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66" w:rsidRPr="00CE4966" w:rsidRDefault="00CE4966" w:rsidP="00CE49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CE4966">
        <w:rPr>
          <w:rStyle w:val="a4"/>
          <w:color w:val="000000" w:themeColor="text1"/>
          <w:szCs w:val="21"/>
        </w:rPr>
        <w:t>Объектами муниципального жилищного контроля являются:</w:t>
      </w:r>
    </w:p>
    <w:p w:rsidR="00CE4966" w:rsidRPr="00CE4966" w:rsidRDefault="00CE4966" w:rsidP="00CE49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CE4966">
        <w:rPr>
          <w:color w:val="000000" w:themeColor="text1"/>
          <w:szCs w:val="21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— 11 пункта 2 Положения о муниципальном жилищном контроле на территории </w:t>
      </w:r>
      <w:proofErr w:type="spellStart"/>
      <w:r w:rsidRPr="00CE4966">
        <w:rPr>
          <w:color w:val="000000" w:themeColor="text1"/>
          <w:szCs w:val="21"/>
        </w:rPr>
        <w:t>Берегаевского</w:t>
      </w:r>
      <w:proofErr w:type="spellEnd"/>
      <w:r w:rsidRPr="00CE4966">
        <w:rPr>
          <w:color w:val="000000" w:themeColor="text1"/>
          <w:szCs w:val="21"/>
        </w:rPr>
        <w:t xml:space="preserve"> сельского поселения </w:t>
      </w:r>
      <w:proofErr w:type="spellStart"/>
      <w:r w:rsidRPr="00CE4966">
        <w:rPr>
          <w:color w:val="000000" w:themeColor="text1"/>
          <w:szCs w:val="21"/>
        </w:rPr>
        <w:t>Тегульдетского</w:t>
      </w:r>
      <w:proofErr w:type="spellEnd"/>
      <w:r w:rsidRPr="00CE4966">
        <w:rPr>
          <w:color w:val="000000" w:themeColor="text1"/>
          <w:szCs w:val="21"/>
        </w:rPr>
        <w:t xml:space="preserve"> района Томской области (далее – Положение), утвержденного решением Совета </w:t>
      </w:r>
      <w:proofErr w:type="spellStart"/>
      <w:r w:rsidRPr="00CE4966">
        <w:rPr>
          <w:color w:val="000000" w:themeColor="text1"/>
          <w:szCs w:val="21"/>
        </w:rPr>
        <w:t>Берегаевского</w:t>
      </w:r>
      <w:proofErr w:type="spellEnd"/>
      <w:r w:rsidRPr="00CE4966">
        <w:rPr>
          <w:color w:val="000000" w:themeColor="text1"/>
          <w:szCs w:val="21"/>
        </w:rPr>
        <w:t xml:space="preserve"> сельского поселения от 10.12.2021 года № 22 в редакции решения</w:t>
      </w:r>
      <w:proofErr w:type="gramEnd"/>
      <w:r w:rsidRPr="00CE4966">
        <w:rPr>
          <w:color w:val="000000" w:themeColor="text1"/>
          <w:szCs w:val="21"/>
        </w:rPr>
        <w:t xml:space="preserve"> Совета </w:t>
      </w:r>
      <w:proofErr w:type="spellStart"/>
      <w:r w:rsidRPr="00CE4966">
        <w:rPr>
          <w:color w:val="000000" w:themeColor="text1"/>
          <w:szCs w:val="21"/>
        </w:rPr>
        <w:t>Берегаевского</w:t>
      </w:r>
      <w:proofErr w:type="spellEnd"/>
      <w:r w:rsidRPr="00CE4966">
        <w:rPr>
          <w:color w:val="000000" w:themeColor="text1"/>
          <w:szCs w:val="21"/>
        </w:rPr>
        <w:t xml:space="preserve"> сельского поселения от 19.04.2022 № 12;</w:t>
      </w:r>
    </w:p>
    <w:p w:rsidR="00CE4966" w:rsidRPr="00CE4966" w:rsidRDefault="00CE4966" w:rsidP="00CE49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CE4966">
        <w:rPr>
          <w:color w:val="000000" w:themeColor="text1"/>
          <w:szCs w:val="21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  в подпунктах 1 — 11 пункта 2 Положения;</w:t>
      </w:r>
    </w:p>
    <w:p w:rsidR="00CE4966" w:rsidRPr="00CE4966" w:rsidRDefault="00CE4966" w:rsidP="00CE49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CE4966">
        <w:rPr>
          <w:color w:val="000000" w:themeColor="text1"/>
          <w:szCs w:val="21"/>
        </w:rPr>
        <w:t>3) жилые помещения муниципального жилищного фонда, общее имущество                               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  в подпунктах 1 — 11 пункта 2 Положения.</w:t>
      </w:r>
    </w:p>
    <w:bookmarkEnd w:id="0"/>
    <w:p w:rsidR="00E6212C" w:rsidRPr="00CE4966" w:rsidRDefault="00E6212C" w:rsidP="00CE4966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E6212C" w:rsidRPr="00CE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4B"/>
    <w:rsid w:val="00305000"/>
    <w:rsid w:val="005D56CC"/>
    <w:rsid w:val="009E364B"/>
    <w:rsid w:val="00CE4966"/>
    <w:rsid w:val="00E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9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2024-07-18T12:31:00Z</dcterms:created>
  <dcterms:modified xsi:type="dcterms:W3CDTF">2024-07-18T12:31:00Z</dcterms:modified>
</cp:coreProperties>
</file>