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charts/chart3.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630DE8" w:rsidRDefault="008954BD" w:rsidP="002B7C07">
      <w:pPr>
        <w:jc w:val="center"/>
        <w:rPr>
          <w:b/>
          <w:sz w:val="22"/>
          <w:szCs w:val="22"/>
        </w:rPr>
      </w:pPr>
      <w:r w:rsidRPr="00630DE8">
        <w:rPr>
          <w:b/>
          <w:sz w:val="22"/>
          <w:szCs w:val="22"/>
        </w:rPr>
        <w:t>ТОМСКАЯ ОБЛАСТЬ</w:t>
      </w:r>
    </w:p>
    <w:p w:rsidR="008954BD" w:rsidRPr="00630DE8" w:rsidRDefault="006C7168" w:rsidP="002B7C07">
      <w:pPr>
        <w:ind w:left="-284" w:firstLine="284"/>
        <w:jc w:val="center"/>
        <w:rPr>
          <w:b/>
          <w:sz w:val="22"/>
          <w:szCs w:val="22"/>
        </w:rPr>
      </w:pPr>
      <w:r w:rsidRPr="00630DE8">
        <w:rPr>
          <w:b/>
          <w:sz w:val="22"/>
          <w:szCs w:val="22"/>
        </w:rPr>
        <w:t>ТЕГУЛЬДЕТСКИЙ</w:t>
      </w:r>
      <w:r w:rsidR="008954BD" w:rsidRPr="00630DE8">
        <w:rPr>
          <w:b/>
          <w:sz w:val="22"/>
          <w:szCs w:val="22"/>
        </w:rPr>
        <w:t xml:space="preserve"> РАЙОН</w:t>
      </w:r>
    </w:p>
    <w:p w:rsidR="008954BD" w:rsidRPr="00630DE8" w:rsidRDefault="008954BD" w:rsidP="002B7C07">
      <w:pPr>
        <w:jc w:val="center"/>
        <w:rPr>
          <w:b/>
          <w:sz w:val="22"/>
          <w:szCs w:val="22"/>
        </w:rPr>
      </w:pPr>
      <w:r w:rsidRPr="00630DE8">
        <w:rPr>
          <w:b/>
          <w:sz w:val="22"/>
          <w:szCs w:val="22"/>
        </w:rPr>
        <w:t xml:space="preserve">Муниципальное образование </w:t>
      </w:r>
      <w:r w:rsidR="006C7168" w:rsidRPr="00630DE8">
        <w:rPr>
          <w:b/>
          <w:sz w:val="22"/>
          <w:szCs w:val="22"/>
        </w:rPr>
        <w:t>Берегаевское</w:t>
      </w:r>
      <w:r w:rsidRPr="00630DE8">
        <w:rPr>
          <w:b/>
          <w:sz w:val="22"/>
          <w:szCs w:val="22"/>
        </w:rPr>
        <w:t xml:space="preserve"> сельское поселение</w:t>
      </w:r>
    </w:p>
    <w:p w:rsidR="008954BD" w:rsidRPr="00630DE8" w:rsidRDefault="008954BD" w:rsidP="002B7C07">
      <w:pPr>
        <w:jc w:val="center"/>
        <w:rPr>
          <w:sz w:val="22"/>
          <w:szCs w:val="22"/>
        </w:rPr>
      </w:pPr>
    </w:p>
    <w:p w:rsidR="008954BD" w:rsidRPr="00630DE8" w:rsidRDefault="008954BD" w:rsidP="002B7C07">
      <w:pPr>
        <w:jc w:val="center"/>
        <w:rPr>
          <w:sz w:val="22"/>
          <w:szCs w:val="22"/>
        </w:rPr>
      </w:pPr>
    </w:p>
    <w:p w:rsidR="006F7B19" w:rsidRPr="00630DE8" w:rsidRDefault="00B149E5" w:rsidP="002B7C07">
      <w:pPr>
        <w:jc w:val="center"/>
        <w:rPr>
          <w:sz w:val="22"/>
          <w:szCs w:val="22"/>
        </w:rPr>
      </w:pPr>
      <w:r w:rsidRPr="00630DE8">
        <w:rPr>
          <w:noProof/>
          <w:sz w:val="22"/>
          <w:szCs w:val="22"/>
        </w:rPr>
        <mc:AlternateContent>
          <mc:Choice Requires="wps">
            <w:drawing>
              <wp:anchor distT="0" distB="0" distL="114300" distR="114300" simplePos="0" relativeHeight="251656704" behindDoc="0" locked="0" layoutInCell="1" allowOverlap="1" wp14:anchorId="79A82F1C" wp14:editId="44244A3F">
                <wp:simplePos x="0" y="0"/>
                <wp:positionH relativeFrom="column">
                  <wp:posOffset>-182245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45pt" to="51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" strokeweight="6pt">
                <v:stroke linestyle="thickBetweenThin"/>
              </v:line>
            </w:pict>
          </mc:Fallback>
        </mc:AlternateContent>
      </w:r>
    </w:p>
    <w:p w:rsidR="008954BD" w:rsidRPr="00630DE8" w:rsidRDefault="008954BD" w:rsidP="002B7C07">
      <w:pPr>
        <w:jc w:val="center"/>
        <w:rPr>
          <w:sz w:val="22"/>
          <w:szCs w:val="22"/>
        </w:rPr>
      </w:pPr>
      <w:r w:rsidRPr="00630DE8">
        <w:rPr>
          <w:sz w:val="22"/>
          <w:szCs w:val="22"/>
        </w:rPr>
        <w:t>ИНФОРМАЦИОННЫЙ БЮЛЛЕТЕНЬ</w:t>
      </w:r>
    </w:p>
    <w:p w:rsidR="008954BD" w:rsidRPr="00630DE8" w:rsidRDefault="008954BD" w:rsidP="002B7C07">
      <w:pPr>
        <w:jc w:val="center"/>
        <w:rPr>
          <w:sz w:val="22"/>
          <w:szCs w:val="22"/>
        </w:rPr>
      </w:pPr>
      <w:r w:rsidRPr="00630DE8">
        <w:rPr>
          <w:sz w:val="22"/>
          <w:szCs w:val="22"/>
        </w:rPr>
        <w:t>Периодическое официальное печатное издание, предназначенное для опубликования</w:t>
      </w:r>
    </w:p>
    <w:p w:rsidR="008954BD" w:rsidRPr="00630DE8" w:rsidRDefault="008954BD" w:rsidP="002B7C07">
      <w:pPr>
        <w:jc w:val="center"/>
        <w:rPr>
          <w:sz w:val="22"/>
          <w:szCs w:val="22"/>
        </w:rPr>
      </w:pPr>
      <w:r w:rsidRPr="00630DE8">
        <w:rPr>
          <w:sz w:val="22"/>
          <w:szCs w:val="22"/>
        </w:rPr>
        <w:t>правовых актов орган</w:t>
      </w:r>
      <w:r w:rsidR="006C7168" w:rsidRPr="00630DE8">
        <w:rPr>
          <w:sz w:val="22"/>
          <w:szCs w:val="22"/>
        </w:rPr>
        <w:t>ов</w:t>
      </w:r>
      <w:r w:rsidRPr="00630DE8">
        <w:rPr>
          <w:sz w:val="22"/>
          <w:szCs w:val="22"/>
        </w:rPr>
        <w:t xml:space="preserve"> местного самоуправления </w:t>
      </w:r>
      <w:r w:rsidR="006C7168" w:rsidRPr="00630DE8">
        <w:rPr>
          <w:sz w:val="22"/>
          <w:szCs w:val="22"/>
        </w:rPr>
        <w:t>Берегаевского</w:t>
      </w:r>
      <w:r w:rsidRPr="00630DE8">
        <w:rPr>
          <w:sz w:val="22"/>
          <w:szCs w:val="22"/>
        </w:rPr>
        <w:t xml:space="preserve"> сельского поселения </w:t>
      </w:r>
    </w:p>
    <w:p w:rsidR="008954BD" w:rsidRPr="00630DE8" w:rsidRDefault="008954BD" w:rsidP="002B7C07">
      <w:pPr>
        <w:jc w:val="center"/>
        <w:rPr>
          <w:sz w:val="22"/>
          <w:szCs w:val="22"/>
        </w:rPr>
      </w:pPr>
      <w:r w:rsidRPr="00630DE8">
        <w:rPr>
          <w:sz w:val="22"/>
          <w:szCs w:val="22"/>
        </w:rPr>
        <w:t>и иной официальной информации</w:t>
      </w:r>
    </w:p>
    <w:p w:rsidR="008954BD" w:rsidRPr="00630DE8" w:rsidRDefault="00E97425" w:rsidP="002B7C07">
      <w:pPr>
        <w:jc w:val="center"/>
        <w:rPr>
          <w:sz w:val="22"/>
          <w:szCs w:val="22"/>
        </w:rPr>
      </w:pPr>
      <w:r w:rsidRPr="00630DE8">
        <w:rPr>
          <w:noProof/>
          <w:sz w:val="22"/>
          <w:szCs w:val="22"/>
        </w:rPr>
        <mc:AlternateContent>
          <mc:Choice Requires="wps">
            <w:drawing>
              <wp:anchor distT="0" distB="0" distL="114300" distR="114300" simplePos="0" relativeHeight="251657728" behindDoc="0" locked="0" layoutInCell="1" allowOverlap="1" wp14:anchorId="3F411D24" wp14:editId="4007C824">
                <wp:simplePos x="0" y="0"/>
                <wp:positionH relativeFrom="column">
                  <wp:posOffset>-182880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0.6pt" to="513.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" strokeweight="6pt">
                <v:stroke linestyle="thickBetweenThin"/>
              </v:line>
            </w:pict>
          </mc:Fallback>
        </mc:AlternateContent>
      </w:r>
    </w:p>
    <w:p w:rsidR="008954BD" w:rsidRPr="00630DE8" w:rsidRDefault="002B68E9" w:rsidP="002B7C07">
      <w:pPr>
        <w:jc w:val="center"/>
        <w:rPr>
          <w:sz w:val="22"/>
          <w:szCs w:val="22"/>
        </w:rPr>
      </w:pPr>
      <w:r w:rsidRPr="00630DE8">
        <w:rPr>
          <w:noProof/>
          <w:sz w:val="22"/>
          <w:szCs w:val="22"/>
        </w:rPr>
        <mc:AlternateContent>
          <mc:Choice Requires="wps">
            <w:drawing>
              <wp:anchor distT="0" distB="0" distL="114300" distR="114300" simplePos="0" relativeHeight="251658752" behindDoc="0" locked="0" layoutInCell="1" allowOverlap="1" wp14:anchorId="0595F3A9" wp14:editId="64B1410E">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1A46" w:rsidRDefault="007E1A46" w:rsidP="008954BD">
                            <w:pPr>
                              <w:jc w:val="center"/>
                            </w:pPr>
                            <w:r>
                              <w:rPr>
                                <w:b/>
                              </w:rPr>
                              <w:t>3</w:t>
                            </w:r>
                            <w:r w:rsidR="00DA3B37">
                              <w:rPr>
                                <w:b/>
                              </w:rPr>
                              <w:t>1</w:t>
                            </w:r>
                            <w:r>
                              <w:rPr>
                                <w:b/>
                              </w:rPr>
                              <w:t>.</w:t>
                            </w:r>
                            <w:r w:rsidR="00DA3B37">
                              <w:rPr>
                                <w:b/>
                              </w:rPr>
                              <w:t>10</w:t>
                            </w:r>
                            <w:r>
                              <w:rPr>
                                <w:b/>
                              </w:rPr>
                              <w:t>.2022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7E1A46" w:rsidRDefault="007E1A46" w:rsidP="008954BD">
                      <w:pPr>
                        <w:jc w:val="center"/>
                      </w:pPr>
                      <w:r>
                        <w:rPr>
                          <w:b/>
                        </w:rPr>
                        <w:t>3</w:t>
                      </w:r>
                      <w:r w:rsidR="00DA3B37">
                        <w:rPr>
                          <w:b/>
                        </w:rPr>
                        <w:t>1</w:t>
                      </w:r>
                      <w:r>
                        <w:rPr>
                          <w:b/>
                        </w:rPr>
                        <w:t>.</w:t>
                      </w:r>
                      <w:r w:rsidR="00DA3B37">
                        <w:rPr>
                          <w:b/>
                        </w:rPr>
                        <w:t>10</w:t>
                      </w:r>
                      <w:r>
                        <w:rPr>
                          <w:b/>
                        </w:rPr>
                        <w:t>.2022 г</w:t>
                      </w:r>
                      <w:r>
                        <w:t>.</w:t>
                      </w:r>
                    </w:p>
                  </w:txbxContent>
                </v:textbox>
              </v:shape>
            </w:pict>
          </mc:Fallback>
        </mc:AlternateContent>
      </w:r>
    </w:p>
    <w:p w:rsidR="008954BD" w:rsidRPr="00630DE8" w:rsidRDefault="00707FED" w:rsidP="002B7C07">
      <w:pPr>
        <w:jc w:val="both"/>
        <w:rPr>
          <w:sz w:val="22"/>
          <w:szCs w:val="22"/>
        </w:rPr>
      </w:pPr>
      <w:r w:rsidRPr="00630DE8">
        <w:rPr>
          <w:sz w:val="22"/>
          <w:szCs w:val="22"/>
        </w:rPr>
        <w:t xml:space="preserve"> </w:t>
      </w:r>
      <w:r w:rsidR="008954BD" w:rsidRPr="00630DE8">
        <w:rPr>
          <w:sz w:val="22"/>
          <w:szCs w:val="22"/>
        </w:rPr>
        <w:t>Издается с 20</w:t>
      </w:r>
      <w:r w:rsidR="00D52C4F" w:rsidRPr="00630DE8">
        <w:rPr>
          <w:sz w:val="22"/>
          <w:szCs w:val="22"/>
        </w:rPr>
        <w:t>08</w:t>
      </w:r>
      <w:r w:rsidR="008954BD" w:rsidRPr="00630DE8">
        <w:rPr>
          <w:sz w:val="22"/>
          <w:szCs w:val="22"/>
        </w:rPr>
        <w:t xml:space="preserve"> г.</w:t>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t xml:space="preserve">               </w:t>
      </w:r>
    </w:p>
    <w:p w:rsidR="00AF7563" w:rsidRPr="00630DE8" w:rsidRDefault="00AF7563" w:rsidP="002B7C07">
      <w:pPr>
        <w:jc w:val="right"/>
        <w:rPr>
          <w:sz w:val="22"/>
          <w:szCs w:val="22"/>
        </w:rPr>
      </w:pPr>
    </w:p>
    <w:p w:rsidR="00726A05" w:rsidRPr="00630DE8" w:rsidRDefault="004B513A" w:rsidP="002B7C07">
      <w:pPr>
        <w:jc w:val="right"/>
        <w:rPr>
          <w:b/>
          <w:sz w:val="22"/>
          <w:szCs w:val="22"/>
        </w:rPr>
      </w:pPr>
      <w:r w:rsidRPr="00630DE8">
        <w:rPr>
          <w:b/>
          <w:sz w:val="22"/>
          <w:szCs w:val="22"/>
        </w:rPr>
        <w:t xml:space="preserve">№ </w:t>
      </w:r>
      <w:r w:rsidR="00DA3B37">
        <w:rPr>
          <w:b/>
          <w:sz w:val="22"/>
          <w:szCs w:val="22"/>
        </w:rPr>
        <w:t>10</w:t>
      </w:r>
    </w:p>
    <w:p w:rsidR="00F50942" w:rsidRPr="00630DE8" w:rsidRDefault="004A50B9" w:rsidP="002B7C07">
      <w:pPr>
        <w:jc w:val="right"/>
        <w:rPr>
          <w:b/>
          <w:sz w:val="22"/>
          <w:szCs w:val="22"/>
        </w:rPr>
      </w:pPr>
      <w:r w:rsidRPr="00630DE8">
        <w:rPr>
          <w:b/>
          <w:sz w:val="22"/>
          <w:szCs w:val="22"/>
        </w:rPr>
        <w:t>у</w:t>
      </w:r>
      <w:r w:rsidR="006C7168" w:rsidRPr="00630DE8">
        <w:rPr>
          <w:b/>
          <w:sz w:val="22"/>
          <w:szCs w:val="22"/>
        </w:rPr>
        <w:t>л.</w:t>
      </w:r>
      <w:r w:rsidR="00F66723" w:rsidRPr="00630DE8">
        <w:rPr>
          <w:b/>
          <w:sz w:val="22"/>
          <w:szCs w:val="22"/>
        </w:rPr>
        <w:t xml:space="preserve"> </w:t>
      </w:r>
      <w:r w:rsidRPr="00630DE8">
        <w:rPr>
          <w:b/>
          <w:sz w:val="22"/>
          <w:szCs w:val="22"/>
        </w:rPr>
        <w:t>Ленинская</w:t>
      </w:r>
      <w:r w:rsidR="00726A05" w:rsidRPr="00630DE8">
        <w:rPr>
          <w:b/>
          <w:sz w:val="22"/>
          <w:szCs w:val="22"/>
        </w:rPr>
        <w:t>,</w:t>
      </w:r>
      <w:r w:rsidR="006C7168" w:rsidRPr="00630DE8">
        <w:rPr>
          <w:b/>
          <w:sz w:val="22"/>
          <w:szCs w:val="22"/>
        </w:rPr>
        <w:t xml:space="preserve"> д.</w:t>
      </w:r>
      <w:r w:rsidRPr="00630DE8">
        <w:rPr>
          <w:b/>
          <w:sz w:val="22"/>
          <w:szCs w:val="22"/>
        </w:rPr>
        <w:t>17а</w:t>
      </w:r>
      <w:r w:rsidR="00B061E2" w:rsidRPr="00630DE8">
        <w:rPr>
          <w:b/>
          <w:sz w:val="22"/>
          <w:szCs w:val="22"/>
        </w:rPr>
        <w:t>,</w:t>
      </w:r>
      <w:r w:rsidR="00726A05" w:rsidRPr="00630DE8">
        <w:rPr>
          <w:sz w:val="22"/>
          <w:szCs w:val="22"/>
        </w:rPr>
        <w:t xml:space="preserve"> </w:t>
      </w:r>
      <w:r w:rsidR="006C7168" w:rsidRPr="00630DE8">
        <w:rPr>
          <w:b/>
          <w:sz w:val="22"/>
          <w:szCs w:val="22"/>
        </w:rPr>
        <w:t>п. Берегаево</w:t>
      </w:r>
      <w:r w:rsidR="00726A05" w:rsidRPr="00630DE8">
        <w:rPr>
          <w:sz w:val="22"/>
          <w:szCs w:val="22"/>
        </w:rPr>
        <w:t xml:space="preserve"> </w:t>
      </w:r>
    </w:p>
    <w:p w:rsidR="00C66434" w:rsidRPr="00630DE8" w:rsidRDefault="00C66434" w:rsidP="002B7C07">
      <w:pPr>
        <w:jc w:val="both"/>
        <w:rPr>
          <w:sz w:val="22"/>
          <w:szCs w:val="22"/>
        </w:rPr>
      </w:pPr>
    </w:p>
    <w:p w:rsidR="005974D2" w:rsidRPr="00630DE8" w:rsidRDefault="00FB0E58" w:rsidP="002B7C07">
      <w:pPr>
        <w:rPr>
          <w:b/>
          <w:sz w:val="22"/>
          <w:szCs w:val="22"/>
        </w:rPr>
      </w:pPr>
      <w:r w:rsidRPr="00630DE8">
        <w:rPr>
          <w:b/>
          <w:sz w:val="22"/>
          <w:szCs w:val="22"/>
        </w:rPr>
        <w:t xml:space="preserve">1 РАЗДЕЛ – РЕШЕНИЯ СОВЕТА  </w:t>
      </w:r>
    </w:p>
    <w:p w:rsidR="00B3392D" w:rsidRPr="00F24236" w:rsidRDefault="00B3392D" w:rsidP="002B7C07">
      <w:pPr>
        <w:tabs>
          <w:tab w:val="left" w:pos="7290"/>
        </w:tabs>
        <w:contextualSpacing/>
        <w:rPr>
          <w:b/>
          <w:sz w:val="22"/>
          <w:szCs w:val="22"/>
        </w:rPr>
      </w:pPr>
    </w:p>
    <w:p w:rsidR="00364ABD" w:rsidRPr="002B7C07" w:rsidRDefault="00114B74" w:rsidP="002B7C07">
      <w:pPr>
        <w:tabs>
          <w:tab w:val="left" w:pos="7290"/>
        </w:tabs>
        <w:contextualSpacing/>
        <w:jc w:val="both"/>
        <w:rPr>
          <w:b/>
          <w:sz w:val="22"/>
          <w:szCs w:val="22"/>
        </w:rPr>
      </w:pPr>
      <w:r w:rsidRPr="002B7C07">
        <w:rPr>
          <w:b/>
          <w:sz w:val="22"/>
          <w:szCs w:val="22"/>
        </w:rPr>
        <w:t>2</w:t>
      </w:r>
      <w:r w:rsidR="00364ABD" w:rsidRPr="002B7C07">
        <w:rPr>
          <w:b/>
          <w:sz w:val="22"/>
          <w:szCs w:val="22"/>
        </w:rPr>
        <w:t xml:space="preserve">  РАЗДЕЛ – ПОСТАНОВЛЕНИЯ, РАСПОРЯЖЕНИЯ АДМИНИСТРАЦИИ ПОСЕЛЕНИЯ</w:t>
      </w:r>
    </w:p>
    <w:p w:rsidR="00364ABD" w:rsidRPr="002B7C07" w:rsidRDefault="00364ABD" w:rsidP="002B7C07">
      <w:pPr>
        <w:tabs>
          <w:tab w:val="left" w:pos="7290"/>
        </w:tabs>
        <w:contextualSpacing/>
        <w:jc w:val="both"/>
        <w:rPr>
          <w:b/>
          <w:sz w:val="22"/>
          <w:szCs w:val="22"/>
        </w:rPr>
      </w:pPr>
    </w:p>
    <w:p w:rsidR="00136520" w:rsidRPr="002B7C07" w:rsidRDefault="00136520" w:rsidP="002B7C07">
      <w:pPr>
        <w:tabs>
          <w:tab w:val="left" w:pos="7290"/>
        </w:tabs>
        <w:contextualSpacing/>
        <w:jc w:val="center"/>
        <w:rPr>
          <w:b/>
          <w:sz w:val="22"/>
          <w:szCs w:val="22"/>
        </w:rPr>
      </w:pPr>
      <w:r w:rsidRPr="002B7C07">
        <w:rPr>
          <w:b/>
          <w:sz w:val="22"/>
          <w:szCs w:val="22"/>
        </w:rPr>
        <w:t>ПОСТАНОВЛЕНИЕ</w:t>
      </w:r>
    </w:p>
    <w:p w:rsidR="001B6F7F" w:rsidRPr="002B7C07" w:rsidRDefault="001B6F7F" w:rsidP="002B7C07">
      <w:pPr>
        <w:tabs>
          <w:tab w:val="left" w:pos="7290"/>
        </w:tabs>
        <w:contextualSpacing/>
        <w:jc w:val="center"/>
        <w:rPr>
          <w:b/>
          <w:sz w:val="22"/>
          <w:szCs w:val="22"/>
        </w:rPr>
      </w:pPr>
    </w:p>
    <w:p w:rsidR="007E1A46" w:rsidRPr="007E1A46" w:rsidRDefault="007E1A46" w:rsidP="007E1A46">
      <w:pPr>
        <w:jc w:val="both"/>
        <w:rPr>
          <w:b/>
          <w:sz w:val="22"/>
          <w:szCs w:val="22"/>
        </w:rPr>
      </w:pPr>
      <w:r>
        <w:rPr>
          <w:bCs/>
          <w:sz w:val="22"/>
          <w:szCs w:val="22"/>
        </w:rPr>
        <w:t xml:space="preserve"> </w:t>
      </w:r>
      <w:r w:rsidRPr="007E1A46">
        <w:rPr>
          <w:b/>
          <w:sz w:val="22"/>
          <w:szCs w:val="22"/>
        </w:rPr>
        <w:t xml:space="preserve">27.10.2022                                                                                                                                   </w:t>
      </w:r>
      <w:r w:rsidR="00DA3B37">
        <w:rPr>
          <w:b/>
          <w:sz w:val="22"/>
          <w:szCs w:val="22"/>
        </w:rPr>
        <w:t xml:space="preserve">         </w:t>
      </w:r>
      <w:bookmarkStart w:id="0" w:name="_GoBack"/>
      <w:bookmarkEnd w:id="0"/>
      <w:r w:rsidRPr="007E1A46">
        <w:rPr>
          <w:b/>
          <w:sz w:val="22"/>
          <w:szCs w:val="22"/>
        </w:rPr>
        <w:t xml:space="preserve">  № 83</w:t>
      </w:r>
    </w:p>
    <w:p w:rsidR="007E1A46" w:rsidRPr="007E1A46" w:rsidRDefault="007E1A46" w:rsidP="007E1A46">
      <w:pPr>
        <w:rPr>
          <w:b/>
          <w:sz w:val="22"/>
          <w:szCs w:val="22"/>
        </w:rPr>
      </w:pPr>
    </w:p>
    <w:p w:rsidR="007E1A46" w:rsidRPr="007E1A46" w:rsidRDefault="007E1A46" w:rsidP="007E1A46">
      <w:pPr>
        <w:ind w:firstLine="709"/>
        <w:jc w:val="center"/>
        <w:rPr>
          <w:sz w:val="22"/>
          <w:szCs w:val="22"/>
        </w:rPr>
      </w:pPr>
      <w:r w:rsidRPr="007E1A46">
        <w:rPr>
          <w:sz w:val="22"/>
          <w:szCs w:val="22"/>
        </w:rPr>
        <w:t xml:space="preserve">Об утверждении перечня муниципальных услуг, предоставляемых органами </w:t>
      </w:r>
    </w:p>
    <w:p w:rsidR="007E1A46" w:rsidRPr="007E1A46" w:rsidRDefault="007E1A46" w:rsidP="007E1A46">
      <w:pPr>
        <w:ind w:firstLine="709"/>
        <w:jc w:val="center"/>
        <w:rPr>
          <w:sz w:val="22"/>
          <w:szCs w:val="22"/>
        </w:rPr>
      </w:pPr>
      <w:r w:rsidRPr="007E1A46">
        <w:rPr>
          <w:sz w:val="22"/>
          <w:szCs w:val="22"/>
        </w:rPr>
        <w:t>местного самоуправления муниципального образования Берегаевское сельское поселение</w:t>
      </w:r>
    </w:p>
    <w:p w:rsidR="007E1A46" w:rsidRPr="007E1A46" w:rsidRDefault="007E1A46" w:rsidP="007E1A46">
      <w:pPr>
        <w:rPr>
          <w:sz w:val="22"/>
          <w:szCs w:val="22"/>
        </w:rPr>
      </w:pPr>
    </w:p>
    <w:p w:rsidR="007E1A46" w:rsidRPr="007E1A46" w:rsidRDefault="007E1A46" w:rsidP="007E1A46">
      <w:pPr>
        <w:ind w:firstLine="709"/>
        <w:jc w:val="both"/>
        <w:rPr>
          <w:sz w:val="22"/>
          <w:szCs w:val="22"/>
        </w:rPr>
      </w:pPr>
      <w:proofErr w:type="gramStart"/>
      <w:r w:rsidRPr="007E1A46">
        <w:rPr>
          <w:sz w:val="22"/>
          <w:szCs w:val="22"/>
        </w:rPr>
        <w:t>В целях реализации Федерального закона от 27 июля 2010 года № 210-ФЗ «Об организации предоставления государственных и муниципальных услуг», распоряжения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распоряжения Администрации Томской области</w:t>
      </w:r>
      <w:proofErr w:type="gramEnd"/>
      <w:r w:rsidRPr="007E1A46">
        <w:rPr>
          <w:sz w:val="22"/>
          <w:szCs w:val="22"/>
        </w:rPr>
        <w:t xml:space="preserve"> </w:t>
      </w:r>
      <w:proofErr w:type="gramStart"/>
      <w:r w:rsidRPr="007E1A46">
        <w:rPr>
          <w:sz w:val="22"/>
          <w:szCs w:val="22"/>
        </w:rPr>
        <w:t>от 16 мая 2013 года № 393-ра «Об утверждении перечня государственных услуг, предоставляемых исполнительными органами государственной власти Томской области, и дополнительного перечня услуг, оказываемых в Томской области областными государственными учреждениями Томской области, в которых размещается государственное задание (заказ), подлежащих включению в реестр государственных услуг Томской области и предоставляемых в электронной форме», Администрация Берегаевского сельского поселения,</w:t>
      </w:r>
      <w:proofErr w:type="gramEnd"/>
    </w:p>
    <w:p w:rsidR="007E1A46" w:rsidRPr="007E1A46" w:rsidRDefault="007E1A46" w:rsidP="007E1A46">
      <w:pPr>
        <w:jc w:val="center"/>
        <w:rPr>
          <w:b/>
          <w:sz w:val="22"/>
          <w:szCs w:val="22"/>
        </w:rPr>
      </w:pPr>
      <w:r w:rsidRPr="007E1A46">
        <w:rPr>
          <w:b/>
          <w:sz w:val="22"/>
          <w:szCs w:val="22"/>
        </w:rPr>
        <w:t>ПОСТАНОВЛЯЕТ:</w:t>
      </w:r>
    </w:p>
    <w:p w:rsidR="007E1A46" w:rsidRPr="007E1A46" w:rsidRDefault="007E1A46" w:rsidP="007E1A46">
      <w:pPr>
        <w:suppressAutoHyphens/>
        <w:autoSpaceDE w:val="0"/>
        <w:ind w:firstLine="709"/>
        <w:jc w:val="both"/>
        <w:rPr>
          <w:sz w:val="22"/>
          <w:szCs w:val="22"/>
        </w:rPr>
      </w:pPr>
      <w:r w:rsidRPr="007E1A46">
        <w:rPr>
          <w:sz w:val="22"/>
          <w:szCs w:val="22"/>
        </w:rPr>
        <w:t>1. Утвердить перечень муниципальных услуг, предоставляемых органами местного самоуправления муниципального образования Берегаевское сельское поселение согласно приложению.</w:t>
      </w:r>
    </w:p>
    <w:p w:rsidR="007E1A46" w:rsidRPr="007E1A46" w:rsidRDefault="007E1A46" w:rsidP="007E1A46">
      <w:pPr>
        <w:suppressAutoHyphens/>
        <w:autoSpaceDE w:val="0"/>
        <w:ind w:firstLine="709"/>
        <w:jc w:val="both"/>
        <w:rPr>
          <w:kern w:val="1"/>
          <w:sz w:val="22"/>
          <w:szCs w:val="22"/>
          <w:lang w:eastAsia="ar-SA"/>
        </w:rPr>
      </w:pPr>
      <w:r w:rsidRPr="007E1A46">
        <w:rPr>
          <w:kern w:val="1"/>
          <w:sz w:val="22"/>
          <w:szCs w:val="22"/>
          <w:lang w:eastAsia="ar-SA"/>
        </w:rPr>
        <w:t>2. 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7E1A46" w:rsidRPr="007E1A46" w:rsidRDefault="007E1A46" w:rsidP="007E1A46">
      <w:pPr>
        <w:suppressAutoHyphens/>
        <w:autoSpaceDE w:val="0"/>
        <w:ind w:firstLine="709"/>
        <w:jc w:val="both"/>
        <w:rPr>
          <w:kern w:val="1"/>
          <w:sz w:val="22"/>
          <w:szCs w:val="22"/>
          <w:lang w:eastAsia="ar-SA"/>
        </w:rPr>
      </w:pPr>
      <w:r w:rsidRPr="007E1A46">
        <w:rPr>
          <w:kern w:val="1"/>
          <w:sz w:val="22"/>
          <w:szCs w:val="22"/>
          <w:lang w:eastAsia="ar-SA"/>
        </w:rPr>
        <w:t>3. Настоящее постановление вступает в силу со дня его подписания.</w:t>
      </w:r>
    </w:p>
    <w:p w:rsidR="007E1A46" w:rsidRPr="007E1A46" w:rsidRDefault="007E1A46" w:rsidP="007E1A46">
      <w:pPr>
        <w:suppressAutoHyphens/>
        <w:autoSpaceDE w:val="0"/>
        <w:ind w:firstLine="709"/>
        <w:jc w:val="both"/>
        <w:rPr>
          <w:kern w:val="1"/>
          <w:sz w:val="22"/>
          <w:szCs w:val="22"/>
          <w:lang w:eastAsia="ar-SA"/>
        </w:rPr>
      </w:pPr>
      <w:r w:rsidRPr="007E1A46">
        <w:rPr>
          <w:kern w:val="1"/>
          <w:sz w:val="22"/>
          <w:szCs w:val="22"/>
          <w:lang w:eastAsia="ar-SA"/>
        </w:rPr>
        <w:t>4. Контроль исполнения настоящего постановления оставляю за собой.</w:t>
      </w:r>
    </w:p>
    <w:p w:rsidR="007E1A46" w:rsidRPr="007E1A46" w:rsidRDefault="007E1A46" w:rsidP="007E1A46">
      <w:pPr>
        <w:ind w:firstLine="709"/>
        <w:jc w:val="both"/>
        <w:rPr>
          <w:sz w:val="22"/>
          <w:szCs w:val="22"/>
        </w:rPr>
      </w:pPr>
    </w:p>
    <w:p w:rsidR="007E1A46" w:rsidRPr="007E1A46" w:rsidRDefault="007E1A46" w:rsidP="007E1A46">
      <w:pPr>
        <w:jc w:val="both"/>
        <w:rPr>
          <w:sz w:val="22"/>
          <w:szCs w:val="22"/>
        </w:rPr>
      </w:pPr>
    </w:p>
    <w:p w:rsidR="007E1A46" w:rsidRPr="007E1A46" w:rsidRDefault="007E1A46" w:rsidP="007E1A46">
      <w:pPr>
        <w:jc w:val="both"/>
        <w:rPr>
          <w:b/>
          <w:sz w:val="22"/>
          <w:szCs w:val="22"/>
        </w:rPr>
      </w:pPr>
      <w:r w:rsidRPr="007E1A46">
        <w:rPr>
          <w:b/>
          <w:sz w:val="22"/>
          <w:szCs w:val="22"/>
        </w:rPr>
        <w:t>Глава Берегаевского</w:t>
      </w:r>
    </w:p>
    <w:p w:rsidR="007E1A46" w:rsidRPr="007E1A46" w:rsidRDefault="007E1A46" w:rsidP="007E1A46">
      <w:pPr>
        <w:tabs>
          <w:tab w:val="left" w:pos="3900"/>
        </w:tabs>
        <w:jc w:val="both"/>
        <w:rPr>
          <w:b/>
          <w:sz w:val="22"/>
          <w:szCs w:val="22"/>
        </w:rPr>
      </w:pPr>
      <w:r w:rsidRPr="007E1A46">
        <w:rPr>
          <w:b/>
          <w:sz w:val="22"/>
          <w:szCs w:val="22"/>
        </w:rPr>
        <w:t xml:space="preserve">сельского поселения                                                                                                Ю.В. </w:t>
      </w:r>
      <w:proofErr w:type="spellStart"/>
      <w:r w:rsidRPr="007E1A46">
        <w:rPr>
          <w:b/>
          <w:sz w:val="22"/>
          <w:szCs w:val="22"/>
        </w:rPr>
        <w:t>Скоблин</w:t>
      </w:r>
      <w:proofErr w:type="spellEnd"/>
    </w:p>
    <w:p w:rsidR="007E1A46" w:rsidRDefault="007E1A46" w:rsidP="007E1A46">
      <w:pPr>
        <w:rPr>
          <w:sz w:val="22"/>
          <w:szCs w:val="22"/>
        </w:rPr>
      </w:pPr>
    </w:p>
    <w:p w:rsidR="00983D15" w:rsidRDefault="00983D15" w:rsidP="007E1A46">
      <w:pPr>
        <w:rPr>
          <w:sz w:val="22"/>
          <w:szCs w:val="22"/>
        </w:rPr>
      </w:pPr>
    </w:p>
    <w:p w:rsidR="00983D15" w:rsidRDefault="00983D15" w:rsidP="007E1A46">
      <w:pPr>
        <w:rPr>
          <w:sz w:val="22"/>
          <w:szCs w:val="22"/>
        </w:rPr>
      </w:pPr>
    </w:p>
    <w:p w:rsidR="00983D15" w:rsidRDefault="00983D15" w:rsidP="007E1A46">
      <w:pPr>
        <w:rPr>
          <w:sz w:val="22"/>
          <w:szCs w:val="22"/>
        </w:rPr>
      </w:pPr>
    </w:p>
    <w:p w:rsidR="00983D15" w:rsidRPr="007E1A46" w:rsidRDefault="00983D15" w:rsidP="007E1A46">
      <w:pPr>
        <w:rPr>
          <w:sz w:val="22"/>
          <w:szCs w:val="22"/>
        </w:rPr>
      </w:pPr>
    </w:p>
    <w:p w:rsidR="007E1A46" w:rsidRPr="007E1A46" w:rsidRDefault="007E1A46" w:rsidP="007E1A46">
      <w:pPr>
        <w:jc w:val="right"/>
        <w:rPr>
          <w:sz w:val="22"/>
          <w:szCs w:val="22"/>
        </w:rPr>
      </w:pPr>
      <w:r w:rsidRPr="007E1A46">
        <w:rPr>
          <w:sz w:val="22"/>
          <w:szCs w:val="22"/>
        </w:rPr>
        <w:lastRenderedPageBreak/>
        <w:t>Приложение</w:t>
      </w:r>
    </w:p>
    <w:p w:rsidR="007E1A46" w:rsidRPr="007E1A46" w:rsidRDefault="007E1A46" w:rsidP="007E1A46">
      <w:pPr>
        <w:jc w:val="right"/>
        <w:rPr>
          <w:sz w:val="22"/>
          <w:szCs w:val="22"/>
        </w:rPr>
      </w:pPr>
      <w:r w:rsidRPr="007E1A46">
        <w:rPr>
          <w:sz w:val="22"/>
          <w:szCs w:val="22"/>
        </w:rPr>
        <w:t>к постановлению Администрации</w:t>
      </w:r>
    </w:p>
    <w:p w:rsidR="007E1A46" w:rsidRPr="007E1A46" w:rsidRDefault="007E1A46" w:rsidP="007E1A46">
      <w:pPr>
        <w:jc w:val="right"/>
        <w:rPr>
          <w:sz w:val="22"/>
          <w:szCs w:val="22"/>
        </w:rPr>
      </w:pPr>
      <w:r w:rsidRPr="007E1A46">
        <w:rPr>
          <w:sz w:val="22"/>
          <w:szCs w:val="22"/>
        </w:rPr>
        <w:t>Берегаевского сельского поселения</w:t>
      </w:r>
    </w:p>
    <w:p w:rsidR="007E1A46" w:rsidRPr="007E1A46" w:rsidRDefault="007E1A46" w:rsidP="007E1A46">
      <w:pPr>
        <w:jc w:val="right"/>
        <w:rPr>
          <w:sz w:val="22"/>
          <w:szCs w:val="22"/>
        </w:rPr>
      </w:pPr>
      <w:r w:rsidRPr="007E1A46">
        <w:rPr>
          <w:sz w:val="22"/>
          <w:szCs w:val="22"/>
        </w:rPr>
        <w:t>от 27.10.2022 № 83</w:t>
      </w:r>
    </w:p>
    <w:p w:rsidR="007E1A46" w:rsidRPr="007E1A46" w:rsidRDefault="007E1A46" w:rsidP="007E1A46">
      <w:pPr>
        <w:widowControl w:val="0"/>
        <w:autoSpaceDE w:val="0"/>
        <w:autoSpaceDN w:val="0"/>
        <w:adjustRightInd w:val="0"/>
        <w:jc w:val="center"/>
        <w:rPr>
          <w:rFonts w:ascii="Times New Roman CYR" w:hAnsi="Times New Roman CYR" w:cs="Times New Roman CYR"/>
          <w:sz w:val="22"/>
          <w:szCs w:val="22"/>
        </w:rPr>
      </w:pPr>
    </w:p>
    <w:p w:rsidR="007E1A46" w:rsidRPr="007E1A46" w:rsidRDefault="007E1A46" w:rsidP="007E1A46">
      <w:pPr>
        <w:widowControl w:val="0"/>
        <w:autoSpaceDE w:val="0"/>
        <w:autoSpaceDN w:val="0"/>
        <w:adjustRightInd w:val="0"/>
        <w:jc w:val="center"/>
        <w:rPr>
          <w:rFonts w:ascii="Times New Roman CYR" w:hAnsi="Times New Roman CYR" w:cs="Times New Roman CYR"/>
          <w:sz w:val="22"/>
          <w:szCs w:val="22"/>
        </w:rPr>
      </w:pPr>
      <w:r w:rsidRPr="007E1A46">
        <w:rPr>
          <w:rFonts w:ascii="Times New Roman CYR" w:hAnsi="Times New Roman CYR" w:cs="Times New Roman CYR"/>
          <w:sz w:val="22"/>
          <w:szCs w:val="22"/>
        </w:rPr>
        <w:t xml:space="preserve">Перечень муниципальных услуг, предоставляемых органами </w:t>
      </w:r>
    </w:p>
    <w:p w:rsidR="007E1A46" w:rsidRPr="007E1A46" w:rsidRDefault="007E1A46" w:rsidP="007E1A46">
      <w:pPr>
        <w:widowControl w:val="0"/>
        <w:autoSpaceDE w:val="0"/>
        <w:autoSpaceDN w:val="0"/>
        <w:adjustRightInd w:val="0"/>
        <w:jc w:val="center"/>
        <w:rPr>
          <w:rFonts w:ascii="Times New Roman CYR" w:hAnsi="Times New Roman CYR" w:cs="Times New Roman CYR"/>
          <w:sz w:val="22"/>
          <w:szCs w:val="22"/>
        </w:rPr>
      </w:pPr>
      <w:r w:rsidRPr="007E1A46">
        <w:rPr>
          <w:rFonts w:ascii="Times New Roman CYR" w:hAnsi="Times New Roman CYR" w:cs="Times New Roman CYR"/>
          <w:sz w:val="22"/>
          <w:szCs w:val="22"/>
        </w:rPr>
        <w:t>местного самоуправления муниципального образования Берегаевское сельское поселение</w:t>
      </w:r>
    </w:p>
    <w:p w:rsidR="007E1A46" w:rsidRPr="007E1A46" w:rsidRDefault="007E1A46" w:rsidP="007E1A46">
      <w:pPr>
        <w:widowControl w:val="0"/>
        <w:autoSpaceDE w:val="0"/>
        <w:autoSpaceDN w:val="0"/>
        <w:adjustRightInd w:val="0"/>
        <w:jc w:val="center"/>
        <w:rPr>
          <w:rFonts w:ascii="Times New Roman CYR" w:hAnsi="Times New Roman CYR" w:cs="Times New Roman CY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9152"/>
      </w:tblGrid>
      <w:tr w:rsidR="007E1A46" w:rsidRPr="007E1A46" w:rsidTr="007E1A46">
        <w:trPr>
          <w:trHeight w:val="562"/>
        </w:trPr>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 xml:space="preserve">№ </w:t>
            </w:r>
            <w:proofErr w:type="gramStart"/>
            <w:r w:rsidRPr="007E1A46">
              <w:rPr>
                <w:sz w:val="22"/>
                <w:szCs w:val="22"/>
              </w:rPr>
              <w:t>п</w:t>
            </w:r>
            <w:proofErr w:type="gramEnd"/>
            <w:r w:rsidRPr="007E1A46">
              <w:rPr>
                <w:sz w:val="22"/>
                <w:szCs w:val="22"/>
              </w:rPr>
              <w:t>/п</w:t>
            </w:r>
          </w:p>
        </w:tc>
        <w:tc>
          <w:tcPr>
            <w:tcW w:w="9152" w:type="dxa"/>
            <w:shd w:val="clear" w:color="auto" w:fill="auto"/>
          </w:tcPr>
          <w:p w:rsidR="007E1A46" w:rsidRPr="007E1A46" w:rsidRDefault="007E1A46" w:rsidP="007E1A46">
            <w:pPr>
              <w:jc w:val="center"/>
              <w:textAlignment w:val="baseline"/>
              <w:rPr>
                <w:sz w:val="22"/>
                <w:szCs w:val="22"/>
              </w:rPr>
            </w:pPr>
            <w:r w:rsidRPr="007E1A46">
              <w:rPr>
                <w:rFonts w:eastAsia="Arial"/>
                <w:color w:val="000000"/>
                <w:spacing w:val="-1"/>
                <w:sz w:val="22"/>
                <w:szCs w:val="22"/>
              </w:rPr>
              <w:t>Н</w:t>
            </w:r>
            <w:r w:rsidRPr="007E1A46">
              <w:rPr>
                <w:rFonts w:eastAsia="Arial"/>
                <w:color w:val="000000"/>
                <w:w w:val="99"/>
                <w:sz w:val="22"/>
                <w:szCs w:val="22"/>
              </w:rPr>
              <w:t>аиме</w:t>
            </w:r>
            <w:r w:rsidRPr="007E1A46">
              <w:rPr>
                <w:rFonts w:eastAsia="Arial"/>
                <w:color w:val="000000"/>
                <w:spacing w:val="-1"/>
                <w:w w:val="99"/>
                <w:sz w:val="22"/>
                <w:szCs w:val="22"/>
              </w:rPr>
              <w:t>н</w:t>
            </w:r>
            <w:r w:rsidRPr="007E1A46">
              <w:rPr>
                <w:rFonts w:eastAsia="Arial"/>
                <w:color w:val="000000"/>
                <w:w w:val="99"/>
                <w:sz w:val="22"/>
                <w:szCs w:val="22"/>
              </w:rPr>
              <w:t>о</w:t>
            </w:r>
            <w:r w:rsidRPr="007E1A46">
              <w:rPr>
                <w:rFonts w:eastAsia="Arial"/>
                <w:color w:val="000000"/>
                <w:sz w:val="22"/>
                <w:szCs w:val="22"/>
              </w:rPr>
              <w:t>в</w:t>
            </w:r>
            <w:r w:rsidRPr="007E1A46">
              <w:rPr>
                <w:rFonts w:eastAsia="Arial"/>
                <w:color w:val="000000"/>
                <w:w w:val="99"/>
                <w:sz w:val="22"/>
                <w:szCs w:val="22"/>
              </w:rPr>
              <w:t>ан</w:t>
            </w:r>
            <w:r w:rsidRPr="007E1A46">
              <w:rPr>
                <w:rFonts w:eastAsia="Arial"/>
                <w:color w:val="000000"/>
                <w:sz w:val="22"/>
                <w:szCs w:val="22"/>
              </w:rPr>
              <w:t>и</w:t>
            </w:r>
            <w:r w:rsidRPr="007E1A46">
              <w:rPr>
                <w:rFonts w:eastAsia="Arial"/>
                <w:color w:val="000000"/>
                <w:w w:val="99"/>
                <w:sz w:val="22"/>
                <w:szCs w:val="22"/>
              </w:rPr>
              <w:t>е</w:t>
            </w:r>
            <w:r w:rsidRPr="007E1A46">
              <w:rPr>
                <w:rFonts w:eastAsia="Arial"/>
                <w:color w:val="000000"/>
                <w:sz w:val="22"/>
                <w:szCs w:val="22"/>
              </w:rPr>
              <w:t xml:space="preserve"> </w:t>
            </w:r>
            <w:r w:rsidRPr="007E1A46">
              <w:rPr>
                <w:rFonts w:eastAsia="Arial"/>
                <w:color w:val="000000"/>
                <w:spacing w:val="2"/>
                <w:w w:val="99"/>
                <w:sz w:val="22"/>
                <w:szCs w:val="22"/>
              </w:rPr>
              <w:t>м</w:t>
            </w:r>
            <w:r w:rsidRPr="007E1A46">
              <w:rPr>
                <w:rFonts w:eastAsia="Arial"/>
                <w:color w:val="000000"/>
                <w:spacing w:val="-5"/>
                <w:sz w:val="22"/>
                <w:szCs w:val="22"/>
              </w:rPr>
              <w:t>у</w:t>
            </w:r>
            <w:r w:rsidRPr="007E1A46">
              <w:rPr>
                <w:rFonts w:eastAsia="Arial"/>
                <w:color w:val="000000"/>
                <w:w w:val="99"/>
                <w:sz w:val="22"/>
                <w:szCs w:val="22"/>
              </w:rPr>
              <w:t>н</w:t>
            </w:r>
            <w:r w:rsidRPr="007E1A46">
              <w:rPr>
                <w:rFonts w:eastAsia="Arial"/>
                <w:color w:val="000000"/>
                <w:sz w:val="22"/>
                <w:szCs w:val="22"/>
              </w:rPr>
              <w:t>и</w:t>
            </w:r>
            <w:r w:rsidRPr="007E1A46">
              <w:rPr>
                <w:rFonts w:eastAsia="Arial"/>
                <w:color w:val="000000"/>
                <w:spacing w:val="1"/>
                <w:sz w:val="22"/>
                <w:szCs w:val="22"/>
              </w:rPr>
              <w:t>ц</w:t>
            </w:r>
            <w:r w:rsidRPr="007E1A46">
              <w:rPr>
                <w:rFonts w:eastAsia="Arial"/>
                <w:color w:val="000000"/>
                <w:sz w:val="22"/>
                <w:szCs w:val="22"/>
              </w:rPr>
              <w:t>ип</w:t>
            </w:r>
            <w:r w:rsidRPr="007E1A46">
              <w:rPr>
                <w:rFonts w:eastAsia="Arial"/>
                <w:color w:val="000000"/>
                <w:w w:val="99"/>
                <w:sz w:val="22"/>
                <w:szCs w:val="22"/>
              </w:rPr>
              <w:t>а</w:t>
            </w:r>
            <w:r w:rsidRPr="007E1A46">
              <w:rPr>
                <w:rFonts w:eastAsia="Arial"/>
                <w:color w:val="000000"/>
                <w:sz w:val="22"/>
                <w:szCs w:val="22"/>
              </w:rPr>
              <w:t>л</w:t>
            </w:r>
            <w:r w:rsidRPr="007E1A46">
              <w:rPr>
                <w:rFonts w:eastAsia="Arial"/>
                <w:color w:val="000000"/>
                <w:spacing w:val="1"/>
                <w:w w:val="99"/>
                <w:sz w:val="22"/>
                <w:szCs w:val="22"/>
              </w:rPr>
              <w:t>ь</w:t>
            </w:r>
            <w:r w:rsidRPr="007E1A46">
              <w:rPr>
                <w:rFonts w:eastAsia="Arial"/>
                <w:color w:val="000000"/>
                <w:w w:val="99"/>
                <w:sz w:val="22"/>
                <w:szCs w:val="22"/>
              </w:rPr>
              <w:t>но</w:t>
            </w:r>
            <w:r w:rsidRPr="007E1A46">
              <w:rPr>
                <w:rFonts w:eastAsia="Arial"/>
                <w:color w:val="000000"/>
                <w:sz w:val="22"/>
                <w:szCs w:val="22"/>
              </w:rPr>
              <w:t xml:space="preserve">й </w:t>
            </w:r>
            <w:r w:rsidRPr="007E1A46">
              <w:rPr>
                <w:rFonts w:eastAsia="Arial"/>
                <w:color w:val="000000"/>
                <w:spacing w:val="-4"/>
                <w:sz w:val="22"/>
                <w:szCs w:val="22"/>
              </w:rPr>
              <w:t>у</w:t>
            </w:r>
            <w:r w:rsidRPr="007E1A46">
              <w:rPr>
                <w:rFonts w:eastAsia="Arial"/>
                <w:color w:val="000000"/>
                <w:sz w:val="22"/>
                <w:szCs w:val="22"/>
              </w:rPr>
              <w:t>с</w:t>
            </w:r>
            <w:r w:rsidRPr="007E1A46">
              <w:rPr>
                <w:rFonts w:eastAsia="Arial"/>
                <w:color w:val="000000"/>
                <w:spacing w:val="1"/>
                <w:sz w:val="22"/>
                <w:szCs w:val="22"/>
              </w:rPr>
              <w:t>л</w:t>
            </w:r>
            <w:r w:rsidRPr="007E1A46">
              <w:rPr>
                <w:rFonts w:eastAsia="Arial"/>
                <w:color w:val="000000"/>
                <w:spacing w:val="-3"/>
                <w:sz w:val="22"/>
                <w:szCs w:val="22"/>
              </w:rPr>
              <w:t>у</w:t>
            </w:r>
            <w:r w:rsidRPr="007E1A46">
              <w:rPr>
                <w:rFonts w:eastAsia="Arial"/>
                <w:color w:val="000000"/>
                <w:spacing w:val="2"/>
                <w:sz w:val="22"/>
                <w:szCs w:val="22"/>
              </w:rPr>
              <w:t>г</w:t>
            </w:r>
            <w:r w:rsidRPr="007E1A46">
              <w:rPr>
                <w:rFonts w:eastAsia="Arial"/>
                <w:color w:val="000000"/>
                <w:sz w:val="22"/>
                <w:szCs w:val="22"/>
              </w:rPr>
              <w:t>и</w:t>
            </w:r>
          </w:p>
        </w:tc>
      </w:tr>
      <w:tr w:rsidR="007E1A46" w:rsidRPr="007E1A46" w:rsidTr="007E1A46">
        <w:tc>
          <w:tcPr>
            <w:tcW w:w="9854" w:type="dxa"/>
            <w:gridSpan w:val="2"/>
            <w:shd w:val="clear" w:color="auto" w:fill="auto"/>
          </w:tcPr>
          <w:p w:rsidR="007E1A46" w:rsidRPr="007E1A46" w:rsidRDefault="007E1A46" w:rsidP="007E1A46">
            <w:pPr>
              <w:jc w:val="center"/>
              <w:textAlignment w:val="baseline"/>
              <w:rPr>
                <w:sz w:val="22"/>
                <w:szCs w:val="22"/>
              </w:rPr>
            </w:pPr>
            <w:r w:rsidRPr="007E1A46">
              <w:rPr>
                <w:sz w:val="22"/>
                <w:szCs w:val="22"/>
              </w:rPr>
              <w:t>1. Массовые социально значимые муниципальные услуги</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1</w:t>
            </w:r>
          </w:p>
        </w:tc>
        <w:tc>
          <w:tcPr>
            <w:tcW w:w="9152" w:type="dxa"/>
            <w:shd w:val="clear" w:color="auto" w:fill="auto"/>
          </w:tcPr>
          <w:p w:rsidR="007E1A46" w:rsidRPr="007E1A46" w:rsidRDefault="007E1A46" w:rsidP="007E1A46">
            <w:pPr>
              <w:ind w:left="34"/>
              <w:textAlignment w:val="baseline"/>
              <w:rPr>
                <w:sz w:val="22"/>
                <w:szCs w:val="22"/>
              </w:rPr>
            </w:pPr>
            <w:r w:rsidRPr="007E1A46">
              <w:rPr>
                <w:sz w:val="22"/>
                <w:szCs w:val="22"/>
              </w:rPr>
              <w:t>Выдача разрешения на ввод объекта в эксплуатацию</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2</w:t>
            </w:r>
          </w:p>
        </w:tc>
        <w:tc>
          <w:tcPr>
            <w:tcW w:w="9152" w:type="dxa"/>
            <w:shd w:val="clear" w:color="auto" w:fill="auto"/>
          </w:tcPr>
          <w:p w:rsidR="007E1A46" w:rsidRPr="007E1A46" w:rsidRDefault="007E1A46" w:rsidP="007E1A46">
            <w:pPr>
              <w:widowControl w:val="0"/>
              <w:autoSpaceDE w:val="0"/>
              <w:autoSpaceDN w:val="0"/>
              <w:rPr>
                <w:sz w:val="22"/>
                <w:szCs w:val="22"/>
              </w:rPr>
            </w:pPr>
            <w:r w:rsidRPr="007E1A46">
              <w:rPr>
                <w:sz w:val="22"/>
                <w:szCs w:val="22"/>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3</w:t>
            </w:r>
          </w:p>
        </w:tc>
        <w:tc>
          <w:tcPr>
            <w:tcW w:w="9152" w:type="dxa"/>
            <w:shd w:val="clear" w:color="auto" w:fill="auto"/>
          </w:tcPr>
          <w:p w:rsidR="007E1A46" w:rsidRPr="007E1A46" w:rsidRDefault="007E1A46" w:rsidP="007E1A46">
            <w:pPr>
              <w:textAlignment w:val="baseline"/>
              <w:rPr>
                <w:sz w:val="22"/>
                <w:szCs w:val="22"/>
              </w:rPr>
            </w:pPr>
            <w:r w:rsidRPr="007E1A46">
              <w:rPr>
                <w:sz w:val="22"/>
                <w:szCs w:val="22"/>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4</w:t>
            </w:r>
          </w:p>
        </w:tc>
        <w:tc>
          <w:tcPr>
            <w:tcW w:w="9152" w:type="dxa"/>
            <w:shd w:val="clear" w:color="auto" w:fill="auto"/>
          </w:tcPr>
          <w:p w:rsidR="007E1A46" w:rsidRPr="007E1A46" w:rsidRDefault="007E1A46" w:rsidP="007E1A46">
            <w:pPr>
              <w:textAlignment w:val="baseline"/>
              <w:rPr>
                <w:sz w:val="22"/>
                <w:szCs w:val="22"/>
              </w:rPr>
            </w:pPr>
            <w:r w:rsidRPr="007E1A46">
              <w:rPr>
                <w:sz w:val="22"/>
                <w:szCs w:val="2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5</w:t>
            </w:r>
          </w:p>
        </w:tc>
        <w:tc>
          <w:tcPr>
            <w:tcW w:w="9152" w:type="dxa"/>
            <w:shd w:val="clear" w:color="auto" w:fill="auto"/>
          </w:tcPr>
          <w:p w:rsidR="007E1A46" w:rsidRPr="007E1A46" w:rsidRDefault="007E1A46" w:rsidP="007E1A46">
            <w:pPr>
              <w:textAlignment w:val="baseline"/>
              <w:rPr>
                <w:sz w:val="22"/>
                <w:szCs w:val="22"/>
              </w:rPr>
            </w:pPr>
            <w:r w:rsidRPr="007E1A46">
              <w:rPr>
                <w:sz w:val="22"/>
                <w:szCs w:val="22"/>
              </w:rPr>
              <w:t>Выдача градостроительного плана земельного участка</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6</w:t>
            </w:r>
          </w:p>
        </w:tc>
        <w:tc>
          <w:tcPr>
            <w:tcW w:w="9152" w:type="dxa"/>
            <w:shd w:val="clear" w:color="auto" w:fill="auto"/>
          </w:tcPr>
          <w:p w:rsidR="007E1A46" w:rsidRPr="007E1A46" w:rsidRDefault="007E1A46" w:rsidP="007E1A46">
            <w:pPr>
              <w:textAlignment w:val="baseline"/>
              <w:rPr>
                <w:sz w:val="22"/>
                <w:szCs w:val="22"/>
              </w:rPr>
            </w:pPr>
            <w:r w:rsidRPr="007E1A46">
              <w:rPr>
                <w:sz w:val="22"/>
                <w:szCs w:val="22"/>
              </w:rPr>
              <w:t>Выдача разрешений на право вырубки зеленых насаждений</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7</w:t>
            </w:r>
          </w:p>
        </w:tc>
        <w:tc>
          <w:tcPr>
            <w:tcW w:w="9152" w:type="dxa"/>
            <w:shd w:val="clear" w:color="auto" w:fill="auto"/>
          </w:tcPr>
          <w:p w:rsidR="007E1A46" w:rsidRPr="007E1A46" w:rsidRDefault="007E1A46" w:rsidP="007E1A46">
            <w:pPr>
              <w:widowControl w:val="0"/>
              <w:ind w:left="62" w:right="1" w:hanging="28"/>
              <w:rPr>
                <w:color w:val="92D050"/>
                <w:sz w:val="22"/>
                <w:szCs w:val="22"/>
              </w:rPr>
            </w:pPr>
            <w:r w:rsidRPr="007E1A46">
              <w:rPr>
                <w:sz w:val="22"/>
                <w:szCs w:val="22"/>
              </w:rPr>
              <w:t>Предоставление разрешения на осуществление земляных работ</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8</w:t>
            </w:r>
          </w:p>
        </w:tc>
        <w:tc>
          <w:tcPr>
            <w:tcW w:w="9152" w:type="dxa"/>
            <w:shd w:val="clear" w:color="auto" w:fill="auto"/>
          </w:tcPr>
          <w:p w:rsidR="007E1A46" w:rsidRPr="007E1A46" w:rsidRDefault="007E1A46" w:rsidP="007E1A46">
            <w:pPr>
              <w:textAlignment w:val="baseline"/>
              <w:rPr>
                <w:sz w:val="22"/>
                <w:szCs w:val="22"/>
              </w:rPr>
            </w:pPr>
            <w:r w:rsidRPr="007E1A46">
              <w:rPr>
                <w:sz w:val="22"/>
                <w:szCs w:val="22"/>
              </w:rPr>
              <w:t>Присвоение адреса объекту адресации, изменение и аннулирование такого адреса</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9</w:t>
            </w:r>
          </w:p>
        </w:tc>
        <w:tc>
          <w:tcPr>
            <w:tcW w:w="9152" w:type="dxa"/>
            <w:shd w:val="clear" w:color="auto" w:fill="auto"/>
          </w:tcPr>
          <w:p w:rsidR="007E1A46" w:rsidRPr="007E1A46" w:rsidRDefault="007E1A46" w:rsidP="007E1A46">
            <w:pPr>
              <w:textAlignment w:val="baseline"/>
              <w:rPr>
                <w:sz w:val="22"/>
                <w:szCs w:val="22"/>
              </w:rPr>
            </w:pPr>
            <w:r w:rsidRPr="007E1A46">
              <w:rPr>
                <w:sz w:val="22"/>
                <w:szCs w:val="22"/>
              </w:rPr>
              <w:t xml:space="preserve">Согласование проведения переустройства и (или) перепланировки помещения в многоквартирном доме </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10</w:t>
            </w:r>
          </w:p>
        </w:tc>
        <w:tc>
          <w:tcPr>
            <w:tcW w:w="9152" w:type="dxa"/>
            <w:shd w:val="clear" w:color="auto" w:fill="auto"/>
          </w:tcPr>
          <w:p w:rsidR="007E1A46" w:rsidRPr="007E1A46" w:rsidRDefault="007E1A46" w:rsidP="007E1A46">
            <w:pPr>
              <w:textAlignment w:val="baseline"/>
              <w:rPr>
                <w:sz w:val="22"/>
                <w:szCs w:val="22"/>
              </w:rPr>
            </w:pPr>
            <w:r w:rsidRPr="007E1A46">
              <w:rPr>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11</w:t>
            </w:r>
          </w:p>
        </w:tc>
        <w:tc>
          <w:tcPr>
            <w:tcW w:w="9152" w:type="dxa"/>
            <w:shd w:val="clear" w:color="auto" w:fill="auto"/>
          </w:tcPr>
          <w:p w:rsidR="007E1A46" w:rsidRPr="007E1A46" w:rsidRDefault="007E1A46" w:rsidP="007E1A46">
            <w:pPr>
              <w:textAlignment w:val="baseline"/>
              <w:rPr>
                <w:sz w:val="22"/>
                <w:szCs w:val="22"/>
              </w:rPr>
            </w:pPr>
            <w:r w:rsidRPr="007E1A46">
              <w:rPr>
                <w:sz w:val="22"/>
                <w:szCs w:val="22"/>
              </w:rPr>
              <w:t>Признание садового дома жилым домом и жилого дома садовым домом</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12</w:t>
            </w:r>
          </w:p>
        </w:tc>
        <w:tc>
          <w:tcPr>
            <w:tcW w:w="9152" w:type="dxa"/>
            <w:shd w:val="clear" w:color="auto" w:fill="auto"/>
          </w:tcPr>
          <w:p w:rsidR="007E1A46" w:rsidRPr="007E1A46" w:rsidRDefault="007E1A46" w:rsidP="007E1A46">
            <w:pPr>
              <w:textAlignment w:val="baseline"/>
              <w:rPr>
                <w:sz w:val="22"/>
                <w:szCs w:val="22"/>
              </w:rPr>
            </w:pPr>
            <w:r w:rsidRPr="007E1A46">
              <w:rPr>
                <w:sz w:val="22"/>
                <w:szCs w:val="22"/>
              </w:rPr>
              <w:t>Перевод жилого помещения в нежилое помещение и нежилого помещения в жилое помещение</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13</w:t>
            </w:r>
          </w:p>
        </w:tc>
        <w:tc>
          <w:tcPr>
            <w:tcW w:w="9152" w:type="dxa"/>
            <w:shd w:val="clear" w:color="auto" w:fill="auto"/>
          </w:tcPr>
          <w:p w:rsidR="007E1A46" w:rsidRPr="007E1A46" w:rsidRDefault="007E1A46" w:rsidP="007E1A46">
            <w:pPr>
              <w:textAlignment w:val="baseline"/>
              <w:rPr>
                <w:sz w:val="22"/>
                <w:szCs w:val="22"/>
              </w:rPr>
            </w:pPr>
            <w:r w:rsidRPr="007E1A46">
              <w:rPr>
                <w:sz w:val="22"/>
                <w:szCs w:val="2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14</w:t>
            </w:r>
          </w:p>
        </w:tc>
        <w:tc>
          <w:tcPr>
            <w:tcW w:w="9152" w:type="dxa"/>
            <w:shd w:val="clear" w:color="auto" w:fill="auto"/>
          </w:tcPr>
          <w:p w:rsidR="007E1A46" w:rsidRPr="007E1A46" w:rsidRDefault="007E1A46" w:rsidP="007E1A46">
            <w:pPr>
              <w:textAlignment w:val="baseline"/>
              <w:rPr>
                <w:sz w:val="22"/>
                <w:szCs w:val="22"/>
              </w:rPr>
            </w:pPr>
            <w:r w:rsidRPr="007E1A46">
              <w:rPr>
                <w:sz w:val="22"/>
                <w:szCs w:val="2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15</w:t>
            </w:r>
          </w:p>
        </w:tc>
        <w:tc>
          <w:tcPr>
            <w:tcW w:w="9152" w:type="dxa"/>
            <w:shd w:val="clear" w:color="auto" w:fill="auto"/>
          </w:tcPr>
          <w:p w:rsidR="007E1A46" w:rsidRPr="007E1A46" w:rsidRDefault="007E1A46" w:rsidP="007E1A46">
            <w:pPr>
              <w:textAlignment w:val="baseline"/>
              <w:rPr>
                <w:sz w:val="22"/>
                <w:szCs w:val="22"/>
              </w:rPr>
            </w:pPr>
            <w:r w:rsidRPr="007E1A46">
              <w:rPr>
                <w:rFonts w:ascii="PT Astra Serif" w:hAnsi="PT Astra Serif"/>
                <w:sz w:val="22"/>
                <w:szCs w:val="22"/>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16</w:t>
            </w:r>
          </w:p>
        </w:tc>
        <w:tc>
          <w:tcPr>
            <w:tcW w:w="9152" w:type="dxa"/>
            <w:shd w:val="clear" w:color="auto" w:fill="auto"/>
          </w:tcPr>
          <w:p w:rsidR="007E1A46" w:rsidRPr="007E1A46" w:rsidRDefault="007E1A46" w:rsidP="007E1A46">
            <w:pPr>
              <w:textAlignment w:val="baseline"/>
              <w:rPr>
                <w:sz w:val="22"/>
                <w:szCs w:val="22"/>
              </w:rPr>
            </w:pPr>
            <w:r w:rsidRPr="007E1A46">
              <w:rPr>
                <w:sz w:val="22"/>
                <w:szCs w:val="22"/>
              </w:rPr>
              <w:t>Принятие на учет граждан в качестве нуждающихся в жилых помещениях</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17</w:t>
            </w:r>
          </w:p>
        </w:tc>
        <w:tc>
          <w:tcPr>
            <w:tcW w:w="9152" w:type="dxa"/>
            <w:shd w:val="clear" w:color="auto" w:fill="auto"/>
          </w:tcPr>
          <w:p w:rsidR="007E1A46" w:rsidRPr="007E1A46" w:rsidRDefault="007E1A46" w:rsidP="007E1A46">
            <w:pPr>
              <w:textAlignment w:val="baseline"/>
              <w:rPr>
                <w:sz w:val="22"/>
                <w:szCs w:val="22"/>
              </w:rPr>
            </w:pPr>
            <w:r w:rsidRPr="007E1A46">
              <w:rPr>
                <w:sz w:val="22"/>
                <w:szCs w:val="22"/>
              </w:rPr>
              <w:t>Предоставление жилого помещения по договору социального найма или в собственность бесплатно</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18</w:t>
            </w:r>
          </w:p>
        </w:tc>
        <w:tc>
          <w:tcPr>
            <w:tcW w:w="9152" w:type="dxa"/>
            <w:shd w:val="clear" w:color="auto" w:fill="auto"/>
          </w:tcPr>
          <w:p w:rsidR="007E1A46" w:rsidRPr="007E1A46" w:rsidRDefault="007E1A46" w:rsidP="007E1A46">
            <w:pPr>
              <w:textAlignment w:val="baseline"/>
              <w:rPr>
                <w:sz w:val="22"/>
                <w:szCs w:val="22"/>
              </w:rPr>
            </w:pPr>
            <w:r w:rsidRPr="007E1A46">
              <w:rPr>
                <w:sz w:val="22"/>
                <w:szCs w:val="22"/>
              </w:rPr>
              <w:t>Передача в собственность граждан занимаемых ими жилых помещений жилищного фонда (приватизация жилищного фонда)</w:t>
            </w:r>
          </w:p>
        </w:tc>
      </w:tr>
      <w:tr w:rsidR="007E1A46" w:rsidRPr="007E1A46" w:rsidTr="007E1A46">
        <w:tc>
          <w:tcPr>
            <w:tcW w:w="9854" w:type="dxa"/>
            <w:gridSpan w:val="2"/>
            <w:shd w:val="clear" w:color="auto" w:fill="auto"/>
          </w:tcPr>
          <w:p w:rsidR="007E1A46" w:rsidRPr="007E1A46" w:rsidRDefault="007E1A46" w:rsidP="007E1A46">
            <w:pPr>
              <w:jc w:val="center"/>
              <w:textAlignment w:val="baseline"/>
              <w:rPr>
                <w:sz w:val="22"/>
                <w:szCs w:val="22"/>
              </w:rPr>
            </w:pPr>
            <w:r w:rsidRPr="007E1A46">
              <w:rPr>
                <w:sz w:val="22"/>
                <w:szCs w:val="22"/>
              </w:rPr>
              <w:t>2. Иные муниципальные услуги</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1</w:t>
            </w:r>
          </w:p>
        </w:tc>
        <w:tc>
          <w:tcPr>
            <w:tcW w:w="9152" w:type="dxa"/>
            <w:shd w:val="clear" w:color="auto" w:fill="auto"/>
          </w:tcPr>
          <w:p w:rsidR="007E1A46" w:rsidRPr="007E1A46" w:rsidRDefault="007E1A46" w:rsidP="007E1A46">
            <w:pPr>
              <w:textAlignment w:val="baseline"/>
              <w:rPr>
                <w:sz w:val="22"/>
                <w:szCs w:val="22"/>
              </w:rPr>
            </w:pPr>
            <w:r w:rsidRPr="007E1A46">
              <w:rPr>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2</w:t>
            </w:r>
          </w:p>
        </w:tc>
        <w:tc>
          <w:tcPr>
            <w:tcW w:w="9152" w:type="dxa"/>
            <w:shd w:val="clear" w:color="auto" w:fill="auto"/>
          </w:tcPr>
          <w:p w:rsidR="007E1A46" w:rsidRPr="007E1A46" w:rsidRDefault="007E1A46" w:rsidP="007E1A46">
            <w:pPr>
              <w:textAlignment w:val="baseline"/>
              <w:rPr>
                <w:sz w:val="22"/>
                <w:szCs w:val="22"/>
              </w:rPr>
            </w:pPr>
            <w:r w:rsidRPr="007E1A46">
              <w:rPr>
                <w:sz w:val="22"/>
                <w:szCs w:val="22"/>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7E1A46">
              <w:rPr>
                <w:sz w:val="22"/>
                <w:szCs w:val="22"/>
              </w:rPr>
              <w:t>похозяйственной</w:t>
            </w:r>
            <w:proofErr w:type="spellEnd"/>
            <w:r w:rsidRPr="007E1A46">
              <w:rPr>
                <w:sz w:val="22"/>
                <w:szCs w:val="22"/>
              </w:rPr>
              <w:t xml:space="preserve"> книги и иных документов, содержащих аналогичные сведения).</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3</w:t>
            </w:r>
          </w:p>
        </w:tc>
        <w:tc>
          <w:tcPr>
            <w:tcW w:w="9152" w:type="dxa"/>
            <w:shd w:val="clear" w:color="auto" w:fill="auto"/>
          </w:tcPr>
          <w:p w:rsidR="007E1A46" w:rsidRPr="007E1A46" w:rsidRDefault="007E1A46" w:rsidP="007E1A46">
            <w:pPr>
              <w:textAlignment w:val="baseline"/>
              <w:rPr>
                <w:sz w:val="22"/>
                <w:szCs w:val="22"/>
              </w:rPr>
            </w:pPr>
            <w:r w:rsidRPr="007E1A46">
              <w:rPr>
                <w:sz w:val="22"/>
                <w:szCs w:val="22"/>
              </w:rPr>
              <w:t>Предоставление жилого помещения специализированного жилищного фонда</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4</w:t>
            </w:r>
          </w:p>
        </w:tc>
        <w:tc>
          <w:tcPr>
            <w:tcW w:w="9152" w:type="dxa"/>
            <w:shd w:val="clear" w:color="auto" w:fill="auto"/>
          </w:tcPr>
          <w:p w:rsidR="007E1A46" w:rsidRPr="007E1A46" w:rsidRDefault="007E1A46" w:rsidP="007E1A46">
            <w:pPr>
              <w:textAlignment w:val="baseline"/>
              <w:rPr>
                <w:sz w:val="22"/>
                <w:szCs w:val="22"/>
              </w:rPr>
            </w:pPr>
            <w:r w:rsidRPr="007E1A46">
              <w:rPr>
                <w:sz w:val="22"/>
                <w:szCs w:val="22"/>
              </w:rPr>
              <w:t>Передача принадлежащего гражданам на праве собственности жилого помещения в государственную или муниципальную собственность</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lastRenderedPageBreak/>
              <w:t>5</w:t>
            </w:r>
          </w:p>
        </w:tc>
        <w:tc>
          <w:tcPr>
            <w:tcW w:w="9152" w:type="dxa"/>
            <w:shd w:val="clear" w:color="auto" w:fill="auto"/>
          </w:tcPr>
          <w:p w:rsidR="007E1A46" w:rsidRPr="007E1A46" w:rsidRDefault="007E1A46" w:rsidP="007E1A46">
            <w:pPr>
              <w:textAlignment w:val="baseline"/>
              <w:rPr>
                <w:sz w:val="22"/>
                <w:szCs w:val="22"/>
              </w:rPr>
            </w:pPr>
            <w:r w:rsidRPr="007E1A46">
              <w:rPr>
                <w:sz w:val="22"/>
                <w:szCs w:val="22"/>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7E1A46" w:rsidRPr="007E1A46" w:rsidTr="007E1A46">
        <w:tc>
          <w:tcPr>
            <w:tcW w:w="702" w:type="dxa"/>
            <w:shd w:val="clear" w:color="auto" w:fill="auto"/>
          </w:tcPr>
          <w:p w:rsidR="007E1A46" w:rsidRPr="007E1A46" w:rsidRDefault="007E1A46" w:rsidP="007E1A46">
            <w:pPr>
              <w:jc w:val="center"/>
              <w:textAlignment w:val="baseline"/>
              <w:rPr>
                <w:sz w:val="22"/>
                <w:szCs w:val="22"/>
              </w:rPr>
            </w:pPr>
            <w:r w:rsidRPr="007E1A46">
              <w:rPr>
                <w:sz w:val="22"/>
                <w:szCs w:val="22"/>
              </w:rPr>
              <w:t>6</w:t>
            </w:r>
          </w:p>
        </w:tc>
        <w:tc>
          <w:tcPr>
            <w:tcW w:w="9152" w:type="dxa"/>
            <w:shd w:val="clear" w:color="auto" w:fill="auto"/>
          </w:tcPr>
          <w:p w:rsidR="007E1A46" w:rsidRPr="007E1A46" w:rsidRDefault="007E1A46" w:rsidP="007E1A46">
            <w:pPr>
              <w:textAlignment w:val="baseline"/>
              <w:rPr>
                <w:sz w:val="22"/>
                <w:szCs w:val="22"/>
              </w:rPr>
            </w:pPr>
            <w:r w:rsidRPr="007E1A46">
              <w:rPr>
                <w:sz w:val="22"/>
                <w:szCs w:val="22"/>
              </w:rPr>
              <w:t>Предоставление информации об объектах учета, содержащейся в реестре имущества, об объектах учета из реестра муниципального имущества.</w:t>
            </w:r>
          </w:p>
        </w:tc>
      </w:tr>
    </w:tbl>
    <w:p w:rsidR="007E1A46" w:rsidRPr="007E1A46" w:rsidRDefault="007E1A46" w:rsidP="007E1A46">
      <w:pPr>
        <w:shd w:val="clear" w:color="auto" w:fill="FFFFFF"/>
        <w:jc w:val="center"/>
        <w:textAlignment w:val="baseline"/>
        <w:rPr>
          <w:sz w:val="22"/>
          <w:szCs w:val="22"/>
        </w:rPr>
      </w:pPr>
      <w:r w:rsidRPr="007E1A46">
        <w:rPr>
          <w:sz w:val="22"/>
          <w:szCs w:val="22"/>
        </w:rPr>
        <w:tab/>
      </w:r>
    </w:p>
    <w:p w:rsidR="00D35214" w:rsidRPr="007E1A46" w:rsidRDefault="00D35214" w:rsidP="007E1A46">
      <w:pPr>
        <w:tabs>
          <w:tab w:val="left" w:pos="3900"/>
        </w:tabs>
        <w:jc w:val="both"/>
        <w:rPr>
          <w:b/>
          <w:sz w:val="22"/>
          <w:szCs w:val="22"/>
        </w:rPr>
      </w:pPr>
    </w:p>
    <w:p w:rsidR="007E1A46" w:rsidRPr="007E1A46" w:rsidRDefault="007E1A46" w:rsidP="007E1A46">
      <w:pPr>
        <w:tabs>
          <w:tab w:val="left" w:pos="7290"/>
        </w:tabs>
        <w:contextualSpacing/>
        <w:jc w:val="center"/>
        <w:rPr>
          <w:b/>
          <w:sz w:val="22"/>
          <w:szCs w:val="22"/>
        </w:rPr>
      </w:pPr>
      <w:r w:rsidRPr="007E1A46">
        <w:rPr>
          <w:b/>
          <w:sz w:val="22"/>
          <w:szCs w:val="22"/>
        </w:rPr>
        <w:t>ПОСТАНОВЛЕНИЕ</w:t>
      </w:r>
    </w:p>
    <w:p w:rsidR="00474841" w:rsidRPr="007E1A46" w:rsidRDefault="00474841" w:rsidP="007E1A46">
      <w:pPr>
        <w:jc w:val="center"/>
        <w:rPr>
          <w:b/>
          <w:sz w:val="22"/>
          <w:szCs w:val="22"/>
        </w:rPr>
      </w:pPr>
    </w:p>
    <w:p w:rsidR="007E1A46" w:rsidRPr="007E1A46" w:rsidRDefault="007E1A46" w:rsidP="007E1A46">
      <w:pPr>
        <w:jc w:val="center"/>
        <w:rPr>
          <w:b/>
          <w:sz w:val="22"/>
          <w:szCs w:val="22"/>
        </w:rPr>
      </w:pPr>
    </w:p>
    <w:p w:rsidR="007E1A46" w:rsidRPr="007E1A46" w:rsidRDefault="007E1A46" w:rsidP="007E1A46">
      <w:pPr>
        <w:rPr>
          <w:sz w:val="22"/>
          <w:szCs w:val="22"/>
        </w:rPr>
      </w:pPr>
      <w:r w:rsidRPr="007E1A46">
        <w:rPr>
          <w:sz w:val="22"/>
          <w:szCs w:val="22"/>
        </w:rPr>
        <w:t xml:space="preserve"> </w:t>
      </w:r>
    </w:p>
    <w:p w:rsidR="007E1A46" w:rsidRPr="007E1A46" w:rsidRDefault="007E1A46" w:rsidP="007E1A46">
      <w:pPr>
        <w:jc w:val="both"/>
        <w:rPr>
          <w:sz w:val="22"/>
          <w:szCs w:val="22"/>
        </w:rPr>
      </w:pPr>
      <w:r w:rsidRPr="007E1A46">
        <w:rPr>
          <w:sz w:val="22"/>
          <w:szCs w:val="22"/>
        </w:rPr>
        <w:t>28.10.2022</w:t>
      </w:r>
      <w:r w:rsidRPr="007E1A46">
        <w:rPr>
          <w:sz w:val="22"/>
          <w:szCs w:val="22"/>
        </w:rPr>
        <w:tab/>
      </w:r>
      <w:r w:rsidRPr="007E1A46">
        <w:rPr>
          <w:sz w:val="22"/>
          <w:szCs w:val="22"/>
        </w:rPr>
        <w:tab/>
        <w:t xml:space="preserve">                                                                                                                            № 84 </w:t>
      </w:r>
    </w:p>
    <w:p w:rsidR="007E1A46" w:rsidRPr="007E1A46" w:rsidRDefault="007E1A46" w:rsidP="007E1A46">
      <w:pPr>
        <w:jc w:val="center"/>
        <w:rPr>
          <w:sz w:val="22"/>
          <w:szCs w:val="22"/>
        </w:rPr>
      </w:pPr>
      <w:r w:rsidRPr="007E1A46">
        <w:rPr>
          <w:sz w:val="22"/>
          <w:szCs w:val="22"/>
        </w:rPr>
        <w:t>Об исполнении бюджета Берегаевского сельского поселения</w:t>
      </w:r>
    </w:p>
    <w:p w:rsidR="007E1A46" w:rsidRPr="007E1A46" w:rsidRDefault="007E1A46" w:rsidP="007E1A46">
      <w:pPr>
        <w:jc w:val="center"/>
        <w:rPr>
          <w:sz w:val="22"/>
          <w:szCs w:val="22"/>
        </w:rPr>
      </w:pPr>
      <w:r w:rsidRPr="007E1A46">
        <w:rPr>
          <w:sz w:val="22"/>
          <w:szCs w:val="22"/>
        </w:rPr>
        <w:t xml:space="preserve"> за 9 месяцев 2022 года</w:t>
      </w:r>
    </w:p>
    <w:p w:rsidR="007E1A46" w:rsidRPr="007E1A46" w:rsidRDefault="007E1A46" w:rsidP="007E1A46">
      <w:pPr>
        <w:rPr>
          <w:sz w:val="22"/>
          <w:szCs w:val="22"/>
        </w:rPr>
      </w:pPr>
    </w:p>
    <w:p w:rsidR="007E1A46" w:rsidRPr="007E1A46" w:rsidRDefault="007E1A46" w:rsidP="007E1A46">
      <w:pPr>
        <w:ind w:firstLine="708"/>
        <w:jc w:val="both"/>
        <w:rPr>
          <w:sz w:val="22"/>
          <w:szCs w:val="22"/>
        </w:rPr>
      </w:pPr>
      <w:r w:rsidRPr="007E1A46">
        <w:rPr>
          <w:sz w:val="22"/>
          <w:szCs w:val="22"/>
        </w:rPr>
        <w:t xml:space="preserve">В соответствии со статьей 35 главы 6 Положения «О бюджетном процессе в муниципальном образовании Берегаевское сельское поселение», утвержденного </w:t>
      </w:r>
      <w:r w:rsidRPr="007E1A46">
        <w:rPr>
          <w:color w:val="000000"/>
          <w:sz w:val="22"/>
          <w:szCs w:val="22"/>
        </w:rPr>
        <w:t>решением Совета</w:t>
      </w:r>
      <w:r w:rsidRPr="007E1A46">
        <w:rPr>
          <w:sz w:val="22"/>
          <w:szCs w:val="22"/>
        </w:rPr>
        <w:t xml:space="preserve"> от 16.11.2020 № 18, рассмотрев отчет об исполнении бюджета поселения за 9 месяцев 2022 года,</w:t>
      </w:r>
    </w:p>
    <w:p w:rsidR="007E1A46" w:rsidRPr="007E1A46" w:rsidRDefault="007E1A46" w:rsidP="007E1A46">
      <w:pPr>
        <w:ind w:firstLine="708"/>
        <w:jc w:val="both"/>
        <w:rPr>
          <w:sz w:val="22"/>
          <w:szCs w:val="22"/>
        </w:rPr>
      </w:pPr>
    </w:p>
    <w:p w:rsidR="007E1A46" w:rsidRPr="007E1A46" w:rsidRDefault="007E1A46" w:rsidP="007E1A46">
      <w:pPr>
        <w:rPr>
          <w:sz w:val="22"/>
          <w:szCs w:val="22"/>
        </w:rPr>
      </w:pPr>
      <w:r w:rsidRPr="007E1A46">
        <w:rPr>
          <w:sz w:val="22"/>
          <w:szCs w:val="22"/>
        </w:rPr>
        <w:t xml:space="preserve"> ПОСТАНОВЛЯЮ:</w:t>
      </w:r>
    </w:p>
    <w:p w:rsidR="007E1A46" w:rsidRPr="007E1A46" w:rsidRDefault="007E1A46" w:rsidP="007E1A46">
      <w:pPr>
        <w:rPr>
          <w:sz w:val="22"/>
          <w:szCs w:val="22"/>
        </w:rPr>
      </w:pPr>
    </w:p>
    <w:p w:rsidR="007E1A46" w:rsidRPr="007E1A46" w:rsidRDefault="007E1A46" w:rsidP="007E1A46">
      <w:pPr>
        <w:ind w:firstLine="708"/>
        <w:jc w:val="both"/>
        <w:rPr>
          <w:sz w:val="22"/>
          <w:szCs w:val="22"/>
        </w:rPr>
      </w:pPr>
      <w:r w:rsidRPr="007E1A46">
        <w:rPr>
          <w:sz w:val="22"/>
          <w:szCs w:val="22"/>
        </w:rPr>
        <w:t xml:space="preserve">1. Утвердить    отчет   об    исполнении    бюджета    Берегаевского сельского поселения      за 9 месяцев 2022 года по доходам в сумме 11 982,3 тыс. руб., в том числе налоговые и неналоговые доходы в сумме 943,6 тыс. руб., по расходам в сумме </w:t>
      </w:r>
      <w:r w:rsidRPr="007E1A46">
        <w:rPr>
          <w:bCs/>
          <w:sz w:val="22"/>
          <w:szCs w:val="22"/>
        </w:rPr>
        <w:t>11 579,9</w:t>
      </w:r>
      <w:r w:rsidRPr="007E1A46">
        <w:rPr>
          <w:b/>
          <w:bCs/>
          <w:sz w:val="22"/>
          <w:szCs w:val="22"/>
        </w:rPr>
        <w:t xml:space="preserve"> </w:t>
      </w:r>
      <w:r w:rsidRPr="007E1A46">
        <w:rPr>
          <w:sz w:val="22"/>
          <w:szCs w:val="22"/>
        </w:rPr>
        <w:t>тыс. руб., профицит в сумме 402,4 тыс. руб.</w:t>
      </w:r>
    </w:p>
    <w:p w:rsidR="007E1A46" w:rsidRPr="007E1A46" w:rsidRDefault="007E1A46" w:rsidP="007E1A46">
      <w:pPr>
        <w:ind w:firstLine="708"/>
        <w:jc w:val="both"/>
        <w:rPr>
          <w:sz w:val="22"/>
          <w:szCs w:val="22"/>
        </w:rPr>
      </w:pPr>
      <w:r w:rsidRPr="007E1A46">
        <w:rPr>
          <w:sz w:val="22"/>
          <w:szCs w:val="22"/>
        </w:rPr>
        <w:t xml:space="preserve">2. Утвердить отчет об </w:t>
      </w:r>
      <w:r w:rsidRPr="007E1A46">
        <w:rPr>
          <w:bCs/>
          <w:sz w:val="22"/>
          <w:szCs w:val="22"/>
        </w:rPr>
        <w:t xml:space="preserve">объёме поступления налоговых и неналоговых  доходов бюджета  </w:t>
      </w:r>
      <w:r w:rsidRPr="007E1A46">
        <w:rPr>
          <w:sz w:val="22"/>
          <w:szCs w:val="22"/>
        </w:rPr>
        <w:t>Берегаев</w:t>
      </w:r>
      <w:r w:rsidRPr="007E1A46">
        <w:rPr>
          <w:bCs/>
          <w:sz w:val="22"/>
          <w:szCs w:val="22"/>
        </w:rPr>
        <w:t xml:space="preserve">ского сельского поселения  </w:t>
      </w:r>
      <w:r w:rsidRPr="007E1A46">
        <w:rPr>
          <w:sz w:val="22"/>
          <w:szCs w:val="22"/>
        </w:rPr>
        <w:t>за  9  месяцев  2022  года,   согласно приложению 1.</w:t>
      </w:r>
    </w:p>
    <w:p w:rsidR="007E1A46" w:rsidRPr="007E1A46" w:rsidRDefault="007E1A46" w:rsidP="007E1A46">
      <w:pPr>
        <w:ind w:firstLine="708"/>
        <w:jc w:val="both"/>
        <w:rPr>
          <w:sz w:val="22"/>
          <w:szCs w:val="22"/>
        </w:rPr>
      </w:pPr>
      <w:r w:rsidRPr="007E1A46">
        <w:rPr>
          <w:sz w:val="22"/>
          <w:szCs w:val="22"/>
        </w:rPr>
        <w:t>3. Утвердить отчет об объеме межбюджетных трансфертов предоставляемых  бюджету Берегаевского сельского поселения из бюджета  Тегульдетского района за  9 месяцев 2022 года согласно приложению 2.</w:t>
      </w:r>
    </w:p>
    <w:p w:rsidR="007E1A46" w:rsidRPr="007E1A46" w:rsidRDefault="007E1A46" w:rsidP="007E1A46">
      <w:pPr>
        <w:ind w:firstLine="708"/>
        <w:jc w:val="both"/>
        <w:rPr>
          <w:sz w:val="22"/>
          <w:szCs w:val="22"/>
        </w:rPr>
      </w:pPr>
      <w:r w:rsidRPr="007E1A46">
        <w:rPr>
          <w:sz w:val="22"/>
          <w:szCs w:val="22"/>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9 месяцев 2022 года  согласно приложению 3.</w:t>
      </w:r>
    </w:p>
    <w:p w:rsidR="007E1A46" w:rsidRPr="007E1A46" w:rsidRDefault="007E1A46" w:rsidP="007E1A46">
      <w:pPr>
        <w:jc w:val="both"/>
        <w:rPr>
          <w:sz w:val="22"/>
          <w:szCs w:val="22"/>
        </w:rPr>
      </w:pPr>
      <w:r w:rsidRPr="007E1A46">
        <w:rPr>
          <w:sz w:val="22"/>
          <w:szCs w:val="22"/>
        </w:rPr>
        <w:tab/>
        <w:t>5. Отчёт об исполнении бюджета поселения за 9 месяцев 2022 года обнародовать в установленном порядке.</w:t>
      </w:r>
    </w:p>
    <w:p w:rsidR="007E1A46" w:rsidRPr="007E1A46" w:rsidRDefault="007E1A46" w:rsidP="007E1A46">
      <w:pPr>
        <w:jc w:val="both"/>
        <w:rPr>
          <w:sz w:val="22"/>
          <w:szCs w:val="22"/>
        </w:rPr>
      </w:pPr>
    </w:p>
    <w:p w:rsidR="007E1A46" w:rsidRPr="007E1A46" w:rsidRDefault="007E1A46" w:rsidP="007E1A46">
      <w:pPr>
        <w:jc w:val="both"/>
        <w:rPr>
          <w:color w:val="FF0000"/>
          <w:sz w:val="22"/>
          <w:szCs w:val="22"/>
        </w:rPr>
      </w:pPr>
    </w:p>
    <w:p w:rsidR="007E1A46" w:rsidRPr="007E1A46" w:rsidRDefault="007E1A46" w:rsidP="007E1A46">
      <w:pPr>
        <w:rPr>
          <w:sz w:val="22"/>
          <w:szCs w:val="22"/>
        </w:rPr>
      </w:pPr>
      <w:r w:rsidRPr="007E1A46">
        <w:rPr>
          <w:sz w:val="22"/>
          <w:szCs w:val="22"/>
        </w:rPr>
        <w:t xml:space="preserve">Глава поселения                   </w:t>
      </w:r>
      <w:r w:rsidRPr="007E1A46">
        <w:rPr>
          <w:sz w:val="22"/>
          <w:szCs w:val="22"/>
        </w:rPr>
        <w:tab/>
      </w:r>
      <w:r w:rsidRPr="007E1A46">
        <w:rPr>
          <w:sz w:val="22"/>
          <w:szCs w:val="22"/>
        </w:rPr>
        <w:tab/>
      </w:r>
      <w:r w:rsidRPr="007E1A46">
        <w:rPr>
          <w:sz w:val="22"/>
          <w:szCs w:val="22"/>
        </w:rPr>
        <w:tab/>
      </w:r>
      <w:r w:rsidRPr="007E1A46">
        <w:rPr>
          <w:sz w:val="22"/>
          <w:szCs w:val="22"/>
        </w:rPr>
        <w:tab/>
      </w:r>
      <w:r w:rsidRPr="007E1A46">
        <w:rPr>
          <w:sz w:val="22"/>
          <w:szCs w:val="22"/>
        </w:rPr>
        <w:tab/>
      </w:r>
      <w:r w:rsidRPr="007E1A46">
        <w:rPr>
          <w:sz w:val="22"/>
          <w:szCs w:val="22"/>
        </w:rPr>
        <w:tab/>
        <w:t xml:space="preserve">                 </w:t>
      </w:r>
      <w:r>
        <w:rPr>
          <w:sz w:val="22"/>
          <w:szCs w:val="22"/>
        </w:rPr>
        <w:t xml:space="preserve">                        </w:t>
      </w:r>
      <w:r w:rsidRPr="007E1A46">
        <w:rPr>
          <w:sz w:val="22"/>
          <w:szCs w:val="22"/>
        </w:rPr>
        <w:t xml:space="preserve">   Ю.В. </w:t>
      </w:r>
      <w:proofErr w:type="spellStart"/>
      <w:r w:rsidRPr="007E1A46">
        <w:rPr>
          <w:sz w:val="22"/>
          <w:szCs w:val="22"/>
        </w:rPr>
        <w:t>Скоблин</w:t>
      </w:r>
      <w:proofErr w:type="spellEnd"/>
      <w:r w:rsidRPr="007E1A46">
        <w:rPr>
          <w:sz w:val="22"/>
          <w:szCs w:val="22"/>
        </w:rPr>
        <w:t xml:space="preserve"> </w:t>
      </w:r>
    </w:p>
    <w:p w:rsidR="007E1A46" w:rsidRPr="007E1A46" w:rsidRDefault="007E1A46" w:rsidP="007E1A46">
      <w:pPr>
        <w:rPr>
          <w:sz w:val="22"/>
          <w:szCs w:val="22"/>
        </w:rPr>
      </w:pPr>
    </w:p>
    <w:p w:rsidR="007E1A46" w:rsidRPr="007E1A46" w:rsidRDefault="007E1A46" w:rsidP="007E1A46">
      <w:pPr>
        <w:rPr>
          <w:sz w:val="22"/>
          <w:szCs w:val="22"/>
        </w:rPr>
      </w:pPr>
    </w:p>
    <w:p w:rsidR="007E1A46" w:rsidRPr="007E1A46" w:rsidRDefault="007E1A46" w:rsidP="007E1A46">
      <w:pPr>
        <w:rPr>
          <w:sz w:val="22"/>
          <w:szCs w:val="22"/>
        </w:rPr>
      </w:pPr>
      <w:r>
        <w:rPr>
          <w:sz w:val="22"/>
          <w:szCs w:val="22"/>
        </w:rPr>
        <w:tab/>
      </w:r>
      <w:r>
        <w:rPr>
          <w:sz w:val="22"/>
          <w:szCs w:val="22"/>
        </w:rPr>
        <w:tab/>
      </w:r>
      <w:r w:rsidRPr="007E1A46">
        <w:rPr>
          <w:sz w:val="22"/>
          <w:szCs w:val="22"/>
        </w:rPr>
        <w:t xml:space="preserve">    </w:t>
      </w:r>
    </w:p>
    <w:p w:rsidR="007E1A46" w:rsidRPr="007E1A46" w:rsidRDefault="007E1A46" w:rsidP="007E1A46">
      <w:pPr>
        <w:jc w:val="right"/>
        <w:rPr>
          <w:sz w:val="22"/>
          <w:szCs w:val="22"/>
        </w:rPr>
      </w:pPr>
      <w:r w:rsidRPr="007E1A46">
        <w:rPr>
          <w:sz w:val="22"/>
          <w:szCs w:val="22"/>
        </w:rPr>
        <w:t>ПРИЛОЖЕНИЕ 1</w:t>
      </w:r>
    </w:p>
    <w:p w:rsidR="007E1A46" w:rsidRPr="007E1A46" w:rsidRDefault="007E1A46" w:rsidP="007E1A46">
      <w:pPr>
        <w:tabs>
          <w:tab w:val="left" w:pos="5760"/>
        </w:tabs>
        <w:jc w:val="right"/>
        <w:rPr>
          <w:sz w:val="22"/>
          <w:szCs w:val="22"/>
        </w:rPr>
      </w:pPr>
      <w:r w:rsidRPr="007E1A46">
        <w:rPr>
          <w:sz w:val="22"/>
          <w:szCs w:val="22"/>
        </w:rPr>
        <w:t xml:space="preserve">к постановлению Администрации </w:t>
      </w:r>
    </w:p>
    <w:p w:rsidR="007E1A46" w:rsidRPr="007E1A46" w:rsidRDefault="007E1A46" w:rsidP="007E1A46">
      <w:pPr>
        <w:tabs>
          <w:tab w:val="left" w:pos="5760"/>
        </w:tabs>
        <w:jc w:val="right"/>
        <w:rPr>
          <w:sz w:val="22"/>
          <w:szCs w:val="22"/>
        </w:rPr>
      </w:pPr>
      <w:r w:rsidRPr="007E1A46">
        <w:rPr>
          <w:sz w:val="22"/>
          <w:szCs w:val="22"/>
        </w:rPr>
        <w:t xml:space="preserve">Берегаевского сельского поселения </w:t>
      </w:r>
    </w:p>
    <w:p w:rsidR="007E1A46" w:rsidRPr="007E1A46" w:rsidRDefault="007E1A46" w:rsidP="007E1A46">
      <w:pPr>
        <w:tabs>
          <w:tab w:val="left" w:pos="3100"/>
        </w:tabs>
        <w:jc w:val="right"/>
        <w:rPr>
          <w:color w:val="000000"/>
          <w:sz w:val="22"/>
          <w:szCs w:val="22"/>
        </w:rPr>
      </w:pPr>
      <w:r w:rsidRPr="007E1A46">
        <w:rPr>
          <w:color w:val="000000"/>
          <w:sz w:val="22"/>
          <w:szCs w:val="22"/>
        </w:rPr>
        <w:t>от 28.10.2022  № 84</w:t>
      </w:r>
    </w:p>
    <w:p w:rsidR="007E1A46" w:rsidRPr="007E1A46" w:rsidRDefault="007E1A46" w:rsidP="007E1A46">
      <w:pPr>
        <w:jc w:val="center"/>
        <w:rPr>
          <w:b/>
          <w:bCs/>
          <w:sz w:val="22"/>
          <w:szCs w:val="22"/>
        </w:rPr>
      </w:pPr>
      <w:r w:rsidRPr="007E1A46">
        <w:rPr>
          <w:color w:val="000000"/>
          <w:sz w:val="22"/>
          <w:szCs w:val="22"/>
        </w:rPr>
        <w:t>ОТЧЕТ</w:t>
      </w:r>
    </w:p>
    <w:p w:rsidR="007E1A46" w:rsidRPr="007E1A46" w:rsidRDefault="007E1A46" w:rsidP="007E1A46">
      <w:pPr>
        <w:jc w:val="center"/>
        <w:rPr>
          <w:b/>
          <w:bCs/>
          <w:sz w:val="22"/>
          <w:szCs w:val="22"/>
        </w:rPr>
      </w:pPr>
      <w:r w:rsidRPr="007E1A46">
        <w:rPr>
          <w:b/>
          <w:bCs/>
          <w:sz w:val="22"/>
          <w:szCs w:val="22"/>
        </w:rPr>
        <w:t xml:space="preserve">Объём поступления налоговых и неналоговых  доходов бюджета </w:t>
      </w:r>
    </w:p>
    <w:p w:rsidR="007E1A46" w:rsidRPr="007E1A46" w:rsidRDefault="007E1A46" w:rsidP="007E1A46">
      <w:pPr>
        <w:jc w:val="center"/>
        <w:rPr>
          <w:b/>
          <w:bCs/>
          <w:sz w:val="22"/>
          <w:szCs w:val="22"/>
        </w:rPr>
      </w:pPr>
      <w:r w:rsidRPr="007E1A46">
        <w:rPr>
          <w:b/>
          <w:sz w:val="22"/>
          <w:szCs w:val="22"/>
        </w:rPr>
        <w:t>Берегаев</w:t>
      </w:r>
      <w:r w:rsidRPr="007E1A46">
        <w:rPr>
          <w:b/>
          <w:bCs/>
          <w:sz w:val="22"/>
          <w:szCs w:val="22"/>
        </w:rPr>
        <w:t>ского сельского поселения за 9 месяцев 2022 года</w:t>
      </w:r>
    </w:p>
    <w:tbl>
      <w:tblPr>
        <w:tblpPr w:leftFromText="180" w:rightFromText="180" w:vertAnchor="text" w:horzAnchor="page" w:tblpX="958" w:tblpY="497"/>
        <w:tblOverlap w:val="never"/>
        <w:tblW w:w="10362" w:type="dxa"/>
        <w:tblLayout w:type="fixed"/>
        <w:tblLook w:val="04A0" w:firstRow="1" w:lastRow="0" w:firstColumn="1" w:lastColumn="0" w:noHBand="0" w:noVBand="1"/>
      </w:tblPr>
      <w:tblGrid>
        <w:gridCol w:w="2093"/>
        <w:gridCol w:w="2835"/>
        <w:gridCol w:w="866"/>
        <w:gridCol w:w="1166"/>
        <w:gridCol w:w="1134"/>
        <w:gridCol w:w="1110"/>
        <w:gridCol w:w="1158"/>
      </w:tblGrid>
      <w:tr w:rsidR="007E1A46" w:rsidRPr="007E1A46" w:rsidTr="007E1A46">
        <w:trPr>
          <w:trHeight w:val="87"/>
        </w:trPr>
        <w:tc>
          <w:tcPr>
            <w:tcW w:w="2093" w:type="dxa"/>
            <w:noWrap/>
            <w:vAlign w:val="bottom"/>
          </w:tcPr>
          <w:p w:rsidR="007E1A46" w:rsidRPr="007E1A46" w:rsidRDefault="007E1A46" w:rsidP="007E1A46">
            <w:pPr>
              <w:spacing w:line="276" w:lineRule="auto"/>
              <w:rPr>
                <w:sz w:val="20"/>
                <w:szCs w:val="20"/>
              </w:rPr>
            </w:pPr>
          </w:p>
        </w:tc>
        <w:tc>
          <w:tcPr>
            <w:tcW w:w="2835" w:type="dxa"/>
            <w:vAlign w:val="bottom"/>
          </w:tcPr>
          <w:p w:rsidR="007E1A46" w:rsidRPr="007E1A46" w:rsidRDefault="007E1A46" w:rsidP="007E1A46">
            <w:pPr>
              <w:spacing w:line="276" w:lineRule="auto"/>
              <w:rPr>
                <w:sz w:val="20"/>
                <w:szCs w:val="20"/>
              </w:rPr>
            </w:pPr>
          </w:p>
        </w:tc>
        <w:tc>
          <w:tcPr>
            <w:tcW w:w="866" w:type="dxa"/>
            <w:noWrap/>
            <w:vAlign w:val="center"/>
          </w:tcPr>
          <w:p w:rsidR="007E1A46" w:rsidRPr="007E1A46" w:rsidRDefault="007E1A46" w:rsidP="007E1A46">
            <w:pPr>
              <w:spacing w:line="276" w:lineRule="auto"/>
              <w:jc w:val="center"/>
              <w:rPr>
                <w:sz w:val="20"/>
                <w:szCs w:val="20"/>
              </w:rPr>
            </w:pPr>
          </w:p>
        </w:tc>
        <w:tc>
          <w:tcPr>
            <w:tcW w:w="1166" w:type="dxa"/>
          </w:tcPr>
          <w:p w:rsidR="007E1A46" w:rsidRPr="007E1A46" w:rsidRDefault="007E1A46" w:rsidP="007E1A46">
            <w:pPr>
              <w:spacing w:line="276" w:lineRule="auto"/>
              <w:jc w:val="center"/>
              <w:rPr>
                <w:sz w:val="20"/>
                <w:szCs w:val="20"/>
              </w:rPr>
            </w:pPr>
          </w:p>
        </w:tc>
        <w:tc>
          <w:tcPr>
            <w:tcW w:w="1134" w:type="dxa"/>
          </w:tcPr>
          <w:p w:rsidR="007E1A46" w:rsidRPr="007E1A46" w:rsidRDefault="007E1A46" w:rsidP="007E1A46">
            <w:pPr>
              <w:spacing w:line="276" w:lineRule="auto"/>
              <w:rPr>
                <w:sz w:val="20"/>
                <w:szCs w:val="20"/>
              </w:rPr>
            </w:pPr>
          </w:p>
        </w:tc>
        <w:tc>
          <w:tcPr>
            <w:tcW w:w="1110" w:type="dxa"/>
          </w:tcPr>
          <w:p w:rsidR="007E1A46" w:rsidRPr="007E1A46" w:rsidRDefault="007E1A46" w:rsidP="007E1A46">
            <w:pPr>
              <w:spacing w:line="276" w:lineRule="auto"/>
              <w:jc w:val="center"/>
              <w:rPr>
                <w:sz w:val="20"/>
                <w:szCs w:val="20"/>
              </w:rPr>
            </w:pPr>
          </w:p>
        </w:tc>
        <w:tc>
          <w:tcPr>
            <w:tcW w:w="1158" w:type="dxa"/>
          </w:tcPr>
          <w:p w:rsidR="007E1A46" w:rsidRPr="007E1A46" w:rsidRDefault="007E1A46" w:rsidP="007E1A46">
            <w:pPr>
              <w:spacing w:line="276" w:lineRule="auto"/>
              <w:jc w:val="center"/>
              <w:rPr>
                <w:sz w:val="20"/>
                <w:szCs w:val="20"/>
              </w:rPr>
            </w:pPr>
          </w:p>
        </w:tc>
      </w:tr>
      <w:tr w:rsidR="007E1A46" w:rsidRPr="007E1A46" w:rsidTr="007E1A46">
        <w:trPr>
          <w:trHeight w:val="1150"/>
        </w:trPr>
        <w:tc>
          <w:tcPr>
            <w:tcW w:w="2093" w:type="dxa"/>
            <w:tcBorders>
              <w:top w:val="single" w:sz="4" w:space="0" w:color="auto"/>
              <w:left w:val="single" w:sz="4" w:space="0" w:color="auto"/>
              <w:bottom w:val="single" w:sz="4" w:space="0" w:color="000000"/>
              <w:right w:val="single" w:sz="4" w:space="0" w:color="auto"/>
            </w:tcBorders>
            <w:vAlign w:val="center"/>
            <w:hideMark/>
          </w:tcPr>
          <w:p w:rsidR="007E1A46" w:rsidRPr="007E1A46" w:rsidRDefault="007E1A46" w:rsidP="007E1A46">
            <w:pPr>
              <w:spacing w:line="276" w:lineRule="auto"/>
              <w:jc w:val="center"/>
              <w:rPr>
                <w:sz w:val="20"/>
                <w:szCs w:val="20"/>
              </w:rPr>
            </w:pPr>
            <w:r w:rsidRPr="007E1A46">
              <w:rPr>
                <w:sz w:val="20"/>
                <w:szCs w:val="20"/>
              </w:rPr>
              <w:t xml:space="preserve">Коды бюджетной классификации РФ </w:t>
            </w:r>
          </w:p>
        </w:tc>
        <w:tc>
          <w:tcPr>
            <w:tcW w:w="2835" w:type="dxa"/>
            <w:tcBorders>
              <w:top w:val="single" w:sz="4" w:space="0" w:color="auto"/>
              <w:left w:val="single" w:sz="4" w:space="0" w:color="auto"/>
              <w:bottom w:val="single" w:sz="4" w:space="0" w:color="000000"/>
              <w:right w:val="single" w:sz="4" w:space="0" w:color="auto"/>
            </w:tcBorders>
            <w:vAlign w:val="center"/>
            <w:hideMark/>
          </w:tcPr>
          <w:p w:rsidR="007E1A46" w:rsidRPr="007E1A46" w:rsidRDefault="007E1A46" w:rsidP="007E1A46">
            <w:pPr>
              <w:spacing w:line="276" w:lineRule="auto"/>
              <w:jc w:val="center"/>
              <w:rPr>
                <w:b/>
                <w:bCs/>
                <w:sz w:val="20"/>
                <w:szCs w:val="20"/>
              </w:rPr>
            </w:pPr>
            <w:r w:rsidRPr="007E1A46">
              <w:rPr>
                <w:b/>
                <w:bCs/>
                <w:sz w:val="20"/>
                <w:szCs w:val="20"/>
              </w:rPr>
              <w:t>Наименование показателей</w:t>
            </w:r>
          </w:p>
        </w:tc>
        <w:tc>
          <w:tcPr>
            <w:tcW w:w="866"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spacing w:line="276" w:lineRule="auto"/>
              <w:jc w:val="center"/>
              <w:rPr>
                <w:sz w:val="20"/>
                <w:szCs w:val="20"/>
              </w:rPr>
            </w:pPr>
            <w:r w:rsidRPr="007E1A46">
              <w:rPr>
                <w:b/>
                <w:sz w:val="20"/>
                <w:szCs w:val="20"/>
              </w:rPr>
              <w:t>План на 2022</w:t>
            </w:r>
            <w:r w:rsidRPr="007E1A46">
              <w:rPr>
                <w:sz w:val="20"/>
                <w:szCs w:val="20"/>
              </w:rPr>
              <w:t xml:space="preserve"> (тыс. руб.)</w:t>
            </w:r>
          </w:p>
        </w:tc>
        <w:tc>
          <w:tcPr>
            <w:tcW w:w="1166"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spacing w:line="276" w:lineRule="auto"/>
              <w:jc w:val="center"/>
              <w:rPr>
                <w:b/>
                <w:sz w:val="20"/>
                <w:szCs w:val="20"/>
              </w:rPr>
            </w:pPr>
            <w:r w:rsidRPr="007E1A46">
              <w:rPr>
                <w:b/>
                <w:sz w:val="20"/>
                <w:szCs w:val="20"/>
              </w:rPr>
              <w:t xml:space="preserve">План </w:t>
            </w:r>
          </w:p>
          <w:p w:rsidR="007E1A46" w:rsidRPr="007E1A46" w:rsidRDefault="007E1A46" w:rsidP="007E1A46">
            <w:pPr>
              <w:spacing w:line="276" w:lineRule="auto"/>
              <w:jc w:val="center"/>
              <w:rPr>
                <w:b/>
                <w:sz w:val="20"/>
                <w:szCs w:val="20"/>
              </w:rPr>
            </w:pPr>
            <w:r w:rsidRPr="007E1A46">
              <w:rPr>
                <w:b/>
                <w:sz w:val="20"/>
                <w:szCs w:val="20"/>
              </w:rPr>
              <w:t>на 9 месяцев</w:t>
            </w:r>
          </w:p>
          <w:p w:rsidR="007E1A46" w:rsidRPr="007E1A46" w:rsidRDefault="007E1A46" w:rsidP="007E1A46">
            <w:pPr>
              <w:spacing w:line="276" w:lineRule="auto"/>
              <w:jc w:val="center"/>
              <w:rPr>
                <w:b/>
                <w:sz w:val="20"/>
                <w:szCs w:val="20"/>
              </w:rPr>
            </w:pPr>
            <w:r w:rsidRPr="007E1A46">
              <w:rPr>
                <w:b/>
                <w:sz w:val="20"/>
                <w:szCs w:val="20"/>
              </w:rPr>
              <w:t>2022</w:t>
            </w:r>
          </w:p>
          <w:p w:rsidR="007E1A46" w:rsidRPr="007E1A46" w:rsidRDefault="007E1A46" w:rsidP="007E1A46">
            <w:pPr>
              <w:spacing w:line="276" w:lineRule="auto"/>
              <w:jc w:val="center"/>
              <w:rPr>
                <w:sz w:val="20"/>
                <w:szCs w:val="20"/>
              </w:rPr>
            </w:pPr>
            <w:r w:rsidRPr="007E1A46">
              <w:rPr>
                <w:sz w:val="20"/>
                <w:szCs w:val="20"/>
              </w:rPr>
              <w:t xml:space="preserve"> (тыс. руб.)</w:t>
            </w:r>
          </w:p>
        </w:tc>
        <w:tc>
          <w:tcPr>
            <w:tcW w:w="1134"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shd w:val="clear" w:color="auto" w:fill="FFFFFF"/>
              <w:spacing w:line="276" w:lineRule="auto"/>
              <w:jc w:val="center"/>
              <w:rPr>
                <w:b/>
                <w:color w:val="000000"/>
                <w:sz w:val="20"/>
                <w:szCs w:val="20"/>
              </w:rPr>
            </w:pPr>
            <w:r w:rsidRPr="007E1A46">
              <w:rPr>
                <w:b/>
                <w:color w:val="000000"/>
                <w:sz w:val="20"/>
                <w:szCs w:val="20"/>
              </w:rPr>
              <w:t xml:space="preserve">Факт </w:t>
            </w:r>
          </w:p>
          <w:p w:rsidR="007E1A46" w:rsidRPr="007E1A46" w:rsidRDefault="007E1A46" w:rsidP="007E1A46">
            <w:pPr>
              <w:spacing w:line="276" w:lineRule="auto"/>
              <w:jc w:val="center"/>
              <w:rPr>
                <w:b/>
                <w:sz w:val="20"/>
                <w:szCs w:val="20"/>
              </w:rPr>
            </w:pPr>
            <w:r w:rsidRPr="007E1A46">
              <w:rPr>
                <w:b/>
                <w:color w:val="000000"/>
                <w:sz w:val="20"/>
                <w:szCs w:val="20"/>
              </w:rPr>
              <w:t xml:space="preserve">за </w:t>
            </w:r>
            <w:r w:rsidRPr="007E1A46">
              <w:rPr>
                <w:b/>
                <w:sz w:val="20"/>
                <w:szCs w:val="20"/>
              </w:rPr>
              <w:t xml:space="preserve"> 9 месяцев</w:t>
            </w:r>
          </w:p>
          <w:p w:rsidR="007E1A46" w:rsidRPr="007E1A46" w:rsidRDefault="007E1A46" w:rsidP="007E1A46">
            <w:pPr>
              <w:spacing w:line="276" w:lineRule="auto"/>
              <w:jc w:val="center"/>
              <w:rPr>
                <w:b/>
                <w:sz w:val="20"/>
                <w:szCs w:val="20"/>
              </w:rPr>
            </w:pPr>
            <w:r w:rsidRPr="007E1A46">
              <w:rPr>
                <w:b/>
                <w:sz w:val="20"/>
                <w:szCs w:val="20"/>
              </w:rPr>
              <w:t>2022</w:t>
            </w:r>
          </w:p>
          <w:p w:rsidR="007E1A46" w:rsidRPr="007E1A46" w:rsidRDefault="007E1A46" w:rsidP="007E1A46">
            <w:pPr>
              <w:spacing w:line="276" w:lineRule="auto"/>
              <w:jc w:val="center"/>
              <w:rPr>
                <w:sz w:val="20"/>
                <w:szCs w:val="20"/>
              </w:rPr>
            </w:pPr>
            <w:r w:rsidRPr="007E1A46">
              <w:rPr>
                <w:sz w:val="20"/>
                <w:szCs w:val="20"/>
              </w:rPr>
              <w:t>(тыс. руб.)</w:t>
            </w:r>
          </w:p>
        </w:tc>
        <w:tc>
          <w:tcPr>
            <w:tcW w:w="1110" w:type="dxa"/>
            <w:tcBorders>
              <w:top w:val="single" w:sz="4" w:space="0" w:color="auto"/>
              <w:left w:val="single" w:sz="4" w:space="0" w:color="auto"/>
              <w:bottom w:val="single" w:sz="4" w:space="0" w:color="auto"/>
              <w:right w:val="single" w:sz="4" w:space="0" w:color="auto"/>
            </w:tcBorders>
          </w:tcPr>
          <w:p w:rsidR="007E1A46" w:rsidRPr="007E1A46" w:rsidRDefault="007E1A46" w:rsidP="007E1A46">
            <w:pPr>
              <w:spacing w:line="276" w:lineRule="auto"/>
              <w:jc w:val="center"/>
              <w:rPr>
                <w:sz w:val="20"/>
                <w:szCs w:val="20"/>
              </w:rPr>
            </w:pPr>
            <w:r w:rsidRPr="007E1A46">
              <w:rPr>
                <w:b/>
                <w:bCs/>
                <w:color w:val="000000"/>
                <w:sz w:val="20"/>
                <w:szCs w:val="20"/>
              </w:rPr>
              <w:t>% исполнение к плану на 9 месяцев</w:t>
            </w:r>
          </w:p>
        </w:tc>
        <w:tc>
          <w:tcPr>
            <w:tcW w:w="1158" w:type="dxa"/>
            <w:tcBorders>
              <w:top w:val="single" w:sz="4" w:space="0" w:color="auto"/>
              <w:left w:val="single" w:sz="4" w:space="0" w:color="auto"/>
              <w:bottom w:val="single" w:sz="4" w:space="0" w:color="auto"/>
              <w:right w:val="single" w:sz="4" w:space="0" w:color="auto"/>
            </w:tcBorders>
            <w:vAlign w:val="bottom"/>
          </w:tcPr>
          <w:p w:rsidR="007E1A46" w:rsidRPr="007E1A46" w:rsidRDefault="007E1A46" w:rsidP="007E1A46">
            <w:pPr>
              <w:spacing w:line="276" w:lineRule="auto"/>
              <w:jc w:val="center"/>
              <w:rPr>
                <w:b/>
                <w:bCs/>
                <w:color w:val="000000"/>
                <w:sz w:val="20"/>
                <w:szCs w:val="20"/>
              </w:rPr>
            </w:pPr>
            <w:r w:rsidRPr="007E1A46">
              <w:rPr>
                <w:b/>
                <w:bCs/>
                <w:color w:val="000000"/>
                <w:sz w:val="20"/>
                <w:szCs w:val="20"/>
              </w:rPr>
              <w:t>Удельный вес,</w:t>
            </w:r>
          </w:p>
          <w:p w:rsidR="007E1A46" w:rsidRPr="007E1A46" w:rsidRDefault="007E1A46" w:rsidP="007E1A46">
            <w:pPr>
              <w:spacing w:line="276" w:lineRule="auto"/>
              <w:jc w:val="center"/>
              <w:rPr>
                <w:b/>
                <w:bCs/>
                <w:color w:val="000000"/>
                <w:sz w:val="20"/>
                <w:szCs w:val="20"/>
              </w:rPr>
            </w:pPr>
          </w:p>
          <w:p w:rsidR="007E1A46" w:rsidRPr="007E1A46" w:rsidRDefault="007E1A46" w:rsidP="007E1A46">
            <w:pPr>
              <w:spacing w:line="276" w:lineRule="auto"/>
              <w:jc w:val="center"/>
              <w:rPr>
                <w:b/>
                <w:bCs/>
                <w:color w:val="000000"/>
                <w:sz w:val="20"/>
                <w:szCs w:val="20"/>
              </w:rPr>
            </w:pPr>
          </w:p>
          <w:p w:rsidR="007E1A46" w:rsidRPr="007E1A46" w:rsidRDefault="007E1A46" w:rsidP="007E1A46">
            <w:pPr>
              <w:spacing w:line="276" w:lineRule="auto"/>
              <w:jc w:val="center"/>
              <w:rPr>
                <w:sz w:val="20"/>
                <w:szCs w:val="20"/>
              </w:rPr>
            </w:pPr>
            <w:r w:rsidRPr="007E1A46">
              <w:rPr>
                <w:b/>
                <w:bCs/>
                <w:color w:val="000000"/>
                <w:sz w:val="20"/>
                <w:szCs w:val="20"/>
              </w:rPr>
              <w:t>(%)</w:t>
            </w:r>
          </w:p>
        </w:tc>
      </w:tr>
      <w:tr w:rsidR="007E1A46" w:rsidRPr="007E1A46" w:rsidTr="007E1A46">
        <w:trPr>
          <w:trHeight w:val="375"/>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
                <w:bCs/>
                <w:sz w:val="20"/>
                <w:szCs w:val="20"/>
              </w:rPr>
            </w:pPr>
            <w:r w:rsidRPr="007E1A46">
              <w:rPr>
                <w:b/>
                <w:bCs/>
                <w:sz w:val="20"/>
                <w:szCs w:val="20"/>
              </w:rPr>
              <w:t xml:space="preserve">100 00000000000 000 </w:t>
            </w: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rPr>
                <w:b/>
                <w:bCs/>
                <w:sz w:val="20"/>
                <w:szCs w:val="20"/>
              </w:rPr>
            </w:pPr>
            <w:r w:rsidRPr="007E1A46">
              <w:rPr>
                <w:b/>
                <w:bCs/>
                <w:sz w:val="20"/>
                <w:szCs w:val="20"/>
              </w:rPr>
              <w:t>Налоговые и неналоговые доходы</w:t>
            </w:r>
          </w:p>
        </w:tc>
        <w:tc>
          <w:tcPr>
            <w:tcW w:w="866"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
                <w:bCs/>
                <w:sz w:val="20"/>
                <w:szCs w:val="20"/>
              </w:rPr>
            </w:pPr>
            <w:r w:rsidRPr="007E1A46">
              <w:rPr>
                <w:b/>
                <w:bCs/>
                <w:sz w:val="20"/>
                <w:szCs w:val="20"/>
              </w:rPr>
              <w:t>1 651,0</w:t>
            </w:r>
          </w:p>
        </w:tc>
        <w:tc>
          <w:tcPr>
            <w:tcW w:w="1166" w:type="dxa"/>
            <w:tcBorders>
              <w:top w:val="nil"/>
              <w:left w:val="nil"/>
              <w:bottom w:val="single" w:sz="4" w:space="0" w:color="auto"/>
              <w:right w:val="single" w:sz="4" w:space="0" w:color="auto"/>
            </w:tcBorders>
            <w:hideMark/>
          </w:tcPr>
          <w:p w:rsidR="007E1A46" w:rsidRPr="007E1A46" w:rsidRDefault="007E1A46" w:rsidP="007E1A46">
            <w:pPr>
              <w:jc w:val="center"/>
              <w:rPr>
                <w:b/>
                <w:bCs/>
                <w:sz w:val="20"/>
                <w:szCs w:val="20"/>
              </w:rPr>
            </w:pPr>
            <w:r w:rsidRPr="007E1A46">
              <w:rPr>
                <w:b/>
                <w:bCs/>
                <w:sz w:val="20"/>
                <w:szCs w:val="20"/>
              </w:rPr>
              <w:t>1159,0</w:t>
            </w:r>
          </w:p>
        </w:tc>
        <w:tc>
          <w:tcPr>
            <w:tcW w:w="1134" w:type="dxa"/>
            <w:tcBorders>
              <w:top w:val="nil"/>
              <w:left w:val="nil"/>
              <w:bottom w:val="single" w:sz="4" w:space="0" w:color="auto"/>
              <w:right w:val="single" w:sz="4" w:space="0" w:color="auto"/>
            </w:tcBorders>
            <w:hideMark/>
          </w:tcPr>
          <w:p w:rsidR="007E1A46" w:rsidRPr="007E1A46" w:rsidRDefault="007E1A46" w:rsidP="007E1A46">
            <w:pPr>
              <w:jc w:val="center"/>
              <w:rPr>
                <w:b/>
                <w:bCs/>
                <w:sz w:val="20"/>
                <w:szCs w:val="20"/>
              </w:rPr>
            </w:pPr>
            <w:r w:rsidRPr="007E1A46">
              <w:rPr>
                <w:b/>
                <w:bCs/>
                <w:sz w:val="20"/>
                <w:szCs w:val="20"/>
              </w:rPr>
              <w:t>943,6</w:t>
            </w:r>
          </w:p>
        </w:tc>
        <w:tc>
          <w:tcPr>
            <w:tcW w:w="1110" w:type="dxa"/>
            <w:tcBorders>
              <w:top w:val="nil"/>
              <w:left w:val="nil"/>
              <w:bottom w:val="single" w:sz="4" w:space="0" w:color="auto"/>
              <w:right w:val="single" w:sz="4" w:space="0" w:color="auto"/>
            </w:tcBorders>
            <w:hideMark/>
          </w:tcPr>
          <w:p w:rsidR="007E1A46" w:rsidRPr="007E1A46" w:rsidRDefault="007E1A46" w:rsidP="007E1A46">
            <w:pPr>
              <w:jc w:val="center"/>
              <w:rPr>
                <w:b/>
                <w:bCs/>
                <w:sz w:val="20"/>
                <w:szCs w:val="20"/>
                <w:highlight w:val="yellow"/>
              </w:rPr>
            </w:pPr>
            <w:r w:rsidRPr="007E1A46">
              <w:rPr>
                <w:b/>
                <w:bCs/>
                <w:sz w:val="20"/>
                <w:szCs w:val="20"/>
              </w:rPr>
              <w:t>81,4</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r w:rsidRPr="007E1A46">
              <w:rPr>
                <w:b/>
                <w:bCs/>
                <w:sz w:val="20"/>
                <w:szCs w:val="20"/>
              </w:rPr>
              <w:t>100</w:t>
            </w:r>
          </w:p>
          <w:p w:rsidR="007E1A46" w:rsidRPr="007E1A46" w:rsidRDefault="007E1A46" w:rsidP="007E1A46">
            <w:pPr>
              <w:jc w:val="center"/>
              <w:rPr>
                <w:b/>
                <w:bCs/>
                <w:sz w:val="20"/>
                <w:szCs w:val="20"/>
              </w:rPr>
            </w:pPr>
          </w:p>
        </w:tc>
      </w:tr>
      <w:tr w:rsidR="007E1A46" w:rsidRPr="007E1A46" w:rsidTr="007E1A46">
        <w:trPr>
          <w:trHeight w:val="375"/>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
                <w:bCs/>
                <w:sz w:val="20"/>
                <w:szCs w:val="20"/>
              </w:rPr>
            </w:pP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rPr>
                <w:b/>
                <w:bCs/>
                <w:sz w:val="20"/>
                <w:szCs w:val="20"/>
              </w:rPr>
            </w:pPr>
            <w:r w:rsidRPr="007E1A46">
              <w:rPr>
                <w:b/>
                <w:bCs/>
                <w:sz w:val="20"/>
                <w:szCs w:val="20"/>
              </w:rPr>
              <w:t>НАЛОГОВЫЕ ДОХОДЫ</w:t>
            </w:r>
          </w:p>
        </w:tc>
        <w:tc>
          <w:tcPr>
            <w:tcW w:w="866"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
                <w:bCs/>
                <w:sz w:val="20"/>
                <w:szCs w:val="20"/>
              </w:rPr>
            </w:pPr>
            <w:r w:rsidRPr="007E1A46">
              <w:rPr>
                <w:b/>
                <w:bCs/>
                <w:sz w:val="20"/>
                <w:szCs w:val="20"/>
              </w:rPr>
              <w:t>1 280,0</w:t>
            </w:r>
          </w:p>
        </w:tc>
        <w:tc>
          <w:tcPr>
            <w:tcW w:w="1166" w:type="dxa"/>
            <w:tcBorders>
              <w:top w:val="nil"/>
              <w:left w:val="nil"/>
              <w:bottom w:val="single" w:sz="4" w:space="0" w:color="auto"/>
              <w:right w:val="single" w:sz="4" w:space="0" w:color="auto"/>
            </w:tcBorders>
            <w:hideMark/>
          </w:tcPr>
          <w:p w:rsidR="007E1A46" w:rsidRPr="007E1A46" w:rsidRDefault="007E1A46" w:rsidP="007E1A46">
            <w:pPr>
              <w:jc w:val="center"/>
              <w:rPr>
                <w:b/>
                <w:bCs/>
                <w:sz w:val="20"/>
                <w:szCs w:val="20"/>
              </w:rPr>
            </w:pPr>
            <w:r w:rsidRPr="007E1A46">
              <w:rPr>
                <w:b/>
                <w:bCs/>
                <w:sz w:val="20"/>
                <w:szCs w:val="20"/>
              </w:rPr>
              <w:t>880,0</w:t>
            </w:r>
          </w:p>
        </w:tc>
        <w:tc>
          <w:tcPr>
            <w:tcW w:w="1134" w:type="dxa"/>
            <w:tcBorders>
              <w:top w:val="nil"/>
              <w:left w:val="nil"/>
              <w:bottom w:val="single" w:sz="4" w:space="0" w:color="auto"/>
              <w:right w:val="single" w:sz="4" w:space="0" w:color="auto"/>
            </w:tcBorders>
            <w:hideMark/>
          </w:tcPr>
          <w:p w:rsidR="007E1A46" w:rsidRPr="007E1A46" w:rsidRDefault="007E1A46" w:rsidP="007E1A46">
            <w:pPr>
              <w:jc w:val="center"/>
              <w:rPr>
                <w:b/>
                <w:bCs/>
                <w:sz w:val="20"/>
                <w:szCs w:val="20"/>
              </w:rPr>
            </w:pPr>
            <w:r w:rsidRPr="007E1A46">
              <w:rPr>
                <w:b/>
                <w:bCs/>
                <w:sz w:val="20"/>
                <w:szCs w:val="20"/>
              </w:rPr>
              <w:t>912,6</w:t>
            </w:r>
          </w:p>
        </w:tc>
        <w:tc>
          <w:tcPr>
            <w:tcW w:w="1110" w:type="dxa"/>
            <w:tcBorders>
              <w:top w:val="nil"/>
              <w:left w:val="nil"/>
              <w:bottom w:val="single" w:sz="4" w:space="0" w:color="auto"/>
              <w:right w:val="single" w:sz="4" w:space="0" w:color="auto"/>
            </w:tcBorders>
            <w:hideMark/>
          </w:tcPr>
          <w:p w:rsidR="007E1A46" w:rsidRPr="007E1A46" w:rsidRDefault="007E1A46" w:rsidP="007E1A46">
            <w:pPr>
              <w:jc w:val="center"/>
              <w:rPr>
                <w:b/>
                <w:bCs/>
                <w:sz w:val="20"/>
                <w:szCs w:val="20"/>
              </w:rPr>
            </w:pPr>
            <w:r w:rsidRPr="007E1A46">
              <w:rPr>
                <w:b/>
                <w:bCs/>
                <w:sz w:val="20"/>
                <w:szCs w:val="20"/>
              </w:rPr>
              <w:t>103,7</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r w:rsidRPr="007E1A46">
              <w:rPr>
                <w:b/>
                <w:bCs/>
                <w:sz w:val="20"/>
                <w:szCs w:val="20"/>
              </w:rPr>
              <w:t>96,7</w:t>
            </w:r>
          </w:p>
        </w:tc>
      </w:tr>
      <w:tr w:rsidR="007E1A46" w:rsidRPr="007E1A46" w:rsidTr="007E1A46">
        <w:trPr>
          <w:trHeight w:val="360"/>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
                <w:bCs/>
                <w:sz w:val="20"/>
                <w:szCs w:val="20"/>
              </w:rPr>
            </w:pPr>
            <w:r w:rsidRPr="007E1A46">
              <w:rPr>
                <w:b/>
                <w:bCs/>
                <w:sz w:val="20"/>
                <w:szCs w:val="20"/>
              </w:rPr>
              <w:t>101 00000000000 000</w:t>
            </w: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rPr>
                <w:b/>
                <w:bCs/>
                <w:i/>
                <w:iCs/>
                <w:sz w:val="20"/>
                <w:szCs w:val="20"/>
              </w:rPr>
            </w:pPr>
            <w:r w:rsidRPr="007E1A46">
              <w:rPr>
                <w:b/>
                <w:bCs/>
                <w:i/>
                <w:iCs/>
                <w:sz w:val="20"/>
                <w:szCs w:val="20"/>
              </w:rPr>
              <w:t>Налоги на прибыль доходы</w:t>
            </w:r>
          </w:p>
        </w:tc>
        <w:tc>
          <w:tcPr>
            <w:tcW w:w="866" w:type="dxa"/>
            <w:tcBorders>
              <w:top w:val="nil"/>
              <w:left w:val="nil"/>
              <w:bottom w:val="single" w:sz="4" w:space="0" w:color="auto"/>
              <w:right w:val="single" w:sz="4" w:space="0" w:color="auto"/>
            </w:tcBorders>
            <w:noWrap/>
            <w:vAlign w:val="bottom"/>
            <w:hideMark/>
          </w:tcPr>
          <w:p w:rsidR="007E1A46" w:rsidRPr="007E1A46" w:rsidRDefault="007E1A46" w:rsidP="007E1A46">
            <w:pPr>
              <w:jc w:val="center"/>
              <w:rPr>
                <w:b/>
                <w:bCs/>
                <w:sz w:val="20"/>
                <w:szCs w:val="20"/>
              </w:rPr>
            </w:pPr>
            <w:r w:rsidRPr="007E1A46">
              <w:rPr>
                <w:b/>
                <w:bCs/>
                <w:sz w:val="20"/>
                <w:szCs w:val="20"/>
              </w:rPr>
              <w:t>471,0</w:t>
            </w:r>
          </w:p>
        </w:tc>
        <w:tc>
          <w:tcPr>
            <w:tcW w:w="1166" w:type="dxa"/>
            <w:tcBorders>
              <w:top w:val="nil"/>
              <w:left w:val="nil"/>
              <w:bottom w:val="single" w:sz="4" w:space="0" w:color="auto"/>
              <w:right w:val="single" w:sz="4" w:space="0" w:color="auto"/>
            </w:tcBorders>
            <w:hideMark/>
          </w:tcPr>
          <w:p w:rsidR="007E1A46" w:rsidRPr="007E1A46" w:rsidRDefault="007E1A46" w:rsidP="007E1A46">
            <w:pPr>
              <w:jc w:val="center"/>
              <w:rPr>
                <w:b/>
                <w:bCs/>
                <w:sz w:val="20"/>
                <w:szCs w:val="20"/>
              </w:rPr>
            </w:pPr>
            <w:r w:rsidRPr="007E1A46">
              <w:rPr>
                <w:b/>
                <w:bCs/>
                <w:sz w:val="20"/>
                <w:szCs w:val="20"/>
              </w:rPr>
              <w:t>306,7</w:t>
            </w:r>
          </w:p>
        </w:tc>
        <w:tc>
          <w:tcPr>
            <w:tcW w:w="1134" w:type="dxa"/>
            <w:tcBorders>
              <w:top w:val="nil"/>
              <w:left w:val="nil"/>
              <w:bottom w:val="single" w:sz="4" w:space="0" w:color="auto"/>
              <w:right w:val="single" w:sz="4" w:space="0" w:color="auto"/>
            </w:tcBorders>
            <w:hideMark/>
          </w:tcPr>
          <w:p w:rsidR="007E1A46" w:rsidRPr="007E1A46" w:rsidRDefault="007E1A46" w:rsidP="007E1A46">
            <w:pPr>
              <w:jc w:val="center"/>
              <w:rPr>
                <w:b/>
                <w:bCs/>
                <w:sz w:val="20"/>
                <w:szCs w:val="20"/>
              </w:rPr>
            </w:pPr>
            <w:r w:rsidRPr="007E1A46">
              <w:rPr>
                <w:b/>
                <w:bCs/>
                <w:sz w:val="20"/>
                <w:szCs w:val="20"/>
              </w:rPr>
              <w:t>294,2</w:t>
            </w:r>
          </w:p>
        </w:tc>
        <w:tc>
          <w:tcPr>
            <w:tcW w:w="1110" w:type="dxa"/>
            <w:tcBorders>
              <w:top w:val="nil"/>
              <w:left w:val="nil"/>
              <w:bottom w:val="single" w:sz="4" w:space="0" w:color="auto"/>
              <w:right w:val="single" w:sz="4" w:space="0" w:color="auto"/>
            </w:tcBorders>
            <w:hideMark/>
          </w:tcPr>
          <w:p w:rsidR="007E1A46" w:rsidRPr="007E1A46" w:rsidRDefault="007E1A46" w:rsidP="007E1A46">
            <w:pPr>
              <w:jc w:val="center"/>
              <w:rPr>
                <w:b/>
                <w:bCs/>
                <w:sz w:val="20"/>
                <w:szCs w:val="20"/>
              </w:rPr>
            </w:pPr>
            <w:r w:rsidRPr="007E1A46">
              <w:rPr>
                <w:b/>
                <w:bCs/>
                <w:sz w:val="20"/>
                <w:szCs w:val="20"/>
              </w:rPr>
              <w:t>95,9</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r w:rsidRPr="007E1A46">
              <w:rPr>
                <w:b/>
                <w:bCs/>
                <w:sz w:val="20"/>
                <w:szCs w:val="20"/>
              </w:rPr>
              <w:t>31,2</w:t>
            </w:r>
          </w:p>
        </w:tc>
      </w:tr>
      <w:tr w:rsidR="007E1A46" w:rsidRPr="007E1A46" w:rsidTr="007E1A46">
        <w:trPr>
          <w:trHeight w:val="360"/>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Cs/>
                <w:sz w:val="20"/>
                <w:szCs w:val="20"/>
              </w:rPr>
            </w:pPr>
            <w:r w:rsidRPr="007E1A46">
              <w:rPr>
                <w:bCs/>
                <w:sz w:val="20"/>
                <w:szCs w:val="20"/>
              </w:rPr>
              <w:t>101 02000010000 110</w:t>
            </w: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rPr>
                <w:bCs/>
                <w:iCs/>
                <w:sz w:val="20"/>
                <w:szCs w:val="20"/>
              </w:rPr>
            </w:pPr>
            <w:r w:rsidRPr="007E1A46">
              <w:rPr>
                <w:bCs/>
                <w:iCs/>
                <w:sz w:val="20"/>
                <w:szCs w:val="20"/>
              </w:rPr>
              <w:t>Налог на доходы физических лиц</w:t>
            </w:r>
          </w:p>
        </w:tc>
        <w:tc>
          <w:tcPr>
            <w:tcW w:w="866" w:type="dxa"/>
            <w:tcBorders>
              <w:top w:val="nil"/>
              <w:left w:val="nil"/>
              <w:bottom w:val="single" w:sz="4" w:space="0" w:color="auto"/>
              <w:right w:val="single" w:sz="4" w:space="0" w:color="auto"/>
            </w:tcBorders>
            <w:noWrap/>
            <w:vAlign w:val="bottom"/>
            <w:hideMark/>
          </w:tcPr>
          <w:p w:rsidR="007E1A46" w:rsidRPr="007E1A46" w:rsidRDefault="007E1A46" w:rsidP="007E1A46">
            <w:pPr>
              <w:jc w:val="center"/>
              <w:rPr>
                <w:bCs/>
                <w:sz w:val="20"/>
                <w:szCs w:val="20"/>
              </w:rPr>
            </w:pPr>
            <w:r w:rsidRPr="007E1A46">
              <w:rPr>
                <w:bCs/>
                <w:sz w:val="20"/>
                <w:szCs w:val="20"/>
              </w:rPr>
              <w:t>471,0</w:t>
            </w:r>
          </w:p>
        </w:tc>
        <w:tc>
          <w:tcPr>
            <w:tcW w:w="1166" w:type="dxa"/>
            <w:tcBorders>
              <w:top w:val="nil"/>
              <w:left w:val="nil"/>
              <w:bottom w:val="single" w:sz="4" w:space="0" w:color="auto"/>
              <w:right w:val="single" w:sz="4" w:space="0" w:color="auto"/>
            </w:tcBorders>
            <w:hideMark/>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306,7</w:t>
            </w:r>
          </w:p>
        </w:tc>
        <w:tc>
          <w:tcPr>
            <w:tcW w:w="1134" w:type="dxa"/>
            <w:tcBorders>
              <w:top w:val="nil"/>
              <w:left w:val="nil"/>
              <w:bottom w:val="single" w:sz="4" w:space="0" w:color="auto"/>
              <w:right w:val="single" w:sz="4" w:space="0" w:color="auto"/>
            </w:tcBorders>
            <w:hideMark/>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294,2</w:t>
            </w:r>
          </w:p>
        </w:tc>
        <w:tc>
          <w:tcPr>
            <w:tcW w:w="1110" w:type="dxa"/>
            <w:tcBorders>
              <w:top w:val="nil"/>
              <w:left w:val="nil"/>
              <w:bottom w:val="single" w:sz="4" w:space="0" w:color="auto"/>
              <w:right w:val="single" w:sz="4" w:space="0" w:color="auto"/>
            </w:tcBorders>
            <w:hideMark/>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95,9</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31,2</w:t>
            </w:r>
          </w:p>
        </w:tc>
      </w:tr>
      <w:tr w:rsidR="007E1A46" w:rsidRPr="007E1A46" w:rsidTr="007E1A46">
        <w:trPr>
          <w:trHeight w:val="888"/>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
                <w:bCs/>
                <w:sz w:val="20"/>
                <w:szCs w:val="20"/>
              </w:rPr>
            </w:pPr>
            <w:r w:rsidRPr="007E1A46">
              <w:rPr>
                <w:b/>
                <w:bCs/>
                <w:sz w:val="20"/>
                <w:szCs w:val="20"/>
              </w:rPr>
              <w:t>101 02010010000 110</w:t>
            </w: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rPr>
                <w:sz w:val="20"/>
                <w:szCs w:val="20"/>
              </w:rPr>
            </w:pPr>
            <w:r w:rsidRPr="007E1A46">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E1A46">
              <w:rPr>
                <w:sz w:val="20"/>
                <w:szCs w:val="20"/>
                <w:vertAlign w:val="superscript"/>
              </w:rPr>
              <w:t>1</w:t>
            </w:r>
            <w:r w:rsidRPr="007E1A46">
              <w:rPr>
                <w:sz w:val="20"/>
                <w:szCs w:val="20"/>
              </w:rPr>
              <w:t xml:space="preserve"> и 228 Налогового кодекса Российской Федерации</w:t>
            </w:r>
          </w:p>
        </w:tc>
        <w:tc>
          <w:tcPr>
            <w:tcW w:w="866"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sz w:val="20"/>
                <w:szCs w:val="20"/>
              </w:rPr>
            </w:pPr>
            <w:r w:rsidRPr="007E1A46">
              <w:rPr>
                <w:sz w:val="20"/>
                <w:szCs w:val="20"/>
              </w:rPr>
              <w:t>471,0</w:t>
            </w:r>
          </w:p>
        </w:tc>
        <w:tc>
          <w:tcPr>
            <w:tcW w:w="1166" w:type="dxa"/>
            <w:tcBorders>
              <w:top w:val="nil"/>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306,7</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294,2</w:t>
            </w:r>
          </w:p>
        </w:tc>
        <w:tc>
          <w:tcPr>
            <w:tcW w:w="1110" w:type="dxa"/>
            <w:tcBorders>
              <w:top w:val="nil"/>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95,9</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31,2</w:t>
            </w:r>
          </w:p>
        </w:tc>
      </w:tr>
      <w:tr w:rsidR="007E1A46" w:rsidRPr="007E1A46" w:rsidTr="007E1A46">
        <w:trPr>
          <w:trHeight w:val="315"/>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
                <w:bCs/>
                <w:sz w:val="20"/>
                <w:szCs w:val="20"/>
              </w:rPr>
            </w:pPr>
            <w:r w:rsidRPr="007E1A46">
              <w:rPr>
                <w:b/>
                <w:bCs/>
                <w:sz w:val="20"/>
                <w:szCs w:val="20"/>
              </w:rPr>
              <w:t>103 0200001 0000 110</w:t>
            </w: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rPr>
                <w:b/>
                <w:bCs/>
                <w:i/>
                <w:iCs/>
                <w:sz w:val="20"/>
                <w:szCs w:val="20"/>
              </w:rPr>
            </w:pPr>
            <w:r w:rsidRPr="007E1A46">
              <w:rPr>
                <w:b/>
                <w:bCs/>
                <w:i/>
                <w:iCs/>
                <w:sz w:val="20"/>
                <w:szCs w:val="20"/>
              </w:rPr>
              <w:t>Налоги на товары (работы услуги), реализуемые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
                <w:bCs/>
                <w:sz w:val="20"/>
                <w:szCs w:val="20"/>
                <w:highlight w:val="yellow"/>
              </w:rPr>
            </w:pPr>
            <w:r w:rsidRPr="007E1A46">
              <w:rPr>
                <w:b/>
                <w:bCs/>
                <w:sz w:val="20"/>
                <w:szCs w:val="20"/>
              </w:rPr>
              <w:t>721,0</w:t>
            </w:r>
          </w:p>
        </w:tc>
        <w:tc>
          <w:tcPr>
            <w:tcW w:w="1166"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r w:rsidRPr="007E1A46">
              <w:rPr>
                <w:b/>
                <w:bCs/>
                <w:sz w:val="20"/>
                <w:szCs w:val="20"/>
              </w:rPr>
              <w:t>540,8</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r w:rsidRPr="007E1A46">
              <w:rPr>
                <w:b/>
                <w:bCs/>
                <w:sz w:val="20"/>
                <w:szCs w:val="20"/>
              </w:rPr>
              <w:t>610,7</w:t>
            </w:r>
          </w:p>
        </w:tc>
        <w:tc>
          <w:tcPr>
            <w:tcW w:w="1110"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r w:rsidRPr="007E1A46">
              <w:rPr>
                <w:b/>
                <w:bCs/>
                <w:sz w:val="20"/>
                <w:szCs w:val="20"/>
              </w:rPr>
              <w:t>112,9</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r w:rsidRPr="007E1A46">
              <w:rPr>
                <w:b/>
                <w:bCs/>
                <w:sz w:val="20"/>
                <w:szCs w:val="20"/>
              </w:rPr>
              <w:t>64,7</w:t>
            </w:r>
          </w:p>
        </w:tc>
      </w:tr>
      <w:tr w:rsidR="007E1A46" w:rsidRPr="007E1A46" w:rsidTr="007E1A46">
        <w:trPr>
          <w:trHeight w:val="315"/>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Cs/>
                <w:sz w:val="20"/>
                <w:szCs w:val="20"/>
              </w:rPr>
            </w:pPr>
            <w:r w:rsidRPr="007E1A46">
              <w:rPr>
                <w:bCs/>
                <w:sz w:val="20"/>
                <w:szCs w:val="20"/>
              </w:rPr>
              <w:t>103 02000010000 110</w:t>
            </w: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rPr>
                <w:bCs/>
                <w:i/>
                <w:iCs/>
                <w:sz w:val="20"/>
                <w:szCs w:val="20"/>
              </w:rPr>
            </w:pPr>
            <w:r w:rsidRPr="007E1A46">
              <w:rPr>
                <w:bCs/>
                <w:sz w:val="20"/>
                <w:szCs w:val="20"/>
              </w:rPr>
              <w:t>Акцизы по подакцизным товарам (продукции), производимым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Cs/>
                <w:sz w:val="20"/>
                <w:szCs w:val="20"/>
              </w:rPr>
            </w:pPr>
            <w:r w:rsidRPr="007E1A46">
              <w:rPr>
                <w:bCs/>
                <w:sz w:val="20"/>
                <w:szCs w:val="20"/>
              </w:rPr>
              <w:t>721,0</w:t>
            </w:r>
          </w:p>
        </w:tc>
        <w:tc>
          <w:tcPr>
            <w:tcW w:w="1166"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540,8</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610,7</w:t>
            </w:r>
          </w:p>
        </w:tc>
        <w:tc>
          <w:tcPr>
            <w:tcW w:w="1110"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112,9</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64,7</w:t>
            </w:r>
          </w:p>
        </w:tc>
      </w:tr>
      <w:tr w:rsidR="007E1A46" w:rsidRPr="007E1A46" w:rsidTr="007E1A46">
        <w:trPr>
          <w:trHeight w:val="315"/>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
                <w:bCs/>
                <w:sz w:val="20"/>
                <w:szCs w:val="20"/>
              </w:rPr>
            </w:pPr>
            <w:r w:rsidRPr="007E1A46">
              <w:rPr>
                <w:b/>
                <w:bCs/>
                <w:sz w:val="20"/>
                <w:szCs w:val="20"/>
              </w:rPr>
              <w:t>1 03 02230010000 110</w:t>
            </w: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rPr>
                <w:bCs/>
                <w:iCs/>
                <w:sz w:val="20"/>
                <w:szCs w:val="20"/>
              </w:rPr>
            </w:pPr>
            <w:r w:rsidRPr="007E1A46">
              <w:rPr>
                <w:bCs/>
                <w:iCs/>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w:t>
            </w:r>
            <w:proofErr w:type="gramStart"/>
            <w:r w:rsidRPr="007E1A46">
              <w:rPr>
                <w:bCs/>
                <w:iCs/>
                <w:sz w:val="20"/>
                <w:szCs w:val="20"/>
              </w:rPr>
              <w:t>бюджетами</w:t>
            </w:r>
            <w:proofErr w:type="gramEnd"/>
            <w:r w:rsidRPr="007E1A46">
              <w:rPr>
                <w:bCs/>
                <w:iCs/>
                <w:sz w:val="20"/>
                <w:szCs w:val="20"/>
              </w:rPr>
              <w:t xml:space="preserve"> с учетом установленных </w:t>
            </w:r>
            <w:proofErr w:type="spellStart"/>
            <w:r w:rsidRPr="007E1A46">
              <w:rPr>
                <w:bCs/>
                <w:iCs/>
                <w:sz w:val="20"/>
                <w:szCs w:val="20"/>
              </w:rPr>
              <w:t>дефференционных</w:t>
            </w:r>
            <w:proofErr w:type="spellEnd"/>
            <w:r w:rsidRPr="007E1A46">
              <w:rPr>
                <w:bCs/>
                <w:iCs/>
                <w:sz w:val="20"/>
                <w:szCs w:val="20"/>
              </w:rPr>
              <w:t xml:space="preserve">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Cs/>
                <w:sz w:val="20"/>
                <w:szCs w:val="20"/>
              </w:rPr>
            </w:pPr>
            <w:r w:rsidRPr="007E1A46">
              <w:rPr>
                <w:bCs/>
                <w:sz w:val="20"/>
                <w:szCs w:val="20"/>
              </w:rPr>
              <w:t>322,5</w:t>
            </w:r>
          </w:p>
        </w:tc>
        <w:tc>
          <w:tcPr>
            <w:tcW w:w="1166"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241,9</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298,6</w:t>
            </w:r>
          </w:p>
        </w:tc>
        <w:tc>
          <w:tcPr>
            <w:tcW w:w="1110"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123,4</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31,6</w:t>
            </w:r>
          </w:p>
        </w:tc>
      </w:tr>
      <w:tr w:rsidR="007E1A46" w:rsidRPr="007E1A46" w:rsidTr="007E1A46">
        <w:trPr>
          <w:trHeight w:val="315"/>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
                <w:bCs/>
                <w:sz w:val="20"/>
                <w:szCs w:val="20"/>
              </w:rPr>
            </w:pPr>
            <w:r w:rsidRPr="007E1A46">
              <w:rPr>
                <w:b/>
                <w:bCs/>
                <w:sz w:val="20"/>
                <w:szCs w:val="20"/>
              </w:rPr>
              <w:t>1 03 02240010000 110</w:t>
            </w: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rPr>
                <w:bCs/>
                <w:iCs/>
                <w:sz w:val="20"/>
                <w:szCs w:val="20"/>
              </w:rPr>
            </w:pPr>
            <w:r w:rsidRPr="007E1A46">
              <w:rPr>
                <w:bCs/>
                <w:iCs/>
                <w:sz w:val="20"/>
                <w:szCs w:val="20"/>
              </w:rPr>
              <w:t>Доходы от уплаты акцизов на моторные масла для дизельных и (или) карбюраторных (</w:t>
            </w:r>
            <w:proofErr w:type="spellStart"/>
            <w:r w:rsidRPr="007E1A46">
              <w:rPr>
                <w:bCs/>
                <w:iCs/>
                <w:sz w:val="20"/>
                <w:szCs w:val="20"/>
              </w:rPr>
              <w:t>инжекторных</w:t>
            </w:r>
            <w:proofErr w:type="spellEnd"/>
            <w:r w:rsidRPr="007E1A46">
              <w:rPr>
                <w:bCs/>
                <w:iCs/>
                <w:sz w:val="20"/>
                <w:szCs w:val="20"/>
              </w:rPr>
              <w:t xml:space="preserve">) двигателей, подлежащие  распределению между бюджетами субъектов Российской Федерации и местными </w:t>
            </w:r>
            <w:proofErr w:type="gramStart"/>
            <w:r w:rsidRPr="007E1A46">
              <w:rPr>
                <w:bCs/>
                <w:iCs/>
                <w:sz w:val="20"/>
                <w:szCs w:val="20"/>
              </w:rPr>
              <w:t>бюджетами</w:t>
            </w:r>
            <w:proofErr w:type="gramEnd"/>
            <w:r w:rsidRPr="007E1A46">
              <w:rPr>
                <w:bCs/>
                <w:iCs/>
                <w:sz w:val="20"/>
                <w:szCs w:val="20"/>
              </w:rPr>
              <w:t xml:space="preserve"> с учетом установленных </w:t>
            </w:r>
            <w:proofErr w:type="spellStart"/>
            <w:r w:rsidRPr="007E1A46">
              <w:rPr>
                <w:bCs/>
                <w:iCs/>
                <w:sz w:val="20"/>
                <w:szCs w:val="20"/>
              </w:rPr>
              <w:t>дефференционных</w:t>
            </w:r>
            <w:proofErr w:type="spellEnd"/>
            <w:r w:rsidRPr="007E1A46">
              <w:rPr>
                <w:bCs/>
                <w:iCs/>
                <w:sz w:val="20"/>
                <w:szCs w:val="20"/>
              </w:rPr>
              <w:t xml:space="preserve">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Cs/>
                <w:sz w:val="20"/>
                <w:szCs w:val="20"/>
              </w:rPr>
            </w:pPr>
            <w:r w:rsidRPr="007E1A46">
              <w:rPr>
                <w:bCs/>
                <w:sz w:val="20"/>
                <w:szCs w:val="20"/>
              </w:rPr>
              <w:t>2,5</w:t>
            </w:r>
          </w:p>
        </w:tc>
        <w:tc>
          <w:tcPr>
            <w:tcW w:w="1166"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1,9</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1,7</w:t>
            </w:r>
          </w:p>
        </w:tc>
        <w:tc>
          <w:tcPr>
            <w:tcW w:w="1110"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89,5</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0,2</w:t>
            </w:r>
          </w:p>
          <w:p w:rsidR="007E1A46" w:rsidRPr="007E1A46" w:rsidRDefault="007E1A46" w:rsidP="007E1A46">
            <w:pPr>
              <w:jc w:val="center"/>
              <w:rPr>
                <w:bCs/>
                <w:sz w:val="20"/>
                <w:szCs w:val="20"/>
              </w:rPr>
            </w:pPr>
          </w:p>
        </w:tc>
      </w:tr>
      <w:tr w:rsidR="007E1A46" w:rsidRPr="007E1A46" w:rsidTr="007E1A46">
        <w:trPr>
          <w:trHeight w:val="315"/>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
                <w:bCs/>
                <w:sz w:val="20"/>
                <w:szCs w:val="20"/>
              </w:rPr>
            </w:pPr>
            <w:r w:rsidRPr="007E1A46">
              <w:rPr>
                <w:b/>
                <w:bCs/>
                <w:sz w:val="20"/>
                <w:szCs w:val="20"/>
              </w:rPr>
              <w:t>1 03 02250010000 110</w:t>
            </w: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rPr>
                <w:bCs/>
                <w:iCs/>
                <w:sz w:val="20"/>
                <w:szCs w:val="20"/>
              </w:rPr>
            </w:pPr>
            <w:r w:rsidRPr="007E1A46">
              <w:rPr>
                <w:bCs/>
                <w:iCs/>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proofErr w:type="gramStart"/>
            <w:r w:rsidRPr="007E1A46">
              <w:rPr>
                <w:bCs/>
                <w:iCs/>
                <w:sz w:val="20"/>
                <w:szCs w:val="20"/>
              </w:rPr>
              <w:t>бюджетами</w:t>
            </w:r>
            <w:proofErr w:type="gramEnd"/>
            <w:r w:rsidRPr="007E1A46">
              <w:rPr>
                <w:bCs/>
                <w:iCs/>
                <w:sz w:val="20"/>
                <w:szCs w:val="20"/>
              </w:rPr>
              <w:t xml:space="preserve"> с учетом установленных </w:t>
            </w:r>
            <w:proofErr w:type="spellStart"/>
            <w:r w:rsidRPr="007E1A46">
              <w:rPr>
                <w:bCs/>
                <w:iCs/>
                <w:sz w:val="20"/>
                <w:szCs w:val="20"/>
              </w:rPr>
              <w:t>дефференционных</w:t>
            </w:r>
            <w:proofErr w:type="spellEnd"/>
            <w:r w:rsidRPr="007E1A46">
              <w:rPr>
                <w:bCs/>
                <w:iCs/>
                <w:sz w:val="20"/>
                <w:szCs w:val="20"/>
              </w:rPr>
              <w:t xml:space="preserve">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447,2</w:t>
            </w:r>
          </w:p>
        </w:tc>
        <w:tc>
          <w:tcPr>
            <w:tcW w:w="1166"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335,4</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343,7</w:t>
            </w:r>
          </w:p>
        </w:tc>
        <w:tc>
          <w:tcPr>
            <w:tcW w:w="1110"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102,5</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36,4</w:t>
            </w:r>
          </w:p>
        </w:tc>
      </w:tr>
      <w:tr w:rsidR="007E1A46" w:rsidRPr="007E1A46" w:rsidTr="007E1A46">
        <w:trPr>
          <w:trHeight w:val="315"/>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
                <w:bCs/>
                <w:sz w:val="20"/>
                <w:szCs w:val="20"/>
              </w:rPr>
            </w:pPr>
            <w:r w:rsidRPr="007E1A46">
              <w:rPr>
                <w:b/>
                <w:bCs/>
                <w:sz w:val="20"/>
                <w:szCs w:val="20"/>
              </w:rPr>
              <w:t>1 03 02260010000 110</w:t>
            </w: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rPr>
                <w:bCs/>
                <w:iCs/>
                <w:sz w:val="20"/>
                <w:szCs w:val="20"/>
              </w:rPr>
            </w:pPr>
            <w:r w:rsidRPr="007E1A46">
              <w:rPr>
                <w:bCs/>
                <w:iCs/>
                <w:sz w:val="20"/>
                <w:szCs w:val="20"/>
              </w:rPr>
              <w:t xml:space="preserve">Доходы от уплаты акцизов на прямогонный бензин,  подлежащие  распределению между бюджетами субъектов Российской Федерации и </w:t>
            </w:r>
            <w:r w:rsidRPr="007E1A46">
              <w:rPr>
                <w:bCs/>
                <w:iCs/>
                <w:sz w:val="20"/>
                <w:szCs w:val="20"/>
              </w:rPr>
              <w:lastRenderedPageBreak/>
              <w:t xml:space="preserve">местными </w:t>
            </w:r>
            <w:proofErr w:type="gramStart"/>
            <w:r w:rsidRPr="007E1A46">
              <w:rPr>
                <w:bCs/>
                <w:iCs/>
                <w:sz w:val="20"/>
                <w:szCs w:val="20"/>
              </w:rPr>
              <w:t>бюджетами</w:t>
            </w:r>
            <w:proofErr w:type="gramEnd"/>
            <w:r w:rsidRPr="007E1A46">
              <w:rPr>
                <w:bCs/>
                <w:iCs/>
                <w:sz w:val="20"/>
                <w:szCs w:val="20"/>
              </w:rPr>
              <w:t xml:space="preserve"> с учетом установленных </w:t>
            </w:r>
            <w:proofErr w:type="spellStart"/>
            <w:r w:rsidRPr="007E1A46">
              <w:rPr>
                <w:bCs/>
                <w:iCs/>
                <w:sz w:val="20"/>
                <w:szCs w:val="20"/>
              </w:rPr>
              <w:t>дефференционных</w:t>
            </w:r>
            <w:proofErr w:type="spellEnd"/>
            <w:r w:rsidRPr="007E1A46">
              <w:rPr>
                <w:bCs/>
                <w:iCs/>
                <w:sz w:val="20"/>
                <w:szCs w:val="20"/>
              </w:rPr>
              <w:t xml:space="preserve">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Cs/>
                <w:sz w:val="20"/>
                <w:szCs w:val="20"/>
              </w:rPr>
            </w:pPr>
            <w:r w:rsidRPr="007E1A46">
              <w:rPr>
                <w:bCs/>
                <w:sz w:val="20"/>
                <w:szCs w:val="20"/>
              </w:rPr>
              <w:lastRenderedPageBreak/>
              <w:t>-51,2</w:t>
            </w:r>
          </w:p>
        </w:tc>
        <w:tc>
          <w:tcPr>
            <w:tcW w:w="1166"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- 38,4</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- 33,3</w:t>
            </w:r>
          </w:p>
        </w:tc>
        <w:tc>
          <w:tcPr>
            <w:tcW w:w="1110"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-86,7</w:t>
            </w: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tc>
        <w:tc>
          <w:tcPr>
            <w:tcW w:w="1158"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-3,5</w:t>
            </w: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tc>
      </w:tr>
      <w:tr w:rsidR="007E1A46" w:rsidRPr="007E1A46" w:rsidTr="007E1A46">
        <w:trPr>
          <w:trHeight w:val="315"/>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
                <w:bCs/>
                <w:sz w:val="20"/>
                <w:szCs w:val="20"/>
              </w:rPr>
            </w:pPr>
            <w:r w:rsidRPr="007E1A46">
              <w:rPr>
                <w:b/>
                <w:bCs/>
                <w:sz w:val="20"/>
                <w:szCs w:val="20"/>
              </w:rPr>
              <w:lastRenderedPageBreak/>
              <w:t>1 06 00000000000 000</w:t>
            </w: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jc w:val="both"/>
              <w:rPr>
                <w:b/>
                <w:bCs/>
                <w:i/>
                <w:iCs/>
                <w:sz w:val="20"/>
                <w:szCs w:val="20"/>
              </w:rPr>
            </w:pPr>
            <w:r w:rsidRPr="007E1A46">
              <w:rPr>
                <w:b/>
                <w:bCs/>
                <w:i/>
                <w:iCs/>
                <w:sz w:val="20"/>
                <w:szCs w:val="20"/>
              </w:rPr>
              <w:t>Налоги на имущество</w:t>
            </w:r>
          </w:p>
        </w:tc>
        <w:tc>
          <w:tcPr>
            <w:tcW w:w="866"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
                <w:bCs/>
                <w:sz w:val="20"/>
                <w:szCs w:val="20"/>
              </w:rPr>
            </w:pPr>
            <w:r w:rsidRPr="007E1A46">
              <w:rPr>
                <w:b/>
                <w:bCs/>
                <w:sz w:val="20"/>
                <w:szCs w:val="20"/>
              </w:rPr>
              <w:t>86,0</w:t>
            </w:r>
          </w:p>
        </w:tc>
        <w:tc>
          <w:tcPr>
            <w:tcW w:w="1166" w:type="dxa"/>
            <w:tcBorders>
              <w:top w:val="nil"/>
              <w:left w:val="nil"/>
              <w:bottom w:val="single" w:sz="4" w:space="0" w:color="auto"/>
              <w:right w:val="single" w:sz="4" w:space="0" w:color="auto"/>
            </w:tcBorders>
            <w:hideMark/>
          </w:tcPr>
          <w:p w:rsidR="007E1A46" w:rsidRPr="007E1A46" w:rsidRDefault="007E1A46" w:rsidP="007E1A46">
            <w:pPr>
              <w:jc w:val="center"/>
              <w:rPr>
                <w:b/>
                <w:bCs/>
                <w:sz w:val="20"/>
                <w:szCs w:val="20"/>
              </w:rPr>
            </w:pPr>
            <w:r w:rsidRPr="007E1A46">
              <w:rPr>
                <w:b/>
                <w:bCs/>
                <w:sz w:val="20"/>
                <w:szCs w:val="20"/>
              </w:rPr>
              <w:t>30,5</w:t>
            </w:r>
          </w:p>
        </w:tc>
        <w:tc>
          <w:tcPr>
            <w:tcW w:w="1134" w:type="dxa"/>
            <w:tcBorders>
              <w:top w:val="nil"/>
              <w:left w:val="nil"/>
              <w:bottom w:val="single" w:sz="4" w:space="0" w:color="auto"/>
              <w:right w:val="single" w:sz="4" w:space="0" w:color="auto"/>
            </w:tcBorders>
            <w:hideMark/>
          </w:tcPr>
          <w:p w:rsidR="007E1A46" w:rsidRPr="007E1A46" w:rsidRDefault="007E1A46" w:rsidP="007E1A46">
            <w:pPr>
              <w:jc w:val="center"/>
              <w:rPr>
                <w:b/>
                <w:bCs/>
                <w:sz w:val="20"/>
                <w:szCs w:val="20"/>
              </w:rPr>
            </w:pPr>
            <w:r w:rsidRPr="007E1A46">
              <w:rPr>
                <w:b/>
                <w:bCs/>
                <w:sz w:val="20"/>
                <w:szCs w:val="20"/>
              </w:rPr>
              <w:t>5,6</w:t>
            </w:r>
          </w:p>
        </w:tc>
        <w:tc>
          <w:tcPr>
            <w:tcW w:w="1110" w:type="dxa"/>
            <w:tcBorders>
              <w:top w:val="nil"/>
              <w:left w:val="nil"/>
              <w:bottom w:val="single" w:sz="4" w:space="0" w:color="auto"/>
              <w:right w:val="single" w:sz="4" w:space="0" w:color="auto"/>
            </w:tcBorders>
            <w:hideMark/>
          </w:tcPr>
          <w:p w:rsidR="007E1A46" w:rsidRPr="007E1A46" w:rsidRDefault="007E1A46" w:rsidP="007E1A46">
            <w:pPr>
              <w:jc w:val="center"/>
              <w:rPr>
                <w:b/>
                <w:bCs/>
                <w:sz w:val="20"/>
                <w:szCs w:val="20"/>
              </w:rPr>
            </w:pPr>
            <w:r w:rsidRPr="007E1A46">
              <w:rPr>
                <w:b/>
                <w:bCs/>
                <w:sz w:val="20"/>
                <w:szCs w:val="20"/>
              </w:rPr>
              <w:t>18,4</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r w:rsidRPr="007E1A46">
              <w:rPr>
                <w:b/>
                <w:bCs/>
                <w:sz w:val="20"/>
                <w:szCs w:val="20"/>
              </w:rPr>
              <w:t>0,6</w:t>
            </w:r>
          </w:p>
        </w:tc>
      </w:tr>
      <w:tr w:rsidR="007E1A46" w:rsidRPr="007E1A46" w:rsidTr="007E1A46">
        <w:trPr>
          <w:trHeight w:val="315"/>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
                <w:bCs/>
                <w:sz w:val="20"/>
                <w:szCs w:val="20"/>
              </w:rPr>
            </w:pPr>
            <w:r w:rsidRPr="007E1A46">
              <w:rPr>
                <w:b/>
                <w:bCs/>
                <w:sz w:val="20"/>
                <w:szCs w:val="20"/>
              </w:rPr>
              <w:t>1 06 01000000000 110</w:t>
            </w: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jc w:val="both"/>
              <w:rPr>
                <w:b/>
                <w:bCs/>
                <w:sz w:val="20"/>
                <w:szCs w:val="20"/>
              </w:rPr>
            </w:pPr>
            <w:r w:rsidRPr="007E1A46">
              <w:rPr>
                <w:b/>
                <w:bCs/>
                <w:sz w:val="20"/>
                <w:szCs w:val="20"/>
              </w:rPr>
              <w:t>Налог на имущество физических лиц</w:t>
            </w:r>
          </w:p>
        </w:tc>
        <w:tc>
          <w:tcPr>
            <w:tcW w:w="866"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sz w:val="20"/>
                <w:szCs w:val="20"/>
              </w:rPr>
            </w:pPr>
            <w:r w:rsidRPr="007E1A46">
              <w:rPr>
                <w:sz w:val="20"/>
                <w:szCs w:val="20"/>
              </w:rPr>
              <w:t>43,0</w:t>
            </w:r>
          </w:p>
        </w:tc>
        <w:tc>
          <w:tcPr>
            <w:tcW w:w="1166" w:type="dxa"/>
            <w:tcBorders>
              <w:top w:val="nil"/>
              <w:left w:val="nil"/>
              <w:bottom w:val="single" w:sz="4" w:space="0" w:color="auto"/>
              <w:right w:val="single" w:sz="4" w:space="0" w:color="auto"/>
            </w:tcBorders>
            <w:hideMark/>
          </w:tcPr>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11,3</w:t>
            </w:r>
          </w:p>
        </w:tc>
        <w:tc>
          <w:tcPr>
            <w:tcW w:w="1134" w:type="dxa"/>
            <w:tcBorders>
              <w:top w:val="nil"/>
              <w:left w:val="nil"/>
              <w:bottom w:val="single" w:sz="4" w:space="0" w:color="auto"/>
              <w:right w:val="single" w:sz="4" w:space="0" w:color="auto"/>
            </w:tcBorders>
            <w:hideMark/>
          </w:tcPr>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2,3</w:t>
            </w:r>
          </w:p>
        </w:tc>
        <w:tc>
          <w:tcPr>
            <w:tcW w:w="1110" w:type="dxa"/>
            <w:tcBorders>
              <w:top w:val="nil"/>
              <w:left w:val="nil"/>
              <w:bottom w:val="single" w:sz="4" w:space="0" w:color="auto"/>
              <w:right w:val="single" w:sz="4" w:space="0" w:color="auto"/>
            </w:tcBorders>
            <w:hideMark/>
          </w:tcPr>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20,4</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0,2</w:t>
            </w:r>
          </w:p>
        </w:tc>
      </w:tr>
      <w:tr w:rsidR="007E1A46" w:rsidRPr="007E1A46" w:rsidTr="007E1A46">
        <w:trPr>
          <w:trHeight w:val="858"/>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
                <w:bCs/>
                <w:sz w:val="20"/>
                <w:szCs w:val="20"/>
              </w:rPr>
            </w:pPr>
            <w:r w:rsidRPr="007E1A46">
              <w:rPr>
                <w:b/>
                <w:bCs/>
                <w:sz w:val="20"/>
                <w:szCs w:val="20"/>
              </w:rPr>
              <w:t>1 06 01030100000 110</w:t>
            </w: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rPr>
                <w:sz w:val="20"/>
                <w:szCs w:val="20"/>
              </w:rPr>
            </w:pPr>
            <w:r w:rsidRPr="007E1A4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color w:val="FF6600"/>
                <w:sz w:val="20"/>
                <w:szCs w:val="20"/>
              </w:rPr>
            </w:pPr>
            <w:r w:rsidRPr="007E1A46">
              <w:rPr>
                <w:color w:val="000000"/>
                <w:sz w:val="20"/>
                <w:szCs w:val="20"/>
              </w:rPr>
              <w:t>43,0</w:t>
            </w:r>
          </w:p>
        </w:tc>
        <w:tc>
          <w:tcPr>
            <w:tcW w:w="1166" w:type="dxa"/>
            <w:tcBorders>
              <w:top w:val="nil"/>
              <w:left w:val="nil"/>
              <w:bottom w:val="single" w:sz="4" w:space="0" w:color="auto"/>
              <w:right w:val="single" w:sz="4" w:space="0" w:color="auto"/>
            </w:tcBorders>
          </w:tcPr>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r w:rsidRPr="007E1A46">
              <w:rPr>
                <w:color w:val="000000"/>
                <w:sz w:val="20"/>
                <w:szCs w:val="20"/>
              </w:rPr>
              <w:t>11,3</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r w:rsidRPr="007E1A46">
              <w:rPr>
                <w:color w:val="000000"/>
                <w:sz w:val="20"/>
                <w:szCs w:val="20"/>
              </w:rPr>
              <w:t>2,3</w:t>
            </w:r>
          </w:p>
        </w:tc>
        <w:tc>
          <w:tcPr>
            <w:tcW w:w="1110" w:type="dxa"/>
            <w:tcBorders>
              <w:top w:val="nil"/>
              <w:left w:val="nil"/>
              <w:bottom w:val="single" w:sz="4" w:space="0" w:color="auto"/>
              <w:right w:val="single" w:sz="4" w:space="0" w:color="auto"/>
            </w:tcBorders>
          </w:tcPr>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r w:rsidRPr="007E1A46">
              <w:rPr>
                <w:color w:val="000000"/>
                <w:sz w:val="20"/>
                <w:szCs w:val="20"/>
              </w:rPr>
              <w:t>20,4</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r w:rsidRPr="007E1A46">
              <w:rPr>
                <w:color w:val="000000"/>
                <w:sz w:val="20"/>
                <w:szCs w:val="20"/>
              </w:rPr>
              <w:t>0,2</w:t>
            </w:r>
          </w:p>
          <w:p w:rsidR="007E1A46" w:rsidRPr="007E1A46" w:rsidRDefault="007E1A46" w:rsidP="007E1A46">
            <w:pPr>
              <w:jc w:val="center"/>
              <w:rPr>
                <w:color w:val="000000"/>
                <w:sz w:val="20"/>
                <w:szCs w:val="20"/>
              </w:rPr>
            </w:pPr>
          </w:p>
        </w:tc>
      </w:tr>
      <w:tr w:rsidR="007E1A46" w:rsidRPr="007E1A46" w:rsidTr="007E1A46">
        <w:trPr>
          <w:trHeight w:val="858"/>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Cs/>
                <w:sz w:val="20"/>
                <w:szCs w:val="20"/>
              </w:rPr>
            </w:pPr>
            <w:r w:rsidRPr="007E1A46">
              <w:rPr>
                <w:bCs/>
                <w:sz w:val="20"/>
                <w:szCs w:val="20"/>
              </w:rPr>
              <w:t>1 06 01030101000 110</w:t>
            </w: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rPr>
                <w:sz w:val="20"/>
                <w:szCs w:val="20"/>
              </w:rPr>
            </w:pPr>
            <w:proofErr w:type="gramStart"/>
            <w:r w:rsidRPr="007E1A4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66"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color w:val="000000"/>
                <w:sz w:val="20"/>
                <w:szCs w:val="20"/>
              </w:rPr>
            </w:pPr>
            <w:r w:rsidRPr="007E1A46">
              <w:rPr>
                <w:color w:val="000000"/>
                <w:sz w:val="20"/>
                <w:szCs w:val="20"/>
              </w:rPr>
              <w:t>0</w:t>
            </w:r>
          </w:p>
        </w:tc>
        <w:tc>
          <w:tcPr>
            <w:tcW w:w="1166" w:type="dxa"/>
            <w:tcBorders>
              <w:top w:val="nil"/>
              <w:left w:val="nil"/>
              <w:bottom w:val="single" w:sz="4" w:space="0" w:color="auto"/>
              <w:right w:val="single" w:sz="4" w:space="0" w:color="auto"/>
            </w:tcBorders>
          </w:tcPr>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r w:rsidRPr="007E1A46">
              <w:rPr>
                <w:color w:val="000000"/>
                <w:sz w:val="20"/>
                <w:szCs w:val="20"/>
              </w:rPr>
              <w:t>0</w:t>
            </w:r>
          </w:p>
          <w:p w:rsidR="007E1A46" w:rsidRPr="007E1A46" w:rsidRDefault="007E1A46" w:rsidP="007E1A46">
            <w:pPr>
              <w:jc w:val="center"/>
              <w:rPr>
                <w:color w:val="000000"/>
                <w:sz w:val="20"/>
                <w:szCs w:val="20"/>
              </w:rPr>
            </w:pPr>
          </w:p>
        </w:tc>
        <w:tc>
          <w:tcPr>
            <w:tcW w:w="1134" w:type="dxa"/>
            <w:tcBorders>
              <w:top w:val="nil"/>
              <w:left w:val="nil"/>
              <w:bottom w:val="single" w:sz="4" w:space="0" w:color="auto"/>
              <w:right w:val="single" w:sz="4" w:space="0" w:color="auto"/>
            </w:tcBorders>
          </w:tcPr>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r w:rsidRPr="007E1A46">
              <w:rPr>
                <w:color w:val="000000"/>
                <w:sz w:val="20"/>
                <w:szCs w:val="20"/>
              </w:rPr>
              <w:t>2,1</w:t>
            </w:r>
          </w:p>
        </w:tc>
        <w:tc>
          <w:tcPr>
            <w:tcW w:w="1110" w:type="dxa"/>
            <w:tcBorders>
              <w:top w:val="nil"/>
              <w:left w:val="nil"/>
              <w:bottom w:val="single" w:sz="4" w:space="0" w:color="auto"/>
              <w:right w:val="single" w:sz="4" w:space="0" w:color="auto"/>
            </w:tcBorders>
          </w:tcPr>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r w:rsidRPr="007E1A46">
              <w:rPr>
                <w:color w:val="000000"/>
                <w:sz w:val="20"/>
                <w:szCs w:val="20"/>
              </w:rPr>
              <w:t>0</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r w:rsidRPr="007E1A46">
              <w:rPr>
                <w:color w:val="000000"/>
                <w:sz w:val="20"/>
                <w:szCs w:val="20"/>
              </w:rPr>
              <w:t>0,2</w:t>
            </w:r>
          </w:p>
        </w:tc>
      </w:tr>
      <w:tr w:rsidR="007E1A46" w:rsidRPr="007E1A46" w:rsidTr="007E1A46">
        <w:trPr>
          <w:trHeight w:val="858"/>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Cs/>
                <w:sz w:val="20"/>
                <w:szCs w:val="20"/>
              </w:rPr>
            </w:pPr>
            <w:r w:rsidRPr="007E1A46">
              <w:rPr>
                <w:bCs/>
                <w:sz w:val="20"/>
                <w:szCs w:val="20"/>
              </w:rPr>
              <w:t>1 06 01030102100 110</w:t>
            </w: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rPr>
                <w:sz w:val="20"/>
                <w:szCs w:val="20"/>
              </w:rPr>
            </w:pPr>
            <w:r w:rsidRPr="007E1A4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866"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color w:val="000000"/>
                <w:sz w:val="20"/>
                <w:szCs w:val="20"/>
              </w:rPr>
            </w:pPr>
            <w:r w:rsidRPr="007E1A46">
              <w:rPr>
                <w:color w:val="000000"/>
                <w:sz w:val="20"/>
                <w:szCs w:val="20"/>
              </w:rPr>
              <w:t>0</w:t>
            </w:r>
          </w:p>
        </w:tc>
        <w:tc>
          <w:tcPr>
            <w:tcW w:w="1166" w:type="dxa"/>
            <w:tcBorders>
              <w:top w:val="nil"/>
              <w:left w:val="nil"/>
              <w:bottom w:val="single" w:sz="4" w:space="0" w:color="auto"/>
              <w:right w:val="single" w:sz="4" w:space="0" w:color="auto"/>
            </w:tcBorders>
          </w:tcPr>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r w:rsidRPr="007E1A46">
              <w:rPr>
                <w:color w:val="000000"/>
                <w:sz w:val="20"/>
                <w:szCs w:val="20"/>
              </w:rPr>
              <w:t>0</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r w:rsidRPr="007E1A46">
              <w:rPr>
                <w:color w:val="000000"/>
                <w:sz w:val="20"/>
                <w:szCs w:val="20"/>
              </w:rPr>
              <w:t>0,2</w:t>
            </w: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tc>
        <w:tc>
          <w:tcPr>
            <w:tcW w:w="1110" w:type="dxa"/>
            <w:tcBorders>
              <w:top w:val="nil"/>
              <w:left w:val="nil"/>
              <w:bottom w:val="single" w:sz="4" w:space="0" w:color="auto"/>
              <w:right w:val="single" w:sz="4" w:space="0" w:color="auto"/>
            </w:tcBorders>
          </w:tcPr>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r w:rsidRPr="007E1A46">
              <w:rPr>
                <w:color w:val="000000"/>
                <w:sz w:val="20"/>
                <w:szCs w:val="20"/>
              </w:rPr>
              <w:t>0</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p>
          <w:p w:rsidR="007E1A46" w:rsidRPr="007E1A46" w:rsidRDefault="007E1A46" w:rsidP="007E1A46">
            <w:pPr>
              <w:jc w:val="center"/>
              <w:rPr>
                <w:color w:val="000000"/>
                <w:sz w:val="20"/>
                <w:szCs w:val="20"/>
              </w:rPr>
            </w:pPr>
            <w:r w:rsidRPr="007E1A46">
              <w:rPr>
                <w:color w:val="000000"/>
                <w:sz w:val="20"/>
                <w:szCs w:val="20"/>
              </w:rPr>
              <w:t>0,02</w:t>
            </w:r>
          </w:p>
        </w:tc>
      </w:tr>
      <w:tr w:rsidR="007E1A46" w:rsidRPr="007E1A46" w:rsidTr="007E1A46">
        <w:trPr>
          <w:trHeight w:val="330"/>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
                <w:bCs/>
                <w:sz w:val="20"/>
                <w:szCs w:val="20"/>
              </w:rPr>
            </w:pPr>
            <w:r w:rsidRPr="007E1A46">
              <w:rPr>
                <w:b/>
                <w:bCs/>
                <w:sz w:val="20"/>
                <w:szCs w:val="20"/>
              </w:rPr>
              <w:t>1 06 06000000000 110</w:t>
            </w: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jc w:val="both"/>
              <w:rPr>
                <w:b/>
                <w:bCs/>
                <w:sz w:val="20"/>
                <w:szCs w:val="20"/>
              </w:rPr>
            </w:pPr>
            <w:r w:rsidRPr="007E1A46">
              <w:rPr>
                <w:b/>
                <w:bCs/>
                <w:sz w:val="20"/>
                <w:szCs w:val="20"/>
              </w:rPr>
              <w:t>Земельный налог</w:t>
            </w:r>
          </w:p>
        </w:tc>
        <w:tc>
          <w:tcPr>
            <w:tcW w:w="866"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
                <w:bCs/>
                <w:sz w:val="20"/>
                <w:szCs w:val="20"/>
              </w:rPr>
            </w:pPr>
            <w:r w:rsidRPr="007E1A46">
              <w:rPr>
                <w:b/>
                <w:bCs/>
                <w:sz w:val="20"/>
                <w:szCs w:val="20"/>
              </w:rPr>
              <w:t>43,0</w:t>
            </w:r>
          </w:p>
        </w:tc>
        <w:tc>
          <w:tcPr>
            <w:tcW w:w="1166" w:type="dxa"/>
            <w:tcBorders>
              <w:top w:val="nil"/>
              <w:left w:val="nil"/>
              <w:bottom w:val="single" w:sz="4" w:space="0" w:color="auto"/>
              <w:right w:val="single" w:sz="4" w:space="0" w:color="auto"/>
            </w:tcBorders>
            <w:hideMark/>
          </w:tcPr>
          <w:p w:rsidR="007E1A46" w:rsidRPr="007E1A46" w:rsidRDefault="007E1A46" w:rsidP="007E1A46">
            <w:pPr>
              <w:jc w:val="center"/>
              <w:rPr>
                <w:b/>
                <w:bCs/>
                <w:sz w:val="20"/>
                <w:szCs w:val="20"/>
              </w:rPr>
            </w:pPr>
            <w:r w:rsidRPr="007E1A46">
              <w:rPr>
                <w:b/>
                <w:bCs/>
                <w:sz w:val="20"/>
                <w:szCs w:val="20"/>
              </w:rPr>
              <w:t>19,2</w:t>
            </w:r>
          </w:p>
        </w:tc>
        <w:tc>
          <w:tcPr>
            <w:tcW w:w="1134" w:type="dxa"/>
            <w:tcBorders>
              <w:top w:val="nil"/>
              <w:left w:val="nil"/>
              <w:bottom w:val="single" w:sz="4" w:space="0" w:color="auto"/>
              <w:right w:val="single" w:sz="4" w:space="0" w:color="auto"/>
            </w:tcBorders>
            <w:hideMark/>
          </w:tcPr>
          <w:p w:rsidR="007E1A46" w:rsidRPr="007E1A46" w:rsidRDefault="007E1A46" w:rsidP="007E1A46">
            <w:pPr>
              <w:jc w:val="center"/>
              <w:rPr>
                <w:b/>
                <w:bCs/>
                <w:sz w:val="20"/>
                <w:szCs w:val="20"/>
              </w:rPr>
            </w:pPr>
            <w:r w:rsidRPr="007E1A46">
              <w:rPr>
                <w:b/>
                <w:bCs/>
                <w:sz w:val="20"/>
                <w:szCs w:val="20"/>
              </w:rPr>
              <w:t>3,3</w:t>
            </w:r>
          </w:p>
        </w:tc>
        <w:tc>
          <w:tcPr>
            <w:tcW w:w="1110" w:type="dxa"/>
            <w:tcBorders>
              <w:top w:val="nil"/>
              <w:left w:val="nil"/>
              <w:bottom w:val="single" w:sz="4" w:space="0" w:color="auto"/>
              <w:right w:val="single" w:sz="4" w:space="0" w:color="auto"/>
            </w:tcBorders>
            <w:hideMark/>
          </w:tcPr>
          <w:p w:rsidR="007E1A46" w:rsidRPr="007E1A46" w:rsidRDefault="007E1A46" w:rsidP="007E1A46">
            <w:pPr>
              <w:jc w:val="center"/>
              <w:rPr>
                <w:b/>
                <w:bCs/>
                <w:sz w:val="20"/>
                <w:szCs w:val="20"/>
              </w:rPr>
            </w:pPr>
            <w:r w:rsidRPr="007E1A46">
              <w:rPr>
                <w:b/>
                <w:bCs/>
                <w:sz w:val="20"/>
                <w:szCs w:val="20"/>
              </w:rPr>
              <w:t>17,2</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r w:rsidRPr="007E1A46">
              <w:rPr>
                <w:b/>
                <w:bCs/>
                <w:sz w:val="20"/>
                <w:szCs w:val="20"/>
              </w:rPr>
              <w:t>0,4</w:t>
            </w:r>
          </w:p>
        </w:tc>
      </w:tr>
      <w:tr w:rsidR="007E1A46" w:rsidRPr="007E1A46" w:rsidTr="007E1A46">
        <w:trPr>
          <w:trHeight w:val="330"/>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Cs/>
                <w:sz w:val="20"/>
                <w:szCs w:val="20"/>
              </w:rPr>
            </w:pPr>
            <w:r w:rsidRPr="007E1A46">
              <w:rPr>
                <w:bCs/>
                <w:sz w:val="20"/>
                <w:szCs w:val="20"/>
              </w:rPr>
              <w:t>1 06 06030000000 110</w:t>
            </w: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jc w:val="both"/>
              <w:rPr>
                <w:bCs/>
                <w:sz w:val="20"/>
                <w:szCs w:val="20"/>
              </w:rPr>
            </w:pPr>
            <w:r w:rsidRPr="007E1A46">
              <w:rPr>
                <w:bCs/>
                <w:sz w:val="20"/>
                <w:szCs w:val="20"/>
              </w:rPr>
              <w:t>Земельный налог с организаций</w:t>
            </w:r>
          </w:p>
        </w:tc>
        <w:tc>
          <w:tcPr>
            <w:tcW w:w="866"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Cs/>
                <w:sz w:val="20"/>
                <w:szCs w:val="20"/>
              </w:rPr>
            </w:pPr>
            <w:r w:rsidRPr="007E1A46">
              <w:rPr>
                <w:bCs/>
                <w:sz w:val="20"/>
                <w:szCs w:val="20"/>
              </w:rPr>
              <w:t>33,0</w:t>
            </w:r>
          </w:p>
        </w:tc>
        <w:tc>
          <w:tcPr>
            <w:tcW w:w="1166" w:type="dxa"/>
            <w:tcBorders>
              <w:top w:val="nil"/>
              <w:left w:val="nil"/>
              <w:bottom w:val="single" w:sz="4" w:space="0" w:color="auto"/>
              <w:right w:val="single" w:sz="4" w:space="0" w:color="auto"/>
            </w:tcBorders>
            <w:hideMark/>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17,1</w:t>
            </w:r>
          </w:p>
        </w:tc>
        <w:tc>
          <w:tcPr>
            <w:tcW w:w="1134" w:type="dxa"/>
            <w:tcBorders>
              <w:top w:val="nil"/>
              <w:left w:val="nil"/>
              <w:bottom w:val="single" w:sz="4" w:space="0" w:color="auto"/>
              <w:right w:val="single" w:sz="4" w:space="0" w:color="auto"/>
            </w:tcBorders>
            <w:hideMark/>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1,8</w:t>
            </w:r>
          </w:p>
        </w:tc>
        <w:tc>
          <w:tcPr>
            <w:tcW w:w="1110" w:type="dxa"/>
            <w:tcBorders>
              <w:top w:val="nil"/>
              <w:left w:val="nil"/>
              <w:bottom w:val="single" w:sz="4" w:space="0" w:color="auto"/>
              <w:right w:val="single" w:sz="4" w:space="0" w:color="auto"/>
            </w:tcBorders>
            <w:hideMark/>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10,5</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0,2</w:t>
            </w:r>
          </w:p>
        </w:tc>
      </w:tr>
      <w:tr w:rsidR="007E1A46" w:rsidRPr="007E1A46" w:rsidTr="007E1A46">
        <w:trPr>
          <w:trHeight w:val="1062"/>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
                <w:bCs/>
                <w:sz w:val="20"/>
                <w:szCs w:val="20"/>
              </w:rPr>
            </w:pPr>
            <w:r w:rsidRPr="007E1A46">
              <w:rPr>
                <w:b/>
                <w:bCs/>
                <w:sz w:val="20"/>
                <w:szCs w:val="20"/>
              </w:rPr>
              <w:t>1 06 06033100000 110</w:t>
            </w: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rPr>
                <w:sz w:val="20"/>
                <w:szCs w:val="20"/>
              </w:rPr>
            </w:pPr>
            <w:r w:rsidRPr="007E1A46">
              <w:rPr>
                <w:sz w:val="20"/>
                <w:szCs w:val="20"/>
              </w:rPr>
              <w:t>Земельный налог с организаций,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sz w:val="20"/>
                <w:szCs w:val="20"/>
              </w:rPr>
            </w:pPr>
            <w:r w:rsidRPr="007E1A46">
              <w:rPr>
                <w:sz w:val="20"/>
                <w:szCs w:val="20"/>
              </w:rPr>
              <w:t>10,0</w:t>
            </w:r>
          </w:p>
        </w:tc>
        <w:tc>
          <w:tcPr>
            <w:tcW w:w="1166" w:type="dxa"/>
            <w:tcBorders>
              <w:top w:val="nil"/>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17,1</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1,8</w:t>
            </w:r>
          </w:p>
        </w:tc>
        <w:tc>
          <w:tcPr>
            <w:tcW w:w="1110" w:type="dxa"/>
            <w:tcBorders>
              <w:top w:val="nil"/>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10,5</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0,2</w:t>
            </w:r>
          </w:p>
        </w:tc>
      </w:tr>
      <w:tr w:rsidR="007E1A46" w:rsidRPr="007E1A46" w:rsidTr="007E1A46">
        <w:trPr>
          <w:trHeight w:val="515"/>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
                <w:bCs/>
                <w:sz w:val="20"/>
                <w:szCs w:val="20"/>
              </w:rPr>
            </w:pPr>
            <w:r w:rsidRPr="007E1A46">
              <w:rPr>
                <w:b/>
                <w:bCs/>
                <w:sz w:val="20"/>
                <w:szCs w:val="20"/>
              </w:rPr>
              <w:t>1 06 06040000000 110</w:t>
            </w: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rPr>
                <w:sz w:val="20"/>
                <w:szCs w:val="20"/>
              </w:rPr>
            </w:pPr>
            <w:r w:rsidRPr="007E1A46">
              <w:rPr>
                <w:sz w:val="20"/>
                <w:szCs w:val="20"/>
              </w:rPr>
              <w:t>Земельный налог с организаций</w:t>
            </w:r>
          </w:p>
        </w:tc>
        <w:tc>
          <w:tcPr>
            <w:tcW w:w="866"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sz w:val="20"/>
                <w:szCs w:val="20"/>
              </w:rPr>
            </w:pPr>
            <w:r w:rsidRPr="007E1A46">
              <w:rPr>
                <w:sz w:val="20"/>
                <w:szCs w:val="20"/>
              </w:rPr>
              <w:t>2,0</w:t>
            </w:r>
          </w:p>
        </w:tc>
        <w:tc>
          <w:tcPr>
            <w:tcW w:w="1166" w:type="dxa"/>
            <w:tcBorders>
              <w:top w:val="nil"/>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2,1</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1,5</w:t>
            </w:r>
          </w:p>
        </w:tc>
        <w:tc>
          <w:tcPr>
            <w:tcW w:w="1110" w:type="dxa"/>
            <w:tcBorders>
              <w:top w:val="nil"/>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71,4</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0,2</w:t>
            </w:r>
          </w:p>
          <w:p w:rsidR="007E1A46" w:rsidRPr="007E1A46" w:rsidRDefault="007E1A46" w:rsidP="007E1A46">
            <w:pPr>
              <w:jc w:val="center"/>
              <w:rPr>
                <w:sz w:val="20"/>
                <w:szCs w:val="20"/>
              </w:rPr>
            </w:pPr>
          </w:p>
        </w:tc>
      </w:tr>
      <w:tr w:rsidR="007E1A46" w:rsidRPr="007E1A46" w:rsidTr="007E1A46">
        <w:trPr>
          <w:trHeight w:val="921"/>
        </w:trPr>
        <w:tc>
          <w:tcPr>
            <w:tcW w:w="2093"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
                <w:bCs/>
                <w:sz w:val="20"/>
                <w:szCs w:val="20"/>
              </w:rPr>
            </w:pPr>
            <w:r w:rsidRPr="007E1A46">
              <w:rPr>
                <w:b/>
                <w:bCs/>
                <w:sz w:val="20"/>
                <w:szCs w:val="20"/>
              </w:rPr>
              <w:t>1 06 06043100000 110</w:t>
            </w:r>
          </w:p>
        </w:tc>
        <w:tc>
          <w:tcPr>
            <w:tcW w:w="2835" w:type="dxa"/>
            <w:tcBorders>
              <w:top w:val="nil"/>
              <w:left w:val="nil"/>
              <w:bottom w:val="single" w:sz="4" w:space="0" w:color="auto"/>
              <w:right w:val="single" w:sz="4" w:space="0" w:color="auto"/>
            </w:tcBorders>
            <w:vAlign w:val="bottom"/>
            <w:hideMark/>
          </w:tcPr>
          <w:p w:rsidR="007E1A46" w:rsidRPr="007E1A46" w:rsidRDefault="007E1A46" w:rsidP="007E1A46">
            <w:pPr>
              <w:rPr>
                <w:sz w:val="20"/>
                <w:szCs w:val="20"/>
              </w:rPr>
            </w:pPr>
            <w:r w:rsidRPr="007E1A46">
              <w:rPr>
                <w:sz w:val="20"/>
                <w:szCs w:val="20"/>
              </w:rPr>
              <w:t>Земельный налог с физических лиц,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sz w:val="20"/>
                <w:szCs w:val="20"/>
              </w:rPr>
            </w:pPr>
            <w:r w:rsidRPr="007E1A46">
              <w:rPr>
                <w:sz w:val="20"/>
                <w:szCs w:val="20"/>
              </w:rPr>
              <w:t>2,0</w:t>
            </w:r>
          </w:p>
        </w:tc>
        <w:tc>
          <w:tcPr>
            <w:tcW w:w="1166" w:type="dxa"/>
            <w:tcBorders>
              <w:top w:val="nil"/>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2,1</w:t>
            </w:r>
          </w:p>
          <w:p w:rsidR="007E1A46" w:rsidRPr="007E1A46" w:rsidRDefault="007E1A46" w:rsidP="007E1A46">
            <w:pPr>
              <w:jc w:val="center"/>
              <w:rPr>
                <w:sz w:val="20"/>
                <w:szCs w:val="20"/>
              </w:rPr>
            </w:pPr>
          </w:p>
        </w:tc>
        <w:tc>
          <w:tcPr>
            <w:tcW w:w="1134" w:type="dxa"/>
            <w:tcBorders>
              <w:top w:val="nil"/>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1,5</w:t>
            </w:r>
          </w:p>
        </w:tc>
        <w:tc>
          <w:tcPr>
            <w:tcW w:w="1110" w:type="dxa"/>
            <w:tcBorders>
              <w:top w:val="nil"/>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71,4</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0,2</w:t>
            </w:r>
          </w:p>
        </w:tc>
      </w:tr>
      <w:tr w:rsidR="007E1A46" w:rsidRPr="007E1A46" w:rsidTr="007E1A46">
        <w:trPr>
          <w:trHeight w:val="384"/>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
                <w:bCs/>
                <w:sz w:val="20"/>
                <w:szCs w:val="20"/>
              </w:rPr>
            </w:pPr>
            <w:r w:rsidRPr="007E1A46">
              <w:rPr>
                <w:b/>
                <w:bCs/>
                <w:sz w:val="20"/>
                <w:szCs w:val="20"/>
              </w:rPr>
              <w:t>1 08 00000000000 110</w:t>
            </w:r>
          </w:p>
        </w:tc>
        <w:tc>
          <w:tcPr>
            <w:tcW w:w="2835" w:type="dxa"/>
            <w:tcBorders>
              <w:top w:val="single" w:sz="4" w:space="0" w:color="auto"/>
              <w:left w:val="nil"/>
              <w:bottom w:val="single" w:sz="4" w:space="0" w:color="auto"/>
              <w:right w:val="single" w:sz="4" w:space="0" w:color="auto"/>
            </w:tcBorders>
            <w:vAlign w:val="bottom"/>
            <w:hideMark/>
          </w:tcPr>
          <w:p w:rsidR="007E1A46" w:rsidRPr="007E1A46" w:rsidRDefault="007E1A46" w:rsidP="007E1A46">
            <w:pPr>
              <w:rPr>
                <w:b/>
                <w:sz w:val="20"/>
                <w:szCs w:val="20"/>
              </w:rPr>
            </w:pPr>
            <w:r w:rsidRPr="007E1A46">
              <w:rPr>
                <w:b/>
                <w:sz w:val="20"/>
                <w:szCs w:val="20"/>
              </w:rPr>
              <w:t>Государственная пошлина</w:t>
            </w:r>
          </w:p>
        </w:tc>
        <w:tc>
          <w:tcPr>
            <w:tcW w:w="866" w:type="dxa"/>
            <w:tcBorders>
              <w:top w:val="single" w:sz="4" w:space="0" w:color="auto"/>
              <w:left w:val="nil"/>
              <w:bottom w:val="single" w:sz="4" w:space="0" w:color="auto"/>
              <w:right w:val="single" w:sz="4" w:space="0" w:color="auto"/>
            </w:tcBorders>
            <w:noWrap/>
            <w:vAlign w:val="center"/>
            <w:hideMark/>
          </w:tcPr>
          <w:p w:rsidR="007E1A46" w:rsidRPr="007E1A46" w:rsidRDefault="007E1A46" w:rsidP="007E1A46">
            <w:pPr>
              <w:jc w:val="center"/>
              <w:rPr>
                <w:b/>
                <w:sz w:val="20"/>
                <w:szCs w:val="20"/>
              </w:rPr>
            </w:pPr>
            <w:r w:rsidRPr="007E1A46">
              <w:rPr>
                <w:b/>
                <w:sz w:val="20"/>
                <w:szCs w:val="20"/>
              </w:rPr>
              <w:t>2,0</w:t>
            </w:r>
          </w:p>
        </w:tc>
        <w:tc>
          <w:tcPr>
            <w:tcW w:w="1166" w:type="dxa"/>
            <w:tcBorders>
              <w:top w:val="single" w:sz="4" w:space="0" w:color="auto"/>
              <w:left w:val="nil"/>
              <w:bottom w:val="single" w:sz="4" w:space="0" w:color="auto"/>
              <w:right w:val="single" w:sz="4" w:space="0" w:color="auto"/>
            </w:tcBorders>
          </w:tcPr>
          <w:p w:rsidR="007E1A46" w:rsidRPr="007E1A46" w:rsidRDefault="007E1A46" w:rsidP="007E1A46">
            <w:pPr>
              <w:jc w:val="center"/>
              <w:rPr>
                <w:b/>
                <w:sz w:val="20"/>
                <w:szCs w:val="20"/>
              </w:rPr>
            </w:pPr>
            <w:r w:rsidRPr="007E1A46">
              <w:rPr>
                <w:b/>
                <w:sz w:val="20"/>
                <w:szCs w:val="20"/>
              </w:rPr>
              <w:t>2,0</w:t>
            </w:r>
          </w:p>
        </w:tc>
        <w:tc>
          <w:tcPr>
            <w:tcW w:w="1134" w:type="dxa"/>
            <w:tcBorders>
              <w:top w:val="single" w:sz="4" w:space="0" w:color="auto"/>
              <w:left w:val="nil"/>
              <w:bottom w:val="single" w:sz="4" w:space="0" w:color="auto"/>
              <w:right w:val="single" w:sz="4" w:space="0" w:color="auto"/>
            </w:tcBorders>
          </w:tcPr>
          <w:p w:rsidR="007E1A46" w:rsidRPr="007E1A46" w:rsidRDefault="007E1A46" w:rsidP="007E1A46">
            <w:pPr>
              <w:jc w:val="center"/>
              <w:rPr>
                <w:b/>
                <w:sz w:val="20"/>
                <w:szCs w:val="20"/>
              </w:rPr>
            </w:pPr>
            <w:r w:rsidRPr="007E1A46">
              <w:rPr>
                <w:b/>
                <w:sz w:val="20"/>
                <w:szCs w:val="20"/>
              </w:rPr>
              <w:t>2,1</w:t>
            </w:r>
          </w:p>
        </w:tc>
        <w:tc>
          <w:tcPr>
            <w:tcW w:w="1110" w:type="dxa"/>
            <w:tcBorders>
              <w:top w:val="single" w:sz="4" w:space="0" w:color="auto"/>
              <w:left w:val="nil"/>
              <w:bottom w:val="single" w:sz="4" w:space="0" w:color="auto"/>
              <w:right w:val="single" w:sz="4" w:space="0" w:color="auto"/>
            </w:tcBorders>
          </w:tcPr>
          <w:p w:rsidR="007E1A46" w:rsidRPr="007E1A46" w:rsidRDefault="007E1A46" w:rsidP="007E1A46">
            <w:pPr>
              <w:jc w:val="center"/>
              <w:rPr>
                <w:b/>
                <w:sz w:val="20"/>
                <w:szCs w:val="20"/>
              </w:rPr>
            </w:pPr>
            <w:r w:rsidRPr="007E1A46">
              <w:rPr>
                <w:b/>
                <w:sz w:val="20"/>
                <w:szCs w:val="20"/>
              </w:rPr>
              <w:t>105,0</w:t>
            </w:r>
          </w:p>
        </w:tc>
        <w:tc>
          <w:tcPr>
            <w:tcW w:w="1158" w:type="dxa"/>
            <w:tcBorders>
              <w:top w:val="single" w:sz="4" w:space="0" w:color="auto"/>
              <w:left w:val="nil"/>
              <w:bottom w:val="single" w:sz="4" w:space="0" w:color="auto"/>
              <w:right w:val="single" w:sz="4" w:space="0" w:color="auto"/>
            </w:tcBorders>
          </w:tcPr>
          <w:p w:rsidR="007E1A46" w:rsidRPr="007E1A46" w:rsidRDefault="007E1A46" w:rsidP="007E1A46">
            <w:pPr>
              <w:jc w:val="center"/>
              <w:rPr>
                <w:b/>
                <w:sz w:val="20"/>
                <w:szCs w:val="20"/>
              </w:rPr>
            </w:pPr>
            <w:r w:rsidRPr="007E1A46">
              <w:rPr>
                <w:b/>
                <w:sz w:val="20"/>
                <w:szCs w:val="20"/>
              </w:rPr>
              <w:t>0,2</w:t>
            </w:r>
          </w:p>
        </w:tc>
      </w:tr>
      <w:tr w:rsidR="007E1A46" w:rsidRPr="007E1A46" w:rsidTr="007E1A46">
        <w:trPr>
          <w:trHeight w:val="1159"/>
        </w:trPr>
        <w:tc>
          <w:tcPr>
            <w:tcW w:w="2093"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spacing w:line="276" w:lineRule="auto"/>
              <w:jc w:val="both"/>
              <w:rPr>
                <w:bCs/>
                <w:sz w:val="20"/>
                <w:szCs w:val="20"/>
              </w:rPr>
            </w:pPr>
            <w:r w:rsidRPr="007E1A46">
              <w:rPr>
                <w:bCs/>
                <w:sz w:val="20"/>
                <w:szCs w:val="20"/>
              </w:rPr>
              <w:t>1 08 04000010000 110</w:t>
            </w:r>
          </w:p>
        </w:tc>
        <w:tc>
          <w:tcPr>
            <w:tcW w:w="2835" w:type="dxa"/>
            <w:tcBorders>
              <w:top w:val="nil"/>
              <w:left w:val="nil"/>
              <w:bottom w:val="single" w:sz="4" w:space="0" w:color="auto"/>
              <w:right w:val="single" w:sz="4" w:space="0" w:color="auto"/>
            </w:tcBorders>
            <w:hideMark/>
          </w:tcPr>
          <w:p w:rsidR="007E1A46" w:rsidRPr="007E1A46" w:rsidRDefault="007E1A46" w:rsidP="007E1A46">
            <w:pPr>
              <w:rPr>
                <w:sz w:val="20"/>
                <w:szCs w:val="20"/>
              </w:rPr>
            </w:pPr>
            <w:proofErr w:type="gramStart"/>
            <w:r w:rsidRPr="007E1A46">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roofErr w:type="gramEnd"/>
          </w:p>
        </w:tc>
        <w:tc>
          <w:tcPr>
            <w:tcW w:w="866"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Cs/>
                <w:sz w:val="20"/>
                <w:szCs w:val="20"/>
              </w:rPr>
            </w:pPr>
            <w:r w:rsidRPr="007E1A46">
              <w:rPr>
                <w:bCs/>
                <w:sz w:val="20"/>
                <w:szCs w:val="20"/>
              </w:rPr>
              <w:t>2,0</w:t>
            </w:r>
          </w:p>
        </w:tc>
        <w:tc>
          <w:tcPr>
            <w:tcW w:w="1166"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2,0</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2,1</w:t>
            </w:r>
          </w:p>
        </w:tc>
        <w:tc>
          <w:tcPr>
            <w:tcW w:w="1110"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105,0</w:t>
            </w:r>
          </w:p>
        </w:tc>
        <w:tc>
          <w:tcPr>
            <w:tcW w:w="1158"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0,2</w:t>
            </w:r>
          </w:p>
          <w:p w:rsidR="007E1A46" w:rsidRPr="007E1A46" w:rsidRDefault="007E1A46" w:rsidP="007E1A46">
            <w:pPr>
              <w:jc w:val="center"/>
              <w:rPr>
                <w:bCs/>
                <w:sz w:val="20"/>
                <w:szCs w:val="20"/>
              </w:rPr>
            </w:pPr>
          </w:p>
        </w:tc>
      </w:tr>
      <w:tr w:rsidR="007E1A46" w:rsidRPr="007E1A46" w:rsidTr="007E1A46">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
                <w:bCs/>
                <w:sz w:val="20"/>
                <w:szCs w:val="20"/>
              </w:rPr>
            </w:pPr>
          </w:p>
        </w:tc>
        <w:tc>
          <w:tcPr>
            <w:tcW w:w="2835" w:type="dxa"/>
            <w:tcBorders>
              <w:top w:val="single" w:sz="4" w:space="0" w:color="auto"/>
              <w:left w:val="nil"/>
              <w:bottom w:val="single" w:sz="4" w:space="0" w:color="auto"/>
              <w:right w:val="single" w:sz="4" w:space="0" w:color="auto"/>
            </w:tcBorders>
            <w:vAlign w:val="bottom"/>
            <w:hideMark/>
          </w:tcPr>
          <w:p w:rsidR="007E1A46" w:rsidRPr="007E1A46" w:rsidRDefault="007E1A46" w:rsidP="007E1A46">
            <w:pPr>
              <w:rPr>
                <w:b/>
                <w:sz w:val="20"/>
                <w:szCs w:val="20"/>
              </w:rPr>
            </w:pPr>
            <w:r w:rsidRPr="007E1A46">
              <w:rPr>
                <w:b/>
                <w:sz w:val="20"/>
                <w:szCs w:val="20"/>
              </w:rPr>
              <w:t>НЕНАЛОГОВЫЕ ДОХОДЫ</w:t>
            </w:r>
          </w:p>
        </w:tc>
        <w:tc>
          <w:tcPr>
            <w:tcW w:w="866" w:type="dxa"/>
            <w:tcBorders>
              <w:top w:val="single" w:sz="4" w:space="0" w:color="auto"/>
              <w:left w:val="nil"/>
              <w:bottom w:val="single" w:sz="4" w:space="0" w:color="auto"/>
              <w:right w:val="single" w:sz="4" w:space="0" w:color="auto"/>
            </w:tcBorders>
            <w:noWrap/>
            <w:vAlign w:val="center"/>
          </w:tcPr>
          <w:p w:rsidR="007E1A46" w:rsidRPr="007E1A46" w:rsidRDefault="007E1A46" w:rsidP="007E1A46">
            <w:pPr>
              <w:jc w:val="center"/>
              <w:rPr>
                <w:b/>
                <w:sz w:val="20"/>
                <w:szCs w:val="20"/>
              </w:rPr>
            </w:pPr>
            <w:r w:rsidRPr="007E1A46">
              <w:rPr>
                <w:b/>
                <w:sz w:val="20"/>
                <w:szCs w:val="20"/>
              </w:rPr>
              <w:t>371,0</w:t>
            </w:r>
          </w:p>
        </w:tc>
        <w:tc>
          <w:tcPr>
            <w:tcW w:w="116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
                <w:sz w:val="20"/>
                <w:szCs w:val="20"/>
              </w:rPr>
            </w:pPr>
            <w:r w:rsidRPr="007E1A46">
              <w:rPr>
                <w:b/>
                <w:sz w:val="20"/>
                <w:szCs w:val="20"/>
              </w:rPr>
              <w:t>279,0</w:t>
            </w:r>
          </w:p>
        </w:tc>
        <w:tc>
          <w:tcPr>
            <w:tcW w:w="1134"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
                <w:sz w:val="20"/>
                <w:szCs w:val="20"/>
              </w:rPr>
            </w:pPr>
            <w:r w:rsidRPr="007E1A46">
              <w:rPr>
                <w:b/>
                <w:sz w:val="20"/>
                <w:szCs w:val="20"/>
              </w:rPr>
              <w:t>31,0</w:t>
            </w:r>
          </w:p>
        </w:tc>
        <w:tc>
          <w:tcPr>
            <w:tcW w:w="1110"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
                <w:sz w:val="20"/>
                <w:szCs w:val="20"/>
              </w:rPr>
            </w:pPr>
            <w:r w:rsidRPr="007E1A46">
              <w:rPr>
                <w:b/>
                <w:sz w:val="20"/>
                <w:szCs w:val="20"/>
              </w:rPr>
              <w:t>11,1</w:t>
            </w:r>
          </w:p>
        </w:tc>
        <w:tc>
          <w:tcPr>
            <w:tcW w:w="1158" w:type="dxa"/>
            <w:tcBorders>
              <w:top w:val="single" w:sz="4" w:space="0" w:color="auto"/>
              <w:left w:val="nil"/>
              <w:bottom w:val="single" w:sz="4" w:space="0" w:color="auto"/>
              <w:right w:val="single" w:sz="4" w:space="0" w:color="auto"/>
            </w:tcBorders>
          </w:tcPr>
          <w:p w:rsidR="007E1A46" w:rsidRPr="007E1A46" w:rsidRDefault="007E1A46" w:rsidP="007E1A46">
            <w:pPr>
              <w:jc w:val="center"/>
              <w:rPr>
                <w:b/>
                <w:sz w:val="20"/>
                <w:szCs w:val="20"/>
              </w:rPr>
            </w:pPr>
            <w:r w:rsidRPr="007E1A46">
              <w:rPr>
                <w:b/>
                <w:sz w:val="20"/>
                <w:szCs w:val="20"/>
              </w:rPr>
              <w:t>3,3</w:t>
            </w:r>
          </w:p>
        </w:tc>
      </w:tr>
      <w:tr w:rsidR="007E1A46" w:rsidRPr="007E1A46" w:rsidTr="007E1A46">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
                <w:bCs/>
                <w:sz w:val="20"/>
                <w:szCs w:val="20"/>
              </w:rPr>
            </w:pPr>
            <w:r w:rsidRPr="007E1A46">
              <w:rPr>
                <w:b/>
                <w:bCs/>
                <w:sz w:val="20"/>
                <w:szCs w:val="20"/>
              </w:rPr>
              <w:t>1 11 00000000000 120</w:t>
            </w:r>
          </w:p>
        </w:tc>
        <w:tc>
          <w:tcPr>
            <w:tcW w:w="2835" w:type="dxa"/>
            <w:tcBorders>
              <w:top w:val="single" w:sz="4" w:space="0" w:color="auto"/>
              <w:left w:val="nil"/>
              <w:bottom w:val="single" w:sz="4" w:space="0" w:color="auto"/>
              <w:right w:val="single" w:sz="4" w:space="0" w:color="auto"/>
            </w:tcBorders>
            <w:vAlign w:val="bottom"/>
            <w:hideMark/>
          </w:tcPr>
          <w:p w:rsidR="007E1A46" w:rsidRPr="007E1A46" w:rsidRDefault="007E1A46" w:rsidP="007E1A46">
            <w:pPr>
              <w:rPr>
                <w:b/>
                <w:i/>
                <w:sz w:val="20"/>
                <w:szCs w:val="20"/>
              </w:rPr>
            </w:pPr>
            <w:r w:rsidRPr="007E1A46">
              <w:rPr>
                <w:b/>
                <w:i/>
                <w:sz w:val="20"/>
                <w:szCs w:val="20"/>
              </w:rPr>
              <w:t>Доходы от использования имущества, находящегося в государственной и муниципальной собственности</w:t>
            </w:r>
          </w:p>
        </w:tc>
        <w:tc>
          <w:tcPr>
            <w:tcW w:w="866" w:type="dxa"/>
            <w:tcBorders>
              <w:top w:val="single" w:sz="4" w:space="0" w:color="auto"/>
              <w:left w:val="nil"/>
              <w:bottom w:val="single" w:sz="4" w:space="0" w:color="auto"/>
              <w:right w:val="single" w:sz="4" w:space="0" w:color="auto"/>
            </w:tcBorders>
            <w:noWrap/>
            <w:vAlign w:val="center"/>
          </w:tcPr>
          <w:p w:rsidR="007E1A46" w:rsidRPr="007E1A46" w:rsidRDefault="007E1A46" w:rsidP="007E1A46">
            <w:pPr>
              <w:jc w:val="center"/>
              <w:rPr>
                <w:b/>
                <w:sz w:val="20"/>
                <w:szCs w:val="20"/>
              </w:rPr>
            </w:pPr>
            <w:r w:rsidRPr="007E1A46">
              <w:rPr>
                <w:b/>
                <w:sz w:val="20"/>
                <w:szCs w:val="20"/>
              </w:rPr>
              <w:t>220,5</w:t>
            </w:r>
          </w:p>
        </w:tc>
        <w:tc>
          <w:tcPr>
            <w:tcW w:w="116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
                <w:sz w:val="20"/>
                <w:szCs w:val="20"/>
              </w:rPr>
            </w:pPr>
          </w:p>
          <w:p w:rsidR="007E1A46" w:rsidRPr="007E1A46" w:rsidRDefault="007E1A46" w:rsidP="007E1A46">
            <w:pPr>
              <w:jc w:val="center"/>
              <w:rPr>
                <w:b/>
                <w:sz w:val="20"/>
                <w:szCs w:val="20"/>
              </w:rPr>
            </w:pPr>
          </w:p>
          <w:p w:rsidR="007E1A46" w:rsidRPr="007E1A46" w:rsidRDefault="007E1A46" w:rsidP="007E1A46">
            <w:pPr>
              <w:jc w:val="center"/>
              <w:rPr>
                <w:b/>
                <w:sz w:val="20"/>
                <w:szCs w:val="20"/>
              </w:rPr>
            </w:pPr>
            <w:r w:rsidRPr="007E1A46">
              <w:rPr>
                <w:b/>
                <w:sz w:val="20"/>
                <w:szCs w:val="20"/>
              </w:rPr>
              <w:t>128,5</w:t>
            </w:r>
          </w:p>
        </w:tc>
        <w:tc>
          <w:tcPr>
            <w:tcW w:w="1134"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
                <w:sz w:val="20"/>
                <w:szCs w:val="20"/>
              </w:rPr>
            </w:pPr>
          </w:p>
          <w:p w:rsidR="007E1A46" w:rsidRPr="007E1A46" w:rsidRDefault="007E1A46" w:rsidP="007E1A46">
            <w:pPr>
              <w:jc w:val="center"/>
              <w:rPr>
                <w:b/>
                <w:sz w:val="20"/>
                <w:szCs w:val="20"/>
              </w:rPr>
            </w:pPr>
          </w:p>
          <w:p w:rsidR="007E1A46" w:rsidRPr="007E1A46" w:rsidRDefault="007E1A46" w:rsidP="007E1A46">
            <w:pPr>
              <w:jc w:val="center"/>
              <w:rPr>
                <w:b/>
                <w:sz w:val="20"/>
                <w:szCs w:val="20"/>
              </w:rPr>
            </w:pPr>
            <w:r w:rsidRPr="007E1A46">
              <w:rPr>
                <w:b/>
                <w:sz w:val="20"/>
                <w:szCs w:val="20"/>
              </w:rPr>
              <w:t>6,4</w:t>
            </w:r>
          </w:p>
        </w:tc>
        <w:tc>
          <w:tcPr>
            <w:tcW w:w="1110"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
                <w:sz w:val="20"/>
                <w:szCs w:val="20"/>
              </w:rPr>
            </w:pPr>
          </w:p>
          <w:p w:rsidR="007E1A46" w:rsidRPr="007E1A46" w:rsidRDefault="007E1A46" w:rsidP="007E1A46">
            <w:pPr>
              <w:jc w:val="center"/>
              <w:rPr>
                <w:b/>
                <w:sz w:val="20"/>
                <w:szCs w:val="20"/>
              </w:rPr>
            </w:pPr>
          </w:p>
          <w:p w:rsidR="007E1A46" w:rsidRPr="007E1A46" w:rsidRDefault="007E1A46" w:rsidP="007E1A46">
            <w:pPr>
              <w:jc w:val="center"/>
              <w:rPr>
                <w:b/>
                <w:sz w:val="20"/>
                <w:szCs w:val="20"/>
              </w:rPr>
            </w:pPr>
            <w:r w:rsidRPr="007E1A46">
              <w:rPr>
                <w:b/>
                <w:sz w:val="20"/>
                <w:szCs w:val="20"/>
              </w:rPr>
              <w:t>5,0</w:t>
            </w:r>
          </w:p>
        </w:tc>
        <w:tc>
          <w:tcPr>
            <w:tcW w:w="1158" w:type="dxa"/>
            <w:tcBorders>
              <w:top w:val="single" w:sz="4" w:space="0" w:color="auto"/>
              <w:left w:val="nil"/>
              <w:bottom w:val="single" w:sz="4" w:space="0" w:color="auto"/>
              <w:right w:val="single" w:sz="4" w:space="0" w:color="auto"/>
            </w:tcBorders>
          </w:tcPr>
          <w:p w:rsidR="007E1A46" w:rsidRPr="007E1A46" w:rsidRDefault="007E1A46" w:rsidP="007E1A46">
            <w:pPr>
              <w:jc w:val="center"/>
              <w:rPr>
                <w:b/>
                <w:sz w:val="20"/>
                <w:szCs w:val="20"/>
              </w:rPr>
            </w:pPr>
          </w:p>
          <w:p w:rsidR="007E1A46" w:rsidRPr="007E1A46" w:rsidRDefault="007E1A46" w:rsidP="007E1A46">
            <w:pPr>
              <w:jc w:val="center"/>
              <w:rPr>
                <w:b/>
                <w:sz w:val="20"/>
                <w:szCs w:val="20"/>
              </w:rPr>
            </w:pPr>
          </w:p>
          <w:p w:rsidR="007E1A46" w:rsidRPr="007E1A46" w:rsidRDefault="007E1A46" w:rsidP="007E1A46">
            <w:pPr>
              <w:jc w:val="center"/>
              <w:rPr>
                <w:b/>
                <w:sz w:val="20"/>
                <w:szCs w:val="20"/>
              </w:rPr>
            </w:pPr>
            <w:r w:rsidRPr="007E1A46">
              <w:rPr>
                <w:b/>
                <w:sz w:val="20"/>
                <w:szCs w:val="20"/>
              </w:rPr>
              <w:t>0,7</w:t>
            </w:r>
          </w:p>
        </w:tc>
      </w:tr>
      <w:tr w:rsidR="007E1A46" w:rsidRPr="007E1A46" w:rsidTr="007E1A46">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7E1A46" w:rsidRPr="007E1A46" w:rsidRDefault="007E1A46" w:rsidP="007E1A46">
            <w:pPr>
              <w:spacing w:line="276" w:lineRule="auto"/>
              <w:rPr>
                <w:bCs/>
                <w:sz w:val="20"/>
                <w:szCs w:val="20"/>
              </w:rPr>
            </w:pPr>
            <w:r w:rsidRPr="007E1A46">
              <w:rPr>
                <w:bCs/>
                <w:sz w:val="20"/>
                <w:szCs w:val="20"/>
              </w:rPr>
              <w:lastRenderedPageBreak/>
              <w:t>1 11 05000000000 120</w:t>
            </w:r>
          </w:p>
        </w:tc>
        <w:tc>
          <w:tcPr>
            <w:tcW w:w="2835" w:type="dxa"/>
            <w:tcBorders>
              <w:top w:val="single" w:sz="4" w:space="0" w:color="auto"/>
              <w:left w:val="nil"/>
              <w:bottom w:val="single" w:sz="4" w:space="0" w:color="auto"/>
              <w:right w:val="single" w:sz="4" w:space="0" w:color="auto"/>
            </w:tcBorders>
            <w:vAlign w:val="bottom"/>
            <w:hideMark/>
          </w:tcPr>
          <w:p w:rsidR="007E1A46" w:rsidRPr="007E1A46" w:rsidRDefault="007E1A46" w:rsidP="007E1A46">
            <w:pPr>
              <w:rPr>
                <w:sz w:val="20"/>
                <w:szCs w:val="20"/>
              </w:rPr>
            </w:pPr>
            <w:r w:rsidRPr="007E1A46">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7E1A46" w:rsidRPr="007E1A46" w:rsidRDefault="007E1A46" w:rsidP="007E1A46">
            <w:pPr>
              <w:jc w:val="center"/>
              <w:rPr>
                <w:sz w:val="20"/>
                <w:szCs w:val="20"/>
              </w:rPr>
            </w:pPr>
            <w:r w:rsidRPr="007E1A46">
              <w:rPr>
                <w:sz w:val="20"/>
                <w:szCs w:val="20"/>
              </w:rPr>
              <w:t>212,5</w:t>
            </w:r>
          </w:p>
        </w:tc>
        <w:tc>
          <w:tcPr>
            <w:tcW w:w="116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122,5</w:t>
            </w:r>
          </w:p>
        </w:tc>
        <w:tc>
          <w:tcPr>
            <w:tcW w:w="1134"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0</w:t>
            </w:r>
          </w:p>
        </w:tc>
        <w:tc>
          <w:tcPr>
            <w:tcW w:w="1110"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0</w:t>
            </w:r>
          </w:p>
          <w:p w:rsidR="007E1A46" w:rsidRPr="007E1A46" w:rsidRDefault="007E1A46" w:rsidP="007E1A46">
            <w:pPr>
              <w:jc w:val="center"/>
              <w:rPr>
                <w:sz w:val="20"/>
                <w:szCs w:val="20"/>
              </w:rPr>
            </w:pPr>
          </w:p>
        </w:tc>
        <w:tc>
          <w:tcPr>
            <w:tcW w:w="1158"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0</w:t>
            </w:r>
          </w:p>
        </w:tc>
      </w:tr>
      <w:tr w:rsidR="007E1A46" w:rsidRPr="007E1A46" w:rsidTr="007E1A46">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7E1A46" w:rsidRPr="007E1A46" w:rsidRDefault="007E1A46" w:rsidP="007E1A46">
            <w:pPr>
              <w:spacing w:line="276" w:lineRule="auto"/>
              <w:rPr>
                <w:b/>
                <w:bCs/>
                <w:sz w:val="20"/>
                <w:szCs w:val="20"/>
              </w:rPr>
            </w:pPr>
          </w:p>
          <w:p w:rsidR="007E1A46" w:rsidRPr="007E1A46" w:rsidRDefault="007E1A46" w:rsidP="007E1A46">
            <w:pPr>
              <w:spacing w:line="276" w:lineRule="auto"/>
              <w:rPr>
                <w:bCs/>
                <w:sz w:val="20"/>
                <w:szCs w:val="20"/>
              </w:rPr>
            </w:pPr>
            <w:r w:rsidRPr="007E1A46">
              <w:rPr>
                <w:bCs/>
                <w:sz w:val="20"/>
                <w:szCs w:val="20"/>
              </w:rPr>
              <w:t>1 11 05035100000 120</w:t>
            </w:r>
          </w:p>
        </w:tc>
        <w:tc>
          <w:tcPr>
            <w:tcW w:w="2835" w:type="dxa"/>
            <w:tcBorders>
              <w:top w:val="single" w:sz="4" w:space="0" w:color="auto"/>
              <w:left w:val="nil"/>
              <w:bottom w:val="single" w:sz="4" w:space="0" w:color="auto"/>
              <w:right w:val="single" w:sz="4" w:space="0" w:color="auto"/>
            </w:tcBorders>
            <w:vAlign w:val="bottom"/>
            <w:hideMark/>
          </w:tcPr>
          <w:p w:rsidR="007E1A46" w:rsidRPr="007E1A46" w:rsidRDefault="007E1A46" w:rsidP="007E1A46">
            <w:pPr>
              <w:rPr>
                <w:sz w:val="20"/>
                <w:szCs w:val="20"/>
              </w:rPr>
            </w:pPr>
            <w:r w:rsidRPr="007E1A46">
              <w:rPr>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w:t>
            </w:r>
            <w:proofErr w:type="spellStart"/>
            <w:r w:rsidRPr="007E1A46">
              <w:rPr>
                <w:sz w:val="20"/>
                <w:szCs w:val="20"/>
              </w:rPr>
              <w:t>автномных</w:t>
            </w:r>
            <w:proofErr w:type="spellEnd"/>
            <w:r w:rsidRPr="007E1A46">
              <w:rPr>
                <w:sz w:val="20"/>
                <w:szCs w:val="20"/>
              </w:rPr>
              <w:t xml:space="preserve"> учреждений)</w:t>
            </w:r>
          </w:p>
        </w:tc>
        <w:tc>
          <w:tcPr>
            <w:tcW w:w="866" w:type="dxa"/>
            <w:tcBorders>
              <w:top w:val="single" w:sz="4" w:space="0" w:color="auto"/>
              <w:left w:val="nil"/>
              <w:bottom w:val="single" w:sz="4" w:space="0" w:color="auto"/>
              <w:right w:val="single" w:sz="4" w:space="0" w:color="auto"/>
            </w:tcBorders>
            <w:noWrap/>
            <w:vAlign w:val="center"/>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212,5</w:t>
            </w:r>
          </w:p>
        </w:tc>
        <w:tc>
          <w:tcPr>
            <w:tcW w:w="116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122,5</w:t>
            </w:r>
          </w:p>
        </w:tc>
        <w:tc>
          <w:tcPr>
            <w:tcW w:w="1134"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0</w:t>
            </w:r>
          </w:p>
        </w:tc>
        <w:tc>
          <w:tcPr>
            <w:tcW w:w="1110"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0</w:t>
            </w:r>
          </w:p>
        </w:tc>
        <w:tc>
          <w:tcPr>
            <w:tcW w:w="1158"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0</w:t>
            </w:r>
          </w:p>
        </w:tc>
      </w:tr>
      <w:tr w:rsidR="007E1A46" w:rsidRPr="007E1A46" w:rsidTr="007E1A46">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7E1A46" w:rsidRPr="007E1A46" w:rsidRDefault="007E1A46" w:rsidP="007E1A46">
            <w:pPr>
              <w:spacing w:line="276" w:lineRule="auto"/>
              <w:rPr>
                <w:bCs/>
                <w:sz w:val="20"/>
                <w:szCs w:val="20"/>
              </w:rPr>
            </w:pPr>
            <w:r w:rsidRPr="007E1A46">
              <w:rPr>
                <w:bCs/>
                <w:sz w:val="20"/>
                <w:szCs w:val="20"/>
              </w:rPr>
              <w:t>1 11 09000000000 120</w:t>
            </w:r>
          </w:p>
        </w:tc>
        <w:tc>
          <w:tcPr>
            <w:tcW w:w="2835" w:type="dxa"/>
            <w:tcBorders>
              <w:top w:val="single" w:sz="4" w:space="0" w:color="auto"/>
              <w:left w:val="nil"/>
              <w:bottom w:val="single" w:sz="4" w:space="0" w:color="auto"/>
              <w:right w:val="single" w:sz="4" w:space="0" w:color="auto"/>
            </w:tcBorders>
            <w:vAlign w:val="bottom"/>
            <w:hideMark/>
          </w:tcPr>
          <w:p w:rsidR="007E1A46" w:rsidRPr="007E1A46" w:rsidRDefault="007E1A46" w:rsidP="007E1A46">
            <w:pPr>
              <w:rPr>
                <w:sz w:val="20"/>
                <w:szCs w:val="20"/>
              </w:rPr>
            </w:pPr>
            <w:r w:rsidRPr="007E1A46">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7E1A46" w:rsidRPr="007E1A46" w:rsidRDefault="007E1A46" w:rsidP="007E1A46">
            <w:pPr>
              <w:jc w:val="center"/>
              <w:rPr>
                <w:sz w:val="20"/>
                <w:szCs w:val="20"/>
              </w:rPr>
            </w:pPr>
            <w:r w:rsidRPr="007E1A46">
              <w:rPr>
                <w:sz w:val="20"/>
                <w:szCs w:val="20"/>
              </w:rPr>
              <w:t>8,0</w:t>
            </w:r>
          </w:p>
        </w:tc>
        <w:tc>
          <w:tcPr>
            <w:tcW w:w="116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6,0</w:t>
            </w:r>
          </w:p>
        </w:tc>
        <w:tc>
          <w:tcPr>
            <w:tcW w:w="1134"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6,4</w:t>
            </w:r>
          </w:p>
        </w:tc>
        <w:tc>
          <w:tcPr>
            <w:tcW w:w="1110"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106,7</w:t>
            </w:r>
          </w:p>
        </w:tc>
        <w:tc>
          <w:tcPr>
            <w:tcW w:w="1158"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0,7</w:t>
            </w:r>
          </w:p>
        </w:tc>
      </w:tr>
      <w:tr w:rsidR="007E1A46" w:rsidRPr="007E1A46" w:rsidTr="007E1A46">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7E1A46" w:rsidRPr="007E1A46" w:rsidRDefault="007E1A46" w:rsidP="007E1A46">
            <w:pPr>
              <w:spacing w:line="276" w:lineRule="auto"/>
              <w:rPr>
                <w:bCs/>
                <w:sz w:val="20"/>
                <w:szCs w:val="20"/>
              </w:rPr>
            </w:pPr>
            <w:r w:rsidRPr="007E1A46">
              <w:rPr>
                <w:bCs/>
                <w:sz w:val="20"/>
                <w:szCs w:val="20"/>
              </w:rPr>
              <w:t>1 11 09045100000 120</w:t>
            </w:r>
          </w:p>
        </w:tc>
        <w:tc>
          <w:tcPr>
            <w:tcW w:w="2835" w:type="dxa"/>
            <w:tcBorders>
              <w:top w:val="single" w:sz="4" w:space="0" w:color="auto"/>
              <w:left w:val="nil"/>
              <w:bottom w:val="single" w:sz="4" w:space="0" w:color="auto"/>
              <w:right w:val="single" w:sz="4" w:space="0" w:color="auto"/>
            </w:tcBorders>
            <w:vAlign w:val="bottom"/>
            <w:hideMark/>
          </w:tcPr>
          <w:p w:rsidR="007E1A46" w:rsidRPr="007E1A46" w:rsidRDefault="007E1A46" w:rsidP="007E1A46">
            <w:pPr>
              <w:rPr>
                <w:sz w:val="20"/>
                <w:szCs w:val="20"/>
              </w:rPr>
            </w:pPr>
            <w:r w:rsidRPr="007E1A46">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автономных учреждений, а также имущества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7E1A46" w:rsidRPr="007E1A46" w:rsidRDefault="007E1A46" w:rsidP="007E1A46">
            <w:pPr>
              <w:spacing w:line="276" w:lineRule="auto"/>
              <w:jc w:val="center"/>
              <w:rPr>
                <w:sz w:val="20"/>
                <w:szCs w:val="20"/>
              </w:rPr>
            </w:pPr>
            <w:r w:rsidRPr="007E1A46">
              <w:rPr>
                <w:sz w:val="20"/>
                <w:szCs w:val="20"/>
              </w:rPr>
              <w:t>8,0</w:t>
            </w:r>
          </w:p>
        </w:tc>
        <w:tc>
          <w:tcPr>
            <w:tcW w:w="1166" w:type="dxa"/>
            <w:tcBorders>
              <w:top w:val="single" w:sz="4" w:space="0" w:color="auto"/>
              <w:left w:val="nil"/>
              <w:bottom w:val="single" w:sz="4" w:space="0" w:color="auto"/>
              <w:right w:val="single" w:sz="4" w:space="0" w:color="auto"/>
            </w:tcBorders>
            <w:hideMark/>
          </w:tcPr>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r w:rsidRPr="007E1A46">
              <w:rPr>
                <w:sz w:val="20"/>
                <w:szCs w:val="20"/>
              </w:rPr>
              <w:t>6,0</w:t>
            </w:r>
          </w:p>
        </w:tc>
        <w:tc>
          <w:tcPr>
            <w:tcW w:w="1134" w:type="dxa"/>
            <w:tcBorders>
              <w:top w:val="single" w:sz="4" w:space="0" w:color="auto"/>
              <w:left w:val="nil"/>
              <w:bottom w:val="single" w:sz="4" w:space="0" w:color="auto"/>
              <w:right w:val="single" w:sz="4" w:space="0" w:color="auto"/>
            </w:tcBorders>
          </w:tcPr>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r w:rsidRPr="007E1A46">
              <w:rPr>
                <w:sz w:val="20"/>
                <w:szCs w:val="20"/>
              </w:rPr>
              <w:t>6,4</w:t>
            </w:r>
          </w:p>
        </w:tc>
        <w:tc>
          <w:tcPr>
            <w:tcW w:w="1110" w:type="dxa"/>
            <w:tcBorders>
              <w:top w:val="single" w:sz="4" w:space="0" w:color="auto"/>
              <w:left w:val="nil"/>
              <w:bottom w:val="single" w:sz="4" w:space="0" w:color="auto"/>
              <w:right w:val="single" w:sz="4" w:space="0" w:color="auto"/>
            </w:tcBorders>
          </w:tcPr>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r w:rsidRPr="007E1A46">
              <w:rPr>
                <w:sz w:val="20"/>
                <w:szCs w:val="20"/>
              </w:rPr>
              <w:t>106,7</w:t>
            </w:r>
          </w:p>
        </w:tc>
        <w:tc>
          <w:tcPr>
            <w:tcW w:w="1158" w:type="dxa"/>
            <w:tcBorders>
              <w:top w:val="single" w:sz="4" w:space="0" w:color="auto"/>
              <w:left w:val="nil"/>
              <w:bottom w:val="single" w:sz="4" w:space="0" w:color="auto"/>
              <w:right w:val="single" w:sz="4" w:space="0" w:color="auto"/>
            </w:tcBorders>
          </w:tcPr>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r w:rsidRPr="007E1A46">
              <w:rPr>
                <w:sz w:val="20"/>
                <w:szCs w:val="20"/>
              </w:rPr>
              <w:t>0,7</w:t>
            </w:r>
          </w:p>
        </w:tc>
      </w:tr>
      <w:tr w:rsidR="007E1A46" w:rsidRPr="007E1A46" w:rsidTr="007E1A46">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7E1A46" w:rsidRPr="007E1A46" w:rsidRDefault="007E1A46" w:rsidP="007E1A46">
            <w:pPr>
              <w:spacing w:line="276" w:lineRule="auto"/>
              <w:rPr>
                <w:b/>
                <w:bCs/>
                <w:sz w:val="20"/>
                <w:szCs w:val="20"/>
              </w:rPr>
            </w:pPr>
            <w:r w:rsidRPr="007E1A46">
              <w:rPr>
                <w:b/>
                <w:bCs/>
                <w:sz w:val="20"/>
                <w:szCs w:val="20"/>
              </w:rPr>
              <w:t>1 14 00000000000 000</w:t>
            </w:r>
          </w:p>
        </w:tc>
        <w:tc>
          <w:tcPr>
            <w:tcW w:w="2835" w:type="dxa"/>
            <w:tcBorders>
              <w:top w:val="single" w:sz="4" w:space="0" w:color="auto"/>
              <w:left w:val="nil"/>
              <w:bottom w:val="single" w:sz="4" w:space="0" w:color="auto"/>
              <w:right w:val="single" w:sz="4" w:space="0" w:color="auto"/>
            </w:tcBorders>
            <w:vAlign w:val="bottom"/>
            <w:hideMark/>
          </w:tcPr>
          <w:p w:rsidR="007E1A46" w:rsidRPr="007E1A46" w:rsidRDefault="007E1A46" w:rsidP="007E1A46">
            <w:pPr>
              <w:rPr>
                <w:b/>
                <w:sz w:val="20"/>
                <w:szCs w:val="20"/>
              </w:rPr>
            </w:pPr>
            <w:r w:rsidRPr="007E1A46">
              <w:rPr>
                <w:b/>
                <w:sz w:val="20"/>
                <w:szCs w:val="20"/>
              </w:rPr>
              <w:t>ДОХОДЫ ОТ ПРОДАЖИ МАТЕРИАЛЬНЫХ И НЕМАТЕРИАЛЬНЫХ АКТИВОВ</w:t>
            </w:r>
          </w:p>
        </w:tc>
        <w:tc>
          <w:tcPr>
            <w:tcW w:w="866" w:type="dxa"/>
            <w:tcBorders>
              <w:top w:val="single" w:sz="4" w:space="0" w:color="auto"/>
              <w:left w:val="nil"/>
              <w:bottom w:val="single" w:sz="4" w:space="0" w:color="auto"/>
              <w:right w:val="single" w:sz="4" w:space="0" w:color="auto"/>
            </w:tcBorders>
            <w:noWrap/>
            <w:vAlign w:val="center"/>
          </w:tcPr>
          <w:p w:rsidR="007E1A46" w:rsidRPr="007E1A46" w:rsidRDefault="007E1A46" w:rsidP="007E1A46">
            <w:pPr>
              <w:spacing w:line="276" w:lineRule="auto"/>
              <w:jc w:val="center"/>
              <w:rPr>
                <w:b/>
                <w:sz w:val="20"/>
                <w:szCs w:val="20"/>
              </w:rPr>
            </w:pPr>
            <w:r w:rsidRPr="007E1A46">
              <w:rPr>
                <w:b/>
                <w:sz w:val="20"/>
                <w:szCs w:val="20"/>
              </w:rPr>
              <w:t>27,5</w:t>
            </w:r>
          </w:p>
        </w:tc>
        <w:tc>
          <w:tcPr>
            <w:tcW w:w="1166" w:type="dxa"/>
            <w:tcBorders>
              <w:top w:val="single" w:sz="4" w:space="0" w:color="auto"/>
              <w:left w:val="nil"/>
              <w:bottom w:val="single" w:sz="4" w:space="0" w:color="auto"/>
              <w:right w:val="single" w:sz="4" w:space="0" w:color="auto"/>
            </w:tcBorders>
            <w:hideMark/>
          </w:tcPr>
          <w:p w:rsidR="007E1A46" w:rsidRPr="007E1A46" w:rsidRDefault="007E1A46" w:rsidP="007E1A46">
            <w:pPr>
              <w:spacing w:line="276" w:lineRule="auto"/>
              <w:jc w:val="center"/>
              <w:rPr>
                <w:b/>
                <w:sz w:val="20"/>
                <w:szCs w:val="20"/>
              </w:rPr>
            </w:pPr>
          </w:p>
          <w:p w:rsidR="007E1A46" w:rsidRPr="007E1A46" w:rsidRDefault="007E1A46" w:rsidP="007E1A46">
            <w:pPr>
              <w:spacing w:line="276" w:lineRule="auto"/>
              <w:jc w:val="center"/>
              <w:rPr>
                <w:b/>
                <w:sz w:val="20"/>
                <w:szCs w:val="20"/>
              </w:rPr>
            </w:pPr>
            <w:r w:rsidRPr="007E1A46">
              <w:rPr>
                <w:b/>
                <w:sz w:val="20"/>
                <w:szCs w:val="20"/>
              </w:rPr>
              <w:t>27,5</w:t>
            </w:r>
          </w:p>
        </w:tc>
        <w:tc>
          <w:tcPr>
            <w:tcW w:w="1134" w:type="dxa"/>
            <w:tcBorders>
              <w:top w:val="single" w:sz="4" w:space="0" w:color="auto"/>
              <w:left w:val="nil"/>
              <w:bottom w:val="single" w:sz="4" w:space="0" w:color="auto"/>
              <w:right w:val="single" w:sz="4" w:space="0" w:color="auto"/>
            </w:tcBorders>
          </w:tcPr>
          <w:p w:rsidR="007E1A46" w:rsidRPr="007E1A46" w:rsidRDefault="007E1A46" w:rsidP="007E1A46">
            <w:pPr>
              <w:spacing w:line="276" w:lineRule="auto"/>
              <w:jc w:val="center"/>
              <w:rPr>
                <w:b/>
                <w:sz w:val="20"/>
                <w:szCs w:val="20"/>
              </w:rPr>
            </w:pPr>
          </w:p>
          <w:p w:rsidR="007E1A46" w:rsidRPr="007E1A46" w:rsidRDefault="007E1A46" w:rsidP="007E1A46">
            <w:pPr>
              <w:spacing w:line="276" w:lineRule="auto"/>
              <w:jc w:val="center"/>
              <w:rPr>
                <w:b/>
                <w:sz w:val="20"/>
                <w:szCs w:val="20"/>
              </w:rPr>
            </w:pPr>
            <w:r w:rsidRPr="007E1A46">
              <w:rPr>
                <w:b/>
                <w:sz w:val="20"/>
                <w:szCs w:val="20"/>
              </w:rPr>
              <w:t>27,5</w:t>
            </w:r>
          </w:p>
        </w:tc>
        <w:tc>
          <w:tcPr>
            <w:tcW w:w="1110" w:type="dxa"/>
            <w:tcBorders>
              <w:top w:val="single" w:sz="4" w:space="0" w:color="auto"/>
              <w:left w:val="nil"/>
              <w:bottom w:val="single" w:sz="4" w:space="0" w:color="auto"/>
              <w:right w:val="single" w:sz="4" w:space="0" w:color="auto"/>
            </w:tcBorders>
          </w:tcPr>
          <w:p w:rsidR="007E1A46" w:rsidRPr="007E1A46" w:rsidRDefault="007E1A46" w:rsidP="007E1A46">
            <w:pPr>
              <w:spacing w:line="276" w:lineRule="auto"/>
              <w:jc w:val="center"/>
              <w:rPr>
                <w:b/>
                <w:sz w:val="20"/>
                <w:szCs w:val="20"/>
              </w:rPr>
            </w:pPr>
          </w:p>
          <w:p w:rsidR="007E1A46" w:rsidRPr="007E1A46" w:rsidRDefault="007E1A46" w:rsidP="007E1A46">
            <w:pPr>
              <w:spacing w:line="276" w:lineRule="auto"/>
              <w:jc w:val="center"/>
              <w:rPr>
                <w:b/>
                <w:sz w:val="20"/>
                <w:szCs w:val="20"/>
              </w:rPr>
            </w:pPr>
            <w:r w:rsidRPr="007E1A46">
              <w:rPr>
                <w:b/>
                <w:sz w:val="20"/>
                <w:szCs w:val="20"/>
              </w:rPr>
              <w:t>100</w:t>
            </w:r>
          </w:p>
        </w:tc>
        <w:tc>
          <w:tcPr>
            <w:tcW w:w="1158" w:type="dxa"/>
            <w:tcBorders>
              <w:top w:val="single" w:sz="4" w:space="0" w:color="auto"/>
              <w:left w:val="nil"/>
              <w:bottom w:val="single" w:sz="4" w:space="0" w:color="auto"/>
              <w:right w:val="single" w:sz="4" w:space="0" w:color="auto"/>
            </w:tcBorders>
          </w:tcPr>
          <w:p w:rsidR="007E1A46" w:rsidRPr="007E1A46" w:rsidRDefault="007E1A46" w:rsidP="007E1A46">
            <w:pPr>
              <w:spacing w:line="276" w:lineRule="auto"/>
              <w:jc w:val="center"/>
              <w:rPr>
                <w:b/>
                <w:sz w:val="20"/>
                <w:szCs w:val="20"/>
              </w:rPr>
            </w:pPr>
          </w:p>
          <w:p w:rsidR="007E1A46" w:rsidRPr="007E1A46" w:rsidRDefault="007E1A46" w:rsidP="007E1A46">
            <w:pPr>
              <w:spacing w:line="276" w:lineRule="auto"/>
              <w:jc w:val="center"/>
              <w:rPr>
                <w:b/>
                <w:sz w:val="20"/>
                <w:szCs w:val="20"/>
              </w:rPr>
            </w:pPr>
            <w:r w:rsidRPr="007E1A46">
              <w:rPr>
                <w:b/>
                <w:sz w:val="20"/>
                <w:szCs w:val="20"/>
              </w:rPr>
              <w:t>2,9</w:t>
            </w:r>
          </w:p>
        </w:tc>
      </w:tr>
      <w:tr w:rsidR="007E1A46" w:rsidRPr="007E1A46" w:rsidTr="007E1A46">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7E1A46" w:rsidRPr="007E1A46" w:rsidRDefault="007E1A46" w:rsidP="007E1A46">
            <w:pPr>
              <w:spacing w:line="276" w:lineRule="auto"/>
              <w:rPr>
                <w:bCs/>
                <w:sz w:val="20"/>
                <w:szCs w:val="20"/>
              </w:rPr>
            </w:pPr>
            <w:r w:rsidRPr="007E1A46">
              <w:rPr>
                <w:bCs/>
                <w:sz w:val="20"/>
                <w:szCs w:val="20"/>
              </w:rPr>
              <w:t>1 14 02053100000 410</w:t>
            </w:r>
          </w:p>
        </w:tc>
        <w:tc>
          <w:tcPr>
            <w:tcW w:w="2835" w:type="dxa"/>
            <w:tcBorders>
              <w:top w:val="single" w:sz="4" w:space="0" w:color="auto"/>
              <w:left w:val="nil"/>
              <w:bottom w:val="single" w:sz="4" w:space="0" w:color="auto"/>
              <w:right w:val="single" w:sz="4" w:space="0" w:color="auto"/>
            </w:tcBorders>
            <w:vAlign w:val="bottom"/>
            <w:hideMark/>
          </w:tcPr>
          <w:p w:rsidR="007E1A46" w:rsidRPr="007E1A46" w:rsidRDefault="007E1A46" w:rsidP="007E1A46">
            <w:pPr>
              <w:rPr>
                <w:sz w:val="20"/>
                <w:szCs w:val="20"/>
              </w:rPr>
            </w:pPr>
            <w:r w:rsidRPr="007E1A46">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66" w:type="dxa"/>
            <w:tcBorders>
              <w:top w:val="single" w:sz="4" w:space="0" w:color="auto"/>
              <w:left w:val="nil"/>
              <w:bottom w:val="single" w:sz="4" w:space="0" w:color="auto"/>
              <w:right w:val="single" w:sz="4" w:space="0" w:color="auto"/>
            </w:tcBorders>
            <w:noWrap/>
            <w:vAlign w:val="center"/>
          </w:tcPr>
          <w:p w:rsidR="007E1A46" w:rsidRPr="007E1A46" w:rsidRDefault="007E1A46" w:rsidP="007E1A46">
            <w:pPr>
              <w:spacing w:line="276" w:lineRule="auto"/>
              <w:jc w:val="center"/>
              <w:rPr>
                <w:sz w:val="20"/>
                <w:szCs w:val="20"/>
              </w:rPr>
            </w:pPr>
            <w:r w:rsidRPr="007E1A46">
              <w:rPr>
                <w:sz w:val="20"/>
                <w:szCs w:val="20"/>
              </w:rPr>
              <w:t>27,5</w:t>
            </w:r>
          </w:p>
        </w:tc>
        <w:tc>
          <w:tcPr>
            <w:tcW w:w="1166" w:type="dxa"/>
            <w:tcBorders>
              <w:top w:val="single" w:sz="4" w:space="0" w:color="auto"/>
              <w:left w:val="nil"/>
              <w:bottom w:val="single" w:sz="4" w:space="0" w:color="auto"/>
              <w:right w:val="single" w:sz="4" w:space="0" w:color="auto"/>
            </w:tcBorders>
            <w:hideMark/>
          </w:tcPr>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r w:rsidRPr="007E1A46">
              <w:rPr>
                <w:sz w:val="20"/>
                <w:szCs w:val="20"/>
              </w:rPr>
              <w:t>27,5</w:t>
            </w:r>
          </w:p>
        </w:tc>
        <w:tc>
          <w:tcPr>
            <w:tcW w:w="1134" w:type="dxa"/>
            <w:tcBorders>
              <w:top w:val="single" w:sz="4" w:space="0" w:color="auto"/>
              <w:left w:val="nil"/>
              <w:bottom w:val="single" w:sz="4" w:space="0" w:color="auto"/>
              <w:right w:val="single" w:sz="4" w:space="0" w:color="auto"/>
            </w:tcBorders>
          </w:tcPr>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r w:rsidRPr="007E1A46">
              <w:rPr>
                <w:sz w:val="20"/>
                <w:szCs w:val="20"/>
              </w:rPr>
              <w:t>27,5</w:t>
            </w:r>
          </w:p>
        </w:tc>
        <w:tc>
          <w:tcPr>
            <w:tcW w:w="1110" w:type="dxa"/>
            <w:tcBorders>
              <w:top w:val="single" w:sz="4" w:space="0" w:color="auto"/>
              <w:left w:val="nil"/>
              <w:bottom w:val="single" w:sz="4" w:space="0" w:color="auto"/>
              <w:right w:val="single" w:sz="4" w:space="0" w:color="auto"/>
            </w:tcBorders>
          </w:tcPr>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r w:rsidRPr="007E1A46">
              <w:rPr>
                <w:sz w:val="20"/>
                <w:szCs w:val="20"/>
              </w:rPr>
              <w:t>100</w:t>
            </w:r>
          </w:p>
        </w:tc>
        <w:tc>
          <w:tcPr>
            <w:tcW w:w="1158" w:type="dxa"/>
            <w:tcBorders>
              <w:top w:val="single" w:sz="4" w:space="0" w:color="auto"/>
              <w:left w:val="nil"/>
              <w:bottom w:val="single" w:sz="4" w:space="0" w:color="auto"/>
              <w:right w:val="single" w:sz="4" w:space="0" w:color="auto"/>
            </w:tcBorders>
          </w:tcPr>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r w:rsidRPr="007E1A46">
              <w:rPr>
                <w:sz w:val="20"/>
                <w:szCs w:val="20"/>
              </w:rPr>
              <w:t>2,9</w:t>
            </w:r>
          </w:p>
        </w:tc>
      </w:tr>
      <w:tr w:rsidR="007E1A46" w:rsidRPr="007E1A46" w:rsidTr="007E1A46">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7E1A46" w:rsidRPr="007E1A46" w:rsidRDefault="007E1A46" w:rsidP="007E1A46">
            <w:pPr>
              <w:spacing w:line="276" w:lineRule="auto"/>
              <w:rPr>
                <w:b/>
                <w:bCs/>
                <w:sz w:val="20"/>
                <w:szCs w:val="20"/>
              </w:rPr>
            </w:pPr>
            <w:r w:rsidRPr="007E1A46">
              <w:rPr>
                <w:b/>
                <w:bCs/>
                <w:sz w:val="20"/>
                <w:szCs w:val="20"/>
              </w:rPr>
              <w:lastRenderedPageBreak/>
              <w:t>1 17 00000000000 150</w:t>
            </w:r>
          </w:p>
        </w:tc>
        <w:tc>
          <w:tcPr>
            <w:tcW w:w="2835" w:type="dxa"/>
            <w:tcBorders>
              <w:top w:val="single" w:sz="4" w:space="0" w:color="auto"/>
              <w:left w:val="nil"/>
              <w:bottom w:val="single" w:sz="4" w:space="0" w:color="auto"/>
              <w:right w:val="single" w:sz="4" w:space="0" w:color="auto"/>
            </w:tcBorders>
            <w:vAlign w:val="bottom"/>
            <w:hideMark/>
          </w:tcPr>
          <w:p w:rsidR="007E1A46" w:rsidRPr="007E1A46" w:rsidRDefault="007E1A46" w:rsidP="007E1A46">
            <w:pPr>
              <w:rPr>
                <w:b/>
                <w:i/>
                <w:sz w:val="20"/>
                <w:szCs w:val="20"/>
              </w:rPr>
            </w:pPr>
            <w:r w:rsidRPr="007E1A46">
              <w:rPr>
                <w:b/>
                <w:i/>
                <w:sz w:val="20"/>
                <w:szCs w:val="20"/>
              </w:rPr>
              <w:t>Прочие неналоговые доходы</w:t>
            </w:r>
          </w:p>
        </w:tc>
        <w:tc>
          <w:tcPr>
            <w:tcW w:w="866" w:type="dxa"/>
            <w:tcBorders>
              <w:top w:val="single" w:sz="4" w:space="0" w:color="auto"/>
              <w:left w:val="nil"/>
              <w:bottom w:val="single" w:sz="4" w:space="0" w:color="auto"/>
              <w:right w:val="single" w:sz="4" w:space="0" w:color="auto"/>
            </w:tcBorders>
            <w:noWrap/>
            <w:vAlign w:val="center"/>
          </w:tcPr>
          <w:p w:rsidR="007E1A46" w:rsidRPr="007E1A46" w:rsidRDefault="007E1A46" w:rsidP="007E1A46">
            <w:pPr>
              <w:spacing w:line="276" w:lineRule="auto"/>
              <w:jc w:val="center"/>
              <w:rPr>
                <w:b/>
                <w:i/>
                <w:sz w:val="20"/>
                <w:szCs w:val="20"/>
              </w:rPr>
            </w:pPr>
            <w:r w:rsidRPr="007E1A46">
              <w:rPr>
                <w:b/>
                <w:i/>
                <w:sz w:val="20"/>
                <w:szCs w:val="20"/>
              </w:rPr>
              <w:t>123,0</w:t>
            </w:r>
          </w:p>
        </w:tc>
        <w:tc>
          <w:tcPr>
            <w:tcW w:w="1166" w:type="dxa"/>
            <w:tcBorders>
              <w:top w:val="single" w:sz="4" w:space="0" w:color="auto"/>
              <w:left w:val="nil"/>
              <w:bottom w:val="single" w:sz="4" w:space="0" w:color="auto"/>
              <w:right w:val="single" w:sz="4" w:space="0" w:color="auto"/>
            </w:tcBorders>
            <w:hideMark/>
          </w:tcPr>
          <w:p w:rsidR="007E1A46" w:rsidRPr="007E1A46" w:rsidRDefault="007E1A46" w:rsidP="007E1A46">
            <w:pPr>
              <w:spacing w:line="276" w:lineRule="auto"/>
              <w:jc w:val="center"/>
              <w:rPr>
                <w:b/>
                <w:i/>
                <w:sz w:val="20"/>
                <w:szCs w:val="20"/>
              </w:rPr>
            </w:pPr>
            <w:r w:rsidRPr="007E1A46">
              <w:rPr>
                <w:b/>
                <w:i/>
                <w:sz w:val="20"/>
                <w:szCs w:val="20"/>
              </w:rPr>
              <w:t>123,0</w:t>
            </w:r>
          </w:p>
        </w:tc>
        <w:tc>
          <w:tcPr>
            <w:tcW w:w="1134" w:type="dxa"/>
            <w:tcBorders>
              <w:top w:val="single" w:sz="4" w:space="0" w:color="auto"/>
              <w:left w:val="nil"/>
              <w:bottom w:val="single" w:sz="4" w:space="0" w:color="auto"/>
              <w:right w:val="single" w:sz="4" w:space="0" w:color="auto"/>
            </w:tcBorders>
          </w:tcPr>
          <w:p w:rsidR="007E1A46" w:rsidRPr="007E1A46" w:rsidRDefault="007E1A46" w:rsidP="007E1A46">
            <w:pPr>
              <w:spacing w:line="276" w:lineRule="auto"/>
              <w:jc w:val="center"/>
              <w:rPr>
                <w:b/>
                <w:i/>
                <w:sz w:val="20"/>
                <w:szCs w:val="20"/>
              </w:rPr>
            </w:pPr>
            <w:r w:rsidRPr="007E1A46">
              <w:rPr>
                <w:b/>
                <w:i/>
                <w:sz w:val="20"/>
                <w:szCs w:val="20"/>
              </w:rPr>
              <w:t>-2,9</w:t>
            </w:r>
          </w:p>
        </w:tc>
        <w:tc>
          <w:tcPr>
            <w:tcW w:w="1110" w:type="dxa"/>
            <w:tcBorders>
              <w:top w:val="single" w:sz="4" w:space="0" w:color="auto"/>
              <w:left w:val="nil"/>
              <w:bottom w:val="single" w:sz="4" w:space="0" w:color="auto"/>
              <w:right w:val="single" w:sz="4" w:space="0" w:color="auto"/>
            </w:tcBorders>
          </w:tcPr>
          <w:p w:rsidR="007E1A46" w:rsidRPr="007E1A46" w:rsidRDefault="007E1A46" w:rsidP="007E1A46">
            <w:pPr>
              <w:spacing w:line="276" w:lineRule="auto"/>
              <w:jc w:val="center"/>
              <w:rPr>
                <w:b/>
                <w:i/>
                <w:sz w:val="20"/>
                <w:szCs w:val="20"/>
              </w:rPr>
            </w:pPr>
            <w:r w:rsidRPr="007E1A46">
              <w:rPr>
                <w:b/>
                <w:i/>
                <w:sz w:val="20"/>
                <w:szCs w:val="20"/>
              </w:rPr>
              <w:t>0,0</w:t>
            </w:r>
          </w:p>
        </w:tc>
        <w:tc>
          <w:tcPr>
            <w:tcW w:w="1158" w:type="dxa"/>
            <w:tcBorders>
              <w:top w:val="single" w:sz="4" w:space="0" w:color="auto"/>
              <w:left w:val="nil"/>
              <w:bottom w:val="single" w:sz="4" w:space="0" w:color="auto"/>
              <w:right w:val="single" w:sz="4" w:space="0" w:color="auto"/>
            </w:tcBorders>
          </w:tcPr>
          <w:p w:rsidR="007E1A46" w:rsidRPr="007E1A46" w:rsidRDefault="007E1A46" w:rsidP="007E1A46">
            <w:pPr>
              <w:spacing w:line="276" w:lineRule="auto"/>
              <w:jc w:val="center"/>
              <w:rPr>
                <w:b/>
                <w:i/>
                <w:sz w:val="20"/>
                <w:szCs w:val="20"/>
              </w:rPr>
            </w:pPr>
            <w:r w:rsidRPr="007E1A46">
              <w:rPr>
                <w:b/>
                <w:i/>
                <w:sz w:val="20"/>
                <w:szCs w:val="20"/>
              </w:rPr>
              <w:t>-0,3</w:t>
            </w:r>
          </w:p>
        </w:tc>
      </w:tr>
      <w:tr w:rsidR="007E1A46" w:rsidRPr="007E1A46" w:rsidTr="007E1A46">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7E1A46" w:rsidRPr="007E1A46" w:rsidRDefault="007E1A46" w:rsidP="007E1A46">
            <w:pPr>
              <w:spacing w:line="276" w:lineRule="auto"/>
              <w:rPr>
                <w:bCs/>
                <w:sz w:val="20"/>
                <w:szCs w:val="20"/>
              </w:rPr>
            </w:pPr>
            <w:r w:rsidRPr="007E1A46">
              <w:rPr>
                <w:bCs/>
                <w:sz w:val="20"/>
                <w:szCs w:val="20"/>
              </w:rPr>
              <w:t>1 17 15030100000 150</w:t>
            </w:r>
          </w:p>
        </w:tc>
        <w:tc>
          <w:tcPr>
            <w:tcW w:w="2835" w:type="dxa"/>
            <w:tcBorders>
              <w:top w:val="single" w:sz="4" w:space="0" w:color="auto"/>
              <w:left w:val="nil"/>
              <w:bottom w:val="single" w:sz="4" w:space="0" w:color="auto"/>
              <w:right w:val="single" w:sz="4" w:space="0" w:color="auto"/>
            </w:tcBorders>
            <w:vAlign w:val="bottom"/>
            <w:hideMark/>
          </w:tcPr>
          <w:p w:rsidR="007E1A46" w:rsidRPr="007E1A46" w:rsidRDefault="007E1A46" w:rsidP="007E1A46">
            <w:pPr>
              <w:rPr>
                <w:sz w:val="20"/>
                <w:szCs w:val="20"/>
              </w:rPr>
            </w:pPr>
            <w:r w:rsidRPr="007E1A46">
              <w:rPr>
                <w:sz w:val="20"/>
                <w:szCs w:val="20"/>
              </w:rPr>
              <w:t xml:space="preserve">Инициативные платежи, зачисляемые в бюджеты сельских поселений </w:t>
            </w:r>
          </w:p>
        </w:tc>
        <w:tc>
          <w:tcPr>
            <w:tcW w:w="866" w:type="dxa"/>
            <w:tcBorders>
              <w:top w:val="single" w:sz="4" w:space="0" w:color="auto"/>
              <w:left w:val="nil"/>
              <w:bottom w:val="single" w:sz="4" w:space="0" w:color="auto"/>
              <w:right w:val="single" w:sz="4" w:space="0" w:color="auto"/>
            </w:tcBorders>
            <w:noWrap/>
            <w:vAlign w:val="center"/>
          </w:tcPr>
          <w:p w:rsidR="007E1A46" w:rsidRPr="007E1A46" w:rsidRDefault="007E1A46" w:rsidP="007E1A46">
            <w:pPr>
              <w:spacing w:line="276" w:lineRule="auto"/>
              <w:jc w:val="center"/>
              <w:rPr>
                <w:sz w:val="20"/>
                <w:szCs w:val="20"/>
              </w:rPr>
            </w:pPr>
            <w:r w:rsidRPr="007E1A46">
              <w:rPr>
                <w:sz w:val="20"/>
                <w:szCs w:val="20"/>
              </w:rPr>
              <w:t>123,0</w:t>
            </w:r>
          </w:p>
        </w:tc>
        <w:tc>
          <w:tcPr>
            <w:tcW w:w="1166" w:type="dxa"/>
            <w:tcBorders>
              <w:top w:val="single" w:sz="4" w:space="0" w:color="auto"/>
              <w:left w:val="nil"/>
              <w:bottom w:val="single" w:sz="4" w:space="0" w:color="auto"/>
              <w:right w:val="single" w:sz="4" w:space="0" w:color="auto"/>
            </w:tcBorders>
            <w:hideMark/>
          </w:tcPr>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r w:rsidRPr="007E1A46">
              <w:rPr>
                <w:sz w:val="20"/>
                <w:szCs w:val="20"/>
              </w:rPr>
              <w:t>123,0</w:t>
            </w:r>
          </w:p>
        </w:tc>
        <w:tc>
          <w:tcPr>
            <w:tcW w:w="1134" w:type="dxa"/>
            <w:tcBorders>
              <w:top w:val="single" w:sz="4" w:space="0" w:color="auto"/>
              <w:left w:val="nil"/>
              <w:bottom w:val="single" w:sz="4" w:space="0" w:color="auto"/>
              <w:right w:val="single" w:sz="4" w:space="0" w:color="auto"/>
            </w:tcBorders>
          </w:tcPr>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r w:rsidRPr="007E1A46">
              <w:rPr>
                <w:sz w:val="20"/>
                <w:szCs w:val="20"/>
              </w:rPr>
              <w:t>0,0</w:t>
            </w:r>
          </w:p>
        </w:tc>
        <w:tc>
          <w:tcPr>
            <w:tcW w:w="1110" w:type="dxa"/>
            <w:tcBorders>
              <w:top w:val="single" w:sz="4" w:space="0" w:color="auto"/>
              <w:left w:val="nil"/>
              <w:bottom w:val="single" w:sz="4" w:space="0" w:color="auto"/>
              <w:right w:val="single" w:sz="4" w:space="0" w:color="auto"/>
            </w:tcBorders>
          </w:tcPr>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r w:rsidRPr="007E1A46">
              <w:rPr>
                <w:sz w:val="20"/>
                <w:szCs w:val="20"/>
              </w:rPr>
              <w:t>0,0</w:t>
            </w:r>
          </w:p>
        </w:tc>
        <w:tc>
          <w:tcPr>
            <w:tcW w:w="1158" w:type="dxa"/>
            <w:tcBorders>
              <w:top w:val="single" w:sz="4" w:space="0" w:color="auto"/>
              <w:left w:val="nil"/>
              <w:bottom w:val="single" w:sz="4" w:space="0" w:color="auto"/>
              <w:right w:val="single" w:sz="4" w:space="0" w:color="auto"/>
            </w:tcBorders>
          </w:tcPr>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r w:rsidRPr="007E1A46">
              <w:rPr>
                <w:sz w:val="20"/>
                <w:szCs w:val="20"/>
              </w:rPr>
              <w:t>0,0</w:t>
            </w:r>
          </w:p>
        </w:tc>
      </w:tr>
      <w:tr w:rsidR="007E1A46" w:rsidRPr="007E1A46" w:rsidTr="007E1A46">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7E1A46" w:rsidRPr="007E1A46" w:rsidRDefault="007E1A46" w:rsidP="007E1A46">
            <w:pPr>
              <w:spacing w:line="276" w:lineRule="auto"/>
              <w:rPr>
                <w:bCs/>
                <w:sz w:val="20"/>
                <w:szCs w:val="20"/>
              </w:rPr>
            </w:pPr>
            <w:r w:rsidRPr="007E1A46">
              <w:rPr>
                <w:bCs/>
                <w:sz w:val="20"/>
                <w:szCs w:val="20"/>
              </w:rPr>
              <w:t>1 17 01050100000 180</w:t>
            </w:r>
          </w:p>
        </w:tc>
        <w:tc>
          <w:tcPr>
            <w:tcW w:w="2835" w:type="dxa"/>
            <w:tcBorders>
              <w:top w:val="single" w:sz="4" w:space="0" w:color="auto"/>
              <w:left w:val="nil"/>
              <w:bottom w:val="single" w:sz="4" w:space="0" w:color="auto"/>
              <w:right w:val="single" w:sz="4" w:space="0" w:color="auto"/>
            </w:tcBorders>
            <w:vAlign w:val="bottom"/>
            <w:hideMark/>
          </w:tcPr>
          <w:p w:rsidR="007E1A46" w:rsidRPr="007E1A46" w:rsidRDefault="007E1A46" w:rsidP="007E1A46">
            <w:pPr>
              <w:rPr>
                <w:sz w:val="20"/>
                <w:szCs w:val="20"/>
              </w:rPr>
            </w:pPr>
            <w:r w:rsidRPr="007E1A46">
              <w:rPr>
                <w:sz w:val="20"/>
                <w:szCs w:val="20"/>
              </w:rPr>
              <w:t>Невыясненные поступления, зачисляемые в бюджеты сельских поселений</w:t>
            </w:r>
          </w:p>
        </w:tc>
        <w:tc>
          <w:tcPr>
            <w:tcW w:w="866" w:type="dxa"/>
            <w:tcBorders>
              <w:top w:val="single" w:sz="4" w:space="0" w:color="auto"/>
              <w:left w:val="nil"/>
              <w:bottom w:val="single" w:sz="4" w:space="0" w:color="auto"/>
              <w:right w:val="single" w:sz="4" w:space="0" w:color="auto"/>
            </w:tcBorders>
            <w:noWrap/>
            <w:vAlign w:val="center"/>
          </w:tcPr>
          <w:p w:rsidR="007E1A46" w:rsidRPr="007E1A46" w:rsidRDefault="007E1A46" w:rsidP="007E1A46">
            <w:pPr>
              <w:spacing w:line="276" w:lineRule="auto"/>
              <w:jc w:val="center"/>
              <w:rPr>
                <w:sz w:val="20"/>
                <w:szCs w:val="20"/>
              </w:rPr>
            </w:pPr>
            <w:r w:rsidRPr="007E1A46">
              <w:rPr>
                <w:sz w:val="20"/>
                <w:szCs w:val="20"/>
              </w:rPr>
              <w:t>0,0</w:t>
            </w:r>
          </w:p>
        </w:tc>
        <w:tc>
          <w:tcPr>
            <w:tcW w:w="1166" w:type="dxa"/>
            <w:tcBorders>
              <w:top w:val="single" w:sz="4" w:space="0" w:color="auto"/>
              <w:left w:val="nil"/>
              <w:bottom w:val="single" w:sz="4" w:space="0" w:color="auto"/>
              <w:right w:val="single" w:sz="4" w:space="0" w:color="auto"/>
            </w:tcBorders>
            <w:hideMark/>
          </w:tcPr>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r w:rsidRPr="007E1A46">
              <w:rPr>
                <w:sz w:val="20"/>
                <w:szCs w:val="20"/>
              </w:rPr>
              <w:t>0,0</w:t>
            </w:r>
          </w:p>
        </w:tc>
        <w:tc>
          <w:tcPr>
            <w:tcW w:w="1134" w:type="dxa"/>
            <w:tcBorders>
              <w:top w:val="single" w:sz="4" w:space="0" w:color="auto"/>
              <w:left w:val="nil"/>
              <w:bottom w:val="single" w:sz="4" w:space="0" w:color="auto"/>
              <w:right w:val="single" w:sz="4" w:space="0" w:color="auto"/>
            </w:tcBorders>
          </w:tcPr>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r w:rsidRPr="007E1A46">
              <w:rPr>
                <w:sz w:val="20"/>
                <w:szCs w:val="20"/>
              </w:rPr>
              <w:t>-2,9</w:t>
            </w:r>
          </w:p>
        </w:tc>
        <w:tc>
          <w:tcPr>
            <w:tcW w:w="1110" w:type="dxa"/>
            <w:tcBorders>
              <w:top w:val="single" w:sz="4" w:space="0" w:color="auto"/>
              <w:left w:val="nil"/>
              <w:bottom w:val="single" w:sz="4" w:space="0" w:color="auto"/>
              <w:right w:val="single" w:sz="4" w:space="0" w:color="auto"/>
            </w:tcBorders>
          </w:tcPr>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r w:rsidRPr="007E1A46">
              <w:rPr>
                <w:sz w:val="20"/>
                <w:szCs w:val="20"/>
              </w:rPr>
              <w:t>0,0</w:t>
            </w:r>
          </w:p>
        </w:tc>
        <w:tc>
          <w:tcPr>
            <w:tcW w:w="1158" w:type="dxa"/>
            <w:tcBorders>
              <w:top w:val="single" w:sz="4" w:space="0" w:color="auto"/>
              <w:left w:val="nil"/>
              <w:bottom w:val="single" w:sz="4" w:space="0" w:color="auto"/>
              <w:right w:val="single" w:sz="4" w:space="0" w:color="auto"/>
            </w:tcBorders>
          </w:tcPr>
          <w:p w:rsidR="007E1A46" w:rsidRPr="007E1A46" w:rsidRDefault="007E1A46" w:rsidP="007E1A46">
            <w:pPr>
              <w:spacing w:line="276" w:lineRule="auto"/>
              <w:jc w:val="center"/>
              <w:rPr>
                <w:sz w:val="20"/>
                <w:szCs w:val="20"/>
              </w:rPr>
            </w:pPr>
          </w:p>
          <w:p w:rsidR="007E1A46" w:rsidRPr="007E1A46" w:rsidRDefault="007E1A46" w:rsidP="007E1A46">
            <w:pPr>
              <w:spacing w:line="276" w:lineRule="auto"/>
              <w:jc w:val="center"/>
              <w:rPr>
                <w:sz w:val="20"/>
                <w:szCs w:val="20"/>
              </w:rPr>
            </w:pPr>
            <w:r w:rsidRPr="007E1A46">
              <w:rPr>
                <w:sz w:val="20"/>
                <w:szCs w:val="20"/>
              </w:rPr>
              <w:t>-0,3</w:t>
            </w:r>
          </w:p>
        </w:tc>
      </w:tr>
    </w:tbl>
    <w:p w:rsidR="007E1A46" w:rsidRPr="007E1A46" w:rsidRDefault="007E1A46" w:rsidP="007E1A46">
      <w:pPr>
        <w:spacing w:after="200" w:line="276" w:lineRule="auto"/>
        <w:jc w:val="both"/>
      </w:pPr>
      <w:r w:rsidRPr="007E1A46">
        <w:t xml:space="preserve">    </w:t>
      </w:r>
    </w:p>
    <w:p w:rsidR="007E1A46" w:rsidRPr="007E1A46" w:rsidRDefault="007E1A46" w:rsidP="007E1A46">
      <w:pPr>
        <w:jc w:val="both"/>
        <w:rPr>
          <w:sz w:val="22"/>
          <w:szCs w:val="22"/>
        </w:rPr>
      </w:pPr>
      <w:r w:rsidRPr="007E1A46">
        <w:t xml:space="preserve"> </w:t>
      </w:r>
      <w:r w:rsidRPr="007E1A46">
        <w:tab/>
      </w:r>
      <w:r w:rsidRPr="007E1A46">
        <w:rPr>
          <w:sz w:val="22"/>
          <w:szCs w:val="22"/>
        </w:rPr>
        <w:t xml:space="preserve">По итогам за 9 месяцев 2022 года собственные доходы бюджета Берегаевского сельского поселения составили </w:t>
      </w:r>
      <w:r w:rsidRPr="007E1A46">
        <w:rPr>
          <w:b/>
          <w:bCs/>
          <w:sz w:val="22"/>
          <w:szCs w:val="22"/>
        </w:rPr>
        <w:t>943,6</w:t>
      </w:r>
      <w:r w:rsidRPr="007E1A46">
        <w:rPr>
          <w:sz w:val="22"/>
          <w:szCs w:val="22"/>
        </w:rPr>
        <w:t xml:space="preserve"> тыс. рублей. Плановое задание за 9 месяцев 2022 года по собственным доходам выполнено на 81,4 %. </w:t>
      </w:r>
    </w:p>
    <w:p w:rsidR="007E1A46" w:rsidRPr="007E1A46" w:rsidRDefault="007E1A46" w:rsidP="007E1A46">
      <w:pPr>
        <w:spacing w:after="200" w:line="276" w:lineRule="auto"/>
      </w:pPr>
    </w:p>
    <w:p w:rsidR="007E1A46" w:rsidRPr="007E1A46" w:rsidRDefault="007E1A46" w:rsidP="007E1A46">
      <w:pPr>
        <w:spacing w:after="200" w:line="276" w:lineRule="auto"/>
        <w:ind w:firstLine="708"/>
      </w:pPr>
      <w:r w:rsidRPr="007E1A46">
        <w:t>Рисунок 1 - Структура налоговых и неналоговых доходов бюджета Берегаевского сельского поселения за 9 месяцев 2022 года</w:t>
      </w:r>
    </w:p>
    <w:p w:rsidR="007E1A46" w:rsidRPr="007E1A46" w:rsidRDefault="007E1A46" w:rsidP="007E1A46">
      <w:pPr>
        <w:spacing w:after="200" w:line="276" w:lineRule="auto"/>
      </w:pPr>
      <w:r w:rsidRPr="007E1A46">
        <w:rPr>
          <w:noProof/>
        </w:rPr>
        <w:drawing>
          <wp:inline distT="0" distB="0" distL="0" distR="0" wp14:anchorId="0A5B6A97" wp14:editId="7014CBC4">
            <wp:extent cx="6505841" cy="3657600"/>
            <wp:effectExtent l="19050" t="0" r="28309"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E1A46" w:rsidRPr="007E1A46" w:rsidRDefault="007E1A46" w:rsidP="007E1A46">
      <w:pPr>
        <w:rPr>
          <w:sz w:val="22"/>
          <w:szCs w:val="22"/>
          <w:lang w:eastAsia="zh-CN"/>
        </w:rPr>
      </w:pPr>
      <w:r w:rsidRPr="007E1A46">
        <w:rPr>
          <w:lang w:eastAsia="zh-CN"/>
        </w:rPr>
        <w:t xml:space="preserve">  </w:t>
      </w:r>
      <w:r w:rsidRPr="007E1A46">
        <w:rPr>
          <w:lang w:eastAsia="zh-CN"/>
        </w:rPr>
        <w:tab/>
      </w:r>
      <w:r w:rsidRPr="007E1A46">
        <w:rPr>
          <w:sz w:val="28"/>
          <w:szCs w:val="28"/>
          <w:lang w:eastAsia="zh-CN"/>
        </w:rPr>
        <w:t xml:space="preserve">   </w:t>
      </w:r>
      <w:r w:rsidRPr="007E1A46">
        <w:rPr>
          <w:sz w:val="22"/>
          <w:szCs w:val="22"/>
          <w:lang w:eastAsia="zh-CN"/>
        </w:rPr>
        <w:t>Наибольший удельный вес:</w:t>
      </w:r>
    </w:p>
    <w:p w:rsidR="007E1A46" w:rsidRPr="007E1A46" w:rsidRDefault="007E1A46" w:rsidP="007E1A46">
      <w:pPr>
        <w:ind w:firstLine="708"/>
        <w:rPr>
          <w:sz w:val="22"/>
          <w:szCs w:val="22"/>
          <w:lang w:eastAsia="zh-CN"/>
        </w:rPr>
      </w:pPr>
      <w:r w:rsidRPr="007E1A46">
        <w:rPr>
          <w:sz w:val="22"/>
          <w:szCs w:val="22"/>
          <w:lang w:eastAsia="zh-CN"/>
        </w:rPr>
        <w:t xml:space="preserve">    - 64,7 %  - акцизы; </w:t>
      </w:r>
    </w:p>
    <w:p w:rsidR="007E1A46" w:rsidRPr="007E1A46" w:rsidRDefault="007E1A46" w:rsidP="007E1A46">
      <w:pPr>
        <w:ind w:firstLine="708"/>
        <w:rPr>
          <w:sz w:val="22"/>
          <w:szCs w:val="22"/>
          <w:lang w:eastAsia="zh-CN"/>
        </w:rPr>
      </w:pPr>
      <w:r w:rsidRPr="007E1A46">
        <w:rPr>
          <w:sz w:val="22"/>
          <w:szCs w:val="22"/>
          <w:lang w:eastAsia="zh-CN"/>
        </w:rPr>
        <w:t xml:space="preserve">    Наименьший удельный вес </w:t>
      </w:r>
    </w:p>
    <w:p w:rsidR="007E1A46" w:rsidRPr="007E1A46" w:rsidRDefault="007E1A46" w:rsidP="007E1A46">
      <w:pPr>
        <w:ind w:left="993"/>
        <w:rPr>
          <w:b/>
          <w:lang w:eastAsia="zh-CN"/>
        </w:rPr>
      </w:pPr>
      <w:r w:rsidRPr="007E1A46">
        <w:rPr>
          <w:sz w:val="22"/>
          <w:szCs w:val="22"/>
          <w:lang w:eastAsia="zh-CN"/>
        </w:rPr>
        <w:t xml:space="preserve">    - госпошлина   0,2  %.</w:t>
      </w:r>
      <w:r w:rsidRPr="007E1A46">
        <w:rPr>
          <w:sz w:val="28"/>
          <w:szCs w:val="28"/>
          <w:lang w:eastAsia="zh-CN"/>
        </w:rPr>
        <w:t xml:space="preserve">    </w:t>
      </w:r>
    </w:p>
    <w:p w:rsidR="007E1A46" w:rsidRPr="007E1A46" w:rsidRDefault="007E1A46" w:rsidP="007E1A46">
      <w:pPr>
        <w:jc w:val="right"/>
        <w:rPr>
          <w:b/>
          <w:sz w:val="22"/>
          <w:szCs w:val="22"/>
        </w:rPr>
      </w:pPr>
      <w:r w:rsidRPr="007E1A46">
        <w:rPr>
          <w:b/>
          <w:sz w:val="22"/>
          <w:szCs w:val="22"/>
        </w:rPr>
        <w:t>Приложение 2</w:t>
      </w:r>
    </w:p>
    <w:p w:rsidR="007E1A46" w:rsidRPr="007E1A46" w:rsidRDefault="007E1A46" w:rsidP="007E1A46">
      <w:pPr>
        <w:tabs>
          <w:tab w:val="left" w:pos="5760"/>
        </w:tabs>
        <w:jc w:val="right"/>
        <w:rPr>
          <w:sz w:val="22"/>
          <w:szCs w:val="22"/>
        </w:rPr>
      </w:pPr>
      <w:r w:rsidRPr="007E1A46">
        <w:rPr>
          <w:sz w:val="22"/>
          <w:szCs w:val="22"/>
        </w:rPr>
        <w:t xml:space="preserve">к постановлению Администрации </w:t>
      </w:r>
    </w:p>
    <w:p w:rsidR="007E1A46" w:rsidRPr="007E1A46" w:rsidRDefault="007E1A46" w:rsidP="007E1A46">
      <w:pPr>
        <w:tabs>
          <w:tab w:val="left" w:pos="5760"/>
        </w:tabs>
        <w:jc w:val="right"/>
        <w:rPr>
          <w:sz w:val="22"/>
          <w:szCs w:val="22"/>
        </w:rPr>
      </w:pPr>
      <w:r w:rsidRPr="007E1A46">
        <w:rPr>
          <w:sz w:val="22"/>
          <w:szCs w:val="22"/>
        </w:rPr>
        <w:t xml:space="preserve">Берегаевского сельского поселения </w:t>
      </w:r>
    </w:p>
    <w:p w:rsidR="007E1A46" w:rsidRPr="007E1A46" w:rsidRDefault="007E1A46" w:rsidP="007E1A46">
      <w:pPr>
        <w:tabs>
          <w:tab w:val="left" w:pos="3100"/>
        </w:tabs>
        <w:jc w:val="right"/>
        <w:rPr>
          <w:color w:val="000000"/>
          <w:sz w:val="22"/>
          <w:szCs w:val="22"/>
        </w:rPr>
      </w:pPr>
      <w:r w:rsidRPr="007E1A46">
        <w:rPr>
          <w:color w:val="000000"/>
          <w:sz w:val="22"/>
          <w:szCs w:val="22"/>
        </w:rPr>
        <w:t>от 28.10.2022  № 84</w:t>
      </w:r>
    </w:p>
    <w:p w:rsidR="007E1A46" w:rsidRPr="007E1A46" w:rsidRDefault="007E1A46" w:rsidP="007E1A46">
      <w:pPr>
        <w:jc w:val="center"/>
        <w:rPr>
          <w:sz w:val="22"/>
          <w:szCs w:val="22"/>
        </w:rPr>
      </w:pPr>
      <w:r w:rsidRPr="007E1A46">
        <w:rPr>
          <w:sz w:val="22"/>
          <w:szCs w:val="22"/>
        </w:rPr>
        <w:t>ОТЧЕТ</w:t>
      </w:r>
    </w:p>
    <w:p w:rsidR="007E1A46" w:rsidRDefault="007E1A46" w:rsidP="007E1A46">
      <w:pPr>
        <w:jc w:val="center"/>
        <w:rPr>
          <w:sz w:val="22"/>
          <w:szCs w:val="22"/>
        </w:rPr>
      </w:pPr>
      <w:r w:rsidRPr="007E1A46">
        <w:rPr>
          <w:sz w:val="22"/>
          <w:szCs w:val="22"/>
        </w:rPr>
        <w:t xml:space="preserve">Объем межбюджетных </w:t>
      </w:r>
      <w:proofErr w:type="gramStart"/>
      <w:r w:rsidRPr="007E1A46">
        <w:rPr>
          <w:sz w:val="22"/>
          <w:szCs w:val="22"/>
        </w:rPr>
        <w:t>трансфертов</w:t>
      </w:r>
      <w:proofErr w:type="gramEnd"/>
      <w:r w:rsidRPr="007E1A46">
        <w:rPr>
          <w:sz w:val="22"/>
          <w:szCs w:val="22"/>
        </w:rPr>
        <w:t xml:space="preserve"> передаваемых бюджету Берегаевского сельского поселения из бюджета Тегульдетского района в 9 месяцев 2022 года</w:t>
      </w:r>
    </w:p>
    <w:p w:rsidR="007E1A46" w:rsidRPr="007E1A46" w:rsidRDefault="007E1A46" w:rsidP="007E1A46">
      <w:pPr>
        <w:jc w:val="center"/>
        <w:rPr>
          <w:sz w:val="22"/>
          <w:szCs w:val="22"/>
        </w:rPr>
      </w:pPr>
    </w:p>
    <w:tbl>
      <w:tblPr>
        <w:tblW w:w="10773" w:type="dxa"/>
        <w:tblInd w:w="108" w:type="dxa"/>
        <w:tblLayout w:type="fixed"/>
        <w:tblLook w:val="04A0" w:firstRow="1" w:lastRow="0" w:firstColumn="1" w:lastColumn="0" w:noHBand="0" w:noVBand="1"/>
      </w:tblPr>
      <w:tblGrid>
        <w:gridCol w:w="2129"/>
        <w:gridCol w:w="3258"/>
        <w:gridCol w:w="1134"/>
        <w:gridCol w:w="1134"/>
        <w:gridCol w:w="1134"/>
        <w:gridCol w:w="992"/>
        <w:gridCol w:w="992"/>
      </w:tblGrid>
      <w:tr w:rsidR="007E1A46" w:rsidRPr="007E1A46" w:rsidTr="007E1A46">
        <w:trPr>
          <w:trHeight w:val="1196"/>
        </w:trPr>
        <w:tc>
          <w:tcPr>
            <w:tcW w:w="2129"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jc w:val="center"/>
              <w:rPr>
                <w:sz w:val="20"/>
                <w:szCs w:val="20"/>
              </w:rPr>
            </w:pPr>
            <w:r w:rsidRPr="007E1A46">
              <w:rPr>
                <w:sz w:val="20"/>
                <w:szCs w:val="20"/>
              </w:rPr>
              <w:lastRenderedPageBreak/>
              <w:t xml:space="preserve">Коды бюджетной классификации РФ </w:t>
            </w:r>
          </w:p>
        </w:tc>
        <w:tc>
          <w:tcPr>
            <w:tcW w:w="3258"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jc w:val="center"/>
              <w:rPr>
                <w:b/>
                <w:bCs/>
                <w:sz w:val="20"/>
                <w:szCs w:val="20"/>
              </w:rPr>
            </w:pPr>
            <w:r w:rsidRPr="007E1A46">
              <w:rPr>
                <w:b/>
                <w:bCs/>
                <w:sz w:val="20"/>
                <w:szCs w:val="20"/>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jc w:val="center"/>
              <w:rPr>
                <w:sz w:val="20"/>
                <w:szCs w:val="20"/>
              </w:rPr>
            </w:pPr>
            <w:r w:rsidRPr="007E1A46">
              <w:rPr>
                <w:b/>
                <w:sz w:val="20"/>
                <w:szCs w:val="20"/>
              </w:rPr>
              <w:t>План на 2022</w:t>
            </w:r>
            <w:r w:rsidRPr="007E1A46">
              <w:rPr>
                <w:sz w:val="20"/>
                <w:szCs w:val="20"/>
              </w:rPr>
              <w:t xml:space="preserve"> </w:t>
            </w: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7E1A46" w:rsidRPr="007E1A46" w:rsidRDefault="007E1A46" w:rsidP="007E1A46">
            <w:pPr>
              <w:jc w:val="center"/>
              <w:rPr>
                <w:b/>
                <w:sz w:val="20"/>
                <w:szCs w:val="20"/>
              </w:rPr>
            </w:pPr>
            <w:r w:rsidRPr="007E1A46">
              <w:rPr>
                <w:b/>
                <w:sz w:val="20"/>
                <w:szCs w:val="20"/>
              </w:rPr>
              <w:t xml:space="preserve">План </w:t>
            </w:r>
          </w:p>
          <w:p w:rsidR="007E1A46" w:rsidRPr="007E1A46" w:rsidRDefault="007E1A46" w:rsidP="007E1A46">
            <w:pPr>
              <w:jc w:val="center"/>
              <w:rPr>
                <w:b/>
                <w:sz w:val="20"/>
                <w:szCs w:val="20"/>
              </w:rPr>
            </w:pPr>
            <w:r w:rsidRPr="007E1A46">
              <w:rPr>
                <w:b/>
                <w:sz w:val="20"/>
                <w:szCs w:val="20"/>
              </w:rPr>
              <w:t>на 9 месяцев</w:t>
            </w:r>
          </w:p>
          <w:p w:rsidR="007E1A46" w:rsidRPr="007E1A46" w:rsidRDefault="007E1A46" w:rsidP="007E1A46">
            <w:pPr>
              <w:jc w:val="center"/>
              <w:rPr>
                <w:b/>
                <w:sz w:val="20"/>
                <w:szCs w:val="20"/>
              </w:rPr>
            </w:pPr>
            <w:r w:rsidRPr="007E1A46">
              <w:rPr>
                <w:b/>
                <w:sz w:val="20"/>
                <w:szCs w:val="20"/>
              </w:rPr>
              <w:t>2022</w:t>
            </w:r>
          </w:p>
          <w:p w:rsidR="007E1A46" w:rsidRPr="007E1A46" w:rsidRDefault="007E1A46" w:rsidP="007E1A46">
            <w:pPr>
              <w:jc w:val="center"/>
              <w:rPr>
                <w:b/>
                <w:sz w:val="20"/>
                <w:szCs w:val="20"/>
              </w:rPr>
            </w:pPr>
          </w:p>
          <w:p w:rsidR="007E1A46" w:rsidRPr="007E1A46" w:rsidRDefault="007E1A46" w:rsidP="007E1A46">
            <w:pPr>
              <w:jc w:val="center"/>
              <w:rPr>
                <w:sz w:val="20"/>
                <w:szCs w:val="20"/>
              </w:rPr>
            </w:pPr>
            <w:r w:rsidRPr="007E1A46">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shd w:val="clear" w:color="auto" w:fill="FFFFFF"/>
              <w:jc w:val="center"/>
              <w:rPr>
                <w:b/>
                <w:color w:val="000000"/>
                <w:sz w:val="20"/>
                <w:szCs w:val="20"/>
              </w:rPr>
            </w:pPr>
            <w:r w:rsidRPr="007E1A46">
              <w:rPr>
                <w:b/>
                <w:color w:val="000000"/>
                <w:sz w:val="20"/>
                <w:szCs w:val="20"/>
              </w:rPr>
              <w:t xml:space="preserve">Факт </w:t>
            </w:r>
          </w:p>
          <w:p w:rsidR="007E1A46" w:rsidRPr="007E1A46" w:rsidRDefault="007E1A46" w:rsidP="007E1A46">
            <w:pPr>
              <w:shd w:val="clear" w:color="auto" w:fill="FFFFFF"/>
              <w:jc w:val="center"/>
              <w:rPr>
                <w:b/>
                <w:color w:val="000000"/>
                <w:sz w:val="20"/>
                <w:szCs w:val="20"/>
              </w:rPr>
            </w:pPr>
            <w:r w:rsidRPr="007E1A46">
              <w:rPr>
                <w:b/>
                <w:color w:val="000000"/>
                <w:sz w:val="20"/>
                <w:szCs w:val="20"/>
              </w:rPr>
              <w:t>за 9</w:t>
            </w:r>
            <w:r w:rsidRPr="007E1A46">
              <w:rPr>
                <w:b/>
                <w:sz w:val="20"/>
                <w:szCs w:val="20"/>
              </w:rPr>
              <w:t xml:space="preserve"> месяцев</w:t>
            </w:r>
          </w:p>
          <w:p w:rsidR="007E1A46" w:rsidRPr="007E1A46" w:rsidRDefault="007E1A46" w:rsidP="007E1A46">
            <w:pPr>
              <w:jc w:val="center"/>
              <w:rPr>
                <w:b/>
                <w:color w:val="000000"/>
                <w:sz w:val="20"/>
                <w:szCs w:val="20"/>
              </w:rPr>
            </w:pPr>
            <w:r w:rsidRPr="007E1A46">
              <w:rPr>
                <w:b/>
                <w:color w:val="000000"/>
                <w:sz w:val="20"/>
                <w:szCs w:val="20"/>
              </w:rPr>
              <w:t>2022</w:t>
            </w:r>
          </w:p>
          <w:p w:rsidR="007E1A46" w:rsidRPr="007E1A46" w:rsidRDefault="007E1A46" w:rsidP="007E1A46">
            <w:pPr>
              <w:jc w:val="center"/>
              <w:rPr>
                <w:b/>
                <w:color w:val="000000"/>
                <w:sz w:val="20"/>
                <w:szCs w:val="20"/>
              </w:rPr>
            </w:pPr>
          </w:p>
          <w:p w:rsidR="007E1A46" w:rsidRPr="007E1A46" w:rsidRDefault="007E1A46" w:rsidP="007E1A46">
            <w:pPr>
              <w:jc w:val="center"/>
              <w:rPr>
                <w:sz w:val="20"/>
                <w:szCs w:val="20"/>
              </w:rPr>
            </w:pPr>
            <w:r w:rsidRPr="007E1A46">
              <w:rPr>
                <w:sz w:val="20"/>
                <w:szCs w:val="20"/>
              </w:rPr>
              <w:t>(тыс. руб.)</w:t>
            </w:r>
          </w:p>
        </w:tc>
        <w:tc>
          <w:tcPr>
            <w:tcW w:w="992"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jc w:val="center"/>
              <w:rPr>
                <w:b/>
                <w:bCs/>
                <w:color w:val="000000"/>
                <w:sz w:val="20"/>
                <w:szCs w:val="20"/>
              </w:rPr>
            </w:pPr>
            <w:r w:rsidRPr="007E1A46">
              <w:rPr>
                <w:b/>
                <w:bCs/>
                <w:color w:val="000000"/>
                <w:sz w:val="20"/>
                <w:szCs w:val="20"/>
              </w:rPr>
              <w:t>Исполнение к плану на 9 месяцев</w:t>
            </w:r>
          </w:p>
          <w:p w:rsidR="007E1A46" w:rsidRPr="007E1A46" w:rsidRDefault="007E1A46" w:rsidP="007E1A46">
            <w:pPr>
              <w:jc w:val="center"/>
              <w:rPr>
                <w:b/>
                <w:bCs/>
                <w:color w:val="000000"/>
                <w:sz w:val="20"/>
                <w:szCs w:val="20"/>
              </w:rPr>
            </w:pPr>
            <w:r w:rsidRPr="007E1A46">
              <w:rPr>
                <w:b/>
                <w:bCs/>
                <w:color w:val="000000"/>
                <w:sz w:val="20"/>
                <w:szCs w:val="20"/>
              </w:rPr>
              <w:t>2022</w:t>
            </w:r>
          </w:p>
          <w:p w:rsidR="007E1A46" w:rsidRPr="007E1A46" w:rsidRDefault="007E1A46" w:rsidP="007E1A46">
            <w:pPr>
              <w:jc w:val="center"/>
              <w:rPr>
                <w:b/>
                <w:sz w:val="20"/>
                <w:szCs w:val="20"/>
              </w:rPr>
            </w:pPr>
            <w:r w:rsidRPr="007E1A46">
              <w:rPr>
                <w:b/>
                <w:bCs/>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E1A46" w:rsidRPr="007E1A46" w:rsidRDefault="007E1A46" w:rsidP="007E1A46">
            <w:pPr>
              <w:rPr>
                <w:b/>
                <w:sz w:val="20"/>
                <w:szCs w:val="20"/>
              </w:rPr>
            </w:pPr>
          </w:p>
          <w:p w:rsidR="007E1A46" w:rsidRPr="007E1A46" w:rsidRDefault="007E1A46" w:rsidP="007E1A46">
            <w:pPr>
              <w:jc w:val="center"/>
              <w:rPr>
                <w:b/>
                <w:sz w:val="20"/>
                <w:szCs w:val="20"/>
              </w:rPr>
            </w:pPr>
            <w:r w:rsidRPr="007E1A46">
              <w:rPr>
                <w:b/>
                <w:sz w:val="20"/>
                <w:szCs w:val="20"/>
              </w:rPr>
              <w:t xml:space="preserve">Удельный вес </w:t>
            </w:r>
          </w:p>
          <w:p w:rsidR="007E1A46" w:rsidRPr="007E1A46" w:rsidRDefault="007E1A46" w:rsidP="007E1A46">
            <w:pPr>
              <w:jc w:val="center"/>
              <w:rPr>
                <w:b/>
                <w:sz w:val="20"/>
                <w:szCs w:val="20"/>
              </w:rPr>
            </w:pPr>
            <w:r w:rsidRPr="007E1A46">
              <w:rPr>
                <w:b/>
                <w:sz w:val="20"/>
                <w:szCs w:val="20"/>
              </w:rPr>
              <w:t>%</w:t>
            </w:r>
          </w:p>
        </w:tc>
      </w:tr>
      <w:tr w:rsidR="007E1A46" w:rsidRPr="007E1A46" w:rsidTr="007E1A46">
        <w:trPr>
          <w:trHeight w:val="255"/>
        </w:trPr>
        <w:tc>
          <w:tcPr>
            <w:tcW w:w="2129" w:type="dxa"/>
            <w:tcBorders>
              <w:top w:val="single" w:sz="4" w:space="0" w:color="auto"/>
              <w:left w:val="single" w:sz="4" w:space="0" w:color="auto"/>
              <w:bottom w:val="single" w:sz="4" w:space="0" w:color="auto"/>
              <w:right w:val="single" w:sz="4" w:space="0" w:color="auto"/>
            </w:tcBorders>
            <w:noWrap/>
            <w:vAlign w:val="bottom"/>
            <w:hideMark/>
          </w:tcPr>
          <w:p w:rsidR="007E1A46" w:rsidRPr="007E1A46" w:rsidRDefault="007E1A46" w:rsidP="007E1A46">
            <w:pPr>
              <w:jc w:val="center"/>
              <w:rPr>
                <w:sz w:val="20"/>
                <w:szCs w:val="20"/>
              </w:rPr>
            </w:pPr>
            <w:r w:rsidRPr="007E1A46">
              <w:rPr>
                <w:sz w:val="20"/>
                <w:szCs w:val="20"/>
              </w:rPr>
              <w:t>1</w:t>
            </w:r>
          </w:p>
        </w:tc>
        <w:tc>
          <w:tcPr>
            <w:tcW w:w="3258" w:type="dxa"/>
            <w:tcBorders>
              <w:top w:val="single" w:sz="4" w:space="0" w:color="auto"/>
              <w:left w:val="nil"/>
              <w:bottom w:val="single" w:sz="4" w:space="0" w:color="auto"/>
              <w:right w:val="single" w:sz="4" w:space="0" w:color="auto"/>
            </w:tcBorders>
            <w:vAlign w:val="bottom"/>
            <w:hideMark/>
          </w:tcPr>
          <w:p w:rsidR="007E1A46" w:rsidRPr="007E1A46" w:rsidRDefault="007E1A46" w:rsidP="007E1A46">
            <w:pPr>
              <w:jc w:val="center"/>
              <w:rPr>
                <w:sz w:val="20"/>
                <w:szCs w:val="20"/>
              </w:rPr>
            </w:pPr>
            <w:r w:rsidRPr="007E1A46">
              <w:rPr>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7E1A46" w:rsidRPr="007E1A46" w:rsidRDefault="007E1A46" w:rsidP="007E1A46">
            <w:pPr>
              <w:jc w:val="center"/>
              <w:rPr>
                <w:sz w:val="20"/>
                <w:szCs w:val="20"/>
              </w:rPr>
            </w:pPr>
            <w:r w:rsidRPr="007E1A46">
              <w:rPr>
                <w:sz w:val="20"/>
                <w:szCs w:val="20"/>
              </w:rPr>
              <w:t>3</w:t>
            </w:r>
          </w:p>
        </w:tc>
        <w:tc>
          <w:tcPr>
            <w:tcW w:w="1134" w:type="dxa"/>
            <w:tcBorders>
              <w:top w:val="single" w:sz="4" w:space="0" w:color="auto"/>
              <w:left w:val="nil"/>
              <w:bottom w:val="single" w:sz="4" w:space="0" w:color="auto"/>
              <w:right w:val="single" w:sz="4" w:space="0" w:color="auto"/>
            </w:tcBorders>
            <w:vAlign w:val="bottom"/>
          </w:tcPr>
          <w:p w:rsidR="007E1A46" w:rsidRPr="007E1A46" w:rsidRDefault="007E1A46" w:rsidP="007E1A46">
            <w:pPr>
              <w:jc w:val="center"/>
              <w:rPr>
                <w:sz w:val="20"/>
                <w:szCs w:val="20"/>
              </w:rPr>
            </w:pPr>
            <w:r w:rsidRPr="007E1A46">
              <w:rPr>
                <w:sz w:val="20"/>
                <w:szCs w:val="20"/>
              </w:rPr>
              <w:t>4</w:t>
            </w:r>
          </w:p>
        </w:tc>
        <w:tc>
          <w:tcPr>
            <w:tcW w:w="1134"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0"/>
                <w:szCs w:val="20"/>
              </w:rPr>
            </w:pPr>
            <w:r w:rsidRPr="007E1A46">
              <w:rPr>
                <w:sz w:val="20"/>
                <w:szCs w:val="20"/>
              </w:rPr>
              <w:t>5</w:t>
            </w:r>
          </w:p>
        </w:tc>
        <w:tc>
          <w:tcPr>
            <w:tcW w:w="99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0"/>
                <w:szCs w:val="20"/>
              </w:rPr>
            </w:pPr>
            <w:r w:rsidRPr="007E1A46">
              <w:rPr>
                <w:sz w:val="20"/>
                <w:szCs w:val="20"/>
              </w:rPr>
              <w:t>6</w:t>
            </w:r>
          </w:p>
        </w:tc>
        <w:tc>
          <w:tcPr>
            <w:tcW w:w="99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0"/>
                <w:szCs w:val="20"/>
              </w:rPr>
            </w:pPr>
            <w:r w:rsidRPr="007E1A46">
              <w:rPr>
                <w:sz w:val="20"/>
                <w:szCs w:val="20"/>
              </w:rPr>
              <w:t>7</w:t>
            </w:r>
          </w:p>
        </w:tc>
      </w:tr>
      <w:tr w:rsidR="007E1A46" w:rsidRPr="007E1A46" w:rsidTr="007E1A46">
        <w:trPr>
          <w:trHeight w:val="429"/>
        </w:trPr>
        <w:tc>
          <w:tcPr>
            <w:tcW w:w="2129"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jc w:val="center"/>
              <w:rPr>
                <w:b/>
                <w:bCs/>
                <w:sz w:val="20"/>
                <w:szCs w:val="20"/>
              </w:rPr>
            </w:pPr>
            <w:r w:rsidRPr="007E1A46">
              <w:rPr>
                <w:b/>
                <w:bCs/>
                <w:sz w:val="20"/>
                <w:szCs w:val="20"/>
              </w:rPr>
              <w:t>200 00000 00 0000 000</w:t>
            </w:r>
          </w:p>
        </w:tc>
        <w:tc>
          <w:tcPr>
            <w:tcW w:w="3258" w:type="dxa"/>
            <w:tcBorders>
              <w:top w:val="nil"/>
              <w:left w:val="nil"/>
              <w:bottom w:val="single" w:sz="4" w:space="0" w:color="auto"/>
              <w:right w:val="single" w:sz="4" w:space="0" w:color="auto"/>
            </w:tcBorders>
            <w:vAlign w:val="center"/>
            <w:hideMark/>
          </w:tcPr>
          <w:p w:rsidR="007E1A46" w:rsidRPr="007E1A46" w:rsidRDefault="007E1A46" w:rsidP="007E1A46">
            <w:pPr>
              <w:jc w:val="center"/>
              <w:rPr>
                <w:b/>
                <w:bCs/>
                <w:sz w:val="20"/>
                <w:szCs w:val="20"/>
              </w:rPr>
            </w:pPr>
            <w:r w:rsidRPr="007E1A46">
              <w:rPr>
                <w:b/>
                <w:bCs/>
                <w:sz w:val="20"/>
                <w:szCs w:val="20"/>
              </w:rPr>
              <w:t>БЕЗВОЗМЕЗДНЫЕ ПОСТУПЛЕНИЯ</w:t>
            </w:r>
          </w:p>
        </w:tc>
        <w:tc>
          <w:tcPr>
            <w:tcW w:w="1134"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
                <w:bCs/>
                <w:color w:val="000000"/>
                <w:sz w:val="20"/>
                <w:szCs w:val="20"/>
              </w:rPr>
            </w:pPr>
          </w:p>
          <w:p w:rsidR="007E1A46" w:rsidRPr="007E1A46" w:rsidRDefault="007E1A46" w:rsidP="007E1A46">
            <w:pPr>
              <w:jc w:val="center"/>
              <w:rPr>
                <w:b/>
                <w:bCs/>
                <w:color w:val="000000"/>
                <w:sz w:val="20"/>
                <w:szCs w:val="20"/>
              </w:rPr>
            </w:pPr>
            <w:r w:rsidRPr="007E1A46">
              <w:rPr>
                <w:b/>
                <w:bCs/>
                <w:color w:val="000000"/>
                <w:sz w:val="20"/>
                <w:szCs w:val="20"/>
              </w:rPr>
              <w:t>18508,4</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b/>
                <w:bCs/>
                <w:color w:val="000000"/>
                <w:sz w:val="20"/>
                <w:szCs w:val="20"/>
              </w:rPr>
            </w:pPr>
          </w:p>
          <w:p w:rsidR="007E1A46" w:rsidRPr="007E1A46" w:rsidRDefault="007E1A46" w:rsidP="007E1A46">
            <w:pPr>
              <w:jc w:val="center"/>
              <w:rPr>
                <w:b/>
                <w:bCs/>
                <w:color w:val="000000"/>
                <w:sz w:val="20"/>
                <w:szCs w:val="20"/>
              </w:rPr>
            </w:pPr>
            <w:r w:rsidRPr="007E1A46">
              <w:rPr>
                <w:b/>
                <w:bCs/>
                <w:color w:val="000000"/>
                <w:sz w:val="20"/>
                <w:szCs w:val="20"/>
              </w:rPr>
              <w:t>12 576,0</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b/>
                <w:bCs/>
                <w:color w:val="000000"/>
                <w:sz w:val="20"/>
                <w:szCs w:val="20"/>
              </w:rPr>
            </w:pPr>
          </w:p>
          <w:p w:rsidR="007E1A46" w:rsidRPr="007E1A46" w:rsidRDefault="007E1A46" w:rsidP="007E1A46">
            <w:pPr>
              <w:jc w:val="center"/>
              <w:rPr>
                <w:b/>
                <w:bCs/>
                <w:color w:val="000000"/>
                <w:sz w:val="20"/>
                <w:szCs w:val="20"/>
              </w:rPr>
            </w:pPr>
            <w:r w:rsidRPr="007E1A46">
              <w:rPr>
                <w:b/>
                <w:bCs/>
                <w:color w:val="000000"/>
                <w:sz w:val="20"/>
                <w:szCs w:val="20"/>
              </w:rPr>
              <w:t>11 038,7</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r w:rsidRPr="007E1A46">
              <w:rPr>
                <w:b/>
                <w:bCs/>
                <w:sz w:val="20"/>
                <w:szCs w:val="20"/>
              </w:rPr>
              <w:t>87,8</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r w:rsidRPr="007E1A46">
              <w:rPr>
                <w:b/>
                <w:bCs/>
                <w:sz w:val="20"/>
                <w:szCs w:val="20"/>
              </w:rPr>
              <w:t>100</w:t>
            </w:r>
          </w:p>
        </w:tc>
      </w:tr>
      <w:tr w:rsidR="007E1A46" w:rsidRPr="007E1A46" w:rsidTr="007E1A46">
        <w:trPr>
          <w:trHeight w:val="945"/>
        </w:trPr>
        <w:tc>
          <w:tcPr>
            <w:tcW w:w="2129"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rPr>
                <w:bCs/>
                <w:sz w:val="20"/>
                <w:szCs w:val="20"/>
              </w:rPr>
            </w:pPr>
            <w:r w:rsidRPr="007E1A46">
              <w:rPr>
                <w:bCs/>
                <w:sz w:val="20"/>
                <w:szCs w:val="20"/>
              </w:rPr>
              <w:t>202 00000 00 0000 000</w:t>
            </w:r>
          </w:p>
        </w:tc>
        <w:tc>
          <w:tcPr>
            <w:tcW w:w="3258" w:type="dxa"/>
            <w:tcBorders>
              <w:top w:val="nil"/>
              <w:left w:val="nil"/>
              <w:bottom w:val="single" w:sz="4" w:space="0" w:color="auto"/>
              <w:right w:val="single" w:sz="4" w:space="0" w:color="auto"/>
            </w:tcBorders>
            <w:vAlign w:val="center"/>
            <w:hideMark/>
          </w:tcPr>
          <w:p w:rsidR="007E1A46" w:rsidRPr="007E1A46" w:rsidRDefault="007E1A46" w:rsidP="007E1A46">
            <w:pPr>
              <w:jc w:val="both"/>
              <w:rPr>
                <w:bCs/>
                <w:sz w:val="20"/>
                <w:szCs w:val="20"/>
              </w:rPr>
            </w:pPr>
            <w:r w:rsidRPr="007E1A46">
              <w:rPr>
                <w:bCs/>
                <w:sz w:val="20"/>
                <w:szCs w:val="2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Cs/>
                <w:sz w:val="20"/>
                <w:szCs w:val="20"/>
              </w:rPr>
            </w:pPr>
            <w:r w:rsidRPr="007E1A46">
              <w:rPr>
                <w:bCs/>
                <w:sz w:val="20"/>
                <w:szCs w:val="20"/>
              </w:rPr>
              <w:t>18 508,3</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bCs/>
                <w:color w:val="000000"/>
                <w:sz w:val="20"/>
                <w:szCs w:val="20"/>
              </w:rPr>
            </w:pPr>
            <w:r w:rsidRPr="007E1A46">
              <w:rPr>
                <w:bCs/>
                <w:color w:val="000000"/>
                <w:sz w:val="20"/>
                <w:szCs w:val="20"/>
              </w:rPr>
              <w:t>12 575,9</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bCs/>
                <w:color w:val="000000"/>
                <w:sz w:val="20"/>
                <w:szCs w:val="20"/>
              </w:rPr>
            </w:pPr>
          </w:p>
          <w:p w:rsidR="007E1A46" w:rsidRPr="007E1A46" w:rsidRDefault="007E1A46" w:rsidP="007E1A46">
            <w:pPr>
              <w:jc w:val="center"/>
              <w:rPr>
                <w:bCs/>
                <w:color w:val="000000"/>
                <w:sz w:val="20"/>
                <w:szCs w:val="20"/>
              </w:rPr>
            </w:pPr>
          </w:p>
          <w:p w:rsidR="007E1A46" w:rsidRPr="007E1A46" w:rsidRDefault="007E1A46" w:rsidP="007E1A46">
            <w:pPr>
              <w:jc w:val="center"/>
              <w:rPr>
                <w:bCs/>
                <w:color w:val="000000"/>
                <w:sz w:val="20"/>
                <w:szCs w:val="20"/>
              </w:rPr>
            </w:pPr>
            <w:r w:rsidRPr="007E1A46">
              <w:rPr>
                <w:bCs/>
                <w:color w:val="000000"/>
                <w:sz w:val="20"/>
                <w:szCs w:val="20"/>
              </w:rPr>
              <w:t>11 038,6</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87,8</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100</w:t>
            </w:r>
          </w:p>
        </w:tc>
      </w:tr>
      <w:tr w:rsidR="007E1A46" w:rsidRPr="007E1A46" w:rsidTr="007E1A46">
        <w:trPr>
          <w:trHeight w:val="630"/>
        </w:trPr>
        <w:tc>
          <w:tcPr>
            <w:tcW w:w="2129"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jc w:val="center"/>
              <w:rPr>
                <w:b/>
                <w:bCs/>
                <w:sz w:val="20"/>
                <w:szCs w:val="20"/>
              </w:rPr>
            </w:pPr>
            <w:r w:rsidRPr="007E1A46">
              <w:rPr>
                <w:b/>
                <w:bCs/>
                <w:sz w:val="20"/>
                <w:szCs w:val="20"/>
              </w:rPr>
              <w:t>202 10000 00 0000 150</w:t>
            </w:r>
          </w:p>
        </w:tc>
        <w:tc>
          <w:tcPr>
            <w:tcW w:w="3258" w:type="dxa"/>
            <w:tcBorders>
              <w:top w:val="nil"/>
              <w:left w:val="nil"/>
              <w:bottom w:val="single" w:sz="4" w:space="0" w:color="auto"/>
              <w:right w:val="single" w:sz="4" w:space="0" w:color="auto"/>
            </w:tcBorders>
            <w:vAlign w:val="center"/>
            <w:hideMark/>
          </w:tcPr>
          <w:p w:rsidR="007E1A46" w:rsidRPr="007E1A46" w:rsidRDefault="007E1A46" w:rsidP="007E1A46">
            <w:pPr>
              <w:jc w:val="both"/>
              <w:rPr>
                <w:b/>
                <w:bCs/>
                <w:sz w:val="20"/>
                <w:szCs w:val="20"/>
              </w:rPr>
            </w:pPr>
            <w:r w:rsidRPr="007E1A46">
              <w:rPr>
                <w:b/>
                <w:bCs/>
                <w:sz w:val="20"/>
                <w:szCs w:val="20"/>
              </w:rPr>
              <w:t xml:space="preserve">Дотации бюджетам бюджетной системы Российской Федерации </w:t>
            </w:r>
          </w:p>
        </w:tc>
        <w:tc>
          <w:tcPr>
            <w:tcW w:w="1134"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
                <w:bCs/>
                <w:color w:val="000000"/>
                <w:sz w:val="20"/>
                <w:szCs w:val="20"/>
              </w:rPr>
            </w:pPr>
            <w:r w:rsidRPr="007E1A46">
              <w:rPr>
                <w:b/>
                <w:bCs/>
                <w:color w:val="000000"/>
                <w:sz w:val="20"/>
                <w:szCs w:val="20"/>
              </w:rPr>
              <w:t>3 970,6</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b/>
                <w:bCs/>
                <w:color w:val="000000"/>
                <w:sz w:val="20"/>
                <w:szCs w:val="20"/>
              </w:rPr>
            </w:pPr>
            <w:r w:rsidRPr="007E1A46">
              <w:rPr>
                <w:b/>
                <w:bCs/>
                <w:color w:val="000000"/>
                <w:sz w:val="20"/>
                <w:szCs w:val="20"/>
              </w:rPr>
              <w:t>2 978,0</w:t>
            </w:r>
          </w:p>
        </w:tc>
        <w:tc>
          <w:tcPr>
            <w:tcW w:w="1134" w:type="dxa"/>
            <w:tcBorders>
              <w:top w:val="nil"/>
              <w:left w:val="nil"/>
              <w:bottom w:val="single" w:sz="4" w:space="0" w:color="auto"/>
              <w:right w:val="single" w:sz="4" w:space="0" w:color="auto"/>
            </w:tcBorders>
          </w:tcPr>
          <w:p w:rsidR="007E1A46" w:rsidRPr="007E1A46" w:rsidRDefault="007E1A46" w:rsidP="007E1A46">
            <w:pPr>
              <w:rPr>
                <w:b/>
                <w:bCs/>
                <w:color w:val="000000"/>
                <w:sz w:val="20"/>
                <w:szCs w:val="20"/>
              </w:rPr>
            </w:pPr>
          </w:p>
          <w:p w:rsidR="007E1A46" w:rsidRPr="007E1A46" w:rsidRDefault="007E1A46" w:rsidP="007E1A46">
            <w:pPr>
              <w:jc w:val="center"/>
              <w:rPr>
                <w:b/>
                <w:bCs/>
                <w:color w:val="000000"/>
                <w:sz w:val="20"/>
                <w:szCs w:val="20"/>
              </w:rPr>
            </w:pPr>
            <w:r w:rsidRPr="007E1A46">
              <w:rPr>
                <w:b/>
                <w:bCs/>
                <w:color w:val="000000"/>
                <w:sz w:val="20"/>
                <w:szCs w:val="20"/>
              </w:rPr>
              <w:t>2 978,0</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b/>
                <w:bCs/>
                <w:color w:val="000000"/>
                <w:sz w:val="20"/>
                <w:szCs w:val="20"/>
              </w:rPr>
            </w:pPr>
          </w:p>
          <w:p w:rsidR="007E1A46" w:rsidRPr="007E1A46" w:rsidRDefault="007E1A46" w:rsidP="007E1A46">
            <w:pPr>
              <w:jc w:val="center"/>
              <w:rPr>
                <w:b/>
                <w:bCs/>
                <w:color w:val="000000"/>
                <w:sz w:val="20"/>
                <w:szCs w:val="20"/>
              </w:rPr>
            </w:pPr>
            <w:r w:rsidRPr="007E1A46">
              <w:rPr>
                <w:b/>
                <w:bCs/>
                <w:color w:val="000000"/>
                <w:sz w:val="20"/>
                <w:szCs w:val="20"/>
              </w:rPr>
              <w:t>100</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b/>
                <w:bCs/>
                <w:color w:val="000000"/>
                <w:sz w:val="20"/>
                <w:szCs w:val="20"/>
              </w:rPr>
            </w:pPr>
          </w:p>
          <w:p w:rsidR="007E1A46" w:rsidRPr="007E1A46" w:rsidRDefault="007E1A46" w:rsidP="007E1A46">
            <w:pPr>
              <w:jc w:val="center"/>
              <w:rPr>
                <w:b/>
                <w:bCs/>
                <w:color w:val="000000"/>
                <w:sz w:val="20"/>
                <w:szCs w:val="20"/>
              </w:rPr>
            </w:pPr>
            <w:r w:rsidRPr="007E1A46">
              <w:rPr>
                <w:b/>
                <w:bCs/>
                <w:color w:val="000000"/>
                <w:sz w:val="20"/>
                <w:szCs w:val="20"/>
              </w:rPr>
              <w:t>27,0</w:t>
            </w:r>
          </w:p>
        </w:tc>
      </w:tr>
      <w:tr w:rsidR="007E1A46" w:rsidRPr="007E1A46" w:rsidTr="007E1A46">
        <w:trPr>
          <w:trHeight w:val="573"/>
        </w:trPr>
        <w:tc>
          <w:tcPr>
            <w:tcW w:w="2129"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jc w:val="center"/>
              <w:rPr>
                <w:b/>
                <w:bCs/>
                <w:sz w:val="20"/>
                <w:szCs w:val="20"/>
              </w:rPr>
            </w:pPr>
            <w:r w:rsidRPr="007E1A46">
              <w:rPr>
                <w:b/>
                <w:bCs/>
                <w:sz w:val="20"/>
                <w:szCs w:val="20"/>
              </w:rPr>
              <w:t>202 15001 10 0000 150</w:t>
            </w:r>
          </w:p>
        </w:tc>
        <w:tc>
          <w:tcPr>
            <w:tcW w:w="3258" w:type="dxa"/>
            <w:tcBorders>
              <w:top w:val="nil"/>
              <w:left w:val="nil"/>
              <w:bottom w:val="single" w:sz="4" w:space="0" w:color="auto"/>
              <w:right w:val="single" w:sz="4" w:space="0" w:color="auto"/>
            </w:tcBorders>
            <w:vAlign w:val="center"/>
            <w:hideMark/>
          </w:tcPr>
          <w:p w:rsidR="007E1A46" w:rsidRPr="007E1A46" w:rsidRDefault="007E1A46" w:rsidP="007E1A46">
            <w:pPr>
              <w:jc w:val="both"/>
              <w:rPr>
                <w:sz w:val="20"/>
                <w:szCs w:val="20"/>
              </w:rPr>
            </w:pPr>
            <w:r w:rsidRPr="007E1A46">
              <w:rPr>
                <w:sz w:val="20"/>
                <w:szCs w:val="20"/>
              </w:rPr>
              <w:t>Дотации бюджетам сельских поселений на выравнивание уровня бюджетной обеспеченности</w:t>
            </w:r>
          </w:p>
        </w:tc>
        <w:tc>
          <w:tcPr>
            <w:tcW w:w="1134"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sz w:val="20"/>
                <w:szCs w:val="20"/>
              </w:rPr>
            </w:pPr>
            <w:r w:rsidRPr="007E1A46">
              <w:rPr>
                <w:sz w:val="20"/>
                <w:szCs w:val="20"/>
              </w:rPr>
              <w:t>3 970,6</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0"/>
                <w:szCs w:val="20"/>
              </w:rPr>
            </w:pPr>
            <w:r w:rsidRPr="007E1A46">
              <w:rPr>
                <w:sz w:val="20"/>
                <w:szCs w:val="20"/>
              </w:rPr>
              <w:t>2 978,0</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2 978,0</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100</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sz w:val="20"/>
                <w:szCs w:val="20"/>
              </w:rPr>
            </w:pPr>
          </w:p>
          <w:p w:rsidR="007E1A46" w:rsidRPr="007E1A46" w:rsidRDefault="007E1A46" w:rsidP="007E1A46">
            <w:pPr>
              <w:jc w:val="center"/>
              <w:rPr>
                <w:sz w:val="20"/>
                <w:szCs w:val="20"/>
              </w:rPr>
            </w:pPr>
            <w:r w:rsidRPr="007E1A46">
              <w:rPr>
                <w:sz w:val="20"/>
                <w:szCs w:val="20"/>
              </w:rPr>
              <w:t>27,0</w:t>
            </w:r>
          </w:p>
        </w:tc>
      </w:tr>
      <w:tr w:rsidR="007E1A46" w:rsidRPr="007E1A46" w:rsidTr="007E1A46">
        <w:trPr>
          <w:trHeight w:val="516"/>
        </w:trPr>
        <w:tc>
          <w:tcPr>
            <w:tcW w:w="2129"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jc w:val="center"/>
              <w:rPr>
                <w:b/>
                <w:bCs/>
                <w:sz w:val="20"/>
                <w:szCs w:val="20"/>
              </w:rPr>
            </w:pPr>
            <w:r w:rsidRPr="007E1A46">
              <w:rPr>
                <w:b/>
                <w:bCs/>
                <w:sz w:val="20"/>
                <w:szCs w:val="20"/>
              </w:rPr>
              <w:t>202 30000 00 0000 150</w:t>
            </w:r>
          </w:p>
        </w:tc>
        <w:tc>
          <w:tcPr>
            <w:tcW w:w="3258" w:type="dxa"/>
            <w:tcBorders>
              <w:top w:val="nil"/>
              <w:left w:val="nil"/>
              <w:bottom w:val="single" w:sz="4" w:space="0" w:color="auto"/>
              <w:right w:val="single" w:sz="4" w:space="0" w:color="auto"/>
            </w:tcBorders>
            <w:vAlign w:val="center"/>
            <w:hideMark/>
          </w:tcPr>
          <w:p w:rsidR="007E1A46" w:rsidRPr="007E1A46" w:rsidRDefault="007E1A46" w:rsidP="007E1A46">
            <w:pPr>
              <w:jc w:val="both"/>
              <w:rPr>
                <w:b/>
                <w:bCs/>
                <w:sz w:val="20"/>
                <w:szCs w:val="20"/>
              </w:rPr>
            </w:pPr>
            <w:r w:rsidRPr="007E1A46">
              <w:rPr>
                <w:b/>
                <w:bCs/>
                <w:sz w:val="20"/>
                <w:szCs w:val="20"/>
              </w:rPr>
              <w:t xml:space="preserve">Субвенции бюджетам бюджетной системы Российской Федерации </w:t>
            </w:r>
          </w:p>
        </w:tc>
        <w:tc>
          <w:tcPr>
            <w:tcW w:w="1134"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
                <w:bCs/>
                <w:sz w:val="20"/>
                <w:szCs w:val="20"/>
              </w:rPr>
            </w:pPr>
            <w:r w:rsidRPr="007E1A46">
              <w:rPr>
                <w:b/>
                <w:bCs/>
                <w:sz w:val="20"/>
                <w:szCs w:val="20"/>
              </w:rPr>
              <w:t>1 490,3</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b/>
                <w:bCs/>
                <w:sz w:val="20"/>
                <w:szCs w:val="20"/>
              </w:rPr>
            </w:pPr>
            <w:r w:rsidRPr="007E1A46">
              <w:rPr>
                <w:b/>
                <w:bCs/>
                <w:sz w:val="20"/>
                <w:szCs w:val="20"/>
              </w:rPr>
              <w:t>119,8</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r w:rsidRPr="007E1A46">
              <w:rPr>
                <w:b/>
                <w:bCs/>
                <w:sz w:val="20"/>
                <w:szCs w:val="20"/>
              </w:rPr>
              <w:t>116,3</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r w:rsidRPr="007E1A46">
              <w:rPr>
                <w:b/>
                <w:bCs/>
                <w:sz w:val="20"/>
                <w:szCs w:val="20"/>
              </w:rPr>
              <w:t>97,1</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r w:rsidRPr="007E1A46">
              <w:rPr>
                <w:b/>
                <w:bCs/>
                <w:sz w:val="20"/>
                <w:szCs w:val="20"/>
              </w:rPr>
              <w:t>1,0</w:t>
            </w:r>
          </w:p>
        </w:tc>
      </w:tr>
      <w:tr w:rsidR="007E1A46" w:rsidRPr="007E1A46" w:rsidTr="007E1A46">
        <w:trPr>
          <w:trHeight w:val="516"/>
        </w:trPr>
        <w:tc>
          <w:tcPr>
            <w:tcW w:w="2129"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jc w:val="center"/>
              <w:rPr>
                <w:bCs/>
                <w:sz w:val="20"/>
                <w:szCs w:val="20"/>
              </w:rPr>
            </w:pPr>
            <w:r w:rsidRPr="007E1A46">
              <w:rPr>
                <w:bCs/>
                <w:sz w:val="20"/>
                <w:szCs w:val="20"/>
              </w:rPr>
              <w:t>202 30024 10 0000 150</w:t>
            </w:r>
          </w:p>
        </w:tc>
        <w:tc>
          <w:tcPr>
            <w:tcW w:w="3258" w:type="dxa"/>
            <w:tcBorders>
              <w:top w:val="nil"/>
              <w:left w:val="nil"/>
              <w:bottom w:val="single" w:sz="4" w:space="0" w:color="auto"/>
              <w:right w:val="single" w:sz="4" w:space="0" w:color="auto"/>
            </w:tcBorders>
            <w:vAlign w:val="center"/>
            <w:hideMark/>
          </w:tcPr>
          <w:p w:rsidR="007E1A46" w:rsidRPr="007E1A46" w:rsidRDefault="007E1A46" w:rsidP="007E1A46">
            <w:pPr>
              <w:jc w:val="both"/>
              <w:rPr>
                <w:bCs/>
                <w:sz w:val="20"/>
                <w:szCs w:val="20"/>
              </w:rPr>
            </w:pPr>
            <w:r w:rsidRPr="007E1A46">
              <w:rPr>
                <w:bCs/>
                <w:sz w:val="20"/>
                <w:szCs w:val="20"/>
              </w:rPr>
              <w:t>Субвенции бюджетам сельских поселений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Cs/>
                <w:sz w:val="20"/>
                <w:szCs w:val="20"/>
              </w:rPr>
            </w:pPr>
            <w:r w:rsidRPr="007E1A46">
              <w:rPr>
                <w:bCs/>
                <w:sz w:val="20"/>
                <w:szCs w:val="20"/>
              </w:rPr>
              <w:t>1 320,0</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bCs/>
                <w:sz w:val="20"/>
                <w:szCs w:val="20"/>
              </w:rPr>
            </w:pPr>
            <w:r w:rsidRPr="007E1A46">
              <w:rPr>
                <w:bCs/>
                <w:sz w:val="20"/>
                <w:szCs w:val="20"/>
              </w:rPr>
              <w:t>0,0</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0,0</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0,0</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0,0</w:t>
            </w:r>
          </w:p>
        </w:tc>
      </w:tr>
      <w:tr w:rsidR="007E1A46" w:rsidRPr="007E1A46" w:rsidTr="007E1A46">
        <w:trPr>
          <w:trHeight w:val="671"/>
        </w:trPr>
        <w:tc>
          <w:tcPr>
            <w:tcW w:w="2129"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jc w:val="center"/>
              <w:rPr>
                <w:bCs/>
                <w:sz w:val="20"/>
                <w:szCs w:val="20"/>
              </w:rPr>
            </w:pPr>
            <w:r w:rsidRPr="007E1A46">
              <w:rPr>
                <w:bCs/>
                <w:sz w:val="20"/>
                <w:szCs w:val="20"/>
              </w:rPr>
              <w:t>202 35118 10 0000 150</w:t>
            </w:r>
          </w:p>
        </w:tc>
        <w:tc>
          <w:tcPr>
            <w:tcW w:w="3258" w:type="dxa"/>
            <w:tcBorders>
              <w:top w:val="nil"/>
              <w:left w:val="nil"/>
              <w:bottom w:val="single" w:sz="4" w:space="0" w:color="auto"/>
              <w:right w:val="single" w:sz="4" w:space="0" w:color="auto"/>
            </w:tcBorders>
            <w:vAlign w:val="center"/>
            <w:hideMark/>
          </w:tcPr>
          <w:p w:rsidR="007E1A46" w:rsidRPr="007E1A46" w:rsidRDefault="007E1A46" w:rsidP="007E1A46">
            <w:pPr>
              <w:jc w:val="both"/>
              <w:rPr>
                <w:bCs/>
                <w:sz w:val="20"/>
                <w:szCs w:val="20"/>
              </w:rPr>
            </w:pPr>
            <w:r w:rsidRPr="007E1A46">
              <w:rPr>
                <w:bCs/>
                <w:sz w:val="20"/>
                <w:szCs w:val="20"/>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134"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Cs/>
                <w:sz w:val="20"/>
                <w:szCs w:val="20"/>
              </w:rPr>
            </w:pPr>
            <w:r w:rsidRPr="007E1A46">
              <w:rPr>
                <w:bCs/>
                <w:sz w:val="20"/>
                <w:szCs w:val="20"/>
              </w:rPr>
              <w:t>170,3</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bCs/>
                <w:sz w:val="20"/>
                <w:szCs w:val="20"/>
              </w:rPr>
            </w:pPr>
            <w:r w:rsidRPr="007E1A46">
              <w:rPr>
                <w:bCs/>
                <w:sz w:val="20"/>
                <w:szCs w:val="20"/>
              </w:rPr>
              <w:t>119,8</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116,3</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97,1</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1,0</w:t>
            </w:r>
          </w:p>
        </w:tc>
      </w:tr>
      <w:tr w:rsidR="007E1A46" w:rsidRPr="007E1A46" w:rsidTr="007E1A46">
        <w:trPr>
          <w:trHeight w:val="367"/>
        </w:trPr>
        <w:tc>
          <w:tcPr>
            <w:tcW w:w="2129"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jc w:val="center"/>
              <w:rPr>
                <w:b/>
                <w:bCs/>
                <w:sz w:val="20"/>
                <w:szCs w:val="20"/>
              </w:rPr>
            </w:pPr>
            <w:r w:rsidRPr="007E1A46">
              <w:rPr>
                <w:b/>
                <w:bCs/>
                <w:sz w:val="20"/>
                <w:szCs w:val="20"/>
              </w:rPr>
              <w:t>202 40000 00 0000 150</w:t>
            </w:r>
          </w:p>
        </w:tc>
        <w:tc>
          <w:tcPr>
            <w:tcW w:w="3258" w:type="dxa"/>
            <w:tcBorders>
              <w:top w:val="nil"/>
              <w:left w:val="nil"/>
              <w:bottom w:val="single" w:sz="4" w:space="0" w:color="auto"/>
              <w:right w:val="single" w:sz="4" w:space="0" w:color="auto"/>
            </w:tcBorders>
            <w:vAlign w:val="center"/>
            <w:hideMark/>
          </w:tcPr>
          <w:p w:rsidR="007E1A46" w:rsidRPr="007E1A46" w:rsidRDefault="007E1A46" w:rsidP="007E1A46">
            <w:pPr>
              <w:jc w:val="both"/>
              <w:rPr>
                <w:b/>
                <w:bCs/>
                <w:sz w:val="20"/>
                <w:szCs w:val="20"/>
              </w:rPr>
            </w:pPr>
            <w:r w:rsidRPr="007E1A46">
              <w:rPr>
                <w:b/>
                <w:bCs/>
                <w:sz w:val="20"/>
                <w:szCs w:val="20"/>
              </w:rPr>
              <w:t>Иные межбюджетные трансферты</w:t>
            </w:r>
          </w:p>
        </w:tc>
        <w:tc>
          <w:tcPr>
            <w:tcW w:w="1134"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
                <w:bCs/>
                <w:sz w:val="20"/>
                <w:szCs w:val="20"/>
              </w:rPr>
            </w:pPr>
            <w:r w:rsidRPr="007E1A46">
              <w:rPr>
                <w:b/>
                <w:bCs/>
                <w:sz w:val="20"/>
                <w:szCs w:val="20"/>
              </w:rPr>
              <w:t>13 047,4</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b/>
                <w:bCs/>
                <w:sz w:val="20"/>
                <w:szCs w:val="20"/>
              </w:rPr>
            </w:pPr>
            <w:r w:rsidRPr="007E1A46">
              <w:rPr>
                <w:b/>
                <w:bCs/>
                <w:sz w:val="20"/>
                <w:szCs w:val="20"/>
              </w:rPr>
              <w:t>9 478,1</w:t>
            </w:r>
          </w:p>
        </w:tc>
        <w:tc>
          <w:tcPr>
            <w:tcW w:w="1134" w:type="dxa"/>
            <w:tcBorders>
              <w:top w:val="nil"/>
              <w:left w:val="nil"/>
              <w:bottom w:val="single" w:sz="4" w:space="0" w:color="auto"/>
              <w:right w:val="single" w:sz="4" w:space="0" w:color="auto"/>
            </w:tcBorders>
            <w:hideMark/>
          </w:tcPr>
          <w:p w:rsidR="007E1A46" w:rsidRPr="007E1A46" w:rsidRDefault="007E1A46" w:rsidP="007E1A46">
            <w:pPr>
              <w:jc w:val="center"/>
              <w:rPr>
                <w:b/>
                <w:bCs/>
                <w:sz w:val="20"/>
                <w:szCs w:val="20"/>
              </w:rPr>
            </w:pPr>
            <w:r w:rsidRPr="007E1A46">
              <w:rPr>
                <w:b/>
                <w:bCs/>
                <w:sz w:val="20"/>
                <w:szCs w:val="20"/>
              </w:rPr>
              <w:t>7 944,3</w:t>
            </w:r>
          </w:p>
        </w:tc>
        <w:tc>
          <w:tcPr>
            <w:tcW w:w="992" w:type="dxa"/>
            <w:tcBorders>
              <w:top w:val="nil"/>
              <w:left w:val="nil"/>
              <w:bottom w:val="single" w:sz="4" w:space="0" w:color="auto"/>
              <w:right w:val="single" w:sz="4" w:space="0" w:color="auto"/>
            </w:tcBorders>
            <w:hideMark/>
          </w:tcPr>
          <w:p w:rsidR="007E1A46" w:rsidRPr="007E1A46" w:rsidRDefault="007E1A46" w:rsidP="007E1A46">
            <w:pPr>
              <w:jc w:val="center"/>
              <w:rPr>
                <w:b/>
                <w:bCs/>
                <w:sz w:val="20"/>
                <w:szCs w:val="20"/>
              </w:rPr>
            </w:pPr>
            <w:r w:rsidRPr="007E1A46">
              <w:rPr>
                <w:b/>
                <w:bCs/>
                <w:sz w:val="20"/>
                <w:szCs w:val="20"/>
              </w:rPr>
              <w:t>83,8</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r w:rsidRPr="007E1A46">
              <w:rPr>
                <w:b/>
                <w:bCs/>
                <w:sz w:val="20"/>
                <w:szCs w:val="20"/>
              </w:rPr>
              <w:t>72,0</w:t>
            </w:r>
          </w:p>
        </w:tc>
      </w:tr>
      <w:tr w:rsidR="007E1A46" w:rsidRPr="007E1A46" w:rsidTr="007E1A46">
        <w:trPr>
          <w:trHeight w:val="889"/>
        </w:trPr>
        <w:tc>
          <w:tcPr>
            <w:tcW w:w="2129"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jc w:val="center"/>
              <w:rPr>
                <w:b/>
                <w:bCs/>
                <w:sz w:val="20"/>
                <w:szCs w:val="20"/>
              </w:rPr>
            </w:pPr>
            <w:r w:rsidRPr="007E1A46">
              <w:rPr>
                <w:b/>
                <w:bCs/>
                <w:sz w:val="20"/>
                <w:szCs w:val="20"/>
              </w:rPr>
              <w:t>202 45160 00 0000 150</w:t>
            </w:r>
          </w:p>
        </w:tc>
        <w:tc>
          <w:tcPr>
            <w:tcW w:w="3258" w:type="dxa"/>
            <w:tcBorders>
              <w:top w:val="nil"/>
              <w:left w:val="nil"/>
              <w:bottom w:val="single" w:sz="4" w:space="0" w:color="auto"/>
              <w:right w:val="single" w:sz="4" w:space="0" w:color="auto"/>
            </w:tcBorders>
            <w:vAlign w:val="center"/>
            <w:hideMark/>
          </w:tcPr>
          <w:p w:rsidR="007E1A46" w:rsidRPr="007E1A46" w:rsidRDefault="007E1A46" w:rsidP="007E1A46">
            <w:pPr>
              <w:jc w:val="both"/>
              <w:rPr>
                <w:b/>
                <w:bCs/>
                <w:sz w:val="20"/>
                <w:szCs w:val="20"/>
              </w:rPr>
            </w:pPr>
            <w:r w:rsidRPr="007E1A46">
              <w:rPr>
                <w:b/>
                <w:bCs/>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
                <w:bCs/>
                <w:sz w:val="20"/>
                <w:szCs w:val="20"/>
              </w:rPr>
            </w:pPr>
            <w:r w:rsidRPr="007E1A46">
              <w:rPr>
                <w:b/>
                <w:bCs/>
                <w:sz w:val="20"/>
                <w:szCs w:val="20"/>
              </w:rPr>
              <w:t>10,0</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b/>
                <w:bCs/>
                <w:sz w:val="20"/>
                <w:szCs w:val="20"/>
              </w:rPr>
            </w:pPr>
            <w:r w:rsidRPr="007E1A46">
              <w:rPr>
                <w:b/>
                <w:bCs/>
                <w:sz w:val="20"/>
                <w:szCs w:val="20"/>
              </w:rPr>
              <w:t>10,0</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r w:rsidRPr="007E1A46">
              <w:rPr>
                <w:b/>
                <w:bCs/>
                <w:sz w:val="20"/>
                <w:szCs w:val="20"/>
              </w:rPr>
              <w:t>0</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r w:rsidRPr="007E1A46">
              <w:rPr>
                <w:b/>
                <w:bCs/>
                <w:sz w:val="20"/>
                <w:szCs w:val="20"/>
              </w:rPr>
              <w:t>0</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r w:rsidRPr="007E1A46">
              <w:rPr>
                <w:b/>
                <w:bCs/>
                <w:sz w:val="20"/>
                <w:szCs w:val="20"/>
              </w:rPr>
              <w:t>0</w:t>
            </w:r>
          </w:p>
        </w:tc>
      </w:tr>
      <w:tr w:rsidR="007E1A46" w:rsidRPr="007E1A46" w:rsidTr="007E1A46">
        <w:trPr>
          <w:trHeight w:val="683"/>
        </w:trPr>
        <w:tc>
          <w:tcPr>
            <w:tcW w:w="2129"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jc w:val="center"/>
              <w:rPr>
                <w:b/>
                <w:bCs/>
                <w:sz w:val="20"/>
                <w:szCs w:val="20"/>
              </w:rPr>
            </w:pPr>
            <w:r w:rsidRPr="007E1A46">
              <w:rPr>
                <w:b/>
                <w:bCs/>
                <w:sz w:val="20"/>
                <w:szCs w:val="20"/>
              </w:rPr>
              <w:t>202 45160 10 0000 150</w:t>
            </w:r>
          </w:p>
        </w:tc>
        <w:tc>
          <w:tcPr>
            <w:tcW w:w="3258" w:type="dxa"/>
            <w:tcBorders>
              <w:top w:val="nil"/>
              <w:left w:val="nil"/>
              <w:bottom w:val="single" w:sz="4" w:space="0" w:color="auto"/>
              <w:right w:val="single" w:sz="4" w:space="0" w:color="auto"/>
            </w:tcBorders>
            <w:vAlign w:val="center"/>
            <w:hideMark/>
          </w:tcPr>
          <w:p w:rsidR="007E1A46" w:rsidRPr="007E1A46" w:rsidRDefault="007E1A46" w:rsidP="007E1A46">
            <w:pPr>
              <w:jc w:val="both"/>
              <w:rPr>
                <w:b/>
                <w:bCs/>
                <w:sz w:val="20"/>
                <w:szCs w:val="20"/>
              </w:rPr>
            </w:pPr>
            <w:r w:rsidRPr="007E1A46">
              <w:rPr>
                <w:bCs/>
                <w:sz w:val="20"/>
                <w:szCs w:val="20"/>
              </w:rPr>
              <w:t xml:space="preserve">Межбюджетные </w:t>
            </w:r>
            <w:proofErr w:type="gramStart"/>
            <w:r w:rsidRPr="007E1A46">
              <w:rPr>
                <w:bCs/>
                <w:sz w:val="20"/>
                <w:szCs w:val="20"/>
              </w:rPr>
              <w:t>трансферты</w:t>
            </w:r>
            <w:proofErr w:type="gramEnd"/>
            <w:r w:rsidRPr="007E1A46">
              <w:rPr>
                <w:bCs/>
                <w:sz w:val="20"/>
                <w:szCs w:val="20"/>
              </w:rPr>
              <w:t xml:space="preserve"> передаваемые бюджетам сельских поселений для компенсации дополнительных расходов, возникших в результате,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Cs/>
                <w:sz w:val="20"/>
                <w:szCs w:val="20"/>
              </w:rPr>
            </w:pPr>
            <w:r w:rsidRPr="007E1A46">
              <w:rPr>
                <w:bCs/>
                <w:sz w:val="20"/>
                <w:szCs w:val="20"/>
              </w:rPr>
              <w:t>10,0</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bCs/>
                <w:sz w:val="20"/>
                <w:szCs w:val="20"/>
              </w:rPr>
            </w:pPr>
            <w:r w:rsidRPr="007E1A46">
              <w:rPr>
                <w:bCs/>
                <w:sz w:val="20"/>
                <w:szCs w:val="20"/>
              </w:rPr>
              <w:t>10,0</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0</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0</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0</w:t>
            </w:r>
          </w:p>
        </w:tc>
      </w:tr>
      <w:tr w:rsidR="007E1A46" w:rsidRPr="007E1A46" w:rsidTr="007E1A46">
        <w:trPr>
          <w:trHeight w:val="516"/>
        </w:trPr>
        <w:tc>
          <w:tcPr>
            <w:tcW w:w="2129" w:type="dxa"/>
            <w:tcBorders>
              <w:top w:val="nil"/>
              <w:left w:val="single" w:sz="4" w:space="0" w:color="auto"/>
              <w:bottom w:val="single" w:sz="4" w:space="0" w:color="auto"/>
              <w:right w:val="single" w:sz="4" w:space="0" w:color="auto"/>
            </w:tcBorders>
            <w:noWrap/>
            <w:vAlign w:val="center"/>
            <w:hideMark/>
          </w:tcPr>
          <w:p w:rsidR="007E1A46" w:rsidRPr="007E1A46" w:rsidRDefault="007E1A46" w:rsidP="007E1A46">
            <w:pPr>
              <w:rPr>
                <w:bCs/>
                <w:sz w:val="20"/>
                <w:szCs w:val="20"/>
              </w:rPr>
            </w:pPr>
            <w:r w:rsidRPr="007E1A46">
              <w:rPr>
                <w:b/>
                <w:bCs/>
                <w:sz w:val="20"/>
                <w:szCs w:val="20"/>
              </w:rPr>
              <w:t>202 49999 00 0000 150</w:t>
            </w:r>
          </w:p>
        </w:tc>
        <w:tc>
          <w:tcPr>
            <w:tcW w:w="3258" w:type="dxa"/>
            <w:tcBorders>
              <w:top w:val="nil"/>
              <w:left w:val="nil"/>
              <w:bottom w:val="single" w:sz="4" w:space="0" w:color="auto"/>
              <w:right w:val="single" w:sz="4" w:space="0" w:color="auto"/>
            </w:tcBorders>
            <w:vAlign w:val="center"/>
            <w:hideMark/>
          </w:tcPr>
          <w:p w:rsidR="007E1A46" w:rsidRPr="007E1A46" w:rsidRDefault="007E1A46" w:rsidP="007E1A46">
            <w:pPr>
              <w:jc w:val="both"/>
              <w:rPr>
                <w:b/>
                <w:bCs/>
                <w:sz w:val="20"/>
                <w:szCs w:val="20"/>
              </w:rPr>
            </w:pPr>
            <w:r w:rsidRPr="007E1A46">
              <w:rPr>
                <w:b/>
                <w:bCs/>
                <w:sz w:val="20"/>
                <w:szCs w:val="20"/>
              </w:rPr>
              <w:t>Прочие межбюджетные трансферты, передаваемые бюджетам поселений</w:t>
            </w:r>
          </w:p>
        </w:tc>
        <w:tc>
          <w:tcPr>
            <w:tcW w:w="1134" w:type="dxa"/>
            <w:tcBorders>
              <w:top w:val="nil"/>
              <w:left w:val="nil"/>
              <w:bottom w:val="single" w:sz="4" w:space="0" w:color="auto"/>
              <w:right w:val="single" w:sz="4" w:space="0" w:color="auto"/>
            </w:tcBorders>
            <w:noWrap/>
            <w:vAlign w:val="center"/>
            <w:hideMark/>
          </w:tcPr>
          <w:p w:rsidR="007E1A46" w:rsidRPr="007E1A46" w:rsidRDefault="007E1A46" w:rsidP="007E1A46">
            <w:pPr>
              <w:jc w:val="center"/>
              <w:rPr>
                <w:b/>
                <w:bCs/>
                <w:color w:val="000000"/>
                <w:sz w:val="20"/>
                <w:szCs w:val="20"/>
              </w:rPr>
            </w:pPr>
            <w:r w:rsidRPr="007E1A46">
              <w:rPr>
                <w:b/>
                <w:bCs/>
                <w:color w:val="000000"/>
                <w:sz w:val="20"/>
                <w:szCs w:val="20"/>
              </w:rPr>
              <w:t>13 037,4</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b/>
                <w:bCs/>
                <w:color w:val="000000"/>
                <w:sz w:val="20"/>
                <w:szCs w:val="20"/>
              </w:rPr>
            </w:pPr>
            <w:r w:rsidRPr="007E1A46">
              <w:rPr>
                <w:b/>
                <w:bCs/>
                <w:color w:val="000000"/>
                <w:sz w:val="20"/>
                <w:szCs w:val="20"/>
              </w:rPr>
              <w:t>9 468,1</w:t>
            </w:r>
          </w:p>
        </w:tc>
        <w:tc>
          <w:tcPr>
            <w:tcW w:w="1134"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r w:rsidRPr="007E1A46">
              <w:rPr>
                <w:b/>
                <w:bCs/>
                <w:sz w:val="20"/>
                <w:szCs w:val="20"/>
              </w:rPr>
              <w:t>7 944,3</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r w:rsidRPr="007E1A46">
              <w:rPr>
                <w:b/>
                <w:bCs/>
                <w:sz w:val="20"/>
                <w:szCs w:val="20"/>
              </w:rPr>
              <w:t>83,9</w:t>
            </w:r>
          </w:p>
        </w:tc>
        <w:tc>
          <w:tcPr>
            <w:tcW w:w="992" w:type="dxa"/>
            <w:tcBorders>
              <w:top w:val="nil"/>
              <w:left w:val="nil"/>
              <w:bottom w:val="single" w:sz="4" w:space="0" w:color="auto"/>
              <w:right w:val="single" w:sz="4" w:space="0" w:color="auto"/>
            </w:tcBorders>
          </w:tcPr>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r w:rsidRPr="007E1A46">
              <w:rPr>
                <w:b/>
                <w:bCs/>
                <w:sz w:val="20"/>
                <w:szCs w:val="20"/>
              </w:rPr>
              <w:t>72,0</w:t>
            </w:r>
          </w:p>
        </w:tc>
      </w:tr>
      <w:tr w:rsidR="007E1A46" w:rsidRPr="007E1A46" w:rsidTr="007E1A46">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7E1A46" w:rsidRPr="007E1A46" w:rsidRDefault="007E1A46" w:rsidP="007E1A46">
            <w:pPr>
              <w:jc w:val="center"/>
              <w:rPr>
                <w:bCs/>
                <w:sz w:val="20"/>
                <w:szCs w:val="20"/>
              </w:rPr>
            </w:pPr>
            <w:r w:rsidRPr="007E1A46">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both"/>
              <w:rPr>
                <w:bCs/>
                <w:sz w:val="20"/>
                <w:szCs w:val="20"/>
              </w:rPr>
            </w:pPr>
            <w:r w:rsidRPr="007E1A46">
              <w:rPr>
                <w:bCs/>
                <w:sz w:val="20"/>
                <w:szCs w:val="20"/>
              </w:rPr>
              <w:t>Прочие межбюджетные трансферты, передаваемые бюджетам сельских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7E1A46" w:rsidRPr="007E1A46" w:rsidRDefault="007E1A46" w:rsidP="007E1A46">
            <w:pPr>
              <w:jc w:val="center"/>
              <w:rPr>
                <w:bCs/>
                <w:color w:val="000000"/>
                <w:sz w:val="20"/>
                <w:szCs w:val="20"/>
              </w:rPr>
            </w:pPr>
            <w:r w:rsidRPr="007E1A46">
              <w:rPr>
                <w:bCs/>
                <w:color w:val="000000"/>
                <w:sz w:val="20"/>
                <w:szCs w:val="20"/>
              </w:rPr>
              <w:t>9 337,5</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color w:val="000000"/>
                <w:sz w:val="20"/>
                <w:szCs w:val="20"/>
              </w:rPr>
            </w:pPr>
            <w:r w:rsidRPr="007E1A46">
              <w:rPr>
                <w:bCs/>
                <w:color w:val="000000"/>
                <w:sz w:val="20"/>
                <w:szCs w:val="20"/>
              </w:rPr>
              <w:t>7 430,1</w:t>
            </w:r>
          </w:p>
        </w:tc>
        <w:tc>
          <w:tcPr>
            <w:tcW w:w="1134" w:type="dxa"/>
            <w:tcBorders>
              <w:top w:val="single" w:sz="4" w:space="0" w:color="auto"/>
              <w:left w:val="nil"/>
              <w:bottom w:val="single" w:sz="4" w:space="0" w:color="auto"/>
              <w:right w:val="single" w:sz="4" w:space="0" w:color="auto"/>
            </w:tcBorders>
          </w:tcPr>
          <w:p w:rsidR="007E1A46" w:rsidRPr="007E1A46" w:rsidRDefault="007E1A46" w:rsidP="007E1A46">
            <w:pPr>
              <w:rPr>
                <w:bCs/>
                <w:sz w:val="20"/>
                <w:szCs w:val="20"/>
              </w:rPr>
            </w:pPr>
          </w:p>
          <w:p w:rsidR="007E1A46" w:rsidRPr="007E1A46" w:rsidRDefault="007E1A46" w:rsidP="007E1A46">
            <w:pPr>
              <w:jc w:val="center"/>
              <w:rPr>
                <w:bCs/>
                <w:sz w:val="20"/>
                <w:szCs w:val="20"/>
              </w:rPr>
            </w:pPr>
            <w:r w:rsidRPr="007E1A46">
              <w:rPr>
                <w:bCs/>
                <w:sz w:val="20"/>
                <w:szCs w:val="20"/>
              </w:rPr>
              <w:t>5 881,3</w:t>
            </w:r>
          </w:p>
        </w:tc>
        <w:tc>
          <w:tcPr>
            <w:tcW w:w="99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79,2</w:t>
            </w:r>
          </w:p>
        </w:tc>
        <w:tc>
          <w:tcPr>
            <w:tcW w:w="99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53,3</w:t>
            </w:r>
          </w:p>
        </w:tc>
      </w:tr>
      <w:tr w:rsidR="007E1A46" w:rsidRPr="007E1A46" w:rsidTr="007E1A46">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7E1A46" w:rsidRPr="007E1A46" w:rsidRDefault="007E1A46" w:rsidP="007E1A46">
            <w:pPr>
              <w:jc w:val="center"/>
              <w:rPr>
                <w:bCs/>
                <w:sz w:val="20"/>
                <w:szCs w:val="20"/>
              </w:rPr>
            </w:pPr>
            <w:r w:rsidRPr="007E1A46">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both"/>
              <w:rPr>
                <w:bCs/>
                <w:sz w:val="20"/>
                <w:szCs w:val="20"/>
              </w:rPr>
            </w:pPr>
            <w:r w:rsidRPr="007E1A46">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34" w:type="dxa"/>
            <w:tcBorders>
              <w:top w:val="single" w:sz="4" w:space="0" w:color="auto"/>
              <w:left w:val="nil"/>
              <w:bottom w:val="single" w:sz="4" w:space="0" w:color="auto"/>
              <w:right w:val="single" w:sz="4" w:space="0" w:color="auto"/>
            </w:tcBorders>
            <w:noWrap/>
            <w:vAlign w:val="center"/>
            <w:hideMark/>
          </w:tcPr>
          <w:p w:rsidR="007E1A46" w:rsidRPr="007E1A46" w:rsidRDefault="007E1A46" w:rsidP="007E1A46">
            <w:pPr>
              <w:jc w:val="center"/>
              <w:rPr>
                <w:bCs/>
                <w:color w:val="000000"/>
                <w:sz w:val="20"/>
                <w:szCs w:val="20"/>
              </w:rPr>
            </w:pPr>
            <w:r w:rsidRPr="007E1A46">
              <w:rPr>
                <w:bCs/>
                <w:color w:val="000000"/>
                <w:sz w:val="20"/>
                <w:szCs w:val="20"/>
              </w:rPr>
              <w:t>1 936,1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color w:val="000000"/>
                <w:sz w:val="20"/>
                <w:szCs w:val="20"/>
              </w:rPr>
            </w:pPr>
            <w:r w:rsidRPr="007E1A46">
              <w:rPr>
                <w:bCs/>
                <w:color w:val="000000"/>
                <w:sz w:val="20"/>
                <w:szCs w:val="20"/>
              </w:rPr>
              <w:t>1 936,1</w:t>
            </w:r>
          </w:p>
        </w:tc>
        <w:tc>
          <w:tcPr>
            <w:tcW w:w="1134"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1 961,1</w:t>
            </w:r>
          </w:p>
        </w:tc>
        <w:tc>
          <w:tcPr>
            <w:tcW w:w="99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100,0</w:t>
            </w:r>
          </w:p>
        </w:tc>
        <w:tc>
          <w:tcPr>
            <w:tcW w:w="99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17,8</w:t>
            </w:r>
          </w:p>
        </w:tc>
      </w:tr>
      <w:tr w:rsidR="007E1A46" w:rsidRPr="007E1A46" w:rsidTr="007E1A46">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7E1A46" w:rsidRPr="007E1A46" w:rsidRDefault="007E1A46" w:rsidP="007E1A46">
            <w:pPr>
              <w:jc w:val="center"/>
              <w:rPr>
                <w:bCs/>
                <w:sz w:val="20"/>
                <w:szCs w:val="20"/>
              </w:rPr>
            </w:pPr>
            <w:r w:rsidRPr="007E1A46">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both"/>
              <w:rPr>
                <w:bCs/>
                <w:sz w:val="20"/>
                <w:szCs w:val="20"/>
              </w:rPr>
            </w:pPr>
            <w:r w:rsidRPr="007E1A46">
              <w:rPr>
                <w:sz w:val="20"/>
                <w:szCs w:val="20"/>
              </w:rPr>
              <w:t xml:space="preserve">Прочие межбюджетные трансферты на </w:t>
            </w:r>
            <w:r w:rsidRPr="007E1A46">
              <w:rPr>
                <w:sz w:val="20"/>
                <w:szCs w:val="20"/>
                <w:shd w:val="clear" w:color="auto" w:fill="FFFFFF"/>
              </w:rPr>
              <w:t xml:space="preserve">муниципальную </w:t>
            </w:r>
            <w:r w:rsidRPr="007E1A46">
              <w:rPr>
                <w:sz w:val="20"/>
                <w:szCs w:val="20"/>
                <w:shd w:val="clear" w:color="auto" w:fill="FFFFFF"/>
              </w:rPr>
              <w:lastRenderedPageBreak/>
              <w:t>программу «Развитие транспортной инфраструктуры  в Тегульдетском районе на 2022-2024 годы»</w:t>
            </w:r>
            <w:r w:rsidRPr="007E1A46">
              <w:rPr>
                <w:sz w:val="20"/>
                <w:szCs w:val="20"/>
              </w:rPr>
              <w:t xml:space="preserve"> (</w:t>
            </w:r>
            <w:proofErr w:type="spellStart"/>
            <w:r w:rsidRPr="007E1A46">
              <w:rPr>
                <w:sz w:val="20"/>
                <w:szCs w:val="20"/>
              </w:rPr>
              <w:t>софинансирование</w:t>
            </w:r>
            <w:proofErr w:type="spellEnd"/>
            <w:r w:rsidRPr="007E1A46">
              <w:rPr>
                <w:sz w:val="20"/>
                <w:szCs w:val="20"/>
              </w:rPr>
              <w:t>)</w:t>
            </w:r>
          </w:p>
        </w:tc>
        <w:tc>
          <w:tcPr>
            <w:tcW w:w="1134" w:type="dxa"/>
            <w:tcBorders>
              <w:top w:val="single" w:sz="4" w:space="0" w:color="auto"/>
              <w:left w:val="nil"/>
              <w:bottom w:val="single" w:sz="4" w:space="0" w:color="auto"/>
              <w:right w:val="single" w:sz="4" w:space="0" w:color="auto"/>
            </w:tcBorders>
            <w:noWrap/>
            <w:vAlign w:val="center"/>
            <w:hideMark/>
          </w:tcPr>
          <w:p w:rsidR="007E1A46" w:rsidRPr="007E1A46" w:rsidRDefault="007E1A46" w:rsidP="007E1A46">
            <w:pPr>
              <w:jc w:val="center"/>
              <w:rPr>
                <w:bCs/>
                <w:color w:val="000000"/>
                <w:sz w:val="20"/>
                <w:szCs w:val="20"/>
              </w:rPr>
            </w:pPr>
            <w:r w:rsidRPr="007E1A46">
              <w:rPr>
                <w:bCs/>
                <w:color w:val="000000"/>
                <w:sz w:val="20"/>
                <w:szCs w:val="20"/>
              </w:rPr>
              <w:lastRenderedPageBreak/>
              <w:t>101,9</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color w:val="000000"/>
                <w:sz w:val="20"/>
                <w:szCs w:val="20"/>
              </w:rPr>
            </w:pPr>
            <w:r w:rsidRPr="007E1A46">
              <w:rPr>
                <w:bCs/>
                <w:color w:val="000000"/>
                <w:sz w:val="20"/>
                <w:szCs w:val="20"/>
              </w:rPr>
              <w:t>101,9</w:t>
            </w:r>
          </w:p>
        </w:tc>
        <w:tc>
          <w:tcPr>
            <w:tcW w:w="1134"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lastRenderedPageBreak/>
              <w:t>101,9</w:t>
            </w:r>
          </w:p>
        </w:tc>
        <w:tc>
          <w:tcPr>
            <w:tcW w:w="99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lastRenderedPageBreak/>
              <w:t>100,0</w:t>
            </w:r>
          </w:p>
        </w:tc>
        <w:tc>
          <w:tcPr>
            <w:tcW w:w="99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lastRenderedPageBreak/>
              <w:t>0,9</w:t>
            </w:r>
          </w:p>
        </w:tc>
      </w:tr>
      <w:tr w:rsidR="007E1A46" w:rsidRPr="007E1A46" w:rsidTr="007E1A46">
        <w:trPr>
          <w:trHeight w:val="2340"/>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7E1A46" w:rsidRPr="007E1A46" w:rsidRDefault="007E1A46" w:rsidP="007E1A46">
            <w:pPr>
              <w:jc w:val="center"/>
              <w:rPr>
                <w:bCs/>
                <w:sz w:val="20"/>
                <w:szCs w:val="20"/>
              </w:rPr>
            </w:pPr>
            <w:r w:rsidRPr="007E1A46">
              <w:rPr>
                <w:bCs/>
                <w:sz w:val="20"/>
                <w:szCs w:val="20"/>
              </w:rPr>
              <w:lastRenderedPageBreak/>
              <w:t>202 49999 10 0000 150</w:t>
            </w:r>
          </w:p>
        </w:tc>
        <w:tc>
          <w:tcPr>
            <w:tcW w:w="325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both"/>
              <w:rPr>
                <w:sz w:val="20"/>
                <w:szCs w:val="20"/>
              </w:rPr>
            </w:pPr>
            <w:r w:rsidRPr="007E1A46">
              <w:rPr>
                <w:sz w:val="20"/>
                <w:szCs w:val="20"/>
              </w:rPr>
              <w:t xml:space="preserve">Прочие межбюджетные трансферты из районного бюджета на </w:t>
            </w:r>
            <w:proofErr w:type="spellStart"/>
            <w:r w:rsidRPr="007E1A46">
              <w:rPr>
                <w:sz w:val="20"/>
                <w:szCs w:val="20"/>
              </w:rPr>
              <w:t>софинансирование</w:t>
            </w:r>
            <w:proofErr w:type="spellEnd"/>
            <w:r w:rsidRPr="007E1A46">
              <w:rPr>
                <w:sz w:val="20"/>
                <w:szCs w:val="20"/>
              </w:rPr>
              <w:t xml:space="preserve"> мероприятий по проведению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34" w:type="dxa"/>
            <w:tcBorders>
              <w:top w:val="single" w:sz="4" w:space="0" w:color="auto"/>
              <w:left w:val="nil"/>
              <w:bottom w:val="single" w:sz="4" w:space="0" w:color="auto"/>
              <w:right w:val="single" w:sz="4" w:space="0" w:color="auto"/>
            </w:tcBorders>
            <w:noWrap/>
            <w:vAlign w:val="center"/>
            <w:hideMark/>
          </w:tcPr>
          <w:p w:rsidR="007E1A46" w:rsidRPr="007E1A46" w:rsidRDefault="007E1A46" w:rsidP="007E1A46">
            <w:pPr>
              <w:jc w:val="center"/>
              <w:rPr>
                <w:bCs/>
                <w:color w:val="000000"/>
                <w:sz w:val="20"/>
                <w:szCs w:val="20"/>
              </w:rPr>
            </w:pPr>
            <w:r w:rsidRPr="007E1A46">
              <w:rPr>
                <w:bCs/>
                <w:color w:val="000000"/>
                <w:sz w:val="20"/>
                <w:szCs w:val="20"/>
              </w:rPr>
              <w:t>1 661,9</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color w:val="000000"/>
                <w:sz w:val="20"/>
                <w:szCs w:val="20"/>
              </w:rPr>
            </w:pPr>
            <w:r w:rsidRPr="007E1A46">
              <w:rPr>
                <w:bCs/>
                <w:color w:val="000000"/>
                <w:sz w:val="20"/>
                <w:szCs w:val="20"/>
              </w:rPr>
              <w:t>0,00</w:t>
            </w:r>
          </w:p>
        </w:tc>
        <w:tc>
          <w:tcPr>
            <w:tcW w:w="1134"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0,00</w:t>
            </w:r>
          </w:p>
        </w:tc>
        <w:tc>
          <w:tcPr>
            <w:tcW w:w="99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0,0</w:t>
            </w:r>
          </w:p>
        </w:tc>
        <w:tc>
          <w:tcPr>
            <w:tcW w:w="99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0,0</w:t>
            </w:r>
          </w:p>
        </w:tc>
      </w:tr>
      <w:tr w:rsidR="007E1A46" w:rsidRPr="007E1A46" w:rsidTr="007E1A46">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7E1A46" w:rsidRPr="007E1A46" w:rsidRDefault="007E1A46" w:rsidP="007E1A46">
            <w:pPr>
              <w:jc w:val="center"/>
              <w:rPr>
                <w:b/>
                <w:bCs/>
                <w:sz w:val="20"/>
                <w:szCs w:val="20"/>
              </w:rPr>
            </w:pPr>
            <w:r w:rsidRPr="007E1A46">
              <w:rPr>
                <w:b/>
                <w:bCs/>
                <w:sz w:val="20"/>
                <w:szCs w:val="20"/>
              </w:rPr>
              <w:t>218 00000 00 0000 000</w:t>
            </w:r>
          </w:p>
        </w:tc>
        <w:tc>
          <w:tcPr>
            <w:tcW w:w="325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both"/>
              <w:rPr>
                <w:b/>
                <w:bCs/>
                <w:sz w:val="20"/>
                <w:szCs w:val="20"/>
              </w:rPr>
            </w:pPr>
            <w:r w:rsidRPr="007E1A46">
              <w:rPr>
                <w:b/>
                <w:bCs/>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34" w:type="dxa"/>
            <w:tcBorders>
              <w:top w:val="single" w:sz="4" w:space="0" w:color="auto"/>
              <w:left w:val="nil"/>
              <w:bottom w:val="single" w:sz="4" w:space="0" w:color="auto"/>
              <w:right w:val="single" w:sz="4" w:space="0" w:color="auto"/>
            </w:tcBorders>
            <w:noWrap/>
            <w:vAlign w:val="center"/>
            <w:hideMark/>
          </w:tcPr>
          <w:p w:rsidR="007E1A46" w:rsidRPr="007E1A46" w:rsidRDefault="007E1A46" w:rsidP="007E1A46">
            <w:pPr>
              <w:jc w:val="center"/>
              <w:rPr>
                <w:b/>
                <w:bCs/>
                <w:color w:val="000000"/>
                <w:sz w:val="20"/>
                <w:szCs w:val="20"/>
              </w:rPr>
            </w:pPr>
            <w:r w:rsidRPr="007E1A46">
              <w:rPr>
                <w:b/>
                <w:bCs/>
                <w:color w:val="000000"/>
                <w:sz w:val="20"/>
                <w:szCs w:val="20"/>
              </w:rPr>
              <w:t>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
                <w:bCs/>
                <w:color w:val="000000"/>
                <w:sz w:val="20"/>
                <w:szCs w:val="20"/>
              </w:rPr>
            </w:pPr>
            <w:r w:rsidRPr="007E1A46">
              <w:rPr>
                <w:b/>
                <w:bCs/>
                <w:color w:val="000000"/>
                <w:sz w:val="20"/>
                <w:szCs w:val="20"/>
              </w:rPr>
              <w:t>0,1</w:t>
            </w:r>
          </w:p>
        </w:tc>
        <w:tc>
          <w:tcPr>
            <w:tcW w:w="1134" w:type="dxa"/>
            <w:tcBorders>
              <w:top w:val="single" w:sz="4" w:space="0" w:color="auto"/>
              <w:left w:val="nil"/>
              <w:bottom w:val="single" w:sz="4" w:space="0" w:color="auto"/>
              <w:right w:val="single" w:sz="4" w:space="0" w:color="auto"/>
            </w:tcBorders>
          </w:tcPr>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r w:rsidRPr="007E1A46">
              <w:rPr>
                <w:b/>
                <w:bCs/>
                <w:sz w:val="20"/>
                <w:szCs w:val="20"/>
              </w:rPr>
              <w:t>0,1</w:t>
            </w:r>
          </w:p>
        </w:tc>
        <w:tc>
          <w:tcPr>
            <w:tcW w:w="992" w:type="dxa"/>
            <w:tcBorders>
              <w:top w:val="single" w:sz="4" w:space="0" w:color="auto"/>
              <w:left w:val="nil"/>
              <w:bottom w:val="single" w:sz="4" w:space="0" w:color="auto"/>
              <w:right w:val="single" w:sz="4" w:space="0" w:color="auto"/>
            </w:tcBorders>
          </w:tcPr>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r w:rsidRPr="007E1A46">
              <w:rPr>
                <w:b/>
                <w:bCs/>
                <w:sz w:val="20"/>
                <w:szCs w:val="20"/>
              </w:rPr>
              <w:t>100</w:t>
            </w:r>
          </w:p>
        </w:tc>
        <w:tc>
          <w:tcPr>
            <w:tcW w:w="992" w:type="dxa"/>
            <w:tcBorders>
              <w:top w:val="single" w:sz="4" w:space="0" w:color="auto"/>
              <w:left w:val="nil"/>
              <w:bottom w:val="single" w:sz="4" w:space="0" w:color="auto"/>
              <w:right w:val="single" w:sz="4" w:space="0" w:color="auto"/>
            </w:tcBorders>
          </w:tcPr>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p>
          <w:p w:rsidR="007E1A46" w:rsidRPr="007E1A46" w:rsidRDefault="007E1A46" w:rsidP="007E1A46">
            <w:pPr>
              <w:jc w:val="center"/>
              <w:rPr>
                <w:b/>
                <w:bCs/>
                <w:sz w:val="20"/>
                <w:szCs w:val="20"/>
              </w:rPr>
            </w:pPr>
            <w:r w:rsidRPr="007E1A46">
              <w:rPr>
                <w:b/>
                <w:bCs/>
                <w:sz w:val="20"/>
                <w:szCs w:val="20"/>
              </w:rPr>
              <w:t>0,0</w:t>
            </w:r>
          </w:p>
        </w:tc>
      </w:tr>
      <w:tr w:rsidR="007E1A46" w:rsidRPr="007E1A46" w:rsidTr="007E1A46">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7E1A46" w:rsidRPr="007E1A46" w:rsidRDefault="007E1A46" w:rsidP="007E1A46">
            <w:pPr>
              <w:jc w:val="center"/>
              <w:rPr>
                <w:bCs/>
                <w:sz w:val="20"/>
                <w:szCs w:val="20"/>
              </w:rPr>
            </w:pPr>
            <w:r w:rsidRPr="007E1A46">
              <w:rPr>
                <w:bCs/>
                <w:sz w:val="20"/>
                <w:szCs w:val="20"/>
              </w:rPr>
              <w:t>218 60010 10 0000 150</w:t>
            </w:r>
          </w:p>
        </w:tc>
        <w:tc>
          <w:tcPr>
            <w:tcW w:w="325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both"/>
              <w:rPr>
                <w:bCs/>
                <w:sz w:val="20"/>
                <w:szCs w:val="20"/>
              </w:rPr>
            </w:pPr>
            <w:r w:rsidRPr="007E1A46">
              <w:rPr>
                <w:bCs/>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single" w:sz="4" w:space="0" w:color="auto"/>
              <w:left w:val="nil"/>
              <w:bottom w:val="single" w:sz="4" w:space="0" w:color="auto"/>
              <w:right w:val="single" w:sz="4" w:space="0" w:color="auto"/>
            </w:tcBorders>
            <w:noWrap/>
            <w:vAlign w:val="center"/>
            <w:hideMark/>
          </w:tcPr>
          <w:p w:rsidR="007E1A46" w:rsidRPr="007E1A46" w:rsidRDefault="007E1A46" w:rsidP="007E1A46">
            <w:pPr>
              <w:jc w:val="center"/>
              <w:rPr>
                <w:bCs/>
                <w:color w:val="000000"/>
                <w:sz w:val="20"/>
                <w:szCs w:val="20"/>
              </w:rPr>
            </w:pPr>
            <w:r w:rsidRPr="007E1A46">
              <w:rPr>
                <w:bCs/>
                <w:color w:val="000000"/>
                <w:sz w:val="20"/>
                <w:szCs w:val="20"/>
              </w:rPr>
              <w:t>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color w:val="000000"/>
                <w:sz w:val="20"/>
                <w:szCs w:val="20"/>
              </w:rPr>
            </w:pPr>
            <w:r w:rsidRPr="007E1A46">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0,1</w:t>
            </w:r>
          </w:p>
        </w:tc>
        <w:tc>
          <w:tcPr>
            <w:tcW w:w="99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100</w:t>
            </w:r>
          </w:p>
        </w:tc>
        <w:tc>
          <w:tcPr>
            <w:tcW w:w="99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p>
          <w:p w:rsidR="007E1A46" w:rsidRPr="007E1A46" w:rsidRDefault="007E1A46" w:rsidP="007E1A46">
            <w:pPr>
              <w:jc w:val="center"/>
              <w:rPr>
                <w:bCs/>
                <w:sz w:val="20"/>
                <w:szCs w:val="20"/>
              </w:rPr>
            </w:pPr>
            <w:r w:rsidRPr="007E1A46">
              <w:rPr>
                <w:bCs/>
                <w:sz w:val="20"/>
                <w:szCs w:val="20"/>
              </w:rPr>
              <w:t>0,0</w:t>
            </w:r>
          </w:p>
        </w:tc>
      </w:tr>
    </w:tbl>
    <w:p w:rsidR="007E1A46" w:rsidRPr="007E1A46" w:rsidRDefault="007E1A46" w:rsidP="00983D15">
      <w:pPr>
        <w:ind w:firstLine="708"/>
        <w:jc w:val="both"/>
        <w:rPr>
          <w:sz w:val="22"/>
          <w:szCs w:val="22"/>
        </w:rPr>
      </w:pPr>
      <w:r w:rsidRPr="007E1A46">
        <w:rPr>
          <w:sz w:val="22"/>
          <w:szCs w:val="22"/>
        </w:rPr>
        <w:t xml:space="preserve">По итогам 9 месяцев 2022 года безвозмездные поступления бюджета Берегаевского сельского поселения составили </w:t>
      </w:r>
      <w:r w:rsidRPr="007E1A46">
        <w:rPr>
          <w:b/>
          <w:bCs/>
          <w:color w:val="000000"/>
          <w:sz w:val="22"/>
          <w:szCs w:val="22"/>
        </w:rPr>
        <w:t xml:space="preserve">11 038,7 </w:t>
      </w:r>
      <w:r w:rsidRPr="007E1A46">
        <w:rPr>
          <w:sz w:val="22"/>
          <w:szCs w:val="22"/>
        </w:rPr>
        <w:t>тыс. рублей. Плановое задание за 9 месяцев 2022 года по безвозмездным поступлениям выполнено на 87,7 %. На неисполнение поступления повлиял фактор недофинансирование по прочим межбюджетным трансфертам.</w:t>
      </w:r>
    </w:p>
    <w:p w:rsidR="007E1A46" w:rsidRDefault="007E1A46" w:rsidP="00983D15">
      <w:pPr>
        <w:rPr>
          <w:sz w:val="22"/>
          <w:szCs w:val="22"/>
        </w:rPr>
      </w:pPr>
    </w:p>
    <w:p w:rsidR="007E1A46" w:rsidRDefault="007E1A46" w:rsidP="007E1A46">
      <w:pPr>
        <w:ind w:firstLine="709"/>
        <w:rPr>
          <w:sz w:val="22"/>
          <w:szCs w:val="22"/>
        </w:rPr>
      </w:pPr>
      <w:r w:rsidRPr="007E1A46">
        <w:rPr>
          <w:sz w:val="22"/>
          <w:szCs w:val="22"/>
        </w:rPr>
        <w:t>Рисунок 2 - Структура объема межбюджетных трансфертов передаваемых бюджету Берегаевского сельского поселения из бюджета Тегульдетского района за 9 месяцев  2022 года</w:t>
      </w:r>
    </w:p>
    <w:p w:rsidR="007E1A46" w:rsidRPr="007E1A46" w:rsidRDefault="007E1A46" w:rsidP="007E1A46">
      <w:pPr>
        <w:ind w:firstLine="709"/>
        <w:rPr>
          <w:sz w:val="22"/>
          <w:szCs w:val="22"/>
        </w:rPr>
      </w:pPr>
    </w:p>
    <w:p w:rsidR="00983D15" w:rsidRDefault="007E1A46" w:rsidP="00983D15">
      <w:r w:rsidRPr="007E1A46">
        <w:rPr>
          <w:noProof/>
        </w:rPr>
        <w:drawing>
          <wp:inline distT="0" distB="0" distL="0" distR="0" wp14:anchorId="7F426463" wp14:editId="311230B0">
            <wp:extent cx="6524625" cy="3057525"/>
            <wp:effectExtent l="3810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E1A46">
        <w:rPr>
          <w:sz w:val="22"/>
          <w:szCs w:val="22"/>
          <w:lang w:eastAsia="zh-CN"/>
        </w:rPr>
        <w:t>Наибольший удельный вес:- 72,0% - прочие межбюджетные трансферты;</w:t>
      </w:r>
    </w:p>
    <w:p w:rsidR="007E1A46" w:rsidRPr="00983D15" w:rsidRDefault="007E1A46" w:rsidP="00983D15">
      <w:r w:rsidRPr="007E1A46">
        <w:rPr>
          <w:sz w:val="22"/>
          <w:szCs w:val="22"/>
          <w:lang w:eastAsia="zh-CN"/>
        </w:rPr>
        <w:t>Наименьший удельный вес:</w:t>
      </w:r>
    </w:p>
    <w:p w:rsidR="007E1A46" w:rsidRPr="007E1A46" w:rsidRDefault="007E1A46" w:rsidP="007E1A46">
      <w:pPr>
        <w:ind w:firstLine="708"/>
        <w:jc w:val="both"/>
        <w:rPr>
          <w:sz w:val="22"/>
          <w:szCs w:val="22"/>
          <w:lang w:eastAsia="zh-CN"/>
        </w:rPr>
      </w:pPr>
      <w:r w:rsidRPr="007E1A46">
        <w:rPr>
          <w:sz w:val="22"/>
          <w:szCs w:val="22"/>
          <w:lang w:eastAsia="zh-CN"/>
        </w:rPr>
        <w:t>- 1,0 % - субвенции бюджетам сельских поселений на осуществление первичного воинского учета на территориях, где отсутствуют военные комиссариаты;</w:t>
      </w:r>
    </w:p>
    <w:p w:rsidR="007E1A46" w:rsidRPr="007E1A46" w:rsidRDefault="007E1A46" w:rsidP="007E1A46">
      <w:pPr>
        <w:spacing w:after="200" w:line="276" w:lineRule="auto"/>
        <w:sectPr w:rsidR="007E1A46" w:rsidRPr="007E1A46" w:rsidSect="007E1A46">
          <w:headerReference w:type="default" r:id="rId11"/>
          <w:pgSz w:w="11906" w:h="16838"/>
          <w:pgMar w:top="1134" w:right="850" w:bottom="1134" w:left="851" w:header="708" w:footer="708" w:gutter="0"/>
          <w:cols w:space="708"/>
          <w:docGrid w:linePitch="360"/>
        </w:sectPr>
      </w:pPr>
    </w:p>
    <w:tbl>
      <w:tblPr>
        <w:tblW w:w="14082" w:type="dxa"/>
        <w:tblInd w:w="490" w:type="dxa"/>
        <w:tblLook w:val="04A0" w:firstRow="1" w:lastRow="0" w:firstColumn="1" w:lastColumn="0" w:noHBand="0" w:noVBand="1"/>
      </w:tblPr>
      <w:tblGrid>
        <w:gridCol w:w="14082"/>
      </w:tblGrid>
      <w:tr w:rsidR="007E1A46" w:rsidRPr="007E1A46" w:rsidTr="007E1A46">
        <w:trPr>
          <w:trHeight w:val="1776"/>
        </w:trPr>
        <w:tc>
          <w:tcPr>
            <w:tcW w:w="14082" w:type="dxa"/>
            <w:noWrap/>
            <w:vAlign w:val="center"/>
            <w:hideMark/>
          </w:tcPr>
          <w:p w:rsidR="007E1A46" w:rsidRPr="007E1A46" w:rsidRDefault="007E1A46" w:rsidP="007E1A46">
            <w:pPr>
              <w:jc w:val="right"/>
              <w:rPr>
                <w:color w:val="000000"/>
                <w:sz w:val="22"/>
                <w:szCs w:val="22"/>
              </w:rPr>
            </w:pPr>
            <w:r w:rsidRPr="007E1A46">
              <w:rPr>
                <w:color w:val="000000"/>
                <w:sz w:val="22"/>
                <w:szCs w:val="22"/>
              </w:rPr>
              <w:lastRenderedPageBreak/>
              <w:t xml:space="preserve">                 </w:t>
            </w:r>
            <w:r w:rsidRPr="007E1A46">
              <w:rPr>
                <w:sz w:val="22"/>
                <w:szCs w:val="22"/>
              </w:rPr>
              <w:t>ПРИЛОЖЕНИЕ 3</w:t>
            </w:r>
          </w:p>
          <w:p w:rsidR="007E1A46" w:rsidRPr="007E1A46" w:rsidRDefault="007E1A46" w:rsidP="007E1A46">
            <w:pPr>
              <w:tabs>
                <w:tab w:val="left" w:pos="5760"/>
              </w:tabs>
              <w:jc w:val="right"/>
              <w:rPr>
                <w:sz w:val="22"/>
                <w:szCs w:val="22"/>
              </w:rPr>
            </w:pPr>
            <w:r w:rsidRPr="007E1A46">
              <w:rPr>
                <w:sz w:val="22"/>
                <w:szCs w:val="22"/>
              </w:rPr>
              <w:t xml:space="preserve">к постановлению Администрации </w:t>
            </w:r>
          </w:p>
          <w:p w:rsidR="007E1A46" w:rsidRPr="007E1A46" w:rsidRDefault="007E1A46" w:rsidP="007E1A46">
            <w:pPr>
              <w:tabs>
                <w:tab w:val="left" w:pos="5760"/>
              </w:tabs>
              <w:jc w:val="right"/>
              <w:rPr>
                <w:sz w:val="22"/>
                <w:szCs w:val="22"/>
              </w:rPr>
            </w:pPr>
            <w:r w:rsidRPr="007E1A46">
              <w:rPr>
                <w:sz w:val="22"/>
                <w:szCs w:val="22"/>
              </w:rPr>
              <w:t xml:space="preserve">Берегаевского сельского поселения </w:t>
            </w:r>
          </w:p>
          <w:p w:rsidR="007E1A46" w:rsidRPr="007E1A46" w:rsidRDefault="007E1A46" w:rsidP="007E1A46">
            <w:pPr>
              <w:tabs>
                <w:tab w:val="left" w:pos="3100"/>
              </w:tabs>
              <w:jc w:val="right"/>
              <w:rPr>
                <w:color w:val="000000"/>
                <w:sz w:val="22"/>
                <w:szCs w:val="22"/>
              </w:rPr>
            </w:pPr>
            <w:r w:rsidRPr="007E1A46">
              <w:rPr>
                <w:color w:val="000000"/>
                <w:sz w:val="22"/>
                <w:szCs w:val="22"/>
              </w:rPr>
              <w:t xml:space="preserve">от 28.10.2022 № 84 </w:t>
            </w:r>
          </w:p>
          <w:p w:rsidR="007E1A46" w:rsidRPr="007E1A46" w:rsidRDefault="007E1A46" w:rsidP="007E1A46">
            <w:pPr>
              <w:jc w:val="center"/>
              <w:rPr>
                <w:b/>
                <w:bCs/>
                <w:sz w:val="22"/>
                <w:szCs w:val="22"/>
              </w:rPr>
            </w:pPr>
            <w:r w:rsidRPr="007E1A46">
              <w:rPr>
                <w:b/>
                <w:color w:val="000000"/>
                <w:sz w:val="22"/>
                <w:szCs w:val="22"/>
              </w:rPr>
              <w:t>ОТЧЕТ</w:t>
            </w:r>
          </w:p>
          <w:p w:rsidR="007E1A46" w:rsidRPr="007E1A46" w:rsidRDefault="007E1A46" w:rsidP="007E1A46">
            <w:pPr>
              <w:jc w:val="both"/>
              <w:rPr>
                <w:color w:val="000000"/>
                <w:sz w:val="22"/>
                <w:szCs w:val="22"/>
              </w:rPr>
            </w:pPr>
            <w:r w:rsidRPr="007E1A46">
              <w:rPr>
                <w:color w:val="000000"/>
                <w:sz w:val="22"/>
                <w:szCs w:val="22"/>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9 месяцев 2022 года</w:t>
            </w:r>
          </w:p>
        </w:tc>
      </w:tr>
    </w:tbl>
    <w:p w:rsidR="007E1A46" w:rsidRPr="007E1A46" w:rsidRDefault="007E1A46" w:rsidP="007E1A46">
      <w:pPr>
        <w:ind w:firstLine="708"/>
        <w:jc w:val="both"/>
        <w:rPr>
          <w:sz w:val="22"/>
          <w:szCs w:val="22"/>
          <w:lang w:eastAsia="zh-CN"/>
        </w:rPr>
      </w:pPr>
    </w:p>
    <w:p w:rsidR="007E1A46" w:rsidRPr="007E1A46" w:rsidRDefault="007E1A46" w:rsidP="007E1A46">
      <w:pPr>
        <w:ind w:firstLine="708"/>
        <w:jc w:val="both"/>
        <w:rPr>
          <w:bCs/>
          <w:i/>
          <w:iCs/>
          <w:sz w:val="22"/>
          <w:szCs w:val="22"/>
          <w:lang w:eastAsia="zh-CN"/>
        </w:rPr>
      </w:pPr>
      <w:r w:rsidRPr="007E1A46">
        <w:rPr>
          <w:sz w:val="22"/>
          <w:szCs w:val="22"/>
          <w:lang w:eastAsia="zh-CN"/>
        </w:rPr>
        <w:t xml:space="preserve">При плановом объеме расходов за 9 месяцев 2022 года в сумме </w:t>
      </w:r>
      <w:r w:rsidRPr="007E1A46">
        <w:rPr>
          <w:bCs/>
          <w:sz w:val="22"/>
          <w:szCs w:val="22"/>
          <w:lang w:eastAsia="zh-CN"/>
        </w:rPr>
        <w:t>13 254,6</w:t>
      </w:r>
      <w:r w:rsidRPr="007E1A46">
        <w:rPr>
          <w:b/>
          <w:bCs/>
          <w:sz w:val="22"/>
          <w:szCs w:val="22"/>
          <w:lang w:eastAsia="zh-CN"/>
        </w:rPr>
        <w:t xml:space="preserve"> </w:t>
      </w:r>
      <w:r w:rsidRPr="007E1A46">
        <w:rPr>
          <w:sz w:val="22"/>
          <w:szCs w:val="22"/>
          <w:lang w:eastAsia="zh-CN"/>
        </w:rPr>
        <w:t xml:space="preserve">тыс. рублей, исполнение составило </w:t>
      </w:r>
      <w:r w:rsidRPr="007E1A46">
        <w:rPr>
          <w:bCs/>
          <w:sz w:val="22"/>
          <w:szCs w:val="22"/>
          <w:lang w:eastAsia="zh-CN"/>
        </w:rPr>
        <w:t>11 579,9</w:t>
      </w:r>
      <w:r w:rsidRPr="007E1A46">
        <w:rPr>
          <w:b/>
          <w:bCs/>
          <w:sz w:val="22"/>
          <w:szCs w:val="22"/>
          <w:lang w:eastAsia="zh-CN"/>
        </w:rPr>
        <w:t xml:space="preserve"> </w:t>
      </w:r>
      <w:r w:rsidRPr="007E1A46">
        <w:rPr>
          <w:sz w:val="22"/>
          <w:szCs w:val="22"/>
          <w:lang w:eastAsia="zh-CN"/>
        </w:rPr>
        <w:t xml:space="preserve">тыс. рублей или 99,8 %, расходы не исполнены в сумме 1 674,7. рублей. </w:t>
      </w:r>
    </w:p>
    <w:p w:rsidR="007E1A46" w:rsidRPr="007E1A46" w:rsidRDefault="007E1A46" w:rsidP="007E1A46">
      <w:pPr>
        <w:jc w:val="both"/>
        <w:rPr>
          <w:bCs/>
          <w:i/>
          <w:iCs/>
          <w:sz w:val="22"/>
          <w:szCs w:val="22"/>
          <w:lang w:eastAsia="zh-CN"/>
        </w:rPr>
      </w:pPr>
    </w:p>
    <w:p w:rsidR="007E1A46" w:rsidRPr="007E1A46" w:rsidRDefault="007E1A46" w:rsidP="007E1A46">
      <w:pPr>
        <w:jc w:val="both"/>
        <w:rPr>
          <w:sz w:val="22"/>
          <w:szCs w:val="22"/>
        </w:rPr>
      </w:pPr>
      <w:r w:rsidRPr="007E1A46">
        <w:rPr>
          <w:bCs/>
          <w:i/>
          <w:iCs/>
          <w:sz w:val="22"/>
          <w:szCs w:val="22"/>
        </w:rPr>
        <w:t xml:space="preserve">    </w:t>
      </w:r>
      <w:r w:rsidRPr="007E1A46">
        <w:rPr>
          <w:bCs/>
          <w:i/>
          <w:iCs/>
          <w:sz w:val="22"/>
          <w:szCs w:val="22"/>
        </w:rPr>
        <w:tab/>
        <w:t xml:space="preserve"> </w:t>
      </w:r>
      <w:r w:rsidRPr="007E1A46">
        <w:rPr>
          <w:sz w:val="22"/>
          <w:szCs w:val="22"/>
        </w:rPr>
        <w:t>Расходы бюджета Берегаевского сельского поселения по разделам функциональной классификации за 9 месяцев 2022 года характеризуется следующими показателями:</w:t>
      </w:r>
    </w:p>
    <w:tbl>
      <w:tblPr>
        <w:tblpPr w:leftFromText="180" w:rightFromText="180" w:vertAnchor="text" w:tblpY="1"/>
        <w:tblOverlap w:val="never"/>
        <w:tblW w:w="15381" w:type="dxa"/>
        <w:tblLayout w:type="fixed"/>
        <w:tblLook w:val="04A0" w:firstRow="1" w:lastRow="0" w:firstColumn="1" w:lastColumn="0" w:noHBand="0" w:noVBand="1"/>
      </w:tblPr>
      <w:tblGrid>
        <w:gridCol w:w="4503"/>
        <w:gridCol w:w="850"/>
        <w:gridCol w:w="1134"/>
        <w:gridCol w:w="1560"/>
        <w:gridCol w:w="850"/>
        <w:gridCol w:w="1418"/>
        <w:gridCol w:w="1417"/>
        <w:gridCol w:w="1351"/>
        <w:gridCol w:w="1276"/>
        <w:gridCol w:w="1022"/>
      </w:tblGrid>
      <w:tr w:rsidR="007E1A46" w:rsidRPr="007E1A46" w:rsidTr="007E1A46">
        <w:trPr>
          <w:trHeight w:val="675"/>
        </w:trPr>
        <w:tc>
          <w:tcPr>
            <w:tcW w:w="4503"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 xml:space="preserve">Наименование показателей </w:t>
            </w:r>
          </w:p>
        </w:tc>
        <w:tc>
          <w:tcPr>
            <w:tcW w:w="4394" w:type="dxa"/>
            <w:gridSpan w:val="4"/>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Код бюджетной классификации</w:t>
            </w:r>
          </w:p>
        </w:tc>
        <w:tc>
          <w:tcPr>
            <w:tcW w:w="1418" w:type="dxa"/>
            <w:vMerge w:val="restart"/>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b/>
                <w:sz w:val="22"/>
                <w:szCs w:val="22"/>
              </w:rPr>
              <w:t>План на 2022</w:t>
            </w:r>
            <w:r w:rsidRPr="007E1A46">
              <w:rPr>
                <w:sz w:val="22"/>
                <w:szCs w:val="22"/>
              </w:rPr>
              <w:t xml:space="preserve"> </w:t>
            </w:r>
          </w:p>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(тыс. руб.)</w:t>
            </w:r>
          </w:p>
        </w:tc>
        <w:tc>
          <w:tcPr>
            <w:tcW w:w="1417" w:type="dxa"/>
            <w:vMerge w:val="restart"/>
            <w:tcBorders>
              <w:top w:val="single" w:sz="4" w:space="0" w:color="auto"/>
              <w:left w:val="nil"/>
              <w:bottom w:val="single" w:sz="4" w:space="0" w:color="auto"/>
              <w:right w:val="single" w:sz="4" w:space="0" w:color="auto"/>
            </w:tcBorders>
          </w:tcPr>
          <w:p w:rsidR="007E1A46" w:rsidRPr="007E1A46" w:rsidRDefault="007E1A46" w:rsidP="007E1A46">
            <w:pPr>
              <w:jc w:val="center"/>
              <w:rPr>
                <w:b/>
                <w:sz w:val="22"/>
                <w:szCs w:val="22"/>
              </w:rPr>
            </w:pPr>
            <w:r w:rsidRPr="007E1A46">
              <w:rPr>
                <w:b/>
                <w:sz w:val="22"/>
                <w:szCs w:val="22"/>
              </w:rPr>
              <w:t>План</w:t>
            </w:r>
          </w:p>
          <w:p w:rsidR="007E1A46" w:rsidRPr="007E1A46" w:rsidRDefault="007E1A46" w:rsidP="007E1A46">
            <w:pPr>
              <w:jc w:val="center"/>
              <w:rPr>
                <w:b/>
                <w:sz w:val="22"/>
                <w:szCs w:val="22"/>
              </w:rPr>
            </w:pPr>
            <w:r w:rsidRPr="007E1A46">
              <w:rPr>
                <w:b/>
                <w:sz w:val="22"/>
                <w:szCs w:val="22"/>
              </w:rPr>
              <w:t>на 9 месяцев</w:t>
            </w:r>
          </w:p>
          <w:p w:rsidR="007E1A46" w:rsidRPr="007E1A46" w:rsidRDefault="007E1A46" w:rsidP="007E1A46">
            <w:pPr>
              <w:jc w:val="center"/>
              <w:rPr>
                <w:b/>
                <w:sz w:val="22"/>
                <w:szCs w:val="22"/>
              </w:rPr>
            </w:pPr>
            <w:r w:rsidRPr="007E1A46">
              <w:rPr>
                <w:b/>
                <w:sz w:val="22"/>
                <w:szCs w:val="22"/>
              </w:rPr>
              <w:t>2022</w:t>
            </w:r>
          </w:p>
          <w:p w:rsidR="007E1A46" w:rsidRPr="007E1A46" w:rsidRDefault="007E1A46" w:rsidP="007E1A46">
            <w:pPr>
              <w:jc w:val="center"/>
              <w:rPr>
                <w:b/>
                <w:sz w:val="22"/>
                <w:szCs w:val="22"/>
              </w:rPr>
            </w:pPr>
          </w:p>
          <w:p w:rsidR="007E1A46" w:rsidRPr="007E1A46" w:rsidRDefault="007E1A46" w:rsidP="007E1A46">
            <w:pPr>
              <w:jc w:val="center"/>
              <w:rPr>
                <w:sz w:val="22"/>
                <w:szCs w:val="22"/>
              </w:rPr>
            </w:pPr>
            <w:r w:rsidRPr="007E1A46">
              <w:rPr>
                <w:sz w:val="22"/>
                <w:szCs w:val="22"/>
              </w:rPr>
              <w:t>(тыс. руб.)</w:t>
            </w:r>
          </w:p>
        </w:tc>
        <w:tc>
          <w:tcPr>
            <w:tcW w:w="1351" w:type="dxa"/>
            <w:vMerge w:val="restart"/>
            <w:tcBorders>
              <w:top w:val="single" w:sz="4" w:space="0" w:color="auto"/>
              <w:left w:val="nil"/>
              <w:bottom w:val="single" w:sz="4" w:space="0" w:color="auto"/>
              <w:right w:val="single" w:sz="4" w:space="0" w:color="auto"/>
            </w:tcBorders>
          </w:tcPr>
          <w:p w:rsidR="007E1A46" w:rsidRPr="007E1A46" w:rsidRDefault="007E1A46" w:rsidP="007E1A46">
            <w:pPr>
              <w:shd w:val="clear" w:color="auto" w:fill="FFFFFF"/>
              <w:jc w:val="center"/>
              <w:rPr>
                <w:b/>
                <w:color w:val="000000"/>
                <w:sz w:val="22"/>
                <w:szCs w:val="22"/>
              </w:rPr>
            </w:pPr>
            <w:r w:rsidRPr="007E1A46">
              <w:rPr>
                <w:b/>
                <w:color w:val="000000"/>
                <w:sz w:val="22"/>
                <w:szCs w:val="22"/>
              </w:rPr>
              <w:t xml:space="preserve">Факт </w:t>
            </w:r>
          </w:p>
          <w:p w:rsidR="007E1A46" w:rsidRPr="007E1A46" w:rsidRDefault="007E1A46" w:rsidP="007E1A46">
            <w:pPr>
              <w:shd w:val="clear" w:color="auto" w:fill="FFFFFF"/>
              <w:jc w:val="center"/>
              <w:rPr>
                <w:b/>
                <w:color w:val="000000"/>
                <w:sz w:val="22"/>
                <w:szCs w:val="22"/>
              </w:rPr>
            </w:pPr>
            <w:r w:rsidRPr="007E1A46">
              <w:rPr>
                <w:b/>
                <w:color w:val="000000"/>
                <w:sz w:val="22"/>
                <w:szCs w:val="22"/>
              </w:rPr>
              <w:t xml:space="preserve">за </w:t>
            </w:r>
            <w:r w:rsidRPr="007E1A46">
              <w:rPr>
                <w:b/>
                <w:sz w:val="22"/>
                <w:szCs w:val="22"/>
              </w:rPr>
              <w:t>9 месяцев</w:t>
            </w:r>
          </w:p>
          <w:p w:rsidR="007E1A46" w:rsidRPr="007E1A46" w:rsidRDefault="007E1A46" w:rsidP="007E1A46">
            <w:pPr>
              <w:jc w:val="center"/>
              <w:rPr>
                <w:b/>
                <w:color w:val="000000"/>
                <w:sz w:val="22"/>
                <w:szCs w:val="22"/>
              </w:rPr>
            </w:pPr>
            <w:r w:rsidRPr="007E1A46">
              <w:rPr>
                <w:b/>
                <w:color w:val="000000"/>
                <w:sz w:val="22"/>
                <w:szCs w:val="22"/>
              </w:rPr>
              <w:t>2022</w:t>
            </w:r>
          </w:p>
          <w:p w:rsidR="007E1A46" w:rsidRPr="007E1A46" w:rsidRDefault="007E1A46" w:rsidP="007E1A46">
            <w:pPr>
              <w:jc w:val="center"/>
              <w:rPr>
                <w:b/>
                <w:color w:val="000000"/>
                <w:sz w:val="22"/>
                <w:szCs w:val="22"/>
              </w:rPr>
            </w:pPr>
          </w:p>
          <w:p w:rsidR="007E1A46" w:rsidRPr="007E1A46" w:rsidRDefault="007E1A46" w:rsidP="007E1A46">
            <w:pPr>
              <w:jc w:val="center"/>
              <w:rPr>
                <w:sz w:val="22"/>
                <w:szCs w:val="22"/>
              </w:rPr>
            </w:pPr>
            <w:r w:rsidRPr="007E1A46">
              <w:rPr>
                <w:sz w:val="22"/>
                <w:szCs w:val="22"/>
              </w:rPr>
              <w:t>(</w:t>
            </w:r>
            <w:proofErr w:type="spellStart"/>
            <w:r w:rsidRPr="007E1A46">
              <w:rPr>
                <w:sz w:val="22"/>
                <w:szCs w:val="22"/>
              </w:rPr>
              <w:t>тыс</w:t>
            </w:r>
            <w:proofErr w:type="gramStart"/>
            <w:r w:rsidRPr="007E1A46">
              <w:rPr>
                <w:sz w:val="22"/>
                <w:szCs w:val="22"/>
              </w:rPr>
              <w:t>.р</w:t>
            </w:r>
            <w:proofErr w:type="gramEnd"/>
            <w:r w:rsidRPr="007E1A46">
              <w:rPr>
                <w:sz w:val="22"/>
                <w:szCs w:val="22"/>
              </w:rPr>
              <w:t>уб</w:t>
            </w:r>
            <w:proofErr w:type="spellEnd"/>
            <w:r w:rsidRPr="007E1A46">
              <w:rPr>
                <w:sz w:val="22"/>
                <w:szCs w:val="22"/>
              </w:rPr>
              <w:t>.)</w:t>
            </w:r>
          </w:p>
        </w:tc>
        <w:tc>
          <w:tcPr>
            <w:tcW w:w="1276" w:type="dxa"/>
            <w:vMerge w:val="restart"/>
            <w:tcBorders>
              <w:top w:val="single" w:sz="4" w:space="0" w:color="auto"/>
              <w:left w:val="nil"/>
              <w:bottom w:val="single" w:sz="4" w:space="0" w:color="auto"/>
              <w:right w:val="single" w:sz="4" w:space="0" w:color="auto"/>
            </w:tcBorders>
            <w:hideMark/>
          </w:tcPr>
          <w:p w:rsidR="007E1A46" w:rsidRPr="007E1A46" w:rsidRDefault="007E1A46" w:rsidP="007E1A46">
            <w:pPr>
              <w:jc w:val="center"/>
              <w:rPr>
                <w:b/>
                <w:bCs/>
                <w:color w:val="000000"/>
                <w:sz w:val="22"/>
                <w:szCs w:val="22"/>
              </w:rPr>
            </w:pPr>
            <w:r w:rsidRPr="007E1A46">
              <w:rPr>
                <w:b/>
                <w:bCs/>
                <w:color w:val="000000"/>
                <w:sz w:val="22"/>
                <w:szCs w:val="22"/>
              </w:rPr>
              <w:t>Исполнение к плану на 9 месяцев</w:t>
            </w:r>
          </w:p>
          <w:p w:rsidR="007E1A46" w:rsidRPr="007E1A46" w:rsidRDefault="007E1A46" w:rsidP="007E1A46">
            <w:pPr>
              <w:jc w:val="center"/>
              <w:rPr>
                <w:b/>
                <w:bCs/>
                <w:color w:val="000000"/>
                <w:sz w:val="22"/>
                <w:szCs w:val="22"/>
              </w:rPr>
            </w:pPr>
            <w:r w:rsidRPr="007E1A46">
              <w:rPr>
                <w:b/>
                <w:bCs/>
                <w:color w:val="000000"/>
                <w:sz w:val="22"/>
                <w:szCs w:val="22"/>
              </w:rPr>
              <w:t>2022</w:t>
            </w:r>
          </w:p>
          <w:p w:rsidR="007E1A46" w:rsidRPr="007E1A46" w:rsidRDefault="007E1A46" w:rsidP="007E1A46">
            <w:pPr>
              <w:jc w:val="center"/>
              <w:rPr>
                <w:sz w:val="22"/>
                <w:szCs w:val="22"/>
              </w:rPr>
            </w:pPr>
            <w:r w:rsidRPr="007E1A46">
              <w:rPr>
                <w:bCs/>
                <w:color w:val="000000"/>
                <w:sz w:val="22"/>
                <w:szCs w:val="22"/>
              </w:rPr>
              <w:t>%</w:t>
            </w:r>
          </w:p>
        </w:tc>
        <w:tc>
          <w:tcPr>
            <w:tcW w:w="1022" w:type="dxa"/>
            <w:vMerge w:val="restart"/>
            <w:tcBorders>
              <w:top w:val="single" w:sz="4" w:space="0" w:color="auto"/>
              <w:left w:val="nil"/>
              <w:right w:val="single" w:sz="4" w:space="0" w:color="auto"/>
            </w:tcBorders>
          </w:tcPr>
          <w:p w:rsidR="007E1A46" w:rsidRPr="007E1A46" w:rsidRDefault="007E1A46" w:rsidP="007E1A46">
            <w:pPr>
              <w:jc w:val="center"/>
              <w:rPr>
                <w:b/>
                <w:sz w:val="22"/>
                <w:szCs w:val="22"/>
              </w:rPr>
            </w:pPr>
          </w:p>
          <w:p w:rsidR="007E1A46" w:rsidRPr="007E1A46" w:rsidRDefault="007E1A46" w:rsidP="007E1A46">
            <w:pPr>
              <w:jc w:val="center"/>
              <w:rPr>
                <w:b/>
                <w:sz w:val="22"/>
                <w:szCs w:val="22"/>
              </w:rPr>
            </w:pPr>
            <w:r w:rsidRPr="007E1A46">
              <w:rPr>
                <w:b/>
                <w:sz w:val="22"/>
                <w:szCs w:val="22"/>
              </w:rPr>
              <w:t xml:space="preserve">Удельный вес </w:t>
            </w:r>
          </w:p>
          <w:p w:rsidR="007E1A46" w:rsidRPr="007E1A46" w:rsidRDefault="007E1A46" w:rsidP="007E1A46">
            <w:pPr>
              <w:jc w:val="center"/>
              <w:rPr>
                <w:b/>
                <w:sz w:val="22"/>
                <w:szCs w:val="22"/>
              </w:rPr>
            </w:pPr>
          </w:p>
          <w:p w:rsidR="007E1A46" w:rsidRPr="007E1A46" w:rsidRDefault="007E1A46" w:rsidP="007E1A46">
            <w:pPr>
              <w:jc w:val="center"/>
              <w:rPr>
                <w:b/>
                <w:sz w:val="22"/>
                <w:szCs w:val="22"/>
              </w:rPr>
            </w:pPr>
          </w:p>
          <w:p w:rsidR="007E1A46" w:rsidRPr="007E1A46" w:rsidRDefault="007E1A46" w:rsidP="007E1A46">
            <w:pPr>
              <w:jc w:val="center"/>
              <w:rPr>
                <w:sz w:val="22"/>
                <w:szCs w:val="22"/>
              </w:rPr>
            </w:pPr>
            <w:r w:rsidRPr="007E1A46">
              <w:rPr>
                <w:sz w:val="22"/>
                <w:szCs w:val="22"/>
              </w:rPr>
              <w:t>%</w:t>
            </w:r>
          </w:p>
        </w:tc>
      </w:tr>
      <w:tr w:rsidR="007E1A46" w:rsidRPr="007E1A46" w:rsidTr="007E1A46">
        <w:trPr>
          <w:trHeight w:val="255"/>
        </w:trPr>
        <w:tc>
          <w:tcPr>
            <w:tcW w:w="4503" w:type="dxa"/>
            <w:tcBorders>
              <w:top w:val="nil"/>
              <w:left w:val="single" w:sz="4" w:space="0" w:color="auto"/>
              <w:bottom w:val="single" w:sz="4" w:space="0" w:color="auto"/>
              <w:right w:val="single" w:sz="4" w:space="0" w:color="auto"/>
            </w:tcBorders>
            <w:vAlign w:val="center"/>
          </w:tcPr>
          <w:p w:rsidR="007E1A46" w:rsidRPr="007E1A46" w:rsidRDefault="007E1A46" w:rsidP="007E1A46">
            <w:pPr>
              <w:jc w:val="center"/>
              <w:rPr>
                <w:sz w:val="22"/>
                <w:szCs w:val="22"/>
              </w:rPr>
            </w:pP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rPr>
                <w:sz w:val="22"/>
                <w:szCs w:val="22"/>
              </w:rPr>
            </w:pPr>
            <w:r w:rsidRPr="007E1A46">
              <w:rPr>
                <w:sz w:val="22"/>
                <w:szCs w:val="22"/>
              </w:rPr>
              <w:t>Вед</w:t>
            </w:r>
          </w:p>
          <w:p w:rsidR="007E1A46" w:rsidRPr="007E1A46" w:rsidRDefault="007E1A46" w:rsidP="007E1A46">
            <w:pPr>
              <w:rPr>
                <w:sz w:val="22"/>
                <w:szCs w:val="22"/>
              </w:rPr>
            </w:pPr>
            <w:r w:rsidRPr="007E1A46">
              <w:rPr>
                <w:sz w:val="22"/>
                <w:szCs w:val="22"/>
              </w:rPr>
              <w:t>(код ведомства)</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rPr>
                <w:sz w:val="22"/>
                <w:szCs w:val="22"/>
              </w:rPr>
            </w:pPr>
            <w:proofErr w:type="spellStart"/>
            <w:r w:rsidRPr="007E1A46">
              <w:rPr>
                <w:sz w:val="22"/>
                <w:szCs w:val="22"/>
              </w:rPr>
              <w:t>РзПр</w:t>
            </w:r>
            <w:proofErr w:type="spellEnd"/>
            <w:r w:rsidRPr="007E1A46">
              <w:rPr>
                <w:sz w:val="22"/>
                <w:szCs w:val="22"/>
              </w:rPr>
              <w:t xml:space="preserve"> (раздел, подраздел)</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rPr>
                <w:sz w:val="22"/>
                <w:szCs w:val="22"/>
              </w:rPr>
            </w:pPr>
            <w:r w:rsidRPr="007E1A46">
              <w:rPr>
                <w:sz w:val="22"/>
                <w:szCs w:val="22"/>
              </w:rPr>
              <w:t>ЦСР (целевые статьи расходов)</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rPr>
                <w:sz w:val="22"/>
                <w:szCs w:val="22"/>
              </w:rPr>
            </w:pPr>
            <w:r w:rsidRPr="007E1A46">
              <w:rPr>
                <w:sz w:val="22"/>
                <w:szCs w:val="22"/>
              </w:rPr>
              <w:t>ВР (вид расходов)</w:t>
            </w:r>
          </w:p>
        </w:tc>
        <w:tc>
          <w:tcPr>
            <w:tcW w:w="1418" w:type="dxa"/>
            <w:vMerge/>
            <w:tcBorders>
              <w:top w:val="single" w:sz="4" w:space="0" w:color="auto"/>
              <w:left w:val="nil"/>
              <w:bottom w:val="single" w:sz="4" w:space="0" w:color="auto"/>
              <w:right w:val="single" w:sz="4" w:space="0" w:color="auto"/>
            </w:tcBorders>
            <w:vAlign w:val="center"/>
            <w:hideMark/>
          </w:tcPr>
          <w:p w:rsidR="007E1A46" w:rsidRPr="007E1A46" w:rsidRDefault="007E1A46" w:rsidP="007E1A46">
            <w:pPr>
              <w:rPr>
                <w:sz w:val="22"/>
                <w:szCs w:val="22"/>
              </w:rPr>
            </w:pPr>
          </w:p>
        </w:tc>
        <w:tc>
          <w:tcPr>
            <w:tcW w:w="1417" w:type="dxa"/>
            <w:vMerge/>
            <w:tcBorders>
              <w:top w:val="single" w:sz="4" w:space="0" w:color="auto"/>
              <w:left w:val="nil"/>
              <w:bottom w:val="single" w:sz="4" w:space="0" w:color="auto"/>
              <w:right w:val="single" w:sz="4" w:space="0" w:color="auto"/>
            </w:tcBorders>
            <w:vAlign w:val="center"/>
            <w:hideMark/>
          </w:tcPr>
          <w:p w:rsidR="007E1A46" w:rsidRPr="007E1A46" w:rsidRDefault="007E1A46" w:rsidP="007E1A46">
            <w:pPr>
              <w:rPr>
                <w:sz w:val="22"/>
                <w:szCs w:val="22"/>
              </w:rPr>
            </w:pPr>
          </w:p>
        </w:tc>
        <w:tc>
          <w:tcPr>
            <w:tcW w:w="1351" w:type="dxa"/>
            <w:vMerge/>
            <w:tcBorders>
              <w:top w:val="single" w:sz="4" w:space="0" w:color="auto"/>
              <w:left w:val="nil"/>
              <w:bottom w:val="single" w:sz="4" w:space="0" w:color="auto"/>
              <w:right w:val="single" w:sz="4" w:space="0" w:color="auto"/>
            </w:tcBorders>
            <w:vAlign w:val="center"/>
            <w:hideMark/>
          </w:tcPr>
          <w:p w:rsidR="007E1A46" w:rsidRPr="007E1A46" w:rsidRDefault="007E1A46" w:rsidP="007E1A46">
            <w:pPr>
              <w:rPr>
                <w:sz w:val="22"/>
                <w:szCs w:val="22"/>
              </w:rPr>
            </w:pPr>
          </w:p>
        </w:tc>
        <w:tc>
          <w:tcPr>
            <w:tcW w:w="1276" w:type="dxa"/>
            <w:vMerge/>
            <w:tcBorders>
              <w:top w:val="single" w:sz="4" w:space="0" w:color="auto"/>
              <w:left w:val="nil"/>
              <w:bottom w:val="single" w:sz="4" w:space="0" w:color="auto"/>
              <w:right w:val="single" w:sz="4" w:space="0" w:color="auto"/>
            </w:tcBorders>
            <w:vAlign w:val="center"/>
            <w:hideMark/>
          </w:tcPr>
          <w:p w:rsidR="007E1A46" w:rsidRPr="007E1A46" w:rsidRDefault="007E1A46" w:rsidP="007E1A46">
            <w:pPr>
              <w:rPr>
                <w:sz w:val="22"/>
                <w:szCs w:val="22"/>
              </w:rPr>
            </w:pPr>
          </w:p>
        </w:tc>
        <w:tc>
          <w:tcPr>
            <w:tcW w:w="1022" w:type="dxa"/>
            <w:vMerge/>
            <w:tcBorders>
              <w:left w:val="nil"/>
              <w:bottom w:val="single" w:sz="4" w:space="0" w:color="auto"/>
              <w:right w:val="single" w:sz="4" w:space="0" w:color="auto"/>
            </w:tcBorders>
          </w:tcPr>
          <w:p w:rsidR="007E1A46" w:rsidRPr="007E1A46" w:rsidRDefault="007E1A46" w:rsidP="007E1A46">
            <w:pPr>
              <w:rPr>
                <w:sz w:val="22"/>
                <w:szCs w:val="22"/>
              </w:rPr>
            </w:pPr>
          </w:p>
        </w:tc>
      </w:tr>
      <w:tr w:rsidR="007E1A46" w:rsidRPr="007E1A46" w:rsidTr="007E1A46">
        <w:trPr>
          <w:trHeight w:val="255"/>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1</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2</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3</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4</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5</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6</w:t>
            </w:r>
          </w:p>
        </w:tc>
        <w:tc>
          <w:tcPr>
            <w:tcW w:w="1417"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7</w:t>
            </w:r>
          </w:p>
        </w:tc>
        <w:tc>
          <w:tcPr>
            <w:tcW w:w="1351"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8</w:t>
            </w:r>
          </w:p>
        </w:tc>
        <w:tc>
          <w:tcPr>
            <w:tcW w:w="1276"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9</w:t>
            </w:r>
          </w:p>
        </w:tc>
        <w:tc>
          <w:tcPr>
            <w:tcW w:w="1022"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10</w:t>
            </w:r>
          </w:p>
        </w:tc>
      </w:tr>
      <w:tr w:rsidR="007E1A46" w:rsidRPr="007E1A46" w:rsidTr="007E1A46">
        <w:trPr>
          <w:trHeight w:val="344"/>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rPr>
                <w:b/>
                <w:bCs/>
                <w:sz w:val="22"/>
                <w:szCs w:val="22"/>
              </w:rPr>
            </w:pPr>
            <w:r w:rsidRPr="007E1A46">
              <w:rPr>
                <w:b/>
                <w:bCs/>
                <w:sz w:val="22"/>
                <w:szCs w:val="22"/>
              </w:rPr>
              <w:t>Берегаевское сельское поселение</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rPr>
                <w:b/>
                <w:bCs/>
                <w:sz w:val="22"/>
                <w:szCs w:val="22"/>
              </w:rPr>
            </w:pPr>
            <w:r w:rsidRPr="007E1A46">
              <w:rPr>
                <w:b/>
                <w:bCs/>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b/>
                <w:bCs/>
                <w:sz w:val="22"/>
                <w:szCs w:val="22"/>
              </w:rPr>
            </w:pPr>
            <w:r w:rsidRPr="007E1A46">
              <w:rPr>
                <w:b/>
                <w:bCs/>
                <w:sz w:val="22"/>
                <w:szCs w:val="22"/>
              </w:rPr>
              <w:t> </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rPr>
                <w:b/>
                <w:bCs/>
                <w:sz w:val="22"/>
                <w:szCs w:val="22"/>
              </w:rPr>
            </w:pPr>
            <w:r w:rsidRPr="007E1A46">
              <w:rPr>
                <w:b/>
                <w:bCs/>
                <w:sz w:val="22"/>
                <w:szCs w:val="22"/>
              </w:rPr>
              <w:t> </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rPr>
                <w:b/>
                <w:bCs/>
                <w:sz w:val="22"/>
                <w:szCs w:val="22"/>
              </w:rPr>
            </w:pPr>
            <w:r w:rsidRPr="007E1A46">
              <w:rPr>
                <w:b/>
                <w:bCs/>
                <w:sz w:val="22"/>
                <w:szCs w:val="22"/>
              </w:rPr>
              <w:t> </w:t>
            </w:r>
          </w:p>
        </w:tc>
        <w:tc>
          <w:tcPr>
            <w:tcW w:w="1418"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jc w:val="center"/>
              <w:rPr>
                <w:b/>
                <w:bCs/>
                <w:sz w:val="22"/>
                <w:szCs w:val="22"/>
                <w:highlight w:val="yellow"/>
              </w:rPr>
            </w:pPr>
            <w:r w:rsidRPr="007E1A46">
              <w:rPr>
                <w:b/>
                <w:bCs/>
                <w:sz w:val="22"/>
                <w:szCs w:val="22"/>
              </w:rPr>
              <w:t>20 308,6</w:t>
            </w:r>
          </w:p>
        </w:tc>
        <w:tc>
          <w:tcPr>
            <w:tcW w:w="1417" w:type="dxa"/>
            <w:tcBorders>
              <w:top w:val="nil"/>
              <w:left w:val="single" w:sz="4" w:space="0" w:color="auto"/>
              <w:bottom w:val="single" w:sz="4" w:space="0" w:color="auto"/>
              <w:right w:val="single" w:sz="4" w:space="0" w:color="auto"/>
            </w:tcBorders>
          </w:tcPr>
          <w:p w:rsidR="007E1A46" w:rsidRPr="007E1A46" w:rsidRDefault="007E1A46" w:rsidP="007E1A46">
            <w:pPr>
              <w:jc w:val="center"/>
              <w:rPr>
                <w:b/>
                <w:bCs/>
                <w:sz w:val="22"/>
                <w:szCs w:val="22"/>
                <w:highlight w:val="yellow"/>
              </w:rPr>
            </w:pPr>
            <w:r w:rsidRPr="007E1A46">
              <w:rPr>
                <w:b/>
                <w:bCs/>
                <w:sz w:val="22"/>
                <w:szCs w:val="22"/>
              </w:rPr>
              <w:t>13 254,6</w:t>
            </w:r>
          </w:p>
        </w:tc>
        <w:tc>
          <w:tcPr>
            <w:tcW w:w="1351" w:type="dxa"/>
            <w:tcBorders>
              <w:top w:val="nil"/>
              <w:left w:val="single" w:sz="4" w:space="0" w:color="auto"/>
              <w:bottom w:val="single" w:sz="4" w:space="0" w:color="auto"/>
              <w:right w:val="single" w:sz="4" w:space="0" w:color="auto"/>
            </w:tcBorders>
          </w:tcPr>
          <w:p w:rsidR="007E1A46" w:rsidRPr="007E1A46" w:rsidRDefault="007E1A46" w:rsidP="007E1A46">
            <w:pPr>
              <w:jc w:val="center"/>
              <w:rPr>
                <w:b/>
                <w:bCs/>
                <w:sz w:val="22"/>
                <w:szCs w:val="22"/>
              </w:rPr>
            </w:pPr>
            <w:r w:rsidRPr="007E1A46">
              <w:rPr>
                <w:b/>
                <w:bCs/>
                <w:sz w:val="22"/>
                <w:szCs w:val="22"/>
              </w:rPr>
              <w:t>11 579,9</w:t>
            </w:r>
          </w:p>
        </w:tc>
        <w:tc>
          <w:tcPr>
            <w:tcW w:w="1276" w:type="dxa"/>
            <w:tcBorders>
              <w:top w:val="nil"/>
              <w:left w:val="single" w:sz="4" w:space="0" w:color="auto"/>
              <w:bottom w:val="single" w:sz="4" w:space="0" w:color="auto"/>
              <w:right w:val="single" w:sz="4" w:space="0" w:color="auto"/>
            </w:tcBorders>
          </w:tcPr>
          <w:p w:rsidR="007E1A46" w:rsidRPr="007E1A46" w:rsidRDefault="007E1A46" w:rsidP="007E1A46">
            <w:pPr>
              <w:jc w:val="center"/>
              <w:rPr>
                <w:b/>
                <w:bCs/>
                <w:sz w:val="22"/>
                <w:szCs w:val="22"/>
                <w:highlight w:val="yellow"/>
              </w:rPr>
            </w:pPr>
            <w:r w:rsidRPr="007E1A46">
              <w:rPr>
                <w:b/>
                <w:bCs/>
                <w:sz w:val="22"/>
                <w:szCs w:val="22"/>
              </w:rPr>
              <w:t>87,4</w:t>
            </w:r>
          </w:p>
        </w:tc>
        <w:tc>
          <w:tcPr>
            <w:tcW w:w="1022" w:type="dxa"/>
            <w:tcBorders>
              <w:top w:val="nil"/>
              <w:left w:val="single" w:sz="4" w:space="0" w:color="auto"/>
              <w:bottom w:val="single" w:sz="4" w:space="0" w:color="auto"/>
              <w:right w:val="single" w:sz="4" w:space="0" w:color="auto"/>
            </w:tcBorders>
          </w:tcPr>
          <w:p w:rsidR="007E1A46" w:rsidRPr="007E1A46" w:rsidRDefault="007E1A46" w:rsidP="007E1A46">
            <w:pPr>
              <w:jc w:val="center"/>
              <w:rPr>
                <w:b/>
                <w:bCs/>
                <w:sz w:val="22"/>
                <w:szCs w:val="22"/>
              </w:rPr>
            </w:pPr>
            <w:r w:rsidRPr="007E1A46">
              <w:rPr>
                <w:b/>
                <w:bCs/>
                <w:sz w:val="22"/>
                <w:szCs w:val="22"/>
              </w:rPr>
              <w:t>100</w:t>
            </w:r>
          </w:p>
        </w:tc>
      </w:tr>
      <w:tr w:rsidR="007E1A46" w:rsidRPr="007E1A46" w:rsidTr="007E1A46">
        <w:trPr>
          <w:trHeight w:val="255"/>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0"/>
              <w:rPr>
                <w:b/>
                <w:i/>
                <w:sz w:val="22"/>
                <w:szCs w:val="22"/>
              </w:rPr>
            </w:pPr>
            <w:r w:rsidRPr="007E1A46">
              <w:rPr>
                <w:b/>
                <w:i/>
                <w:sz w:val="22"/>
                <w:szCs w:val="22"/>
              </w:rPr>
              <w:t>Общегосударственные вопросы</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0"/>
              <w:rPr>
                <w:b/>
                <w:i/>
                <w:sz w:val="22"/>
                <w:szCs w:val="22"/>
              </w:rPr>
            </w:pPr>
            <w:r w:rsidRPr="007E1A46">
              <w:rPr>
                <w:b/>
                <w:i/>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0"/>
              <w:rPr>
                <w:b/>
                <w:i/>
                <w:sz w:val="22"/>
                <w:szCs w:val="22"/>
              </w:rPr>
            </w:pPr>
            <w:r w:rsidRPr="007E1A46">
              <w:rPr>
                <w:b/>
                <w:i/>
                <w:sz w:val="22"/>
                <w:szCs w:val="22"/>
              </w:rPr>
              <w:t>0100</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0"/>
              <w:rPr>
                <w:b/>
                <w:i/>
                <w:sz w:val="22"/>
                <w:szCs w:val="22"/>
              </w:rPr>
            </w:pPr>
            <w:r w:rsidRPr="007E1A46">
              <w:rPr>
                <w:b/>
                <w:i/>
                <w:sz w:val="22"/>
                <w:szCs w:val="22"/>
              </w:rPr>
              <w:t> </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0"/>
              <w:rPr>
                <w:b/>
                <w:i/>
                <w:sz w:val="22"/>
                <w:szCs w:val="22"/>
              </w:rPr>
            </w:pPr>
            <w:r w:rsidRPr="007E1A46">
              <w:rPr>
                <w:b/>
                <w:i/>
                <w:sz w:val="22"/>
                <w:szCs w:val="22"/>
              </w:rPr>
              <w:t> </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0"/>
              <w:rPr>
                <w:b/>
                <w:i/>
                <w:sz w:val="22"/>
                <w:szCs w:val="22"/>
                <w:highlight w:val="yellow"/>
              </w:rPr>
            </w:pPr>
            <w:r w:rsidRPr="007E1A46">
              <w:rPr>
                <w:b/>
                <w:i/>
                <w:sz w:val="22"/>
                <w:szCs w:val="22"/>
              </w:rPr>
              <w:t>5 149,3</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0"/>
              <w:rPr>
                <w:b/>
                <w:i/>
                <w:sz w:val="22"/>
                <w:szCs w:val="22"/>
                <w:highlight w:val="yellow"/>
              </w:rPr>
            </w:pPr>
            <w:r w:rsidRPr="007E1A46">
              <w:rPr>
                <w:b/>
                <w:i/>
                <w:sz w:val="22"/>
                <w:szCs w:val="22"/>
              </w:rPr>
              <w:t>3 478,3</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0"/>
              <w:rPr>
                <w:b/>
                <w:i/>
                <w:sz w:val="22"/>
                <w:szCs w:val="22"/>
              </w:rPr>
            </w:pPr>
            <w:r w:rsidRPr="007E1A46">
              <w:rPr>
                <w:b/>
                <w:i/>
                <w:sz w:val="22"/>
                <w:szCs w:val="22"/>
              </w:rPr>
              <w:t>3 474,4</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0"/>
              <w:rPr>
                <w:b/>
                <w:i/>
                <w:sz w:val="22"/>
                <w:szCs w:val="22"/>
                <w:highlight w:val="yellow"/>
              </w:rPr>
            </w:pPr>
            <w:r w:rsidRPr="007E1A46">
              <w:rPr>
                <w:b/>
                <w:i/>
                <w:sz w:val="22"/>
                <w:szCs w:val="22"/>
              </w:rPr>
              <w:t>99,9</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0"/>
              <w:rPr>
                <w:b/>
                <w:i/>
                <w:sz w:val="22"/>
                <w:szCs w:val="22"/>
              </w:rPr>
            </w:pPr>
            <w:r w:rsidRPr="007E1A46">
              <w:rPr>
                <w:b/>
                <w:i/>
                <w:sz w:val="22"/>
                <w:szCs w:val="22"/>
              </w:rPr>
              <w:t>30,0</w:t>
            </w:r>
          </w:p>
        </w:tc>
      </w:tr>
      <w:tr w:rsidR="007E1A46" w:rsidRPr="007E1A46" w:rsidTr="007E1A46">
        <w:trPr>
          <w:trHeight w:val="274"/>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i/>
                <w:sz w:val="22"/>
                <w:szCs w:val="22"/>
              </w:rPr>
            </w:pPr>
            <w:r w:rsidRPr="007E1A46">
              <w:rPr>
                <w:bCs/>
                <w:i/>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0104</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 </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 </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4 598,3</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3 166,7</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1"/>
              <w:rPr>
                <w:color w:val="FF0000"/>
                <w:sz w:val="22"/>
                <w:szCs w:val="22"/>
              </w:rPr>
            </w:pPr>
          </w:p>
          <w:p w:rsidR="007E1A46" w:rsidRPr="007E1A46" w:rsidRDefault="007E1A46" w:rsidP="007E1A46">
            <w:pPr>
              <w:jc w:val="center"/>
              <w:outlineLvl w:val="1"/>
              <w:rPr>
                <w:color w:val="FF0000"/>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3 163,0</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1"/>
              <w:rPr>
                <w:color w:val="FF0000"/>
                <w:sz w:val="22"/>
                <w:szCs w:val="22"/>
              </w:rPr>
            </w:pPr>
          </w:p>
          <w:p w:rsidR="007E1A46" w:rsidRPr="007E1A46" w:rsidRDefault="007E1A46" w:rsidP="007E1A46">
            <w:pPr>
              <w:jc w:val="center"/>
              <w:outlineLvl w:val="1"/>
              <w:rPr>
                <w:color w:val="FF0000"/>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99,9</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color w:val="000000"/>
                <w:sz w:val="22"/>
                <w:szCs w:val="22"/>
              </w:rPr>
            </w:pPr>
          </w:p>
          <w:p w:rsidR="007E1A46" w:rsidRPr="007E1A46" w:rsidRDefault="007E1A46" w:rsidP="007E1A46">
            <w:pPr>
              <w:jc w:val="center"/>
              <w:outlineLvl w:val="1"/>
              <w:rPr>
                <w:color w:val="000000"/>
                <w:sz w:val="22"/>
                <w:szCs w:val="22"/>
              </w:rPr>
            </w:pPr>
            <w:r w:rsidRPr="007E1A46">
              <w:rPr>
                <w:color w:val="000000"/>
                <w:sz w:val="22"/>
                <w:szCs w:val="22"/>
              </w:rPr>
              <w:t>27,3</w:t>
            </w:r>
          </w:p>
        </w:tc>
      </w:tr>
      <w:tr w:rsidR="007E1A46" w:rsidRPr="007E1A46" w:rsidTr="007E1A46">
        <w:trPr>
          <w:trHeight w:val="1432"/>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sz w:val="22"/>
                <w:szCs w:val="22"/>
              </w:rPr>
            </w:pPr>
            <w:r w:rsidRPr="007E1A46">
              <w:rPr>
                <w:sz w:val="22"/>
                <w:szCs w:val="22"/>
              </w:rPr>
              <w:t xml:space="preserve">Руководство и управление в сфере установленных </w:t>
            </w:r>
            <w:proofErr w:type="gramStart"/>
            <w:r w:rsidRPr="007E1A46">
              <w:rPr>
                <w:sz w:val="22"/>
                <w:szCs w:val="22"/>
              </w:rPr>
              <w:t>функций органов государственной власти субъектов Российской Федерации</w:t>
            </w:r>
            <w:proofErr w:type="gramEnd"/>
            <w:r w:rsidRPr="007E1A46">
              <w:rPr>
                <w:sz w:val="22"/>
                <w:szCs w:val="22"/>
              </w:rPr>
              <w:t xml:space="preserve">  и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0104</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0020000000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 </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4 598,3</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3 166,7</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1"/>
              <w:rPr>
                <w:color w:val="FF0000"/>
                <w:sz w:val="22"/>
                <w:szCs w:val="22"/>
              </w:rPr>
            </w:pPr>
          </w:p>
          <w:p w:rsidR="007E1A46" w:rsidRPr="007E1A46" w:rsidRDefault="007E1A46" w:rsidP="007E1A46">
            <w:pPr>
              <w:jc w:val="center"/>
              <w:outlineLvl w:val="1"/>
              <w:rPr>
                <w:color w:val="FF0000"/>
                <w:sz w:val="22"/>
                <w:szCs w:val="22"/>
              </w:rPr>
            </w:pPr>
          </w:p>
          <w:p w:rsidR="007E1A46" w:rsidRPr="007E1A46" w:rsidRDefault="007E1A46" w:rsidP="007E1A46">
            <w:pPr>
              <w:jc w:val="center"/>
              <w:outlineLvl w:val="1"/>
              <w:rPr>
                <w:sz w:val="22"/>
                <w:szCs w:val="22"/>
              </w:rPr>
            </w:pPr>
            <w:r w:rsidRPr="007E1A46">
              <w:rPr>
                <w:sz w:val="22"/>
                <w:szCs w:val="22"/>
              </w:rPr>
              <w:t>3 163,0</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1"/>
              <w:rPr>
                <w:color w:val="FF0000"/>
                <w:sz w:val="22"/>
                <w:szCs w:val="22"/>
              </w:rPr>
            </w:pPr>
          </w:p>
          <w:p w:rsidR="007E1A46" w:rsidRPr="007E1A46" w:rsidRDefault="007E1A46" w:rsidP="007E1A46">
            <w:pPr>
              <w:jc w:val="center"/>
              <w:outlineLvl w:val="1"/>
              <w:rPr>
                <w:color w:val="FF0000"/>
                <w:sz w:val="22"/>
                <w:szCs w:val="22"/>
              </w:rPr>
            </w:pPr>
          </w:p>
          <w:p w:rsidR="007E1A46" w:rsidRPr="007E1A46" w:rsidRDefault="007E1A46" w:rsidP="007E1A46">
            <w:pPr>
              <w:jc w:val="center"/>
              <w:outlineLvl w:val="1"/>
              <w:rPr>
                <w:sz w:val="22"/>
                <w:szCs w:val="22"/>
              </w:rPr>
            </w:pPr>
            <w:r w:rsidRPr="007E1A46">
              <w:rPr>
                <w:sz w:val="22"/>
                <w:szCs w:val="22"/>
              </w:rPr>
              <w:t>99,9</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27,3</w:t>
            </w:r>
          </w:p>
        </w:tc>
      </w:tr>
      <w:tr w:rsidR="007E1A46" w:rsidRPr="007E1A46" w:rsidTr="007E1A46">
        <w:trPr>
          <w:trHeight w:val="253"/>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sz w:val="22"/>
                <w:szCs w:val="22"/>
              </w:rPr>
            </w:pPr>
            <w:r w:rsidRPr="007E1A46">
              <w:rPr>
                <w:sz w:val="22"/>
                <w:szCs w:val="22"/>
              </w:rPr>
              <w:t>Центральный аппарат</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0104</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0020000400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 </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3 757,7</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2 496,2</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2 492,7</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99,9</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color w:val="000000"/>
                <w:sz w:val="22"/>
                <w:szCs w:val="22"/>
              </w:rPr>
            </w:pPr>
            <w:r w:rsidRPr="007E1A46">
              <w:rPr>
                <w:color w:val="000000"/>
                <w:sz w:val="22"/>
                <w:szCs w:val="22"/>
              </w:rPr>
              <w:t>21,5</w:t>
            </w:r>
          </w:p>
        </w:tc>
      </w:tr>
      <w:tr w:rsidR="007E1A46" w:rsidRPr="007E1A46" w:rsidTr="007E1A46">
        <w:trPr>
          <w:trHeight w:val="253"/>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sz w:val="22"/>
                <w:szCs w:val="22"/>
              </w:rPr>
            </w:pPr>
            <w:r w:rsidRPr="007E1A46">
              <w:rPr>
                <w:sz w:val="22"/>
                <w:szCs w:val="22"/>
              </w:rPr>
              <w:t>Центральный аппарат местный бюджет</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0104</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0020000421</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3 757,7</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2 496,2</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2 492,7</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99,9</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color w:val="000000"/>
                <w:sz w:val="22"/>
                <w:szCs w:val="22"/>
              </w:rPr>
            </w:pPr>
            <w:r w:rsidRPr="007E1A46">
              <w:rPr>
                <w:color w:val="000000"/>
                <w:sz w:val="22"/>
                <w:szCs w:val="22"/>
              </w:rPr>
              <w:t>21,5</w:t>
            </w:r>
          </w:p>
        </w:tc>
      </w:tr>
      <w:tr w:rsidR="007E1A46" w:rsidRPr="007E1A46" w:rsidTr="007E1A46">
        <w:trPr>
          <w:trHeight w:val="435"/>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2"/>
              <w:rPr>
                <w:sz w:val="22"/>
                <w:szCs w:val="22"/>
              </w:rPr>
            </w:pPr>
            <w:r w:rsidRPr="007E1A46">
              <w:rPr>
                <w:sz w:val="22"/>
                <w:szCs w:val="22"/>
              </w:rPr>
              <w:t xml:space="preserve">Расходы на выплату персоналу в целях обеспечения выполнения функций </w:t>
            </w:r>
            <w:r w:rsidRPr="007E1A46">
              <w:rPr>
                <w:sz w:val="22"/>
                <w:szCs w:val="22"/>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lastRenderedPageBreak/>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0104</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0020000421</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100</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2 899,7</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1 903,4</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1 903,3</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16,4</w:t>
            </w:r>
          </w:p>
        </w:tc>
      </w:tr>
      <w:tr w:rsidR="007E1A46" w:rsidRPr="007E1A46" w:rsidTr="007E1A46">
        <w:trPr>
          <w:trHeight w:val="510"/>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2"/>
              <w:rPr>
                <w:sz w:val="22"/>
                <w:szCs w:val="22"/>
              </w:rPr>
            </w:pPr>
            <w:r w:rsidRPr="007E1A46">
              <w:rPr>
                <w:sz w:val="22"/>
                <w:szCs w:val="22"/>
              </w:rPr>
              <w:lastRenderedPageBreak/>
              <w:t>Расходы на выплату персоналу государственных (муниципальных) органов</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0104</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0020000421</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120</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2 899,7</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1 903,4</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1 903,3</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16,4</w:t>
            </w:r>
          </w:p>
        </w:tc>
      </w:tr>
      <w:tr w:rsidR="007E1A46" w:rsidRPr="007E1A46" w:rsidTr="007E1A46">
        <w:trPr>
          <w:trHeight w:val="577"/>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2"/>
              <w:rPr>
                <w:sz w:val="22"/>
                <w:szCs w:val="22"/>
              </w:rPr>
            </w:pPr>
            <w:r w:rsidRPr="007E1A46">
              <w:rPr>
                <w:sz w:val="22"/>
                <w:szCs w:val="22"/>
              </w:rPr>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0104</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0020000421</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200</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840,0</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586,1</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583,6</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2"/>
              <w:rPr>
                <w:color w:val="FF0000"/>
                <w:sz w:val="22"/>
                <w:szCs w:val="22"/>
              </w:rPr>
            </w:pPr>
          </w:p>
          <w:p w:rsidR="007E1A46" w:rsidRPr="007E1A46" w:rsidRDefault="007E1A46" w:rsidP="007E1A46">
            <w:pPr>
              <w:jc w:val="center"/>
              <w:outlineLvl w:val="2"/>
              <w:rPr>
                <w:sz w:val="22"/>
                <w:szCs w:val="22"/>
              </w:rPr>
            </w:pPr>
            <w:r w:rsidRPr="007E1A46">
              <w:rPr>
                <w:sz w:val="22"/>
                <w:szCs w:val="22"/>
              </w:rPr>
              <w:t>99,6</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2"/>
              <w:rPr>
                <w:color w:val="FF0000"/>
                <w:sz w:val="22"/>
                <w:szCs w:val="22"/>
              </w:rPr>
            </w:pPr>
          </w:p>
          <w:p w:rsidR="007E1A46" w:rsidRPr="007E1A46" w:rsidRDefault="007E1A46" w:rsidP="007E1A46">
            <w:pPr>
              <w:jc w:val="center"/>
              <w:outlineLvl w:val="2"/>
              <w:rPr>
                <w:sz w:val="22"/>
                <w:szCs w:val="22"/>
              </w:rPr>
            </w:pPr>
            <w:r w:rsidRPr="007E1A46">
              <w:rPr>
                <w:sz w:val="22"/>
                <w:szCs w:val="22"/>
              </w:rPr>
              <w:t>5,0</w:t>
            </w:r>
          </w:p>
        </w:tc>
      </w:tr>
      <w:tr w:rsidR="007E1A46" w:rsidRPr="007E1A46" w:rsidTr="007E1A46">
        <w:trPr>
          <w:trHeight w:val="698"/>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2"/>
              <w:rPr>
                <w:sz w:val="22"/>
                <w:szCs w:val="22"/>
              </w:rPr>
            </w:pPr>
            <w:r w:rsidRPr="007E1A46">
              <w:rPr>
                <w:sz w:val="22"/>
                <w:szCs w:val="22"/>
              </w:rPr>
              <w:t>Иные  закупки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0104</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002000421</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240</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840,0</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586,1</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583,6</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99,6</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5,0</w:t>
            </w:r>
          </w:p>
        </w:tc>
      </w:tr>
      <w:tr w:rsidR="007E1A46" w:rsidRPr="007E1A46" w:rsidTr="007E1A46">
        <w:trPr>
          <w:trHeight w:val="409"/>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2"/>
              <w:rPr>
                <w:sz w:val="22"/>
                <w:szCs w:val="22"/>
              </w:rPr>
            </w:pPr>
            <w:r w:rsidRPr="007E1A46">
              <w:rPr>
                <w:sz w:val="22"/>
                <w:szCs w:val="22"/>
              </w:rPr>
              <w:t>Иные бюджетные ассигнования</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0104</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0020000421</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800</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18,0</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r w:rsidRPr="007E1A46">
              <w:rPr>
                <w:sz w:val="22"/>
                <w:szCs w:val="22"/>
              </w:rPr>
              <w:t>6,7</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r w:rsidRPr="007E1A46">
              <w:rPr>
                <w:sz w:val="22"/>
                <w:szCs w:val="22"/>
              </w:rPr>
              <w:t>5,8</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r w:rsidRPr="007E1A46">
              <w:rPr>
                <w:sz w:val="22"/>
                <w:szCs w:val="22"/>
              </w:rPr>
              <w:t>86,6</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r w:rsidRPr="007E1A46">
              <w:rPr>
                <w:sz w:val="22"/>
                <w:szCs w:val="22"/>
              </w:rPr>
              <w:t>0,1</w:t>
            </w:r>
          </w:p>
        </w:tc>
      </w:tr>
      <w:tr w:rsidR="007E1A46" w:rsidRPr="007E1A46" w:rsidTr="007E1A46">
        <w:trPr>
          <w:trHeight w:val="525"/>
        </w:trPr>
        <w:tc>
          <w:tcPr>
            <w:tcW w:w="4503"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outlineLvl w:val="2"/>
              <w:rPr>
                <w:sz w:val="22"/>
                <w:szCs w:val="22"/>
              </w:rPr>
            </w:pPr>
            <w:r w:rsidRPr="007E1A46">
              <w:rPr>
                <w:sz w:val="22"/>
                <w:szCs w:val="22"/>
              </w:rPr>
              <w:t xml:space="preserve">Уплата прочих налогов, сборов и иных платежей </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0101</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0020000421</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850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18,0</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6,7</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5,8</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r w:rsidRPr="007E1A46">
              <w:rPr>
                <w:sz w:val="22"/>
                <w:szCs w:val="22"/>
              </w:rPr>
              <w:t>86,6</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r w:rsidRPr="007E1A46">
              <w:rPr>
                <w:sz w:val="22"/>
                <w:szCs w:val="22"/>
              </w:rPr>
              <w:t>0,1</w:t>
            </w:r>
          </w:p>
        </w:tc>
      </w:tr>
      <w:tr w:rsidR="007E1A46" w:rsidRPr="007E1A46" w:rsidTr="007E1A46">
        <w:trPr>
          <w:trHeight w:val="300"/>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sz w:val="22"/>
                <w:szCs w:val="22"/>
              </w:rPr>
            </w:pPr>
            <w:r w:rsidRPr="007E1A46">
              <w:rPr>
                <w:bCs/>
                <w:sz w:val="22"/>
                <w:szCs w:val="22"/>
              </w:rPr>
              <w:t>Выполнение функций органов самоуправления</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0104</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0020000800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 </w:t>
            </w:r>
          </w:p>
        </w:tc>
        <w:tc>
          <w:tcPr>
            <w:tcW w:w="1418" w:type="dxa"/>
            <w:tcBorders>
              <w:top w:val="nil"/>
              <w:left w:val="nil"/>
              <w:bottom w:val="single" w:sz="4" w:space="0" w:color="auto"/>
              <w:right w:val="single" w:sz="4" w:space="0" w:color="auto"/>
            </w:tcBorders>
            <w:vAlign w:val="center"/>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840,6</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670,5</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670,3</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100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5,8</w:t>
            </w:r>
          </w:p>
        </w:tc>
      </w:tr>
      <w:tr w:rsidR="007E1A46" w:rsidRPr="007E1A46" w:rsidTr="007E1A46">
        <w:trPr>
          <w:trHeight w:val="276"/>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0104</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0020000800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sz w:val="22"/>
                <w:szCs w:val="22"/>
              </w:rPr>
            </w:pPr>
            <w:r w:rsidRPr="007E1A46">
              <w:rPr>
                <w:bCs/>
                <w:sz w:val="22"/>
                <w:szCs w:val="22"/>
              </w:rPr>
              <w:t>840,6</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p>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sz w:val="22"/>
                <w:szCs w:val="22"/>
              </w:rPr>
              <w:t>670,5</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p>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sz w:val="22"/>
                <w:szCs w:val="22"/>
              </w:rPr>
              <w:t>670,3</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p>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p>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5,8</w:t>
            </w:r>
          </w:p>
        </w:tc>
      </w:tr>
      <w:tr w:rsidR="007E1A46" w:rsidRPr="007E1A46" w:rsidTr="007E1A46">
        <w:trPr>
          <w:trHeight w:val="480"/>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Расходы на выплату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0104</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0020000800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120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sz w:val="22"/>
                <w:szCs w:val="22"/>
              </w:rPr>
            </w:pPr>
            <w:r w:rsidRPr="007E1A46">
              <w:rPr>
                <w:bCs/>
                <w:sz w:val="22"/>
                <w:szCs w:val="22"/>
              </w:rPr>
              <w:t>840,6</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sz w:val="22"/>
                <w:szCs w:val="22"/>
              </w:rPr>
              <w:t>670,5</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sz w:val="22"/>
                <w:szCs w:val="22"/>
              </w:rPr>
              <w:t>670,3</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5,8</w:t>
            </w:r>
          </w:p>
        </w:tc>
      </w:tr>
      <w:tr w:rsidR="007E1A46" w:rsidRPr="007E1A46" w:rsidTr="007E1A46">
        <w:trPr>
          <w:trHeight w:val="480"/>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b/>
                <w:sz w:val="22"/>
                <w:szCs w:val="22"/>
              </w:rPr>
            </w:pPr>
            <w:r w:rsidRPr="007E1A46">
              <w:rPr>
                <w:b/>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
                <w:sz w:val="22"/>
                <w:szCs w:val="22"/>
              </w:rPr>
            </w:pPr>
            <w:r w:rsidRPr="007E1A46">
              <w:rPr>
                <w:b/>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
                <w:sz w:val="22"/>
                <w:szCs w:val="22"/>
              </w:rPr>
            </w:pPr>
            <w:r w:rsidRPr="007E1A46">
              <w:rPr>
                <w:b/>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
                <w:sz w:val="22"/>
                <w:szCs w:val="22"/>
              </w:rPr>
            </w:pP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
                <w:bCs/>
                <w:sz w:val="22"/>
                <w:szCs w:val="22"/>
              </w:rPr>
            </w:pPr>
            <w:r w:rsidRPr="007E1A46">
              <w:rPr>
                <w:b/>
                <w:bCs/>
                <w:sz w:val="22"/>
                <w:szCs w:val="22"/>
              </w:rPr>
              <w:t>1,2</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
                <w:bCs/>
                <w:sz w:val="22"/>
                <w:szCs w:val="22"/>
              </w:rPr>
            </w:pPr>
          </w:p>
          <w:p w:rsidR="007E1A46" w:rsidRPr="007E1A46" w:rsidRDefault="007E1A46" w:rsidP="007E1A46">
            <w:pPr>
              <w:jc w:val="center"/>
              <w:rPr>
                <w:b/>
                <w:bCs/>
                <w:sz w:val="22"/>
                <w:szCs w:val="22"/>
              </w:rPr>
            </w:pPr>
          </w:p>
          <w:p w:rsidR="007E1A46" w:rsidRPr="007E1A46" w:rsidRDefault="007E1A46" w:rsidP="007E1A46">
            <w:pPr>
              <w:jc w:val="center"/>
              <w:rPr>
                <w:b/>
                <w:bCs/>
                <w:sz w:val="22"/>
                <w:szCs w:val="22"/>
              </w:rPr>
            </w:pPr>
            <w:r w:rsidRPr="007E1A46">
              <w:rPr>
                <w:b/>
                <w:bCs/>
                <w:sz w:val="22"/>
                <w:szCs w:val="22"/>
              </w:rPr>
              <w:t>0,9</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b/>
                <w:bCs/>
                <w:sz w:val="22"/>
                <w:szCs w:val="22"/>
              </w:rPr>
            </w:pPr>
          </w:p>
          <w:p w:rsidR="007E1A46" w:rsidRPr="007E1A46" w:rsidRDefault="007E1A46" w:rsidP="007E1A46">
            <w:pPr>
              <w:jc w:val="center"/>
              <w:rPr>
                <w:b/>
                <w:bCs/>
                <w:sz w:val="22"/>
                <w:szCs w:val="22"/>
              </w:rPr>
            </w:pPr>
          </w:p>
          <w:p w:rsidR="007E1A46" w:rsidRPr="007E1A46" w:rsidRDefault="007E1A46" w:rsidP="007E1A46">
            <w:pPr>
              <w:jc w:val="center"/>
              <w:rPr>
                <w:b/>
                <w:bCs/>
                <w:sz w:val="22"/>
                <w:szCs w:val="22"/>
              </w:rPr>
            </w:pPr>
            <w:r w:rsidRPr="007E1A46">
              <w:rPr>
                <w:b/>
                <w:bCs/>
                <w:sz w:val="22"/>
                <w:szCs w:val="22"/>
              </w:rPr>
              <w:t>0,9</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
                <w:bCs/>
                <w:sz w:val="22"/>
                <w:szCs w:val="22"/>
              </w:rPr>
            </w:pPr>
          </w:p>
          <w:p w:rsidR="007E1A46" w:rsidRPr="007E1A46" w:rsidRDefault="007E1A46" w:rsidP="007E1A46">
            <w:pPr>
              <w:jc w:val="center"/>
              <w:rPr>
                <w:b/>
                <w:bCs/>
                <w:sz w:val="22"/>
                <w:szCs w:val="22"/>
              </w:rPr>
            </w:pPr>
          </w:p>
          <w:p w:rsidR="007E1A46" w:rsidRPr="007E1A46" w:rsidRDefault="007E1A46" w:rsidP="007E1A46">
            <w:pPr>
              <w:jc w:val="center"/>
              <w:rPr>
                <w:b/>
                <w:bCs/>
                <w:sz w:val="22"/>
                <w:szCs w:val="22"/>
              </w:rPr>
            </w:pPr>
            <w:r w:rsidRPr="007E1A46">
              <w:rPr>
                <w:b/>
                <w:bCs/>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
                <w:bCs/>
                <w:sz w:val="22"/>
                <w:szCs w:val="22"/>
              </w:rPr>
            </w:pPr>
          </w:p>
          <w:p w:rsidR="007E1A46" w:rsidRPr="007E1A46" w:rsidRDefault="007E1A46" w:rsidP="007E1A46">
            <w:pPr>
              <w:jc w:val="center"/>
              <w:rPr>
                <w:b/>
                <w:bCs/>
                <w:sz w:val="22"/>
                <w:szCs w:val="22"/>
              </w:rPr>
            </w:pPr>
          </w:p>
          <w:p w:rsidR="007E1A46" w:rsidRPr="007E1A46" w:rsidRDefault="007E1A46" w:rsidP="007E1A46">
            <w:pPr>
              <w:jc w:val="center"/>
              <w:rPr>
                <w:b/>
                <w:bCs/>
                <w:sz w:val="22"/>
                <w:szCs w:val="22"/>
              </w:rPr>
            </w:pPr>
            <w:r w:rsidRPr="007E1A46">
              <w:rPr>
                <w:b/>
                <w:bCs/>
                <w:sz w:val="22"/>
                <w:szCs w:val="22"/>
              </w:rPr>
              <w:t>0,01</w:t>
            </w:r>
          </w:p>
        </w:tc>
      </w:tr>
      <w:tr w:rsidR="007E1A46" w:rsidRPr="007E1A46" w:rsidTr="007E1A46">
        <w:trPr>
          <w:trHeight w:val="243"/>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Иные безвозмездные и безвозвратные перечисления</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5200000000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sz w:val="22"/>
                <w:szCs w:val="22"/>
              </w:rPr>
            </w:pPr>
            <w:r w:rsidRPr="007E1A46">
              <w:rPr>
                <w:bCs/>
                <w:sz w:val="22"/>
                <w:szCs w:val="22"/>
              </w:rPr>
              <w:t>1,2</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r w:rsidRPr="007E1A46">
              <w:rPr>
                <w:bCs/>
                <w:sz w:val="22"/>
                <w:szCs w:val="22"/>
              </w:rPr>
              <w:t>0,9</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r w:rsidRPr="007E1A46">
              <w:rPr>
                <w:bCs/>
                <w:sz w:val="22"/>
                <w:szCs w:val="22"/>
              </w:rPr>
              <w:t>0,9</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r w:rsidRPr="007E1A46">
              <w:rPr>
                <w:bCs/>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r w:rsidRPr="007E1A46">
              <w:rPr>
                <w:bCs/>
                <w:sz w:val="22"/>
                <w:szCs w:val="22"/>
              </w:rPr>
              <w:t>0,01</w:t>
            </w:r>
          </w:p>
        </w:tc>
      </w:tr>
      <w:tr w:rsidR="007E1A46" w:rsidRPr="007E1A46" w:rsidTr="007E1A46">
        <w:trPr>
          <w:trHeight w:val="243"/>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5201000500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sz w:val="22"/>
                <w:szCs w:val="22"/>
              </w:rPr>
            </w:pPr>
            <w:r w:rsidRPr="007E1A46">
              <w:rPr>
                <w:bCs/>
                <w:sz w:val="22"/>
                <w:szCs w:val="22"/>
              </w:rPr>
              <w:t>1,2</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0,9</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0,9</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0,01</w:t>
            </w:r>
          </w:p>
        </w:tc>
      </w:tr>
      <w:tr w:rsidR="007E1A46" w:rsidRPr="007E1A46" w:rsidTr="007E1A46">
        <w:trPr>
          <w:trHeight w:val="480"/>
        </w:trPr>
        <w:tc>
          <w:tcPr>
            <w:tcW w:w="4503"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 xml:space="preserve">Средства, передаваемые для компенсации дополнительных расходов, возникших в результате решений, принятых органами </w:t>
            </w:r>
            <w:r w:rsidRPr="007E1A46">
              <w:rPr>
                <w:sz w:val="22"/>
                <w:szCs w:val="22"/>
              </w:rPr>
              <w:lastRenderedPageBreak/>
              <w:t xml:space="preserve">власти другого </w:t>
            </w:r>
            <w:proofErr w:type="gramStart"/>
            <w:r w:rsidRPr="007E1A46">
              <w:rPr>
                <w:sz w:val="22"/>
                <w:szCs w:val="22"/>
              </w:rPr>
              <w:t>уровня</w:t>
            </w:r>
            <w:proofErr w:type="gramEnd"/>
            <w:r w:rsidRPr="007E1A46">
              <w:rPr>
                <w:sz w:val="22"/>
                <w:szCs w:val="22"/>
              </w:rPr>
              <w:t xml:space="preserve"> переданные полномочия по внешнему финансовому контролю</w:t>
            </w:r>
          </w:p>
        </w:tc>
        <w:tc>
          <w:tcPr>
            <w:tcW w:w="850"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5201000522</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sz w:val="22"/>
                <w:szCs w:val="22"/>
              </w:rPr>
            </w:pPr>
            <w:r w:rsidRPr="007E1A46">
              <w:rPr>
                <w:bCs/>
                <w:sz w:val="22"/>
                <w:szCs w:val="22"/>
              </w:rPr>
              <w:t>1,2</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r w:rsidRPr="007E1A46">
              <w:rPr>
                <w:bCs/>
                <w:sz w:val="22"/>
                <w:szCs w:val="22"/>
                <w:lang w:val="en-US"/>
              </w:rPr>
              <w:t>0</w:t>
            </w:r>
            <w:r w:rsidRPr="007E1A46">
              <w:rPr>
                <w:bCs/>
                <w:sz w:val="22"/>
                <w:szCs w:val="22"/>
              </w:rPr>
              <w:t>,9</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r w:rsidRPr="007E1A46">
              <w:rPr>
                <w:bCs/>
                <w:sz w:val="22"/>
                <w:szCs w:val="22"/>
              </w:rPr>
              <w:t>0,9</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r w:rsidRPr="007E1A46">
              <w:rPr>
                <w:bCs/>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r w:rsidRPr="007E1A46">
              <w:rPr>
                <w:bCs/>
                <w:sz w:val="22"/>
                <w:szCs w:val="22"/>
              </w:rPr>
              <w:t>0,01</w:t>
            </w:r>
          </w:p>
        </w:tc>
      </w:tr>
      <w:tr w:rsidR="007E1A46" w:rsidRPr="007E1A46" w:rsidTr="007E1A46">
        <w:trPr>
          <w:trHeight w:val="293"/>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lastRenderedPageBreak/>
              <w:t>Межбюджетные трансферты</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5201000522</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500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sz w:val="22"/>
                <w:szCs w:val="22"/>
              </w:rPr>
            </w:pPr>
            <w:r w:rsidRPr="007E1A46">
              <w:rPr>
                <w:bCs/>
                <w:sz w:val="22"/>
                <w:szCs w:val="22"/>
              </w:rPr>
              <w:t>1,2</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r w:rsidRPr="007E1A46">
              <w:rPr>
                <w:bCs/>
                <w:sz w:val="22"/>
                <w:szCs w:val="22"/>
              </w:rPr>
              <w:t>0,9</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r w:rsidRPr="007E1A46">
              <w:rPr>
                <w:bCs/>
                <w:sz w:val="22"/>
                <w:szCs w:val="22"/>
              </w:rPr>
              <w:t>0,9</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r w:rsidRPr="007E1A46">
              <w:rPr>
                <w:bCs/>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r w:rsidRPr="007E1A46">
              <w:rPr>
                <w:bCs/>
                <w:sz w:val="22"/>
                <w:szCs w:val="22"/>
              </w:rPr>
              <w:t>0,01</w:t>
            </w:r>
          </w:p>
        </w:tc>
      </w:tr>
      <w:tr w:rsidR="007E1A46" w:rsidRPr="007E1A46" w:rsidTr="007E1A46">
        <w:trPr>
          <w:trHeight w:val="283"/>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Иные межбюджетные трансферты</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5201000522</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540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sz w:val="22"/>
                <w:szCs w:val="22"/>
              </w:rPr>
            </w:pPr>
            <w:r w:rsidRPr="007E1A46">
              <w:rPr>
                <w:bCs/>
                <w:sz w:val="22"/>
                <w:szCs w:val="22"/>
              </w:rPr>
              <w:t>1,2</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r w:rsidRPr="007E1A46">
              <w:rPr>
                <w:bCs/>
                <w:sz w:val="22"/>
                <w:szCs w:val="22"/>
              </w:rPr>
              <w:t>0,9</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r w:rsidRPr="007E1A46">
              <w:rPr>
                <w:bCs/>
                <w:sz w:val="22"/>
                <w:szCs w:val="22"/>
              </w:rPr>
              <w:t>0,9</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r w:rsidRPr="007E1A46">
              <w:rPr>
                <w:bCs/>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r w:rsidRPr="007E1A46">
              <w:rPr>
                <w:bCs/>
                <w:sz w:val="22"/>
                <w:szCs w:val="22"/>
              </w:rPr>
              <w:t>0,01</w:t>
            </w:r>
          </w:p>
        </w:tc>
      </w:tr>
      <w:tr w:rsidR="007E1A46" w:rsidRPr="007E1A46" w:rsidTr="007E1A46">
        <w:trPr>
          <w:trHeight w:val="283"/>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b/>
                <w:sz w:val="22"/>
                <w:szCs w:val="22"/>
              </w:rPr>
            </w:pPr>
            <w:r w:rsidRPr="007E1A46">
              <w:rPr>
                <w:b/>
                <w:sz w:val="22"/>
                <w:szCs w:val="22"/>
              </w:rPr>
              <w:t>Обеспечение проведения выборов и референдумов</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
                <w:sz w:val="22"/>
                <w:szCs w:val="22"/>
              </w:rPr>
            </w:pPr>
            <w:r w:rsidRPr="007E1A46">
              <w:rPr>
                <w:b/>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
                <w:sz w:val="22"/>
                <w:szCs w:val="22"/>
              </w:rPr>
            </w:pPr>
            <w:r w:rsidRPr="007E1A46">
              <w:rPr>
                <w:b/>
                <w:sz w:val="22"/>
                <w:szCs w:val="22"/>
              </w:rPr>
              <w:t>0107</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
                <w:sz w:val="22"/>
                <w:szCs w:val="22"/>
              </w:rPr>
            </w:pP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
                <w:bCs/>
                <w:sz w:val="22"/>
                <w:szCs w:val="22"/>
              </w:rPr>
            </w:pPr>
            <w:r w:rsidRPr="007E1A46">
              <w:rPr>
                <w:b/>
                <w:bCs/>
                <w:sz w:val="22"/>
                <w:szCs w:val="22"/>
              </w:rPr>
              <w:t>445,0</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
                <w:bCs/>
                <w:sz w:val="22"/>
                <w:szCs w:val="22"/>
              </w:rPr>
            </w:pPr>
            <w:r w:rsidRPr="007E1A46">
              <w:rPr>
                <w:b/>
                <w:bCs/>
                <w:sz w:val="22"/>
                <w:szCs w:val="22"/>
              </w:rPr>
              <w:t>259,3</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b/>
                <w:bCs/>
                <w:sz w:val="22"/>
                <w:szCs w:val="22"/>
              </w:rPr>
            </w:pPr>
            <w:r w:rsidRPr="007E1A46">
              <w:rPr>
                <w:b/>
                <w:bCs/>
                <w:sz w:val="22"/>
                <w:szCs w:val="22"/>
              </w:rPr>
              <w:t>259,3</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
                <w:bCs/>
                <w:sz w:val="22"/>
                <w:szCs w:val="22"/>
              </w:rPr>
            </w:pPr>
            <w:r w:rsidRPr="007E1A46">
              <w:rPr>
                <w:b/>
                <w:bCs/>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
                <w:bCs/>
                <w:sz w:val="22"/>
                <w:szCs w:val="22"/>
              </w:rPr>
            </w:pPr>
            <w:r w:rsidRPr="007E1A46">
              <w:rPr>
                <w:b/>
                <w:bCs/>
                <w:sz w:val="22"/>
                <w:szCs w:val="22"/>
              </w:rPr>
              <w:t>2,2</w:t>
            </w:r>
          </w:p>
        </w:tc>
      </w:tr>
      <w:tr w:rsidR="007E1A46" w:rsidRPr="007E1A46" w:rsidTr="007E1A46">
        <w:trPr>
          <w:trHeight w:val="283"/>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 xml:space="preserve">Руководство и управление в сфере установленных </w:t>
            </w:r>
            <w:proofErr w:type="gramStart"/>
            <w:r w:rsidRPr="007E1A46">
              <w:rPr>
                <w:sz w:val="22"/>
                <w:szCs w:val="22"/>
              </w:rPr>
              <w:t>функций органов государственной власти субъектов Российской Федерации</w:t>
            </w:r>
            <w:proofErr w:type="gramEnd"/>
            <w:r w:rsidRPr="007E1A46">
              <w:rPr>
                <w:sz w:val="22"/>
                <w:szCs w:val="22"/>
              </w:rPr>
              <w:t xml:space="preserve">  и органов местного самоуправления</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0107</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0020000000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sz w:val="22"/>
                <w:szCs w:val="22"/>
              </w:rPr>
            </w:pPr>
            <w:r w:rsidRPr="007E1A46">
              <w:rPr>
                <w:bCs/>
                <w:sz w:val="22"/>
                <w:szCs w:val="22"/>
              </w:rPr>
              <w:t>445,0</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259,3</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259,3</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2,2</w:t>
            </w:r>
          </w:p>
        </w:tc>
      </w:tr>
      <w:tr w:rsidR="007E1A46" w:rsidRPr="007E1A46" w:rsidTr="007E1A46">
        <w:trPr>
          <w:trHeight w:val="283"/>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Проведение выборов в представительные органы муниципального образования</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0107</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0020000002</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sz w:val="22"/>
                <w:szCs w:val="22"/>
              </w:rPr>
            </w:pPr>
            <w:r w:rsidRPr="007E1A46">
              <w:rPr>
                <w:bCs/>
                <w:sz w:val="22"/>
                <w:szCs w:val="22"/>
              </w:rPr>
              <w:t>445,0</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r w:rsidRPr="007E1A46">
              <w:rPr>
                <w:bCs/>
                <w:sz w:val="22"/>
                <w:szCs w:val="22"/>
              </w:rPr>
              <w:t>259,3</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r w:rsidRPr="007E1A46">
              <w:rPr>
                <w:bCs/>
                <w:sz w:val="22"/>
                <w:szCs w:val="22"/>
              </w:rPr>
              <w:t>259,3</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r w:rsidRPr="007E1A46">
              <w:rPr>
                <w:bCs/>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r w:rsidRPr="007E1A46">
              <w:rPr>
                <w:bCs/>
                <w:sz w:val="22"/>
                <w:szCs w:val="22"/>
              </w:rPr>
              <w:t>2,2</w:t>
            </w:r>
          </w:p>
        </w:tc>
      </w:tr>
      <w:tr w:rsidR="007E1A46" w:rsidRPr="007E1A46" w:rsidTr="007E1A46">
        <w:trPr>
          <w:trHeight w:val="283"/>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Иные межбюджетные ассигнования</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0107</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0020000002</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800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sz w:val="22"/>
                <w:szCs w:val="22"/>
              </w:rPr>
            </w:pPr>
            <w:r w:rsidRPr="007E1A46">
              <w:rPr>
                <w:bCs/>
                <w:sz w:val="22"/>
                <w:szCs w:val="22"/>
              </w:rPr>
              <w:t>445,0</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r w:rsidRPr="007E1A46">
              <w:rPr>
                <w:bCs/>
                <w:sz w:val="22"/>
                <w:szCs w:val="22"/>
              </w:rPr>
              <w:t>259,3</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r w:rsidRPr="007E1A46">
              <w:rPr>
                <w:bCs/>
                <w:sz w:val="22"/>
                <w:szCs w:val="22"/>
              </w:rPr>
              <w:t>259,3</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r w:rsidRPr="007E1A46">
              <w:rPr>
                <w:bCs/>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r w:rsidRPr="007E1A46">
              <w:rPr>
                <w:bCs/>
                <w:sz w:val="22"/>
                <w:szCs w:val="22"/>
              </w:rPr>
              <w:t>2,2</w:t>
            </w:r>
          </w:p>
        </w:tc>
      </w:tr>
      <w:tr w:rsidR="007E1A46" w:rsidRPr="007E1A46" w:rsidTr="007E1A46">
        <w:trPr>
          <w:trHeight w:val="283"/>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Специальные расходы</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0107</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0020000002</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880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sz w:val="22"/>
                <w:szCs w:val="22"/>
              </w:rPr>
            </w:pPr>
            <w:r w:rsidRPr="007E1A46">
              <w:rPr>
                <w:bCs/>
                <w:sz w:val="22"/>
                <w:szCs w:val="22"/>
              </w:rPr>
              <w:t>445,0</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r w:rsidRPr="007E1A46">
              <w:rPr>
                <w:bCs/>
                <w:sz w:val="22"/>
                <w:szCs w:val="22"/>
              </w:rPr>
              <w:t>259,3</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r w:rsidRPr="007E1A46">
              <w:rPr>
                <w:bCs/>
                <w:sz w:val="22"/>
                <w:szCs w:val="22"/>
              </w:rPr>
              <w:t>259,3</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r w:rsidRPr="007E1A46">
              <w:rPr>
                <w:bCs/>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r w:rsidRPr="007E1A46">
              <w:rPr>
                <w:bCs/>
                <w:sz w:val="22"/>
                <w:szCs w:val="22"/>
              </w:rPr>
              <w:t>2,2</w:t>
            </w:r>
          </w:p>
        </w:tc>
      </w:tr>
      <w:tr w:rsidR="007E1A46" w:rsidRPr="007E1A46" w:rsidTr="007E1A46">
        <w:trPr>
          <w:trHeight w:val="255"/>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b/>
                <w:sz w:val="22"/>
                <w:szCs w:val="22"/>
              </w:rPr>
            </w:pPr>
            <w:r w:rsidRPr="007E1A46">
              <w:rPr>
                <w:b/>
                <w:sz w:val="22"/>
                <w:szCs w:val="22"/>
              </w:rPr>
              <w:t>Резервные фонды</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b/>
                <w:sz w:val="22"/>
                <w:szCs w:val="22"/>
              </w:rPr>
            </w:pPr>
            <w:r w:rsidRPr="007E1A46">
              <w:rPr>
                <w:b/>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b/>
                <w:sz w:val="22"/>
                <w:szCs w:val="22"/>
              </w:rPr>
            </w:pPr>
            <w:r w:rsidRPr="007E1A46">
              <w:rPr>
                <w:b/>
                <w:sz w:val="22"/>
                <w:szCs w:val="22"/>
              </w:rPr>
              <w:t>0111</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b/>
                <w:sz w:val="22"/>
                <w:szCs w:val="22"/>
              </w:rPr>
            </w:pPr>
            <w:r w:rsidRPr="007E1A46">
              <w:rPr>
                <w:b/>
                <w:sz w:val="22"/>
                <w:szCs w:val="22"/>
              </w:rPr>
              <w:t> </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b/>
                <w:sz w:val="22"/>
                <w:szCs w:val="22"/>
              </w:rPr>
            </w:pPr>
            <w:r w:rsidRPr="007E1A46">
              <w:rPr>
                <w:b/>
                <w:sz w:val="22"/>
                <w:szCs w:val="22"/>
              </w:rPr>
              <w:t> </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b/>
                <w:sz w:val="22"/>
                <w:szCs w:val="22"/>
              </w:rPr>
            </w:pPr>
            <w:r w:rsidRPr="007E1A46">
              <w:rPr>
                <w:b/>
                <w:sz w:val="22"/>
                <w:szCs w:val="22"/>
              </w:rPr>
              <w:t>26,0</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1"/>
              <w:rPr>
                <w:b/>
                <w:sz w:val="22"/>
                <w:szCs w:val="22"/>
              </w:rPr>
            </w:pPr>
            <w:r w:rsidRPr="007E1A46">
              <w:rPr>
                <w:b/>
                <w:sz w:val="22"/>
                <w:szCs w:val="22"/>
              </w:rPr>
              <w:t>0,0</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1"/>
              <w:rPr>
                <w:b/>
                <w:sz w:val="22"/>
                <w:szCs w:val="22"/>
              </w:rPr>
            </w:pPr>
            <w:r w:rsidRPr="007E1A46">
              <w:rPr>
                <w:b/>
                <w:sz w:val="22"/>
                <w:szCs w:val="22"/>
              </w:rPr>
              <w:t>0,0</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1"/>
              <w:rPr>
                <w:b/>
                <w:sz w:val="22"/>
                <w:szCs w:val="22"/>
              </w:rPr>
            </w:pPr>
            <w:r w:rsidRPr="007E1A46">
              <w:rPr>
                <w:b/>
                <w:sz w:val="22"/>
                <w:szCs w:val="22"/>
              </w:rPr>
              <w:t>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b/>
                <w:sz w:val="22"/>
                <w:szCs w:val="22"/>
              </w:rPr>
            </w:pPr>
            <w:r w:rsidRPr="007E1A46">
              <w:rPr>
                <w:b/>
                <w:sz w:val="22"/>
                <w:szCs w:val="22"/>
              </w:rPr>
              <w:t>0,0</w:t>
            </w:r>
          </w:p>
        </w:tc>
      </w:tr>
      <w:tr w:rsidR="007E1A46" w:rsidRPr="007E1A46" w:rsidTr="007E1A46">
        <w:trPr>
          <w:trHeight w:val="420"/>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sz w:val="22"/>
                <w:szCs w:val="22"/>
              </w:rPr>
            </w:pPr>
            <w:r w:rsidRPr="007E1A46">
              <w:rPr>
                <w:sz w:val="22"/>
                <w:szCs w:val="22"/>
              </w:rPr>
              <w:t>Резервные фонды</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0111</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0700000000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 </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26,0</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0,0</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0,0</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r w:rsidRPr="007E1A46">
              <w:rPr>
                <w:sz w:val="22"/>
                <w:szCs w:val="22"/>
              </w:rPr>
              <w:t>0,0</w:t>
            </w:r>
          </w:p>
        </w:tc>
      </w:tr>
      <w:tr w:rsidR="007E1A46" w:rsidRPr="007E1A46" w:rsidTr="007E1A46">
        <w:trPr>
          <w:trHeight w:val="345"/>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sz w:val="22"/>
                <w:szCs w:val="22"/>
              </w:rPr>
            </w:pPr>
            <w:r w:rsidRPr="007E1A46">
              <w:rPr>
                <w:sz w:val="22"/>
                <w:szCs w:val="22"/>
              </w:rPr>
              <w:t>Резервные фонды местных администраций</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0111</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0700000500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 </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26,0</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0,0</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0,0</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r w:rsidRPr="007E1A46">
              <w:rPr>
                <w:sz w:val="22"/>
                <w:szCs w:val="22"/>
              </w:rPr>
              <w:t>0,0</w:t>
            </w:r>
          </w:p>
        </w:tc>
      </w:tr>
      <w:tr w:rsidR="007E1A46" w:rsidRPr="007E1A46" w:rsidTr="007E1A46">
        <w:trPr>
          <w:trHeight w:val="345"/>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sz w:val="22"/>
                <w:szCs w:val="22"/>
              </w:rPr>
            </w:pPr>
            <w:r w:rsidRPr="007E1A46">
              <w:rPr>
                <w:sz w:val="22"/>
                <w:szCs w:val="22"/>
              </w:rPr>
              <w:t xml:space="preserve">Иные межбюджетные ассигнования </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0111</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0700000500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800</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26,0</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0,0</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0,0</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r w:rsidRPr="007E1A46">
              <w:rPr>
                <w:sz w:val="22"/>
                <w:szCs w:val="22"/>
              </w:rPr>
              <w:t>0,0</w:t>
            </w:r>
          </w:p>
        </w:tc>
      </w:tr>
      <w:tr w:rsidR="007E1A46" w:rsidRPr="007E1A46" w:rsidTr="007E1A46">
        <w:trPr>
          <w:trHeight w:val="375"/>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2"/>
              <w:rPr>
                <w:sz w:val="22"/>
                <w:szCs w:val="22"/>
              </w:rPr>
            </w:pPr>
            <w:r w:rsidRPr="007E1A46">
              <w:rPr>
                <w:sz w:val="22"/>
                <w:szCs w:val="22"/>
              </w:rPr>
              <w:t>Резервные средства</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0111</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0700000500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870</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26,0</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2"/>
              <w:rPr>
                <w:sz w:val="22"/>
                <w:szCs w:val="22"/>
              </w:rPr>
            </w:pPr>
            <w:r w:rsidRPr="007E1A46">
              <w:rPr>
                <w:sz w:val="22"/>
                <w:szCs w:val="22"/>
              </w:rPr>
              <w:t>0,0</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2"/>
              <w:rPr>
                <w:sz w:val="22"/>
                <w:szCs w:val="22"/>
              </w:rPr>
            </w:pPr>
            <w:r w:rsidRPr="007E1A46">
              <w:rPr>
                <w:sz w:val="22"/>
                <w:szCs w:val="22"/>
              </w:rPr>
              <w:t>0,0</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2"/>
              <w:rPr>
                <w:sz w:val="22"/>
                <w:szCs w:val="22"/>
              </w:rPr>
            </w:pPr>
            <w:r w:rsidRPr="007E1A46">
              <w:rPr>
                <w:sz w:val="22"/>
                <w:szCs w:val="22"/>
              </w:rPr>
              <w:t>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r w:rsidRPr="007E1A46">
              <w:rPr>
                <w:sz w:val="22"/>
                <w:szCs w:val="22"/>
              </w:rPr>
              <w:t>0,0</w:t>
            </w:r>
          </w:p>
        </w:tc>
      </w:tr>
      <w:tr w:rsidR="007E1A46" w:rsidRPr="007E1A46" w:rsidTr="007E1A46">
        <w:trPr>
          <w:trHeight w:val="255"/>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b/>
                <w:sz w:val="22"/>
                <w:szCs w:val="22"/>
              </w:rPr>
            </w:pPr>
            <w:r w:rsidRPr="007E1A46">
              <w:rPr>
                <w:b/>
                <w:sz w:val="22"/>
                <w:szCs w:val="22"/>
              </w:rPr>
              <w:t>Другие общегосударственные вопросы</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b/>
                <w:sz w:val="22"/>
                <w:szCs w:val="22"/>
              </w:rPr>
            </w:pPr>
            <w:r w:rsidRPr="007E1A46">
              <w:rPr>
                <w:b/>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b/>
                <w:sz w:val="22"/>
                <w:szCs w:val="22"/>
              </w:rPr>
            </w:pPr>
            <w:r w:rsidRPr="007E1A46">
              <w:rPr>
                <w:b/>
                <w:sz w:val="22"/>
                <w:szCs w:val="22"/>
              </w:rPr>
              <w:t>0113</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b/>
                <w:sz w:val="22"/>
                <w:szCs w:val="22"/>
              </w:rPr>
            </w:pPr>
            <w:r w:rsidRPr="007E1A46">
              <w:rPr>
                <w:b/>
                <w:sz w:val="22"/>
                <w:szCs w:val="22"/>
              </w:rPr>
              <w:t> </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b/>
                <w:sz w:val="22"/>
                <w:szCs w:val="22"/>
              </w:rPr>
            </w:pPr>
            <w:r w:rsidRPr="007E1A46">
              <w:rPr>
                <w:b/>
                <w:sz w:val="22"/>
                <w:szCs w:val="22"/>
              </w:rPr>
              <w:t> </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b/>
                <w:sz w:val="22"/>
                <w:szCs w:val="22"/>
              </w:rPr>
            </w:pPr>
            <w:r w:rsidRPr="007E1A46">
              <w:rPr>
                <w:b/>
                <w:sz w:val="22"/>
                <w:szCs w:val="22"/>
              </w:rPr>
              <w:t>78,8</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1"/>
              <w:rPr>
                <w:b/>
                <w:sz w:val="22"/>
                <w:szCs w:val="22"/>
              </w:rPr>
            </w:pPr>
            <w:r w:rsidRPr="007E1A46">
              <w:rPr>
                <w:b/>
                <w:sz w:val="22"/>
                <w:szCs w:val="22"/>
              </w:rPr>
              <w:t>51,4</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1"/>
              <w:rPr>
                <w:b/>
                <w:sz w:val="22"/>
                <w:szCs w:val="22"/>
              </w:rPr>
            </w:pPr>
            <w:r w:rsidRPr="007E1A46">
              <w:rPr>
                <w:b/>
                <w:sz w:val="22"/>
                <w:szCs w:val="22"/>
              </w:rPr>
              <w:t>51,2</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1"/>
              <w:rPr>
                <w:b/>
                <w:sz w:val="22"/>
                <w:szCs w:val="22"/>
              </w:rPr>
            </w:pPr>
            <w:r w:rsidRPr="007E1A46">
              <w:rPr>
                <w:b/>
                <w:sz w:val="22"/>
                <w:szCs w:val="22"/>
              </w:rPr>
              <w:t>99,6</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b/>
                <w:sz w:val="22"/>
                <w:szCs w:val="22"/>
              </w:rPr>
            </w:pPr>
            <w:r w:rsidRPr="007E1A46">
              <w:rPr>
                <w:b/>
                <w:sz w:val="22"/>
                <w:szCs w:val="22"/>
              </w:rPr>
              <w:t>0,4</w:t>
            </w:r>
          </w:p>
        </w:tc>
      </w:tr>
      <w:tr w:rsidR="007E1A46" w:rsidRPr="007E1A46" w:rsidTr="007E1A46">
        <w:trPr>
          <w:trHeight w:val="245"/>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Реализация иных функций органов местного самоуправления</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0090000000</w:t>
            </w: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68,8</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41,3</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41,2</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99,8</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0,3</w:t>
            </w:r>
          </w:p>
        </w:tc>
      </w:tr>
      <w:tr w:rsidR="007E1A46" w:rsidRPr="007E1A46" w:rsidTr="007E1A46">
        <w:trPr>
          <w:trHeight w:val="245"/>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Выполнение других обязательств государства</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0090000300</w:t>
            </w: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68,8</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41,3</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41,2</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99,8</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0,3</w:t>
            </w:r>
          </w:p>
        </w:tc>
      </w:tr>
      <w:tr w:rsidR="007E1A46" w:rsidRPr="007E1A46" w:rsidTr="007E1A46">
        <w:trPr>
          <w:trHeight w:val="653"/>
        </w:trPr>
        <w:tc>
          <w:tcPr>
            <w:tcW w:w="4503"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outlineLvl w:val="1"/>
              <w:rPr>
                <w:sz w:val="22"/>
                <w:szCs w:val="22"/>
              </w:rPr>
            </w:pPr>
            <w:r w:rsidRPr="007E1A46">
              <w:rPr>
                <w:sz w:val="22"/>
                <w:szCs w:val="22"/>
              </w:rPr>
              <w:t xml:space="preserve">Расходные </w:t>
            </w:r>
            <w:proofErr w:type="gramStart"/>
            <w:r w:rsidRPr="007E1A46">
              <w:rPr>
                <w:sz w:val="22"/>
                <w:szCs w:val="22"/>
              </w:rPr>
              <w:t>обязательства</w:t>
            </w:r>
            <w:proofErr w:type="gramEnd"/>
            <w:r w:rsidRPr="007E1A46">
              <w:rPr>
                <w:sz w:val="22"/>
                <w:szCs w:val="22"/>
              </w:rPr>
              <w:t xml:space="preserve"> не отнесенные к другим целевым статьям</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0920000311</w:t>
            </w: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outlineLvl w:val="1"/>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62,7</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1"/>
              <w:rPr>
                <w:color w:val="FF0000"/>
                <w:sz w:val="22"/>
                <w:szCs w:val="22"/>
              </w:rPr>
            </w:pPr>
          </w:p>
          <w:p w:rsidR="007E1A46" w:rsidRPr="007E1A46" w:rsidRDefault="007E1A46" w:rsidP="007E1A46">
            <w:pPr>
              <w:jc w:val="center"/>
              <w:outlineLvl w:val="1"/>
              <w:rPr>
                <w:sz w:val="22"/>
                <w:szCs w:val="22"/>
              </w:rPr>
            </w:pPr>
            <w:r w:rsidRPr="007E1A46">
              <w:rPr>
                <w:sz w:val="22"/>
                <w:szCs w:val="22"/>
              </w:rPr>
              <w:t>35,2</w:t>
            </w:r>
          </w:p>
          <w:p w:rsidR="007E1A46" w:rsidRPr="007E1A46" w:rsidRDefault="007E1A46" w:rsidP="007E1A46">
            <w:pPr>
              <w:jc w:val="center"/>
              <w:outlineLvl w:val="1"/>
              <w:rPr>
                <w:color w:val="FF0000"/>
                <w:sz w:val="22"/>
                <w:szCs w:val="22"/>
              </w:rPr>
            </w:pP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35,1</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99,7</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1"/>
              <w:rPr>
                <w:color w:val="FF0000"/>
                <w:sz w:val="22"/>
                <w:szCs w:val="22"/>
              </w:rPr>
            </w:pPr>
          </w:p>
          <w:p w:rsidR="007E1A46" w:rsidRPr="007E1A46" w:rsidRDefault="007E1A46" w:rsidP="007E1A46">
            <w:pPr>
              <w:jc w:val="center"/>
              <w:outlineLvl w:val="1"/>
              <w:rPr>
                <w:sz w:val="22"/>
                <w:szCs w:val="22"/>
              </w:rPr>
            </w:pPr>
            <w:r w:rsidRPr="007E1A46">
              <w:rPr>
                <w:sz w:val="22"/>
                <w:szCs w:val="22"/>
              </w:rPr>
              <w:t>0,3</w:t>
            </w:r>
          </w:p>
        </w:tc>
      </w:tr>
      <w:tr w:rsidR="007E1A46" w:rsidRPr="007E1A46" w:rsidTr="007E1A46">
        <w:trPr>
          <w:trHeight w:val="276"/>
        </w:trPr>
        <w:tc>
          <w:tcPr>
            <w:tcW w:w="4503"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outlineLvl w:val="1"/>
              <w:rPr>
                <w:sz w:val="22"/>
                <w:szCs w:val="22"/>
              </w:rPr>
            </w:pPr>
            <w:r w:rsidRPr="007E1A46">
              <w:rPr>
                <w:sz w:val="22"/>
                <w:szCs w:val="22"/>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0920000311</w:t>
            </w: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outlineLvl w:val="1"/>
              <w:rPr>
                <w:sz w:val="22"/>
                <w:szCs w:val="22"/>
              </w:rPr>
            </w:pPr>
            <w:r w:rsidRPr="007E1A46">
              <w:rPr>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40,9</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22,7</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22,7</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0,2</w:t>
            </w:r>
          </w:p>
        </w:tc>
      </w:tr>
      <w:tr w:rsidR="007E1A46" w:rsidRPr="007E1A46" w:rsidTr="007E1A46">
        <w:trPr>
          <w:trHeight w:val="510"/>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2"/>
              <w:rPr>
                <w:sz w:val="22"/>
                <w:szCs w:val="22"/>
              </w:rPr>
            </w:pPr>
            <w:r w:rsidRPr="007E1A46">
              <w:rPr>
                <w:sz w:val="22"/>
                <w:szCs w:val="22"/>
              </w:rPr>
              <w:t>Иные закупки товаров, работ и услуг для государственных нужд</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0113</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0920000311</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240</w:t>
            </w:r>
          </w:p>
        </w:tc>
        <w:tc>
          <w:tcPr>
            <w:tcW w:w="1418"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40,9</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22,7</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22,7</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0,2</w:t>
            </w:r>
          </w:p>
        </w:tc>
      </w:tr>
      <w:tr w:rsidR="007E1A46" w:rsidRPr="007E1A46" w:rsidTr="007E1A46">
        <w:trPr>
          <w:trHeight w:val="274"/>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2"/>
              <w:rPr>
                <w:sz w:val="22"/>
                <w:szCs w:val="22"/>
              </w:rPr>
            </w:pPr>
            <w:r w:rsidRPr="007E1A46">
              <w:rPr>
                <w:sz w:val="22"/>
                <w:szCs w:val="22"/>
              </w:rPr>
              <w:t>Иные бюджетные ассигнования</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0113</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0920000311</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800</w:t>
            </w:r>
          </w:p>
        </w:tc>
        <w:tc>
          <w:tcPr>
            <w:tcW w:w="1418"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21,8</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2"/>
              <w:rPr>
                <w:sz w:val="22"/>
                <w:szCs w:val="22"/>
              </w:rPr>
            </w:pPr>
            <w:r w:rsidRPr="007E1A46">
              <w:rPr>
                <w:sz w:val="22"/>
                <w:szCs w:val="22"/>
              </w:rPr>
              <w:t>12,5</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2"/>
              <w:rPr>
                <w:sz w:val="22"/>
                <w:szCs w:val="22"/>
              </w:rPr>
            </w:pPr>
            <w:r w:rsidRPr="007E1A46">
              <w:rPr>
                <w:sz w:val="22"/>
                <w:szCs w:val="22"/>
              </w:rPr>
              <w:t>12,4</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2"/>
              <w:rPr>
                <w:sz w:val="22"/>
                <w:szCs w:val="22"/>
              </w:rPr>
            </w:pPr>
            <w:r w:rsidRPr="007E1A46">
              <w:rPr>
                <w:sz w:val="22"/>
                <w:szCs w:val="22"/>
              </w:rPr>
              <w:t>99,2</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r w:rsidRPr="007E1A46">
              <w:rPr>
                <w:sz w:val="22"/>
                <w:szCs w:val="22"/>
              </w:rPr>
              <w:t>0,1</w:t>
            </w:r>
          </w:p>
        </w:tc>
      </w:tr>
      <w:tr w:rsidR="007E1A46" w:rsidRPr="007E1A46" w:rsidTr="007E1A46">
        <w:trPr>
          <w:trHeight w:val="465"/>
        </w:trPr>
        <w:tc>
          <w:tcPr>
            <w:tcW w:w="4503" w:type="dxa"/>
            <w:tcBorders>
              <w:top w:val="nil"/>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lastRenderedPageBreak/>
              <w:t>Уплата прочих налогов сборов и иных платежей</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0113</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0920000311</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850</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lang w:val="en-US"/>
              </w:rPr>
            </w:pPr>
            <w:r w:rsidRPr="007E1A46">
              <w:rPr>
                <w:sz w:val="22"/>
                <w:szCs w:val="22"/>
              </w:rPr>
              <w:t>21,8</w:t>
            </w:r>
          </w:p>
        </w:tc>
        <w:tc>
          <w:tcPr>
            <w:tcW w:w="1417"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12,5</w:t>
            </w:r>
          </w:p>
        </w:tc>
        <w:tc>
          <w:tcPr>
            <w:tcW w:w="1351"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12,4</w:t>
            </w:r>
          </w:p>
        </w:tc>
        <w:tc>
          <w:tcPr>
            <w:tcW w:w="1276"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99,2</w:t>
            </w:r>
          </w:p>
        </w:tc>
        <w:tc>
          <w:tcPr>
            <w:tcW w:w="1022"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0,1</w:t>
            </w:r>
          </w:p>
        </w:tc>
      </w:tr>
      <w:tr w:rsidR="007E1A46" w:rsidRPr="007E1A46" w:rsidTr="007E1A46">
        <w:trPr>
          <w:trHeight w:val="465"/>
        </w:trPr>
        <w:tc>
          <w:tcPr>
            <w:tcW w:w="4503" w:type="dxa"/>
            <w:tcBorders>
              <w:top w:val="nil"/>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color w:val="000000"/>
                <w:sz w:val="22"/>
                <w:szCs w:val="22"/>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0113</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090000312</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6,1</w:t>
            </w:r>
          </w:p>
        </w:tc>
        <w:tc>
          <w:tcPr>
            <w:tcW w:w="1417"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6,1</w:t>
            </w:r>
          </w:p>
        </w:tc>
        <w:tc>
          <w:tcPr>
            <w:tcW w:w="1351"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6,1</w:t>
            </w:r>
          </w:p>
        </w:tc>
        <w:tc>
          <w:tcPr>
            <w:tcW w:w="1276"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100</w:t>
            </w:r>
          </w:p>
        </w:tc>
        <w:tc>
          <w:tcPr>
            <w:tcW w:w="1022"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0,1</w:t>
            </w:r>
          </w:p>
        </w:tc>
      </w:tr>
      <w:tr w:rsidR="007E1A46" w:rsidRPr="007E1A46" w:rsidTr="007E1A46">
        <w:trPr>
          <w:trHeight w:val="567"/>
        </w:trPr>
        <w:tc>
          <w:tcPr>
            <w:tcW w:w="4503" w:type="dxa"/>
            <w:tcBorders>
              <w:top w:val="nil"/>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0113</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0920000312</w:t>
            </w:r>
          </w:p>
        </w:tc>
        <w:tc>
          <w:tcPr>
            <w:tcW w:w="850" w:type="dxa"/>
            <w:tcBorders>
              <w:top w:val="nil"/>
              <w:left w:val="nil"/>
              <w:bottom w:val="single" w:sz="4" w:space="0" w:color="auto"/>
              <w:right w:val="single" w:sz="4" w:space="0" w:color="auto"/>
            </w:tcBorders>
            <w:vAlign w:val="center"/>
          </w:tcPr>
          <w:p w:rsidR="007E1A46" w:rsidRPr="007E1A46" w:rsidRDefault="007E1A46" w:rsidP="007E1A46">
            <w:pPr>
              <w:jc w:val="center"/>
              <w:rPr>
                <w:sz w:val="22"/>
                <w:szCs w:val="22"/>
              </w:rPr>
            </w:pPr>
            <w:r w:rsidRPr="007E1A46">
              <w:rPr>
                <w:sz w:val="22"/>
                <w:szCs w:val="22"/>
              </w:rPr>
              <w:t>200</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6,1</w:t>
            </w:r>
          </w:p>
        </w:tc>
        <w:tc>
          <w:tcPr>
            <w:tcW w:w="1417"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6,1</w:t>
            </w:r>
          </w:p>
        </w:tc>
        <w:tc>
          <w:tcPr>
            <w:tcW w:w="1351"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6,1</w:t>
            </w:r>
          </w:p>
        </w:tc>
        <w:tc>
          <w:tcPr>
            <w:tcW w:w="1276"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100</w:t>
            </w:r>
          </w:p>
        </w:tc>
        <w:tc>
          <w:tcPr>
            <w:tcW w:w="1022"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0,1</w:t>
            </w:r>
          </w:p>
        </w:tc>
      </w:tr>
      <w:tr w:rsidR="007E1A46" w:rsidRPr="007E1A46" w:rsidTr="007E1A46">
        <w:trPr>
          <w:trHeight w:val="575"/>
        </w:trPr>
        <w:tc>
          <w:tcPr>
            <w:tcW w:w="4503"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outlineLvl w:val="2"/>
              <w:rPr>
                <w:sz w:val="22"/>
                <w:szCs w:val="22"/>
              </w:rPr>
            </w:pPr>
            <w:r w:rsidRPr="007E1A46">
              <w:rPr>
                <w:sz w:val="22"/>
                <w:szCs w:val="22"/>
              </w:rPr>
              <w:t>Иные закупки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0920000312</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6,1</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6,1</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6,1</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0,1</w:t>
            </w:r>
          </w:p>
        </w:tc>
      </w:tr>
      <w:tr w:rsidR="007E1A46" w:rsidRPr="007E1A46" w:rsidTr="007E1A46">
        <w:trPr>
          <w:trHeight w:val="389"/>
        </w:trPr>
        <w:tc>
          <w:tcPr>
            <w:tcW w:w="4503"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outlineLvl w:val="2"/>
              <w:rPr>
                <w:sz w:val="22"/>
                <w:szCs w:val="22"/>
              </w:rPr>
            </w:pPr>
            <w:r w:rsidRPr="007E1A46">
              <w:rPr>
                <w:sz w:val="22"/>
                <w:szCs w:val="22"/>
              </w:rPr>
              <w:t>Целевые программы муниципальных образований</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7950000000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10,0</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r w:rsidRPr="007E1A46">
              <w:rPr>
                <w:sz w:val="22"/>
                <w:szCs w:val="22"/>
              </w:rPr>
              <w:t>10,0</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r w:rsidRPr="007E1A46">
              <w:rPr>
                <w:sz w:val="22"/>
                <w:szCs w:val="22"/>
              </w:rPr>
              <w:t>10,0</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r w:rsidRPr="007E1A46">
              <w:rPr>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r w:rsidRPr="007E1A46">
              <w:rPr>
                <w:sz w:val="22"/>
                <w:szCs w:val="22"/>
              </w:rPr>
              <w:t>0,1</w:t>
            </w:r>
          </w:p>
        </w:tc>
      </w:tr>
      <w:tr w:rsidR="007E1A46" w:rsidRPr="007E1A46" w:rsidTr="007E1A46">
        <w:trPr>
          <w:trHeight w:val="891"/>
        </w:trPr>
        <w:tc>
          <w:tcPr>
            <w:tcW w:w="4503"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outlineLvl w:val="2"/>
              <w:rPr>
                <w:sz w:val="22"/>
                <w:szCs w:val="22"/>
              </w:rPr>
            </w:pPr>
            <w:r w:rsidRPr="007E1A46">
              <w:rPr>
                <w:sz w:val="22"/>
                <w:szCs w:val="22"/>
              </w:rPr>
              <w:t>Муниципальная программа «Профилактика правонарушений и наркомании в Тегульдетском районе на 2020-2022 год</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7950500001</w:t>
            </w: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10,0</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0,1</w:t>
            </w:r>
          </w:p>
        </w:tc>
      </w:tr>
      <w:tr w:rsidR="007E1A46" w:rsidRPr="007E1A46" w:rsidTr="007E1A46">
        <w:trPr>
          <w:trHeight w:val="623"/>
        </w:trPr>
        <w:tc>
          <w:tcPr>
            <w:tcW w:w="4503"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outlineLvl w:val="2"/>
              <w:rPr>
                <w:sz w:val="22"/>
                <w:szCs w:val="22"/>
              </w:rPr>
            </w:pPr>
            <w:r w:rsidRPr="007E1A46">
              <w:rPr>
                <w:sz w:val="22"/>
                <w:szCs w:val="22"/>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7950500001</w:t>
            </w: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10,0</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0,1</w:t>
            </w:r>
          </w:p>
        </w:tc>
      </w:tr>
      <w:tr w:rsidR="007E1A46" w:rsidRPr="007E1A46" w:rsidTr="007E1A46">
        <w:trPr>
          <w:trHeight w:val="720"/>
        </w:trPr>
        <w:tc>
          <w:tcPr>
            <w:tcW w:w="4503"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outlineLvl w:val="2"/>
              <w:rPr>
                <w:sz w:val="22"/>
                <w:szCs w:val="22"/>
              </w:rPr>
            </w:pPr>
            <w:r w:rsidRPr="007E1A46">
              <w:rPr>
                <w:sz w:val="22"/>
                <w:szCs w:val="22"/>
              </w:rPr>
              <w:t>Иные закупки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7950500001</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10,0</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0,1</w:t>
            </w:r>
          </w:p>
        </w:tc>
      </w:tr>
      <w:tr w:rsidR="007E1A46" w:rsidRPr="007E1A46" w:rsidTr="007E1A46">
        <w:trPr>
          <w:trHeight w:val="255"/>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0"/>
              <w:rPr>
                <w:b/>
                <w:i/>
                <w:sz w:val="22"/>
                <w:szCs w:val="22"/>
              </w:rPr>
            </w:pPr>
            <w:r w:rsidRPr="007E1A46">
              <w:rPr>
                <w:b/>
                <w:i/>
                <w:sz w:val="22"/>
                <w:szCs w:val="22"/>
              </w:rPr>
              <w:t>Национальная оборона</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0"/>
              <w:rPr>
                <w:b/>
                <w:i/>
                <w:sz w:val="22"/>
                <w:szCs w:val="22"/>
              </w:rPr>
            </w:pPr>
            <w:r w:rsidRPr="007E1A46">
              <w:rPr>
                <w:b/>
                <w:i/>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0"/>
              <w:rPr>
                <w:b/>
                <w:i/>
                <w:sz w:val="22"/>
                <w:szCs w:val="22"/>
              </w:rPr>
            </w:pPr>
            <w:r w:rsidRPr="007E1A46">
              <w:rPr>
                <w:b/>
                <w:i/>
                <w:sz w:val="22"/>
                <w:szCs w:val="22"/>
              </w:rPr>
              <w:t>0200</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0"/>
              <w:rPr>
                <w:b/>
                <w:i/>
                <w:sz w:val="22"/>
                <w:szCs w:val="22"/>
              </w:rPr>
            </w:pPr>
            <w:r w:rsidRPr="007E1A46">
              <w:rPr>
                <w:b/>
                <w:i/>
                <w:sz w:val="22"/>
                <w:szCs w:val="22"/>
              </w:rPr>
              <w:t> </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0"/>
              <w:rPr>
                <w:b/>
                <w:i/>
                <w:sz w:val="22"/>
                <w:szCs w:val="22"/>
              </w:rPr>
            </w:pPr>
            <w:r w:rsidRPr="007E1A46">
              <w:rPr>
                <w:b/>
                <w:i/>
                <w:sz w:val="22"/>
                <w:szCs w:val="22"/>
              </w:rPr>
              <w:t> </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0"/>
              <w:rPr>
                <w:b/>
                <w:i/>
                <w:sz w:val="22"/>
                <w:szCs w:val="22"/>
              </w:rPr>
            </w:pPr>
            <w:r w:rsidRPr="007E1A46">
              <w:rPr>
                <w:b/>
                <w:i/>
                <w:sz w:val="22"/>
                <w:szCs w:val="22"/>
              </w:rPr>
              <w:t>170,3</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0"/>
              <w:rPr>
                <w:b/>
                <w:i/>
                <w:sz w:val="22"/>
                <w:szCs w:val="22"/>
              </w:rPr>
            </w:pPr>
            <w:r w:rsidRPr="007E1A46">
              <w:rPr>
                <w:b/>
                <w:i/>
                <w:sz w:val="22"/>
                <w:szCs w:val="22"/>
              </w:rPr>
              <w:t>119,8</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0"/>
              <w:rPr>
                <w:b/>
                <w:i/>
                <w:sz w:val="22"/>
                <w:szCs w:val="22"/>
              </w:rPr>
            </w:pPr>
            <w:r w:rsidRPr="007E1A46">
              <w:rPr>
                <w:b/>
                <w:i/>
                <w:sz w:val="22"/>
                <w:szCs w:val="22"/>
              </w:rPr>
              <w:t>114,6</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0"/>
              <w:rPr>
                <w:b/>
                <w:i/>
                <w:sz w:val="22"/>
                <w:szCs w:val="22"/>
              </w:rPr>
            </w:pPr>
            <w:r w:rsidRPr="007E1A46">
              <w:rPr>
                <w:b/>
                <w:i/>
                <w:sz w:val="22"/>
                <w:szCs w:val="22"/>
              </w:rPr>
              <w:t>95,7</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0"/>
              <w:rPr>
                <w:b/>
                <w:i/>
                <w:sz w:val="22"/>
                <w:szCs w:val="22"/>
              </w:rPr>
            </w:pPr>
            <w:r w:rsidRPr="007E1A46">
              <w:rPr>
                <w:b/>
                <w:i/>
                <w:sz w:val="22"/>
                <w:szCs w:val="22"/>
              </w:rPr>
              <w:t>1,0</w:t>
            </w:r>
          </w:p>
        </w:tc>
      </w:tr>
      <w:tr w:rsidR="007E1A46" w:rsidRPr="007E1A46" w:rsidTr="007E1A46">
        <w:trPr>
          <w:trHeight w:val="480"/>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sz w:val="22"/>
                <w:szCs w:val="22"/>
              </w:rPr>
            </w:pPr>
            <w:r w:rsidRPr="007E1A46">
              <w:rPr>
                <w:sz w:val="22"/>
                <w:szCs w:val="22"/>
              </w:rPr>
              <w:t>Мобилизационная и вневойсковая подготовка</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0203</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 </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 </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170,3</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r w:rsidRPr="007E1A46">
              <w:rPr>
                <w:sz w:val="22"/>
                <w:szCs w:val="22"/>
              </w:rPr>
              <w:t>119,8</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r w:rsidRPr="007E1A46">
              <w:rPr>
                <w:sz w:val="22"/>
                <w:szCs w:val="22"/>
              </w:rPr>
              <w:t>114,6</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r w:rsidRPr="007E1A46">
              <w:rPr>
                <w:sz w:val="22"/>
                <w:szCs w:val="22"/>
              </w:rPr>
              <w:t>95,7</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r w:rsidRPr="007E1A46">
              <w:rPr>
                <w:sz w:val="22"/>
                <w:szCs w:val="22"/>
              </w:rPr>
              <w:t>1,0</w:t>
            </w:r>
          </w:p>
        </w:tc>
      </w:tr>
      <w:tr w:rsidR="007E1A46" w:rsidRPr="007E1A46" w:rsidTr="007E1A46">
        <w:trPr>
          <w:trHeight w:val="195"/>
        </w:trPr>
        <w:tc>
          <w:tcPr>
            <w:tcW w:w="4503"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outlineLvl w:val="1"/>
              <w:rPr>
                <w:sz w:val="22"/>
                <w:szCs w:val="22"/>
              </w:rPr>
            </w:pPr>
            <w:r w:rsidRPr="007E1A46">
              <w:rPr>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 xml:space="preserve">0203 </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2100000000</w:t>
            </w: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outlineLvl w:val="1"/>
              <w:rPr>
                <w:sz w:val="22"/>
                <w:szCs w:val="22"/>
              </w:rPr>
            </w:pPr>
          </w:p>
        </w:tc>
        <w:tc>
          <w:tcPr>
            <w:tcW w:w="1418"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outlineLvl w:val="1"/>
              <w:rPr>
                <w:sz w:val="22"/>
                <w:szCs w:val="22"/>
              </w:rPr>
            </w:pPr>
            <w:r w:rsidRPr="007E1A46">
              <w:rPr>
                <w:sz w:val="22"/>
                <w:szCs w:val="22"/>
              </w:rPr>
              <w:t>170,3</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119,8</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114,6</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95,7</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1,0</w:t>
            </w:r>
          </w:p>
        </w:tc>
      </w:tr>
      <w:tr w:rsidR="007E1A46" w:rsidRPr="007E1A46" w:rsidTr="007E1A46">
        <w:trPr>
          <w:trHeight w:val="765"/>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sz w:val="22"/>
                <w:szCs w:val="22"/>
              </w:rPr>
            </w:pPr>
            <w:r w:rsidRPr="007E1A46">
              <w:rPr>
                <w:sz w:val="22"/>
                <w:szCs w:val="22"/>
              </w:rPr>
              <w:t>Программа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0203</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2120000000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 </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170,3</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119,8</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114,6</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95,7</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1,0</w:t>
            </w:r>
          </w:p>
        </w:tc>
      </w:tr>
      <w:tr w:rsidR="007E1A46" w:rsidRPr="007E1A46" w:rsidTr="007E1A46">
        <w:trPr>
          <w:trHeight w:val="765"/>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sz w:val="22"/>
                <w:szCs w:val="22"/>
              </w:rPr>
            </w:pPr>
            <w:r w:rsidRPr="007E1A46">
              <w:rPr>
                <w:sz w:val="22"/>
                <w:szCs w:val="22"/>
              </w:rPr>
              <w:t xml:space="preserve">Основные мероприятие «Обеспечение осуществления в муниципальных образованиях Томской области передаваемых Российской Федерацией органами местного самоуправления </w:t>
            </w:r>
            <w:r w:rsidRPr="007E1A46">
              <w:rPr>
                <w:sz w:val="22"/>
                <w:szCs w:val="22"/>
              </w:rPr>
              <w:lastRenderedPageBreak/>
              <w:t>полномочий по первичному воинскому учету на территориях, где отсутствуют военные комиссариаты»</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lastRenderedPageBreak/>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0203</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2128100000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170,3</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119,8</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114,6</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95,7</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1,0</w:t>
            </w:r>
          </w:p>
        </w:tc>
      </w:tr>
      <w:tr w:rsidR="007E1A46" w:rsidRPr="007E1A46" w:rsidTr="007E1A46">
        <w:trPr>
          <w:trHeight w:val="765"/>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sz w:val="22"/>
                <w:szCs w:val="22"/>
              </w:rPr>
            </w:pPr>
            <w:r w:rsidRPr="007E1A46">
              <w:rPr>
                <w:sz w:val="22"/>
                <w:szCs w:val="22"/>
              </w:rPr>
              <w:lastRenderedPageBreak/>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0203</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2128151180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170,3</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119,8</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114,6</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95,7</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1,0</w:t>
            </w:r>
          </w:p>
        </w:tc>
      </w:tr>
      <w:tr w:rsidR="007E1A46" w:rsidRPr="007E1A46" w:rsidTr="007E1A46">
        <w:trPr>
          <w:trHeight w:val="1573"/>
        </w:trPr>
        <w:tc>
          <w:tcPr>
            <w:tcW w:w="4503" w:type="dxa"/>
            <w:tcBorders>
              <w:top w:val="nil"/>
              <w:left w:val="single" w:sz="4" w:space="0" w:color="auto"/>
              <w:bottom w:val="single" w:sz="4" w:space="0" w:color="auto"/>
              <w:right w:val="single" w:sz="4" w:space="0" w:color="auto"/>
            </w:tcBorders>
            <w:hideMark/>
          </w:tcPr>
          <w:p w:rsidR="007E1A46" w:rsidRPr="007E1A46" w:rsidRDefault="007E1A46" w:rsidP="007E1A46">
            <w:pPr>
              <w:rPr>
                <w:sz w:val="22"/>
                <w:szCs w:val="22"/>
              </w:rPr>
            </w:pPr>
            <w:r w:rsidRPr="007E1A46">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901</w:t>
            </w:r>
          </w:p>
        </w:tc>
        <w:tc>
          <w:tcPr>
            <w:tcW w:w="1134" w:type="dxa"/>
            <w:tcBorders>
              <w:top w:val="nil"/>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color w:val="000000"/>
                <w:sz w:val="22"/>
                <w:szCs w:val="22"/>
              </w:rPr>
              <w:t>0203</w:t>
            </w:r>
          </w:p>
        </w:tc>
        <w:tc>
          <w:tcPr>
            <w:tcW w:w="1560" w:type="dxa"/>
            <w:tcBorders>
              <w:top w:val="nil"/>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sz w:val="22"/>
                <w:szCs w:val="22"/>
              </w:rPr>
              <w:t>2128151180</w:t>
            </w:r>
          </w:p>
        </w:tc>
        <w:tc>
          <w:tcPr>
            <w:tcW w:w="850" w:type="dxa"/>
            <w:tcBorders>
              <w:top w:val="nil"/>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color w:val="000000"/>
                <w:sz w:val="22"/>
                <w:szCs w:val="22"/>
              </w:rPr>
              <w:t>100</w:t>
            </w:r>
          </w:p>
        </w:tc>
        <w:tc>
          <w:tcPr>
            <w:tcW w:w="1418" w:type="dxa"/>
            <w:tcBorders>
              <w:top w:val="nil"/>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170,3</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119,8</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114,6</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95,7</w:t>
            </w:r>
          </w:p>
        </w:tc>
        <w:tc>
          <w:tcPr>
            <w:tcW w:w="1022"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1,0</w:t>
            </w:r>
          </w:p>
        </w:tc>
      </w:tr>
      <w:tr w:rsidR="007E1A46" w:rsidRPr="007E1A46" w:rsidTr="007E1A46">
        <w:trPr>
          <w:trHeight w:val="480"/>
        </w:trPr>
        <w:tc>
          <w:tcPr>
            <w:tcW w:w="4503" w:type="dxa"/>
            <w:tcBorders>
              <w:top w:val="nil"/>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Расходы на выплату персоналу казенных учреждений</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0203</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sz w:val="22"/>
                <w:szCs w:val="22"/>
              </w:rPr>
              <w:t>2128151180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110</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170,3</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119,8</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114,6</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95,7</w:t>
            </w:r>
          </w:p>
        </w:tc>
        <w:tc>
          <w:tcPr>
            <w:tcW w:w="1022"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1,0</w:t>
            </w:r>
          </w:p>
        </w:tc>
      </w:tr>
      <w:tr w:rsidR="007E1A46" w:rsidRPr="007E1A46" w:rsidTr="007E1A46">
        <w:trPr>
          <w:trHeight w:val="480"/>
        </w:trPr>
        <w:tc>
          <w:tcPr>
            <w:tcW w:w="4503" w:type="dxa"/>
            <w:tcBorders>
              <w:top w:val="nil"/>
              <w:left w:val="single" w:sz="4" w:space="0" w:color="auto"/>
              <w:bottom w:val="single" w:sz="4" w:space="0" w:color="auto"/>
              <w:right w:val="single" w:sz="4" w:space="0" w:color="auto"/>
            </w:tcBorders>
            <w:vAlign w:val="bottom"/>
            <w:hideMark/>
          </w:tcPr>
          <w:p w:rsidR="007E1A46" w:rsidRPr="007E1A46" w:rsidRDefault="007E1A46" w:rsidP="007E1A46">
            <w:pPr>
              <w:rPr>
                <w:b/>
                <w:sz w:val="22"/>
                <w:szCs w:val="22"/>
              </w:rPr>
            </w:pPr>
            <w:r w:rsidRPr="007E1A46">
              <w:rPr>
                <w:b/>
                <w:sz w:val="22"/>
                <w:szCs w:val="22"/>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rPr>
                <w:b/>
                <w:sz w:val="22"/>
                <w:szCs w:val="22"/>
              </w:rPr>
            </w:pPr>
            <w:r w:rsidRPr="007E1A46">
              <w:rPr>
                <w:b/>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b/>
                <w:color w:val="000000"/>
                <w:sz w:val="22"/>
                <w:szCs w:val="22"/>
              </w:rPr>
            </w:pPr>
            <w:r w:rsidRPr="007E1A46">
              <w:rPr>
                <w:b/>
                <w:color w:val="000000"/>
                <w:sz w:val="22"/>
                <w:szCs w:val="22"/>
              </w:rPr>
              <w:t>0300</w:t>
            </w:r>
          </w:p>
        </w:tc>
        <w:tc>
          <w:tcPr>
            <w:tcW w:w="1560" w:type="dxa"/>
            <w:tcBorders>
              <w:top w:val="nil"/>
              <w:left w:val="nil"/>
              <w:bottom w:val="single" w:sz="4" w:space="0" w:color="auto"/>
              <w:right w:val="single" w:sz="4" w:space="0" w:color="auto"/>
            </w:tcBorders>
            <w:vAlign w:val="center"/>
          </w:tcPr>
          <w:p w:rsidR="007E1A46" w:rsidRPr="007E1A46" w:rsidRDefault="007E1A46" w:rsidP="007E1A46">
            <w:pPr>
              <w:jc w:val="center"/>
              <w:rPr>
                <w:color w:val="000000"/>
                <w:sz w:val="22"/>
                <w:szCs w:val="22"/>
              </w:rPr>
            </w:pPr>
          </w:p>
        </w:tc>
        <w:tc>
          <w:tcPr>
            <w:tcW w:w="850" w:type="dxa"/>
            <w:tcBorders>
              <w:top w:val="nil"/>
              <w:left w:val="nil"/>
              <w:bottom w:val="single" w:sz="4" w:space="0" w:color="auto"/>
              <w:right w:val="single" w:sz="4" w:space="0" w:color="auto"/>
            </w:tcBorders>
            <w:vAlign w:val="center"/>
          </w:tcPr>
          <w:p w:rsidR="007E1A46" w:rsidRPr="007E1A46" w:rsidRDefault="007E1A46" w:rsidP="007E1A46">
            <w:pPr>
              <w:jc w:val="center"/>
              <w:rPr>
                <w:color w:val="000000"/>
                <w:sz w:val="22"/>
                <w:szCs w:val="22"/>
              </w:rPr>
            </w:pP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rPr>
                <w:b/>
                <w:sz w:val="22"/>
                <w:szCs w:val="22"/>
              </w:rPr>
            </w:pPr>
            <w:r w:rsidRPr="007E1A46">
              <w:rPr>
                <w:b/>
                <w:sz w:val="22"/>
                <w:szCs w:val="22"/>
              </w:rPr>
              <w:t>53,5</w:t>
            </w:r>
          </w:p>
        </w:tc>
        <w:tc>
          <w:tcPr>
            <w:tcW w:w="1417" w:type="dxa"/>
            <w:tcBorders>
              <w:top w:val="nil"/>
              <w:left w:val="nil"/>
              <w:bottom w:val="single" w:sz="4" w:space="0" w:color="auto"/>
              <w:right w:val="single" w:sz="4" w:space="0" w:color="auto"/>
            </w:tcBorders>
          </w:tcPr>
          <w:p w:rsidR="007E1A46" w:rsidRPr="007E1A46" w:rsidRDefault="007E1A46" w:rsidP="007E1A46">
            <w:pPr>
              <w:jc w:val="center"/>
              <w:rPr>
                <w:b/>
                <w:sz w:val="22"/>
                <w:szCs w:val="22"/>
              </w:rPr>
            </w:pPr>
            <w:r w:rsidRPr="007E1A46">
              <w:rPr>
                <w:b/>
                <w:sz w:val="22"/>
                <w:szCs w:val="22"/>
              </w:rPr>
              <w:t>49,8</w:t>
            </w:r>
          </w:p>
          <w:p w:rsidR="007E1A46" w:rsidRPr="007E1A46" w:rsidRDefault="007E1A46" w:rsidP="007E1A46">
            <w:pPr>
              <w:jc w:val="center"/>
              <w:rPr>
                <w:b/>
                <w:sz w:val="22"/>
                <w:szCs w:val="22"/>
              </w:rPr>
            </w:pPr>
          </w:p>
        </w:tc>
        <w:tc>
          <w:tcPr>
            <w:tcW w:w="1351" w:type="dxa"/>
            <w:tcBorders>
              <w:top w:val="nil"/>
              <w:left w:val="nil"/>
              <w:bottom w:val="single" w:sz="4" w:space="0" w:color="auto"/>
              <w:right w:val="single" w:sz="4" w:space="0" w:color="auto"/>
            </w:tcBorders>
          </w:tcPr>
          <w:p w:rsidR="007E1A46" w:rsidRPr="007E1A46" w:rsidRDefault="007E1A46" w:rsidP="007E1A46">
            <w:pPr>
              <w:jc w:val="center"/>
              <w:rPr>
                <w:b/>
                <w:sz w:val="22"/>
                <w:szCs w:val="22"/>
              </w:rPr>
            </w:pPr>
            <w:r w:rsidRPr="007E1A46">
              <w:rPr>
                <w:b/>
                <w:sz w:val="22"/>
                <w:szCs w:val="22"/>
              </w:rPr>
              <w:t>49,7</w:t>
            </w:r>
          </w:p>
          <w:p w:rsidR="007E1A46" w:rsidRPr="007E1A46" w:rsidRDefault="007E1A46" w:rsidP="007E1A46">
            <w:pPr>
              <w:jc w:val="center"/>
              <w:rPr>
                <w:b/>
                <w:sz w:val="22"/>
                <w:szCs w:val="22"/>
              </w:rPr>
            </w:pPr>
          </w:p>
        </w:tc>
        <w:tc>
          <w:tcPr>
            <w:tcW w:w="1276" w:type="dxa"/>
            <w:tcBorders>
              <w:top w:val="nil"/>
              <w:left w:val="nil"/>
              <w:bottom w:val="single" w:sz="4" w:space="0" w:color="auto"/>
              <w:right w:val="single" w:sz="4" w:space="0" w:color="auto"/>
            </w:tcBorders>
          </w:tcPr>
          <w:p w:rsidR="007E1A46" w:rsidRPr="007E1A46" w:rsidRDefault="007E1A46" w:rsidP="007E1A46">
            <w:pPr>
              <w:jc w:val="center"/>
              <w:rPr>
                <w:b/>
                <w:sz w:val="22"/>
                <w:szCs w:val="22"/>
              </w:rPr>
            </w:pPr>
            <w:r w:rsidRPr="007E1A46">
              <w:rPr>
                <w:b/>
                <w:sz w:val="22"/>
                <w:szCs w:val="22"/>
              </w:rPr>
              <w:t>99,8</w:t>
            </w:r>
          </w:p>
          <w:p w:rsidR="007E1A46" w:rsidRPr="007E1A46" w:rsidRDefault="007E1A46" w:rsidP="007E1A46">
            <w:pPr>
              <w:jc w:val="center"/>
              <w:rPr>
                <w:b/>
                <w:sz w:val="22"/>
                <w:szCs w:val="22"/>
              </w:rPr>
            </w:pPr>
          </w:p>
        </w:tc>
        <w:tc>
          <w:tcPr>
            <w:tcW w:w="1022" w:type="dxa"/>
            <w:tcBorders>
              <w:top w:val="nil"/>
              <w:left w:val="nil"/>
              <w:bottom w:val="single" w:sz="4" w:space="0" w:color="auto"/>
              <w:right w:val="single" w:sz="4" w:space="0" w:color="auto"/>
            </w:tcBorders>
          </w:tcPr>
          <w:p w:rsidR="007E1A46" w:rsidRPr="007E1A46" w:rsidRDefault="007E1A46" w:rsidP="007E1A46">
            <w:pPr>
              <w:jc w:val="center"/>
              <w:rPr>
                <w:b/>
                <w:sz w:val="22"/>
                <w:szCs w:val="22"/>
              </w:rPr>
            </w:pPr>
            <w:r w:rsidRPr="007E1A46">
              <w:rPr>
                <w:b/>
                <w:sz w:val="22"/>
                <w:szCs w:val="22"/>
              </w:rPr>
              <w:t>0,4</w:t>
            </w:r>
          </w:p>
          <w:p w:rsidR="007E1A46" w:rsidRPr="007E1A46" w:rsidRDefault="007E1A46" w:rsidP="007E1A46">
            <w:pPr>
              <w:jc w:val="center"/>
              <w:rPr>
                <w:b/>
                <w:sz w:val="22"/>
                <w:szCs w:val="22"/>
              </w:rPr>
            </w:pPr>
          </w:p>
        </w:tc>
      </w:tr>
      <w:tr w:rsidR="007E1A46" w:rsidRPr="007E1A46" w:rsidTr="007E1A46">
        <w:trPr>
          <w:trHeight w:val="405"/>
        </w:trPr>
        <w:tc>
          <w:tcPr>
            <w:tcW w:w="4503" w:type="dxa"/>
            <w:tcBorders>
              <w:top w:val="nil"/>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Обеспечение пожарной безопасности</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0310</w:t>
            </w:r>
          </w:p>
        </w:tc>
        <w:tc>
          <w:tcPr>
            <w:tcW w:w="1560" w:type="dxa"/>
            <w:tcBorders>
              <w:top w:val="nil"/>
              <w:left w:val="nil"/>
              <w:bottom w:val="single" w:sz="4" w:space="0" w:color="auto"/>
              <w:right w:val="single" w:sz="4" w:space="0" w:color="auto"/>
            </w:tcBorders>
            <w:vAlign w:val="center"/>
          </w:tcPr>
          <w:p w:rsidR="007E1A46" w:rsidRPr="007E1A46" w:rsidRDefault="007E1A46" w:rsidP="007E1A46">
            <w:pPr>
              <w:jc w:val="center"/>
              <w:rPr>
                <w:color w:val="000000"/>
                <w:sz w:val="22"/>
                <w:szCs w:val="22"/>
              </w:rPr>
            </w:pPr>
          </w:p>
        </w:tc>
        <w:tc>
          <w:tcPr>
            <w:tcW w:w="850" w:type="dxa"/>
            <w:tcBorders>
              <w:top w:val="nil"/>
              <w:left w:val="nil"/>
              <w:bottom w:val="single" w:sz="4" w:space="0" w:color="auto"/>
              <w:right w:val="single" w:sz="4" w:space="0" w:color="auto"/>
            </w:tcBorders>
            <w:vAlign w:val="center"/>
          </w:tcPr>
          <w:p w:rsidR="007E1A46" w:rsidRPr="007E1A46" w:rsidRDefault="007E1A46" w:rsidP="007E1A46">
            <w:pPr>
              <w:jc w:val="center"/>
              <w:rPr>
                <w:color w:val="000000"/>
                <w:sz w:val="22"/>
                <w:szCs w:val="22"/>
              </w:rPr>
            </w:pP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53,5</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49,8</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49,7</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99,8</w:t>
            </w:r>
          </w:p>
        </w:tc>
        <w:tc>
          <w:tcPr>
            <w:tcW w:w="1022"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0,4</w:t>
            </w:r>
          </w:p>
        </w:tc>
      </w:tr>
      <w:tr w:rsidR="007E1A46" w:rsidRPr="007E1A46" w:rsidTr="007E1A46">
        <w:trPr>
          <w:trHeight w:val="405"/>
        </w:trPr>
        <w:tc>
          <w:tcPr>
            <w:tcW w:w="4503" w:type="dxa"/>
            <w:tcBorders>
              <w:top w:val="nil"/>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 xml:space="preserve">Мероприятия по предупреждению и ликвидации последствий ЧС и </w:t>
            </w:r>
            <w:proofErr w:type="gramStart"/>
            <w:r w:rsidRPr="007E1A46">
              <w:rPr>
                <w:sz w:val="22"/>
                <w:szCs w:val="22"/>
              </w:rPr>
              <w:t>СБ</w:t>
            </w:r>
            <w:proofErr w:type="gramEnd"/>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0310</w:t>
            </w:r>
          </w:p>
        </w:tc>
        <w:tc>
          <w:tcPr>
            <w:tcW w:w="1560" w:type="dxa"/>
            <w:tcBorders>
              <w:top w:val="nil"/>
              <w:left w:val="nil"/>
              <w:bottom w:val="single" w:sz="4" w:space="0" w:color="auto"/>
              <w:right w:val="single" w:sz="4" w:space="0" w:color="auto"/>
            </w:tcBorders>
            <w:vAlign w:val="center"/>
          </w:tcPr>
          <w:p w:rsidR="007E1A46" w:rsidRPr="007E1A46" w:rsidRDefault="007E1A46" w:rsidP="007E1A46">
            <w:pPr>
              <w:jc w:val="center"/>
              <w:rPr>
                <w:color w:val="000000"/>
                <w:sz w:val="22"/>
                <w:szCs w:val="22"/>
              </w:rPr>
            </w:pPr>
            <w:r w:rsidRPr="007E1A46">
              <w:rPr>
                <w:color w:val="000000"/>
                <w:sz w:val="22"/>
                <w:szCs w:val="22"/>
              </w:rPr>
              <w:t>2180000000</w:t>
            </w:r>
          </w:p>
        </w:tc>
        <w:tc>
          <w:tcPr>
            <w:tcW w:w="850" w:type="dxa"/>
            <w:tcBorders>
              <w:top w:val="nil"/>
              <w:left w:val="nil"/>
              <w:bottom w:val="single" w:sz="4" w:space="0" w:color="auto"/>
              <w:right w:val="single" w:sz="4" w:space="0" w:color="auto"/>
            </w:tcBorders>
            <w:vAlign w:val="center"/>
          </w:tcPr>
          <w:p w:rsidR="007E1A46" w:rsidRPr="007E1A46" w:rsidRDefault="007E1A46" w:rsidP="007E1A46">
            <w:pPr>
              <w:jc w:val="center"/>
              <w:rPr>
                <w:color w:val="000000"/>
                <w:sz w:val="22"/>
                <w:szCs w:val="22"/>
              </w:rPr>
            </w:pP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53,5</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49,8</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49,7</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99,8</w:t>
            </w:r>
          </w:p>
        </w:tc>
        <w:tc>
          <w:tcPr>
            <w:tcW w:w="1022"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0,4</w:t>
            </w:r>
          </w:p>
        </w:tc>
      </w:tr>
      <w:tr w:rsidR="007E1A46" w:rsidRPr="007E1A46" w:rsidTr="007E1A46">
        <w:trPr>
          <w:trHeight w:val="225"/>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Предупреждение и ликвидации последствий ЧС из местного бюджета</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2180000101</w:t>
            </w: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53,5</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49,8</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49,7</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99,8</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0,4</w:t>
            </w:r>
          </w:p>
        </w:tc>
      </w:tr>
      <w:tr w:rsidR="007E1A46" w:rsidRPr="007E1A46" w:rsidTr="007E1A46">
        <w:trPr>
          <w:trHeight w:val="225"/>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2180000101</w:t>
            </w: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rPr>
                <w:color w:val="000000"/>
                <w:sz w:val="22"/>
                <w:szCs w:val="22"/>
              </w:rPr>
            </w:pPr>
            <w:r w:rsidRPr="007E1A46">
              <w:rPr>
                <w:color w:val="000000"/>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53,5</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49,8</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49,7</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99,8</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0,4</w:t>
            </w:r>
          </w:p>
        </w:tc>
      </w:tr>
      <w:tr w:rsidR="007E1A46" w:rsidRPr="007E1A46" w:rsidTr="007E1A46">
        <w:trPr>
          <w:trHeight w:val="225"/>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 xml:space="preserve">Иные закупки товаров, работ и услуг для государственных (муниципальных) нужд </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2180000101</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53,5</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49,8</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49,7</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99,8</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0,4</w:t>
            </w:r>
          </w:p>
        </w:tc>
      </w:tr>
      <w:tr w:rsidR="007E1A46" w:rsidRPr="007E1A46" w:rsidTr="007E1A46">
        <w:trPr>
          <w:trHeight w:val="337"/>
        </w:trPr>
        <w:tc>
          <w:tcPr>
            <w:tcW w:w="4503"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outlineLvl w:val="0"/>
              <w:rPr>
                <w:b/>
                <w:i/>
                <w:sz w:val="22"/>
                <w:szCs w:val="22"/>
              </w:rPr>
            </w:pPr>
            <w:r w:rsidRPr="007E1A46">
              <w:rPr>
                <w:b/>
                <w:i/>
                <w:sz w:val="22"/>
                <w:szCs w:val="22"/>
              </w:rPr>
              <w:t>Национальная экономика</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b/>
                <w:i/>
                <w:sz w:val="22"/>
                <w:szCs w:val="22"/>
              </w:rPr>
            </w:pPr>
            <w:r w:rsidRPr="007E1A46">
              <w:rPr>
                <w:b/>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b/>
                <w:i/>
                <w:sz w:val="22"/>
                <w:szCs w:val="22"/>
              </w:rPr>
            </w:pPr>
            <w:r w:rsidRPr="007E1A46">
              <w:rPr>
                <w:b/>
                <w:i/>
                <w:sz w:val="22"/>
                <w:szCs w:val="22"/>
              </w:rPr>
              <w:t>0400</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b/>
                <w:i/>
                <w:sz w:val="22"/>
                <w:szCs w:val="22"/>
              </w:rPr>
            </w:pPr>
            <w:r w:rsidRPr="007E1A46">
              <w:rPr>
                <w:b/>
                <w:i/>
                <w:sz w:val="22"/>
                <w:szCs w:val="22"/>
              </w:rPr>
              <w:t> </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b/>
                <w:i/>
                <w:sz w:val="22"/>
                <w:szCs w:val="22"/>
              </w:rPr>
            </w:pPr>
            <w:r w:rsidRPr="007E1A46">
              <w:rPr>
                <w:b/>
                <w:i/>
                <w:sz w:val="22"/>
                <w:szCs w:val="22"/>
              </w:rPr>
              <w:t> </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b/>
                <w:i/>
                <w:sz w:val="22"/>
                <w:szCs w:val="22"/>
              </w:rPr>
            </w:pPr>
            <w:r w:rsidRPr="007E1A46">
              <w:rPr>
                <w:b/>
                <w:i/>
                <w:sz w:val="22"/>
                <w:szCs w:val="22"/>
              </w:rPr>
              <w:t>2 803,7</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b/>
                <w:i/>
                <w:sz w:val="22"/>
                <w:szCs w:val="22"/>
              </w:rPr>
            </w:pPr>
            <w:r w:rsidRPr="007E1A46">
              <w:rPr>
                <w:b/>
                <w:i/>
                <w:sz w:val="22"/>
                <w:szCs w:val="22"/>
              </w:rPr>
              <w:t>2 503,6</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b/>
                <w:i/>
                <w:sz w:val="22"/>
                <w:szCs w:val="22"/>
                <w:highlight w:val="yellow"/>
              </w:rPr>
            </w:pPr>
            <w:r w:rsidRPr="007E1A46">
              <w:rPr>
                <w:b/>
                <w:i/>
                <w:sz w:val="22"/>
                <w:szCs w:val="22"/>
              </w:rPr>
              <w:t>2503,5</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b/>
                <w:i/>
                <w:sz w:val="22"/>
                <w:szCs w:val="22"/>
              </w:rPr>
            </w:pPr>
            <w:r w:rsidRPr="007E1A46">
              <w:rPr>
                <w:b/>
                <w:i/>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b/>
                <w:i/>
                <w:sz w:val="22"/>
                <w:szCs w:val="22"/>
              </w:rPr>
            </w:pPr>
            <w:r w:rsidRPr="007E1A46">
              <w:rPr>
                <w:b/>
                <w:i/>
                <w:sz w:val="22"/>
                <w:szCs w:val="22"/>
              </w:rPr>
              <w:t>21,6</w:t>
            </w:r>
          </w:p>
        </w:tc>
      </w:tr>
      <w:tr w:rsidR="007E1A46" w:rsidRPr="007E1A46" w:rsidTr="007E1A46">
        <w:trPr>
          <w:trHeight w:val="451"/>
        </w:trPr>
        <w:tc>
          <w:tcPr>
            <w:tcW w:w="4503"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outlineLvl w:val="0"/>
              <w:rPr>
                <w:sz w:val="22"/>
                <w:szCs w:val="22"/>
              </w:rPr>
            </w:pPr>
            <w:r w:rsidRPr="007E1A46">
              <w:rPr>
                <w:sz w:val="22"/>
                <w:szCs w:val="22"/>
              </w:rPr>
              <w:t>Дорожное хозяйство (дорожные фонды)</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sz w:val="22"/>
                <w:szCs w:val="22"/>
              </w:rPr>
            </w:pPr>
            <w:r w:rsidRPr="007E1A46">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sz w:val="22"/>
                <w:szCs w:val="22"/>
              </w:rPr>
            </w:pP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sz w:val="22"/>
                <w:szCs w:val="22"/>
              </w:rPr>
            </w:pPr>
            <w:r w:rsidRPr="007E1A46">
              <w:rPr>
                <w:sz w:val="22"/>
                <w:szCs w:val="22"/>
              </w:rPr>
              <w:t>3 052,5</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sz w:val="22"/>
                <w:szCs w:val="22"/>
              </w:rPr>
            </w:pPr>
            <w:r w:rsidRPr="007E1A46">
              <w:rPr>
                <w:sz w:val="22"/>
                <w:szCs w:val="22"/>
              </w:rPr>
              <w:t>2 503,6</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sz w:val="22"/>
                <w:szCs w:val="22"/>
              </w:rPr>
            </w:pPr>
            <w:r w:rsidRPr="007E1A46">
              <w:rPr>
                <w:sz w:val="22"/>
                <w:szCs w:val="22"/>
              </w:rPr>
              <w:t>2503,5</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sz w:val="22"/>
                <w:szCs w:val="22"/>
              </w:rPr>
            </w:pPr>
            <w:r w:rsidRPr="007E1A46">
              <w:rPr>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sz w:val="22"/>
                <w:szCs w:val="22"/>
              </w:rPr>
            </w:pPr>
            <w:r w:rsidRPr="007E1A46">
              <w:rPr>
                <w:sz w:val="22"/>
                <w:szCs w:val="22"/>
              </w:rPr>
              <w:t>21,6</w:t>
            </w:r>
          </w:p>
        </w:tc>
      </w:tr>
      <w:tr w:rsidR="007E1A46" w:rsidRPr="007E1A46" w:rsidTr="007E1A46">
        <w:trPr>
          <w:trHeight w:val="451"/>
        </w:trPr>
        <w:tc>
          <w:tcPr>
            <w:tcW w:w="4503"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outlineLvl w:val="0"/>
              <w:rPr>
                <w:sz w:val="22"/>
                <w:szCs w:val="22"/>
              </w:rPr>
            </w:pPr>
            <w:r w:rsidRPr="007E1A46">
              <w:rPr>
                <w:sz w:val="22"/>
                <w:szCs w:val="22"/>
              </w:rPr>
              <w:t>Расходы на автодорожные, жилищные и коммунальные хозяйства</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sz w:val="22"/>
                <w:szCs w:val="22"/>
              </w:rPr>
            </w:pPr>
            <w:r w:rsidRPr="007E1A46">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sz w:val="22"/>
                <w:szCs w:val="22"/>
              </w:rPr>
            </w:pPr>
            <w:r w:rsidRPr="007E1A46">
              <w:rPr>
                <w:sz w:val="22"/>
                <w:szCs w:val="22"/>
              </w:rPr>
              <w:t>3000000000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sz w:val="22"/>
                <w:szCs w:val="22"/>
              </w:rPr>
            </w:pPr>
            <w:r w:rsidRPr="007E1A46">
              <w:rPr>
                <w:sz w:val="22"/>
                <w:szCs w:val="22"/>
              </w:rPr>
              <w:t>765,7</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sz w:val="22"/>
                <w:szCs w:val="22"/>
              </w:rPr>
            </w:pPr>
            <w:r w:rsidRPr="007E1A46">
              <w:rPr>
                <w:sz w:val="22"/>
                <w:szCs w:val="22"/>
              </w:rPr>
              <w:t>465,6</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sz w:val="22"/>
                <w:szCs w:val="22"/>
              </w:rPr>
            </w:pPr>
            <w:r w:rsidRPr="007E1A46">
              <w:rPr>
                <w:sz w:val="22"/>
                <w:szCs w:val="22"/>
              </w:rPr>
              <w:t>465,5</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sz w:val="22"/>
                <w:szCs w:val="22"/>
              </w:rPr>
            </w:pPr>
            <w:r w:rsidRPr="007E1A46">
              <w:rPr>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sz w:val="22"/>
                <w:szCs w:val="22"/>
              </w:rPr>
            </w:pPr>
            <w:r w:rsidRPr="007E1A46">
              <w:rPr>
                <w:sz w:val="22"/>
                <w:szCs w:val="22"/>
              </w:rPr>
              <w:t>4,0</w:t>
            </w:r>
          </w:p>
        </w:tc>
      </w:tr>
      <w:tr w:rsidR="007E1A46" w:rsidRPr="007E1A46" w:rsidTr="007E1A46">
        <w:trPr>
          <w:trHeight w:val="255"/>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sz w:val="22"/>
                <w:szCs w:val="22"/>
              </w:rPr>
            </w:pPr>
            <w:r w:rsidRPr="007E1A46">
              <w:rPr>
                <w:sz w:val="22"/>
                <w:szCs w:val="22"/>
              </w:rPr>
              <w:t xml:space="preserve">Дорожное хозяйство </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0409</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315000</w:t>
            </w:r>
            <w:r w:rsidRPr="007E1A46">
              <w:rPr>
                <w:sz w:val="22"/>
                <w:szCs w:val="22"/>
                <w:lang w:val="en-US"/>
              </w:rPr>
              <w:t>000</w:t>
            </w:r>
            <w:r w:rsidRPr="007E1A46">
              <w:rPr>
                <w:sz w:val="22"/>
                <w:szCs w:val="22"/>
              </w:rPr>
              <w:t>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 </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highlight w:val="yellow"/>
              </w:rPr>
            </w:pPr>
            <w:r w:rsidRPr="007E1A46">
              <w:rPr>
                <w:sz w:val="22"/>
                <w:szCs w:val="22"/>
              </w:rPr>
              <w:t>765,7</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465,6</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465,5</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100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r w:rsidRPr="007E1A46">
              <w:rPr>
                <w:sz w:val="22"/>
                <w:szCs w:val="22"/>
              </w:rPr>
              <w:t>4,0</w:t>
            </w:r>
          </w:p>
        </w:tc>
      </w:tr>
      <w:tr w:rsidR="007E1A46" w:rsidRPr="007E1A46" w:rsidTr="007E1A46">
        <w:trPr>
          <w:trHeight w:val="1831"/>
        </w:trPr>
        <w:tc>
          <w:tcPr>
            <w:tcW w:w="4503"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outlineLvl w:val="1"/>
              <w:rPr>
                <w:sz w:val="22"/>
                <w:szCs w:val="22"/>
              </w:rPr>
            </w:pPr>
            <w:r w:rsidRPr="007E1A46">
              <w:rPr>
                <w:sz w:val="22"/>
                <w:szCs w:val="22"/>
              </w:rPr>
              <w:lastRenderedPageBreak/>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3150000212</w:t>
            </w: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outlineLvl w:val="1"/>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765,7</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465,6</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465,5</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4,0</w:t>
            </w:r>
          </w:p>
        </w:tc>
      </w:tr>
      <w:tr w:rsidR="007E1A46" w:rsidRPr="007E1A46" w:rsidTr="007E1A46">
        <w:trPr>
          <w:trHeight w:val="635"/>
        </w:trPr>
        <w:tc>
          <w:tcPr>
            <w:tcW w:w="4503" w:type="dxa"/>
            <w:tcBorders>
              <w:top w:val="nil"/>
              <w:left w:val="single" w:sz="4" w:space="0" w:color="auto"/>
              <w:bottom w:val="single" w:sz="4" w:space="0" w:color="auto"/>
              <w:right w:val="single" w:sz="4" w:space="0" w:color="auto"/>
            </w:tcBorders>
            <w:vAlign w:val="bottom"/>
          </w:tcPr>
          <w:p w:rsidR="007E1A46" w:rsidRPr="007E1A46" w:rsidRDefault="007E1A46" w:rsidP="007E1A46">
            <w:pPr>
              <w:rPr>
                <w:sz w:val="22"/>
                <w:szCs w:val="22"/>
              </w:rPr>
            </w:pPr>
            <w:r w:rsidRPr="007E1A46">
              <w:rPr>
                <w:sz w:val="22"/>
                <w:szCs w:val="22"/>
              </w:rPr>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0409</w:t>
            </w:r>
          </w:p>
        </w:tc>
        <w:tc>
          <w:tcPr>
            <w:tcW w:w="156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3150000212</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200</w:t>
            </w:r>
          </w:p>
        </w:tc>
        <w:tc>
          <w:tcPr>
            <w:tcW w:w="1418"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765,7</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465,6</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465,5</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4,0</w:t>
            </w:r>
          </w:p>
        </w:tc>
      </w:tr>
      <w:tr w:rsidR="007E1A46" w:rsidRPr="007E1A46" w:rsidTr="007E1A46">
        <w:trPr>
          <w:trHeight w:val="635"/>
        </w:trPr>
        <w:tc>
          <w:tcPr>
            <w:tcW w:w="4503" w:type="dxa"/>
            <w:tcBorders>
              <w:top w:val="nil"/>
              <w:left w:val="single" w:sz="4" w:space="0" w:color="auto"/>
              <w:bottom w:val="single" w:sz="4" w:space="0" w:color="auto"/>
              <w:right w:val="single" w:sz="4" w:space="0" w:color="auto"/>
            </w:tcBorders>
            <w:vAlign w:val="center"/>
          </w:tcPr>
          <w:p w:rsidR="007E1A46" w:rsidRPr="007E1A46" w:rsidRDefault="007E1A46" w:rsidP="007E1A46">
            <w:pPr>
              <w:outlineLvl w:val="2"/>
              <w:rPr>
                <w:sz w:val="22"/>
                <w:szCs w:val="22"/>
              </w:rPr>
            </w:pPr>
            <w:r w:rsidRPr="007E1A46">
              <w:rPr>
                <w:sz w:val="22"/>
                <w:szCs w:val="22"/>
              </w:rPr>
              <w:t>Иные закупки товаров, работ и услуг для государственных (муниципальных) нужд услуг для муниципальных нужд</w:t>
            </w:r>
          </w:p>
        </w:tc>
        <w:tc>
          <w:tcPr>
            <w:tcW w:w="85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0409</w:t>
            </w:r>
          </w:p>
        </w:tc>
        <w:tc>
          <w:tcPr>
            <w:tcW w:w="156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3150000212</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2"/>
              <w:rPr>
                <w:sz w:val="22"/>
                <w:szCs w:val="22"/>
              </w:rPr>
            </w:pPr>
            <w:r w:rsidRPr="007E1A46">
              <w:rPr>
                <w:sz w:val="22"/>
                <w:szCs w:val="22"/>
              </w:rPr>
              <w:t>240</w:t>
            </w:r>
          </w:p>
        </w:tc>
        <w:tc>
          <w:tcPr>
            <w:tcW w:w="1418"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765,7</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465,6</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465,5</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4,0</w:t>
            </w:r>
          </w:p>
        </w:tc>
      </w:tr>
      <w:tr w:rsidR="007E1A46" w:rsidRPr="007E1A46" w:rsidTr="007E1A46">
        <w:trPr>
          <w:trHeight w:val="635"/>
        </w:trPr>
        <w:tc>
          <w:tcPr>
            <w:tcW w:w="4503" w:type="dxa"/>
            <w:tcBorders>
              <w:top w:val="nil"/>
              <w:left w:val="single" w:sz="4" w:space="0" w:color="auto"/>
              <w:bottom w:val="single" w:sz="4" w:space="0" w:color="auto"/>
              <w:right w:val="single" w:sz="4" w:space="0" w:color="auto"/>
            </w:tcBorders>
            <w:vAlign w:val="center"/>
          </w:tcPr>
          <w:p w:rsidR="007E1A46" w:rsidRPr="007E1A46" w:rsidRDefault="007E1A46" w:rsidP="007E1A46">
            <w:pPr>
              <w:outlineLvl w:val="2"/>
              <w:rPr>
                <w:sz w:val="22"/>
                <w:szCs w:val="22"/>
              </w:rPr>
            </w:pPr>
            <w:r w:rsidRPr="007E1A46">
              <w:rPr>
                <w:color w:val="000000"/>
                <w:sz w:val="22"/>
                <w:szCs w:val="22"/>
              </w:rPr>
              <w:t>Муниципальная программа « Развитие транспортной системы в Тегульдетском районе на 2019-2021 годы»</w:t>
            </w:r>
          </w:p>
        </w:tc>
        <w:tc>
          <w:tcPr>
            <w:tcW w:w="85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0409</w:t>
            </w:r>
          </w:p>
        </w:tc>
        <w:tc>
          <w:tcPr>
            <w:tcW w:w="156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7952400000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outlineLvl w:val="2"/>
              <w:rPr>
                <w:sz w:val="22"/>
                <w:szCs w:val="22"/>
              </w:rPr>
            </w:pPr>
          </w:p>
        </w:tc>
        <w:tc>
          <w:tcPr>
            <w:tcW w:w="1418"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101,9</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101,9</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101,9</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0,9</w:t>
            </w:r>
          </w:p>
        </w:tc>
      </w:tr>
      <w:tr w:rsidR="007E1A46" w:rsidRPr="007E1A46" w:rsidTr="007E1A46">
        <w:trPr>
          <w:trHeight w:val="635"/>
        </w:trPr>
        <w:tc>
          <w:tcPr>
            <w:tcW w:w="4503" w:type="dxa"/>
            <w:tcBorders>
              <w:top w:val="nil"/>
              <w:left w:val="single" w:sz="4" w:space="0" w:color="auto"/>
              <w:bottom w:val="single" w:sz="4" w:space="0" w:color="auto"/>
              <w:right w:val="single" w:sz="4" w:space="0" w:color="auto"/>
            </w:tcBorders>
            <w:vAlign w:val="center"/>
          </w:tcPr>
          <w:p w:rsidR="007E1A46" w:rsidRPr="007E1A46" w:rsidRDefault="007E1A46" w:rsidP="007E1A46">
            <w:pPr>
              <w:outlineLvl w:val="2"/>
              <w:rPr>
                <w:color w:val="000000"/>
                <w:sz w:val="22"/>
                <w:szCs w:val="22"/>
              </w:rPr>
            </w:pPr>
            <w:r w:rsidRPr="007E1A46">
              <w:rPr>
                <w:color w:val="000000"/>
                <w:sz w:val="22"/>
                <w:szCs w:val="22"/>
              </w:rPr>
              <w:t>Муниципальная программа « Развитие транспортной инфраструктуры в Тегульдетском районе на 2022-2024 годы» (</w:t>
            </w:r>
            <w:proofErr w:type="spellStart"/>
            <w:r w:rsidRPr="007E1A46">
              <w:rPr>
                <w:color w:val="000000"/>
                <w:sz w:val="22"/>
                <w:szCs w:val="22"/>
              </w:rPr>
              <w:t>софинансирование</w:t>
            </w:r>
            <w:proofErr w:type="spellEnd"/>
            <w:r w:rsidRPr="007E1A46">
              <w:rPr>
                <w:color w:val="000000"/>
                <w:sz w:val="22"/>
                <w:szCs w:val="22"/>
              </w:rPr>
              <w:t xml:space="preserve"> на ремонт дорог)</w:t>
            </w:r>
          </w:p>
        </w:tc>
        <w:tc>
          <w:tcPr>
            <w:tcW w:w="85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0409</w:t>
            </w:r>
          </w:p>
        </w:tc>
        <w:tc>
          <w:tcPr>
            <w:tcW w:w="156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79524</w:t>
            </w:r>
            <w:r w:rsidRPr="007E1A46">
              <w:rPr>
                <w:sz w:val="22"/>
                <w:szCs w:val="22"/>
                <w:lang w:val="en-US"/>
              </w:rPr>
              <w:t>S</w:t>
            </w:r>
            <w:r w:rsidRPr="007E1A46">
              <w:rPr>
                <w:sz w:val="22"/>
                <w:szCs w:val="22"/>
              </w:rPr>
              <w:t>0930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outlineLvl w:val="2"/>
              <w:rPr>
                <w:sz w:val="22"/>
                <w:szCs w:val="22"/>
              </w:rPr>
            </w:pPr>
          </w:p>
        </w:tc>
        <w:tc>
          <w:tcPr>
            <w:tcW w:w="1418"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101,9</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101,9</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101,9</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0,9</w:t>
            </w:r>
          </w:p>
        </w:tc>
      </w:tr>
      <w:tr w:rsidR="007E1A46" w:rsidRPr="007E1A46" w:rsidTr="007E1A46">
        <w:trPr>
          <w:trHeight w:val="635"/>
        </w:trPr>
        <w:tc>
          <w:tcPr>
            <w:tcW w:w="4503" w:type="dxa"/>
            <w:tcBorders>
              <w:top w:val="nil"/>
              <w:left w:val="single" w:sz="4" w:space="0" w:color="auto"/>
              <w:bottom w:val="single" w:sz="4" w:space="0" w:color="auto"/>
              <w:right w:val="single" w:sz="4" w:space="0" w:color="auto"/>
            </w:tcBorders>
            <w:vAlign w:val="center"/>
          </w:tcPr>
          <w:p w:rsidR="007E1A46" w:rsidRPr="007E1A46" w:rsidRDefault="007E1A46" w:rsidP="007E1A46">
            <w:pPr>
              <w:outlineLvl w:val="2"/>
              <w:rPr>
                <w:color w:val="000000"/>
                <w:sz w:val="22"/>
                <w:szCs w:val="22"/>
              </w:rPr>
            </w:pPr>
            <w:r w:rsidRPr="007E1A46">
              <w:rPr>
                <w:color w:val="000000"/>
                <w:sz w:val="22"/>
                <w:szCs w:val="22"/>
              </w:rPr>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0409</w:t>
            </w:r>
          </w:p>
        </w:tc>
        <w:tc>
          <w:tcPr>
            <w:tcW w:w="156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79524</w:t>
            </w:r>
            <w:r w:rsidRPr="007E1A46">
              <w:rPr>
                <w:sz w:val="22"/>
                <w:szCs w:val="22"/>
                <w:lang w:val="en-US"/>
              </w:rPr>
              <w:t>S</w:t>
            </w:r>
            <w:r w:rsidRPr="007E1A46">
              <w:rPr>
                <w:sz w:val="22"/>
                <w:szCs w:val="22"/>
              </w:rPr>
              <w:t>0930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outlineLvl w:val="2"/>
              <w:rPr>
                <w:sz w:val="22"/>
                <w:szCs w:val="22"/>
              </w:rPr>
            </w:pPr>
            <w:r w:rsidRPr="007E1A46">
              <w:rPr>
                <w:sz w:val="22"/>
                <w:szCs w:val="22"/>
              </w:rPr>
              <w:t>200</w:t>
            </w:r>
          </w:p>
        </w:tc>
        <w:tc>
          <w:tcPr>
            <w:tcW w:w="1418"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101,9</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101,9</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101,9</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0,9</w:t>
            </w:r>
          </w:p>
        </w:tc>
      </w:tr>
      <w:tr w:rsidR="007E1A46" w:rsidRPr="007E1A46" w:rsidTr="007E1A46">
        <w:trPr>
          <w:trHeight w:val="635"/>
        </w:trPr>
        <w:tc>
          <w:tcPr>
            <w:tcW w:w="4503" w:type="dxa"/>
            <w:tcBorders>
              <w:top w:val="nil"/>
              <w:left w:val="single" w:sz="4" w:space="0" w:color="auto"/>
              <w:bottom w:val="single" w:sz="4" w:space="0" w:color="auto"/>
              <w:right w:val="single" w:sz="4" w:space="0" w:color="auto"/>
            </w:tcBorders>
            <w:vAlign w:val="center"/>
          </w:tcPr>
          <w:p w:rsidR="007E1A46" w:rsidRPr="007E1A46" w:rsidRDefault="007E1A46" w:rsidP="007E1A46">
            <w:pPr>
              <w:outlineLvl w:val="2"/>
              <w:rPr>
                <w:color w:val="000000"/>
                <w:sz w:val="22"/>
                <w:szCs w:val="22"/>
              </w:rPr>
            </w:pPr>
            <w:r w:rsidRPr="007E1A46">
              <w:rPr>
                <w:sz w:val="22"/>
                <w:szCs w:val="22"/>
              </w:rPr>
              <w:t>Иные закупки товаров, работ и услуг для государственных (муниципальных) нужд услуг для муниципальных нужд</w:t>
            </w:r>
          </w:p>
        </w:tc>
        <w:tc>
          <w:tcPr>
            <w:tcW w:w="85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0409</w:t>
            </w:r>
          </w:p>
        </w:tc>
        <w:tc>
          <w:tcPr>
            <w:tcW w:w="156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79524</w:t>
            </w:r>
            <w:r w:rsidRPr="007E1A46">
              <w:rPr>
                <w:sz w:val="22"/>
                <w:szCs w:val="22"/>
                <w:lang w:val="en-US"/>
              </w:rPr>
              <w:t>S</w:t>
            </w:r>
            <w:r w:rsidRPr="007E1A46">
              <w:rPr>
                <w:sz w:val="22"/>
                <w:szCs w:val="22"/>
              </w:rPr>
              <w:t>0930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outlineLvl w:val="2"/>
              <w:rPr>
                <w:sz w:val="22"/>
                <w:szCs w:val="22"/>
              </w:rPr>
            </w:pPr>
            <w:r w:rsidRPr="007E1A46">
              <w:rPr>
                <w:sz w:val="22"/>
                <w:szCs w:val="22"/>
              </w:rPr>
              <w:t>240</w:t>
            </w:r>
          </w:p>
        </w:tc>
        <w:tc>
          <w:tcPr>
            <w:tcW w:w="1418"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101,9</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101,9</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101,9</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0,9</w:t>
            </w:r>
          </w:p>
        </w:tc>
      </w:tr>
      <w:tr w:rsidR="007E1A46" w:rsidRPr="007E1A46" w:rsidTr="007E1A46">
        <w:trPr>
          <w:trHeight w:val="635"/>
        </w:trPr>
        <w:tc>
          <w:tcPr>
            <w:tcW w:w="4503" w:type="dxa"/>
            <w:tcBorders>
              <w:top w:val="nil"/>
              <w:left w:val="single" w:sz="4" w:space="0" w:color="auto"/>
              <w:bottom w:val="single" w:sz="4" w:space="0" w:color="auto"/>
              <w:right w:val="single" w:sz="4" w:space="0" w:color="auto"/>
            </w:tcBorders>
            <w:vAlign w:val="center"/>
          </w:tcPr>
          <w:p w:rsidR="007E1A46" w:rsidRPr="007E1A46" w:rsidRDefault="007E1A46" w:rsidP="007E1A46">
            <w:pPr>
              <w:outlineLvl w:val="2"/>
              <w:rPr>
                <w:sz w:val="22"/>
                <w:szCs w:val="22"/>
              </w:rPr>
            </w:pPr>
            <w:r w:rsidRPr="007E1A46">
              <w:rPr>
                <w:sz w:val="22"/>
                <w:szCs w:val="22"/>
              </w:rPr>
              <w:t>Государственная программа «Развитие транспортной инфраструктуры в Томской области»</w:t>
            </w:r>
          </w:p>
        </w:tc>
        <w:tc>
          <w:tcPr>
            <w:tcW w:w="85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0409</w:t>
            </w:r>
          </w:p>
        </w:tc>
        <w:tc>
          <w:tcPr>
            <w:tcW w:w="156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1800000000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outlineLvl w:val="2"/>
              <w:rPr>
                <w:sz w:val="22"/>
                <w:szCs w:val="22"/>
              </w:rPr>
            </w:pPr>
          </w:p>
        </w:tc>
        <w:tc>
          <w:tcPr>
            <w:tcW w:w="1418"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1 936,1</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1 936,1</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1 936,1</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16,7</w:t>
            </w:r>
          </w:p>
        </w:tc>
      </w:tr>
      <w:tr w:rsidR="007E1A46" w:rsidRPr="007E1A46" w:rsidTr="007E1A46">
        <w:trPr>
          <w:trHeight w:val="635"/>
        </w:trPr>
        <w:tc>
          <w:tcPr>
            <w:tcW w:w="4503" w:type="dxa"/>
            <w:tcBorders>
              <w:top w:val="nil"/>
              <w:left w:val="single" w:sz="4" w:space="0" w:color="auto"/>
              <w:bottom w:val="single" w:sz="4" w:space="0" w:color="auto"/>
              <w:right w:val="single" w:sz="4" w:space="0" w:color="auto"/>
            </w:tcBorders>
            <w:vAlign w:val="center"/>
          </w:tcPr>
          <w:p w:rsidR="007E1A46" w:rsidRPr="007E1A46" w:rsidRDefault="007E1A46" w:rsidP="007E1A46">
            <w:pPr>
              <w:outlineLvl w:val="2"/>
              <w:rPr>
                <w:sz w:val="22"/>
                <w:szCs w:val="22"/>
              </w:rPr>
            </w:pPr>
            <w:r w:rsidRPr="007E1A46">
              <w:rPr>
                <w:sz w:val="22"/>
                <w:szCs w:val="22"/>
              </w:rPr>
              <w:t>Программа «Сохранение и развитие автомобильных дорог Томской области»</w:t>
            </w:r>
          </w:p>
        </w:tc>
        <w:tc>
          <w:tcPr>
            <w:tcW w:w="85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0409</w:t>
            </w:r>
          </w:p>
        </w:tc>
        <w:tc>
          <w:tcPr>
            <w:tcW w:w="156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1820000000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outlineLvl w:val="2"/>
              <w:rPr>
                <w:sz w:val="22"/>
                <w:szCs w:val="22"/>
              </w:rPr>
            </w:pPr>
          </w:p>
        </w:tc>
        <w:tc>
          <w:tcPr>
            <w:tcW w:w="1418"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1 936,1</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1 936,1</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1 936,1</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16,7</w:t>
            </w:r>
          </w:p>
        </w:tc>
      </w:tr>
      <w:tr w:rsidR="007E1A46" w:rsidRPr="007E1A46" w:rsidTr="007E1A46">
        <w:trPr>
          <w:trHeight w:val="635"/>
        </w:trPr>
        <w:tc>
          <w:tcPr>
            <w:tcW w:w="4503" w:type="dxa"/>
            <w:tcBorders>
              <w:top w:val="nil"/>
              <w:left w:val="single" w:sz="4" w:space="0" w:color="auto"/>
              <w:bottom w:val="single" w:sz="4" w:space="0" w:color="auto"/>
              <w:right w:val="single" w:sz="4" w:space="0" w:color="auto"/>
            </w:tcBorders>
            <w:vAlign w:val="center"/>
          </w:tcPr>
          <w:p w:rsidR="007E1A46" w:rsidRPr="007E1A46" w:rsidRDefault="007E1A46" w:rsidP="007E1A46">
            <w:pPr>
              <w:outlineLvl w:val="2"/>
              <w:rPr>
                <w:sz w:val="22"/>
                <w:szCs w:val="22"/>
              </w:rPr>
            </w:pPr>
            <w:r w:rsidRPr="007E1A46">
              <w:rPr>
                <w:sz w:val="22"/>
                <w:szCs w:val="22"/>
              </w:rPr>
              <w:t>Основное мероприятие «Ремонт автомобильных дорог общего пользования местного значения Томской области»</w:t>
            </w:r>
          </w:p>
        </w:tc>
        <w:tc>
          <w:tcPr>
            <w:tcW w:w="85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0409</w:t>
            </w:r>
          </w:p>
        </w:tc>
        <w:tc>
          <w:tcPr>
            <w:tcW w:w="156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1828400000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outlineLvl w:val="2"/>
              <w:rPr>
                <w:sz w:val="22"/>
                <w:szCs w:val="22"/>
              </w:rPr>
            </w:pPr>
          </w:p>
        </w:tc>
        <w:tc>
          <w:tcPr>
            <w:tcW w:w="1418"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1 936,1</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 xml:space="preserve">1 936,1 </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1 936,1</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16,7</w:t>
            </w:r>
          </w:p>
        </w:tc>
      </w:tr>
      <w:tr w:rsidR="007E1A46" w:rsidRPr="007E1A46" w:rsidTr="007E1A46">
        <w:trPr>
          <w:trHeight w:val="272"/>
        </w:trPr>
        <w:tc>
          <w:tcPr>
            <w:tcW w:w="4503" w:type="dxa"/>
            <w:tcBorders>
              <w:top w:val="nil"/>
              <w:left w:val="single" w:sz="4" w:space="0" w:color="auto"/>
              <w:bottom w:val="single" w:sz="4" w:space="0" w:color="auto"/>
              <w:right w:val="single" w:sz="4" w:space="0" w:color="auto"/>
            </w:tcBorders>
            <w:vAlign w:val="center"/>
          </w:tcPr>
          <w:p w:rsidR="007E1A46" w:rsidRPr="007E1A46" w:rsidRDefault="007E1A46" w:rsidP="007E1A46">
            <w:pPr>
              <w:outlineLvl w:val="2"/>
              <w:rPr>
                <w:sz w:val="22"/>
                <w:szCs w:val="22"/>
              </w:rPr>
            </w:pPr>
            <w:r w:rsidRPr="007E1A46">
              <w:rPr>
                <w:sz w:val="22"/>
                <w:szCs w:val="22"/>
              </w:rPr>
              <w:t>Капитальный ремонт и (или) ремонт автомобильных дорог общего пользования местного значения в границах</w:t>
            </w:r>
          </w:p>
        </w:tc>
        <w:tc>
          <w:tcPr>
            <w:tcW w:w="85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0409</w:t>
            </w:r>
          </w:p>
        </w:tc>
        <w:tc>
          <w:tcPr>
            <w:tcW w:w="156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1828440930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outlineLvl w:val="2"/>
              <w:rPr>
                <w:sz w:val="22"/>
                <w:szCs w:val="22"/>
              </w:rPr>
            </w:pPr>
          </w:p>
        </w:tc>
        <w:tc>
          <w:tcPr>
            <w:tcW w:w="1418"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1 936,1</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1 936,1</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1 936,1</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16,7</w:t>
            </w:r>
          </w:p>
        </w:tc>
      </w:tr>
      <w:tr w:rsidR="007E1A46" w:rsidRPr="007E1A46" w:rsidTr="007E1A46">
        <w:trPr>
          <w:trHeight w:val="635"/>
        </w:trPr>
        <w:tc>
          <w:tcPr>
            <w:tcW w:w="4503" w:type="dxa"/>
            <w:tcBorders>
              <w:top w:val="nil"/>
              <w:left w:val="single" w:sz="4" w:space="0" w:color="auto"/>
              <w:bottom w:val="single" w:sz="4" w:space="0" w:color="auto"/>
              <w:right w:val="single" w:sz="4" w:space="0" w:color="auto"/>
            </w:tcBorders>
            <w:vAlign w:val="center"/>
          </w:tcPr>
          <w:p w:rsidR="007E1A46" w:rsidRPr="007E1A46" w:rsidRDefault="007E1A46" w:rsidP="007E1A46">
            <w:pPr>
              <w:outlineLvl w:val="2"/>
              <w:rPr>
                <w:sz w:val="22"/>
                <w:szCs w:val="22"/>
              </w:rPr>
            </w:pPr>
            <w:r w:rsidRPr="007E1A46">
              <w:rPr>
                <w:sz w:val="22"/>
                <w:szCs w:val="22"/>
              </w:rPr>
              <w:lastRenderedPageBreak/>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0409</w:t>
            </w:r>
          </w:p>
        </w:tc>
        <w:tc>
          <w:tcPr>
            <w:tcW w:w="156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1828440930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outlineLvl w:val="2"/>
              <w:rPr>
                <w:sz w:val="22"/>
                <w:szCs w:val="22"/>
              </w:rPr>
            </w:pPr>
            <w:r w:rsidRPr="007E1A46">
              <w:rPr>
                <w:sz w:val="22"/>
                <w:szCs w:val="22"/>
              </w:rPr>
              <w:t>200</w:t>
            </w:r>
          </w:p>
        </w:tc>
        <w:tc>
          <w:tcPr>
            <w:tcW w:w="1418"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1 936,1</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1 936,1</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1 936,1</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16,7</w:t>
            </w:r>
          </w:p>
        </w:tc>
      </w:tr>
      <w:tr w:rsidR="007E1A46" w:rsidRPr="007E1A46" w:rsidTr="007E1A46">
        <w:trPr>
          <w:trHeight w:val="635"/>
        </w:trPr>
        <w:tc>
          <w:tcPr>
            <w:tcW w:w="4503" w:type="dxa"/>
            <w:tcBorders>
              <w:top w:val="nil"/>
              <w:left w:val="single" w:sz="4" w:space="0" w:color="auto"/>
              <w:bottom w:val="single" w:sz="4" w:space="0" w:color="auto"/>
              <w:right w:val="single" w:sz="4" w:space="0" w:color="auto"/>
            </w:tcBorders>
            <w:vAlign w:val="center"/>
          </w:tcPr>
          <w:p w:rsidR="007E1A46" w:rsidRPr="007E1A46" w:rsidRDefault="007E1A46" w:rsidP="007E1A46">
            <w:pPr>
              <w:outlineLvl w:val="2"/>
              <w:rPr>
                <w:sz w:val="22"/>
                <w:szCs w:val="22"/>
              </w:rPr>
            </w:pPr>
            <w:r w:rsidRPr="007E1A46">
              <w:rPr>
                <w:sz w:val="22"/>
                <w:szCs w:val="22"/>
              </w:rPr>
              <w:t xml:space="preserve">Иные закупки товаров, работ и услуг для государственных (муниципальных) нужд </w:t>
            </w:r>
          </w:p>
        </w:tc>
        <w:tc>
          <w:tcPr>
            <w:tcW w:w="85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0409</w:t>
            </w:r>
          </w:p>
        </w:tc>
        <w:tc>
          <w:tcPr>
            <w:tcW w:w="1560"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1828440930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outlineLvl w:val="2"/>
              <w:rPr>
                <w:sz w:val="22"/>
                <w:szCs w:val="22"/>
              </w:rPr>
            </w:pPr>
            <w:r w:rsidRPr="007E1A46">
              <w:rPr>
                <w:sz w:val="22"/>
                <w:szCs w:val="22"/>
              </w:rPr>
              <w:t>240</w:t>
            </w:r>
          </w:p>
        </w:tc>
        <w:tc>
          <w:tcPr>
            <w:tcW w:w="1418" w:type="dxa"/>
            <w:tcBorders>
              <w:top w:val="nil"/>
              <w:left w:val="nil"/>
              <w:bottom w:val="single" w:sz="4" w:space="0" w:color="auto"/>
              <w:right w:val="single" w:sz="4" w:space="0" w:color="auto"/>
            </w:tcBorders>
            <w:vAlign w:val="center"/>
          </w:tcPr>
          <w:p w:rsidR="007E1A46" w:rsidRPr="007E1A46" w:rsidRDefault="007E1A46" w:rsidP="007E1A46">
            <w:pPr>
              <w:jc w:val="center"/>
              <w:outlineLvl w:val="2"/>
              <w:rPr>
                <w:sz w:val="22"/>
                <w:szCs w:val="22"/>
              </w:rPr>
            </w:pPr>
            <w:r w:rsidRPr="007E1A46">
              <w:rPr>
                <w:sz w:val="22"/>
                <w:szCs w:val="22"/>
              </w:rPr>
              <w:t>1 936,1</w:t>
            </w:r>
          </w:p>
        </w:tc>
        <w:tc>
          <w:tcPr>
            <w:tcW w:w="1417"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1 936,1</w:t>
            </w:r>
          </w:p>
        </w:tc>
        <w:tc>
          <w:tcPr>
            <w:tcW w:w="1351"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1 936,1</w:t>
            </w:r>
          </w:p>
        </w:tc>
        <w:tc>
          <w:tcPr>
            <w:tcW w:w="1276"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100,0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2"/>
              <w:rPr>
                <w:sz w:val="22"/>
                <w:szCs w:val="22"/>
              </w:rPr>
            </w:pPr>
          </w:p>
          <w:p w:rsidR="007E1A46" w:rsidRPr="007E1A46" w:rsidRDefault="007E1A46" w:rsidP="007E1A46">
            <w:pPr>
              <w:jc w:val="center"/>
              <w:outlineLvl w:val="2"/>
              <w:rPr>
                <w:sz w:val="22"/>
                <w:szCs w:val="22"/>
              </w:rPr>
            </w:pPr>
            <w:r w:rsidRPr="007E1A46">
              <w:rPr>
                <w:sz w:val="22"/>
                <w:szCs w:val="22"/>
              </w:rPr>
              <w:t>16,7</w:t>
            </w:r>
          </w:p>
        </w:tc>
      </w:tr>
      <w:tr w:rsidR="007E1A46" w:rsidRPr="007E1A46" w:rsidTr="007E1A46">
        <w:trPr>
          <w:trHeight w:val="391"/>
        </w:trPr>
        <w:tc>
          <w:tcPr>
            <w:tcW w:w="4503"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outlineLvl w:val="0"/>
              <w:rPr>
                <w:b/>
                <w:i/>
                <w:sz w:val="22"/>
                <w:szCs w:val="22"/>
              </w:rPr>
            </w:pPr>
            <w:r w:rsidRPr="007E1A46">
              <w:rPr>
                <w:b/>
                <w:i/>
                <w:sz w:val="22"/>
                <w:szCs w:val="22"/>
              </w:rPr>
              <w:t>Жилищно-коммунальное хозяйство</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b/>
                <w:i/>
                <w:sz w:val="22"/>
                <w:szCs w:val="22"/>
              </w:rPr>
            </w:pPr>
            <w:r w:rsidRPr="007E1A46">
              <w:rPr>
                <w:b/>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b/>
                <w:i/>
                <w:sz w:val="22"/>
                <w:szCs w:val="22"/>
              </w:rPr>
            </w:pPr>
            <w:r w:rsidRPr="007E1A46">
              <w:rPr>
                <w:b/>
                <w:i/>
                <w:sz w:val="22"/>
                <w:szCs w:val="22"/>
              </w:rPr>
              <w:t>0500</w:t>
            </w:r>
          </w:p>
        </w:tc>
        <w:tc>
          <w:tcPr>
            <w:tcW w:w="156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outlineLvl w:val="0"/>
              <w:rPr>
                <w:b/>
                <w:i/>
                <w:sz w:val="22"/>
                <w:szCs w:val="22"/>
              </w:rPr>
            </w:pP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outlineLvl w:val="0"/>
              <w:rPr>
                <w:b/>
                <w:i/>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b/>
                <w:i/>
                <w:sz w:val="22"/>
                <w:szCs w:val="22"/>
              </w:rPr>
            </w:pPr>
            <w:r w:rsidRPr="007E1A46">
              <w:rPr>
                <w:b/>
                <w:i/>
                <w:sz w:val="22"/>
                <w:szCs w:val="22"/>
              </w:rPr>
              <w:t>3 094,9</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b/>
                <w:i/>
                <w:sz w:val="22"/>
                <w:szCs w:val="22"/>
                <w:highlight w:val="yellow"/>
              </w:rPr>
            </w:pPr>
            <w:r w:rsidRPr="007E1A46">
              <w:rPr>
                <w:b/>
                <w:i/>
                <w:sz w:val="22"/>
                <w:szCs w:val="22"/>
              </w:rPr>
              <w:t>2 470,4</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b/>
                <w:i/>
                <w:sz w:val="22"/>
                <w:szCs w:val="22"/>
                <w:highlight w:val="yellow"/>
              </w:rPr>
            </w:pPr>
            <w:r w:rsidRPr="007E1A46">
              <w:rPr>
                <w:b/>
                <w:i/>
                <w:sz w:val="22"/>
                <w:szCs w:val="22"/>
              </w:rPr>
              <w:t>805,0</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b/>
                <w:i/>
                <w:sz w:val="22"/>
                <w:szCs w:val="22"/>
                <w:highlight w:val="yellow"/>
              </w:rPr>
            </w:pPr>
            <w:r w:rsidRPr="007E1A46">
              <w:rPr>
                <w:b/>
                <w:i/>
                <w:sz w:val="22"/>
                <w:szCs w:val="22"/>
              </w:rPr>
              <w:t>32,6</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b/>
                <w:i/>
                <w:sz w:val="22"/>
                <w:szCs w:val="22"/>
                <w:highlight w:val="yellow"/>
              </w:rPr>
            </w:pPr>
            <w:r w:rsidRPr="007E1A46">
              <w:rPr>
                <w:b/>
                <w:i/>
                <w:sz w:val="22"/>
                <w:szCs w:val="22"/>
              </w:rPr>
              <w:t>7,0</w:t>
            </w:r>
          </w:p>
        </w:tc>
      </w:tr>
      <w:tr w:rsidR="007E1A46" w:rsidRPr="007E1A46" w:rsidTr="007E1A46">
        <w:trPr>
          <w:trHeight w:val="255"/>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i/>
                <w:sz w:val="22"/>
                <w:szCs w:val="22"/>
              </w:rPr>
            </w:pPr>
            <w:r w:rsidRPr="007E1A46">
              <w:rPr>
                <w:i/>
                <w:sz w:val="22"/>
                <w:szCs w:val="22"/>
              </w:rPr>
              <w:t>Коммунальное  хозяйство</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0502</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 </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 </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2 200,3</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highlight w:val="yellow"/>
              </w:rPr>
            </w:pPr>
            <w:r w:rsidRPr="007E1A46">
              <w:rPr>
                <w:sz w:val="22"/>
                <w:szCs w:val="22"/>
              </w:rPr>
              <w:t>1 890,2</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227,5</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12,0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r w:rsidRPr="007E1A46">
              <w:rPr>
                <w:sz w:val="22"/>
                <w:szCs w:val="22"/>
              </w:rPr>
              <w:t>2,0</w:t>
            </w:r>
          </w:p>
        </w:tc>
      </w:tr>
      <w:tr w:rsidR="007E1A46" w:rsidRPr="007E1A46" w:rsidTr="007E1A46">
        <w:trPr>
          <w:trHeight w:val="255"/>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i/>
                <w:sz w:val="22"/>
                <w:szCs w:val="22"/>
              </w:rPr>
            </w:pPr>
            <w:r w:rsidRPr="007E1A46">
              <w:rPr>
                <w:color w:val="000000"/>
                <w:sz w:val="22"/>
                <w:szCs w:val="22"/>
              </w:rPr>
              <w:t>Государственная программа «Развитие коммунальной и коммуникационной инфраструктуры Томской области»</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0502</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1900000000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1 661,9</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1 661,9</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0,0</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0,0</w:t>
            </w:r>
          </w:p>
        </w:tc>
      </w:tr>
      <w:tr w:rsidR="007E1A46" w:rsidRPr="007E1A46" w:rsidTr="007E1A46">
        <w:trPr>
          <w:trHeight w:val="255"/>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color w:val="000000"/>
                <w:sz w:val="22"/>
                <w:szCs w:val="22"/>
              </w:rPr>
            </w:pPr>
            <w:r w:rsidRPr="007E1A46">
              <w:rPr>
                <w:color w:val="000000"/>
                <w:sz w:val="22"/>
                <w:szCs w:val="22"/>
              </w:rPr>
              <w:t>Подпрограмма «Развитие и модернизация коммунальной инфраструктуры Томской области»</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0502</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1910000000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1 661,9</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1 661,9</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0,0</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0,0</w:t>
            </w:r>
          </w:p>
        </w:tc>
      </w:tr>
      <w:tr w:rsidR="007E1A46" w:rsidRPr="007E1A46" w:rsidTr="007E1A46">
        <w:trPr>
          <w:trHeight w:val="255"/>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color w:val="000000"/>
                <w:sz w:val="22"/>
                <w:szCs w:val="22"/>
              </w:rPr>
            </w:pPr>
            <w:r w:rsidRPr="007E1A46">
              <w:rPr>
                <w:color w:val="000000"/>
                <w:sz w:val="22"/>
                <w:szCs w:val="22"/>
              </w:rPr>
              <w:t>Основное мероприятие «Снижение количество аварий в системах отопления, водоснабжения и водоотведения коммунального комплекса Томской области»</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0502</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1918000000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1 661,9</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1 661,9</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0,0</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0,0</w:t>
            </w:r>
          </w:p>
        </w:tc>
      </w:tr>
      <w:tr w:rsidR="007E1A46" w:rsidRPr="007E1A46" w:rsidTr="007E1A46">
        <w:trPr>
          <w:trHeight w:val="255"/>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color w:val="000000"/>
                <w:sz w:val="22"/>
                <w:szCs w:val="22"/>
              </w:rPr>
            </w:pPr>
            <w:r w:rsidRPr="007E1A46">
              <w:rPr>
                <w:color w:val="000000"/>
                <w:sz w:val="22"/>
                <w:szCs w:val="22"/>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0502</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1918040910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1 661,9</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1 661,9</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0,0</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p>
          <w:p w:rsidR="007E1A46" w:rsidRPr="007E1A46" w:rsidRDefault="007E1A46" w:rsidP="007E1A46">
            <w:pPr>
              <w:jc w:val="center"/>
              <w:outlineLvl w:val="1"/>
              <w:rPr>
                <w:sz w:val="22"/>
                <w:szCs w:val="22"/>
              </w:rPr>
            </w:pPr>
            <w:r w:rsidRPr="007E1A46">
              <w:rPr>
                <w:sz w:val="22"/>
                <w:szCs w:val="22"/>
              </w:rPr>
              <w:t>0,0</w:t>
            </w:r>
          </w:p>
        </w:tc>
      </w:tr>
      <w:tr w:rsidR="007E1A46" w:rsidRPr="007E1A46" w:rsidTr="007E1A46">
        <w:trPr>
          <w:trHeight w:val="255"/>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color w:val="000000"/>
                <w:sz w:val="22"/>
                <w:szCs w:val="22"/>
              </w:rPr>
            </w:pPr>
            <w:r w:rsidRPr="007E1A46">
              <w:rPr>
                <w:sz w:val="22"/>
                <w:szCs w:val="22"/>
              </w:rPr>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0502</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1918040910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200</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1 661,9</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1 661,9</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0,0</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r w:rsidRPr="007E1A46">
              <w:rPr>
                <w:sz w:val="22"/>
                <w:szCs w:val="22"/>
              </w:rPr>
              <w:t>0,0</w:t>
            </w:r>
          </w:p>
          <w:p w:rsidR="007E1A46" w:rsidRPr="007E1A46" w:rsidRDefault="007E1A46" w:rsidP="007E1A46">
            <w:pPr>
              <w:jc w:val="center"/>
              <w:outlineLvl w:val="1"/>
              <w:rPr>
                <w:sz w:val="22"/>
                <w:szCs w:val="22"/>
              </w:rPr>
            </w:pPr>
          </w:p>
        </w:tc>
      </w:tr>
      <w:tr w:rsidR="007E1A46" w:rsidRPr="007E1A46" w:rsidTr="007E1A46">
        <w:trPr>
          <w:trHeight w:val="255"/>
        </w:trPr>
        <w:tc>
          <w:tcPr>
            <w:tcW w:w="4503" w:type="dxa"/>
            <w:tcBorders>
              <w:top w:val="nil"/>
              <w:left w:val="single" w:sz="4" w:space="0" w:color="auto"/>
              <w:bottom w:val="single" w:sz="4" w:space="0" w:color="auto"/>
              <w:right w:val="single" w:sz="4" w:space="0" w:color="auto"/>
            </w:tcBorders>
            <w:vAlign w:val="center"/>
            <w:hideMark/>
          </w:tcPr>
          <w:p w:rsidR="007E1A46" w:rsidRPr="007E1A46" w:rsidRDefault="007E1A46" w:rsidP="007E1A46">
            <w:pPr>
              <w:outlineLvl w:val="1"/>
              <w:rPr>
                <w:sz w:val="22"/>
                <w:szCs w:val="22"/>
              </w:rPr>
            </w:pPr>
            <w:r w:rsidRPr="007E1A46">
              <w:rPr>
                <w:sz w:val="22"/>
                <w:szCs w:val="22"/>
              </w:rPr>
              <w:t>Иные закупки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0502</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1918040910</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240</w:t>
            </w: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outlineLvl w:val="1"/>
              <w:rPr>
                <w:sz w:val="22"/>
                <w:szCs w:val="22"/>
              </w:rPr>
            </w:pPr>
            <w:r w:rsidRPr="007E1A46">
              <w:rPr>
                <w:sz w:val="22"/>
                <w:szCs w:val="22"/>
              </w:rPr>
              <w:t>1 661,9</w:t>
            </w:r>
          </w:p>
        </w:tc>
        <w:tc>
          <w:tcPr>
            <w:tcW w:w="1417"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1 661,9</w:t>
            </w:r>
          </w:p>
        </w:tc>
        <w:tc>
          <w:tcPr>
            <w:tcW w:w="1351"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0,0</w:t>
            </w:r>
          </w:p>
        </w:tc>
        <w:tc>
          <w:tcPr>
            <w:tcW w:w="1276" w:type="dxa"/>
            <w:tcBorders>
              <w:top w:val="nil"/>
              <w:left w:val="nil"/>
              <w:bottom w:val="single" w:sz="4" w:space="0" w:color="auto"/>
              <w:right w:val="single" w:sz="4" w:space="0" w:color="auto"/>
            </w:tcBorders>
            <w:hideMark/>
          </w:tcPr>
          <w:p w:rsidR="007E1A46" w:rsidRPr="007E1A46" w:rsidRDefault="007E1A46" w:rsidP="007E1A46">
            <w:pPr>
              <w:jc w:val="center"/>
              <w:outlineLvl w:val="1"/>
              <w:rPr>
                <w:sz w:val="22"/>
                <w:szCs w:val="22"/>
              </w:rPr>
            </w:pPr>
            <w:r w:rsidRPr="007E1A46">
              <w:rPr>
                <w:sz w:val="22"/>
                <w:szCs w:val="22"/>
              </w:rPr>
              <w:t>0,0</w:t>
            </w:r>
          </w:p>
        </w:tc>
        <w:tc>
          <w:tcPr>
            <w:tcW w:w="1022" w:type="dxa"/>
            <w:tcBorders>
              <w:top w:val="nil"/>
              <w:left w:val="nil"/>
              <w:bottom w:val="single" w:sz="4" w:space="0" w:color="auto"/>
              <w:right w:val="single" w:sz="4" w:space="0" w:color="auto"/>
            </w:tcBorders>
          </w:tcPr>
          <w:p w:rsidR="007E1A46" w:rsidRPr="007E1A46" w:rsidRDefault="007E1A46" w:rsidP="007E1A46">
            <w:pPr>
              <w:jc w:val="center"/>
              <w:outlineLvl w:val="1"/>
              <w:rPr>
                <w:sz w:val="22"/>
                <w:szCs w:val="22"/>
              </w:rPr>
            </w:pPr>
            <w:r w:rsidRPr="007E1A46">
              <w:rPr>
                <w:sz w:val="22"/>
                <w:szCs w:val="22"/>
              </w:rPr>
              <w:t>0,0</w:t>
            </w:r>
          </w:p>
        </w:tc>
      </w:tr>
      <w:tr w:rsidR="007E1A46" w:rsidRPr="007E1A46" w:rsidTr="007E1A46">
        <w:trPr>
          <w:trHeight w:val="375"/>
        </w:trPr>
        <w:tc>
          <w:tcPr>
            <w:tcW w:w="4503" w:type="dxa"/>
            <w:tcBorders>
              <w:top w:val="nil"/>
              <w:left w:val="single" w:sz="4" w:space="0" w:color="auto"/>
              <w:bottom w:val="single" w:sz="4" w:space="0" w:color="auto"/>
              <w:right w:val="single" w:sz="4" w:space="0" w:color="auto"/>
            </w:tcBorders>
            <w:vAlign w:val="bottom"/>
            <w:hideMark/>
          </w:tcPr>
          <w:p w:rsidR="007E1A46" w:rsidRPr="007E1A46" w:rsidRDefault="007E1A46" w:rsidP="007E1A46">
            <w:pPr>
              <w:rPr>
                <w:color w:val="000000"/>
                <w:sz w:val="22"/>
                <w:szCs w:val="22"/>
              </w:rPr>
            </w:pPr>
            <w:r w:rsidRPr="007E1A46">
              <w:rPr>
                <w:color w:val="000000"/>
                <w:sz w:val="22"/>
                <w:szCs w:val="22"/>
              </w:rPr>
              <w:t>Расходы на автодорожные, жилищные и коммунальные хозяйства</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3000000000</w:t>
            </w:r>
          </w:p>
        </w:tc>
        <w:tc>
          <w:tcPr>
            <w:tcW w:w="850" w:type="dxa"/>
            <w:tcBorders>
              <w:top w:val="nil"/>
              <w:left w:val="nil"/>
              <w:bottom w:val="single" w:sz="4" w:space="0" w:color="auto"/>
              <w:right w:val="single" w:sz="4" w:space="0" w:color="auto"/>
            </w:tcBorders>
            <w:vAlign w:val="center"/>
          </w:tcPr>
          <w:p w:rsidR="007E1A46" w:rsidRPr="007E1A46" w:rsidRDefault="007E1A46" w:rsidP="007E1A46">
            <w:pPr>
              <w:jc w:val="center"/>
              <w:rPr>
                <w:color w:val="000000"/>
                <w:sz w:val="22"/>
                <w:szCs w:val="22"/>
              </w:rPr>
            </w:pP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289,6</w:t>
            </w:r>
          </w:p>
        </w:tc>
        <w:tc>
          <w:tcPr>
            <w:tcW w:w="1417"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228,3</w:t>
            </w:r>
          </w:p>
        </w:tc>
        <w:tc>
          <w:tcPr>
            <w:tcW w:w="1351"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227,5</w:t>
            </w:r>
          </w:p>
        </w:tc>
        <w:tc>
          <w:tcPr>
            <w:tcW w:w="1276"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99,6</w:t>
            </w:r>
          </w:p>
        </w:tc>
        <w:tc>
          <w:tcPr>
            <w:tcW w:w="1022"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2,0</w:t>
            </w:r>
          </w:p>
        </w:tc>
      </w:tr>
      <w:tr w:rsidR="007E1A46" w:rsidRPr="007E1A46" w:rsidTr="007E1A46">
        <w:trPr>
          <w:trHeight w:val="375"/>
        </w:trPr>
        <w:tc>
          <w:tcPr>
            <w:tcW w:w="4503" w:type="dxa"/>
            <w:tcBorders>
              <w:top w:val="nil"/>
              <w:left w:val="single" w:sz="4" w:space="0" w:color="auto"/>
              <w:bottom w:val="single" w:sz="4" w:space="0" w:color="auto"/>
              <w:right w:val="single" w:sz="4" w:space="0" w:color="auto"/>
            </w:tcBorders>
            <w:vAlign w:val="bottom"/>
            <w:hideMark/>
          </w:tcPr>
          <w:p w:rsidR="007E1A46" w:rsidRPr="007E1A46" w:rsidRDefault="007E1A46" w:rsidP="007E1A46">
            <w:pPr>
              <w:rPr>
                <w:color w:val="000000"/>
                <w:sz w:val="22"/>
                <w:szCs w:val="22"/>
              </w:rPr>
            </w:pPr>
            <w:r w:rsidRPr="007E1A46">
              <w:rPr>
                <w:color w:val="000000"/>
                <w:sz w:val="22"/>
                <w:szCs w:val="22"/>
              </w:rPr>
              <w:t>Поддержка коммунального хозяйства</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391000</w:t>
            </w:r>
            <w:r w:rsidRPr="007E1A46">
              <w:rPr>
                <w:color w:val="000000"/>
                <w:sz w:val="22"/>
                <w:szCs w:val="22"/>
                <w:lang w:val="en-US"/>
              </w:rPr>
              <w:t>000</w:t>
            </w:r>
            <w:r w:rsidRPr="007E1A46">
              <w:rPr>
                <w:color w:val="000000"/>
                <w:sz w:val="22"/>
                <w:szCs w:val="22"/>
              </w:rPr>
              <w:t>0</w:t>
            </w:r>
          </w:p>
        </w:tc>
        <w:tc>
          <w:tcPr>
            <w:tcW w:w="850" w:type="dxa"/>
            <w:tcBorders>
              <w:top w:val="nil"/>
              <w:left w:val="nil"/>
              <w:bottom w:val="single" w:sz="4" w:space="0" w:color="auto"/>
              <w:right w:val="single" w:sz="4" w:space="0" w:color="auto"/>
            </w:tcBorders>
            <w:vAlign w:val="center"/>
          </w:tcPr>
          <w:p w:rsidR="007E1A46" w:rsidRPr="007E1A46" w:rsidRDefault="007E1A46" w:rsidP="007E1A46">
            <w:pPr>
              <w:jc w:val="center"/>
              <w:rPr>
                <w:color w:val="000000"/>
                <w:sz w:val="22"/>
                <w:szCs w:val="22"/>
              </w:rPr>
            </w:pP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289,6</w:t>
            </w:r>
          </w:p>
        </w:tc>
        <w:tc>
          <w:tcPr>
            <w:tcW w:w="1417"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228,3</w:t>
            </w:r>
          </w:p>
        </w:tc>
        <w:tc>
          <w:tcPr>
            <w:tcW w:w="1351"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227,5</w:t>
            </w:r>
          </w:p>
        </w:tc>
        <w:tc>
          <w:tcPr>
            <w:tcW w:w="1276"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99,6</w:t>
            </w:r>
          </w:p>
        </w:tc>
        <w:tc>
          <w:tcPr>
            <w:tcW w:w="1022"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2,0</w:t>
            </w:r>
          </w:p>
        </w:tc>
      </w:tr>
      <w:tr w:rsidR="007E1A46" w:rsidRPr="007E1A46" w:rsidTr="007E1A46">
        <w:trPr>
          <w:trHeight w:val="375"/>
        </w:trPr>
        <w:tc>
          <w:tcPr>
            <w:tcW w:w="4503" w:type="dxa"/>
            <w:tcBorders>
              <w:top w:val="nil"/>
              <w:left w:val="single" w:sz="4" w:space="0" w:color="auto"/>
              <w:bottom w:val="single" w:sz="4" w:space="0" w:color="auto"/>
              <w:right w:val="single" w:sz="4" w:space="0" w:color="auto"/>
            </w:tcBorders>
            <w:vAlign w:val="bottom"/>
            <w:hideMark/>
          </w:tcPr>
          <w:p w:rsidR="007E1A46" w:rsidRPr="007E1A46" w:rsidRDefault="007E1A46" w:rsidP="007E1A46">
            <w:pPr>
              <w:rPr>
                <w:color w:val="000000"/>
                <w:sz w:val="22"/>
                <w:szCs w:val="22"/>
              </w:rPr>
            </w:pPr>
            <w:r w:rsidRPr="007E1A46">
              <w:rPr>
                <w:color w:val="000000"/>
                <w:sz w:val="22"/>
                <w:szCs w:val="22"/>
              </w:rPr>
              <w:t>Мероприятия в области коммунального хозяйства</w:t>
            </w:r>
          </w:p>
        </w:tc>
        <w:tc>
          <w:tcPr>
            <w:tcW w:w="850"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nil"/>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3910000500</w:t>
            </w:r>
          </w:p>
        </w:tc>
        <w:tc>
          <w:tcPr>
            <w:tcW w:w="850" w:type="dxa"/>
            <w:tcBorders>
              <w:top w:val="nil"/>
              <w:left w:val="nil"/>
              <w:bottom w:val="single" w:sz="4" w:space="0" w:color="auto"/>
              <w:right w:val="single" w:sz="4" w:space="0" w:color="auto"/>
            </w:tcBorders>
            <w:vAlign w:val="center"/>
          </w:tcPr>
          <w:p w:rsidR="007E1A46" w:rsidRPr="007E1A46" w:rsidRDefault="007E1A46" w:rsidP="007E1A46">
            <w:pPr>
              <w:jc w:val="center"/>
              <w:rPr>
                <w:color w:val="000000"/>
                <w:sz w:val="22"/>
                <w:szCs w:val="22"/>
              </w:rPr>
            </w:pPr>
          </w:p>
        </w:tc>
        <w:tc>
          <w:tcPr>
            <w:tcW w:w="1418" w:type="dxa"/>
            <w:tcBorders>
              <w:top w:val="nil"/>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289,6</w:t>
            </w:r>
          </w:p>
        </w:tc>
        <w:tc>
          <w:tcPr>
            <w:tcW w:w="1417"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228,3</w:t>
            </w:r>
          </w:p>
        </w:tc>
        <w:tc>
          <w:tcPr>
            <w:tcW w:w="1351"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227,5</w:t>
            </w:r>
          </w:p>
        </w:tc>
        <w:tc>
          <w:tcPr>
            <w:tcW w:w="1276"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99,6</w:t>
            </w:r>
          </w:p>
        </w:tc>
        <w:tc>
          <w:tcPr>
            <w:tcW w:w="1022" w:type="dxa"/>
            <w:tcBorders>
              <w:top w:val="nil"/>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2,0</w:t>
            </w:r>
          </w:p>
        </w:tc>
      </w:tr>
      <w:tr w:rsidR="007E1A46" w:rsidRPr="007E1A46" w:rsidTr="007E1A46">
        <w:trPr>
          <w:trHeight w:val="531"/>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color w:val="000000"/>
                <w:sz w:val="22"/>
                <w:szCs w:val="22"/>
              </w:rPr>
            </w:pPr>
            <w:r w:rsidRPr="007E1A46">
              <w:rPr>
                <w:sz w:val="22"/>
                <w:szCs w:val="22"/>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3910</w:t>
            </w:r>
            <w:r w:rsidRPr="007E1A46">
              <w:rPr>
                <w:color w:val="000000"/>
                <w:sz w:val="22"/>
                <w:szCs w:val="22"/>
                <w:lang w:val="en-US"/>
              </w:rPr>
              <w:t>000</w:t>
            </w:r>
            <w:r w:rsidRPr="007E1A46">
              <w:rPr>
                <w:color w:val="000000"/>
                <w:sz w:val="22"/>
                <w:szCs w:val="22"/>
              </w:rPr>
              <w:t>500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289,6</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228,3</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227,5</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99,6</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2,0</w:t>
            </w:r>
          </w:p>
        </w:tc>
      </w:tr>
      <w:tr w:rsidR="007E1A46" w:rsidRPr="007E1A46" w:rsidTr="007E1A46">
        <w:trPr>
          <w:trHeight w:val="531"/>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color w:val="000000"/>
                <w:sz w:val="22"/>
                <w:szCs w:val="22"/>
              </w:rPr>
            </w:pPr>
            <w:r w:rsidRPr="007E1A46">
              <w:rPr>
                <w:sz w:val="22"/>
                <w:szCs w:val="22"/>
              </w:rPr>
              <w:t xml:space="preserve">Иные закупки товаров, работ и услуг для государственных (муниципальных) нужд </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3910</w:t>
            </w:r>
            <w:r w:rsidRPr="007E1A46">
              <w:rPr>
                <w:color w:val="000000"/>
                <w:sz w:val="22"/>
                <w:szCs w:val="22"/>
                <w:lang w:val="en-US"/>
              </w:rPr>
              <w:t>000</w:t>
            </w:r>
            <w:r w:rsidRPr="007E1A46">
              <w:rPr>
                <w:color w:val="000000"/>
                <w:sz w:val="22"/>
                <w:szCs w:val="22"/>
              </w:rPr>
              <w:t>500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289,6</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228,3</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227,5</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99,6</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2,0</w:t>
            </w:r>
          </w:p>
        </w:tc>
      </w:tr>
      <w:tr w:rsidR="007E1A46" w:rsidRPr="007E1A46" w:rsidTr="007E1A46">
        <w:trPr>
          <w:trHeight w:val="324"/>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bCs/>
                <w:i/>
                <w:iCs/>
                <w:color w:val="000000"/>
                <w:sz w:val="22"/>
                <w:szCs w:val="22"/>
              </w:rPr>
            </w:pPr>
            <w:proofErr w:type="spellStart"/>
            <w:r w:rsidRPr="007E1A46">
              <w:rPr>
                <w:color w:val="000000"/>
                <w:sz w:val="22"/>
                <w:szCs w:val="22"/>
              </w:rPr>
              <w:t>Софинансирование</w:t>
            </w:r>
            <w:proofErr w:type="spellEnd"/>
            <w:r w:rsidRPr="007E1A46">
              <w:rPr>
                <w:color w:val="000000"/>
                <w:sz w:val="22"/>
                <w:szCs w:val="22"/>
              </w:rPr>
              <w:t xml:space="preserve"> из местного бюджета </w:t>
            </w:r>
            <w:r w:rsidRPr="007E1A46">
              <w:rPr>
                <w:color w:val="000000"/>
                <w:sz w:val="22"/>
                <w:szCs w:val="22"/>
              </w:rPr>
              <w:lastRenderedPageBreak/>
              <w:t>проведения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rPr>
                <w:color w:val="000000"/>
                <w:sz w:val="22"/>
                <w:szCs w:val="22"/>
              </w:rPr>
            </w:pPr>
            <w:r w:rsidRPr="007E1A46">
              <w:rPr>
                <w:color w:val="000000"/>
                <w:sz w:val="22"/>
                <w:szCs w:val="22"/>
              </w:rPr>
              <w:t>39100</w:t>
            </w:r>
            <w:r w:rsidRPr="007E1A46">
              <w:rPr>
                <w:color w:val="000000"/>
                <w:sz w:val="22"/>
                <w:szCs w:val="22"/>
                <w:lang w:val="en-US"/>
              </w:rPr>
              <w:t>S</w:t>
            </w:r>
            <w:r w:rsidRPr="007E1A46">
              <w:rPr>
                <w:color w:val="000000"/>
                <w:sz w:val="22"/>
                <w:szCs w:val="22"/>
              </w:rPr>
              <w:t>0910</w:t>
            </w: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248,8</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0,0</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0,0</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0,0</w:t>
            </w:r>
          </w:p>
        </w:tc>
      </w:tr>
      <w:tr w:rsidR="007E1A46" w:rsidRPr="007E1A46" w:rsidTr="007E1A46">
        <w:trPr>
          <w:trHeight w:val="324"/>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color w:val="000000"/>
                <w:sz w:val="22"/>
                <w:szCs w:val="22"/>
              </w:rPr>
            </w:pPr>
            <w:r w:rsidRPr="007E1A46">
              <w:rPr>
                <w:sz w:val="22"/>
                <w:szCs w:val="22"/>
              </w:rPr>
              <w:lastRenderedPageBreak/>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rPr>
                <w:color w:val="000000"/>
                <w:sz w:val="22"/>
                <w:szCs w:val="22"/>
              </w:rPr>
            </w:pPr>
            <w:r w:rsidRPr="007E1A46">
              <w:rPr>
                <w:color w:val="000000"/>
                <w:sz w:val="22"/>
                <w:szCs w:val="22"/>
              </w:rPr>
              <w:t>39100</w:t>
            </w:r>
            <w:r w:rsidRPr="007E1A46">
              <w:rPr>
                <w:color w:val="000000"/>
                <w:sz w:val="22"/>
                <w:szCs w:val="22"/>
                <w:lang w:val="en-US"/>
              </w:rPr>
              <w:t>S</w:t>
            </w:r>
            <w:r w:rsidRPr="007E1A46">
              <w:rPr>
                <w:color w:val="000000"/>
                <w:sz w:val="22"/>
                <w:szCs w:val="22"/>
              </w:rPr>
              <w:t>0910</w:t>
            </w: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rPr>
                <w:color w:val="000000"/>
                <w:sz w:val="22"/>
                <w:szCs w:val="22"/>
              </w:rPr>
            </w:pPr>
            <w:r w:rsidRPr="007E1A46">
              <w:rPr>
                <w:color w:val="000000"/>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248,8</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0,0</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0,0</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0,0</w:t>
            </w:r>
          </w:p>
        </w:tc>
      </w:tr>
      <w:tr w:rsidR="007E1A46" w:rsidRPr="007E1A46" w:rsidTr="007E1A46">
        <w:trPr>
          <w:trHeight w:val="324"/>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Иные закупки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rPr>
                <w:color w:val="000000"/>
                <w:sz w:val="22"/>
                <w:szCs w:val="22"/>
              </w:rPr>
            </w:pPr>
            <w:r w:rsidRPr="007E1A46">
              <w:rPr>
                <w:color w:val="000000"/>
                <w:sz w:val="22"/>
                <w:szCs w:val="22"/>
              </w:rPr>
              <w:t>39100</w:t>
            </w:r>
            <w:r w:rsidRPr="007E1A46">
              <w:rPr>
                <w:color w:val="000000"/>
                <w:sz w:val="22"/>
                <w:szCs w:val="22"/>
                <w:lang w:val="en-US"/>
              </w:rPr>
              <w:t>S</w:t>
            </w:r>
            <w:r w:rsidRPr="007E1A46">
              <w:rPr>
                <w:color w:val="000000"/>
                <w:sz w:val="22"/>
                <w:szCs w:val="22"/>
              </w:rPr>
              <w:t>0910</w:t>
            </w: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rPr>
                <w:color w:val="000000"/>
                <w:sz w:val="22"/>
                <w:szCs w:val="22"/>
              </w:rPr>
            </w:pPr>
            <w:r w:rsidRPr="007E1A46">
              <w:rPr>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248,8</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0,0</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0,0</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0,0</w:t>
            </w:r>
          </w:p>
        </w:tc>
      </w:tr>
      <w:tr w:rsidR="007E1A46" w:rsidRPr="007E1A46" w:rsidTr="007E1A46">
        <w:trPr>
          <w:trHeight w:val="324"/>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color w:val="000000"/>
                <w:sz w:val="22"/>
                <w:szCs w:val="22"/>
              </w:rPr>
            </w:pPr>
            <w:r w:rsidRPr="007E1A46">
              <w:rPr>
                <w:bCs/>
                <w:i/>
                <w:iCs/>
                <w:color w:val="000000"/>
                <w:sz w:val="22"/>
                <w:szCs w:val="22"/>
              </w:rPr>
              <w:t>Благоустройство</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i/>
                <w:sz w:val="22"/>
                <w:szCs w:val="22"/>
              </w:rPr>
            </w:pPr>
            <w:r w:rsidRPr="007E1A46">
              <w:rPr>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i/>
                <w:color w:val="000000"/>
                <w:sz w:val="22"/>
                <w:szCs w:val="22"/>
              </w:rPr>
            </w:pPr>
            <w:r w:rsidRPr="007E1A46">
              <w:rPr>
                <w:i/>
                <w:color w:val="000000"/>
                <w:sz w:val="22"/>
                <w:szCs w:val="22"/>
              </w:rPr>
              <w:t>0503</w:t>
            </w:r>
          </w:p>
        </w:tc>
        <w:tc>
          <w:tcPr>
            <w:tcW w:w="156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rPr>
                <w:i/>
                <w:color w:val="000000"/>
                <w:sz w:val="22"/>
                <w:szCs w:val="22"/>
              </w:rPr>
            </w:pP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rPr>
                <w:i/>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i/>
                <w:sz w:val="22"/>
                <w:szCs w:val="22"/>
              </w:rPr>
            </w:pPr>
            <w:r w:rsidRPr="007E1A46">
              <w:rPr>
                <w:i/>
                <w:sz w:val="22"/>
                <w:szCs w:val="22"/>
              </w:rPr>
              <w:t>894,6</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rPr>
                <w:i/>
                <w:sz w:val="22"/>
                <w:szCs w:val="22"/>
              </w:rPr>
            </w:pPr>
            <w:r w:rsidRPr="007E1A46">
              <w:rPr>
                <w:i/>
                <w:sz w:val="22"/>
                <w:szCs w:val="22"/>
              </w:rPr>
              <w:t>580,2</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i/>
                <w:sz w:val="22"/>
                <w:szCs w:val="22"/>
              </w:rPr>
            </w:pPr>
            <w:r w:rsidRPr="007E1A46">
              <w:rPr>
                <w:i/>
                <w:sz w:val="22"/>
                <w:szCs w:val="22"/>
              </w:rPr>
              <w:t>577,5</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rPr>
                <w:i/>
                <w:sz w:val="22"/>
                <w:szCs w:val="22"/>
                <w:highlight w:val="yellow"/>
              </w:rPr>
            </w:pPr>
            <w:r w:rsidRPr="007E1A46">
              <w:rPr>
                <w:i/>
                <w:sz w:val="22"/>
                <w:szCs w:val="22"/>
              </w:rPr>
              <w:t>99,5</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i/>
                <w:sz w:val="22"/>
                <w:szCs w:val="22"/>
                <w:highlight w:val="yellow"/>
              </w:rPr>
            </w:pPr>
            <w:r w:rsidRPr="007E1A46">
              <w:rPr>
                <w:i/>
                <w:sz w:val="22"/>
                <w:szCs w:val="22"/>
              </w:rPr>
              <w:t>5,0</w:t>
            </w:r>
          </w:p>
        </w:tc>
      </w:tr>
      <w:tr w:rsidR="007E1A46" w:rsidRPr="007E1A46" w:rsidTr="007E1A46">
        <w:trPr>
          <w:trHeight w:val="331"/>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bCs/>
                <w:iCs/>
                <w:color w:val="000000"/>
                <w:sz w:val="22"/>
                <w:szCs w:val="22"/>
              </w:rPr>
            </w:pPr>
            <w:r w:rsidRPr="007E1A46">
              <w:rPr>
                <w:bCs/>
                <w:iCs/>
                <w:color w:val="000000"/>
                <w:sz w:val="22"/>
                <w:szCs w:val="22"/>
              </w:rPr>
              <w:t xml:space="preserve">Благоустройство </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color w:val="000000"/>
                <w:sz w:val="22"/>
                <w:szCs w:val="22"/>
              </w:rPr>
            </w:pPr>
            <w:r w:rsidRPr="007E1A46">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color w:val="000000"/>
                <w:sz w:val="22"/>
                <w:szCs w:val="22"/>
              </w:rPr>
            </w:pPr>
            <w:r w:rsidRPr="007E1A46">
              <w:rPr>
                <w:bCs/>
                <w:color w:val="000000"/>
                <w:sz w:val="22"/>
                <w:szCs w:val="22"/>
              </w:rPr>
              <w:t>6000</w:t>
            </w:r>
            <w:r w:rsidRPr="007E1A46">
              <w:rPr>
                <w:bCs/>
                <w:color w:val="000000"/>
                <w:sz w:val="22"/>
                <w:szCs w:val="22"/>
                <w:lang w:val="en-US"/>
              </w:rPr>
              <w:t>000</w:t>
            </w:r>
            <w:r w:rsidRPr="007E1A46">
              <w:rPr>
                <w:bCs/>
                <w:color w:val="000000"/>
                <w:sz w:val="22"/>
                <w:szCs w:val="22"/>
              </w:rPr>
              <w:t>000</w:t>
            </w: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rPr>
                <w:bCs/>
                <w:i/>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sz w:val="22"/>
                <w:szCs w:val="22"/>
              </w:rPr>
            </w:pPr>
            <w:r w:rsidRPr="007E1A46">
              <w:rPr>
                <w:bCs/>
                <w:sz w:val="22"/>
                <w:szCs w:val="22"/>
              </w:rPr>
              <w:t>894,6</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r w:rsidRPr="007E1A46">
              <w:rPr>
                <w:bCs/>
                <w:sz w:val="22"/>
                <w:szCs w:val="22"/>
              </w:rPr>
              <w:t>580,2</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r w:rsidRPr="007E1A46">
              <w:rPr>
                <w:bCs/>
                <w:sz w:val="22"/>
                <w:szCs w:val="22"/>
              </w:rPr>
              <w:t>577,5</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r w:rsidRPr="007E1A46">
              <w:rPr>
                <w:bCs/>
                <w:sz w:val="22"/>
                <w:szCs w:val="22"/>
              </w:rPr>
              <w:t>99,5</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r w:rsidRPr="007E1A46">
              <w:rPr>
                <w:bCs/>
                <w:sz w:val="22"/>
                <w:szCs w:val="22"/>
              </w:rPr>
              <w:t>5,0</w:t>
            </w:r>
          </w:p>
        </w:tc>
      </w:tr>
      <w:tr w:rsidR="007E1A46" w:rsidRPr="007E1A46" w:rsidTr="007E1A46">
        <w:trPr>
          <w:trHeight w:val="300"/>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bCs/>
                <w:color w:val="000000"/>
                <w:sz w:val="22"/>
                <w:szCs w:val="22"/>
              </w:rPr>
            </w:pPr>
            <w:r w:rsidRPr="007E1A46">
              <w:rPr>
                <w:bCs/>
                <w:color w:val="000000"/>
                <w:sz w:val="22"/>
                <w:szCs w:val="22"/>
              </w:rPr>
              <w:t>Уличное освещение</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color w:val="000000"/>
                <w:sz w:val="22"/>
                <w:szCs w:val="22"/>
              </w:rPr>
            </w:pPr>
            <w:r w:rsidRPr="007E1A46">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6000</w:t>
            </w:r>
            <w:r w:rsidRPr="007E1A46">
              <w:rPr>
                <w:color w:val="000000"/>
                <w:sz w:val="22"/>
                <w:szCs w:val="22"/>
                <w:lang w:val="en-US"/>
              </w:rPr>
              <w:t>000</w:t>
            </w:r>
            <w:r w:rsidRPr="007E1A46">
              <w:rPr>
                <w:color w:val="000000"/>
                <w:sz w:val="22"/>
                <w:szCs w:val="22"/>
              </w:rPr>
              <w:t>100</w:t>
            </w: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sz w:val="22"/>
                <w:szCs w:val="22"/>
                <w:highlight w:val="yellow"/>
              </w:rPr>
            </w:pPr>
            <w:r w:rsidRPr="007E1A46">
              <w:rPr>
                <w:bCs/>
                <w:sz w:val="22"/>
                <w:szCs w:val="22"/>
              </w:rPr>
              <w:t>347,5</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r w:rsidRPr="007E1A46">
              <w:rPr>
                <w:bCs/>
                <w:sz w:val="22"/>
                <w:szCs w:val="22"/>
              </w:rPr>
              <w:t>242,7</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r w:rsidRPr="007E1A46">
              <w:rPr>
                <w:bCs/>
                <w:sz w:val="22"/>
                <w:szCs w:val="22"/>
              </w:rPr>
              <w:t>242,0</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r w:rsidRPr="007E1A46">
              <w:rPr>
                <w:bCs/>
                <w:sz w:val="22"/>
                <w:szCs w:val="22"/>
              </w:rPr>
              <w:t>99,7</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r w:rsidRPr="007E1A46">
              <w:rPr>
                <w:bCs/>
                <w:sz w:val="22"/>
                <w:szCs w:val="22"/>
              </w:rPr>
              <w:t>2,1</w:t>
            </w:r>
          </w:p>
        </w:tc>
      </w:tr>
      <w:tr w:rsidR="007E1A46" w:rsidRPr="007E1A46" w:rsidTr="007E1A46">
        <w:trPr>
          <w:trHeight w:val="300"/>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bCs/>
                <w:color w:val="000000"/>
                <w:sz w:val="22"/>
                <w:szCs w:val="22"/>
              </w:rPr>
            </w:pPr>
            <w:r w:rsidRPr="007E1A46">
              <w:rPr>
                <w:sz w:val="22"/>
                <w:szCs w:val="22"/>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color w:val="000000"/>
                <w:sz w:val="22"/>
                <w:szCs w:val="22"/>
              </w:rPr>
            </w:pPr>
            <w:r w:rsidRPr="007E1A46">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6000</w:t>
            </w:r>
            <w:r w:rsidRPr="007E1A46">
              <w:rPr>
                <w:color w:val="000000"/>
                <w:sz w:val="22"/>
                <w:szCs w:val="22"/>
                <w:lang w:val="en-US"/>
              </w:rPr>
              <w:t>000</w:t>
            </w:r>
            <w:r w:rsidRPr="007E1A46">
              <w:rPr>
                <w:color w:val="000000"/>
                <w:sz w:val="22"/>
                <w:szCs w:val="22"/>
              </w:rPr>
              <w:t>100</w:t>
            </w: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rPr>
                <w:bCs/>
                <w:color w:val="000000"/>
                <w:sz w:val="22"/>
                <w:szCs w:val="22"/>
              </w:rPr>
            </w:pPr>
            <w:r w:rsidRPr="007E1A46">
              <w:rPr>
                <w:bCs/>
                <w:color w:val="000000"/>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sz w:val="22"/>
                <w:szCs w:val="22"/>
              </w:rPr>
            </w:pPr>
            <w:r w:rsidRPr="007E1A46">
              <w:rPr>
                <w:bCs/>
                <w:sz w:val="22"/>
                <w:szCs w:val="22"/>
              </w:rPr>
              <w:t>347,5</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242,7</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242,0</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99,7</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2,1</w:t>
            </w:r>
          </w:p>
        </w:tc>
      </w:tr>
      <w:tr w:rsidR="007E1A46" w:rsidRPr="007E1A46" w:rsidTr="007E1A46">
        <w:trPr>
          <w:trHeight w:val="559"/>
        </w:trPr>
        <w:tc>
          <w:tcPr>
            <w:tcW w:w="4503"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outlineLvl w:val="0"/>
              <w:rPr>
                <w:i/>
                <w:sz w:val="22"/>
                <w:szCs w:val="22"/>
              </w:rPr>
            </w:pPr>
            <w:r w:rsidRPr="007E1A46">
              <w:rPr>
                <w:sz w:val="22"/>
                <w:szCs w:val="22"/>
              </w:rPr>
              <w:t xml:space="preserve">Иные закупки товаров, работ и услуг для государственных (муниципальных) нужд </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i/>
                <w:sz w:val="22"/>
                <w:szCs w:val="22"/>
              </w:rPr>
            </w:pPr>
            <w:r w:rsidRPr="007E1A46">
              <w:rPr>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sz w:val="22"/>
                <w:szCs w:val="22"/>
              </w:rPr>
            </w:pPr>
            <w:r w:rsidRPr="007E1A46">
              <w:rPr>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sz w:val="22"/>
                <w:szCs w:val="22"/>
              </w:rPr>
            </w:pPr>
            <w:r w:rsidRPr="007E1A46">
              <w:rPr>
                <w:sz w:val="22"/>
                <w:szCs w:val="22"/>
              </w:rPr>
              <w:t>6000000100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sz w:val="22"/>
                <w:szCs w:val="22"/>
              </w:rPr>
            </w:pPr>
            <w:r w:rsidRPr="007E1A46">
              <w:rPr>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sz w:val="22"/>
                <w:szCs w:val="22"/>
              </w:rPr>
            </w:pPr>
            <w:r w:rsidRPr="007E1A46">
              <w:rPr>
                <w:bCs/>
                <w:sz w:val="22"/>
                <w:szCs w:val="22"/>
              </w:rPr>
              <w:t>347,5</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sz w:val="22"/>
                <w:szCs w:val="22"/>
              </w:rPr>
            </w:pPr>
          </w:p>
          <w:p w:rsidR="007E1A46" w:rsidRPr="007E1A46" w:rsidRDefault="007E1A46" w:rsidP="007E1A46">
            <w:pPr>
              <w:jc w:val="center"/>
              <w:outlineLvl w:val="0"/>
              <w:rPr>
                <w:sz w:val="22"/>
                <w:szCs w:val="22"/>
              </w:rPr>
            </w:pPr>
            <w:r w:rsidRPr="007E1A46">
              <w:rPr>
                <w:bCs/>
                <w:sz w:val="22"/>
                <w:szCs w:val="22"/>
              </w:rPr>
              <w:t>242,7</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sz w:val="22"/>
                <w:szCs w:val="22"/>
              </w:rPr>
            </w:pPr>
          </w:p>
          <w:p w:rsidR="007E1A46" w:rsidRPr="007E1A46" w:rsidRDefault="007E1A46" w:rsidP="007E1A46">
            <w:pPr>
              <w:jc w:val="center"/>
              <w:outlineLvl w:val="0"/>
              <w:rPr>
                <w:sz w:val="22"/>
                <w:szCs w:val="22"/>
              </w:rPr>
            </w:pPr>
            <w:r w:rsidRPr="007E1A46">
              <w:rPr>
                <w:bCs/>
                <w:sz w:val="22"/>
                <w:szCs w:val="22"/>
              </w:rPr>
              <w:t>242,0</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sz w:val="22"/>
                <w:szCs w:val="22"/>
              </w:rPr>
            </w:pPr>
          </w:p>
          <w:p w:rsidR="007E1A46" w:rsidRPr="007E1A46" w:rsidRDefault="007E1A46" w:rsidP="007E1A46">
            <w:pPr>
              <w:jc w:val="center"/>
              <w:outlineLvl w:val="0"/>
              <w:rPr>
                <w:sz w:val="22"/>
                <w:szCs w:val="22"/>
              </w:rPr>
            </w:pPr>
            <w:r w:rsidRPr="007E1A46">
              <w:rPr>
                <w:sz w:val="22"/>
                <w:szCs w:val="22"/>
              </w:rPr>
              <w:t>99,7</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sz w:val="22"/>
                <w:szCs w:val="22"/>
              </w:rPr>
            </w:pPr>
          </w:p>
          <w:p w:rsidR="007E1A46" w:rsidRPr="007E1A46" w:rsidRDefault="007E1A46" w:rsidP="007E1A46">
            <w:pPr>
              <w:jc w:val="center"/>
              <w:outlineLvl w:val="0"/>
              <w:rPr>
                <w:sz w:val="22"/>
                <w:szCs w:val="22"/>
              </w:rPr>
            </w:pPr>
            <w:r w:rsidRPr="007E1A46">
              <w:rPr>
                <w:sz w:val="22"/>
                <w:szCs w:val="22"/>
              </w:rPr>
              <w:t>2,1</w:t>
            </w:r>
          </w:p>
        </w:tc>
      </w:tr>
      <w:tr w:rsidR="007E1A46" w:rsidRPr="007E1A46" w:rsidTr="007E1A46">
        <w:trPr>
          <w:trHeight w:val="510"/>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bCs/>
                <w:color w:val="000000"/>
                <w:sz w:val="22"/>
                <w:szCs w:val="22"/>
              </w:rPr>
            </w:pPr>
            <w:r w:rsidRPr="007E1A46">
              <w:rPr>
                <w:bCs/>
                <w:color w:val="000000"/>
                <w:sz w:val="22"/>
                <w:szCs w:val="22"/>
              </w:rPr>
              <w:t>Прочие мероприятия по благоустройству городских округов и поселений</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rPr>
                <w:bCs/>
                <w:sz w:val="22"/>
                <w:szCs w:val="22"/>
              </w:rPr>
            </w:pPr>
            <w:r w:rsidRPr="007E1A46">
              <w:rPr>
                <w:bCs/>
                <w:sz w:val="22"/>
                <w:szCs w:val="22"/>
              </w:rPr>
              <w:t xml:space="preserve">  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rPr>
                <w:bCs/>
                <w:color w:val="000000"/>
                <w:sz w:val="22"/>
                <w:szCs w:val="22"/>
              </w:rPr>
            </w:pPr>
            <w:r w:rsidRPr="007E1A46">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lang w:val="en-US"/>
              </w:rPr>
            </w:pPr>
            <w:r w:rsidRPr="007E1A46">
              <w:rPr>
                <w:color w:val="000000"/>
                <w:sz w:val="22"/>
                <w:szCs w:val="22"/>
              </w:rPr>
              <w:t>6000</w:t>
            </w:r>
            <w:r w:rsidRPr="007E1A46">
              <w:rPr>
                <w:color w:val="000000"/>
                <w:sz w:val="22"/>
                <w:szCs w:val="22"/>
                <w:lang w:val="en-US"/>
              </w:rPr>
              <w:t>000</w:t>
            </w:r>
            <w:r w:rsidRPr="007E1A46">
              <w:rPr>
                <w:color w:val="000000"/>
                <w:sz w:val="22"/>
                <w:szCs w:val="22"/>
              </w:rPr>
              <w:t>50</w:t>
            </w:r>
            <w:r w:rsidRPr="007E1A46">
              <w:rPr>
                <w:color w:val="000000"/>
                <w:sz w:val="22"/>
                <w:szCs w:val="22"/>
                <w:lang w:val="en-US"/>
              </w:rPr>
              <w:t>0</w:t>
            </w: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sz w:val="22"/>
                <w:szCs w:val="22"/>
              </w:rPr>
            </w:pPr>
            <w:r w:rsidRPr="007E1A46">
              <w:rPr>
                <w:bCs/>
                <w:sz w:val="22"/>
                <w:szCs w:val="22"/>
              </w:rPr>
              <w:t>434,1</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336,2</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335,5</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99,8</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2,9</w:t>
            </w:r>
          </w:p>
        </w:tc>
      </w:tr>
      <w:tr w:rsidR="007E1A46" w:rsidRPr="007E1A46" w:rsidTr="007E1A46">
        <w:trPr>
          <w:trHeight w:val="510"/>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bCs/>
                <w:color w:val="000000"/>
                <w:sz w:val="22"/>
                <w:szCs w:val="22"/>
              </w:rPr>
            </w:pPr>
            <w:r w:rsidRPr="007E1A46">
              <w:rPr>
                <w:sz w:val="22"/>
                <w:szCs w:val="22"/>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rPr>
                <w:bCs/>
                <w:sz w:val="22"/>
                <w:szCs w:val="22"/>
              </w:rPr>
            </w:pPr>
            <w:r w:rsidRPr="007E1A46">
              <w:rPr>
                <w:bCs/>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rPr>
                <w:bCs/>
                <w:color w:val="000000"/>
                <w:sz w:val="22"/>
                <w:szCs w:val="22"/>
              </w:rPr>
            </w:pPr>
            <w:r w:rsidRPr="007E1A46">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rPr>
                <w:color w:val="000000"/>
                <w:sz w:val="22"/>
                <w:szCs w:val="22"/>
              </w:rPr>
            </w:pPr>
            <w:r w:rsidRPr="007E1A46">
              <w:rPr>
                <w:color w:val="000000"/>
                <w:sz w:val="22"/>
                <w:szCs w:val="22"/>
              </w:rPr>
              <w:t>6000</w:t>
            </w:r>
            <w:r w:rsidRPr="007E1A46">
              <w:rPr>
                <w:color w:val="000000"/>
                <w:sz w:val="22"/>
                <w:szCs w:val="22"/>
                <w:lang w:val="en-US"/>
              </w:rPr>
              <w:t>000</w:t>
            </w:r>
            <w:r w:rsidRPr="007E1A46">
              <w:rPr>
                <w:color w:val="000000"/>
                <w:sz w:val="22"/>
                <w:szCs w:val="22"/>
              </w:rPr>
              <w:t>500</w:t>
            </w: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rPr>
                <w:bCs/>
                <w:color w:val="000000"/>
                <w:sz w:val="22"/>
                <w:szCs w:val="22"/>
              </w:rPr>
            </w:pPr>
            <w:r w:rsidRPr="007E1A46">
              <w:rPr>
                <w:bCs/>
                <w:color w:val="000000"/>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sz w:val="22"/>
                <w:szCs w:val="22"/>
              </w:rPr>
            </w:pPr>
            <w:r w:rsidRPr="007E1A46">
              <w:rPr>
                <w:bCs/>
                <w:sz w:val="22"/>
                <w:szCs w:val="22"/>
              </w:rPr>
              <w:t>418,1</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336,2</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335,3</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99,8</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2,9</w:t>
            </w:r>
          </w:p>
        </w:tc>
      </w:tr>
      <w:tr w:rsidR="007E1A46" w:rsidRPr="007E1A46" w:rsidTr="007E1A46">
        <w:trPr>
          <w:trHeight w:val="345"/>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color w:val="000000"/>
                <w:sz w:val="22"/>
                <w:szCs w:val="22"/>
              </w:rPr>
            </w:pPr>
            <w:r w:rsidRPr="007E1A46">
              <w:rPr>
                <w:sz w:val="22"/>
                <w:szCs w:val="22"/>
              </w:rPr>
              <w:t xml:space="preserve">Иные закупки товаров, работ и услуг для государственных (муниципальных) нужд </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lang w:val="en-US"/>
              </w:rPr>
            </w:pPr>
            <w:r w:rsidRPr="007E1A46">
              <w:rPr>
                <w:color w:val="000000"/>
                <w:sz w:val="22"/>
                <w:szCs w:val="22"/>
              </w:rPr>
              <w:t>6000</w:t>
            </w:r>
            <w:r w:rsidRPr="007E1A46">
              <w:rPr>
                <w:color w:val="000000"/>
                <w:sz w:val="22"/>
                <w:szCs w:val="22"/>
                <w:lang w:val="en-US"/>
              </w:rPr>
              <w:t>000</w:t>
            </w:r>
            <w:r w:rsidRPr="007E1A46">
              <w:rPr>
                <w:color w:val="000000"/>
                <w:sz w:val="22"/>
                <w:szCs w:val="22"/>
              </w:rPr>
              <w:t>50</w:t>
            </w:r>
            <w:r w:rsidRPr="007E1A46">
              <w:rPr>
                <w:color w:val="000000"/>
                <w:sz w:val="22"/>
                <w:szCs w:val="22"/>
                <w:lang w:val="en-US"/>
              </w:rPr>
              <w:t>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418,1</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336,3</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335,3</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99,8</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2,9</w:t>
            </w:r>
          </w:p>
        </w:tc>
      </w:tr>
      <w:tr w:rsidR="007E1A46" w:rsidRPr="007E1A46" w:rsidTr="007E1A46">
        <w:trPr>
          <w:trHeight w:val="345"/>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Иные бюджетные ассигнования</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6000000500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800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16,0</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1,3</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0,2</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15,4</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0,0</w:t>
            </w:r>
          </w:p>
        </w:tc>
      </w:tr>
      <w:tr w:rsidR="007E1A46" w:rsidRPr="007E1A46" w:rsidTr="007E1A46">
        <w:trPr>
          <w:trHeight w:val="502"/>
        </w:trPr>
        <w:tc>
          <w:tcPr>
            <w:tcW w:w="4503"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rPr>
                <w:sz w:val="22"/>
                <w:szCs w:val="22"/>
              </w:rPr>
            </w:pPr>
            <w:r w:rsidRPr="007E1A46">
              <w:rPr>
                <w:sz w:val="22"/>
                <w:szCs w:val="22"/>
              </w:rPr>
              <w:t>Уплата прочих налогов сборов и иных платежей</w:t>
            </w:r>
          </w:p>
        </w:tc>
        <w:tc>
          <w:tcPr>
            <w:tcW w:w="850"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color w:val="000000"/>
                <w:sz w:val="22"/>
                <w:szCs w:val="22"/>
              </w:rPr>
              <w:t>0503</w:t>
            </w:r>
          </w:p>
        </w:tc>
        <w:tc>
          <w:tcPr>
            <w:tcW w:w="1560"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color w:val="000000"/>
                <w:sz w:val="22"/>
                <w:szCs w:val="22"/>
              </w:rPr>
              <w:t>6000000500</w:t>
            </w:r>
          </w:p>
        </w:tc>
        <w:tc>
          <w:tcPr>
            <w:tcW w:w="850"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color w:val="000000"/>
                <w:sz w:val="22"/>
                <w:szCs w:val="22"/>
              </w:rPr>
              <w:t>850</w:t>
            </w:r>
          </w:p>
        </w:tc>
        <w:tc>
          <w:tcPr>
            <w:tcW w:w="1418"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16,0</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1,3</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0,2</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15,4</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0,0</w:t>
            </w:r>
          </w:p>
        </w:tc>
      </w:tr>
      <w:tr w:rsidR="007E1A46" w:rsidRPr="007E1A46" w:rsidTr="007E1A46">
        <w:trPr>
          <w:trHeight w:val="345"/>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proofErr w:type="spellStart"/>
            <w:r w:rsidRPr="007E1A46">
              <w:rPr>
                <w:color w:val="000000"/>
                <w:sz w:val="22"/>
                <w:szCs w:val="22"/>
              </w:rPr>
              <w:t>Софинансирование</w:t>
            </w:r>
            <w:proofErr w:type="spellEnd"/>
            <w:r w:rsidRPr="007E1A46">
              <w:rPr>
                <w:color w:val="000000"/>
                <w:sz w:val="22"/>
                <w:szCs w:val="22"/>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муниципального образования Томской области отобранных на конкурсной основе</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6000040М20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113,0</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0,0</w:t>
            </w:r>
          </w:p>
          <w:p w:rsidR="007E1A46" w:rsidRPr="007E1A46" w:rsidRDefault="007E1A46" w:rsidP="007E1A46">
            <w:pPr>
              <w:jc w:val="center"/>
              <w:rPr>
                <w:sz w:val="22"/>
                <w:szCs w:val="22"/>
              </w:rPr>
            </w:pPr>
          </w:p>
          <w:p w:rsidR="007E1A46" w:rsidRPr="007E1A46" w:rsidRDefault="007E1A46" w:rsidP="007E1A46">
            <w:pPr>
              <w:jc w:val="center"/>
              <w:rPr>
                <w:sz w:val="22"/>
                <w:szCs w:val="22"/>
              </w:rPr>
            </w:pP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0,0</w:t>
            </w:r>
          </w:p>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0,0</w:t>
            </w:r>
          </w:p>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0,0</w:t>
            </w:r>
          </w:p>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p>
        </w:tc>
      </w:tr>
      <w:tr w:rsidR="007E1A46" w:rsidRPr="007E1A46" w:rsidTr="007E1A46">
        <w:trPr>
          <w:trHeight w:val="345"/>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6000040М20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113,0</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0,0</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0,0</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0,0</w:t>
            </w:r>
          </w:p>
        </w:tc>
      </w:tr>
      <w:tr w:rsidR="007E1A46" w:rsidRPr="007E1A46" w:rsidTr="007E1A46">
        <w:trPr>
          <w:trHeight w:val="345"/>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sz w:val="22"/>
                <w:szCs w:val="22"/>
              </w:rPr>
            </w:pPr>
            <w:r w:rsidRPr="007E1A46">
              <w:rPr>
                <w:sz w:val="22"/>
                <w:szCs w:val="22"/>
              </w:rPr>
              <w:t xml:space="preserve">Иные закупки товаров, работ и услуг для государственных (муниципальных) нужд </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6000040М20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113,0</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0,0</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0,0</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0,0</w:t>
            </w:r>
          </w:p>
        </w:tc>
      </w:tr>
      <w:tr w:rsidR="007E1A46" w:rsidRPr="007E1A46" w:rsidTr="007E1A46">
        <w:trPr>
          <w:trHeight w:val="195"/>
        </w:trPr>
        <w:tc>
          <w:tcPr>
            <w:tcW w:w="4503"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rPr>
                <w:b/>
                <w:bCs/>
                <w:i/>
                <w:color w:val="000000"/>
                <w:sz w:val="22"/>
                <w:szCs w:val="22"/>
              </w:rPr>
            </w:pPr>
            <w:r w:rsidRPr="007E1A46">
              <w:rPr>
                <w:b/>
                <w:bCs/>
                <w:i/>
                <w:color w:val="000000"/>
                <w:sz w:val="22"/>
                <w:szCs w:val="22"/>
              </w:rPr>
              <w:lastRenderedPageBreak/>
              <w:t>Культура, кинематография</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
                <w:bCs/>
                <w:i/>
                <w:color w:val="000000"/>
                <w:sz w:val="22"/>
                <w:szCs w:val="22"/>
              </w:rPr>
            </w:pPr>
            <w:r w:rsidRPr="007E1A46">
              <w:rPr>
                <w:b/>
                <w:bCs/>
                <w:i/>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
                <w:bCs/>
                <w:i/>
                <w:color w:val="000000"/>
                <w:sz w:val="22"/>
                <w:szCs w:val="22"/>
              </w:rPr>
            </w:pPr>
            <w:r w:rsidRPr="007E1A46">
              <w:rPr>
                <w:b/>
                <w:bCs/>
                <w:i/>
                <w:color w:val="000000"/>
                <w:sz w:val="22"/>
                <w:szCs w:val="22"/>
              </w:rPr>
              <w:t>0800</w:t>
            </w:r>
          </w:p>
        </w:tc>
        <w:tc>
          <w:tcPr>
            <w:tcW w:w="156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rPr>
                <w:b/>
                <w:bCs/>
                <w:i/>
                <w:iCs/>
                <w:color w:val="000000"/>
                <w:sz w:val="22"/>
                <w:szCs w:val="22"/>
                <w:lang w:val="en-US"/>
              </w:rPr>
            </w:pP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rPr>
                <w:b/>
                <w:bCs/>
                <w:i/>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
                <w:bCs/>
                <w:i/>
                <w:sz w:val="22"/>
                <w:szCs w:val="22"/>
              </w:rPr>
            </w:pPr>
            <w:r w:rsidRPr="007E1A46">
              <w:rPr>
                <w:b/>
                <w:bCs/>
                <w:i/>
                <w:sz w:val="22"/>
                <w:szCs w:val="22"/>
              </w:rPr>
              <w:t>4 416,9</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
                <w:bCs/>
                <w:i/>
                <w:sz w:val="22"/>
                <w:szCs w:val="22"/>
              </w:rPr>
            </w:pPr>
            <w:r w:rsidRPr="007E1A46">
              <w:rPr>
                <w:b/>
                <w:bCs/>
                <w:i/>
                <w:sz w:val="22"/>
                <w:szCs w:val="22"/>
              </w:rPr>
              <w:t>3 312,7</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
                <w:bCs/>
                <w:i/>
                <w:sz w:val="22"/>
                <w:szCs w:val="22"/>
              </w:rPr>
            </w:pPr>
            <w:r w:rsidRPr="007E1A46">
              <w:rPr>
                <w:b/>
                <w:bCs/>
                <w:i/>
                <w:sz w:val="22"/>
                <w:szCs w:val="22"/>
              </w:rPr>
              <w:t>3 312,7</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
                <w:bCs/>
                <w:i/>
                <w:sz w:val="22"/>
                <w:szCs w:val="22"/>
              </w:rPr>
            </w:pPr>
            <w:r w:rsidRPr="007E1A46">
              <w:rPr>
                <w:b/>
                <w:bCs/>
                <w:i/>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
                <w:bCs/>
                <w:i/>
                <w:sz w:val="22"/>
                <w:szCs w:val="22"/>
              </w:rPr>
            </w:pPr>
            <w:r w:rsidRPr="007E1A46">
              <w:rPr>
                <w:b/>
                <w:bCs/>
                <w:i/>
                <w:sz w:val="22"/>
                <w:szCs w:val="22"/>
              </w:rPr>
              <w:t>28,6</w:t>
            </w:r>
          </w:p>
        </w:tc>
      </w:tr>
      <w:tr w:rsidR="007E1A46" w:rsidRPr="007E1A46" w:rsidTr="007E1A46">
        <w:trPr>
          <w:trHeight w:val="345"/>
        </w:trPr>
        <w:tc>
          <w:tcPr>
            <w:tcW w:w="4503" w:type="dxa"/>
            <w:tcBorders>
              <w:top w:val="single" w:sz="4" w:space="0" w:color="auto"/>
              <w:left w:val="single" w:sz="4" w:space="0" w:color="auto"/>
              <w:bottom w:val="single" w:sz="4" w:space="0" w:color="auto"/>
              <w:right w:val="single" w:sz="4" w:space="0" w:color="auto"/>
            </w:tcBorders>
            <w:vAlign w:val="center"/>
            <w:hideMark/>
          </w:tcPr>
          <w:p w:rsidR="007E1A46" w:rsidRPr="007E1A46" w:rsidRDefault="007E1A46" w:rsidP="007E1A46">
            <w:pPr>
              <w:outlineLvl w:val="0"/>
              <w:rPr>
                <w:sz w:val="22"/>
                <w:szCs w:val="22"/>
              </w:rPr>
            </w:pPr>
            <w:r w:rsidRPr="007E1A46">
              <w:rPr>
                <w:sz w:val="22"/>
                <w:szCs w:val="22"/>
              </w:rPr>
              <w:t>Культура</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sz w:val="22"/>
                <w:szCs w:val="22"/>
              </w:rPr>
            </w:pPr>
            <w:r w:rsidRPr="007E1A46">
              <w:rPr>
                <w:sz w:val="22"/>
                <w:szCs w:val="22"/>
              </w:rPr>
              <w:t>0801</w:t>
            </w:r>
          </w:p>
        </w:tc>
        <w:tc>
          <w:tcPr>
            <w:tcW w:w="156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outlineLvl w:val="0"/>
              <w:rPr>
                <w:sz w:val="22"/>
                <w:szCs w:val="22"/>
              </w:rPr>
            </w:pP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outlineLvl w:val="0"/>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outlineLvl w:val="0"/>
              <w:rPr>
                <w:sz w:val="22"/>
                <w:szCs w:val="22"/>
              </w:rPr>
            </w:pPr>
            <w:r w:rsidRPr="007E1A46">
              <w:rPr>
                <w:sz w:val="22"/>
                <w:szCs w:val="22"/>
              </w:rPr>
              <w:t>4 416,9</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outlineLvl w:val="0"/>
              <w:rPr>
                <w:sz w:val="22"/>
                <w:szCs w:val="22"/>
              </w:rPr>
            </w:pPr>
            <w:r w:rsidRPr="007E1A46">
              <w:rPr>
                <w:sz w:val="22"/>
                <w:szCs w:val="22"/>
              </w:rPr>
              <w:t>3 312,7</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outlineLvl w:val="0"/>
              <w:rPr>
                <w:sz w:val="22"/>
                <w:szCs w:val="22"/>
              </w:rPr>
            </w:pPr>
            <w:r w:rsidRPr="007E1A46">
              <w:rPr>
                <w:sz w:val="22"/>
                <w:szCs w:val="22"/>
              </w:rPr>
              <w:t>3 312,7</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outlineLvl w:val="0"/>
              <w:rPr>
                <w:sz w:val="22"/>
                <w:szCs w:val="22"/>
              </w:rPr>
            </w:pPr>
            <w:r w:rsidRPr="007E1A46">
              <w:rPr>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outlineLvl w:val="0"/>
              <w:rPr>
                <w:sz w:val="22"/>
                <w:szCs w:val="22"/>
              </w:rPr>
            </w:pPr>
            <w:r w:rsidRPr="007E1A46">
              <w:rPr>
                <w:sz w:val="22"/>
                <w:szCs w:val="22"/>
              </w:rPr>
              <w:t>28,6</w:t>
            </w:r>
          </w:p>
        </w:tc>
      </w:tr>
      <w:tr w:rsidR="007E1A46" w:rsidRPr="007E1A46" w:rsidTr="007E1A46">
        <w:trPr>
          <w:trHeight w:val="180"/>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color w:val="000000"/>
                <w:sz w:val="22"/>
                <w:szCs w:val="22"/>
              </w:rPr>
            </w:pPr>
            <w:r w:rsidRPr="007E1A46">
              <w:rPr>
                <w:color w:val="000000"/>
                <w:sz w:val="22"/>
                <w:szCs w:val="22"/>
              </w:rPr>
              <w:t>Иные безвозмездные и безвозвратные перечисления</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i/>
                <w:iCs/>
                <w:color w:val="000000"/>
                <w:sz w:val="22"/>
                <w:szCs w:val="22"/>
              </w:rPr>
            </w:pPr>
            <w:r w:rsidRPr="007E1A46">
              <w:rPr>
                <w:color w:val="000000"/>
                <w:sz w:val="22"/>
                <w:szCs w:val="22"/>
              </w:rPr>
              <w:t>5201</w:t>
            </w:r>
            <w:r w:rsidRPr="007E1A46">
              <w:rPr>
                <w:color w:val="000000"/>
                <w:sz w:val="22"/>
                <w:szCs w:val="22"/>
                <w:lang w:val="en-US"/>
              </w:rPr>
              <w:t>000</w:t>
            </w:r>
            <w:r w:rsidRPr="007E1A46">
              <w:rPr>
                <w:color w:val="000000"/>
                <w:sz w:val="22"/>
                <w:szCs w:val="22"/>
              </w:rPr>
              <w:t>500</w:t>
            </w: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Cs/>
                <w:sz w:val="22"/>
                <w:szCs w:val="22"/>
              </w:rPr>
            </w:pPr>
            <w:r w:rsidRPr="007E1A46">
              <w:rPr>
                <w:sz w:val="22"/>
                <w:szCs w:val="22"/>
              </w:rPr>
              <w:t>4 416,9</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sz w:val="22"/>
                <w:szCs w:val="22"/>
              </w:rPr>
              <w:t>3 312,7</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sz w:val="22"/>
                <w:szCs w:val="22"/>
              </w:rPr>
              <w:t>3 312,7</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bCs/>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Cs/>
                <w:sz w:val="22"/>
                <w:szCs w:val="22"/>
              </w:rPr>
            </w:pPr>
          </w:p>
          <w:p w:rsidR="007E1A46" w:rsidRPr="007E1A46" w:rsidRDefault="007E1A46" w:rsidP="007E1A46">
            <w:pPr>
              <w:jc w:val="center"/>
              <w:rPr>
                <w:bCs/>
                <w:sz w:val="22"/>
                <w:szCs w:val="22"/>
              </w:rPr>
            </w:pPr>
            <w:r w:rsidRPr="007E1A46">
              <w:rPr>
                <w:sz w:val="22"/>
                <w:szCs w:val="22"/>
              </w:rPr>
              <w:t>28,6</w:t>
            </w:r>
          </w:p>
        </w:tc>
      </w:tr>
      <w:tr w:rsidR="007E1A46" w:rsidRPr="007E1A46" w:rsidTr="007E1A46">
        <w:trPr>
          <w:trHeight w:val="345"/>
        </w:trPr>
        <w:tc>
          <w:tcPr>
            <w:tcW w:w="4503" w:type="dxa"/>
            <w:tcBorders>
              <w:top w:val="single" w:sz="4" w:space="0" w:color="auto"/>
              <w:left w:val="single" w:sz="4" w:space="0" w:color="auto"/>
              <w:bottom w:val="single" w:sz="4" w:space="0" w:color="auto"/>
              <w:right w:val="single" w:sz="4" w:space="0" w:color="auto"/>
            </w:tcBorders>
            <w:vAlign w:val="bottom"/>
            <w:hideMark/>
          </w:tcPr>
          <w:p w:rsidR="007E1A46" w:rsidRPr="007E1A46" w:rsidRDefault="007E1A46" w:rsidP="007E1A46">
            <w:pPr>
              <w:rPr>
                <w:color w:val="000000"/>
                <w:sz w:val="22"/>
                <w:szCs w:val="22"/>
              </w:rPr>
            </w:pPr>
            <w:r w:rsidRPr="007E1A46">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 (клубы)</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5201</w:t>
            </w:r>
            <w:r w:rsidRPr="007E1A46">
              <w:rPr>
                <w:color w:val="000000"/>
                <w:sz w:val="22"/>
                <w:szCs w:val="22"/>
                <w:lang w:val="en-US"/>
              </w:rPr>
              <w:t>000</w:t>
            </w:r>
            <w:r w:rsidRPr="007E1A46">
              <w:rPr>
                <w:color w:val="000000"/>
                <w:sz w:val="22"/>
                <w:szCs w:val="22"/>
              </w:rPr>
              <w:t>521</w:t>
            </w:r>
          </w:p>
        </w:tc>
        <w:tc>
          <w:tcPr>
            <w:tcW w:w="850" w:type="dxa"/>
            <w:tcBorders>
              <w:top w:val="single" w:sz="4" w:space="0" w:color="auto"/>
              <w:left w:val="nil"/>
              <w:bottom w:val="single" w:sz="4" w:space="0" w:color="auto"/>
              <w:right w:val="single" w:sz="4" w:space="0" w:color="auto"/>
            </w:tcBorders>
            <w:vAlign w:val="center"/>
          </w:tcPr>
          <w:p w:rsidR="007E1A46" w:rsidRPr="007E1A46" w:rsidRDefault="007E1A46" w:rsidP="007E1A46">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4 416,9</w:t>
            </w:r>
          </w:p>
        </w:tc>
        <w:tc>
          <w:tcPr>
            <w:tcW w:w="1417"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3 312,7</w:t>
            </w:r>
          </w:p>
        </w:tc>
        <w:tc>
          <w:tcPr>
            <w:tcW w:w="1351"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3 312,7</w:t>
            </w:r>
          </w:p>
        </w:tc>
        <w:tc>
          <w:tcPr>
            <w:tcW w:w="1276"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28,6</w:t>
            </w:r>
          </w:p>
        </w:tc>
      </w:tr>
      <w:tr w:rsidR="007E1A46" w:rsidRPr="007E1A46" w:rsidTr="007E1A46">
        <w:trPr>
          <w:trHeight w:val="405"/>
        </w:trPr>
        <w:tc>
          <w:tcPr>
            <w:tcW w:w="4503"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rPr>
                <w:color w:val="000000"/>
                <w:sz w:val="22"/>
                <w:szCs w:val="22"/>
              </w:rPr>
            </w:pPr>
            <w:r w:rsidRPr="007E1A46">
              <w:rPr>
                <w:color w:val="000000"/>
                <w:sz w:val="22"/>
                <w:szCs w:val="22"/>
              </w:rPr>
              <w:t>Межбюджетные трансферты</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5201</w:t>
            </w:r>
            <w:r w:rsidRPr="007E1A46">
              <w:rPr>
                <w:color w:val="000000"/>
                <w:sz w:val="22"/>
                <w:szCs w:val="22"/>
                <w:lang w:val="en-US"/>
              </w:rPr>
              <w:t>000</w:t>
            </w:r>
            <w:r w:rsidRPr="007E1A46">
              <w:rPr>
                <w:color w:val="000000"/>
                <w:sz w:val="22"/>
                <w:szCs w:val="22"/>
              </w:rPr>
              <w:t>521</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500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4 416,9</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sz w:val="22"/>
                <w:szCs w:val="22"/>
              </w:rPr>
              <w:t>3 312,7</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sz w:val="22"/>
                <w:szCs w:val="22"/>
              </w:rPr>
              <w:t>3 312,7</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28,6</w:t>
            </w:r>
          </w:p>
        </w:tc>
      </w:tr>
      <w:tr w:rsidR="007E1A46" w:rsidRPr="007E1A46" w:rsidTr="007E1A46">
        <w:trPr>
          <w:trHeight w:val="405"/>
        </w:trPr>
        <w:tc>
          <w:tcPr>
            <w:tcW w:w="4503"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rPr>
                <w:color w:val="000000"/>
                <w:sz w:val="22"/>
                <w:szCs w:val="22"/>
              </w:rPr>
            </w:pPr>
            <w:r w:rsidRPr="007E1A46">
              <w:rPr>
                <w:color w:val="000000"/>
                <w:sz w:val="22"/>
                <w:szCs w:val="22"/>
              </w:rPr>
              <w:t>Иные межбюджетные трансферты</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5201</w:t>
            </w:r>
            <w:r w:rsidRPr="007E1A46">
              <w:rPr>
                <w:color w:val="000000"/>
                <w:sz w:val="22"/>
                <w:szCs w:val="22"/>
                <w:lang w:val="en-US"/>
              </w:rPr>
              <w:t>000</w:t>
            </w:r>
            <w:r w:rsidRPr="007E1A46">
              <w:rPr>
                <w:color w:val="000000"/>
                <w:sz w:val="22"/>
                <w:szCs w:val="22"/>
              </w:rPr>
              <w:t>521</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540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4 416,9</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sz w:val="22"/>
                <w:szCs w:val="22"/>
              </w:rPr>
              <w:t>3 312,7</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sz w:val="22"/>
                <w:szCs w:val="22"/>
              </w:rPr>
              <w:t>3 312,7</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28,6</w:t>
            </w:r>
          </w:p>
        </w:tc>
      </w:tr>
      <w:tr w:rsidR="007E1A46" w:rsidRPr="007E1A46" w:rsidTr="007E1A46">
        <w:trPr>
          <w:trHeight w:val="405"/>
        </w:trPr>
        <w:tc>
          <w:tcPr>
            <w:tcW w:w="4503"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rPr>
                <w:color w:val="000000"/>
                <w:sz w:val="22"/>
                <w:szCs w:val="22"/>
              </w:rPr>
            </w:pPr>
            <w:r w:rsidRPr="007E1A46">
              <w:rPr>
                <w:b/>
                <w:color w:val="000000"/>
                <w:sz w:val="22"/>
                <w:szCs w:val="22"/>
              </w:rPr>
              <w:t>Социальная политика</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
                <w:color w:val="000000"/>
                <w:sz w:val="22"/>
                <w:szCs w:val="22"/>
              </w:rPr>
            </w:pPr>
            <w:r w:rsidRPr="007E1A46">
              <w:rPr>
                <w:b/>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
                <w:color w:val="000000"/>
                <w:sz w:val="22"/>
                <w:szCs w:val="22"/>
              </w:rPr>
            </w:pPr>
            <w:r w:rsidRPr="007E1A46">
              <w:rPr>
                <w:b/>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
                <w:color w:val="000000"/>
                <w:sz w:val="22"/>
                <w:szCs w:val="22"/>
              </w:rPr>
            </w:pP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b/>
                <w:sz w:val="22"/>
                <w:szCs w:val="22"/>
              </w:rPr>
            </w:pPr>
            <w:r w:rsidRPr="007E1A46">
              <w:rPr>
                <w:b/>
                <w:sz w:val="22"/>
                <w:szCs w:val="22"/>
              </w:rPr>
              <w:t>4 620,0</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
                <w:color w:val="000000"/>
                <w:sz w:val="22"/>
                <w:szCs w:val="22"/>
              </w:rPr>
            </w:pPr>
            <w:r w:rsidRPr="007E1A46">
              <w:rPr>
                <w:b/>
                <w:color w:val="000000"/>
                <w:sz w:val="22"/>
                <w:szCs w:val="22"/>
              </w:rPr>
              <w:t>1 320,0</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
                <w:sz w:val="22"/>
                <w:szCs w:val="22"/>
              </w:rPr>
            </w:pPr>
            <w:r w:rsidRPr="007E1A46">
              <w:rPr>
                <w:b/>
                <w:sz w:val="22"/>
                <w:szCs w:val="22"/>
              </w:rPr>
              <w:t>1 320,0</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b/>
                <w:color w:val="000000"/>
                <w:sz w:val="22"/>
                <w:szCs w:val="22"/>
              </w:rPr>
            </w:pPr>
            <w:r w:rsidRPr="007E1A46">
              <w:rPr>
                <w:b/>
                <w:color w:val="000000"/>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b/>
                <w:sz w:val="22"/>
                <w:szCs w:val="22"/>
              </w:rPr>
            </w:pPr>
            <w:r w:rsidRPr="007E1A46">
              <w:rPr>
                <w:b/>
                <w:sz w:val="22"/>
                <w:szCs w:val="22"/>
              </w:rPr>
              <w:t>11,4</w:t>
            </w:r>
          </w:p>
        </w:tc>
      </w:tr>
      <w:tr w:rsidR="007E1A46" w:rsidRPr="007E1A46" w:rsidTr="007E1A46">
        <w:trPr>
          <w:trHeight w:val="405"/>
        </w:trPr>
        <w:tc>
          <w:tcPr>
            <w:tcW w:w="4503"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rPr>
                <w:color w:val="000000"/>
                <w:sz w:val="22"/>
                <w:szCs w:val="22"/>
              </w:rPr>
            </w:pPr>
            <w:r w:rsidRPr="007E1A46">
              <w:rPr>
                <w:color w:val="000000"/>
                <w:sz w:val="22"/>
                <w:szCs w:val="22"/>
              </w:rPr>
              <w:t>Охрана семьи и детства</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4 620,0</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color w:val="000000"/>
                <w:sz w:val="22"/>
                <w:szCs w:val="22"/>
              </w:rPr>
              <w:t>1 320,0</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color w:val="000000"/>
                <w:sz w:val="22"/>
                <w:szCs w:val="22"/>
              </w:rPr>
              <w:t>1 320,0</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19,0</w:t>
            </w:r>
          </w:p>
        </w:tc>
      </w:tr>
      <w:tr w:rsidR="007E1A46" w:rsidRPr="007E1A46" w:rsidTr="007E1A46">
        <w:trPr>
          <w:trHeight w:val="405"/>
        </w:trPr>
        <w:tc>
          <w:tcPr>
            <w:tcW w:w="4503"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rPr>
                <w:color w:val="000000"/>
                <w:sz w:val="22"/>
                <w:szCs w:val="22"/>
              </w:rPr>
            </w:pPr>
            <w:r w:rsidRPr="007E1A46">
              <w:rPr>
                <w:color w:val="000000"/>
                <w:sz w:val="22"/>
                <w:szCs w:val="22"/>
              </w:rPr>
              <w:t>Государственная программа «Социальная поддержка населения Томской области»</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1100000000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1 320,0</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p>
          <w:p w:rsidR="007E1A46" w:rsidRPr="007E1A46" w:rsidRDefault="007E1A46" w:rsidP="007E1A46">
            <w:pPr>
              <w:jc w:val="center"/>
              <w:rPr>
                <w:color w:val="000000"/>
                <w:sz w:val="22"/>
                <w:szCs w:val="22"/>
              </w:rPr>
            </w:pPr>
            <w:r w:rsidRPr="007E1A46">
              <w:rPr>
                <w:color w:val="000000"/>
                <w:sz w:val="22"/>
                <w:szCs w:val="22"/>
              </w:rPr>
              <w:t>0,0</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p>
          <w:p w:rsidR="007E1A46" w:rsidRPr="007E1A46" w:rsidRDefault="007E1A46" w:rsidP="007E1A46">
            <w:pPr>
              <w:jc w:val="center"/>
              <w:rPr>
                <w:color w:val="000000"/>
                <w:sz w:val="22"/>
                <w:szCs w:val="22"/>
              </w:rPr>
            </w:pPr>
            <w:r w:rsidRPr="007E1A46">
              <w:rPr>
                <w:color w:val="000000"/>
                <w:sz w:val="22"/>
                <w:szCs w:val="22"/>
              </w:rPr>
              <w:t>0,0</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p>
          <w:p w:rsidR="007E1A46" w:rsidRPr="007E1A46" w:rsidRDefault="007E1A46" w:rsidP="007E1A46">
            <w:pPr>
              <w:jc w:val="center"/>
              <w:rPr>
                <w:color w:val="000000"/>
                <w:sz w:val="22"/>
                <w:szCs w:val="22"/>
              </w:rPr>
            </w:pPr>
            <w:r w:rsidRPr="007E1A46">
              <w:rPr>
                <w:color w:val="000000"/>
                <w:sz w:val="22"/>
                <w:szCs w:val="22"/>
              </w:rPr>
              <w:t>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0,0</w:t>
            </w:r>
          </w:p>
        </w:tc>
      </w:tr>
      <w:tr w:rsidR="007E1A46" w:rsidRPr="007E1A46" w:rsidTr="007E1A46">
        <w:trPr>
          <w:trHeight w:val="405"/>
        </w:trPr>
        <w:tc>
          <w:tcPr>
            <w:tcW w:w="4503"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rPr>
                <w:color w:val="000000"/>
                <w:sz w:val="22"/>
                <w:szCs w:val="22"/>
              </w:rPr>
            </w:pPr>
            <w:r w:rsidRPr="007E1A46">
              <w:rPr>
                <w:color w:val="000000"/>
                <w:sz w:val="22"/>
                <w:szCs w:val="22"/>
              </w:rPr>
              <w:t xml:space="preserve">Подпрограмма «Развитие мер социальной поддержки </w:t>
            </w:r>
            <w:proofErr w:type="gramStart"/>
            <w:r w:rsidRPr="007E1A46">
              <w:rPr>
                <w:color w:val="000000"/>
                <w:sz w:val="22"/>
                <w:szCs w:val="22"/>
              </w:rPr>
              <w:t>отдельный</w:t>
            </w:r>
            <w:proofErr w:type="gramEnd"/>
            <w:r w:rsidRPr="007E1A46">
              <w:rPr>
                <w:color w:val="000000"/>
                <w:sz w:val="22"/>
                <w:szCs w:val="22"/>
              </w:rPr>
              <w:t xml:space="preserve"> категорий граждан»</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1110000000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1 320,0</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color w:val="000000"/>
                <w:sz w:val="22"/>
                <w:szCs w:val="22"/>
              </w:rPr>
              <w:t>0,0</w:t>
            </w:r>
          </w:p>
          <w:p w:rsidR="007E1A46" w:rsidRPr="007E1A46" w:rsidRDefault="007E1A46" w:rsidP="007E1A46">
            <w:pPr>
              <w:jc w:val="center"/>
              <w:rPr>
                <w:color w:val="000000"/>
                <w:sz w:val="22"/>
                <w:szCs w:val="22"/>
              </w:rPr>
            </w:pP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color w:val="000000"/>
                <w:sz w:val="22"/>
                <w:szCs w:val="22"/>
              </w:rPr>
              <w:t>0,0</w:t>
            </w:r>
          </w:p>
          <w:p w:rsidR="007E1A46" w:rsidRPr="007E1A46" w:rsidRDefault="007E1A46" w:rsidP="007E1A46">
            <w:pPr>
              <w:jc w:val="center"/>
              <w:rPr>
                <w:color w:val="000000"/>
                <w:sz w:val="22"/>
                <w:szCs w:val="22"/>
              </w:rPr>
            </w:pP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color w:val="000000"/>
                <w:sz w:val="22"/>
                <w:szCs w:val="22"/>
              </w:rPr>
              <w:t>0,0</w:t>
            </w:r>
          </w:p>
          <w:p w:rsidR="007E1A46" w:rsidRPr="007E1A46" w:rsidRDefault="007E1A46" w:rsidP="007E1A46">
            <w:pPr>
              <w:jc w:val="center"/>
              <w:rPr>
                <w:color w:val="000000"/>
                <w:sz w:val="22"/>
                <w:szCs w:val="22"/>
              </w:rPr>
            </w:pP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0,0</w:t>
            </w:r>
          </w:p>
          <w:p w:rsidR="007E1A46" w:rsidRPr="007E1A46" w:rsidRDefault="007E1A46" w:rsidP="007E1A46">
            <w:pPr>
              <w:jc w:val="center"/>
              <w:rPr>
                <w:sz w:val="22"/>
                <w:szCs w:val="22"/>
              </w:rPr>
            </w:pPr>
          </w:p>
        </w:tc>
      </w:tr>
      <w:tr w:rsidR="007E1A46" w:rsidRPr="007E1A46" w:rsidTr="007E1A46">
        <w:trPr>
          <w:trHeight w:val="405"/>
        </w:trPr>
        <w:tc>
          <w:tcPr>
            <w:tcW w:w="4503"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rPr>
                <w:color w:val="000000"/>
                <w:sz w:val="22"/>
                <w:szCs w:val="22"/>
              </w:rPr>
            </w:pPr>
            <w:r w:rsidRPr="007E1A46">
              <w:rPr>
                <w:color w:val="000000"/>
                <w:sz w:val="22"/>
                <w:szCs w:val="22"/>
              </w:rPr>
              <w:t>Основное мероприятие «Предоставление жилых помещений детя</w:t>
            </w:r>
            <w:proofErr w:type="gramStart"/>
            <w:r w:rsidRPr="007E1A46">
              <w:rPr>
                <w:color w:val="000000"/>
                <w:sz w:val="22"/>
                <w:szCs w:val="22"/>
              </w:rPr>
              <w:t>м-</w:t>
            </w:r>
            <w:proofErr w:type="gramEnd"/>
            <w:r w:rsidRPr="007E1A46">
              <w:rPr>
                <w:color w:val="000000"/>
                <w:sz w:val="22"/>
                <w:szCs w:val="22"/>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1118900000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1 320,0</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p>
          <w:p w:rsidR="007E1A46" w:rsidRPr="007E1A46" w:rsidRDefault="007E1A46" w:rsidP="007E1A46">
            <w:pPr>
              <w:jc w:val="center"/>
              <w:rPr>
                <w:color w:val="000000"/>
                <w:sz w:val="22"/>
                <w:szCs w:val="22"/>
              </w:rPr>
            </w:pPr>
          </w:p>
          <w:p w:rsidR="007E1A46" w:rsidRPr="007E1A46" w:rsidRDefault="007E1A46" w:rsidP="007E1A46">
            <w:pPr>
              <w:jc w:val="center"/>
              <w:rPr>
                <w:color w:val="000000"/>
                <w:sz w:val="22"/>
                <w:szCs w:val="22"/>
              </w:rPr>
            </w:pPr>
          </w:p>
          <w:p w:rsidR="007E1A46" w:rsidRPr="007E1A46" w:rsidRDefault="007E1A46" w:rsidP="007E1A46">
            <w:pPr>
              <w:jc w:val="center"/>
              <w:rPr>
                <w:color w:val="000000"/>
                <w:sz w:val="22"/>
                <w:szCs w:val="22"/>
              </w:rPr>
            </w:pPr>
            <w:r w:rsidRPr="007E1A46">
              <w:rPr>
                <w:color w:val="000000"/>
                <w:sz w:val="22"/>
                <w:szCs w:val="22"/>
              </w:rPr>
              <w:t>0,0</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p>
          <w:p w:rsidR="007E1A46" w:rsidRPr="007E1A46" w:rsidRDefault="007E1A46" w:rsidP="007E1A46">
            <w:pPr>
              <w:jc w:val="center"/>
              <w:rPr>
                <w:color w:val="000000"/>
                <w:sz w:val="22"/>
                <w:szCs w:val="22"/>
              </w:rPr>
            </w:pPr>
          </w:p>
          <w:p w:rsidR="007E1A46" w:rsidRPr="007E1A46" w:rsidRDefault="007E1A46" w:rsidP="007E1A46">
            <w:pPr>
              <w:jc w:val="center"/>
              <w:rPr>
                <w:color w:val="000000"/>
                <w:sz w:val="22"/>
                <w:szCs w:val="22"/>
              </w:rPr>
            </w:pPr>
          </w:p>
          <w:p w:rsidR="007E1A46" w:rsidRPr="007E1A46" w:rsidRDefault="007E1A46" w:rsidP="007E1A46">
            <w:pPr>
              <w:jc w:val="center"/>
              <w:rPr>
                <w:color w:val="000000"/>
                <w:sz w:val="22"/>
                <w:szCs w:val="22"/>
              </w:rPr>
            </w:pPr>
            <w:r w:rsidRPr="007E1A46">
              <w:rPr>
                <w:color w:val="000000"/>
                <w:sz w:val="22"/>
                <w:szCs w:val="22"/>
              </w:rPr>
              <w:t>0,0</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p>
          <w:p w:rsidR="007E1A46" w:rsidRPr="007E1A46" w:rsidRDefault="007E1A46" w:rsidP="007E1A46">
            <w:pPr>
              <w:jc w:val="center"/>
              <w:rPr>
                <w:color w:val="000000"/>
                <w:sz w:val="22"/>
                <w:szCs w:val="22"/>
              </w:rPr>
            </w:pPr>
          </w:p>
          <w:p w:rsidR="007E1A46" w:rsidRPr="007E1A46" w:rsidRDefault="007E1A46" w:rsidP="007E1A46">
            <w:pPr>
              <w:jc w:val="center"/>
              <w:rPr>
                <w:color w:val="000000"/>
                <w:sz w:val="22"/>
                <w:szCs w:val="22"/>
              </w:rPr>
            </w:pPr>
          </w:p>
          <w:p w:rsidR="007E1A46" w:rsidRPr="007E1A46" w:rsidRDefault="007E1A46" w:rsidP="007E1A46">
            <w:pPr>
              <w:jc w:val="center"/>
              <w:rPr>
                <w:color w:val="000000"/>
                <w:sz w:val="22"/>
                <w:szCs w:val="22"/>
              </w:rPr>
            </w:pPr>
            <w:r w:rsidRPr="007E1A46">
              <w:rPr>
                <w:color w:val="000000"/>
                <w:sz w:val="22"/>
                <w:szCs w:val="22"/>
              </w:rPr>
              <w:t>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0,0</w:t>
            </w:r>
          </w:p>
        </w:tc>
      </w:tr>
      <w:tr w:rsidR="007E1A46" w:rsidRPr="007E1A46" w:rsidTr="007E1A46">
        <w:trPr>
          <w:trHeight w:val="405"/>
        </w:trPr>
        <w:tc>
          <w:tcPr>
            <w:tcW w:w="4503"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rPr>
                <w:color w:val="000000"/>
                <w:sz w:val="22"/>
                <w:szCs w:val="22"/>
              </w:rPr>
            </w:pPr>
            <w:r w:rsidRPr="007E1A46">
              <w:rPr>
                <w:color w:val="000000"/>
                <w:sz w:val="22"/>
                <w:szCs w:val="22"/>
              </w:rPr>
              <w:t>Предоставление жилых помещений детя</w:t>
            </w:r>
            <w:proofErr w:type="gramStart"/>
            <w:r w:rsidRPr="007E1A46">
              <w:rPr>
                <w:color w:val="000000"/>
                <w:sz w:val="22"/>
                <w:szCs w:val="22"/>
              </w:rPr>
              <w:t>м-</w:t>
            </w:r>
            <w:proofErr w:type="gramEnd"/>
            <w:r w:rsidRPr="007E1A46">
              <w:rPr>
                <w:color w:val="000000"/>
                <w:sz w:val="22"/>
                <w:szCs w:val="22"/>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sz w:val="22"/>
                <w:szCs w:val="22"/>
              </w:rPr>
              <w:t>1118940820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1 320,0</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p>
          <w:p w:rsidR="007E1A46" w:rsidRPr="007E1A46" w:rsidRDefault="007E1A46" w:rsidP="007E1A46">
            <w:pPr>
              <w:jc w:val="center"/>
              <w:rPr>
                <w:color w:val="000000"/>
                <w:sz w:val="22"/>
                <w:szCs w:val="22"/>
              </w:rPr>
            </w:pPr>
          </w:p>
          <w:p w:rsidR="007E1A46" w:rsidRPr="007E1A46" w:rsidRDefault="007E1A46" w:rsidP="007E1A46">
            <w:pPr>
              <w:jc w:val="center"/>
              <w:rPr>
                <w:color w:val="000000"/>
                <w:sz w:val="22"/>
                <w:szCs w:val="22"/>
              </w:rPr>
            </w:pPr>
            <w:r w:rsidRPr="007E1A46">
              <w:rPr>
                <w:color w:val="000000"/>
                <w:sz w:val="22"/>
                <w:szCs w:val="22"/>
              </w:rPr>
              <w:t>0,0</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color w:val="000000"/>
                <w:sz w:val="22"/>
                <w:szCs w:val="22"/>
              </w:rPr>
              <w:t>0,0</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p>
          <w:p w:rsidR="007E1A46" w:rsidRPr="007E1A46" w:rsidRDefault="007E1A46" w:rsidP="007E1A46">
            <w:pPr>
              <w:jc w:val="center"/>
              <w:rPr>
                <w:color w:val="000000"/>
                <w:sz w:val="22"/>
                <w:szCs w:val="22"/>
              </w:rPr>
            </w:pPr>
          </w:p>
          <w:p w:rsidR="007E1A46" w:rsidRPr="007E1A46" w:rsidRDefault="007E1A46" w:rsidP="007E1A46">
            <w:pPr>
              <w:jc w:val="center"/>
              <w:rPr>
                <w:color w:val="000000"/>
                <w:sz w:val="22"/>
                <w:szCs w:val="22"/>
              </w:rPr>
            </w:pPr>
            <w:r w:rsidRPr="007E1A46">
              <w:rPr>
                <w:color w:val="000000"/>
                <w:sz w:val="22"/>
                <w:szCs w:val="22"/>
              </w:rPr>
              <w:t>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0,0</w:t>
            </w:r>
          </w:p>
        </w:tc>
      </w:tr>
      <w:tr w:rsidR="007E1A46" w:rsidRPr="007E1A46" w:rsidTr="007E1A46">
        <w:trPr>
          <w:trHeight w:val="405"/>
        </w:trPr>
        <w:tc>
          <w:tcPr>
            <w:tcW w:w="4503"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rPr>
                <w:color w:val="000000"/>
                <w:sz w:val="22"/>
                <w:szCs w:val="22"/>
              </w:rPr>
            </w:pPr>
            <w:r w:rsidRPr="007E1A46">
              <w:rPr>
                <w:color w:val="000000"/>
                <w:sz w:val="22"/>
                <w:szCs w:val="22"/>
              </w:rPr>
              <w:t>Капитальные вложения в объекты государственной (муниципальной) собственности</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sz w:val="22"/>
                <w:szCs w:val="22"/>
              </w:rPr>
              <w:t>1118940820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400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1 320,0</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p>
          <w:p w:rsidR="007E1A46" w:rsidRPr="007E1A46" w:rsidRDefault="007E1A46" w:rsidP="007E1A46">
            <w:pPr>
              <w:jc w:val="center"/>
              <w:rPr>
                <w:color w:val="000000"/>
                <w:sz w:val="22"/>
                <w:szCs w:val="22"/>
              </w:rPr>
            </w:pPr>
            <w:r w:rsidRPr="007E1A46">
              <w:rPr>
                <w:color w:val="000000"/>
                <w:sz w:val="22"/>
                <w:szCs w:val="22"/>
              </w:rPr>
              <w:t>0,0</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color w:val="000000"/>
                <w:sz w:val="22"/>
                <w:szCs w:val="22"/>
              </w:rPr>
              <w:t>0,0</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p>
          <w:p w:rsidR="007E1A46" w:rsidRPr="007E1A46" w:rsidRDefault="007E1A46" w:rsidP="007E1A46">
            <w:pPr>
              <w:jc w:val="center"/>
              <w:rPr>
                <w:color w:val="000000"/>
                <w:sz w:val="22"/>
                <w:szCs w:val="22"/>
              </w:rPr>
            </w:pPr>
            <w:r w:rsidRPr="007E1A46">
              <w:rPr>
                <w:color w:val="000000"/>
                <w:sz w:val="22"/>
                <w:szCs w:val="22"/>
              </w:rPr>
              <w:t>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0,0</w:t>
            </w:r>
          </w:p>
        </w:tc>
      </w:tr>
      <w:tr w:rsidR="007E1A46" w:rsidRPr="007E1A46" w:rsidTr="007E1A46">
        <w:trPr>
          <w:trHeight w:val="319"/>
        </w:trPr>
        <w:tc>
          <w:tcPr>
            <w:tcW w:w="4503"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rPr>
                <w:color w:val="000000"/>
                <w:sz w:val="22"/>
                <w:szCs w:val="22"/>
              </w:rPr>
            </w:pPr>
            <w:r w:rsidRPr="007E1A46">
              <w:rPr>
                <w:color w:val="000000"/>
                <w:sz w:val="22"/>
                <w:szCs w:val="22"/>
              </w:rPr>
              <w:t>Бюджетные инвестиции</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1118940820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410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1 320,0</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color w:val="000000"/>
                <w:sz w:val="22"/>
                <w:szCs w:val="22"/>
              </w:rPr>
              <w:t>0,0</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color w:val="000000"/>
                <w:sz w:val="22"/>
                <w:szCs w:val="22"/>
              </w:rPr>
              <w:t>0,0</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color w:val="000000"/>
                <w:sz w:val="22"/>
                <w:szCs w:val="22"/>
              </w:rPr>
              <w:t>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0,0</w:t>
            </w:r>
          </w:p>
        </w:tc>
      </w:tr>
      <w:tr w:rsidR="007E1A46" w:rsidRPr="007E1A46" w:rsidTr="007E1A46">
        <w:trPr>
          <w:trHeight w:val="319"/>
        </w:trPr>
        <w:tc>
          <w:tcPr>
            <w:tcW w:w="4503"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rPr>
                <w:color w:val="000000"/>
                <w:sz w:val="22"/>
                <w:szCs w:val="22"/>
              </w:rPr>
            </w:pPr>
            <w:r w:rsidRPr="007E1A46">
              <w:rPr>
                <w:color w:val="000000"/>
                <w:sz w:val="22"/>
                <w:szCs w:val="22"/>
              </w:rPr>
              <w:t>Непрограммное направление расходов</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9900000000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3 300,0</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color w:val="000000"/>
                <w:sz w:val="22"/>
                <w:szCs w:val="22"/>
              </w:rPr>
              <w:t>1 320,0</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1 320,0</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11,4</w:t>
            </w:r>
          </w:p>
        </w:tc>
      </w:tr>
      <w:tr w:rsidR="007E1A46" w:rsidRPr="007E1A46" w:rsidTr="007E1A46">
        <w:trPr>
          <w:trHeight w:val="319"/>
        </w:trPr>
        <w:tc>
          <w:tcPr>
            <w:tcW w:w="4503"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rPr>
                <w:color w:val="000000"/>
                <w:sz w:val="22"/>
                <w:szCs w:val="22"/>
              </w:rPr>
            </w:pPr>
            <w:r w:rsidRPr="007E1A46">
              <w:rPr>
                <w:color w:val="000000"/>
                <w:sz w:val="22"/>
                <w:szCs w:val="22"/>
              </w:rPr>
              <w:t>Исполнение судебных актов</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9900300000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3 300,0</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color w:val="000000"/>
                <w:sz w:val="22"/>
                <w:szCs w:val="22"/>
              </w:rPr>
              <w:t>1 3200,0</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1 320,0</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11,4</w:t>
            </w:r>
          </w:p>
        </w:tc>
      </w:tr>
      <w:tr w:rsidR="007E1A46" w:rsidRPr="007E1A46" w:rsidTr="007E1A46">
        <w:trPr>
          <w:trHeight w:val="319"/>
        </w:trPr>
        <w:tc>
          <w:tcPr>
            <w:tcW w:w="4503"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rPr>
                <w:color w:val="000000"/>
                <w:sz w:val="22"/>
                <w:szCs w:val="22"/>
              </w:rPr>
            </w:pPr>
            <w:r w:rsidRPr="007E1A46">
              <w:rPr>
                <w:color w:val="000000"/>
                <w:sz w:val="22"/>
                <w:szCs w:val="22"/>
              </w:rPr>
              <w:t xml:space="preserve">Капитальные вложения в объекты государственной (муниципальной) </w:t>
            </w:r>
            <w:r w:rsidRPr="007E1A46">
              <w:rPr>
                <w:color w:val="000000"/>
                <w:sz w:val="22"/>
                <w:szCs w:val="22"/>
              </w:rPr>
              <w:lastRenderedPageBreak/>
              <w:t>собственности</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9900300000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400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3 300,0</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p>
          <w:p w:rsidR="007E1A46" w:rsidRPr="007E1A46" w:rsidRDefault="007E1A46" w:rsidP="007E1A46">
            <w:pPr>
              <w:jc w:val="center"/>
              <w:rPr>
                <w:color w:val="000000"/>
                <w:sz w:val="22"/>
                <w:szCs w:val="22"/>
              </w:rPr>
            </w:pPr>
            <w:r w:rsidRPr="007E1A46">
              <w:rPr>
                <w:color w:val="000000"/>
                <w:sz w:val="22"/>
                <w:szCs w:val="22"/>
              </w:rPr>
              <w:t>1 3200,0</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1 320,0</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p>
          <w:p w:rsidR="007E1A46" w:rsidRPr="007E1A46" w:rsidRDefault="007E1A46" w:rsidP="007E1A46">
            <w:pPr>
              <w:jc w:val="center"/>
              <w:rPr>
                <w:color w:val="000000"/>
                <w:sz w:val="22"/>
                <w:szCs w:val="22"/>
              </w:rPr>
            </w:pPr>
            <w:r w:rsidRPr="007E1A46">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p>
          <w:p w:rsidR="007E1A46" w:rsidRPr="007E1A46" w:rsidRDefault="007E1A46" w:rsidP="007E1A46">
            <w:pPr>
              <w:jc w:val="center"/>
              <w:rPr>
                <w:sz w:val="22"/>
                <w:szCs w:val="22"/>
              </w:rPr>
            </w:pPr>
            <w:r w:rsidRPr="007E1A46">
              <w:rPr>
                <w:sz w:val="22"/>
                <w:szCs w:val="22"/>
              </w:rPr>
              <w:t>11,4</w:t>
            </w:r>
          </w:p>
        </w:tc>
      </w:tr>
      <w:tr w:rsidR="007E1A46" w:rsidRPr="007E1A46" w:rsidTr="007E1A46">
        <w:trPr>
          <w:trHeight w:val="319"/>
        </w:trPr>
        <w:tc>
          <w:tcPr>
            <w:tcW w:w="4503" w:type="dxa"/>
            <w:tcBorders>
              <w:top w:val="single" w:sz="4" w:space="0" w:color="auto"/>
              <w:left w:val="single" w:sz="4" w:space="0" w:color="auto"/>
              <w:bottom w:val="single" w:sz="4" w:space="0" w:color="auto"/>
              <w:right w:val="single" w:sz="4" w:space="0" w:color="auto"/>
            </w:tcBorders>
            <w:hideMark/>
          </w:tcPr>
          <w:p w:rsidR="007E1A46" w:rsidRPr="007E1A46" w:rsidRDefault="007E1A46" w:rsidP="007E1A46">
            <w:pPr>
              <w:rPr>
                <w:color w:val="000000"/>
                <w:sz w:val="22"/>
                <w:szCs w:val="22"/>
              </w:rPr>
            </w:pPr>
            <w:r w:rsidRPr="007E1A46">
              <w:rPr>
                <w:color w:val="000000"/>
                <w:sz w:val="22"/>
                <w:szCs w:val="22"/>
              </w:rPr>
              <w:lastRenderedPageBreak/>
              <w:t>Бюджетные инвестиции</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9900300000</w:t>
            </w:r>
          </w:p>
        </w:tc>
        <w:tc>
          <w:tcPr>
            <w:tcW w:w="850"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color w:val="000000"/>
                <w:sz w:val="22"/>
                <w:szCs w:val="22"/>
              </w:rPr>
            </w:pPr>
            <w:r w:rsidRPr="007E1A46">
              <w:rPr>
                <w:color w:val="000000"/>
                <w:sz w:val="22"/>
                <w:szCs w:val="22"/>
              </w:rPr>
              <w:t>410</w:t>
            </w:r>
          </w:p>
        </w:tc>
        <w:tc>
          <w:tcPr>
            <w:tcW w:w="1418" w:type="dxa"/>
            <w:tcBorders>
              <w:top w:val="single" w:sz="4" w:space="0" w:color="auto"/>
              <w:left w:val="nil"/>
              <w:bottom w:val="single" w:sz="4" w:space="0" w:color="auto"/>
              <w:right w:val="single" w:sz="4" w:space="0" w:color="auto"/>
            </w:tcBorders>
            <w:vAlign w:val="center"/>
            <w:hideMark/>
          </w:tcPr>
          <w:p w:rsidR="007E1A46" w:rsidRPr="007E1A46" w:rsidRDefault="007E1A46" w:rsidP="007E1A46">
            <w:pPr>
              <w:jc w:val="center"/>
              <w:rPr>
                <w:sz w:val="22"/>
                <w:szCs w:val="22"/>
              </w:rPr>
            </w:pPr>
            <w:r w:rsidRPr="007E1A46">
              <w:rPr>
                <w:sz w:val="22"/>
                <w:szCs w:val="22"/>
              </w:rPr>
              <w:t>3 300,0</w:t>
            </w:r>
          </w:p>
        </w:tc>
        <w:tc>
          <w:tcPr>
            <w:tcW w:w="1417"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color w:val="000000"/>
                <w:sz w:val="22"/>
                <w:szCs w:val="22"/>
              </w:rPr>
              <w:t>1 3200,0</w:t>
            </w:r>
          </w:p>
        </w:tc>
        <w:tc>
          <w:tcPr>
            <w:tcW w:w="1351"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sz w:val="22"/>
                <w:szCs w:val="22"/>
              </w:rPr>
            </w:pPr>
            <w:r w:rsidRPr="007E1A46">
              <w:rPr>
                <w:sz w:val="22"/>
                <w:szCs w:val="22"/>
              </w:rPr>
              <w:t>1 320,0</w:t>
            </w:r>
          </w:p>
        </w:tc>
        <w:tc>
          <w:tcPr>
            <w:tcW w:w="1276" w:type="dxa"/>
            <w:tcBorders>
              <w:top w:val="single" w:sz="4" w:space="0" w:color="auto"/>
              <w:left w:val="nil"/>
              <w:bottom w:val="single" w:sz="4" w:space="0" w:color="auto"/>
              <w:right w:val="single" w:sz="4" w:space="0" w:color="auto"/>
            </w:tcBorders>
            <w:hideMark/>
          </w:tcPr>
          <w:p w:rsidR="007E1A46" w:rsidRPr="007E1A46" w:rsidRDefault="007E1A46" w:rsidP="007E1A46">
            <w:pPr>
              <w:jc w:val="center"/>
              <w:rPr>
                <w:color w:val="000000"/>
                <w:sz w:val="22"/>
                <w:szCs w:val="22"/>
              </w:rPr>
            </w:pPr>
            <w:r w:rsidRPr="007E1A46">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7E1A46" w:rsidRPr="007E1A46" w:rsidRDefault="007E1A46" w:rsidP="007E1A46">
            <w:pPr>
              <w:jc w:val="center"/>
              <w:rPr>
                <w:sz w:val="22"/>
                <w:szCs w:val="22"/>
              </w:rPr>
            </w:pPr>
            <w:r w:rsidRPr="007E1A46">
              <w:rPr>
                <w:sz w:val="22"/>
                <w:szCs w:val="22"/>
              </w:rPr>
              <w:t>11,4</w:t>
            </w:r>
          </w:p>
        </w:tc>
      </w:tr>
    </w:tbl>
    <w:p w:rsidR="007E1A46" w:rsidRPr="007E1A46" w:rsidRDefault="007E1A46" w:rsidP="007E1A46">
      <w:pPr>
        <w:spacing w:after="200" w:line="276" w:lineRule="auto"/>
        <w:rPr>
          <w:sz w:val="22"/>
          <w:szCs w:val="22"/>
        </w:rPr>
      </w:pPr>
      <w:r w:rsidRPr="007E1A46">
        <w:rPr>
          <w:sz w:val="22"/>
          <w:szCs w:val="22"/>
        </w:rPr>
        <w:t xml:space="preserve">Рисунок 3 - </w:t>
      </w:r>
      <w:r w:rsidRPr="007E1A46">
        <w:rPr>
          <w:b/>
          <w:bCs/>
          <w:i/>
          <w:iCs/>
          <w:sz w:val="22"/>
          <w:szCs w:val="22"/>
          <w14:shadow w14:blurRad="50800" w14:dist="38100" w14:dir="2700000" w14:sx="100000" w14:sy="100000" w14:kx="0" w14:ky="0" w14:algn="tl">
            <w14:srgbClr w14:val="000000">
              <w14:alpha w14:val="60000"/>
            </w14:srgbClr>
          </w14:shadow>
        </w:rPr>
        <w:t xml:space="preserve"> </w:t>
      </w:r>
      <w:r w:rsidRPr="007E1A46">
        <w:rPr>
          <w:bCs/>
          <w:iCs/>
          <w:sz w:val="22"/>
          <w:szCs w:val="22"/>
        </w:rPr>
        <w:t>Расходы бюджета Берегаевского сельского поселения по разделам функциональной классификации за 9 месяцев 2022 года</w:t>
      </w:r>
    </w:p>
    <w:p w:rsidR="007E1A46" w:rsidRPr="007E1A46" w:rsidRDefault="007E1A46" w:rsidP="007E1A46">
      <w:pPr>
        <w:spacing w:after="200" w:line="276" w:lineRule="auto"/>
        <w:rPr>
          <w:sz w:val="28"/>
          <w:szCs w:val="28"/>
        </w:rPr>
      </w:pPr>
      <w:r w:rsidRPr="007E1A46">
        <w:rPr>
          <w:noProof/>
          <w:sz w:val="28"/>
          <w:szCs w:val="28"/>
        </w:rPr>
        <w:drawing>
          <wp:inline distT="0" distB="0" distL="0" distR="0" wp14:anchorId="2111868B" wp14:editId="386347F5">
            <wp:extent cx="9105900" cy="4581525"/>
            <wp:effectExtent l="3810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E1A46" w:rsidRPr="007E1A46" w:rsidRDefault="007E1A46" w:rsidP="007E1A46">
      <w:pPr>
        <w:spacing w:after="200" w:line="276" w:lineRule="auto"/>
        <w:jc w:val="both"/>
        <w:rPr>
          <w:sz w:val="22"/>
          <w:szCs w:val="22"/>
        </w:rPr>
      </w:pPr>
      <w:r w:rsidRPr="007E1A46">
        <w:rPr>
          <w:rFonts w:ascii="Calibri" w:hAnsi="Calibri"/>
        </w:rPr>
        <w:t xml:space="preserve">  </w:t>
      </w:r>
      <w:r w:rsidRPr="007E1A46">
        <w:rPr>
          <w:rFonts w:ascii="Calibri" w:hAnsi="Calibri"/>
          <w:sz w:val="20"/>
          <w:szCs w:val="20"/>
        </w:rPr>
        <w:t xml:space="preserve">    </w:t>
      </w:r>
      <w:r w:rsidRPr="007E1A46">
        <w:rPr>
          <w:rFonts w:ascii="Calibri" w:hAnsi="Calibri"/>
          <w:sz w:val="20"/>
          <w:szCs w:val="20"/>
        </w:rPr>
        <w:tab/>
      </w:r>
      <w:r w:rsidRPr="007E1A46">
        <w:rPr>
          <w:sz w:val="22"/>
          <w:szCs w:val="22"/>
        </w:rPr>
        <w:t xml:space="preserve">В структуре расходов местного бюджета за 9 месяцев  2022 года наибольший удельный вес занимают расходы: культура – 28,6%, наименьший удельный вес - другие общегосударственные вопросы – 0,4%, КСО – 0,01%. </w:t>
      </w:r>
    </w:p>
    <w:p w:rsidR="007E1A46" w:rsidRPr="007E1A46" w:rsidRDefault="007E1A46" w:rsidP="007E1A46">
      <w:pPr>
        <w:spacing w:after="200" w:line="276" w:lineRule="auto"/>
        <w:jc w:val="both"/>
        <w:rPr>
          <w:rFonts w:ascii="Calibri" w:hAnsi="Calibri"/>
          <w:b/>
          <w:color w:val="000000"/>
          <w:sz w:val="22"/>
          <w:szCs w:val="22"/>
        </w:rPr>
        <w:sectPr w:rsidR="007E1A46" w:rsidRPr="007E1A46" w:rsidSect="007E1A46">
          <w:pgSz w:w="16838" w:h="11906" w:orient="landscape"/>
          <w:pgMar w:top="851" w:right="1134" w:bottom="851" w:left="1134" w:header="709" w:footer="709" w:gutter="0"/>
          <w:cols w:space="708"/>
          <w:docGrid w:linePitch="360"/>
        </w:sectPr>
      </w:pPr>
    </w:p>
    <w:p w:rsidR="007E1A46" w:rsidRPr="007E1A46" w:rsidRDefault="007E1A46" w:rsidP="007E1A46">
      <w:pPr>
        <w:jc w:val="center"/>
        <w:rPr>
          <w:b/>
          <w:color w:val="000000"/>
        </w:rPr>
      </w:pPr>
      <w:r w:rsidRPr="007E1A46">
        <w:rPr>
          <w:b/>
          <w:color w:val="000000"/>
        </w:rPr>
        <w:lastRenderedPageBreak/>
        <w:t xml:space="preserve">Сравнительный анализ собираемости </w:t>
      </w:r>
      <w:proofErr w:type="gramStart"/>
      <w:r w:rsidRPr="007E1A46">
        <w:rPr>
          <w:b/>
          <w:color w:val="000000"/>
        </w:rPr>
        <w:t>налоговых</w:t>
      </w:r>
      <w:proofErr w:type="gramEnd"/>
      <w:r w:rsidRPr="007E1A46">
        <w:rPr>
          <w:b/>
          <w:color w:val="000000"/>
        </w:rPr>
        <w:t xml:space="preserve"> и неналоговых</w:t>
      </w:r>
    </w:p>
    <w:p w:rsidR="007E1A46" w:rsidRPr="007E1A46" w:rsidRDefault="007E1A46" w:rsidP="007E1A46">
      <w:pPr>
        <w:jc w:val="center"/>
        <w:rPr>
          <w:color w:val="000000"/>
        </w:rPr>
      </w:pPr>
      <w:r w:rsidRPr="007E1A46">
        <w:rPr>
          <w:b/>
          <w:color w:val="000000"/>
        </w:rPr>
        <w:t>платежей в местный бюджет</w:t>
      </w:r>
    </w:p>
    <w:p w:rsidR="007E1A46" w:rsidRPr="007E1A46" w:rsidRDefault="007E1A46" w:rsidP="007E1A46">
      <w:pPr>
        <w:rPr>
          <w:color w:val="000000"/>
        </w:rPr>
      </w:pPr>
      <w:r w:rsidRPr="007E1A46">
        <w:rPr>
          <w:color w:val="000000"/>
        </w:rPr>
        <w:t>Характер изменения задолженности за 2021 и 2022 год, показан в следующей таблице:</w:t>
      </w:r>
    </w:p>
    <w:p w:rsidR="007E1A46" w:rsidRPr="007E1A46" w:rsidRDefault="007E1A46" w:rsidP="007E1A46">
      <w:pPr>
        <w:jc w:val="right"/>
        <w:rPr>
          <w:color w:val="000000"/>
        </w:rPr>
      </w:pPr>
      <w:r w:rsidRPr="007E1A46">
        <w:rPr>
          <w:color w:val="000000"/>
        </w:rPr>
        <w:t>(тыс. руб.)</w:t>
      </w:r>
    </w:p>
    <w:tbl>
      <w:tblPr>
        <w:tblW w:w="10508" w:type="dxa"/>
        <w:tblInd w:w="40" w:type="dxa"/>
        <w:tblLayout w:type="fixed"/>
        <w:tblCellMar>
          <w:left w:w="40" w:type="dxa"/>
          <w:right w:w="40" w:type="dxa"/>
        </w:tblCellMar>
        <w:tblLook w:val="0000" w:firstRow="0" w:lastRow="0" w:firstColumn="0" w:lastColumn="0" w:noHBand="0" w:noVBand="0"/>
      </w:tblPr>
      <w:tblGrid>
        <w:gridCol w:w="3600"/>
        <w:gridCol w:w="1080"/>
        <w:gridCol w:w="1030"/>
        <w:gridCol w:w="1448"/>
        <w:gridCol w:w="1082"/>
        <w:gridCol w:w="992"/>
        <w:gridCol w:w="1276"/>
      </w:tblGrid>
      <w:tr w:rsidR="007E1A46" w:rsidRPr="007E1A46" w:rsidTr="00983D15">
        <w:trPr>
          <w:trHeight w:hRule="exact" w:val="164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E1A46" w:rsidRPr="007E1A46" w:rsidRDefault="007E1A46" w:rsidP="007E1A46">
            <w:pPr>
              <w:shd w:val="clear" w:color="auto" w:fill="FFFFFF"/>
              <w:spacing w:line="276" w:lineRule="auto"/>
              <w:ind w:left="634"/>
              <w:rPr>
                <w:bCs/>
                <w:color w:val="000000"/>
                <w:spacing w:val="-2"/>
                <w:sz w:val="22"/>
                <w:szCs w:val="22"/>
              </w:rPr>
            </w:pPr>
          </w:p>
          <w:p w:rsidR="007E1A46" w:rsidRPr="007E1A46" w:rsidRDefault="007E1A46" w:rsidP="007E1A46">
            <w:pPr>
              <w:shd w:val="clear" w:color="auto" w:fill="FFFFFF"/>
              <w:spacing w:line="276" w:lineRule="auto"/>
              <w:ind w:left="634"/>
              <w:rPr>
                <w:bCs/>
                <w:color w:val="000000"/>
                <w:spacing w:val="-2"/>
                <w:sz w:val="22"/>
                <w:szCs w:val="22"/>
              </w:rPr>
            </w:pPr>
          </w:p>
          <w:p w:rsidR="007E1A46" w:rsidRPr="007E1A46" w:rsidRDefault="007E1A46" w:rsidP="007E1A46">
            <w:pPr>
              <w:shd w:val="clear" w:color="auto" w:fill="FFFFFF"/>
              <w:spacing w:line="276" w:lineRule="auto"/>
              <w:ind w:left="634"/>
              <w:rPr>
                <w:color w:val="000000"/>
                <w:sz w:val="22"/>
                <w:szCs w:val="22"/>
              </w:rPr>
            </w:pPr>
            <w:r w:rsidRPr="007E1A46">
              <w:rPr>
                <w:bCs/>
                <w:color w:val="000000"/>
                <w:spacing w:val="-2"/>
                <w:sz w:val="22"/>
                <w:szCs w:val="22"/>
              </w:rPr>
              <w:t>Наименование платежа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hd w:val="clear" w:color="auto" w:fill="FFFFFF"/>
              <w:spacing w:line="276" w:lineRule="auto"/>
              <w:ind w:right="58"/>
              <w:jc w:val="center"/>
              <w:rPr>
                <w:bCs/>
                <w:color w:val="000000"/>
                <w:sz w:val="22"/>
                <w:szCs w:val="22"/>
              </w:rPr>
            </w:pPr>
            <w:r w:rsidRPr="007E1A46">
              <w:rPr>
                <w:bCs/>
                <w:color w:val="000000"/>
                <w:sz w:val="22"/>
                <w:szCs w:val="22"/>
              </w:rPr>
              <w:t>План</w:t>
            </w:r>
          </w:p>
          <w:p w:rsidR="007E1A46" w:rsidRPr="007E1A46" w:rsidRDefault="007E1A46" w:rsidP="007E1A46">
            <w:pPr>
              <w:shd w:val="clear" w:color="auto" w:fill="FFFFFF"/>
              <w:spacing w:line="276" w:lineRule="auto"/>
              <w:ind w:right="58"/>
              <w:jc w:val="center"/>
              <w:rPr>
                <w:bCs/>
                <w:color w:val="000000"/>
                <w:sz w:val="22"/>
                <w:szCs w:val="22"/>
              </w:rPr>
            </w:pPr>
            <w:r w:rsidRPr="007E1A46">
              <w:rPr>
                <w:bCs/>
                <w:color w:val="000000"/>
                <w:sz w:val="22"/>
                <w:szCs w:val="22"/>
              </w:rPr>
              <w:t xml:space="preserve">на 9 месяцев </w:t>
            </w:r>
          </w:p>
          <w:p w:rsidR="007E1A46" w:rsidRPr="007E1A46" w:rsidRDefault="007E1A46" w:rsidP="007E1A46">
            <w:pPr>
              <w:shd w:val="clear" w:color="auto" w:fill="FFFFFF"/>
              <w:spacing w:line="276" w:lineRule="auto"/>
              <w:ind w:right="58"/>
              <w:jc w:val="center"/>
              <w:rPr>
                <w:bCs/>
                <w:color w:val="000000"/>
                <w:sz w:val="22"/>
                <w:szCs w:val="22"/>
              </w:rPr>
            </w:pPr>
            <w:r w:rsidRPr="007E1A46">
              <w:rPr>
                <w:bCs/>
                <w:color w:val="000000"/>
                <w:sz w:val="22"/>
                <w:szCs w:val="22"/>
              </w:rPr>
              <w:t>2021</w:t>
            </w:r>
          </w:p>
          <w:p w:rsidR="007E1A46" w:rsidRPr="007E1A46" w:rsidRDefault="007E1A46" w:rsidP="007E1A46">
            <w:pPr>
              <w:shd w:val="clear" w:color="auto" w:fill="FFFFFF"/>
              <w:spacing w:line="276" w:lineRule="auto"/>
              <w:ind w:right="58"/>
              <w:jc w:val="center"/>
              <w:rPr>
                <w:bCs/>
                <w:color w:val="000000"/>
                <w:spacing w:val="-2"/>
                <w:sz w:val="22"/>
                <w:szCs w:val="22"/>
              </w:rPr>
            </w:pPr>
            <w:r w:rsidRPr="007E1A46">
              <w:rPr>
                <w:bCs/>
                <w:color w:val="000000"/>
                <w:sz w:val="22"/>
                <w:szCs w:val="22"/>
              </w:rPr>
              <w:t>года</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hd w:val="clear" w:color="auto" w:fill="FFFFFF"/>
              <w:spacing w:line="276" w:lineRule="auto"/>
              <w:ind w:right="58"/>
              <w:jc w:val="center"/>
              <w:rPr>
                <w:color w:val="000000"/>
                <w:sz w:val="22"/>
                <w:szCs w:val="22"/>
              </w:rPr>
            </w:pPr>
            <w:r w:rsidRPr="007E1A46">
              <w:rPr>
                <w:color w:val="000000"/>
                <w:sz w:val="22"/>
                <w:szCs w:val="22"/>
              </w:rPr>
              <w:t xml:space="preserve">Факт </w:t>
            </w:r>
          </w:p>
          <w:p w:rsidR="007E1A46" w:rsidRPr="007E1A46" w:rsidRDefault="007E1A46" w:rsidP="007E1A46">
            <w:pPr>
              <w:shd w:val="clear" w:color="auto" w:fill="FFFFFF"/>
              <w:spacing w:line="276" w:lineRule="auto"/>
              <w:ind w:right="58"/>
              <w:jc w:val="center"/>
              <w:rPr>
                <w:bCs/>
                <w:color w:val="000000"/>
                <w:sz w:val="22"/>
                <w:szCs w:val="22"/>
              </w:rPr>
            </w:pPr>
            <w:r w:rsidRPr="007E1A46">
              <w:rPr>
                <w:bCs/>
                <w:color w:val="000000"/>
                <w:sz w:val="22"/>
                <w:szCs w:val="22"/>
              </w:rPr>
              <w:t>за 9 месяцев</w:t>
            </w:r>
          </w:p>
          <w:p w:rsidR="007E1A46" w:rsidRPr="007E1A46" w:rsidRDefault="007E1A46" w:rsidP="007E1A46">
            <w:pPr>
              <w:shd w:val="clear" w:color="auto" w:fill="FFFFFF"/>
              <w:spacing w:line="276" w:lineRule="auto"/>
              <w:ind w:right="58"/>
              <w:jc w:val="center"/>
              <w:rPr>
                <w:color w:val="000000"/>
                <w:sz w:val="22"/>
                <w:szCs w:val="22"/>
              </w:rPr>
            </w:pPr>
            <w:r w:rsidRPr="007E1A46">
              <w:rPr>
                <w:bCs/>
                <w:color w:val="000000"/>
                <w:sz w:val="22"/>
                <w:szCs w:val="22"/>
              </w:rPr>
              <w:t>2021 года</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hd w:val="clear" w:color="auto" w:fill="FFFFFF"/>
              <w:spacing w:line="180" w:lineRule="exact"/>
              <w:jc w:val="center"/>
              <w:rPr>
                <w:bCs/>
                <w:color w:val="000000"/>
                <w:sz w:val="22"/>
                <w:szCs w:val="22"/>
              </w:rPr>
            </w:pPr>
            <w:r w:rsidRPr="007E1A46">
              <w:rPr>
                <w:bCs/>
                <w:color w:val="000000"/>
                <w:sz w:val="22"/>
                <w:szCs w:val="22"/>
              </w:rPr>
              <w:t xml:space="preserve">Снижение </w:t>
            </w:r>
          </w:p>
          <w:p w:rsidR="007E1A46" w:rsidRPr="007E1A46" w:rsidRDefault="007E1A46" w:rsidP="007E1A46">
            <w:pPr>
              <w:shd w:val="clear" w:color="auto" w:fill="FFFFFF"/>
              <w:spacing w:line="180" w:lineRule="exact"/>
              <w:jc w:val="center"/>
              <w:rPr>
                <w:color w:val="000000"/>
                <w:sz w:val="22"/>
                <w:szCs w:val="22"/>
              </w:rPr>
            </w:pPr>
            <w:r w:rsidRPr="007E1A46">
              <w:rPr>
                <w:bCs/>
                <w:color w:val="000000"/>
                <w:sz w:val="22"/>
                <w:szCs w:val="22"/>
              </w:rPr>
              <w:t>(-),</w:t>
            </w:r>
          </w:p>
          <w:p w:rsidR="007E1A46" w:rsidRPr="007E1A46" w:rsidRDefault="007E1A46" w:rsidP="007E1A46">
            <w:pPr>
              <w:shd w:val="clear" w:color="auto" w:fill="FFFFFF"/>
              <w:spacing w:line="180" w:lineRule="exact"/>
              <w:jc w:val="center"/>
              <w:rPr>
                <w:bCs/>
                <w:color w:val="000000"/>
                <w:spacing w:val="-1"/>
                <w:sz w:val="22"/>
                <w:szCs w:val="22"/>
              </w:rPr>
            </w:pPr>
            <w:r w:rsidRPr="007E1A46">
              <w:rPr>
                <w:bCs/>
                <w:color w:val="000000"/>
                <w:spacing w:val="-1"/>
                <w:sz w:val="22"/>
                <w:szCs w:val="22"/>
              </w:rPr>
              <w:t>увеличение</w:t>
            </w:r>
            <w:proofErr w:type="gramStart"/>
            <w:r w:rsidRPr="007E1A46">
              <w:rPr>
                <w:bCs/>
                <w:color w:val="000000"/>
                <w:spacing w:val="-1"/>
                <w:sz w:val="22"/>
                <w:szCs w:val="22"/>
              </w:rPr>
              <w:t xml:space="preserve"> (+) </w:t>
            </w:r>
            <w:proofErr w:type="gramEnd"/>
          </w:p>
          <w:p w:rsidR="007E1A46" w:rsidRPr="007E1A46" w:rsidRDefault="007E1A46" w:rsidP="007E1A46">
            <w:pPr>
              <w:shd w:val="clear" w:color="auto" w:fill="FFFFFF"/>
              <w:spacing w:line="180" w:lineRule="exact"/>
              <w:jc w:val="center"/>
              <w:rPr>
                <w:color w:val="000000"/>
                <w:sz w:val="22"/>
                <w:szCs w:val="22"/>
              </w:rPr>
            </w:pPr>
            <w:r w:rsidRPr="007E1A46">
              <w:rPr>
                <w:bCs/>
                <w:color w:val="000000"/>
                <w:spacing w:val="-1"/>
                <w:sz w:val="22"/>
                <w:szCs w:val="22"/>
              </w:rPr>
              <w:t>уровня</w:t>
            </w:r>
          </w:p>
          <w:p w:rsidR="007E1A46" w:rsidRPr="007E1A46" w:rsidRDefault="007E1A46" w:rsidP="007E1A46">
            <w:pPr>
              <w:shd w:val="clear" w:color="auto" w:fill="FFFFFF"/>
              <w:spacing w:line="180" w:lineRule="exact"/>
              <w:jc w:val="center"/>
              <w:rPr>
                <w:bCs/>
                <w:color w:val="000000"/>
                <w:sz w:val="22"/>
                <w:szCs w:val="22"/>
              </w:rPr>
            </w:pPr>
            <w:r w:rsidRPr="007E1A46">
              <w:rPr>
                <w:bCs/>
                <w:color w:val="000000"/>
                <w:sz w:val="22"/>
                <w:szCs w:val="22"/>
              </w:rPr>
              <w:t>задолжен</w:t>
            </w:r>
          </w:p>
          <w:p w:rsidR="007E1A46" w:rsidRPr="007E1A46" w:rsidRDefault="007E1A46" w:rsidP="007E1A46">
            <w:pPr>
              <w:shd w:val="clear" w:color="auto" w:fill="FFFFFF"/>
              <w:spacing w:line="180" w:lineRule="exact"/>
              <w:jc w:val="center"/>
              <w:rPr>
                <w:bCs/>
                <w:color w:val="000000"/>
                <w:sz w:val="22"/>
                <w:szCs w:val="22"/>
              </w:rPr>
            </w:pPr>
            <w:proofErr w:type="spellStart"/>
            <w:r w:rsidRPr="007E1A46">
              <w:rPr>
                <w:bCs/>
                <w:color w:val="000000"/>
                <w:sz w:val="22"/>
                <w:szCs w:val="22"/>
              </w:rPr>
              <w:t>ности</w:t>
            </w:r>
            <w:proofErr w:type="spellEnd"/>
          </w:p>
          <w:p w:rsidR="007E1A46" w:rsidRPr="007E1A46" w:rsidRDefault="007E1A46" w:rsidP="007E1A46">
            <w:pPr>
              <w:shd w:val="clear" w:color="auto" w:fill="FFFFFF"/>
              <w:spacing w:line="180" w:lineRule="exact"/>
              <w:jc w:val="center"/>
              <w:rPr>
                <w:bCs/>
                <w:color w:val="000000"/>
                <w:spacing w:val="-2"/>
                <w:sz w:val="22"/>
                <w:szCs w:val="22"/>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hd w:val="clear" w:color="auto" w:fill="FFFFFF"/>
              <w:spacing w:line="276" w:lineRule="auto"/>
              <w:ind w:right="58"/>
              <w:jc w:val="center"/>
              <w:rPr>
                <w:bCs/>
                <w:color w:val="000000"/>
                <w:sz w:val="22"/>
                <w:szCs w:val="22"/>
              </w:rPr>
            </w:pPr>
            <w:r w:rsidRPr="007E1A46">
              <w:rPr>
                <w:bCs/>
                <w:color w:val="000000"/>
                <w:sz w:val="22"/>
                <w:szCs w:val="22"/>
              </w:rPr>
              <w:t>План</w:t>
            </w:r>
          </w:p>
          <w:p w:rsidR="007E1A46" w:rsidRPr="007E1A46" w:rsidRDefault="007E1A46" w:rsidP="007E1A46">
            <w:pPr>
              <w:shd w:val="clear" w:color="auto" w:fill="FFFFFF"/>
              <w:spacing w:line="276" w:lineRule="auto"/>
              <w:ind w:right="58"/>
              <w:jc w:val="center"/>
              <w:rPr>
                <w:bCs/>
                <w:color w:val="000000"/>
                <w:sz w:val="22"/>
                <w:szCs w:val="22"/>
              </w:rPr>
            </w:pPr>
            <w:r w:rsidRPr="007E1A46">
              <w:rPr>
                <w:bCs/>
                <w:color w:val="000000"/>
                <w:sz w:val="22"/>
                <w:szCs w:val="22"/>
              </w:rPr>
              <w:t>на 9 месяцев</w:t>
            </w:r>
          </w:p>
          <w:p w:rsidR="007E1A46" w:rsidRPr="007E1A46" w:rsidRDefault="007E1A46" w:rsidP="007E1A46">
            <w:pPr>
              <w:shd w:val="clear" w:color="auto" w:fill="FFFFFF"/>
              <w:spacing w:line="276" w:lineRule="auto"/>
              <w:ind w:right="94"/>
              <w:jc w:val="center"/>
              <w:rPr>
                <w:color w:val="000000"/>
                <w:sz w:val="22"/>
                <w:szCs w:val="22"/>
              </w:rPr>
            </w:pPr>
            <w:r w:rsidRPr="007E1A46">
              <w:rPr>
                <w:bCs/>
                <w:color w:val="000000"/>
                <w:sz w:val="22"/>
                <w:szCs w:val="22"/>
              </w:rPr>
              <w:t>2022 года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hd w:val="clear" w:color="auto" w:fill="FFFFFF"/>
              <w:spacing w:line="276" w:lineRule="auto"/>
              <w:ind w:right="58"/>
              <w:jc w:val="center"/>
              <w:rPr>
                <w:color w:val="000000"/>
                <w:sz w:val="22"/>
                <w:szCs w:val="22"/>
              </w:rPr>
            </w:pPr>
            <w:r w:rsidRPr="007E1A46">
              <w:rPr>
                <w:color w:val="000000"/>
                <w:sz w:val="22"/>
                <w:szCs w:val="22"/>
              </w:rPr>
              <w:t>Факт</w:t>
            </w:r>
          </w:p>
          <w:p w:rsidR="007E1A46" w:rsidRPr="007E1A46" w:rsidRDefault="007E1A46" w:rsidP="007E1A46">
            <w:pPr>
              <w:shd w:val="clear" w:color="auto" w:fill="FFFFFF"/>
              <w:spacing w:line="276" w:lineRule="auto"/>
              <w:ind w:right="58"/>
              <w:jc w:val="center"/>
              <w:rPr>
                <w:bCs/>
                <w:color w:val="000000"/>
                <w:sz w:val="22"/>
                <w:szCs w:val="22"/>
              </w:rPr>
            </w:pPr>
            <w:r w:rsidRPr="007E1A46">
              <w:rPr>
                <w:bCs/>
                <w:color w:val="000000"/>
                <w:sz w:val="22"/>
                <w:szCs w:val="22"/>
              </w:rPr>
              <w:t>за 9 месяцев</w:t>
            </w:r>
          </w:p>
          <w:p w:rsidR="007E1A46" w:rsidRPr="007E1A46" w:rsidRDefault="007E1A46" w:rsidP="007E1A46">
            <w:pPr>
              <w:shd w:val="clear" w:color="auto" w:fill="FFFFFF"/>
              <w:spacing w:line="276" w:lineRule="auto"/>
              <w:jc w:val="center"/>
              <w:rPr>
                <w:color w:val="000000"/>
                <w:sz w:val="22"/>
                <w:szCs w:val="22"/>
              </w:rPr>
            </w:pPr>
            <w:r w:rsidRPr="007E1A46">
              <w:rPr>
                <w:bCs/>
                <w:color w:val="000000"/>
                <w:sz w:val="22"/>
                <w:szCs w:val="22"/>
              </w:rPr>
              <w:t>2022 года</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E1A46" w:rsidRPr="007E1A46" w:rsidRDefault="007E1A46" w:rsidP="007E1A46">
            <w:pPr>
              <w:shd w:val="clear" w:color="auto" w:fill="FFFFFF"/>
              <w:spacing w:line="180" w:lineRule="exact"/>
              <w:jc w:val="center"/>
              <w:rPr>
                <w:color w:val="000000"/>
                <w:sz w:val="22"/>
                <w:szCs w:val="22"/>
              </w:rPr>
            </w:pPr>
            <w:r w:rsidRPr="007E1A46">
              <w:rPr>
                <w:bCs/>
                <w:color w:val="000000"/>
                <w:sz w:val="22"/>
                <w:szCs w:val="22"/>
              </w:rPr>
              <w:t>Снижение</w:t>
            </w:r>
            <w:proofErr w:type="gramStart"/>
            <w:r w:rsidRPr="007E1A46">
              <w:rPr>
                <w:bCs/>
                <w:color w:val="000000"/>
                <w:sz w:val="22"/>
                <w:szCs w:val="22"/>
              </w:rPr>
              <w:t xml:space="preserve">   (-),</w:t>
            </w:r>
            <w:proofErr w:type="gramEnd"/>
          </w:p>
          <w:p w:rsidR="007E1A46" w:rsidRPr="007E1A46" w:rsidRDefault="007E1A46" w:rsidP="007E1A46">
            <w:pPr>
              <w:shd w:val="clear" w:color="auto" w:fill="FFFFFF"/>
              <w:spacing w:line="180" w:lineRule="exact"/>
              <w:jc w:val="center"/>
              <w:rPr>
                <w:bCs/>
                <w:color w:val="000000"/>
                <w:spacing w:val="-1"/>
                <w:sz w:val="22"/>
                <w:szCs w:val="22"/>
              </w:rPr>
            </w:pPr>
            <w:r w:rsidRPr="007E1A46">
              <w:rPr>
                <w:bCs/>
                <w:color w:val="000000"/>
                <w:spacing w:val="-1"/>
                <w:sz w:val="22"/>
                <w:szCs w:val="22"/>
              </w:rPr>
              <w:t xml:space="preserve">увеличение </w:t>
            </w:r>
          </w:p>
          <w:p w:rsidR="007E1A46" w:rsidRPr="007E1A46" w:rsidRDefault="007E1A46" w:rsidP="007E1A46">
            <w:pPr>
              <w:shd w:val="clear" w:color="auto" w:fill="FFFFFF"/>
              <w:spacing w:line="180" w:lineRule="exact"/>
              <w:jc w:val="center"/>
              <w:rPr>
                <w:bCs/>
                <w:color w:val="000000"/>
                <w:spacing w:val="-1"/>
                <w:sz w:val="22"/>
                <w:szCs w:val="22"/>
              </w:rPr>
            </w:pPr>
            <w:r w:rsidRPr="007E1A46">
              <w:rPr>
                <w:bCs/>
                <w:color w:val="000000"/>
                <w:spacing w:val="-1"/>
                <w:sz w:val="22"/>
                <w:szCs w:val="22"/>
              </w:rPr>
              <w:t xml:space="preserve">(+) </w:t>
            </w:r>
          </w:p>
          <w:p w:rsidR="007E1A46" w:rsidRPr="007E1A46" w:rsidRDefault="007E1A46" w:rsidP="007E1A46">
            <w:pPr>
              <w:shd w:val="clear" w:color="auto" w:fill="FFFFFF"/>
              <w:spacing w:line="180" w:lineRule="exact"/>
              <w:jc w:val="center"/>
              <w:rPr>
                <w:color w:val="000000"/>
                <w:sz w:val="22"/>
                <w:szCs w:val="22"/>
              </w:rPr>
            </w:pPr>
            <w:r w:rsidRPr="007E1A46">
              <w:rPr>
                <w:bCs/>
                <w:color w:val="000000"/>
                <w:spacing w:val="-1"/>
                <w:sz w:val="22"/>
                <w:szCs w:val="22"/>
              </w:rPr>
              <w:t>уровня</w:t>
            </w:r>
          </w:p>
          <w:p w:rsidR="007E1A46" w:rsidRPr="007E1A46" w:rsidRDefault="007E1A46" w:rsidP="007E1A46">
            <w:pPr>
              <w:shd w:val="clear" w:color="auto" w:fill="FFFFFF"/>
              <w:spacing w:line="180" w:lineRule="exact"/>
              <w:jc w:val="center"/>
              <w:rPr>
                <w:bCs/>
                <w:color w:val="000000"/>
                <w:sz w:val="22"/>
                <w:szCs w:val="22"/>
              </w:rPr>
            </w:pPr>
            <w:r w:rsidRPr="007E1A46">
              <w:rPr>
                <w:bCs/>
                <w:color w:val="000000"/>
                <w:sz w:val="22"/>
                <w:szCs w:val="22"/>
              </w:rPr>
              <w:t>задолжен</w:t>
            </w:r>
          </w:p>
          <w:p w:rsidR="007E1A46" w:rsidRPr="007E1A46" w:rsidRDefault="007E1A46" w:rsidP="007E1A46">
            <w:pPr>
              <w:shd w:val="clear" w:color="auto" w:fill="FFFFFF"/>
              <w:spacing w:line="180" w:lineRule="exact"/>
              <w:jc w:val="center"/>
              <w:rPr>
                <w:bCs/>
                <w:color w:val="000000"/>
                <w:sz w:val="22"/>
                <w:szCs w:val="22"/>
              </w:rPr>
            </w:pPr>
            <w:proofErr w:type="spellStart"/>
            <w:r w:rsidRPr="007E1A46">
              <w:rPr>
                <w:bCs/>
                <w:color w:val="000000"/>
                <w:sz w:val="22"/>
                <w:szCs w:val="22"/>
              </w:rPr>
              <w:t>ности</w:t>
            </w:r>
            <w:proofErr w:type="spellEnd"/>
          </w:p>
        </w:tc>
      </w:tr>
      <w:tr w:rsidR="007E1A46" w:rsidRPr="007E1A46" w:rsidTr="00983D15">
        <w:trPr>
          <w:trHeight w:hRule="exact" w:val="35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E1A46" w:rsidRPr="007E1A46" w:rsidRDefault="007E1A46" w:rsidP="007E1A46">
            <w:pPr>
              <w:spacing w:line="276" w:lineRule="auto"/>
              <w:rPr>
                <w:color w:val="000000"/>
                <w:sz w:val="22"/>
                <w:szCs w:val="22"/>
              </w:rPr>
            </w:pPr>
            <w:r w:rsidRPr="007E1A46">
              <w:rPr>
                <w:color w:val="000000"/>
                <w:sz w:val="22"/>
                <w:szCs w:val="22"/>
              </w:rPr>
              <w:t>Налог на доходы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sz w:val="22"/>
                <w:szCs w:val="22"/>
              </w:rPr>
            </w:pPr>
            <w:r w:rsidRPr="007E1A46">
              <w:rPr>
                <w:color w:val="000000"/>
                <w:sz w:val="22"/>
                <w:szCs w:val="22"/>
              </w:rPr>
              <w:t>314,2</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pacing w:line="276" w:lineRule="auto"/>
              <w:jc w:val="center"/>
              <w:rPr>
                <w:sz w:val="22"/>
                <w:szCs w:val="22"/>
              </w:rPr>
            </w:pPr>
            <w:r w:rsidRPr="007E1A46">
              <w:rPr>
                <w:color w:val="000000"/>
                <w:sz w:val="22"/>
                <w:szCs w:val="22"/>
              </w:rPr>
              <w:t>314,4</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sz w:val="22"/>
                <w:szCs w:val="22"/>
              </w:rPr>
            </w:pPr>
            <w:r w:rsidRPr="007E1A46">
              <w:rPr>
                <w:color w:val="000000"/>
                <w:sz w:val="22"/>
                <w:szCs w:val="22"/>
              </w:rPr>
              <w:t>+ 0,2</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306,7</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294,2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- 12,5</w:t>
            </w:r>
          </w:p>
        </w:tc>
      </w:tr>
      <w:tr w:rsidR="007E1A46" w:rsidRPr="007E1A46" w:rsidTr="00983D15">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E1A46" w:rsidRPr="007E1A46" w:rsidRDefault="007E1A46" w:rsidP="007E1A46">
            <w:pPr>
              <w:spacing w:line="276" w:lineRule="auto"/>
              <w:rPr>
                <w:color w:val="000000"/>
                <w:sz w:val="22"/>
                <w:szCs w:val="22"/>
              </w:rPr>
            </w:pPr>
            <w:r w:rsidRPr="007E1A46">
              <w:rPr>
                <w:color w:val="000000"/>
                <w:sz w:val="22"/>
                <w:szCs w:val="22"/>
              </w:rPr>
              <w:t>Акцизы</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hd w:val="clear" w:color="auto" w:fill="FFFFFF"/>
              <w:spacing w:line="276" w:lineRule="auto"/>
              <w:jc w:val="center"/>
              <w:rPr>
                <w:sz w:val="22"/>
                <w:szCs w:val="22"/>
              </w:rPr>
            </w:pPr>
            <w:r w:rsidRPr="007E1A46">
              <w:rPr>
                <w:color w:val="000000"/>
                <w:sz w:val="22"/>
                <w:szCs w:val="22"/>
              </w:rPr>
              <w:t>502,5</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hd w:val="clear" w:color="auto" w:fill="FFFFFF"/>
              <w:spacing w:line="276" w:lineRule="auto"/>
              <w:jc w:val="center"/>
              <w:rPr>
                <w:sz w:val="22"/>
                <w:szCs w:val="22"/>
              </w:rPr>
            </w:pPr>
            <w:r w:rsidRPr="007E1A46">
              <w:rPr>
                <w:color w:val="000000"/>
                <w:sz w:val="22"/>
                <w:szCs w:val="22"/>
              </w:rPr>
              <w:t>504,3</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tabs>
                <w:tab w:val="left" w:pos="335"/>
                <w:tab w:val="center" w:pos="669"/>
              </w:tabs>
              <w:spacing w:line="276" w:lineRule="auto"/>
              <w:jc w:val="center"/>
              <w:rPr>
                <w:sz w:val="22"/>
                <w:szCs w:val="22"/>
              </w:rPr>
            </w:pPr>
            <w:r w:rsidRPr="007E1A46">
              <w:rPr>
                <w:color w:val="000000"/>
                <w:sz w:val="22"/>
                <w:szCs w:val="22"/>
              </w:rPr>
              <w:t>+ 1,8</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540,8</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610,7</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+ 69,9</w:t>
            </w:r>
          </w:p>
        </w:tc>
      </w:tr>
      <w:tr w:rsidR="007E1A46" w:rsidRPr="007E1A46" w:rsidTr="00983D15">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E1A46" w:rsidRPr="007E1A46" w:rsidRDefault="007E1A46" w:rsidP="007E1A46">
            <w:pPr>
              <w:spacing w:line="276" w:lineRule="auto"/>
              <w:rPr>
                <w:color w:val="000000"/>
                <w:sz w:val="22"/>
                <w:szCs w:val="22"/>
              </w:rPr>
            </w:pPr>
            <w:r w:rsidRPr="007E1A46">
              <w:rPr>
                <w:color w:val="000000"/>
                <w:sz w:val="22"/>
                <w:szCs w:val="22"/>
              </w:rPr>
              <w:t>Налог на имущество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hd w:val="clear" w:color="auto" w:fill="FFFFFF"/>
              <w:spacing w:line="276" w:lineRule="auto"/>
              <w:jc w:val="center"/>
              <w:rPr>
                <w:sz w:val="22"/>
                <w:szCs w:val="22"/>
              </w:rPr>
            </w:pPr>
            <w:r w:rsidRPr="007E1A46">
              <w:rPr>
                <w:color w:val="000000"/>
                <w:sz w:val="22"/>
                <w:szCs w:val="22"/>
              </w:rPr>
              <w:t>1,5</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hd w:val="clear" w:color="auto" w:fill="FFFFFF"/>
              <w:spacing w:line="276" w:lineRule="auto"/>
              <w:jc w:val="center"/>
              <w:rPr>
                <w:sz w:val="22"/>
                <w:szCs w:val="22"/>
              </w:rPr>
            </w:pPr>
            <w:r w:rsidRPr="007E1A46">
              <w:rPr>
                <w:color w:val="000000"/>
                <w:sz w:val="22"/>
                <w:szCs w:val="22"/>
              </w:rPr>
              <w:t>- 3,2</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sz w:val="22"/>
                <w:szCs w:val="22"/>
              </w:rPr>
            </w:pPr>
            <w:r w:rsidRPr="007E1A46">
              <w:rPr>
                <w:color w:val="000000"/>
                <w:sz w:val="22"/>
                <w:szCs w:val="22"/>
              </w:rPr>
              <w:t>- 4,7</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11,3</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2,3</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- 9,0</w:t>
            </w:r>
          </w:p>
        </w:tc>
      </w:tr>
      <w:tr w:rsidR="007E1A46" w:rsidRPr="007E1A46" w:rsidTr="00983D15">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E1A46" w:rsidRPr="007E1A46" w:rsidRDefault="007E1A46" w:rsidP="007E1A46">
            <w:pPr>
              <w:spacing w:line="276" w:lineRule="auto"/>
              <w:rPr>
                <w:color w:val="000000"/>
                <w:sz w:val="22"/>
                <w:szCs w:val="22"/>
              </w:rPr>
            </w:pPr>
            <w:r w:rsidRPr="007E1A46">
              <w:rPr>
                <w:color w:val="000000"/>
                <w:sz w:val="22"/>
                <w:szCs w:val="22"/>
              </w:rPr>
              <w:t>Земельный налог</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hd w:val="clear" w:color="auto" w:fill="FFFFFF"/>
              <w:spacing w:line="276" w:lineRule="auto"/>
              <w:jc w:val="center"/>
              <w:rPr>
                <w:sz w:val="22"/>
                <w:szCs w:val="22"/>
              </w:rPr>
            </w:pPr>
            <w:r w:rsidRPr="007E1A46">
              <w:rPr>
                <w:color w:val="000000"/>
                <w:sz w:val="22"/>
                <w:szCs w:val="22"/>
              </w:rPr>
              <w:t>29,2</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hd w:val="clear" w:color="auto" w:fill="FFFFFF"/>
              <w:spacing w:line="276" w:lineRule="auto"/>
              <w:jc w:val="center"/>
              <w:rPr>
                <w:sz w:val="22"/>
                <w:szCs w:val="22"/>
              </w:rPr>
            </w:pPr>
            <w:r w:rsidRPr="007E1A46">
              <w:rPr>
                <w:color w:val="000000"/>
                <w:sz w:val="22"/>
                <w:szCs w:val="22"/>
              </w:rPr>
              <w:t>29,2</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sz w:val="22"/>
                <w:szCs w:val="22"/>
              </w:rPr>
            </w:pPr>
            <w:r w:rsidRPr="007E1A46">
              <w:rPr>
                <w:color w:val="000000"/>
                <w:sz w:val="22"/>
                <w:szCs w:val="22"/>
              </w:rPr>
              <w:t>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19,2</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3,3</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- 15,9</w:t>
            </w:r>
          </w:p>
        </w:tc>
      </w:tr>
      <w:tr w:rsidR="007E1A46" w:rsidRPr="007E1A46" w:rsidTr="00983D15">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E1A46" w:rsidRPr="007E1A46" w:rsidRDefault="007E1A46" w:rsidP="007E1A46">
            <w:pPr>
              <w:spacing w:line="276" w:lineRule="auto"/>
              <w:rPr>
                <w:color w:val="000000"/>
                <w:sz w:val="22"/>
                <w:szCs w:val="22"/>
              </w:rPr>
            </w:pPr>
            <w:r w:rsidRPr="007E1A46">
              <w:rPr>
                <w:color w:val="000000"/>
                <w:sz w:val="22"/>
                <w:szCs w:val="22"/>
              </w:rPr>
              <w:t>Государственная пошлина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hd w:val="clear" w:color="auto" w:fill="FFFFFF"/>
              <w:spacing w:line="276" w:lineRule="auto"/>
              <w:jc w:val="center"/>
              <w:rPr>
                <w:sz w:val="22"/>
                <w:szCs w:val="22"/>
              </w:rPr>
            </w:pPr>
            <w:r w:rsidRPr="007E1A46">
              <w:rPr>
                <w:color w:val="000000"/>
                <w:sz w:val="22"/>
                <w:szCs w:val="22"/>
              </w:rPr>
              <w:t>1,2</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hd w:val="clear" w:color="auto" w:fill="FFFFFF"/>
              <w:spacing w:line="276" w:lineRule="auto"/>
              <w:jc w:val="center"/>
              <w:rPr>
                <w:sz w:val="22"/>
                <w:szCs w:val="22"/>
              </w:rPr>
            </w:pPr>
            <w:r w:rsidRPr="007E1A46">
              <w:rPr>
                <w:color w:val="000000"/>
                <w:sz w:val="22"/>
                <w:szCs w:val="22"/>
              </w:rPr>
              <w:t>1,2</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sz w:val="22"/>
                <w:szCs w:val="22"/>
              </w:rPr>
            </w:pPr>
            <w:r w:rsidRPr="007E1A46">
              <w:rPr>
                <w:color w:val="000000"/>
                <w:sz w:val="22"/>
                <w:szCs w:val="22"/>
              </w:rPr>
              <w:t>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2,0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2,1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+ 0,1</w:t>
            </w:r>
          </w:p>
        </w:tc>
      </w:tr>
      <w:tr w:rsidR="007E1A46" w:rsidRPr="007E1A46" w:rsidTr="00983D15">
        <w:trPr>
          <w:trHeight w:hRule="exact" w:val="62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E1A46" w:rsidRPr="007E1A46" w:rsidRDefault="007E1A46" w:rsidP="007E1A46">
            <w:pPr>
              <w:spacing w:line="276" w:lineRule="auto"/>
              <w:rPr>
                <w:color w:val="000000"/>
                <w:sz w:val="22"/>
                <w:szCs w:val="22"/>
              </w:rPr>
            </w:pPr>
            <w:r w:rsidRPr="007E1A46">
              <w:rPr>
                <w:color w:val="000000"/>
                <w:sz w:val="22"/>
                <w:szCs w:val="22"/>
              </w:rPr>
              <w:t>Доходы от использования имущества</w:t>
            </w:r>
          </w:p>
          <w:p w:rsidR="007E1A46" w:rsidRPr="007E1A46" w:rsidRDefault="007E1A46" w:rsidP="007E1A46">
            <w:pPr>
              <w:spacing w:line="276" w:lineRule="auto"/>
              <w:rPr>
                <w:color w:val="000000"/>
                <w:sz w:val="22"/>
                <w:szCs w:val="22"/>
              </w:rPr>
            </w:pPr>
          </w:p>
          <w:p w:rsidR="007E1A46" w:rsidRPr="007E1A46" w:rsidRDefault="007E1A46" w:rsidP="007E1A46">
            <w:pPr>
              <w:spacing w:line="276" w:lineRule="auto"/>
              <w:rPr>
                <w:color w:val="000000"/>
                <w:sz w:val="22"/>
                <w:szCs w:val="22"/>
              </w:rPr>
            </w:pPr>
          </w:p>
          <w:p w:rsidR="007E1A46" w:rsidRPr="007E1A46" w:rsidRDefault="007E1A46" w:rsidP="007E1A46">
            <w:pPr>
              <w:spacing w:line="276" w:lineRule="auto"/>
              <w:rPr>
                <w:color w:val="000000"/>
                <w:sz w:val="22"/>
                <w:szCs w:val="22"/>
              </w:rPr>
            </w:pPr>
            <w:r w:rsidRPr="007E1A46">
              <w:rPr>
                <w:color w:val="000000"/>
                <w:sz w:val="22"/>
                <w:szCs w:val="22"/>
              </w:rPr>
              <w:t>имущества, находящегося в государственной и муниципальной собственности</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hd w:val="clear" w:color="auto" w:fill="FFFFFF"/>
              <w:spacing w:line="276" w:lineRule="auto"/>
              <w:jc w:val="center"/>
              <w:rPr>
                <w:sz w:val="22"/>
                <w:szCs w:val="22"/>
              </w:rPr>
            </w:pPr>
            <w:r w:rsidRPr="007E1A46">
              <w:rPr>
                <w:color w:val="000000"/>
                <w:sz w:val="22"/>
                <w:szCs w:val="22"/>
              </w:rPr>
              <w:t>158,2</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hd w:val="clear" w:color="auto" w:fill="FFFFFF"/>
              <w:spacing w:line="276" w:lineRule="auto"/>
              <w:jc w:val="center"/>
              <w:rPr>
                <w:sz w:val="22"/>
                <w:szCs w:val="22"/>
              </w:rPr>
            </w:pPr>
            <w:r w:rsidRPr="007E1A46">
              <w:rPr>
                <w:color w:val="000000"/>
                <w:sz w:val="22"/>
                <w:szCs w:val="22"/>
              </w:rPr>
              <w:t>0,0</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sz w:val="22"/>
                <w:szCs w:val="22"/>
              </w:rPr>
            </w:pPr>
            <w:r w:rsidRPr="007E1A46">
              <w:rPr>
                <w:color w:val="000000"/>
                <w:sz w:val="22"/>
                <w:szCs w:val="22"/>
              </w:rPr>
              <w:t>- 158,2</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128,5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6,4</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- 122,1</w:t>
            </w:r>
          </w:p>
        </w:tc>
      </w:tr>
      <w:tr w:rsidR="007E1A46" w:rsidRPr="007E1A46" w:rsidTr="00983D15">
        <w:trPr>
          <w:trHeight w:hRule="exact" w:val="26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E1A46" w:rsidRPr="007E1A46" w:rsidRDefault="007E1A46" w:rsidP="007E1A46">
            <w:pPr>
              <w:spacing w:line="276" w:lineRule="auto"/>
              <w:rPr>
                <w:color w:val="000000"/>
                <w:sz w:val="22"/>
                <w:szCs w:val="22"/>
              </w:rPr>
            </w:pPr>
            <w:r w:rsidRPr="007E1A46">
              <w:rPr>
                <w:color w:val="000000"/>
                <w:sz w:val="22"/>
                <w:szCs w:val="22"/>
              </w:rPr>
              <w:t>Прочие неналоговые поступления</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hd w:val="clear" w:color="auto" w:fill="FFFFFF"/>
              <w:spacing w:line="276" w:lineRule="auto"/>
              <w:jc w:val="center"/>
              <w:rPr>
                <w:color w:val="000000"/>
                <w:sz w:val="22"/>
                <w:szCs w:val="22"/>
              </w:rPr>
            </w:pPr>
            <w:r w:rsidRPr="007E1A46">
              <w:rPr>
                <w:color w:val="000000"/>
                <w:sz w:val="22"/>
                <w:szCs w:val="22"/>
              </w:rPr>
              <w:t>178,9</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hd w:val="clear" w:color="auto" w:fill="FFFFFF"/>
              <w:spacing w:line="276" w:lineRule="auto"/>
              <w:jc w:val="center"/>
              <w:rPr>
                <w:color w:val="000000"/>
                <w:sz w:val="22"/>
                <w:szCs w:val="22"/>
              </w:rPr>
            </w:pPr>
            <w:r w:rsidRPr="007E1A46">
              <w:rPr>
                <w:color w:val="000000"/>
                <w:sz w:val="22"/>
                <w:szCs w:val="22"/>
              </w:rPr>
              <w:t>178,9</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123,0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-2,9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- 125,9</w:t>
            </w:r>
          </w:p>
        </w:tc>
      </w:tr>
      <w:tr w:rsidR="007E1A46" w:rsidRPr="007E1A46" w:rsidTr="00983D15">
        <w:trPr>
          <w:trHeight w:hRule="exact" w:val="26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E1A46" w:rsidRPr="007E1A46" w:rsidRDefault="007E1A46" w:rsidP="007E1A46">
            <w:pPr>
              <w:spacing w:line="276" w:lineRule="auto"/>
              <w:rPr>
                <w:color w:val="000000"/>
                <w:sz w:val="22"/>
                <w:szCs w:val="22"/>
              </w:rPr>
            </w:pPr>
            <w:r w:rsidRPr="007E1A46">
              <w:rPr>
                <w:color w:val="000000"/>
                <w:sz w:val="22"/>
                <w:szCs w:val="22"/>
              </w:rPr>
              <w:t>Доходы от реализации имущества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hd w:val="clear" w:color="auto" w:fill="FFFFFF"/>
              <w:spacing w:line="276" w:lineRule="auto"/>
              <w:jc w:val="center"/>
              <w:rPr>
                <w:color w:val="000000"/>
                <w:sz w:val="22"/>
                <w:szCs w:val="22"/>
              </w:rPr>
            </w:pP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hd w:val="clear" w:color="auto" w:fill="FFFFFF"/>
              <w:spacing w:line="276" w:lineRule="auto"/>
              <w:jc w:val="center"/>
              <w:rPr>
                <w:color w:val="000000"/>
                <w:sz w:val="22"/>
                <w:szCs w:val="22"/>
              </w:rPr>
            </w:pP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color w:val="000000"/>
                <w:sz w:val="22"/>
                <w:szCs w:val="22"/>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27,5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27,5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E1A46" w:rsidRPr="007E1A46" w:rsidRDefault="007E1A46" w:rsidP="007E1A46">
            <w:pPr>
              <w:spacing w:line="276" w:lineRule="auto"/>
              <w:jc w:val="center"/>
              <w:rPr>
                <w:color w:val="000000"/>
                <w:sz w:val="22"/>
                <w:szCs w:val="22"/>
              </w:rPr>
            </w:pPr>
            <w:r w:rsidRPr="007E1A46">
              <w:rPr>
                <w:color w:val="000000"/>
                <w:sz w:val="22"/>
                <w:szCs w:val="22"/>
              </w:rPr>
              <w:t>0,0</w:t>
            </w:r>
          </w:p>
        </w:tc>
      </w:tr>
      <w:tr w:rsidR="007E1A46" w:rsidRPr="007E1A46" w:rsidTr="00983D15">
        <w:trPr>
          <w:trHeight w:hRule="exact" w:val="34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E1A46" w:rsidRPr="007E1A46" w:rsidRDefault="007E1A46" w:rsidP="007E1A46">
            <w:pPr>
              <w:shd w:val="clear" w:color="auto" w:fill="FFFFFF"/>
              <w:spacing w:line="276" w:lineRule="auto"/>
              <w:jc w:val="both"/>
              <w:rPr>
                <w:color w:val="000000"/>
                <w:sz w:val="22"/>
                <w:szCs w:val="22"/>
              </w:rPr>
            </w:pPr>
            <w:r w:rsidRPr="007E1A46">
              <w:rPr>
                <w:b/>
                <w:bCs/>
                <w:color w:val="000000"/>
                <w:sz w:val="22"/>
                <w:szCs w:val="22"/>
              </w:rPr>
              <w:t>ВСЕГО:</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hd w:val="clear" w:color="auto" w:fill="FFFFFF"/>
              <w:spacing w:line="276" w:lineRule="auto"/>
              <w:jc w:val="center"/>
              <w:rPr>
                <w:b/>
                <w:sz w:val="22"/>
                <w:szCs w:val="22"/>
              </w:rPr>
            </w:pPr>
            <w:r w:rsidRPr="007E1A46">
              <w:rPr>
                <w:b/>
                <w:color w:val="000000"/>
                <w:sz w:val="22"/>
                <w:szCs w:val="22"/>
              </w:rPr>
              <w:t>1 185,7</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hd w:val="clear" w:color="auto" w:fill="FFFFFF"/>
              <w:spacing w:line="276" w:lineRule="auto"/>
              <w:jc w:val="center"/>
              <w:rPr>
                <w:b/>
                <w:sz w:val="22"/>
                <w:szCs w:val="22"/>
              </w:rPr>
            </w:pPr>
            <w:r w:rsidRPr="007E1A46">
              <w:rPr>
                <w:b/>
                <w:color w:val="000000"/>
                <w:sz w:val="22"/>
                <w:szCs w:val="22"/>
              </w:rPr>
              <w:t>1 024,8</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hd w:val="clear" w:color="auto" w:fill="FFFFFF"/>
              <w:spacing w:line="276" w:lineRule="auto"/>
              <w:ind w:left="14"/>
              <w:jc w:val="center"/>
              <w:rPr>
                <w:b/>
                <w:sz w:val="22"/>
                <w:szCs w:val="22"/>
              </w:rPr>
            </w:pPr>
            <w:r w:rsidRPr="007E1A46">
              <w:rPr>
                <w:b/>
                <w:color w:val="000000"/>
                <w:sz w:val="22"/>
                <w:szCs w:val="22"/>
              </w:rPr>
              <w:t>- 160,9</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hd w:val="clear" w:color="auto" w:fill="FFFFFF"/>
              <w:spacing w:line="276" w:lineRule="auto"/>
              <w:jc w:val="center"/>
              <w:rPr>
                <w:b/>
                <w:color w:val="000000"/>
                <w:sz w:val="22"/>
                <w:szCs w:val="22"/>
              </w:rPr>
            </w:pPr>
            <w:r w:rsidRPr="007E1A46">
              <w:rPr>
                <w:b/>
                <w:color w:val="000000"/>
                <w:sz w:val="22"/>
                <w:szCs w:val="22"/>
              </w:rPr>
              <w:t>1 159,0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hd w:val="clear" w:color="auto" w:fill="FFFFFF"/>
              <w:spacing w:line="276" w:lineRule="auto"/>
              <w:jc w:val="center"/>
              <w:rPr>
                <w:b/>
                <w:color w:val="000000"/>
                <w:sz w:val="22"/>
                <w:szCs w:val="22"/>
              </w:rPr>
            </w:pPr>
            <w:r w:rsidRPr="007E1A46">
              <w:rPr>
                <w:b/>
                <w:color w:val="000000"/>
                <w:sz w:val="22"/>
                <w:szCs w:val="22"/>
              </w:rPr>
              <w:t>943,6</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E1A46" w:rsidRPr="007E1A46" w:rsidRDefault="007E1A46" w:rsidP="007E1A46">
            <w:pPr>
              <w:shd w:val="clear" w:color="auto" w:fill="FFFFFF"/>
              <w:spacing w:line="276" w:lineRule="auto"/>
              <w:jc w:val="center"/>
              <w:rPr>
                <w:b/>
                <w:color w:val="000000"/>
                <w:sz w:val="22"/>
                <w:szCs w:val="22"/>
              </w:rPr>
            </w:pPr>
            <w:r w:rsidRPr="007E1A46">
              <w:rPr>
                <w:b/>
                <w:color w:val="000000"/>
                <w:sz w:val="22"/>
                <w:szCs w:val="22"/>
              </w:rPr>
              <w:t>- 215,4</w:t>
            </w:r>
          </w:p>
        </w:tc>
      </w:tr>
    </w:tbl>
    <w:p w:rsidR="007E1A46" w:rsidRPr="007E1A46" w:rsidRDefault="007E1A46" w:rsidP="007E1A46">
      <w:pPr>
        <w:spacing w:after="200" w:line="360" w:lineRule="auto"/>
        <w:jc w:val="center"/>
        <w:rPr>
          <w:b/>
          <w:color w:val="000000"/>
        </w:rPr>
      </w:pPr>
    </w:p>
    <w:p w:rsidR="007E1A46" w:rsidRPr="007E1A46" w:rsidRDefault="007E1A46" w:rsidP="007E1A46">
      <w:pPr>
        <w:jc w:val="center"/>
        <w:rPr>
          <w:color w:val="000000"/>
          <w:sz w:val="22"/>
          <w:szCs w:val="22"/>
        </w:rPr>
      </w:pPr>
      <w:r w:rsidRPr="007E1A46">
        <w:rPr>
          <w:b/>
          <w:color w:val="000000"/>
          <w:sz w:val="22"/>
          <w:szCs w:val="22"/>
        </w:rPr>
        <w:t>Безвозмездные перечисления от других бюджетов бюджетной системы</w:t>
      </w:r>
    </w:p>
    <w:p w:rsidR="007E1A46" w:rsidRPr="007E1A46" w:rsidRDefault="007E1A46" w:rsidP="007E1A46">
      <w:pPr>
        <w:ind w:firstLine="708"/>
        <w:jc w:val="both"/>
        <w:rPr>
          <w:color w:val="000000"/>
          <w:sz w:val="22"/>
          <w:szCs w:val="22"/>
        </w:rPr>
      </w:pPr>
      <w:r w:rsidRPr="007E1A46">
        <w:rPr>
          <w:color w:val="000000"/>
          <w:sz w:val="22"/>
          <w:szCs w:val="22"/>
        </w:rPr>
        <w:t>Динамика доходов от безвозмездных перечислений за 9 месяцев 2021 года   и аналогичный период 2022 года, показана в следующей таблице:</w:t>
      </w:r>
    </w:p>
    <w:p w:rsidR="007E1A46" w:rsidRPr="007E1A46" w:rsidRDefault="007E1A46" w:rsidP="007E1A46">
      <w:pPr>
        <w:jc w:val="right"/>
        <w:rPr>
          <w:color w:val="000000"/>
          <w:sz w:val="22"/>
          <w:szCs w:val="22"/>
        </w:rPr>
      </w:pPr>
      <w:r w:rsidRPr="007E1A46">
        <w:rPr>
          <w:color w:val="000000"/>
          <w:sz w:val="22"/>
          <w:szCs w:val="22"/>
        </w:rPr>
        <w:t>(тыс. руб.)</w:t>
      </w:r>
    </w:p>
    <w:tbl>
      <w:tblPr>
        <w:tblW w:w="9088" w:type="dxa"/>
        <w:tblInd w:w="40" w:type="dxa"/>
        <w:tblLayout w:type="fixed"/>
        <w:tblCellMar>
          <w:left w:w="40" w:type="dxa"/>
          <w:right w:w="40" w:type="dxa"/>
        </w:tblCellMar>
        <w:tblLook w:val="0000" w:firstRow="0" w:lastRow="0" w:firstColumn="0" w:lastColumn="0" w:noHBand="0" w:noVBand="0"/>
      </w:tblPr>
      <w:tblGrid>
        <w:gridCol w:w="5400"/>
        <w:gridCol w:w="1860"/>
        <w:gridCol w:w="1828"/>
      </w:tblGrid>
      <w:tr w:rsidR="007E1A46" w:rsidRPr="007E1A46" w:rsidTr="00983D15">
        <w:trPr>
          <w:trHeight w:hRule="exact" w:val="856"/>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7E1A46" w:rsidRPr="007E1A46" w:rsidRDefault="007E1A46" w:rsidP="007E1A46">
            <w:pPr>
              <w:shd w:val="clear" w:color="auto" w:fill="FFFFFF"/>
              <w:ind w:left="1505"/>
              <w:rPr>
                <w:color w:val="000000"/>
                <w:sz w:val="22"/>
                <w:szCs w:val="22"/>
              </w:rPr>
            </w:pPr>
          </w:p>
          <w:p w:rsidR="007E1A46" w:rsidRPr="007E1A46" w:rsidRDefault="007E1A46" w:rsidP="007E1A46">
            <w:pPr>
              <w:shd w:val="clear" w:color="auto" w:fill="FFFFFF"/>
              <w:ind w:left="1505"/>
              <w:rPr>
                <w:color w:val="000000"/>
                <w:sz w:val="22"/>
                <w:szCs w:val="22"/>
              </w:rPr>
            </w:pPr>
            <w:r w:rsidRPr="007E1A46">
              <w:rPr>
                <w:color w:val="000000"/>
                <w:sz w:val="22"/>
                <w:szCs w:val="22"/>
              </w:rPr>
              <w:t>Наименование вида дохода</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shd w:val="clear" w:color="auto" w:fill="FFFFFF"/>
              <w:ind w:right="58"/>
              <w:jc w:val="center"/>
              <w:rPr>
                <w:bCs/>
                <w:color w:val="000000"/>
                <w:sz w:val="22"/>
                <w:szCs w:val="22"/>
              </w:rPr>
            </w:pPr>
            <w:r w:rsidRPr="007E1A46">
              <w:rPr>
                <w:bCs/>
                <w:color w:val="000000"/>
                <w:sz w:val="22"/>
                <w:szCs w:val="22"/>
              </w:rPr>
              <w:t xml:space="preserve">За </w:t>
            </w:r>
          </w:p>
          <w:p w:rsidR="007E1A46" w:rsidRPr="007E1A46" w:rsidRDefault="007E1A46" w:rsidP="007E1A46">
            <w:pPr>
              <w:shd w:val="clear" w:color="auto" w:fill="FFFFFF"/>
              <w:ind w:right="58"/>
              <w:jc w:val="center"/>
              <w:rPr>
                <w:bCs/>
                <w:color w:val="000000"/>
                <w:sz w:val="22"/>
                <w:szCs w:val="22"/>
              </w:rPr>
            </w:pPr>
            <w:r w:rsidRPr="007E1A46">
              <w:rPr>
                <w:bCs/>
                <w:color w:val="000000"/>
                <w:sz w:val="22"/>
                <w:szCs w:val="22"/>
              </w:rPr>
              <w:t>9 месяцев</w:t>
            </w:r>
          </w:p>
          <w:p w:rsidR="007E1A46" w:rsidRPr="007E1A46" w:rsidRDefault="007E1A46" w:rsidP="007E1A46">
            <w:pPr>
              <w:jc w:val="center"/>
              <w:rPr>
                <w:color w:val="000000"/>
                <w:sz w:val="22"/>
                <w:szCs w:val="22"/>
              </w:rPr>
            </w:pPr>
            <w:r w:rsidRPr="007E1A46">
              <w:rPr>
                <w:bCs/>
                <w:color w:val="000000"/>
                <w:sz w:val="22"/>
                <w:szCs w:val="22"/>
              </w:rPr>
              <w:t>2021 года</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shd w:val="clear" w:color="auto" w:fill="FFFFFF"/>
              <w:ind w:right="58"/>
              <w:jc w:val="center"/>
              <w:rPr>
                <w:bCs/>
                <w:color w:val="000000"/>
                <w:sz w:val="22"/>
                <w:szCs w:val="22"/>
              </w:rPr>
            </w:pPr>
            <w:r w:rsidRPr="007E1A46">
              <w:rPr>
                <w:bCs/>
                <w:color w:val="000000"/>
                <w:sz w:val="22"/>
                <w:szCs w:val="22"/>
              </w:rPr>
              <w:t xml:space="preserve">За </w:t>
            </w:r>
          </w:p>
          <w:p w:rsidR="007E1A46" w:rsidRPr="007E1A46" w:rsidRDefault="007E1A46" w:rsidP="007E1A46">
            <w:pPr>
              <w:shd w:val="clear" w:color="auto" w:fill="FFFFFF"/>
              <w:ind w:right="58"/>
              <w:jc w:val="center"/>
              <w:rPr>
                <w:bCs/>
                <w:color w:val="000000"/>
                <w:sz w:val="22"/>
                <w:szCs w:val="22"/>
              </w:rPr>
            </w:pPr>
            <w:r w:rsidRPr="007E1A46">
              <w:rPr>
                <w:bCs/>
                <w:color w:val="000000"/>
                <w:sz w:val="22"/>
                <w:szCs w:val="22"/>
              </w:rPr>
              <w:t>9 месяцев</w:t>
            </w:r>
          </w:p>
          <w:p w:rsidR="007E1A46" w:rsidRPr="007E1A46" w:rsidRDefault="007E1A46" w:rsidP="007E1A46">
            <w:pPr>
              <w:jc w:val="center"/>
              <w:rPr>
                <w:color w:val="000000"/>
                <w:sz w:val="22"/>
                <w:szCs w:val="22"/>
              </w:rPr>
            </w:pPr>
            <w:r w:rsidRPr="007E1A46">
              <w:rPr>
                <w:bCs/>
                <w:color w:val="000000"/>
                <w:sz w:val="22"/>
                <w:szCs w:val="22"/>
              </w:rPr>
              <w:t>2022 года</w:t>
            </w:r>
          </w:p>
        </w:tc>
      </w:tr>
      <w:tr w:rsidR="007E1A46" w:rsidRPr="007E1A46" w:rsidTr="007E1A46">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7E1A46" w:rsidRPr="007E1A46" w:rsidRDefault="007E1A46" w:rsidP="007E1A46">
            <w:pPr>
              <w:shd w:val="clear" w:color="auto" w:fill="FFFFFF"/>
              <w:ind w:left="14"/>
              <w:rPr>
                <w:color w:val="000000"/>
                <w:sz w:val="22"/>
                <w:szCs w:val="22"/>
              </w:rPr>
            </w:pPr>
            <w:r w:rsidRPr="007E1A46">
              <w:rPr>
                <w:b/>
                <w:bCs/>
                <w:color w:val="000000"/>
                <w:spacing w:val="-3"/>
                <w:sz w:val="22"/>
                <w:szCs w:val="22"/>
              </w:rPr>
              <w:t>Безвозмездные перечисления (всего), в том числе</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7E1A46" w:rsidRPr="007E1A46" w:rsidRDefault="007E1A46" w:rsidP="007E1A46">
            <w:pPr>
              <w:jc w:val="center"/>
              <w:rPr>
                <w:b/>
                <w:sz w:val="22"/>
                <w:szCs w:val="22"/>
              </w:rPr>
            </w:pPr>
            <w:r w:rsidRPr="007E1A46">
              <w:rPr>
                <w:b/>
                <w:sz w:val="22"/>
                <w:szCs w:val="22"/>
              </w:rPr>
              <w:t>8 470,8</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7E1A46" w:rsidRPr="007E1A46" w:rsidRDefault="007E1A46" w:rsidP="007E1A46">
            <w:pPr>
              <w:jc w:val="center"/>
              <w:rPr>
                <w:b/>
                <w:color w:val="000000"/>
                <w:sz w:val="22"/>
                <w:szCs w:val="22"/>
              </w:rPr>
            </w:pPr>
            <w:r w:rsidRPr="007E1A46">
              <w:rPr>
                <w:b/>
                <w:color w:val="000000"/>
                <w:sz w:val="22"/>
                <w:szCs w:val="22"/>
              </w:rPr>
              <w:t>11 038,7</w:t>
            </w:r>
          </w:p>
        </w:tc>
      </w:tr>
      <w:tr w:rsidR="007E1A46" w:rsidRPr="007E1A46" w:rsidTr="007E1A46">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7E1A46" w:rsidRPr="007E1A46" w:rsidRDefault="007E1A46" w:rsidP="007E1A46">
            <w:pPr>
              <w:shd w:val="clear" w:color="auto" w:fill="FFFFFF"/>
              <w:jc w:val="right"/>
              <w:rPr>
                <w:color w:val="000000"/>
                <w:sz w:val="22"/>
                <w:szCs w:val="22"/>
              </w:rPr>
            </w:pPr>
            <w:r w:rsidRPr="007E1A46">
              <w:rPr>
                <w:color w:val="000000"/>
                <w:spacing w:val="-1"/>
                <w:sz w:val="22"/>
                <w:szCs w:val="22"/>
              </w:rPr>
              <w:t>Дотации</w:t>
            </w:r>
          </w:p>
        </w:tc>
        <w:tc>
          <w:tcPr>
            <w:tcW w:w="1860" w:type="dxa"/>
            <w:tcBorders>
              <w:top w:val="single" w:sz="6" w:space="0" w:color="auto"/>
              <w:left w:val="single" w:sz="6" w:space="0" w:color="auto"/>
              <w:bottom w:val="single" w:sz="4" w:space="0" w:color="auto"/>
              <w:right w:val="single" w:sz="4" w:space="0" w:color="auto"/>
            </w:tcBorders>
            <w:shd w:val="clear" w:color="auto" w:fill="FFFFFF"/>
          </w:tcPr>
          <w:p w:rsidR="007E1A46" w:rsidRPr="007E1A46" w:rsidRDefault="007E1A46" w:rsidP="007E1A46">
            <w:pPr>
              <w:jc w:val="center"/>
              <w:rPr>
                <w:sz w:val="22"/>
                <w:szCs w:val="22"/>
              </w:rPr>
            </w:pPr>
            <w:r w:rsidRPr="007E1A46">
              <w:rPr>
                <w:sz w:val="22"/>
                <w:szCs w:val="22"/>
              </w:rPr>
              <w:t>2 979,8</w:t>
            </w:r>
          </w:p>
        </w:tc>
        <w:tc>
          <w:tcPr>
            <w:tcW w:w="1828" w:type="dxa"/>
            <w:tcBorders>
              <w:top w:val="single" w:sz="6" w:space="0" w:color="auto"/>
              <w:left w:val="single" w:sz="4" w:space="0" w:color="auto"/>
              <w:bottom w:val="single" w:sz="4" w:space="0" w:color="auto"/>
              <w:right w:val="single" w:sz="6" w:space="0" w:color="auto"/>
            </w:tcBorders>
            <w:shd w:val="clear" w:color="auto" w:fill="FFFFFF"/>
          </w:tcPr>
          <w:p w:rsidR="007E1A46" w:rsidRPr="007E1A46" w:rsidRDefault="007E1A46" w:rsidP="007E1A46">
            <w:pPr>
              <w:jc w:val="center"/>
              <w:rPr>
                <w:color w:val="000000"/>
                <w:sz w:val="22"/>
                <w:szCs w:val="22"/>
              </w:rPr>
            </w:pPr>
            <w:r w:rsidRPr="007E1A46">
              <w:rPr>
                <w:color w:val="000000"/>
                <w:sz w:val="22"/>
                <w:szCs w:val="22"/>
              </w:rPr>
              <w:t>2 978,0</w:t>
            </w:r>
          </w:p>
        </w:tc>
      </w:tr>
      <w:tr w:rsidR="007E1A46" w:rsidRPr="007E1A46" w:rsidTr="007E1A46">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7E1A46" w:rsidRPr="007E1A46" w:rsidRDefault="007E1A46" w:rsidP="007E1A46">
            <w:pPr>
              <w:shd w:val="clear" w:color="auto" w:fill="FFFFFF"/>
              <w:jc w:val="right"/>
              <w:rPr>
                <w:color w:val="000000"/>
                <w:spacing w:val="-1"/>
                <w:sz w:val="22"/>
                <w:szCs w:val="22"/>
              </w:rPr>
            </w:pPr>
            <w:r w:rsidRPr="007E1A46">
              <w:rPr>
                <w:color w:val="000000"/>
                <w:spacing w:val="-1"/>
                <w:sz w:val="22"/>
                <w:szCs w:val="22"/>
              </w:rPr>
              <w:t>Субвенции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7E1A46" w:rsidRPr="007E1A46" w:rsidRDefault="007E1A46" w:rsidP="007E1A46">
            <w:pPr>
              <w:jc w:val="center"/>
              <w:rPr>
                <w:sz w:val="22"/>
                <w:szCs w:val="22"/>
              </w:rPr>
            </w:pPr>
            <w:r w:rsidRPr="007E1A46">
              <w:rPr>
                <w:sz w:val="22"/>
                <w:szCs w:val="22"/>
              </w:rPr>
              <w:t>97,9</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7E1A46" w:rsidRPr="007E1A46" w:rsidRDefault="007E1A46" w:rsidP="007E1A46">
            <w:pPr>
              <w:jc w:val="center"/>
              <w:rPr>
                <w:color w:val="000000"/>
                <w:sz w:val="22"/>
                <w:szCs w:val="22"/>
              </w:rPr>
            </w:pPr>
            <w:r w:rsidRPr="007E1A46">
              <w:rPr>
                <w:color w:val="000000"/>
                <w:sz w:val="22"/>
                <w:szCs w:val="22"/>
              </w:rPr>
              <w:t>116,3</w:t>
            </w:r>
          </w:p>
        </w:tc>
      </w:tr>
      <w:tr w:rsidR="007E1A46" w:rsidRPr="007E1A46" w:rsidTr="007E1A46">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7E1A46" w:rsidRPr="007E1A46" w:rsidRDefault="007E1A46" w:rsidP="007E1A46">
            <w:pPr>
              <w:shd w:val="clear" w:color="auto" w:fill="FFFFFF"/>
              <w:jc w:val="right"/>
              <w:rPr>
                <w:color w:val="000000"/>
                <w:spacing w:val="-1"/>
                <w:sz w:val="22"/>
                <w:szCs w:val="22"/>
              </w:rPr>
            </w:pPr>
            <w:r w:rsidRPr="007E1A46">
              <w:rPr>
                <w:color w:val="000000"/>
                <w:spacing w:val="-1"/>
                <w:sz w:val="22"/>
                <w:szCs w:val="22"/>
              </w:rPr>
              <w:t xml:space="preserve">Иные  межбюджетные трансферты   </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7E1A46" w:rsidRPr="007E1A46" w:rsidRDefault="007E1A46" w:rsidP="007E1A46">
            <w:pPr>
              <w:jc w:val="center"/>
              <w:rPr>
                <w:sz w:val="22"/>
                <w:szCs w:val="22"/>
              </w:rPr>
            </w:pPr>
            <w:r w:rsidRPr="007E1A46">
              <w:rPr>
                <w:sz w:val="22"/>
                <w:szCs w:val="22"/>
              </w:rPr>
              <w:t>5 393,1</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7E1A46" w:rsidRPr="007E1A46" w:rsidRDefault="007E1A46" w:rsidP="007E1A46">
            <w:pPr>
              <w:jc w:val="center"/>
              <w:rPr>
                <w:color w:val="000000"/>
                <w:sz w:val="22"/>
                <w:szCs w:val="22"/>
              </w:rPr>
            </w:pPr>
            <w:r w:rsidRPr="007E1A46">
              <w:rPr>
                <w:color w:val="000000"/>
                <w:sz w:val="22"/>
                <w:szCs w:val="22"/>
              </w:rPr>
              <w:t>7 944,3</w:t>
            </w:r>
          </w:p>
        </w:tc>
      </w:tr>
      <w:tr w:rsidR="007E1A46" w:rsidRPr="007E1A46" w:rsidTr="007E1A46">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7E1A46" w:rsidRPr="007E1A46" w:rsidRDefault="007E1A46" w:rsidP="007E1A46">
            <w:pPr>
              <w:shd w:val="clear" w:color="auto" w:fill="FFFFFF"/>
              <w:jc w:val="right"/>
              <w:rPr>
                <w:color w:val="000000"/>
                <w:spacing w:val="-1"/>
                <w:sz w:val="22"/>
                <w:szCs w:val="22"/>
              </w:rPr>
            </w:pPr>
            <w:r w:rsidRPr="007E1A46">
              <w:rPr>
                <w:color w:val="000000"/>
                <w:spacing w:val="-1"/>
                <w:sz w:val="22"/>
                <w:szCs w:val="22"/>
              </w:rPr>
              <w:t>Возврат остатков прошлых лет</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7E1A46" w:rsidRPr="007E1A46" w:rsidRDefault="007E1A46" w:rsidP="007E1A46">
            <w:pPr>
              <w:jc w:val="center"/>
              <w:rPr>
                <w:sz w:val="22"/>
                <w:szCs w:val="22"/>
              </w:rPr>
            </w:pPr>
            <w:r w:rsidRPr="007E1A46">
              <w:rPr>
                <w:sz w:val="22"/>
                <w:szCs w:val="22"/>
              </w:rPr>
              <w:t>0,0</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7E1A46" w:rsidRPr="007E1A46" w:rsidRDefault="007E1A46" w:rsidP="007E1A46">
            <w:pPr>
              <w:jc w:val="center"/>
              <w:rPr>
                <w:color w:val="000000"/>
                <w:sz w:val="22"/>
                <w:szCs w:val="22"/>
              </w:rPr>
            </w:pPr>
            <w:r w:rsidRPr="007E1A46">
              <w:rPr>
                <w:color w:val="000000"/>
                <w:sz w:val="22"/>
                <w:szCs w:val="22"/>
              </w:rPr>
              <w:t>0,1</w:t>
            </w:r>
          </w:p>
        </w:tc>
      </w:tr>
    </w:tbl>
    <w:p w:rsidR="007E1A46" w:rsidRPr="007E1A46" w:rsidRDefault="007E1A46" w:rsidP="007E1A46">
      <w:pPr>
        <w:shd w:val="clear" w:color="auto" w:fill="FFFFFF"/>
        <w:jc w:val="both"/>
        <w:rPr>
          <w:color w:val="000000"/>
          <w:spacing w:val="-10"/>
          <w:sz w:val="22"/>
          <w:szCs w:val="22"/>
        </w:rPr>
      </w:pPr>
    </w:p>
    <w:p w:rsidR="007E1A46" w:rsidRPr="007E1A46" w:rsidRDefault="007E1A46" w:rsidP="007E1A46">
      <w:pPr>
        <w:shd w:val="clear" w:color="auto" w:fill="FFFFFF"/>
        <w:jc w:val="both"/>
        <w:rPr>
          <w:sz w:val="22"/>
          <w:szCs w:val="22"/>
        </w:rPr>
      </w:pPr>
      <w:r w:rsidRPr="007E1A46">
        <w:rPr>
          <w:color w:val="000000"/>
          <w:spacing w:val="-10"/>
          <w:sz w:val="22"/>
          <w:szCs w:val="22"/>
        </w:rPr>
        <w:t xml:space="preserve">Безвозмездные перечисления за отчетный период по сравнению с </w:t>
      </w:r>
      <w:r w:rsidRPr="007E1A46">
        <w:rPr>
          <w:spacing w:val="-10"/>
          <w:sz w:val="22"/>
          <w:szCs w:val="22"/>
        </w:rPr>
        <w:t>2021 годом увеличились на 2 567,9 тыс</w:t>
      </w:r>
      <w:r w:rsidRPr="007E1A46">
        <w:rPr>
          <w:color w:val="000000"/>
          <w:spacing w:val="-10"/>
          <w:sz w:val="22"/>
          <w:szCs w:val="22"/>
        </w:rPr>
        <w:t>. руб.</w:t>
      </w:r>
    </w:p>
    <w:p w:rsidR="007E1A46" w:rsidRDefault="007E1A46" w:rsidP="00983D15">
      <w:pPr>
        <w:tabs>
          <w:tab w:val="left" w:pos="7290"/>
        </w:tabs>
        <w:contextualSpacing/>
        <w:rPr>
          <w:b/>
          <w:sz w:val="22"/>
          <w:szCs w:val="22"/>
        </w:rPr>
      </w:pPr>
    </w:p>
    <w:p w:rsidR="007E1A46" w:rsidRPr="002B7C07" w:rsidRDefault="007E1A46" w:rsidP="007E1A46">
      <w:pPr>
        <w:tabs>
          <w:tab w:val="left" w:pos="7290"/>
        </w:tabs>
        <w:contextualSpacing/>
        <w:jc w:val="center"/>
        <w:rPr>
          <w:b/>
          <w:sz w:val="22"/>
          <w:szCs w:val="22"/>
        </w:rPr>
      </w:pPr>
      <w:r w:rsidRPr="002B7C07">
        <w:rPr>
          <w:b/>
          <w:sz w:val="22"/>
          <w:szCs w:val="22"/>
        </w:rPr>
        <w:t>ПОСТАНОВЛЕНИЕ</w:t>
      </w:r>
    </w:p>
    <w:p w:rsidR="00474841" w:rsidRPr="00C64E5E" w:rsidRDefault="00474841" w:rsidP="002B7C07">
      <w:pPr>
        <w:jc w:val="center"/>
        <w:rPr>
          <w:b/>
          <w:sz w:val="22"/>
          <w:szCs w:val="22"/>
        </w:rPr>
      </w:pPr>
    </w:p>
    <w:p w:rsidR="007E1A46" w:rsidRPr="007E1A46" w:rsidRDefault="007E1A46" w:rsidP="007E1A46">
      <w:pPr>
        <w:jc w:val="both"/>
        <w:rPr>
          <w:b/>
          <w:sz w:val="22"/>
          <w:szCs w:val="22"/>
        </w:rPr>
      </w:pPr>
      <w:r w:rsidRPr="007E1A46">
        <w:rPr>
          <w:b/>
          <w:sz w:val="22"/>
          <w:szCs w:val="22"/>
        </w:rPr>
        <w:t>28.10.2022                                                                                                                                     № 85</w:t>
      </w:r>
    </w:p>
    <w:p w:rsidR="007E1A46" w:rsidRPr="00983D15" w:rsidRDefault="007E1A46" w:rsidP="007E1A46">
      <w:pPr>
        <w:rPr>
          <w:sz w:val="22"/>
          <w:szCs w:val="22"/>
        </w:rPr>
      </w:pPr>
      <w:r w:rsidRPr="007E1A46">
        <w:rPr>
          <w:sz w:val="22"/>
          <w:szCs w:val="22"/>
        </w:rPr>
        <w:t xml:space="preserve"> </w:t>
      </w:r>
    </w:p>
    <w:p w:rsidR="007E1A46" w:rsidRPr="007E1A46" w:rsidRDefault="007E1A46" w:rsidP="007E1A46">
      <w:pPr>
        <w:ind w:firstLine="709"/>
        <w:jc w:val="center"/>
        <w:rPr>
          <w:sz w:val="22"/>
          <w:szCs w:val="22"/>
        </w:rPr>
      </w:pPr>
      <w:r w:rsidRPr="007E1A46">
        <w:rPr>
          <w:sz w:val="22"/>
          <w:szCs w:val="22"/>
        </w:rPr>
        <w:t xml:space="preserve">Об утверждении Плана </w:t>
      </w:r>
      <w:r w:rsidRPr="007E1A46">
        <w:rPr>
          <w:sz w:val="22"/>
          <w:szCs w:val="22"/>
          <w:shd w:val="clear" w:color="auto" w:fill="FFFFFF"/>
        </w:rPr>
        <w:t>перевода</w:t>
      </w:r>
      <w:r w:rsidRPr="007E1A46">
        <w:rPr>
          <w:sz w:val="22"/>
          <w:szCs w:val="22"/>
        </w:rPr>
        <w:t xml:space="preserve"> муниципальных услуг, предоставляемых органами </w:t>
      </w:r>
    </w:p>
    <w:p w:rsidR="007E1A46" w:rsidRPr="007E1A46" w:rsidRDefault="007E1A46" w:rsidP="007E1A46">
      <w:pPr>
        <w:widowControl w:val="0"/>
        <w:autoSpaceDE w:val="0"/>
        <w:autoSpaceDN w:val="0"/>
        <w:adjustRightInd w:val="0"/>
        <w:jc w:val="center"/>
        <w:rPr>
          <w:sz w:val="22"/>
          <w:szCs w:val="22"/>
          <w:shd w:val="clear" w:color="auto" w:fill="FFFFFF"/>
        </w:rPr>
      </w:pPr>
      <w:r w:rsidRPr="007E1A46">
        <w:rPr>
          <w:sz w:val="22"/>
          <w:szCs w:val="22"/>
        </w:rPr>
        <w:t>местного самоуправления муниципального образования Берегаевское сельское поселение</w:t>
      </w:r>
      <w:r w:rsidRPr="007E1A46">
        <w:rPr>
          <w:sz w:val="22"/>
          <w:szCs w:val="22"/>
          <w:shd w:val="clear" w:color="auto" w:fill="FFFFFF"/>
        </w:rPr>
        <w:t xml:space="preserve"> в электронный формат и включения в автоматизированную информационную систему </w:t>
      </w:r>
    </w:p>
    <w:p w:rsidR="007E1A46" w:rsidRPr="00983D15" w:rsidRDefault="007E1A46" w:rsidP="00983D15">
      <w:pPr>
        <w:widowControl w:val="0"/>
        <w:autoSpaceDE w:val="0"/>
        <w:autoSpaceDN w:val="0"/>
        <w:adjustRightInd w:val="0"/>
        <w:jc w:val="center"/>
        <w:rPr>
          <w:sz w:val="22"/>
          <w:szCs w:val="22"/>
          <w:shd w:val="clear" w:color="auto" w:fill="FFFFFF"/>
        </w:rPr>
      </w:pPr>
      <w:r w:rsidRPr="007E1A46">
        <w:rPr>
          <w:sz w:val="22"/>
          <w:szCs w:val="22"/>
          <w:shd w:val="clear" w:color="auto" w:fill="FFFFFF"/>
        </w:rPr>
        <w:t>«Реестр государственных и муниципальных услуг»</w:t>
      </w:r>
    </w:p>
    <w:p w:rsidR="007E1A46" w:rsidRPr="007E1A46" w:rsidRDefault="007E1A46" w:rsidP="007E1A46">
      <w:pPr>
        <w:ind w:firstLine="709"/>
        <w:jc w:val="center"/>
        <w:rPr>
          <w:sz w:val="22"/>
          <w:szCs w:val="22"/>
        </w:rPr>
      </w:pPr>
    </w:p>
    <w:p w:rsidR="007E1A46" w:rsidRPr="007E1A46" w:rsidRDefault="007E1A46" w:rsidP="007E1A46">
      <w:pPr>
        <w:ind w:firstLine="709"/>
        <w:jc w:val="both"/>
        <w:rPr>
          <w:sz w:val="22"/>
          <w:szCs w:val="22"/>
        </w:rPr>
      </w:pPr>
      <w:proofErr w:type="gramStart"/>
      <w:r w:rsidRPr="007E1A46">
        <w:rPr>
          <w:sz w:val="22"/>
          <w:szCs w:val="22"/>
        </w:rPr>
        <w:t xml:space="preserve">В целях реализации Федерального закона от 27 июля 2010 года № 210-ФЗ «Об организации предоставления государственных и муниципальных услуг», распоряжения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Pr="007E1A46">
        <w:rPr>
          <w:sz w:val="22"/>
          <w:szCs w:val="22"/>
        </w:rPr>
        <w:lastRenderedPageBreak/>
        <w:t>распоряжения Администрации Томской области</w:t>
      </w:r>
      <w:proofErr w:type="gramEnd"/>
      <w:r w:rsidRPr="007E1A46">
        <w:rPr>
          <w:sz w:val="22"/>
          <w:szCs w:val="22"/>
        </w:rPr>
        <w:t xml:space="preserve"> </w:t>
      </w:r>
      <w:proofErr w:type="gramStart"/>
      <w:r w:rsidRPr="007E1A46">
        <w:rPr>
          <w:sz w:val="22"/>
          <w:szCs w:val="22"/>
        </w:rPr>
        <w:t>от 16 мая 2013 года № 393-ра «Об утверждении перечня государственных услуг, предоставляемых исполнительными органами государственной власти Томской области, и дополнительного перечня услуг, оказываемых в Томской области областными государственными учреждениями Томской области, в которых размещается государственное задание (заказ), подлежащих включению в реестр государственных услуг Томской области и предоставляемых в электронной форме», Администрация Берегаевского сельского поселения,</w:t>
      </w:r>
      <w:proofErr w:type="gramEnd"/>
    </w:p>
    <w:p w:rsidR="007E1A46" w:rsidRPr="007E1A46" w:rsidRDefault="007E1A46" w:rsidP="00983D15">
      <w:pPr>
        <w:jc w:val="center"/>
        <w:rPr>
          <w:b/>
          <w:sz w:val="22"/>
          <w:szCs w:val="22"/>
        </w:rPr>
      </w:pPr>
      <w:r w:rsidRPr="007E1A46">
        <w:rPr>
          <w:b/>
          <w:sz w:val="22"/>
          <w:szCs w:val="22"/>
        </w:rPr>
        <w:t>ПОСТАНОВЛЯЕТ:</w:t>
      </w:r>
    </w:p>
    <w:p w:rsidR="007E1A46" w:rsidRPr="007E1A46" w:rsidRDefault="007E1A46" w:rsidP="007E1A46">
      <w:pPr>
        <w:ind w:firstLine="709"/>
        <w:jc w:val="both"/>
        <w:rPr>
          <w:sz w:val="22"/>
          <w:szCs w:val="22"/>
        </w:rPr>
      </w:pPr>
    </w:p>
    <w:p w:rsidR="007E1A46" w:rsidRPr="007E1A46" w:rsidRDefault="007E1A46" w:rsidP="007E1A46">
      <w:pPr>
        <w:suppressAutoHyphens/>
        <w:autoSpaceDE w:val="0"/>
        <w:ind w:firstLine="709"/>
        <w:jc w:val="both"/>
        <w:rPr>
          <w:sz w:val="22"/>
          <w:szCs w:val="22"/>
        </w:rPr>
      </w:pPr>
      <w:r w:rsidRPr="007E1A46">
        <w:rPr>
          <w:sz w:val="22"/>
          <w:szCs w:val="22"/>
        </w:rPr>
        <w:t>1. Утвердить План перевода муниципальных услуг, предоставляемых органами местного самоуправления муниципального образования Берегаевское сельское поселение в электронный формат и включить в автоматизированную информационную систему «Реестр государственных и муниципальных услуг» приложению к настоящему постановлению.</w:t>
      </w:r>
    </w:p>
    <w:p w:rsidR="007E1A46" w:rsidRPr="007E1A46" w:rsidRDefault="007E1A46" w:rsidP="007E1A46">
      <w:pPr>
        <w:suppressAutoHyphens/>
        <w:autoSpaceDE w:val="0"/>
        <w:ind w:firstLine="709"/>
        <w:jc w:val="both"/>
        <w:rPr>
          <w:kern w:val="1"/>
          <w:sz w:val="22"/>
          <w:szCs w:val="22"/>
          <w:lang w:eastAsia="ar-SA"/>
        </w:rPr>
      </w:pPr>
      <w:r w:rsidRPr="007E1A46">
        <w:rPr>
          <w:kern w:val="1"/>
          <w:sz w:val="22"/>
          <w:szCs w:val="22"/>
          <w:lang w:eastAsia="ar-SA"/>
        </w:rPr>
        <w:t>2. Настоящее постановление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7E1A46" w:rsidRPr="007E1A46" w:rsidRDefault="007E1A46" w:rsidP="007E1A46">
      <w:pPr>
        <w:suppressAutoHyphens/>
        <w:autoSpaceDE w:val="0"/>
        <w:ind w:firstLine="709"/>
        <w:jc w:val="both"/>
        <w:rPr>
          <w:kern w:val="1"/>
          <w:sz w:val="22"/>
          <w:szCs w:val="22"/>
          <w:lang w:eastAsia="ar-SA"/>
        </w:rPr>
      </w:pPr>
      <w:r w:rsidRPr="007E1A46">
        <w:rPr>
          <w:kern w:val="1"/>
          <w:sz w:val="22"/>
          <w:szCs w:val="22"/>
          <w:lang w:eastAsia="ar-SA"/>
        </w:rPr>
        <w:t>3. Настоящее постановление вступает в силу со дня его подписания.</w:t>
      </w:r>
    </w:p>
    <w:p w:rsidR="007E1A46" w:rsidRPr="007E1A46" w:rsidRDefault="007E1A46" w:rsidP="007E1A46">
      <w:pPr>
        <w:suppressAutoHyphens/>
        <w:autoSpaceDE w:val="0"/>
        <w:ind w:firstLine="709"/>
        <w:jc w:val="both"/>
        <w:rPr>
          <w:kern w:val="1"/>
          <w:sz w:val="22"/>
          <w:szCs w:val="22"/>
          <w:lang w:eastAsia="ar-SA"/>
        </w:rPr>
      </w:pPr>
      <w:r w:rsidRPr="007E1A46">
        <w:rPr>
          <w:kern w:val="1"/>
          <w:sz w:val="22"/>
          <w:szCs w:val="22"/>
          <w:lang w:eastAsia="ar-SA"/>
        </w:rPr>
        <w:t>4. Контроль исполнения настоящего постановления оставляю за собой.</w:t>
      </w:r>
    </w:p>
    <w:p w:rsidR="007E1A46" w:rsidRPr="007E1A46" w:rsidRDefault="007E1A46" w:rsidP="005D433A">
      <w:pPr>
        <w:jc w:val="both"/>
        <w:rPr>
          <w:sz w:val="22"/>
          <w:szCs w:val="22"/>
        </w:rPr>
      </w:pPr>
    </w:p>
    <w:p w:rsidR="007E1A46" w:rsidRPr="007E1A46" w:rsidRDefault="007E1A46" w:rsidP="007E1A46">
      <w:pPr>
        <w:jc w:val="both"/>
        <w:rPr>
          <w:b/>
          <w:sz w:val="22"/>
          <w:szCs w:val="22"/>
        </w:rPr>
      </w:pPr>
      <w:r w:rsidRPr="007E1A46">
        <w:rPr>
          <w:b/>
          <w:sz w:val="22"/>
          <w:szCs w:val="22"/>
        </w:rPr>
        <w:t>Глава Берегаевского</w:t>
      </w:r>
    </w:p>
    <w:p w:rsidR="005D433A" w:rsidRDefault="007E1A46" w:rsidP="005D433A">
      <w:pPr>
        <w:tabs>
          <w:tab w:val="left" w:pos="3900"/>
        </w:tabs>
        <w:jc w:val="both"/>
        <w:rPr>
          <w:b/>
          <w:sz w:val="22"/>
          <w:szCs w:val="22"/>
        </w:rPr>
      </w:pPr>
      <w:r w:rsidRPr="007E1A46">
        <w:rPr>
          <w:b/>
          <w:sz w:val="22"/>
          <w:szCs w:val="22"/>
        </w:rPr>
        <w:t xml:space="preserve">сельского поселения                                                                            </w:t>
      </w:r>
      <w:r w:rsidR="00983D15">
        <w:rPr>
          <w:b/>
          <w:sz w:val="22"/>
          <w:szCs w:val="22"/>
        </w:rPr>
        <w:t xml:space="preserve">                    Ю.В. </w:t>
      </w:r>
      <w:proofErr w:type="spellStart"/>
      <w:r w:rsidR="00983D15">
        <w:rPr>
          <w:b/>
          <w:sz w:val="22"/>
          <w:szCs w:val="22"/>
        </w:rPr>
        <w:t>Скоблин</w:t>
      </w:r>
      <w:proofErr w:type="spellEnd"/>
    </w:p>
    <w:p w:rsidR="005D433A" w:rsidRPr="005D433A" w:rsidRDefault="005D433A" w:rsidP="005D433A">
      <w:pPr>
        <w:rPr>
          <w:sz w:val="22"/>
          <w:szCs w:val="22"/>
        </w:rPr>
      </w:pPr>
    </w:p>
    <w:p w:rsidR="005D433A" w:rsidRDefault="005D433A" w:rsidP="005D433A">
      <w:pPr>
        <w:rPr>
          <w:sz w:val="22"/>
          <w:szCs w:val="22"/>
        </w:rPr>
      </w:pPr>
    </w:p>
    <w:p w:rsidR="005D433A" w:rsidRPr="007E1A46" w:rsidRDefault="005D433A" w:rsidP="005D433A">
      <w:pPr>
        <w:jc w:val="right"/>
        <w:rPr>
          <w:sz w:val="22"/>
          <w:szCs w:val="22"/>
        </w:rPr>
      </w:pPr>
      <w:r w:rsidRPr="007E1A46">
        <w:rPr>
          <w:sz w:val="22"/>
          <w:szCs w:val="22"/>
        </w:rPr>
        <w:t>Приложение</w:t>
      </w:r>
    </w:p>
    <w:p w:rsidR="005D433A" w:rsidRPr="007E1A46" w:rsidRDefault="005D433A" w:rsidP="005D433A">
      <w:pPr>
        <w:jc w:val="right"/>
        <w:rPr>
          <w:sz w:val="22"/>
          <w:szCs w:val="22"/>
        </w:rPr>
      </w:pPr>
      <w:r w:rsidRPr="007E1A46">
        <w:rPr>
          <w:sz w:val="22"/>
          <w:szCs w:val="22"/>
        </w:rPr>
        <w:t>к постановлению Администрации</w:t>
      </w:r>
    </w:p>
    <w:p w:rsidR="005D433A" w:rsidRPr="007E1A46" w:rsidRDefault="005D433A" w:rsidP="005D433A">
      <w:pPr>
        <w:jc w:val="right"/>
        <w:rPr>
          <w:sz w:val="22"/>
          <w:szCs w:val="22"/>
        </w:rPr>
      </w:pPr>
      <w:r w:rsidRPr="007E1A46">
        <w:rPr>
          <w:sz w:val="22"/>
          <w:szCs w:val="22"/>
        </w:rPr>
        <w:t>Берегаевского сельского поселения</w:t>
      </w:r>
    </w:p>
    <w:p w:rsidR="005D433A" w:rsidRPr="007E1A46" w:rsidRDefault="005D433A" w:rsidP="005D433A">
      <w:pPr>
        <w:jc w:val="right"/>
        <w:rPr>
          <w:sz w:val="22"/>
          <w:szCs w:val="22"/>
        </w:rPr>
      </w:pPr>
      <w:r w:rsidRPr="007E1A46">
        <w:rPr>
          <w:sz w:val="22"/>
          <w:szCs w:val="22"/>
        </w:rPr>
        <w:t>от 28.10.2022 № 85</w:t>
      </w:r>
    </w:p>
    <w:p w:rsidR="005D433A" w:rsidRPr="007E1A46" w:rsidRDefault="005D433A" w:rsidP="005D433A">
      <w:pPr>
        <w:widowControl w:val="0"/>
        <w:autoSpaceDE w:val="0"/>
        <w:autoSpaceDN w:val="0"/>
        <w:adjustRightInd w:val="0"/>
        <w:jc w:val="center"/>
        <w:rPr>
          <w:rFonts w:ascii="Times New Roman CYR" w:hAnsi="Times New Roman CYR" w:cs="Times New Roman CYR"/>
          <w:sz w:val="22"/>
          <w:szCs w:val="22"/>
        </w:rPr>
      </w:pPr>
    </w:p>
    <w:p w:rsidR="005D433A" w:rsidRPr="007E1A46" w:rsidRDefault="005D433A" w:rsidP="005D433A">
      <w:pPr>
        <w:widowControl w:val="0"/>
        <w:autoSpaceDE w:val="0"/>
        <w:autoSpaceDN w:val="0"/>
        <w:adjustRightInd w:val="0"/>
        <w:jc w:val="center"/>
        <w:rPr>
          <w:rFonts w:ascii="Times New Roman CYR" w:hAnsi="Times New Roman CYR" w:cs="Times New Roman CYR"/>
          <w:sz w:val="22"/>
          <w:szCs w:val="22"/>
        </w:rPr>
      </w:pPr>
      <w:r w:rsidRPr="007E1A46">
        <w:rPr>
          <w:rFonts w:ascii="Times New Roman CYR" w:hAnsi="Times New Roman CYR" w:cs="Times New Roman CYR"/>
          <w:sz w:val="22"/>
          <w:szCs w:val="22"/>
        </w:rPr>
        <w:t>План  перевода муниципальных услуг, предоставляемых органами местного</w:t>
      </w:r>
    </w:p>
    <w:p w:rsidR="005D433A" w:rsidRPr="007E1A46" w:rsidRDefault="005D433A" w:rsidP="005D433A">
      <w:pPr>
        <w:widowControl w:val="0"/>
        <w:autoSpaceDE w:val="0"/>
        <w:autoSpaceDN w:val="0"/>
        <w:adjustRightInd w:val="0"/>
        <w:jc w:val="center"/>
        <w:rPr>
          <w:rFonts w:ascii="Times New Roman CYR" w:hAnsi="Times New Roman CYR" w:cs="Times New Roman CYR"/>
          <w:sz w:val="22"/>
          <w:szCs w:val="22"/>
        </w:rPr>
      </w:pPr>
      <w:r w:rsidRPr="007E1A46">
        <w:rPr>
          <w:rFonts w:ascii="Times New Roman CYR" w:hAnsi="Times New Roman CYR" w:cs="Times New Roman CYR"/>
          <w:sz w:val="22"/>
          <w:szCs w:val="22"/>
        </w:rPr>
        <w:t xml:space="preserve"> самоуправления муниципального образования Берегаевское сельское поселение в электронный формат и включения в автоматизированную информационную систему «Реестр государственных и муниципальных услуг»</w:t>
      </w:r>
    </w:p>
    <w:p w:rsidR="005D433A" w:rsidRPr="007E1A46" w:rsidRDefault="005D433A" w:rsidP="005D433A">
      <w:pPr>
        <w:widowControl w:val="0"/>
        <w:autoSpaceDE w:val="0"/>
        <w:autoSpaceDN w:val="0"/>
        <w:adjustRightInd w:val="0"/>
        <w:jc w:val="center"/>
        <w:rPr>
          <w:rFonts w:ascii="Times New Roman CYR" w:hAnsi="Times New Roman CYR" w:cs="Times New Roman CY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7061"/>
        <w:gridCol w:w="2206"/>
      </w:tblGrid>
      <w:tr w:rsidR="005D433A" w:rsidRPr="007E1A46" w:rsidTr="009D1D2D">
        <w:trPr>
          <w:trHeight w:val="562"/>
        </w:trPr>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 xml:space="preserve">№ </w:t>
            </w:r>
            <w:proofErr w:type="gramStart"/>
            <w:r w:rsidRPr="007E1A46">
              <w:rPr>
                <w:sz w:val="22"/>
                <w:szCs w:val="22"/>
              </w:rPr>
              <w:t>п</w:t>
            </w:r>
            <w:proofErr w:type="gramEnd"/>
            <w:r w:rsidRPr="007E1A46">
              <w:rPr>
                <w:sz w:val="22"/>
                <w:szCs w:val="22"/>
              </w:rPr>
              <w:t>/п</w:t>
            </w:r>
          </w:p>
        </w:tc>
        <w:tc>
          <w:tcPr>
            <w:tcW w:w="11501" w:type="dxa"/>
            <w:shd w:val="clear" w:color="auto" w:fill="auto"/>
          </w:tcPr>
          <w:p w:rsidR="005D433A" w:rsidRPr="007E1A46" w:rsidRDefault="005D433A" w:rsidP="009D1D2D">
            <w:pPr>
              <w:jc w:val="center"/>
              <w:textAlignment w:val="baseline"/>
              <w:rPr>
                <w:rFonts w:eastAsia="Arial"/>
                <w:color w:val="000000"/>
                <w:spacing w:val="-1"/>
                <w:sz w:val="22"/>
                <w:szCs w:val="22"/>
              </w:rPr>
            </w:pPr>
            <w:r w:rsidRPr="007E1A46">
              <w:rPr>
                <w:rFonts w:eastAsia="Arial"/>
                <w:color w:val="000000"/>
                <w:spacing w:val="-1"/>
                <w:sz w:val="22"/>
                <w:szCs w:val="22"/>
              </w:rPr>
              <w:t>Наименование услуги в соответствии с распоряжением Правительства РФ</w:t>
            </w:r>
          </w:p>
          <w:p w:rsidR="005D433A" w:rsidRPr="007E1A46" w:rsidRDefault="005D433A" w:rsidP="009D1D2D">
            <w:pPr>
              <w:jc w:val="center"/>
              <w:textAlignment w:val="baseline"/>
              <w:rPr>
                <w:sz w:val="22"/>
                <w:szCs w:val="22"/>
              </w:rPr>
            </w:pPr>
            <w:r w:rsidRPr="007E1A46">
              <w:rPr>
                <w:rFonts w:eastAsia="Arial"/>
                <w:color w:val="000000"/>
                <w:spacing w:val="-1"/>
                <w:sz w:val="22"/>
                <w:szCs w:val="22"/>
              </w:rPr>
              <w:t xml:space="preserve">от 18.09.2019 № 2113-р  </w:t>
            </w:r>
          </w:p>
        </w:tc>
        <w:tc>
          <w:tcPr>
            <w:tcW w:w="2912" w:type="dxa"/>
          </w:tcPr>
          <w:p w:rsidR="005D433A" w:rsidRPr="007E1A46" w:rsidRDefault="005D433A" w:rsidP="009D1D2D">
            <w:pPr>
              <w:jc w:val="center"/>
              <w:textAlignment w:val="baseline"/>
              <w:rPr>
                <w:sz w:val="22"/>
                <w:szCs w:val="22"/>
              </w:rPr>
            </w:pPr>
            <w:r w:rsidRPr="007E1A46">
              <w:rPr>
                <w:sz w:val="22"/>
                <w:szCs w:val="22"/>
              </w:rPr>
              <w:t xml:space="preserve">Перевод </w:t>
            </w:r>
          </w:p>
          <w:p w:rsidR="005D433A" w:rsidRPr="007E1A46" w:rsidRDefault="005D433A" w:rsidP="009D1D2D">
            <w:pPr>
              <w:jc w:val="center"/>
              <w:textAlignment w:val="baseline"/>
              <w:rPr>
                <w:rFonts w:eastAsia="Arial"/>
                <w:color w:val="000000"/>
                <w:spacing w:val="-1"/>
                <w:sz w:val="22"/>
                <w:szCs w:val="22"/>
              </w:rPr>
            </w:pPr>
            <w:r w:rsidRPr="007E1A46">
              <w:rPr>
                <w:sz w:val="22"/>
                <w:szCs w:val="22"/>
              </w:rPr>
              <w:t>в электронный вид</w:t>
            </w:r>
          </w:p>
        </w:tc>
      </w:tr>
      <w:tr w:rsidR="005D433A" w:rsidRPr="007E1A46" w:rsidTr="009D1D2D">
        <w:tc>
          <w:tcPr>
            <w:tcW w:w="12157" w:type="dxa"/>
            <w:gridSpan w:val="2"/>
            <w:shd w:val="clear" w:color="auto" w:fill="auto"/>
          </w:tcPr>
          <w:p w:rsidR="005D433A" w:rsidRPr="007E1A46" w:rsidRDefault="005D433A" w:rsidP="009D1D2D">
            <w:pPr>
              <w:jc w:val="center"/>
              <w:textAlignment w:val="baseline"/>
              <w:rPr>
                <w:sz w:val="22"/>
                <w:szCs w:val="22"/>
              </w:rPr>
            </w:pPr>
            <w:r w:rsidRPr="007E1A46">
              <w:rPr>
                <w:sz w:val="22"/>
                <w:szCs w:val="22"/>
              </w:rPr>
              <w:t>1. Массовые социально значимые муниципальные услуги</w:t>
            </w:r>
          </w:p>
        </w:tc>
        <w:tc>
          <w:tcPr>
            <w:tcW w:w="2912" w:type="dxa"/>
          </w:tcPr>
          <w:p w:rsidR="005D433A" w:rsidRPr="007E1A46" w:rsidRDefault="005D433A" w:rsidP="009D1D2D">
            <w:pPr>
              <w:jc w:val="center"/>
              <w:textAlignment w:val="baseline"/>
              <w:rPr>
                <w:sz w:val="22"/>
                <w:szCs w:val="22"/>
              </w:rPr>
            </w:pP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1</w:t>
            </w:r>
          </w:p>
        </w:tc>
        <w:tc>
          <w:tcPr>
            <w:tcW w:w="11501" w:type="dxa"/>
            <w:shd w:val="clear" w:color="auto" w:fill="auto"/>
          </w:tcPr>
          <w:p w:rsidR="005D433A" w:rsidRPr="007E1A46" w:rsidRDefault="005D433A" w:rsidP="009D1D2D">
            <w:pPr>
              <w:ind w:left="34"/>
              <w:textAlignment w:val="baseline"/>
              <w:rPr>
                <w:sz w:val="22"/>
                <w:szCs w:val="22"/>
              </w:rPr>
            </w:pPr>
            <w:r w:rsidRPr="007E1A46">
              <w:rPr>
                <w:sz w:val="22"/>
                <w:szCs w:val="22"/>
              </w:rPr>
              <w:t>Выдача разрешения на ввод объекта в эксплуатацию</w:t>
            </w:r>
          </w:p>
        </w:tc>
        <w:tc>
          <w:tcPr>
            <w:tcW w:w="2912" w:type="dxa"/>
          </w:tcPr>
          <w:p w:rsidR="005D433A" w:rsidRPr="007E1A46" w:rsidRDefault="005D433A" w:rsidP="009D1D2D">
            <w:pPr>
              <w:ind w:left="34"/>
              <w:jc w:val="center"/>
              <w:textAlignment w:val="baseline"/>
              <w:rPr>
                <w:sz w:val="22"/>
                <w:szCs w:val="22"/>
              </w:rPr>
            </w:pPr>
            <w:r w:rsidRPr="007E1A46">
              <w:rPr>
                <w:sz w:val="22"/>
                <w:szCs w:val="22"/>
              </w:rPr>
              <w:t>переведена</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2</w:t>
            </w:r>
          </w:p>
        </w:tc>
        <w:tc>
          <w:tcPr>
            <w:tcW w:w="11501" w:type="dxa"/>
            <w:shd w:val="clear" w:color="auto" w:fill="auto"/>
          </w:tcPr>
          <w:p w:rsidR="005D433A" w:rsidRPr="007E1A46" w:rsidRDefault="005D433A" w:rsidP="009D1D2D">
            <w:pPr>
              <w:widowControl w:val="0"/>
              <w:autoSpaceDE w:val="0"/>
              <w:autoSpaceDN w:val="0"/>
              <w:rPr>
                <w:sz w:val="22"/>
                <w:szCs w:val="22"/>
              </w:rPr>
            </w:pPr>
            <w:r w:rsidRPr="007E1A46">
              <w:rPr>
                <w:sz w:val="22"/>
                <w:szCs w:val="22"/>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2912" w:type="dxa"/>
          </w:tcPr>
          <w:p w:rsidR="005D433A" w:rsidRPr="007E1A46" w:rsidRDefault="005D433A" w:rsidP="009D1D2D">
            <w:pPr>
              <w:widowControl w:val="0"/>
              <w:autoSpaceDE w:val="0"/>
              <w:autoSpaceDN w:val="0"/>
              <w:jc w:val="center"/>
              <w:rPr>
                <w:sz w:val="22"/>
                <w:szCs w:val="22"/>
              </w:rPr>
            </w:pPr>
            <w:r w:rsidRPr="007E1A46">
              <w:rPr>
                <w:sz w:val="22"/>
                <w:szCs w:val="22"/>
              </w:rPr>
              <w:t>переведена</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3</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2912" w:type="dxa"/>
          </w:tcPr>
          <w:p w:rsidR="005D433A" w:rsidRPr="007E1A46" w:rsidRDefault="005D433A" w:rsidP="009D1D2D">
            <w:pPr>
              <w:jc w:val="center"/>
              <w:textAlignment w:val="baseline"/>
              <w:rPr>
                <w:sz w:val="22"/>
                <w:szCs w:val="22"/>
              </w:rPr>
            </w:pPr>
            <w:r w:rsidRPr="007E1A46">
              <w:rPr>
                <w:sz w:val="22"/>
                <w:szCs w:val="22"/>
              </w:rPr>
              <w:t>переведена</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4</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912" w:type="dxa"/>
          </w:tcPr>
          <w:p w:rsidR="005D433A" w:rsidRPr="007E1A46" w:rsidRDefault="005D433A" w:rsidP="009D1D2D">
            <w:pPr>
              <w:jc w:val="center"/>
              <w:textAlignment w:val="baseline"/>
              <w:rPr>
                <w:sz w:val="22"/>
                <w:szCs w:val="22"/>
              </w:rPr>
            </w:pPr>
            <w:r w:rsidRPr="007E1A46">
              <w:rPr>
                <w:sz w:val="22"/>
                <w:szCs w:val="22"/>
              </w:rPr>
              <w:t>переведена</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5</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Выдача градостроительного плана земельного участка</w:t>
            </w:r>
          </w:p>
        </w:tc>
        <w:tc>
          <w:tcPr>
            <w:tcW w:w="2912" w:type="dxa"/>
          </w:tcPr>
          <w:p w:rsidR="005D433A" w:rsidRPr="007E1A46" w:rsidRDefault="005D433A" w:rsidP="009D1D2D">
            <w:pPr>
              <w:jc w:val="center"/>
              <w:textAlignment w:val="baseline"/>
              <w:rPr>
                <w:sz w:val="22"/>
                <w:szCs w:val="22"/>
              </w:rPr>
            </w:pPr>
            <w:r w:rsidRPr="007E1A46">
              <w:rPr>
                <w:sz w:val="22"/>
                <w:szCs w:val="22"/>
              </w:rPr>
              <w:t>до 30.12.2022</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6</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Выдача разрешений на право вырубки зеленых насаждений</w:t>
            </w:r>
          </w:p>
        </w:tc>
        <w:tc>
          <w:tcPr>
            <w:tcW w:w="2912" w:type="dxa"/>
          </w:tcPr>
          <w:p w:rsidR="005D433A" w:rsidRPr="007E1A46" w:rsidRDefault="005D433A" w:rsidP="009D1D2D">
            <w:pPr>
              <w:jc w:val="center"/>
              <w:textAlignment w:val="baseline"/>
              <w:rPr>
                <w:sz w:val="22"/>
                <w:szCs w:val="22"/>
              </w:rPr>
            </w:pPr>
            <w:r w:rsidRPr="007E1A46">
              <w:rPr>
                <w:sz w:val="22"/>
                <w:szCs w:val="22"/>
              </w:rPr>
              <w:t>переведена</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7</w:t>
            </w:r>
          </w:p>
        </w:tc>
        <w:tc>
          <w:tcPr>
            <w:tcW w:w="11501" w:type="dxa"/>
            <w:shd w:val="clear" w:color="auto" w:fill="auto"/>
          </w:tcPr>
          <w:p w:rsidR="005D433A" w:rsidRPr="007E1A46" w:rsidRDefault="005D433A" w:rsidP="009D1D2D">
            <w:pPr>
              <w:widowControl w:val="0"/>
              <w:spacing w:line="239" w:lineRule="auto"/>
              <w:ind w:left="62" w:right="1" w:hanging="28"/>
              <w:rPr>
                <w:color w:val="92D050"/>
                <w:sz w:val="22"/>
                <w:szCs w:val="22"/>
              </w:rPr>
            </w:pPr>
            <w:r w:rsidRPr="007E1A46">
              <w:rPr>
                <w:sz w:val="22"/>
                <w:szCs w:val="22"/>
              </w:rPr>
              <w:t>Предоставление разрешения на осуществление земляных работ</w:t>
            </w:r>
          </w:p>
        </w:tc>
        <w:tc>
          <w:tcPr>
            <w:tcW w:w="2912" w:type="dxa"/>
          </w:tcPr>
          <w:p w:rsidR="005D433A" w:rsidRPr="007E1A46" w:rsidRDefault="005D433A" w:rsidP="009D1D2D">
            <w:pPr>
              <w:widowControl w:val="0"/>
              <w:spacing w:line="239" w:lineRule="auto"/>
              <w:ind w:left="62" w:right="1" w:hanging="28"/>
              <w:jc w:val="center"/>
              <w:rPr>
                <w:sz w:val="22"/>
                <w:szCs w:val="22"/>
              </w:rPr>
            </w:pPr>
            <w:r w:rsidRPr="007E1A46">
              <w:rPr>
                <w:sz w:val="22"/>
                <w:szCs w:val="22"/>
              </w:rPr>
              <w:t>до 30.12.2022</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8</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Присвоение адреса объекту адресации, изменение и аннулирование такого адреса</w:t>
            </w:r>
          </w:p>
        </w:tc>
        <w:tc>
          <w:tcPr>
            <w:tcW w:w="2912" w:type="dxa"/>
          </w:tcPr>
          <w:p w:rsidR="005D433A" w:rsidRPr="007E1A46" w:rsidRDefault="005D433A" w:rsidP="009D1D2D">
            <w:pPr>
              <w:jc w:val="center"/>
              <w:textAlignment w:val="baseline"/>
              <w:rPr>
                <w:sz w:val="22"/>
                <w:szCs w:val="22"/>
              </w:rPr>
            </w:pPr>
            <w:r w:rsidRPr="007E1A46">
              <w:rPr>
                <w:sz w:val="22"/>
                <w:szCs w:val="22"/>
              </w:rPr>
              <w:t>переведена</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9</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 xml:space="preserve">Согласование проведения переустройства и (или) перепланировки </w:t>
            </w:r>
            <w:r w:rsidRPr="007E1A46">
              <w:rPr>
                <w:sz w:val="22"/>
                <w:szCs w:val="22"/>
              </w:rPr>
              <w:lastRenderedPageBreak/>
              <w:t xml:space="preserve">помещения в многоквартирном доме </w:t>
            </w:r>
          </w:p>
        </w:tc>
        <w:tc>
          <w:tcPr>
            <w:tcW w:w="2912" w:type="dxa"/>
          </w:tcPr>
          <w:p w:rsidR="005D433A" w:rsidRPr="007E1A46" w:rsidRDefault="005D433A" w:rsidP="009D1D2D">
            <w:pPr>
              <w:jc w:val="center"/>
              <w:textAlignment w:val="baseline"/>
              <w:rPr>
                <w:sz w:val="22"/>
                <w:szCs w:val="22"/>
              </w:rPr>
            </w:pPr>
            <w:r w:rsidRPr="007E1A46">
              <w:rPr>
                <w:sz w:val="22"/>
                <w:szCs w:val="22"/>
              </w:rPr>
              <w:lastRenderedPageBreak/>
              <w:t>до 30.12.2022</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lastRenderedPageBreak/>
              <w:t>10</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2912" w:type="dxa"/>
          </w:tcPr>
          <w:p w:rsidR="005D433A" w:rsidRPr="007E1A46" w:rsidRDefault="005D433A" w:rsidP="009D1D2D">
            <w:pPr>
              <w:jc w:val="center"/>
              <w:textAlignment w:val="baseline"/>
              <w:rPr>
                <w:sz w:val="22"/>
                <w:szCs w:val="22"/>
              </w:rPr>
            </w:pPr>
            <w:r w:rsidRPr="007E1A46">
              <w:rPr>
                <w:sz w:val="22"/>
                <w:szCs w:val="22"/>
              </w:rPr>
              <w:t>переведена</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11</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Признание садового дома жилым домом и жилого дома садовым домом</w:t>
            </w:r>
          </w:p>
        </w:tc>
        <w:tc>
          <w:tcPr>
            <w:tcW w:w="2912" w:type="dxa"/>
          </w:tcPr>
          <w:p w:rsidR="005D433A" w:rsidRPr="007E1A46" w:rsidRDefault="005D433A" w:rsidP="009D1D2D">
            <w:pPr>
              <w:jc w:val="center"/>
              <w:textAlignment w:val="baseline"/>
              <w:rPr>
                <w:sz w:val="22"/>
                <w:szCs w:val="22"/>
              </w:rPr>
            </w:pPr>
            <w:r w:rsidRPr="007E1A46">
              <w:rPr>
                <w:sz w:val="22"/>
                <w:szCs w:val="22"/>
              </w:rPr>
              <w:t>до 30.12.2022</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12</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Перевод жилого помещения в нежилое помещение и нежилого помещения в жилое помещение</w:t>
            </w:r>
          </w:p>
        </w:tc>
        <w:tc>
          <w:tcPr>
            <w:tcW w:w="2912" w:type="dxa"/>
          </w:tcPr>
          <w:p w:rsidR="005D433A" w:rsidRPr="007E1A46" w:rsidRDefault="005D433A" w:rsidP="009D1D2D">
            <w:pPr>
              <w:jc w:val="center"/>
              <w:textAlignment w:val="baseline"/>
              <w:rPr>
                <w:sz w:val="22"/>
                <w:szCs w:val="22"/>
              </w:rPr>
            </w:pPr>
            <w:r w:rsidRPr="007E1A46">
              <w:rPr>
                <w:sz w:val="22"/>
                <w:szCs w:val="22"/>
              </w:rPr>
              <w:t>переведена</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13</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2912" w:type="dxa"/>
          </w:tcPr>
          <w:p w:rsidR="005D433A" w:rsidRPr="007E1A46" w:rsidRDefault="005D433A" w:rsidP="009D1D2D">
            <w:pPr>
              <w:jc w:val="center"/>
              <w:textAlignment w:val="baseline"/>
              <w:rPr>
                <w:sz w:val="22"/>
                <w:szCs w:val="22"/>
              </w:rPr>
            </w:pPr>
            <w:r w:rsidRPr="007E1A46">
              <w:rPr>
                <w:sz w:val="22"/>
                <w:szCs w:val="22"/>
              </w:rPr>
              <w:t>переведена</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14</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12" w:type="dxa"/>
          </w:tcPr>
          <w:p w:rsidR="005D433A" w:rsidRPr="007E1A46" w:rsidRDefault="005D433A" w:rsidP="009D1D2D">
            <w:pPr>
              <w:jc w:val="center"/>
              <w:textAlignment w:val="baseline"/>
              <w:rPr>
                <w:sz w:val="22"/>
                <w:szCs w:val="22"/>
              </w:rPr>
            </w:pPr>
            <w:r w:rsidRPr="007E1A46">
              <w:rPr>
                <w:sz w:val="22"/>
                <w:szCs w:val="22"/>
              </w:rPr>
              <w:t>переведена</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15</w:t>
            </w:r>
          </w:p>
        </w:tc>
        <w:tc>
          <w:tcPr>
            <w:tcW w:w="11501" w:type="dxa"/>
            <w:shd w:val="clear" w:color="auto" w:fill="auto"/>
          </w:tcPr>
          <w:p w:rsidR="005D433A" w:rsidRPr="007E1A46" w:rsidRDefault="005D433A" w:rsidP="009D1D2D">
            <w:pPr>
              <w:textAlignment w:val="baseline"/>
              <w:rPr>
                <w:sz w:val="22"/>
                <w:szCs w:val="22"/>
              </w:rPr>
            </w:pPr>
            <w:r w:rsidRPr="007E1A46">
              <w:rPr>
                <w:rFonts w:ascii="PT Astra Serif" w:hAnsi="PT Astra Serif"/>
                <w:sz w:val="22"/>
                <w:szCs w:val="22"/>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c>
          <w:tcPr>
            <w:tcW w:w="2912" w:type="dxa"/>
          </w:tcPr>
          <w:p w:rsidR="005D433A" w:rsidRPr="007E1A46" w:rsidRDefault="005D433A" w:rsidP="009D1D2D">
            <w:pPr>
              <w:jc w:val="center"/>
              <w:textAlignment w:val="baseline"/>
              <w:rPr>
                <w:rFonts w:ascii="PT Astra Serif" w:hAnsi="PT Astra Serif"/>
                <w:sz w:val="22"/>
                <w:szCs w:val="22"/>
              </w:rPr>
            </w:pPr>
            <w:r w:rsidRPr="007E1A46">
              <w:rPr>
                <w:sz w:val="22"/>
                <w:szCs w:val="22"/>
              </w:rPr>
              <w:t>до 30.12.2022</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16</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Принятие на учет граждан в качестве нуждающихся в жилых помещениях</w:t>
            </w:r>
          </w:p>
        </w:tc>
        <w:tc>
          <w:tcPr>
            <w:tcW w:w="2912" w:type="dxa"/>
          </w:tcPr>
          <w:p w:rsidR="005D433A" w:rsidRPr="007E1A46" w:rsidRDefault="005D433A" w:rsidP="009D1D2D">
            <w:pPr>
              <w:jc w:val="center"/>
              <w:textAlignment w:val="baseline"/>
              <w:rPr>
                <w:sz w:val="22"/>
                <w:szCs w:val="22"/>
              </w:rPr>
            </w:pPr>
            <w:r w:rsidRPr="007E1A46">
              <w:rPr>
                <w:sz w:val="22"/>
                <w:szCs w:val="22"/>
              </w:rPr>
              <w:t>переведена</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17</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Предоставление жилого помещения по договору социального найма или в собственность бесплатно</w:t>
            </w:r>
          </w:p>
        </w:tc>
        <w:tc>
          <w:tcPr>
            <w:tcW w:w="2912" w:type="dxa"/>
          </w:tcPr>
          <w:p w:rsidR="005D433A" w:rsidRPr="007E1A46" w:rsidRDefault="005D433A" w:rsidP="009D1D2D">
            <w:pPr>
              <w:jc w:val="center"/>
              <w:textAlignment w:val="baseline"/>
              <w:rPr>
                <w:sz w:val="22"/>
                <w:szCs w:val="22"/>
              </w:rPr>
            </w:pPr>
            <w:r w:rsidRPr="007E1A46">
              <w:rPr>
                <w:sz w:val="22"/>
                <w:szCs w:val="22"/>
              </w:rPr>
              <w:t>переведена</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18</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Передача в собственность граждан занимаемых ими жилых помещений жилищного фонда (приватизация жилищного фонда)</w:t>
            </w:r>
          </w:p>
        </w:tc>
        <w:tc>
          <w:tcPr>
            <w:tcW w:w="2912" w:type="dxa"/>
          </w:tcPr>
          <w:p w:rsidR="005D433A" w:rsidRPr="007E1A46" w:rsidRDefault="005D433A" w:rsidP="009D1D2D">
            <w:pPr>
              <w:jc w:val="center"/>
              <w:textAlignment w:val="baseline"/>
              <w:rPr>
                <w:sz w:val="22"/>
                <w:szCs w:val="22"/>
              </w:rPr>
            </w:pPr>
            <w:r w:rsidRPr="007E1A46">
              <w:rPr>
                <w:sz w:val="22"/>
                <w:szCs w:val="22"/>
              </w:rPr>
              <w:t>до 30.12.2022</w:t>
            </w:r>
          </w:p>
        </w:tc>
      </w:tr>
      <w:tr w:rsidR="005D433A" w:rsidRPr="007E1A46" w:rsidTr="009D1D2D">
        <w:tc>
          <w:tcPr>
            <w:tcW w:w="12157" w:type="dxa"/>
            <w:gridSpan w:val="2"/>
            <w:shd w:val="clear" w:color="auto" w:fill="auto"/>
          </w:tcPr>
          <w:p w:rsidR="005D433A" w:rsidRPr="007E1A46" w:rsidRDefault="005D433A" w:rsidP="009D1D2D">
            <w:pPr>
              <w:jc w:val="center"/>
              <w:textAlignment w:val="baseline"/>
              <w:rPr>
                <w:sz w:val="22"/>
                <w:szCs w:val="22"/>
              </w:rPr>
            </w:pPr>
            <w:r w:rsidRPr="007E1A46">
              <w:rPr>
                <w:sz w:val="22"/>
                <w:szCs w:val="22"/>
              </w:rPr>
              <w:t>2. Иные муниципальные услуги</w:t>
            </w:r>
          </w:p>
        </w:tc>
        <w:tc>
          <w:tcPr>
            <w:tcW w:w="2912" w:type="dxa"/>
          </w:tcPr>
          <w:p w:rsidR="005D433A" w:rsidRPr="007E1A46" w:rsidRDefault="005D433A" w:rsidP="009D1D2D">
            <w:pPr>
              <w:jc w:val="center"/>
              <w:textAlignment w:val="baseline"/>
              <w:rPr>
                <w:sz w:val="22"/>
                <w:szCs w:val="22"/>
              </w:rPr>
            </w:pP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1</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7E1A46">
              <w:rPr>
                <w:sz w:val="22"/>
                <w:szCs w:val="22"/>
              </w:rPr>
              <w:t>похозяйственной</w:t>
            </w:r>
            <w:proofErr w:type="spellEnd"/>
            <w:r w:rsidRPr="007E1A46">
              <w:rPr>
                <w:sz w:val="22"/>
                <w:szCs w:val="22"/>
              </w:rPr>
              <w:t xml:space="preserve"> книги и иных документов, содержащих аналогичные сведения).</w:t>
            </w:r>
          </w:p>
        </w:tc>
        <w:tc>
          <w:tcPr>
            <w:tcW w:w="2912" w:type="dxa"/>
          </w:tcPr>
          <w:p w:rsidR="005D433A" w:rsidRPr="007E1A46" w:rsidRDefault="005D433A" w:rsidP="009D1D2D">
            <w:pPr>
              <w:jc w:val="center"/>
              <w:textAlignment w:val="baseline"/>
              <w:rPr>
                <w:sz w:val="22"/>
                <w:szCs w:val="22"/>
              </w:rPr>
            </w:pPr>
            <w:r w:rsidRPr="007E1A46">
              <w:rPr>
                <w:sz w:val="22"/>
                <w:szCs w:val="22"/>
              </w:rPr>
              <w:t>до 30.12.2023</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2</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Предоставление жилого помещения специализированного жилищного фонда</w:t>
            </w:r>
          </w:p>
        </w:tc>
        <w:tc>
          <w:tcPr>
            <w:tcW w:w="2912" w:type="dxa"/>
          </w:tcPr>
          <w:p w:rsidR="005D433A" w:rsidRPr="007E1A46" w:rsidRDefault="005D433A" w:rsidP="009D1D2D">
            <w:pPr>
              <w:jc w:val="center"/>
              <w:textAlignment w:val="baseline"/>
              <w:rPr>
                <w:sz w:val="22"/>
                <w:szCs w:val="22"/>
              </w:rPr>
            </w:pPr>
            <w:r w:rsidRPr="007E1A46">
              <w:rPr>
                <w:sz w:val="22"/>
                <w:szCs w:val="22"/>
              </w:rPr>
              <w:t>до 30.12.2023</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3</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Передача принадлежащего гражданам на праве собственности жилого помещения в государственную или муниципальную собственность</w:t>
            </w:r>
          </w:p>
        </w:tc>
        <w:tc>
          <w:tcPr>
            <w:tcW w:w="2912" w:type="dxa"/>
          </w:tcPr>
          <w:p w:rsidR="005D433A" w:rsidRPr="007E1A46" w:rsidRDefault="005D433A" w:rsidP="009D1D2D">
            <w:pPr>
              <w:jc w:val="center"/>
              <w:textAlignment w:val="baseline"/>
              <w:rPr>
                <w:sz w:val="22"/>
                <w:szCs w:val="22"/>
              </w:rPr>
            </w:pPr>
            <w:r w:rsidRPr="007E1A46">
              <w:rPr>
                <w:sz w:val="22"/>
                <w:szCs w:val="22"/>
              </w:rPr>
              <w:t>до 30.12.2023</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4</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2912" w:type="dxa"/>
          </w:tcPr>
          <w:p w:rsidR="005D433A" w:rsidRPr="007E1A46" w:rsidRDefault="005D433A" w:rsidP="009D1D2D">
            <w:pPr>
              <w:jc w:val="center"/>
              <w:textAlignment w:val="baseline"/>
              <w:rPr>
                <w:sz w:val="22"/>
                <w:szCs w:val="22"/>
              </w:rPr>
            </w:pPr>
            <w:r w:rsidRPr="007E1A46">
              <w:rPr>
                <w:sz w:val="22"/>
                <w:szCs w:val="22"/>
              </w:rPr>
              <w:t>до 30.12.2023</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5</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Предоставление информации об объектах учета, содержащейся в реестре имущества, об объектах учета из реестра муниципального имущества.</w:t>
            </w:r>
          </w:p>
        </w:tc>
        <w:tc>
          <w:tcPr>
            <w:tcW w:w="2912" w:type="dxa"/>
          </w:tcPr>
          <w:p w:rsidR="005D433A" w:rsidRPr="007E1A46" w:rsidRDefault="005D433A" w:rsidP="009D1D2D">
            <w:pPr>
              <w:jc w:val="center"/>
              <w:textAlignment w:val="baseline"/>
              <w:rPr>
                <w:sz w:val="22"/>
                <w:szCs w:val="22"/>
              </w:rPr>
            </w:pPr>
            <w:r w:rsidRPr="007E1A46">
              <w:rPr>
                <w:sz w:val="22"/>
                <w:szCs w:val="22"/>
              </w:rPr>
              <w:t>до 30.12.2023</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6</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Прием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p>
        </w:tc>
        <w:tc>
          <w:tcPr>
            <w:tcW w:w="2912" w:type="dxa"/>
          </w:tcPr>
          <w:p w:rsidR="005D433A" w:rsidRPr="007E1A46" w:rsidRDefault="005D433A" w:rsidP="009D1D2D">
            <w:pPr>
              <w:jc w:val="center"/>
              <w:textAlignment w:val="baseline"/>
              <w:rPr>
                <w:sz w:val="22"/>
                <w:szCs w:val="22"/>
              </w:rPr>
            </w:pPr>
            <w:r w:rsidRPr="007E1A46">
              <w:rPr>
                <w:sz w:val="22"/>
                <w:szCs w:val="22"/>
              </w:rPr>
              <w:t>до 30.12.2023</w:t>
            </w:r>
          </w:p>
        </w:tc>
      </w:tr>
      <w:tr w:rsidR="005D433A" w:rsidRPr="007E1A46" w:rsidTr="009D1D2D">
        <w:tc>
          <w:tcPr>
            <w:tcW w:w="656" w:type="dxa"/>
            <w:shd w:val="clear" w:color="auto" w:fill="auto"/>
          </w:tcPr>
          <w:p w:rsidR="005D433A" w:rsidRPr="007E1A46" w:rsidRDefault="005D433A" w:rsidP="009D1D2D">
            <w:pPr>
              <w:jc w:val="center"/>
              <w:textAlignment w:val="baseline"/>
              <w:rPr>
                <w:sz w:val="22"/>
                <w:szCs w:val="22"/>
              </w:rPr>
            </w:pPr>
            <w:r w:rsidRPr="007E1A46">
              <w:rPr>
                <w:sz w:val="22"/>
                <w:szCs w:val="22"/>
              </w:rPr>
              <w:t>7</w:t>
            </w:r>
          </w:p>
        </w:tc>
        <w:tc>
          <w:tcPr>
            <w:tcW w:w="11501" w:type="dxa"/>
            <w:shd w:val="clear" w:color="auto" w:fill="auto"/>
          </w:tcPr>
          <w:p w:rsidR="005D433A" w:rsidRPr="007E1A46" w:rsidRDefault="005D433A" w:rsidP="009D1D2D">
            <w:pPr>
              <w:textAlignment w:val="baseline"/>
              <w:rPr>
                <w:sz w:val="22"/>
                <w:szCs w:val="22"/>
              </w:rPr>
            </w:pPr>
            <w:r w:rsidRPr="007E1A46">
              <w:rPr>
                <w:sz w:val="22"/>
                <w:szCs w:val="22"/>
              </w:rPr>
              <w:t>Предоставление в аренду (собственность) муниципального имущества</w:t>
            </w:r>
          </w:p>
        </w:tc>
        <w:tc>
          <w:tcPr>
            <w:tcW w:w="2912" w:type="dxa"/>
          </w:tcPr>
          <w:p w:rsidR="005D433A" w:rsidRPr="007E1A46" w:rsidRDefault="005D433A" w:rsidP="009D1D2D">
            <w:pPr>
              <w:jc w:val="center"/>
              <w:textAlignment w:val="baseline"/>
              <w:rPr>
                <w:sz w:val="22"/>
                <w:szCs w:val="22"/>
              </w:rPr>
            </w:pPr>
            <w:r w:rsidRPr="007E1A46">
              <w:rPr>
                <w:sz w:val="22"/>
                <w:szCs w:val="22"/>
              </w:rPr>
              <w:t>до 30.12.2023</w:t>
            </w:r>
          </w:p>
        </w:tc>
      </w:tr>
    </w:tbl>
    <w:p w:rsidR="005D433A" w:rsidRPr="007E1A46" w:rsidRDefault="005D433A" w:rsidP="005D433A">
      <w:pPr>
        <w:shd w:val="clear" w:color="auto" w:fill="FFFFFF"/>
        <w:jc w:val="center"/>
        <w:textAlignment w:val="baseline"/>
        <w:rPr>
          <w:sz w:val="22"/>
          <w:szCs w:val="22"/>
        </w:rPr>
      </w:pPr>
      <w:r w:rsidRPr="007E1A46">
        <w:rPr>
          <w:sz w:val="22"/>
          <w:szCs w:val="22"/>
        </w:rPr>
        <w:tab/>
      </w:r>
    </w:p>
    <w:p w:rsidR="005D433A" w:rsidRPr="007E1A46" w:rsidRDefault="005D433A" w:rsidP="005D433A">
      <w:pPr>
        <w:widowControl w:val="0"/>
        <w:autoSpaceDE w:val="0"/>
        <w:autoSpaceDN w:val="0"/>
        <w:adjustRightInd w:val="0"/>
        <w:ind w:firstLine="708"/>
        <w:jc w:val="both"/>
        <w:rPr>
          <w:sz w:val="22"/>
          <w:szCs w:val="22"/>
        </w:rPr>
      </w:pPr>
    </w:p>
    <w:p w:rsidR="005D433A" w:rsidRPr="007E1A46" w:rsidRDefault="005D433A" w:rsidP="005D433A">
      <w:pPr>
        <w:ind w:firstLine="709"/>
        <w:jc w:val="both"/>
        <w:rPr>
          <w:rFonts w:ascii="Calibri" w:eastAsia="SimSun" w:hAnsi="Calibri" w:cs="Calibri"/>
          <w:sz w:val="22"/>
          <w:szCs w:val="22"/>
          <w:lang w:eastAsia="ar-SA"/>
        </w:rPr>
      </w:pPr>
    </w:p>
    <w:p w:rsidR="005D433A" w:rsidRPr="007E1A46" w:rsidRDefault="005D433A" w:rsidP="005D433A">
      <w:pPr>
        <w:tabs>
          <w:tab w:val="left" w:pos="7290"/>
        </w:tabs>
        <w:contextualSpacing/>
        <w:jc w:val="both"/>
        <w:rPr>
          <w:sz w:val="22"/>
          <w:szCs w:val="22"/>
        </w:rPr>
      </w:pPr>
    </w:p>
    <w:p w:rsidR="005D433A" w:rsidRDefault="005D433A" w:rsidP="005D433A">
      <w:pPr>
        <w:rPr>
          <w:sz w:val="22"/>
          <w:szCs w:val="22"/>
        </w:rPr>
      </w:pPr>
    </w:p>
    <w:tbl>
      <w:tblPr>
        <w:tblpPr w:leftFromText="180" w:rightFromText="180" w:vertAnchor="text" w:horzAnchor="margin" w:tblpXSpec="center" w:tblpY="1939"/>
        <w:tblW w:w="10548" w:type="dxa"/>
        <w:tblBorders>
          <w:top w:val="thinThickSmallGap" w:sz="24" w:space="0" w:color="auto"/>
        </w:tblBorders>
        <w:tblLook w:val="04A0" w:firstRow="1" w:lastRow="0" w:firstColumn="1" w:lastColumn="0" w:noHBand="0" w:noVBand="1"/>
      </w:tblPr>
      <w:tblGrid>
        <w:gridCol w:w="10548"/>
      </w:tblGrid>
      <w:tr w:rsidR="005D433A" w:rsidRPr="007E1A46" w:rsidTr="005D433A">
        <w:trPr>
          <w:trHeight w:val="20"/>
        </w:trPr>
        <w:tc>
          <w:tcPr>
            <w:tcW w:w="10548" w:type="dxa"/>
            <w:tcBorders>
              <w:top w:val="thinThickSmallGap" w:sz="24" w:space="0" w:color="auto"/>
              <w:left w:val="nil"/>
              <w:bottom w:val="nil"/>
              <w:right w:val="nil"/>
            </w:tcBorders>
            <w:hideMark/>
          </w:tcPr>
          <w:p w:rsidR="005D433A" w:rsidRPr="007E1A46" w:rsidRDefault="005D433A" w:rsidP="005D433A">
            <w:pPr>
              <w:rPr>
                <w:sz w:val="22"/>
                <w:szCs w:val="22"/>
              </w:rPr>
            </w:pPr>
            <w:r w:rsidRPr="007E1A46">
              <w:rPr>
                <w:sz w:val="22"/>
                <w:szCs w:val="22"/>
              </w:rPr>
              <w:t xml:space="preserve">     Ответственный за выпуск  Коновальчик Н.Н.                                                                                       Бесплатно</w:t>
            </w:r>
          </w:p>
        </w:tc>
      </w:tr>
    </w:tbl>
    <w:p w:rsidR="007E1A46" w:rsidRPr="005D433A" w:rsidRDefault="007E1A46" w:rsidP="005D433A">
      <w:pPr>
        <w:rPr>
          <w:sz w:val="22"/>
          <w:szCs w:val="22"/>
        </w:rPr>
        <w:sectPr w:rsidR="007E1A46" w:rsidRPr="005D433A" w:rsidSect="007E1A46">
          <w:headerReference w:type="default" r:id="rId13"/>
          <w:pgSz w:w="11906" w:h="16838"/>
          <w:pgMar w:top="1134" w:right="567" w:bottom="851" w:left="1701" w:header="709" w:footer="709" w:gutter="0"/>
          <w:cols w:space="708"/>
          <w:docGrid w:linePitch="360"/>
        </w:sectPr>
      </w:pPr>
    </w:p>
    <w:p w:rsidR="0030338B" w:rsidRPr="007E1A46" w:rsidRDefault="0030338B" w:rsidP="005D433A">
      <w:pPr>
        <w:rPr>
          <w:sz w:val="22"/>
          <w:szCs w:val="22"/>
        </w:rPr>
      </w:pPr>
    </w:p>
    <w:sectPr w:rsidR="0030338B" w:rsidRPr="007E1A46" w:rsidSect="00BF6470">
      <w:footerReference w:type="even" r:id="rId14"/>
      <w:footerReference w:type="default" r:id="rId15"/>
      <w:pgSz w:w="11906" w:h="16840"/>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3EB" w:rsidRDefault="001173EB">
      <w:r>
        <w:separator/>
      </w:r>
    </w:p>
  </w:endnote>
  <w:endnote w:type="continuationSeparator" w:id="0">
    <w:p w:rsidR="001173EB" w:rsidRDefault="0011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46" w:rsidRDefault="007E1A46" w:rsidP="003E1A4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E1A46" w:rsidRDefault="007E1A4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46" w:rsidRDefault="007E1A46" w:rsidP="003E1A4E">
    <w:pPr>
      <w:pStyle w:val="a8"/>
      <w:framePr w:wrap="around" w:vAnchor="text" w:hAnchor="margin" w:xAlign="center" w:y="1"/>
      <w:rPr>
        <w:rStyle w:val="aa"/>
      </w:rPr>
    </w:pPr>
  </w:p>
  <w:p w:rsidR="007E1A46" w:rsidRDefault="007E1A46" w:rsidP="003E1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3EB" w:rsidRDefault="001173EB">
      <w:r>
        <w:separator/>
      </w:r>
    </w:p>
  </w:footnote>
  <w:footnote w:type="continuationSeparator" w:id="0">
    <w:p w:rsidR="001173EB" w:rsidRDefault="00117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690032"/>
      <w:docPartObj>
        <w:docPartGallery w:val="Page Numbers (Top of Page)"/>
        <w:docPartUnique/>
      </w:docPartObj>
    </w:sdtPr>
    <w:sdtEndPr/>
    <w:sdtContent>
      <w:p w:rsidR="007E1A46" w:rsidRDefault="007E1A46">
        <w:pPr>
          <w:pStyle w:val="af1"/>
          <w:jc w:val="center"/>
        </w:pPr>
        <w:r>
          <w:fldChar w:fldCharType="begin"/>
        </w:r>
        <w:r>
          <w:instrText xml:space="preserve"> PAGE   \* MERGEFORMAT </w:instrText>
        </w:r>
        <w:r>
          <w:fldChar w:fldCharType="separate"/>
        </w:r>
        <w:r w:rsidR="00DA3B37">
          <w:rPr>
            <w:noProof/>
          </w:rPr>
          <w:t>1</w:t>
        </w:r>
        <w:r>
          <w:rPr>
            <w:noProof/>
          </w:rPr>
          <w:fldChar w:fldCharType="end"/>
        </w:r>
      </w:p>
    </w:sdtContent>
  </w:sdt>
  <w:p w:rsidR="007E1A46" w:rsidRDefault="007E1A4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46" w:rsidRDefault="007E1A46" w:rsidP="007E1A46">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30B70A5"/>
    <w:multiLevelType w:val="hybridMultilevel"/>
    <w:tmpl w:val="A790AEF8"/>
    <w:lvl w:ilvl="0" w:tplc="EB0A9286">
      <w:start w:val="1"/>
      <w:numFmt w:val="decimal"/>
      <w:lvlText w:val="%1."/>
      <w:lvlJc w:val="left"/>
      <w:pPr>
        <w:ind w:left="1068" w:hanging="360"/>
      </w:pPr>
      <w:rPr>
        <w:rFonts w:ascii="Calibri" w:hAnsi="Calibri" w:hint="default"/>
        <w:b/>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0DC6291D"/>
    <w:multiLevelType w:val="hybridMultilevel"/>
    <w:tmpl w:val="6CD6B7B8"/>
    <w:lvl w:ilvl="0" w:tplc="82EE4E2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BA53101"/>
    <w:multiLevelType w:val="hybridMultilevel"/>
    <w:tmpl w:val="C3BC7C3E"/>
    <w:lvl w:ilvl="0" w:tplc="CA22386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F484FEC"/>
    <w:multiLevelType w:val="hybridMultilevel"/>
    <w:tmpl w:val="825ED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C9643EA"/>
    <w:multiLevelType w:val="hybridMultilevel"/>
    <w:tmpl w:val="44862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4AC52E43"/>
    <w:multiLevelType w:val="hybridMultilevel"/>
    <w:tmpl w:val="DD3AAC48"/>
    <w:lvl w:ilvl="0" w:tplc="EB829C38">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4C120A06"/>
    <w:multiLevelType w:val="multilevel"/>
    <w:tmpl w:val="2E0CE72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3">
    <w:nsid w:val="565949E3"/>
    <w:multiLevelType w:val="hybridMultilevel"/>
    <w:tmpl w:val="1FA8D2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61D6252F"/>
    <w:multiLevelType w:val="hybridMultilevel"/>
    <w:tmpl w:val="89B8DF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643C7D"/>
    <w:multiLevelType w:val="hybridMultilevel"/>
    <w:tmpl w:val="CB8082A4"/>
    <w:lvl w:ilvl="0" w:tplc="B8B4837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7">
    <w:nsid w:val="6C345FE0"/>
    <w:multiLevelType w:val="hybridMultilevel"/>
    <w:tmpl w:val="BF106694"/>
    <w:lvl w:ilvl="0" w:tplc="1578FB9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83435B5"/>
    <w:multiLevelType w:val="hybridMultilevel"/>
    <w:tmpl w:val="6F5EC5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7"/>
  </w:num>
  <w:num w:numId="3">
    <w:abstractNumId w:val="26"/>
  </w:num>
  <w:num w:numId="4">
    <w:abstractNumId w:val="13"/>
  </w:num>
  <w:num w:numId="5">
    <w:abstractNumId w:val="16"/>
  </w:num>
  <w:num w:numId="6">
    <w:abstractNumId w:val="30"/>
  </w:num>
  <w:num w:numId="7">
    <w:abstractNumId w:val="34"/>
  </w:num>
  <w:num w:numId="8">
    <w:abstractNumId w:val="18"/>
  </w:num>
  <w:num w:numId="9">
    <w:abstractNumId w:val="22"/>
  </w:num>
  <w:num w:numId="10">
    <w:abstractNumId w:val="3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5"/>
  </w:num>
  <w:num w:numId="14">
    <w:abstractNumId w:val="33"/>
  </w:num>
  <w:num w:numId="15">
    <w:abstractNumId w:val="35"/>
  </w:num>
  <w:num w:numId="16">
    <w:abstractNumId w:val="37"/>
  </w:num>
  <w:num w:numId="17">
    <w:abstractNumId w:val="28"/>
  </w:num>
  <w:num w:numId="18">
    <w:abstractNumId w:val="19"/>
  </w:num>
  <w:num w:numId="19">
    <w:abstractNumId w:val="39"/>
  </w:num>
  <w:num w:numId="20">
    <w:abstractNumId w:val="10"/>
  </w:num>
  <w:num w:numId="21">
    <w:abstractNumId w:val="11"/>
  </w:num>
  <w:num w:numId="22">
    <w:abstractNumId w:val="36"/>
  </w:num>
  <w:num w:numId="23">
    <w:abstractNumId w:val="20"/>
  </w:num>
  <w:num w:numId="24">
    <w:abstractNumId w:val="21"/>
  </w:num>
  <w:num w:numId="25">
    <w:abstractNumId w:val="24"/>
  </w:num>
  <w:num w:numId="26">
    <w:abstractNumId w:val="15"/>
  </w:num>
  <w:num w:numId="27">
    <w:abstractNumId w:val="17"/>
  </w:num>
  <w:num w:numId="28">
    <w:abstractNumId w:val="40"/>
  </w:num>
  <w:num w:numId="29">
    <w:abstractNumId w:val="38"/>
  </w:num>
  <w:num w:numId="30">
    <w:abstractNumId w:val="29"/>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05477"/>
    <w:rsid w:val="000124D0"/>
    <w:rsid w:val="0001540B"/>
    <w:rsid w:val="000174CB"/>
    <w:rsid w:val="000205A8"/>
    <w:rsid w:val="00021383"/>
    <w:rsid w:val="00024A2A"/>
    <w:rsid w:val="000277F9"/>
    <w:rsid w:val="000321E0"/>
    <w:rsid w:val="00041A93"/>
    <w:rsid w:val="0005354A"/>
    <w:rsid w:val="0005370D"/>
    <w:rsid w:val="00061C8B"/>
    <w:rsid w:val="0007003D"/>
    <w:rsid w:val="000778EB"/>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255"/>
    <w:rsid w:val="000B52C5"/>
    <w:rsid w:val="000B5F44"/>
    <w:rsid w:val="000D4864"/>
    <w:rsid w:val="000D72E6"/>
    <w:rsid w:val="000E17A8"/>
    <w:rsid w:val="000E46D6"/>
    <w:rsid w:val="000E69E3"/>
    <w:rsid w:val="000E79C8"/>
    <w:rsid w:val="000F223D"/>
    <w:rsid w:val="000F294D"/>
    <w:rsid w:val="0010651F"/>
    <w:rsid w:val="0010777D"/>
    <w:rsid w:val="00112BB3"/>
    <w:rsid w:val="00114B74"/>
    <w:rsid w:val="00115330"/>
    <w:rsid w:val="001154C7"/>
    <w:rsid w:val="001173EB"/>
    <w:rsid w:val="00117DBF"/>
    <w:rsid w:val="00117F4C"/>
    <w:rsid w:val="001209AB"/>
    <w:rsid w:val="00121499"/>
    <w:rsid w:val="001228D0"/>
    <w:rsid w:val="00122F7C"/>
    <w:rsid w:val="001238E3"/>
    <w:rsid w:val="00131592"/>
    <w:rsid w:val="00133490"/>
    <w:rsid w:val="001354DD"/>
    <w:rsid w:val="00136520"/>
    <w:rsid w:val="00137C23"/>
    <w:rsid w:val="00140FC7"/>
    <w:rsid w:val="0014246A"/>
    <w:rsid w:val="001434BB"/>
    <w:rsid w:val="0015006E"/>
    <w:rsid w:val="00151388"/>
    <w:rsid w:val="00152DB1"/>
    <w:rsid w:val="00161820"/>
    <w:rsid w:val="001643C7"/>
    <w:rsid w:val="001661B7"/>
    <w:rsid w:val="0016661F"/>
    <w:rsid w:val="00166D0F"/>
    <w:rsid w:val="0017083D"/>
    <w:rsid w:val="001719C3"/>
    <w:rsid w:val="0017224D"/>
    <w:rsid w:val="001756D2"/>
    <w:rsid w:val="00175C9E"/>
    <w:rsid w:val="0017649C"/>
    <w:rsid w:val="0018135D"/>
    <w:rsid w:val="00183369"/>
    <w:rsid w:val="00192749"/>
    <w:rsid w:val="00194A1E"/>
    <w:rsid w:val="001A1CE7"/>
    <w:rsid w:val="001B2A99"/>
    <w:rsid w:val="001B2EF2"/>
    <w:rsid w:val="001B4D34"/>
    <w:rsid w:val="001B5B81"/>
    <w:rsid w:val="001B6F7F"/>
    <w:rsid w:val="001C0B9F"/>
    <w:rsid w:val="001C25D1"/>
    <w:rsid w:val="001C39B0"/>
    <w:rsid w:val="001C58C9"/>
    <w:rsid w:val="001C60ED"/>
    <w:rsid w:val="001D16B8"/>
    <w:rsid w:val="001D55C9"/>
    <w:rsid w:val="001D71D1"/>
    <w:rsid w:val="001D79A7"/>
    <w:rsid w:val="001E2FC2"/>
    <w:rsid w:val="001E5287"/>
    <w:rsid w:val="001F550B"/>
    <w:rsid w:val="001F755D"/>
    <w:rsid w:val="0020038C"/>
    <w:rsid w:val="00201329"/>
    <w:rsid w:val="0020138E"/>
    <w:rsid w:val="00201C25"/>
    <w:rsid w:val="0020476B"/>
    <w:rsid w:val="0020565D"/>
    <w:rsid w:val="002071DE"/>
    <w:rsid w:val="002114AE"/>
    <w:rsid w:val="00221B29"/>
    <w:rsid w:val="00222610"/>
    <w:rsid w:val="00224371"/>
    <w:rsid w:val="00224BD7"/>
    <w:rsid w:val="00224DE6"/>
    <w:rsid w:val="00226C99"/>
    <w:rsid w:val="00235D1E"/>
    <w:rsid w:val="00237C47"/>
    <w:rsid w:val="00240923"/>
    <w:rsid w:val="00246AFC"/>
    <w:rsid w:val="00250721"/>
    <w:rsid w:val="00254DC9"/>
    <w:rsid w:val="00255A3D"/>
    <w:rsid w:val="002567E1"/>
    <w:rsid w:val="002569C8"/>
    <w:rsid w:val="00260CB5"/>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A4BA3"/>
    <w:rsid w:val="002B0C81"/>
    <w:rsid w:val="002B1B61"/>
    <w:rsid w:val="002B3057"/>
    <w:rsid w:val="002B43F9"/>
    <w:rsid w:val="002B47E5"/>
    <w:rsid w:val="002B5B1F"/>
    <w:rsid w:val="002B68E9"/>
    <w:rsid w:val="002B733C"/>
    <w:rsid w:val="002B740C"/>
    <w:rsid w:val="002B7C07"/>
    <w:rsid w:val="002C12C3"/>
    <w:rsid w:val="002C15BC"/>
    <w:rsid w:val="002C1D7D"/>
    <w:rsid w:val="002C4C65"/>
    <w:rsid w:val="002C5E84"/>
    <w:rsid w:val="002C6786"/>
    <w:rsid w:val="002D322D"/>
    <w:rsid w:val="002D6D7D"/>
    <w:rsid w:val="002D76B8"/>
    <w:rsid w:val="002D7A3B"/>
    <w:rsid w:val="002E08E3"/>
    <w:rsid w:val="003011B7"/>
    <w:rsid w:val="0030338B"/>
    <w:rsid w:val="003062D3"/>
    <w:rsid w:val="003075E6"/>
    <w:rsid w:val="00311921"/>
    <w:rsid w:val="00311F86"/>
    <w:rsid w:val="0031209E"/>
    <w:rsid w:val="00314868"/>
    <w:rsid w:val="003232C3"/>
    <w:rsid w:val="00327EF4"/>
    <w:rsid w:val="0033054F"/>
    <w:rsid w:val="00330FF8"/>
    <w:rsid w:val="003320EC"/>
    <w:rsid w:val="0033404F"/>
    <w:rsid w:val="00334734"/>
    <w:rsid w:val="00340A52"/>
    <w:rsid w:val="00345993"/>
    <w:rsid w:val="00354510"/>
    <w:rsid w:val="00356D1C"/>
    <w:rsid w:val="00357467"/>
    <w:rsid w:val="0036072A"/>
    <w:rsid w:val="00364ABD"/>
    <w:rsid w:val="0036628D"/>
    <w:rsid w:val="00367016"/>
    <w:rsid w:val="00367870"/>
    <w:rsid w:val="00371A03"/>
    <w:rsid w:val="00373BC3"/>
    <w:rsid w:val="003753F8"/>
    <w:rsid w:val="0037677A"/>
    <w:rsid w:val="003820DF"/>
    <w:rsid w:val="0038280D"/>
    <w:rsid w:val="00387287"/>
    <w:rsid w:val="00390DCF"/>
    <w:rsid w:val="00391E67"/>
    <w:rsid w:val="0039258E"/>
    <w:rsid w:val="00394FE1"/>
    <w:rsid w:val="003A4961"/>
    <w:rsid w:val="003A5BDE"/>
    <w:rsid w:val="003A7AB6"/>
    <w:rsid w:val="003B034A"/>
    <w:rsid w:val="003B0572"/>
    <w:rsid w:val="003B0899"/>
    <w:rsid w:val="003B5382"/>
    <w:rsid w:val="003C0D94"/>
    <w:rsid w:val="003C1162"/>
    <w:rsid w:val="003D3A1C"/>
    <w:rsid w:val="003D3CF4"/>
    <w:rsid w:val="003D4434"/>
    <w:rsid w:val="003E1A4E"/>
    <w:rsid w:val="003E73BC"/>
    <w:rsid w:val="003F0324"/>
    <w:rsid w:val="003F15AE"/>
    <w:rsid w:val="003F1DAB"/>
    <w:rsid w:val="003F3C6E"/>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1696"/>
    <w:rsid w:val="00462342"/>
    <w:rsid w:val="00462480"/>
    <w:rsid w:val="00462847"/>
    <w:rsid w:val="004735E8"/>
    <w:rsid w:val="00474841"/>
    <w:rsid w:val="004760DD"/>
    <w:rsid w:val="004766D9"/>
    <w:rsid w:val="004808DB"/>
    <w:rsid w:val="00484CB4"/>
    <w:rsid w:val="00487376"/>
    <w:rsid w:val="00487624"/>
    <w:rsid w:val="00487B23"/>
    <w:rsid w:val="00491124"/>
    <w:rsid w:val="004A1AB3"/>
    <w:rsid w:val="004A385C"/>
    <w:rsid w:val="004A50B9"/>
    <w:rsid w:val="004B06C8"/>
    <w:rsid w:val="004B1426"/>
    <w:rsid w:val="004B30C0"/>
    <w:rsid w:val="004B4A9A"/>
    <w:rsid w:val="004B4D81"/>
    <w:rsid w:val="004B513A"/>
    <w:rsid w:val="004B5180"/>
    <w:rsid w:val="004B6D5E"/>
    <w:rsid w:val="004B6DC5"/>
    <w:rsid w:val="004B6F13"/>
    <w:rsid w:val="004C01D9"/>
    <w:rsid w:val="004C020A"/>
    <w:rsid w:val="004C1B18"/>
    <w:rsid w:val="004C1B7B"/>
    <w:rsid w:val="004C1C0F"/>
    <w:rsid w:val="004C2FC2"/>
    <w:rsid w:val="004C40D1"/>
    <w:rsid w:val="004C582C"/>
    <w:rsid w:val="004D1B2E"/>
    <w:rsid w:val="004D3236"/>
    <w:rsid w:val="004D4859"/>
    <w:rsid w:val="004D7355"/>
    <w:rsid w:val="004E0F3C"/>
    <w:rsid w:val="004E7371"/>
    <w:rsid w:val="004F26F8"/>
    <w:rsid w:val="004F3AA0"/>
    <w:rsid w:val="004F45F1"/>
    <w:rsid w:val="00501534"/>
    <w:rsid w:val="005049E6"/>
    <w:rsid w:val="00504FA3"/>
    <w:rsid w:val="005109BA"/>
    <w:rsid w:val="00520089"/>
    <w:rsid w:val="00520586"/>
    <w:rsid w:val="00520858"/>
    <w:rsid w:val="00520BEE"/>
    <w:rsid w:val="0052268F"/>
    <w:rsid w:val="00522B16"/>
    <w:rsid w:val="00523265"/>
    <w:rsid w:val="005253C8"/>
    <w:rsid w:val="0052636A"/>
    <w:rsid w:val="00532C28"/>
    <w:rsid w:val="005330E2"/>
    <w:rsid w:val="00534BD8"/>
    <w:rsid w:val="00535EB4"/>
    <w:rsid w:val="00540422"/>
    <w:rsid w:val="00540A59"/>
    <w:rsid w:val="00540DB2"/>
    <w:rsid w:val="00541DAA"/>
    <w:rsid w:val="00542629"/>
    <w:rsid w:val="005506FA"/>
    <w:rsid w:val="00557A3E"/>
    <w:rsid w:val="00557D35"/>
    <w:rsid w:val="00562652"/>
    <w:rsid w:val="00565CB4"/>
    <w:rsid w:val="00567313"/>
    <w:rsid w:val="00567BAA"/>
    <w:rsid w:val="00570D33"/>
    <w:rsid w:val="005734F5"/>
    <w:rsid w:val="00585E60"/>
    <w:rsid w:val="00591AF0"/>
    <w:rsid w:val="005924A0"/>
    <w:rsid w:val="0059315E"/>
    <w:rsid w:val="0059344C"/>
    <w:rsid w:val="005934DA"/>
    <w:rsid w:val="00593F53"/>
    <w:rsid w:val="00596F40"/>
    <w:rsid w:val="005972C9"/>
    <w:rsid w:val="005974D2"/>
    <w:rsid w:val="005A265B"/>
    <w:rsid w:val="005A424D"/>
    <w:rsid w:val="005A7A88"/>
    <w:rsid w:val="005B5187"/>
    <w:rsid w:val="005B6248"/>
    <w:rsid w:val="005D2BDD"/>
    <w:rsid w:val="005D433A"/>
    <w:rsid w:val="005D46D1"/>
    <w:rsid w:val="005D4A2C"/>
    <w:rsid w:val="005D540A"/>
    <w:rsid w:val="005D6CE0"/>
    <w:rsid w:val="005D7D36"/>
    <w:rsid w:val="005E28A3"/>
    <w:rsid w:val="005E428D"/>
    <w:rsid w:val="005E4A95"/>
    <w:rsid w:val="005E4DF2"/>
    <w:rsid w:val="005E62A5"/>
    <w:rsid w:val="005F0026"/>
    <w:rsid w:val="005F7D9C"/>
    <w:rsid w:val="00602AEA"/>
    <w:rsid w:val="00603B39"/>
    <w:rsid w:val="00605D68"/>
    <w:rsid w:val="00605F88"/>
    <w:rsid w:val="00615005"/>
    <w:rsid w:val="00615582"/>
    <w:rsid w:val="00615785"/>
    <w:rsid w:val="00620704"/>
    <w:rsid w:val="006213F0"/>
    <w:rsid w:val="006223B3"/>
    <w:rsid w:val="00623073"/>
    <w:rsid w:val="00624C87"/>
    <w:rsid w:val="00630DE8"/>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D14"/>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57F2"/>
    <w:rsid w:val="006F7B19"/>
    <w:rsid w:val="007054CE"/>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4BA7"/>
    <w:rsid w:val="0073580C"/>
    <w:rsid w:val="00737FE3"/>
    <w:rsid w:val="007424D7"/>
    <w:rsid w:val="0074360B"/>
    <w:rsid w:val="00743E56"/>
    <w:rsid w:val="007443B3"/>
    <w:rsid w:val="00747A94"/>
    <w:rsid w:val="00747B1A"/>
    <w:rsid w:val="00755AEB"/>
    <w:rsid w:val="007607C9"/>
    <w:rsid w:val="00762B20"/>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C4776"/>
    <w:rsid w:val="007C5617"/>
    <w:rsid w:val="007C59EC"/>
    <w:rsid w:val="007C6121"/>
    <w:rsid w:val="007C7C9A"/>
    <w:rsid w:val="007D08B3"/>
    <w:rsid w:val="007D0B26"/>
    <w:rsid w:val="007D0F2F"/>
    <w:rsid w:val="007D1E20"/>
    <w:rsid w:val="007D316E"/>
    <w:rsid w:val="007D32B8"/>
    <w:rsid w:val="007D4287"/>
    <w:rsid w:val="007E158F"/>
    <w:rsid w:val="007E1A46"/>
    <w:rsid w:val="007E20A3"/>
    <w:rsid w:val="007E46D0"/>
    <w:rsid w:val="007F1020"/>
    <w:rsid w:val="007F291B"/>
    <w:rsid w:val="007F3EE7"/>
    <w:rsid w:val="007F5D7D"/>
    <w:rsid w:val="008018CD"/>
    <w:rsid w:val="008038BA"/>
    <w:rsid w:val="00804A44"/>
    <w:rsid w:val="00804D19"/>
    <w:rsid w:val="0080782C"/>
    <w:rsid w:val="008150BD"/>
    <w:rsid w:val="00815BB0"/>
    <w:rsid w:val="00821A25"/>
    <w:rsid w:val="00827A02"/>
    <w:rsid w:val="00832333"/>
    <w:rsid w:val="00834436"/>
    <w:rsid w:val="00840DF7"/>
    <w:rsid w:val="00842B50"/>
    <w:rsid w:val="00846D9C"/>
    <w:rsid w:val="0084776B"/>
    <w:rsid w:val="00850406"/>
    <w:rsid w:val="00850743"/>
    <w:rsid w:val="00855CD8"/>
    <w:rsid w:val="0086065B"/>
    <w:rsid w:val="0086094F"/>
    <w:rsid w:val="00861D8E"/>
    <w:rsid w:val="00865BFA"/>
    <w:rsid w:val="0086646A"/>
    <w:rsid w:val="0086727E"/>
    <w:rsid w:val="00884B25"/>
    <w:rsid w:val="00893095"/>
    <w:rsid w:val="00893984"/>
    <w:rsid w:val="00894139"/>
    <w:rsid w:val="00894B5E"/>
    <w:rsid w:val="008951AC"/>
    <w:rsid w:val="008951EA"/>
    <w:rsid w:val="008954BD"/>
    <w:rsid w:val="00897811"/>
    <w:rsid w:val="008A0763"/>
    <w:rsid w:val="008A3A21"/>
    <w:rsid w:val="008A52B1"/>
    <w:rsid w:val="008A5AB0"/>
    <w:rsid w:val="008A6A13"/>
    <w:rsid w:val="008B08A6"/>
    <w:rsid w:val="008B7862"/>
    <w:rsid w:val="008B7958"/>
    <w:rsid w:val="008C2421"/>
    <w:rsid w:val="008C40B9"/>
    <w:rsid w:val="008C6B3C"/>
    <w:rsid w:val="008C732E"/>
    <w:rsid w:val="008D1072"/>
    <w:rsid w:val="008D2317"/>
    <w:rsid w:val="008D2A03"/>
    <w:rsid w:val="008D33D4"/>
    <w:rsid w:val="008D4C8B"/>
    <w:rsid w:val="008E00C1"/>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36DA"/>
    <w:rsid w:val="00944BF8"/>
    <w:rsid w:val="00946EB4"/>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3D15"/>
    <w:rsid w:val="00985648"/>
    <w:rsid w:val="00991562"/>
    <w:rsid w:val="00993E5B"/>
    <w:rsid w:val="0099535F"/>
    <w:rsid w:val="009A27DF"/>
    <w:rsid w:val="009A6263"/>
    <w:rsid w:val="009B048E"/>
    <w:rsid w:val="009B1A09"/>
    <w:rsid w:val="009B28DB"/>
    <w:rsid w:val="009B347C"/>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5D38"/>
    <w:rsid w:val="009E72C7"/>
    <w:rsid w:val="00A00B1F"/>
    <w:rsid w:val="00A03E5A"/>
    <w:rsid w:val="00A060BE"/>
    <w:rsid w:val="00A10AA1"/>
    <w:rsid w:val="00A11223"/>
    <w:rsid w:val="00A1482A"/>
    <w:rsid w:val="00A153AE"/>
    <w:rsid w:val="00A23F75"/>
    <w:rsid w:val="00A247E1"/>
    <w:rsid w:val="00A25BE9"/>
    <w:rsid w:val="00A31B99"/>
    <w:rsid w:val="00A360A7"/>
    <w:rsid w:val="00A42E06"/>
    <w:rsid w:val="00A4612F"/>
    <w:rsid w:val="00A47EE7"/>
    <w:rsid w:val="00A50DF8"/>
    <w:rsid w:val="00A520EF"/>
    <w:rsid w:val="00A56518"/>
    <w:rsid w:val="00A568F2"/>
    <w:rsid w:val="00A57F32"/>
    <w:rsid w:val="00A60DFE"/>
    <w:rsid w:val="00A621D2"/>
    <w:rsid w:val="00A63196"/>
    <w:rsid w:val="00A67391"/>
    <w:rsid w:val="00A77853"/>
    <w:rsid w:val="00A8379B"/>
    <w:rsid w:val="00A84123"/>
    <w:rsid w:val="00A87C02"/>
    <w:rsid w:val="00A95758"/>
    <w:rsid w:val="00A97BD4"/>
    <w:rsid w:val="00AA01CD"/>
    <w:rsid w:val="00AA334C"/>
    <w:rsid w:val="00AA60D2"/>
    <w:rsid w:val="00AA678C"/>
    <w:rsid w:val="00AA6852"/>
    <w:rsid w:val="00AB0970"/>
    <w:rsid w:val="00AB2259"/>
    <w:rsid w:val="00AB246D"/>
    <w:rsid w:val="00AB3A14"/>
    <w:rsid w:val="00AC05DE"/>
    <w:rsid w:val="00AC478C"/>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3392D"/>
    <w:rsid w:val="00B4319F"/>
    <w:rsid w:val="00B509B9"/>
    <w:rsid w:val="00B52C67"/>
    <w:rsid w:val="00B55CB5"/>
    <w:rsid w:val="00B56608"/>
    <w:rsid w:val="00B57E2E"/>
    <w:rsid w:val="00B614BA"/>
    <w:rsid w:val="00B62166"/>
    <w:rsid w:val="00B62B2C"/>
    <w:rsid w:val="00B6395A"/>
    <w:rsid w:val="00B6719B"/>
    <w:rsid w:val="00B6752F"/>
    <w:rsid w:val="00B7144A"/>
    <w:rsid w:val="00B75F5C"/>
    <w:rsid w:val="00B83656"/>
    <w:rsid w:val="00B91BEE"/>
    <w:rsid w:val="00B9506A"/>
    <w:rsid w:val="00B95917"/>
    <w:rsid w:val="00B95CB0"/>
    <w:rsid w:val="00B97BB3"/>
    <w:rsid w:val="00BA35D0"/>
    <w:rsid w:val="00BA5AE0"/>
    <w:rsid w:val="00BA679F"/>
    <w:rsid w:val="00BB2DB9"/>
    <w:rsid w:val="00BB7742"/>
    <w:rsid w:val="00BC07D3"/>
    <w:rsid w:val="00BC4CDF"/>
    <w:rsid w:val="00BC7892"/>
    <w:rsid w:val="00BD2E33"/>
    <w:rsid w:val="00BD33D5"/>
    <w:rsid w:val="00BE1424"/>
    <w:rsid w:val="00BE3D1F"/>
    <w:rsid w:val="00BF2AEA"/>
    <w:rsid w:val="00BF2B95"/>
    <w:rsid w:val="00BF5133"/>
    <w:rsid w:val="00BF6470"/>
    <w:rsid w:val="00BF7568"/>
    <w:rsid w:val="00C047C5"/>
    <w:rsid w:val="00C0749E"/>
    <w:rsid w:val="00C137A7"/>
    <w:rsid w:val="00C21CBD"/>
    <w:rsid w:val="00C2249B"/>
    <w:rsid w:val="00C264C8"/>
    <w:rsid w:val="00C3187F"/>
    <w:rsid w:val="00C31B45"/>
    <w:rsid w:val="00C31BA2"/>
    <w:rsid w:val="00C338DB"/>
    <w:rsid w:val="00C34DF4"/>
    <w:rsid w:val="00C35EA4"/>
    <w:rsid w:val="00C456BA"/>
    <w:rsid w:val="00C51029"/>
    <w:rsid w:val="00C548C4"/>
    <w:rsid w:val="00C54F5A"/>
    <w:rsid w:val="00C563B2"/>
    <w:rsid w:val="00C5677A"/>
    <w:rsid w:val="00C56EFA"/>
    <w:rsid w:val="00C577B6"/>
    <w:rsid w:val="00C6255A"/>
    <w:rsid w:val="00C64E5E"/>
    <w:rsid w:val="00C66434"/>
    <w:rsid w:val="00C7533E"/>
    <w:rsid w:val="00C81005"/>
    <w:rsid w:val="00C92E57"/>
    <w:rsid w:val="00C9358A"/>
    <w:rsid w:val="00C9403F"/>
    <w:rsid w:val="00CA4A97"/>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214"/>
    <w:rsid w:val="00D35BED"/>
    <w:rsid w:val="00D37FCC"/>
    <w:rsid w:val="00D41FFF"/>
    <w:rsid w:val="00D4207B"/>
    <w:rsid w:val="00D470C2"/>
    <w:rsid w:val="00D52249"/>
    <w:rsid w:val="00D52C04"/>
    <w:rsid w:val="00D52C4F"/>
    <w:rsid w:val="00D57288"/>
    <w:rsid w:val="00D57324"/>
    <w:rsid w:val="00D61B8B"/>
    <w:rsid w:val="00D66732"/>
    <w:rsid w:val="00D66F80"/>
    <w:rsid w:val="00D7222C"/>
    <w:rsid w:val="00D76578"/>
    <w:rsid w:val="00D77060"/>
    <w:rsid w:val="00D77579"/>
    <w:rsid w:val="00D835D2"/>
    <w:rsid w:val="00D856BD"/>
    <w:rsid w:val="00D86FAA"/>
    <w:rsid w:val="00D87155"/>
    <w:rsid w:val="00D92617"/>
    <w:rsid w:val="00D933D9"/>
    <w:rsid w:val="00D93C0D"/>
    <w:rsid w:val="00DA0251"/>
    <w:rsid w:val="00DA2D4F"/>
    <w:rsid w:val="00DA2E41"/>
    <w:rsid w:val="00DA3B37"/>
    <w:rsid w:val="00DA4271"/>
    <w:rsid w:val="00DA4626"/>
    <w:rsid w:val="00DA63C7"/>
    <w:rsid w:val="00DA7E22"/>
    <w:rsid w:val="00DB0E2D"/>
    <w:rsid w:val="00DB105A"/>
    <w:rsid w:val="00DB2808"/>
    <w:rsid w:val="00DB3F82"/>
    <w:rsid w:val="00DB468C"/>
    <w:rsid w:val="00DC0AC7"/>
    <w:rsid w:val="00DC3F16"/>
    <w:rsid w:val="00DD0228"/>
    <w:rsid w:val="00DD5348"/>
    <w:rsid w:val="00DD7017"/>
    <w:rsid w:val="00DE222D"/>
    <w:rsid w:val="00DE2C6E"/>
    <w:rsid w:val="00DE4A3D"/>
    <w:rsid w:val="00DE5E8D"/>
    <w:rsid w:val="00DE7990"/>
    <w:rsid w:val="00DF01B1"/>
    <w:rsid w:val="00DF0976"/>
    <w:rsid w:val="00DF0AE9"/>
    <w:rsid w:val="00DF12AE"/>
    <w:rsid w:val="00DF1E68"/>
    <w:rsid w:val="00DF3A30"/>
    <w:rsid w:val="00DF69D2"/>
    <w:rsid w:val="00E02E8B"/>
    <w:rsid w:val="00E03AE9"/>
    <w:rsid w:val="00E065AA"/>
    <w:rsid w:val="00E11371"/>
    <w:rsid w:val="00E11D15"/>
    <w:rsid w:val="00E15DE4"/>
    <w:rsid w:val="00E17D5C"/>
    <w:rsid w:val="00E207B4"/>
    <w:rsid w:val="00E22C03"/>
    <w:rsid w:val="00E2440E"/>
    <w:rsid w:val="00E40268"/>
    <w:rsid w:val="00E4095F"/>
    <w:rsid w:val="00E4399E"/>
    <w:rsid w:val="00E43F99"/>
    <w:rsid w:val="00E445D7"/>
    <w:rsid w:val="00E45E76"/>
    <w:rsid w:val="00E46D0C"/>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1487"/>
    <w:rsid w:val="00EB2365"/>
    <w:rsid w:val="00EB320F"/>
    <w:rsid w:val="00EB7713"/>
    <w:rsid w:val="00EC0707"/>
    <w:rsid w:val="00EC5B21"/>
    <w:rsid w:val="00EC7857"/>
    <w:rsid w:val="00ED1746"/>
    <w:rsid w:val="00ED5C58"/>
    <w:rsid w:val="00ED733D"/>
    <w:rsid w:val="00ED7774"/>
    <w:rsid w:val="00EE497B"/>
    <w:rsid w:val="00EE52C5"/>
    <w:rsid w:val="00EF0952"/>
    <w:rsid w:val="00EF1B40"/>
    <w:rsid w:val="00EF3DAC"/>
    <w:rsid w:val="00EF6400"/>
    <w:rsid w:val="00F000D9"/>
    <w:rsid w:val="00F0597B"/>
    <w:rsid w:val="00F05DF0"/>
    <w:rsid w:val="00F073A5"/>
    <w:rsid w:val="00F101FE"/>
    <w:rsid w:val="00F239D1"/>
    <w:rsid w:val="00F24236"/>
    <w:rsid w:val="00F26066"/>
    <w:rsid w:val="00F278A6"/>
    <w:rsid w:val="00F30DEB"/>
    <w:rsid w:val="00F40D1D"/>
    <w:rsid w:val="00F40EB3"/>
    <w:rsid w:val="00F440E9"/>
    <w:rsid w:val="00F50942"/>
    <w:rsid w:val="00F51737"/>
    <w:rsid w:val="00F623C6"/>
    <w:rsid w:val="00F641DC"/>
    <w:rsid w:val="00F644A1"/>
    <w:rsid w:val="00F66723"/>
    <w:rsid w:val="00F70DCD"/>
    <w:rsid w:val="00F71A51"/>
    <w:rsid w:val="00F71C21"/>
    <w:rsid w:val="00F7412F"/>
    <w:rsid w:val="00F76FBE"/>
    <w:rsid w:val="00F81CDB"/>
    <w:rsid w:val="00F82945"/>
    <w:rsid w:val="00F8318C"/>
    <w:rsid w:val="00F83B8E"/>
    <w:rsid w:val="00F87D6B"/>
    <w:rsid w:val="00F9021F"/>
    <w:rsid w:val="00F9054B"/>
    <w:rsid w:val="00F92462"/>
    <w:rsid w:val="00F92F08"/>
    <w:rsid w:val="00FA37DF"/>
    <w:rsid w:val="00FB0E58"/>
    <w:rsid w:val="00FB1C98"/>
    <w:rsid w:val="00FB3261"/>
    <w:rsid w:val="00FB648A"/>
    <w:rsid w:val="00FB65E5"/>
    <w:rsid w:val="00FC1186"/>
    <w:rsid w:val="00FC142D"/>
    <w:rsid w:val="00FC1734"/>
    <w:rsid w:val="00FC6179"/>
    <w:rsid w:val="00FC6BED"/>
    <w:rsid w:val="00FC6F7A"/>
    <w:rsid w:val="00FD0CD1"/>
    <w:rsid w:val="00FD1D09"/>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uiPriority="99" w:qFormat="1"/>
    <w:lsdException w:name="footnote reference" w:uiPriority="99"/>
    <w:lsdException w:name="annotation reference" w:uiPriority="99"/>
    <w:lsdException w:name="endnote reference" w:uiPriority="99"/>
    <w:lsdException w:name="Title" w:qFormat="1"/>
    <w:lsdException w:name="Subtitle" w:qFormat="1"/>
    <w:lsdException w:name="Body Text First Indent 2" w:uiPriority="99"/>
    <w:lsdException w:name="Body Text 2" w:uiPriority="99"/>
    <w:lsdException w:name="Body Text 3" w:uiPriority="99"/>
    <w:lsdException w:name="Body Text Indent 3" w:uiPriority="99"/>
    <w:lsdException w:name="Hyperlink" w:uiPriority="99"/>
    <w:lsdException w:name="Strong" w:qFormat="1"/>
    <w:lsdException w:name="Emphasis" w:qFormat="1"/>
    <w:lsdException w:name="Document Map" w:uiPriority="99"/>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link w:val="70"/>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rsid w:val="00EF1B40"/>
    <w:rPr>
      <w:rFonts w:ascii="Arial" w:hAnsi="Arial" w:cs="Arial"/>
      <w:b/>
      <w:bCs/>
      <w:sz w:val="26"/>
      <w:szCs w:val="26"/>
    </w:rPr>
  </w:style>
  <w:style w:type="character" w:customStyle="1" w:styleId="50">
    <w:name w:val="Заголовок 5 Знак"/>
    <w:link w:val="5"/>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uiPriority w:val="99"/>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uiPriority w:val="99"/>
    <w:rsid w:val="00C577B6"/>
    <w:pPr>
      <w:spacing w:after="120"/>
    </w:pPr>
    <w:rPr>
      <w:sz w:val="16"/>
      <w:szCs w:val="16"/>
      <w:lang w:val="x-none" w:eastAsia="x-none"/>
    </w:rPr>
  </w:style>
  <w:style w:type="paragraph" w:styleId="22">
    <w:name w:val="Body Text 2"/>
    <w:basedOn w:val="a1"/>
    <w:link w:val="23"/>
    <w:uiPriority w:val="99"/>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uiPriority w:val="99"/>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rsid w:val="00FC6F7A"/>
    <w:rPr>
      <w:rFonts w:ascii="Calibri" w:eastAsia="Times New Roman" w:hAnsi="Calibri" w:cs="Times New Roman"/>
    </w:rPr>
  </w:style>
  <w:style w:type="paragraph" w:styleId="aff4">
    <w:name w:val="annotation subject"/>
    <w:basedOn w:val="aff2"/>
    <w:next w:val="aff2"/>
    <w:link w:val="aff5"/>
    <w:unhideWhenUsed/>
    <w:rsid w:val="00FC6F7A"/>
    <w:rPr>
      <w:b/>
      <w:bCs/>
    </w:rPr>
  </w:style>
  <w:style w:type="character" w:customStyle="1" w:styleId="aff5">
    <w:name w:val="Тема примечания Знак"/>
    <w:link w:val="aff4"/>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1">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2">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3">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D66732"/>
  </w:style>
  <w:style w:type="numbering" w:customStyle="1" w:styleId="1100">
    <w:name w:val="Нет списка110"/>
    <w:next w:val="a4"/>
    <w:uiPriority w:val="99"/>
    <w:semiHidden/>
    <w:unhideWhenUsed/>
    <w:rsid w:val="00D66732"/>
  </w:style>
  <w:style w:type="table" w:customStyle="1" w:styleId="341">
    <w:name w:val="Сетка таблицы34"/>
    <w:basedOn w:val="a3"/>
    <w:next w:val="a7"/>
    <w:rsid w:val="00D667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D470C2"/>
  </w:style>
  <w:style w:type="table" w:customStyle="1" w:styleId="351">
    <w:name w:val="Сетка таблицы35"/>
    <w:basedOn w:val="a3"/>
    <w:next w:val="a7"/>
    <w:rsid w:val="00D470C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D470C2"/>
  </w:style>
  <w:style w:type="table" w:customStyle="1" w:styleId="361">
    <w:name w:val="Сетка таблицы36"/>
    <w:basedOn w:val="a3"/>
    <w:next w:val="a7"/>
    <w:uiPriority w:val="59"/>
    <w:rsid w:val="00D470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Прижатый влево"/>
    <w:basedOn w:val="a1"/>
    <w:next w:val="a1"/>
    <w:rsid w:val="00AC478C"/>
    <w:pPr>
      <w:widowControl w:val="0"/>
      <w:autoSpaceDE w:val="0"/>
      <w:autoSpaceDN w:val="0"/>
      <w:adjustRightInd w:val="0"/>
    </w:pPr>
    <w:rPr>
      <w:rFonts w:ascii="Arial" w:hAnsi="Arial" w:cs="Arial"/>
    </w:rPr>
  </w:style>
  <w:style w:type="paragraph" w:styleId="affff0">
    <w:name w:val="Plain Text"/>
    <w:basedOn w:val="a1"/>
    <w:link w:val="affff1"/>
    <w:uiPriority w:val="99"/>
    <w:rsid w:val="00AC478C"/>
    <w:rPr>
      <w:rFonts w:ascii="Courier New" w:hAnsi="Courier New" w:cs="Courier New"/>
      <w:sz w:val="20"/>
      <w:szCs w:val="20"/>
    </w:rPr>
  </w:style>
  <w:style w:type="character" w:customStyle="1" w:styleId="affff1">
    <w:name w:val="Текст Знак"/>
    <w:basedOn w:val="a2"/>
    <w:link w:val="affff0"/>
    <w:rsid w:val="00AC478C"/>
    <w:rPr>
      <w:rFonts w:ascii="Courier New" w:hAnsi="Courier New" w:cs="Courier New"/>
    </w:rPr>
  </w:style>
  <w:style w:type="paragraph" w:customStyle="1" w:styleId="formattext">
    <w:name w:val="formattext"/>
    <w:basedOn w:val="a1"/>
    <w:uiPriority w:val="99"/>
    <w:rsid w:val="00AC478C"/>
    <w:pPr>
      <w:spacing w:before="100" w:beforeAutospacing="1" w:after="100" w:afterAutospacing="1"/>
    </w:pPr>
  </w:style>
  <w:style w:type="numbering" w:customStyle="1" w:styleId="46">
    <w:name w:val="Нет списка46"/>
    <w:next w:val="a4"/>
    <w:uiPriority w:val="99"/>
    <w:semiHidden/>
    <w:unhideWhenUsed/>
    <w:rsid w:val="00C3187F"/>
  </w:style>
  <w:style w:type="numbering" w:customStyle="1" w:styleId="47">
    <w:name w:val="Нет списка47"/>
    <w:next w:val="a4"/>
    <w:uiPriority w:val="99"/>
    <w:semiHidden/>
    <w:unhideWhenUsed/>
    <w:rsid w:val="006B6D14"/>
  </w:style>
  <w:style w:type="numbering" w:customStyle="1" w:styleId="48">
    <w:name w:val="Нет списка48"/>
    <w:next w:val="a4"/>
    <w:uiPriority w:val="99"/>
    <w:semiHidden/>
    <w:unhideWhenUsed/>
    <w:rsid w:val="00D66F80"/>
  </w:style>
  <w:style w:type="character" w:customStyle="1" w:styleId="70">
    <w:name w:val="Заголовок 7 Знак"/>
    <w:link w:val="7"/>
    <w:rsid w:val="00D66F80"/>
    <w:rPr>
      <w:sz w:val="24"/>
      <w:szCs w:val="24"/>
    </w:rPr>
  </w:style>
  <w:style w:type="numbering" w:customStyle="1" w:styleId="1110">
    <w:name w:val="Нет списка111"/>
    <w:next w:val="a4"/>
    <w:uiPriority w:val="99"/>
    <w:semiHidden/>
    <w:unhideWhenUsed/>
    <w:rsid w:val="00D66F80"/>
  </w:style>
  <w:style w:type="paragraph" w:customStyle="1" w:styleId="1f2">
    <w:name w:val="Название1"/>
    <w:basedOn w:val="a1"/>
    <w:rsid w:val="00D66F80"/>
    <w:pPr>
      <w:widowControl w:val="0"/>
      <w:suppressAutoHyphens/>
      <w:spacing w:before="120" w:after="120" w:line="276" w:lineRule="auto"/>
    </w:pPr>
    <w:rPr>
      <w:rFonts w:ascii="Calibri" w:eastAsia="SimSun" w:hAnsi="Calibri" w:cs="Calibri"/>
      <w:i/>
      <w:iCs/>
    </w:rPr>
  </w:style>
  <w:style w:type="character" w:customStyle="1" w:styleId="RTFNum21">
    <w:name w:val="RTF_Num 2 1"/>
    <w:uiPriority w:val="99"/>
    <w:rsid w:val="00D66F80"/>
  </w:style>
  <w:style w:type="character" w:customStyle="1" w:styleId="RTFNum22">
    <w:name w:val="RTF_Num 2 2"/>
    <w:uiPriority w:val="99"/>
    <w:rsid w:val="00D66F80"/>
  </w:style>
  <w:style w:type="character" w:customStyle="1" w:styleId="RTFNum23">
    <w:name w:val="RTF_Num 2 3"/>
    <w:uiPriority w:val="99"/>
    <w:rsid w:val="00D66F80"/>
  </w:style>
  <w:style w:type="character" w:customStyle="1" w:styleId="RTFNum24">
    <w:name w:val="RTF_Num 2 4"/>
    <w:uiPriority w:val="99"/>
    <w:rsid w:val="00D66F80"/>
  </w:style>
  <w:style w:type="character" w:customStyle="1" w:styleId="RTFNum25">
    <w:name w:val="RTF_Num 2 5"/>
    <w:uiPriority w:val="99"/>
    <w:rsid w:val="00D66F80"/>
  </w:style>
  <w:style w:type="character" w:customStyle="1" w:styleId="RTFNum26">
    <w:name w:val="RTF_Num 2 6"/>
    <w:uiPriority w:val="99"/>
    <w:rsid w:val="00D66F80"/>
  </w:style>
  <w:style w:type="character" w:customStyle="1" w:styleId="RTFNum27">
    <w:name w:val="RTF_Num 2 7"/>
    <w:uiPriority w:val="99"/>
    <w:rsid w:val="00D66F80"/>
  </w:style>
  <w:style w:type="character" w:customStyle="1" w:styleId="RTFNum28">
    <w:name w:val="RTF_Num 2 8"/>
    <w:uiPriority w:val="99"/>
    <w:rsid w:val="00D66F80"/>
  </w:style>
  <w:style w:type="character" w:customStyle="1" w:styleId="RTFNum29">
    <w:name w:val="RTF_Num 2 9"/>
    <w:uiPriority w:val="99"/>
    <w:rsid w:val="00D66F80"/>
  </w:style>
  <w:style w:type="character" w:customStyle="1" w:styleId="RTFNum31">
    <w:name w:val="RTF_Num 3 1"/>
    <w:uiPriority w:val="99"/>
    <w:rsid w:val="00D66F80"/>
  </w:style>
  <w:style w:type="character" w:customStyle="1" w:styleId="RTFNum32">
    <w:name w:val="RTF_Num 3 2"/>
    <w:uiPriority w:val="99"/>
    <w:rsid w:val="00D66F80"/>
  </w:style>
  <w:style w:type="character" w:customStyle="1" w:styleId="RTFNum33">
    <w:name w:val="RTF_Num 3 3"/>
    <w:uiPriority w:val="99"/>
    <w:rsid w:val="00D66F80"/>
  </w:style>
  <w:style w:type="character" w:customStyle="1" w:styleId="RTFNum34">
    <w:name w:val="RTF_Num 3 4"/>
    <w:uiPriority w:val="99"/>
    <w:rsid w:val="00D66F80"/>
  </w:style>
  <w:style w:type="character" w:customStyle="1" w:styleId="RTFNum35">
    <w:name w:val="RTF_Num 3 5"/>
    <w:uiPriority w:val="99"/>
    <w:rsid w:val="00D66F80"/>
  </w:style>
  <w:style w:type="character" w:customStyle="1" w:styleId="RTFNum36">
    <w:name w:val="RTF_Num 3 6"/>
    <w:uiPriority w:val="99"/>
    <w:rsid w:val="00D66F80"/>
  </w:style>
  <w:style w:type="character" w:customStyle="1" w:styleId="RTFNum37">
    <w:name w:val="RTF_Num 3 7"/>
    <w:uiPriority w:val="99"/>
    <w:rsid w:val="00D66F80"/>
  </w:style>
  <w:style w:type="character" w:customStyle="1" w:styleId="RTFNum38">
    <w:name w:val="RTF_Num 3 8"/>
    <w:uiPriority w:val="99"/>
    <w:rsid w:val="00D66F80"/>
  </w:style>
  <w:style w:type="character" w:customStyle="1" w:styleId="RTFNum39">
    <w:name w:val="RTF_Num 3 9"/>
    <w:uiPriority w:val="99"/>
    <w:rsid w:val="00D66F80"/>
  </w:style>
  <w:style w:type="character" w:customStyle="1" w:styleId="RTFNum312">
    <w:name w:val="RTF_Num 3 12"/>
    <w:uiPriority w:val="99"/>
    <w:rsid w:val="00D66F80"/>
    <w:rPr>
      <w:rFonts w:ascii="Symbol" w:hAnsi="Symbol"/>
    </w:rPr>
  </w:style>
  <w:style w:type="character" w:customStyle="1" w:styleId="RTFNum322">
    <w:name w:val="RTF_Num 3 22"/>
    <w:uiPriority w:val="99"/>
    <w:rsid w:val="00D66F80"/>
    <w:rPr>
      <w:rFonts w:ascii="Courier New" w:hAnsi="Courier New"/>
    </w:rPr>
  </w:style>
  <w:style w:type="character" w:customStyle="1" w:styleId="RTFNum332">
    <w:name w:val="RTF_Num 3 32"/>
    <w:uiPriority w:val="99"/>
    <w:rsid w:val="00D66F80"/>
    <w:rPr>
      <w:rFonts w:ascii="Wingdings" w:hAnsi="Wingdings"/>
    </w:rPr>
  </w:style>
  <w:style w:type="character" w:customStyle="1" w:styleId="RTFNum342">
    <w:name w:val="RTF_Num 3 42"/>
    <w:uiPriority w:val="99"/>
    <w:rsid w:val="00D66F80"/>
    <w:rPr>
      <w:rFonts w:ascii="Symbol" w:hAnsi="Symbol"/>
    </w:rPr>
  </w:style>
  <w:style w:type="character" w:customStyle="1" w:styleId="RTFNum352">
    <w:name w:val="RTF_Num 3 52"/>
    <w:uiPriority w:val="99"/>
    <w:rsid w:val="00D66F80"/>
    <w:rPr>
      <w:rFonts w:ascii="Courier New" w:hAnsi="Courier New"/>
    </w:rPr>
  </w:style>
  <w:style w:type="character" w:customStyle="1" w:styleId="RTFNum362">
    <w:name w:val="RTF_Num 3 62"/>
    <w:uiPriority w:val="99"/>
    <w:rsid w:val="00D66F80"/>
    <w:rPr>
      <w:rFonts w:ascii="Wingdings" w:hAnsi="Wingdings"/>
    </w:rPr>
  </w:style>
  <w:style w:type="character" w:customStyle="1" w:styleId="RTFNum372">
    <w:name w:val="RTF_Num 3 72"/>
    <w:uiPriority w:val="99"/>
    <w:rsid w:val="00D66F80"/>
    <w:rPr>
      <w:rFonts w:ascii="Symbol" w:hAnsi="Symbol"/>
    </w:rPr>
  </w:style>
  <w:style w:type="character" w:customStyle="1" w:styleId="RTFNum382">
    <w:name w:val="RTF_Num 3 82"/>
    <w:uiPriority w:val="99"/>
    <w:rsid w:val="00D66F80"/>
    <w:rPr>
      <w:rFonts w:ascii="Courier New" w:hAnsi="Courier New"/>
    </w:rPr>
  </w:style>
  <w:style w:type="character" w:customStyle="1" w:styleId="RTFNum392">
    <w:name w:val="RTF_Num 3 92"/>
    <w:uiPriority w:val="99"/>
    <w:rsid w:val="00D66F80"/>
    <w:rPr>
      <w:rFonts w:ascii="Wingdings" w:hAnsi="Wingdings"/>
    </w:rPr>
  </w:style>
  <w:style w:type="character" w:customStyle="1" w:styleId="RTFNum311">
    <w:name w:val="RTF_Num 3 11"/>
    <w:uiPriority w:val="99"/>
    <w:rsid w:val="00D66F80"/>
    <w:rPr>
      <w:rFonts w:ascii="Symbol" w:hAnsi="Symbol"/>
    </w:rPr>
  </w:style>
  <w:style w:type="character" w:customStyle="1" w:styleId="RTFNum321">
    <w:name w:val="RTF_Num 3 21"/>
    <w:uiPriority w:val="99"/>
    <w:rsid w:val="00D66F80"/>
    <w:rPr>
      <w:rFonts w:ascii="Courier New" w:hAnsi="Courier New"/>
    </w:rPr>
  </w:style>
  <w:style w:type="character" w:customStyle="1" w:styleId="RTFNum331">
    <w:name w:val="RTF_Num 3 31"/>
    <w:uiPriority w:val="99"/>
    <w:rsid w:val="00D66F80"/>
    <w:rPr>
      <w:rFonts w:ascii="Wingdings" w:hAnsi="Wingdings"/>
    </w:rPr>
  </w:style>
  <w:style w:type="character" w:customStyle="1" w:styleId="RTFNum341">
    <w:name w:val="RTF_Num 3 41"/>
    <w:uiPriority w:val="99"/>
    <w:rsid w:val="00D66F80"/>
    <w:rPr>
      <w:rFonts w:ascii="Symbol" w:hAnsi="Symbol"/>
    </w:rPr>
  </w:style>
  <w:style w:type="character" w:customStyle="1" w:styleId="RTFNum351">
    <w:name w:val="RTF_Num 3 51"/>
    <w:uiPriority w:val="99"/>
    <w:rsid w:val="00D66F80"/>
    <w:rPr>
      <w:rFonts w:ascii="Courier New" w:hAnsi="Courier New"/>
    </w:rPr>
  </w:style>
  <w:style w:type="character" w:customStyle="1" w:styleId="RTFNum361">
    <w:name w:val="RTF_Num 3 61"/>
    <w:uiPriority w:val="99"/>
    <w:rsid w:val="00D66F80"/>
    <w:rPr>
      <w:rFonts w:ascii="Wingdings" w:hAnsi="Wingdings"/>
    </w:rPr>
  </w:style>
  <w:style w:type="character" w:customStyle="1" w:styleId="RTFNum371">
    <w:name w:val="RTF_Num 3 71"/>
    <w:uiPriority w:val="99"/>
    <w:rsid w:val="00D66F80"/>
    <w:rPr>
      <w:rFonts w:ascii="Symbol" w:hAnsi="Symbol"/>
    </w:rPr>
  </w:style>
  <w:style w:type="character" w:customStyle="1" w:styleId="RTFNum381">
    <w:name w:val="RTF_Num 3 81"/>
    <w:uiPriority w:val="99"/>
    <w:rsid w:val="00D66F80"/>
    <w:rPr>
      <w:rFonts w:ascii="Courier New" w:hAnsi="Courier New"/>
    </w:rPr>
  </w:style>
  <w:style w:type="character" w:customStyle="1" w:styleId="RTFNum391">
    <w:name w:val="RTF_Num 3 91"/>
    <w:uiPriority w:val="99"/>
    <w:rsid w:val="00D66F80"/>
    <w:rPr>
      <w:rFonts w:ascii="Wingdings" w:hAnsi="Wingdings"/>
    </w:rPr>
  </w:style>
  <w:style w:type="character" w:customStyle="1" w:styleId="affff2">
    <w:name w:val="Âåðõíèé êîëîíòèòóë Çíàê"/>
    <w:uiPriority w:val="99"/>
    <w:rsid w:val="00D66F80"/>
    <w:rPr>
      <w:rFonts w:cs="Times New Roman"/>
    </w:rPr>
  </w:style>
  <w:style w:type="character" w:customStyle="1" w:styleId="affff3">
    <w:name w:val="Íèæíèé êîëîíòèòóë Çíàê"/>
    <w:uiPriority w:val="99"/>
    <w:rsid w:val="00D66F80"/>
    <w:rPr>
      <w:rFonts w:cs="Times New Roman"/>
    </w:rPr>
  </w:style>
  <w:style w:type="character" w:customStyle="1" w:styleId="232">
    <w:name w:val="Заголовок 2 Знак3"/>
    <w:rsid w:val="00D66F80"/>
    <w:rPr>
      <w:rFonts w:ascii="Arial" w:hAnsi="Arial"/>
      <w:b/>
      <w:i/>
      <w:sz w:val="28"/>
    </w:rPr>
  </w:style>
  <w:style w:type="character" w:customStyle="1" w:styleId="49">
    <w:name w:val="Знак Знак4"/>
    <w:rsid w:val="00D66F80"/>
    <w:rPr>
      <w:rFonts w:ascii="Arial" w:hAnsi="Arial"/>
      <w:sz w:val="24"/>
      <w:lang w:val="ru-RU" w:eastAsia="x-none"/>
    </w:rPr>
  </w:style>
  <w:style w:type="character" w:customStyle="1" w:styleId="affff4">
    <w:name w:val="Подпись Знак"/>
    <w:rsid w:val="00D66F80"/>
    <w:rPr>
      <w:rFonts w:ascii="Times New Roman" w:hAnsi="Times New Roman" w:cs="Times New Roman"/>
      <w:b/>
      <w:bCs/>
      <w:sz w:val="28"/>
      <w:szCs w:val="28"/>
    </w:rPr>
  </w:style>
  <w:style w:type="character" w:customStyle="1" w:styleId="affff5">
    <w:name w:val="Красная строка Знак"/>
    <w:rsid w:val="00D66F80"/>
  </w:style>
  <w:style w:type="character" w:customStyle="1" w:styleId="BodyTextIndentChar">
    <w:name w:val="Body Text Indent Char"/>
    <w:rsid w:val="00D66F80"/>
    <w:rPr>
      <w:sz w:val="24"/>
      <w:lang w:val="ru-RU" w:eastAsia="x-none"/>
    </w:rPr>
  </w:style>
  <w:style w:type="character" w:customStyle="1" w:styleId="BodyTextChar">
    <w:name w:val="Body Text Char"/>
    <w:rsid w:val="00D66F80"/>
    <w:rPr>
      <w:sz w:val="24"/>
      <w:lang w:val="ru-RU" w:eastAsia="x-none"/>
    </w:rPr>
  </w:style>
  <w:style w:type="character" w:customStyle="1" w:styleId="352">
    <w:name w:val="Знак Знак35"/>
    <w:rsid w:val="00D66F80"/>
    <w:rPr>
      <w:rFonts w:ascii="Arial" w:hAnsi="Arial"/>
      <w:b/>
      <w:i/>
      <w:sz w:val="28"/>
      <w:lang w:val="en-US" w:eastAsia="x-none"/>
    </w:rPr>
  </w:style>
  <w:style w:type="character" w:customStyle="1" w:styleId="342">
    <w:name w:val="Знак Знак34"/>
    <w:rsid w:val="00D66F80"/>
    <w:rPr>
      <w:rFonts w:ascii="Arial" w:hAnsi="Arial"/>
      <w:b/>
      <w:sz w:val="26"/>
      <w:lang w:val="en-US" w:eastAsia="x-none"/>
    </w:rPr>
  </w:style>
  <w:style w:type="character" w:customStyle="1" w:styleId="332">
    <w:name w:val="Знак Знак33"/>
    <w:rsid w:val="00D66F80"/>
    <w:rPr>
      <w:rFonts w:ascii="Times New Roman" w:hAnsi="Times New Roman"/>
      <w:b/>
      <w:sz w:val="20"/>
      <w:lang w:val="en-US" w:eastAsia="x-none"/>
    </w:rPr>
  </w:style>
  <w:style w:type="character" w:customStyle="1" w:styleId="322">
    <w:name w:val="Знак Знак32"/>
    <w:rsid w:val="00D66F80"/>
    <w:rPr>
      <w:rFonts w:ascii="Times New Roman" w:hAnsi="Times New Roman"/>
      <w:b/>
      <w:i/>
      <w:sz w:val="26"/>
      <w:lang w:val="en-US" w:eastAsia="x-none"/>
    </w:rPr>
  </w:style>
  <w:style w:type="character" w:customStyle="1" w:styleId="172">
    <w:name w:val="Çíàê Çíàê17"/>
    <w:uiPriority w:val="99"/>
    <w:rsid w:val="00D66F80"/>
    <w:rPr>
      <w:rFonts w:eastAsia="Times New Roman"/>
      <w:i/>
      <w:sz w:val="22"/>
      <w:lang w:val="ru-RU" w:eastAsia="x-none"/>
    </w:rPr>
  </w:style>
  <w:style w:type="character" w:customStyle="1" w:styleId="162">
    <w:name w:val="Знак Знак16"/>
    <w:rsid w:val="00D66F80"/>
    <w:rPr>
      <w:rFonts w:ascii="Arial" w:hAnsi="Arial"/>
      <w:lang w:val="ru-RU" w:eastAsia="x-none"/>
    </w:rPr>
  </w:style>
  <w:style w:type="character" w:customStyle="1" w:styleId="1f3">
    <w:name w:val="бпОсновной текст Знак Знак1"/>
    <w:rsid w:val="00D66F80"/>
    <w:rPr>
      <w:rFonts w:ascii="Times New Roman" w:hAnsi="Times New Roman"/>
      <w:sz w:val="24"/>
      <w:lang w:val="en-US" w:eastAsia="x-none"/>
    </w:rPr>
  </w:style>
  <w:style w:type="character" w:customStyle="1" w:styleId="1f4">
    <w:name w:val="Обычный1 Знак"/>
    <w:rsid w:val="00D66F80"/>
    <w:rPr>
      <w:rFonts w:ascii="Times New Roman" w:hAnsi="Times New Roman"/>
      <w:sz w:val="20"/>
    </w:rPr>
  </w:style>
  <w:style w:type="character" w:customStyle="1" w:styleId="Heading1Char">
    <w:name w:val="Heading 1 Char"/>
    <w:rsid w:val="00D66F80"/>
    <w:rPr>
      <w:rFonts w:ascii="Arial" w:hAnsi="Arial"/>
      <w:b/>
      <w:color w:val="000080"/>
      <w:lang w:val="ru-RU" w:eastAsia="x-none"/>
    </w:rPr>
  </w:style>
  <w:style w:type="character" w:customStyle="1" w:styleId="Heading2Char">
    <w:name w:val="Heading 2 Char"/>
    <w:rsid w:val="00D66F80"/>
    <w:rPr>
      <w:rFonts w:ascii="Arial" w:hAnsi="Arial"/>
      <w:sz w:val="24"/>
      <w:lang w:val="ru-RU" w:eastAsia="x-none"/>
    </w:rPr>
  </w:style>
  <w:style w:type="character" w:customStyle="1" w:styleId="Heading3Char">
    <w:name w:val="Heading 3 Char"/>
    <w:rsid w:val="00D66F80"/>
    <w:rPr>
      <w:rFonts w:ascii="Arial" w:hAnsi="Arial"/>
      <w:b/>
      <w:sz w:val="24"/>
      <w:lang w:val="ru-RU" w:eastAsia="x-none"/>
    </w:rPr>
  </w:style>
  <w:style w:type="character" w:customStyle="1" w:styleId="Heading4Char">
    <w:name w:val="Heading 4 Char"/>
    <w:rsid w:val="00D66F80"/>
    <w:rPr>
      <w:sz w:val="24"/>
      <w:lang w:val="ru-RU" w:eastAsia="x-none"/>
    </w:rPr>
  </w:style>
  <w:style w:type="character" w:customStyle="1" w:styleId="BodyTextChar1">
    <w:name w:val="Body Text Char1"/>
    <w:rsid w:val="00D66F80"/>
    <w:rPr>
      <w:sz w:val="24"/>
      <w:lang w:val="ru-RU" w:eastAsia="x-none"/>
    </w:rPr>
  </w:style>
  <w:style w:type="character" w:customStyle="1" w:styleId="BodyTextIndentChar1">
    <w:name w:val="Body Text Indent Char1"/>
    <w:rsid w:val="00D66F80"/>
    <w:rPr>
      <w:sz w:val="24"/>
      <w:lang w:val="ru-RU" w:eastAsia="x-none"/>
    </w:rPr>
  </w:style>
  <w:style w:type="character" w:customStyle="1" w:styleId="152">
    <w:name w:val="Знак Знак15"/>
    <w:rsid w:val="00D66F80"/>
    <w:rPr>
      <w:rFonts w:ascii="Times New Roman" w:hAnsi="Times New Roman"/>
      <w:sz w:val="24"/>
      <w:lang w:val="en-US" w:eastAsia="x-none"/>
    </w:rPr>
  </w:style>
  <w:style w:type="character" w:customStyle="1" w:styleId="HeaderChar">
    <w:name w:val="Header Char"/>
    <w:rsid w:val="00D66F80"/>
    <w:rPr>
      <w:sz w:val="24"/>
      <w:lang w:val="ru-RU" w:eastAsia="x-none"/>
    </w:rPr>
  </w:style>
  <w:style w:type="character" w:customStyle="1" w:styleId="FooterChar">
    <w:name w:val="Footer Char"/>
    <w:rsid w:val="00D66F80"/>
    <w:rPr>
      <w:sz w:val="24"/>
      <w:lang w:val="ru-RU" w:eastAsia="x-none"/>
    </w:rPr>
  </w:style>
  <w:style w:type="character" w:customStyle="1" w:styleId="124">
    <w:name w:val="Знак Знак12"/>
    <w:rsid w:val="00D66F80"/>
    <w:rPr>
      <w:rFonts w:ascii="Arial" w:hAnsi="Arial"/>
      <w:b/>
      <w:color w:val="000080"/>
      <w:sz w:val="20"/>
      <w:lang w:val="en-US" w:eastAsia="x-none"/>
    </w:rPr>
  </w:style>
  <w:style w:type="character" w:customStyle="1" w:styleId="SignatureChar">
    <w:name w:val="Signature Char"/>
    <w:rsid w:val="00D66F80"/>
    <w:rPr>
      <w:b/>
      <w:sz w:val="28"/>
      <w:lang w:val="ru-RU" w:eastAsia="x-none"/>
    </w:rPr>
  </w:style>
  <w:style w:type="character" w:customStyle="1" w:styleId="affff6">
    <w:name w:val="Öâåòîâîå âûäåëåíèå"/>
    <w:uiPriority w:val="99"/>
    <w:rsid w:val="00D66F80"/>
    <w:rPr>
      <w:b/>
      <w:color w:val="000080"/>
      <w:sz w:val="20"/>
    </w:rPr>
  </w:style>
  <w:style w:type="character" w:customStyle="1" w:styleId="affff7">
    <w:name w:val="Ãèïåðòåêñòîâàÿ ññûëêà"/>
    <w:uiPriority w:val="99"/>
    <w:rsid w:val="00D66F80"/>
    <w:rPr>
      <w:b/>
      <w:color w:val="008000"/>
      <w:sz w:val="20"/>
      <w:u w:val="single"/>
    </w:rPr>
  </w:style>
  <w:style w:type="character" w:customStyle="1" w:styleId="affff8">
    <w:name w:val="Ïðîäîëæåíèå ññûëêè"/>
    <w:uiPriority w:val="99"/>
    <w:rsid w:val="00D66F80"/>
    <w:rPr>
      <w:rFonts w:cs="Times New Roman"/>
      <w:b/>
      <w:bCs/>
      <w:color w:val="008000"/>
      <w:sz w:val="20"/>
      <w:szCs w:val="20"/>
      <w:u w:val="single"/>
    </w:rPr>
  </w:style>
  <w:style w:type="character" w:customStyle="1" w:styleId="BodyTextFirstIndentChar">
    <w:name w:val="Body Text First Indent Char"/>
    <w:rsid w:val="00D66F80"/>
    <w:rPr>
      <w:rFonts w:cs="Times New Roman"/>
      <w:sz w:val="24"/>
      <w:szCs w:val="24"/>
      <w:lang w:val="ru-RU" w:eastAsia="x-none"/>
    </w:rPr>
  </w:style>
  <w:style w:type="character" w:customStyle="1" w:styleId="BodyText2Char">
    <w:name w:val="Body Text 2 Char"/>
    <w:rsid w:val="00D66F80"/>
    <w:rPr>
      <w:sz w:val="24"/>
      <w:lang w:val="ru-RU" w:eastAsia="x-none"/>
    </w:rPr>
  </w:style>
  <w:style w:type="character" w:customStyle="1" w:styleId="BodyText3Char">
    <w:name w:val="Body Text 3 Char"/>
    <w:rsid w:val="00D66F80"/>
    <w:rPr>
      <w:sz w:val="16"/>
      <w:lang w:val="ru-RU" w:eastAsia="x-none"/>
    </w:rPr>
  </w:style>
  <w:style w:type="character" w:customStyle="1" w:styleId="272">
    <w:name w:val="Çíàê Çíàê27"/>
    <w:uiPriority w:val="99"/>
    <w:rsid w:val="00D66F80"/>
    <w:rPr>
      <w:sz w:val="28"/>
      <w:lang w:val="ru-RU" w:eastAsia="x-none"/>
    </w:rPr>
  </w:style>
  <w:style w:type="character" w:customStyle="1" w:styleId="262">
    <w:name w:val="Знак Знак26"/>
    <w:rsid w:val="00D66F80"/>
    <w:rPr>
      <w:rFonts w:ascii="Arial" w:hAnsi="Arial"/>
      <w:b/>
      <w:sz w:val="26"/>
      <w:lang w:val="ru-RU" w:eastAsia="x-none"/>
    </w:rPr>
  </w:style>
  <w:style w:type="character" w:customStyle="1" w:styleId="252">
    <w:name w:val="Знак Знак25"/>
    <w:rsid w:val="00D66F80"/>
    <w:rPr>
      <w:rFonts w:ascii="Arial" w:hAnsi="Arial"/>
      <w:b/>
      <w:sz w:val="24"/>
      <w:lang w:val="ru-RU" w:eastAsia="x-none"/>
    </w:rPr>
  </w:style>
  <w:style w:type="character" w:customStyle="1" w:styleId="HTML1">
    <w:name w:val="Стандартный HTML Знак1"/>
    <w:rsid w:val="00D66F80"/>
    <w:rPr>
      <w:rFonts w:ascii="Courier New" w:hAnsi="Courier New"/>
      <w:lang w:val="en-US" w:eastAsia="x-none"/>
    </w:rPr>
  </w:style>
  <w:style w:type="character" w:customStyle="1" w:styleId="282">
    <w:name w:val="Çíàê Çíàê28"/>
    <w:uiPriority w:val="99"/>
    <w:rsid w:val="00D66F80"/>
    <w:rPr>
      <w:sz w:val="24"/>
      <w:lang w:val="ru-RU" w:eastAsia="x-none"/>
    </w:rPr>
  </w:style>
  <w:style w:type="character" w:customStyle="1" w:styleId="222">
    <w:name w:val="Заголовок 2 Знак2"/>
    <w:rsid w:val="00D66F80"/>
    <w:rPr>
      <w:rFonts w:ascii="Arial" w:hAnsi="Arial"/>
      <w:b/>
      <w:i/>
      <w:sz w:val="28"/>
      <w:lang w:val="ru-RU" w:eastAsia="x-none"/>
    </w:rPr>
  </w:style>
  <w:style w:type="character" w:customStyle="1" w:styleId="233">
    <w:name w:val="Знак Знак23"/>
    <w:rsid w:val="00D66F80"/>
    <w:rPr>
      <w:rFonts w:ascii="Times New Roman" w:hAnsi="Times New Roman"/>
      <w:sz w:val="24"/>
    </w:rPr>
  </w:style>
  <w:style w:type="character" w:customStyle="1" w:styleId="223">
    <w:name w:val="Знак Знак22"/>
    <w:rsid w:val="00D66F80"/>
    <w:rPr>
      <w:rFonts w:ascii="Times New Roman" w:hAnsi="Times New Roman"/>
      <w:sz w:val="28"/>
    </w:rPr>
  </w:style>
  <w:style w:type="character" w:customStyle="1" w:styleId="213">
    <w:name w:val="Знак Знак21"/>
    <w:rsid w:val="00D66F80"/>
    <w:rPr>
      <w:rFonts w:ascii="Arial" w:hAnsi="Arial"/>
      <w:b/>
      <w:sz w:val="26"/>
    </w:rPr>
  </w:style>
  <w:style w:type="character" w:customStyle="1" w:styleId="202">
    <w:name w:val="Знак Знак20"/>
    <w:rsid w:val="00D66F80"/>
    <w:rPr>
      <w:rFonts w:ascii="Times New Roman" w:hAnsi="Times New Roman"/>
      <w:b/>
      <w:sz w:val="28"/>
    </w:rPr>
  </w:style>
  <w:style w:type="character" w:customStyle="1" w:styleId="214">
    <w:name w:val="Заголовок 2 Знак1"/>
    <w:rsid w:val="00D66F80"/>
    <w:rPr>
      <w:rFonts w:ascii="Arial" w:hAnsi="Arial"/>
      <w:b/>
      <w:i/>
      <w:sz w:val="28"/>
      <w:lang w:val="ru-RU" w:eastAsia="x-none"/>
    </w:rPr>
  </w:style>
  <w:style w:type="character" w:customStyle="1" w:styleId="2210">
    <w:name w:val="Çíàê Çíàê221"/>
    <w:uiPriority w:val="99"/>
    <w:rsid w:val="00D66F80"/>
    <w:rPr>
      <w:sz w:val="24"/>
      <w:lang w:val="ru-RU" w:eastAsia="x-none"/>
    </w:rPr>
  </w:style>
  <w:style w:type="character" w:customStyle="1" w:styleId="2110">
    <w:name w:val="Çíàê Çíàê211"/>
    <w:uiPriority w:val="99"/>
    <w:rsid w:val="00D66F80"/>
    <w:rPr>
      <w:sz w:val="28"/>
      <w:lang w:val="ru-RU" w:eastAsia="x-none"/>
    </w:rPr>
  </w:style>
  <w:style w:type="character" w:customStyle="1" w:styleId="2010">
    <w:name w:val="Знак Знак201"/>
    <w:rsid w:val="00D66F80"/>
    <w:rPr>
      <w:rFonts w:ascii="Arial" w:hAnsi="Arial"/>
      <w:b/>
      <w:sz w:val="26"/>
      <w:lang w:val="ru-RU" w:eastAsia="x-none"/>
    </w:rPr>
  </w:style>
  <w:style w:type="character" w:customStyle="1" w:styleId="192">
    <w:name w:val="Знак Знак19"/>
    <w:rsid w:val="00D66F80"/>
    <w:rPr>
      <w:rFonts w:ascii="Arial" w:hAnsi="Arial"/>
      <w:b/>
      <w:sz w:val="24"/>
      <w:lang w:val="ru-RU" w:eastAsia="x-none"/>
    </w:rPr>
  </w:style>
  <w:style w:type="character" w:customStyle="1" w:styleId="183">
    <w:name w:val="Çíàê Çíàê18"/>
    <w:uiPriority w:val="99"/>
    <w:rsid w:val="00D66F80"/>
    <w:rPr>
      <w:b/>
      <w:i/>
      <w:sz w:val="24"/>
      <w:lang w:val="ru-RU" w:eastAsia="x-none"/>
    </w:rPr>
  </w:style>
  <w:style w:type="character" w:customStyle="1" w:styleId="1510">
    <w:name w:val="Знак Знак151"/>
    <w:rsid w:val="00D66F80"/>
    <w:rPr>
      <w:rFonts w:ascii="Arial" w:hAnsi="Arial"/>
      <w:i/>
      <w:lang w:val="ru-RU" w:eastAsia="x-none"/>
    </w:rPr>
  </w:style>
  <w:style w:type="character" w:customStyle="1" w:styleId="116">
    <w:name w:val="Çíàê Çíàê11"/>
    <w:uiPriority w:val="99"/>
    <w:rsid w:val="00D66F80"/>
    <w:rPr>
      <w:sz w:val="24"/>
      <w:lang w:val="ru-RU" w:eastAsia="x-none"/>
    </w:rPr>
  </w:style>
  <w:style w:type="character" w:customStyle="1" w:styleId="94">
    <w:name w:val="Çíàê Çíàê9"/>
    <w:uiPriority w:val="99"/>
    <w:rsid w:val="00D66F80"/>
    <w:rPr>
      <w:lang w:val="ru-RU" w:eastAsia="x-none"/>
    </w:rPr>
  </w:style>
  <w:style w:type="character" w:customStyle="1" w:styleId="3a">
    <w:name w:val="Çíàê Çíàê3"/>
    <w:uiPriority w:val="99"/>
    <w:rsid w:val="00D66F80"/>
    <w:rPr>
      <w:b/>
      <w:sz w:val="28"/>
      <w:lang w:val="ru-RU" w:eastAsia="x-none"/>
    </w:rPr>
  </w:style>
  <w:style w:type="character" w:customStyle="1" w:styleId="142">
    <w:name w:val="Çíàê Çíàê14"/>
    <w:uiPriority w:val="99"/>
    <w:rsid w:val="00D66F80"/>
    <w:rPr>
      <w:sz w:val="24"/>
      <w:lang w:val="ru-RU" w:eastAsia="x-none"/>
    </w:rPr>
  </w:style>
  <w:style w:type="character" w:customStyle="1" w:styleId="2f2">
    <w:name w:val="Знак Знак2"/>
    <w:rsid w:val="00D66F80"/>
    <w:rPr>
      <w:rFonts w:ascii="Times New Roman" w:hAnsi="Times New Roman"/>
      <w:sz w:val="24"/>
      <w:lang w:val="ru-RU" w:eastAsia="x-none"/>
    </w:rPr>
  </w:style>
  <w:style w:type="character" w:customStyle="1" w:styleId="103">
    <w:name w:val="Çíàê Çíàê10"/>
    <w:uiPriority w:val="99"/>
    <w:rsid w:val="00D66F80"/>
    <w:rPr>
      <w:sz w:val="24"/>
      <w:lang w:val="ru-RU" w:eastAsia="x-none"/>
    </w:rPr>
  </w:style>
  <w:style w:type="character" w:customStyle="1" w:styleId="1f5">
    <w:name w:val="Çíàê Çíàê1"/>
    <w:uiPriority w:val="99"/>
    <w:rsid w:val="00D66F80"/>
    <w:rPr>
      <w:sz w:val="16"/>
      <w:lang w:val="ru-RU" w:eastAsia="x-none"/>
    </w:rPr>
  </w:style>
  <w:style w:type="character" w:customStyle="1" w:styleId="54">
    <w:name w:val="Знак Знак5"/>
    <w:rsid w:val="00D66F80"/>
    <w:rPr>
      <w:rFonts w:ascii="Tahoma" w:hAnsi="Tahoma"/>
      <w:sz w:val="16"/>
    </w:rPr>
  </w:style>
  <w:style w:type="character" w:customStyle="1" w:styleId="1210">
    <w:name w:val="Знак Знак121"/>
    <w:rsid w:val="00D66F80"/>
    <w:rPr>
      <w:rFonts w:ascii="Arial" w:hAnsi="Arial"/>
      <w:b/>
      <w:color w:val="000080"/>
      <w:sz w:val="20"/>
      <w:lang w:val="en-US" w:eastAsia="x-none"/>
    </w:rPr>
  </w:style>
  <w:style w:type="character" w:customStyle="1" w:styleId="1f6">
    <w:name w:val="Текст выноски Знак1"/>
    <w:rsid w:val="00D66F80"/>
    <w:rPr>
      <w:rFonts w:ascii="Tahoma" w:hAnsi="Tahoma"/>
      <w:sz w:val="16"/>
      <w:lang w:val="en-US" w:eastAsia="x-none"/>
    </w:rPr>
  </w:style>
  <w:style w:type="character" w:customStyle="1" w:styleId="1f7">
    <w:name w:val="Схема документа Знак1"/>
    <w:rsid w:val="00D66F80"/>
    <w:rPr>
      <w:rFonts w:ascii="Tahoma" w:hAnsi="Tahoma"/>
      <w:sz w:val="16"/>
      <w:lang w:val="en-US" w:eastAsia="x-none"/>
    </w:rPr>
  </w:style>
  <w:style w:type="character" w:customStyle="1" w:styleId="2f3">
    <w:name w:val="Заголовок 2 Знак Знак Знак"/>
    <w:rsid w:val="00D66F80"/>
    <w:rPr>
      <w:rFonts w:ascii="Arial" w:hAnsi="Arial"/>
      <w:b/>
      <w:i/>
      <w:sz w:val="28"/>
      <w:lang w:val="ru-RU" w:eastAsia="x-none"/>
    </w:rPr>
  </w:style>
  <w:style w:type="character" w:customStyle="1" w:styleId="Heading1Char1">
    <w:name w:val="Heading 1 Char1"/>
    <w:rsid w:val="00D66F80"/>
    <w:rPr>
      <w:rFonts w:ascii="Tahoma" w:hAnsi="Tahoma"/>
      <w:lang w:val="en-US" w:eastAsia="x-none"/>
    </w:rPr>
  </w:style>
  <w:style w:type="character" w:customStyle="1" w:styleId="Heading2Char1">
    <w:name w:val="Heading 2 Char1"/>
    <w:rsid w:val="00D66F80"/>
    <w:rPr>
      <w:rFonts w:ascii="Arial" w:hAnsi="Arial"/>
      <w:b/>
      <w:i/>
      <w:sz w:val="28"/>
      <w:lang w:val="ru-RU" w:eastAsia="x-none"/>
    </w:rPr>
  </w:style>
  <w:style w:type="character" w:customStyle="1" w:styleId="Heading3Char1">
    <w:name w:val="Heading 3 Char1"/>
    <w:rsid w:val="00D66F80"/>
    <w:rPr>
      <w:rFonts w:ascii="Arial" w:hAnsi="Arial"/>
      <w:b/>
      <w:sz w:val="26"/>
      <w:lang w:val="ru-RU" w:eastAsia="x-none"/>
    </w:rPr>
  </w:style>
  <w:style w:type="character" w:customStyle="1" w:styleId="Heading4Char1">
    <w:name w:val="Heading 4 Char1"/>
    <w:rsid w:val="00D66F80"/>
    <w:rPr>
      <w:rFonts w:eastAsia="Times New Roman"/>
      <w:b/>
      <w:sz w:val="24"/>
      <w:lang w:val="ru-RU" w:eastAsia="x-none"/>
    </w:rPr>
  </w:style>
  <w:style w:type="character" w:customStyle="1" w:styleId="Heading5Char">
    <w:name w:val="Heading 5 Char"/>
    <w:rsid w:val="00D66F80"/>
    <w:rPr>
      <w:rFonts w:eastAsia="Times New Roman"/>
      <w:b/>
      <w:i/>
      <w:sz w:val="26"/>
      <w:lang w:val="ru-RU" w:eastAsia="x-none"/>
    </w:rPr>
  </w:style>
  <w:style w:type="character" w:customStyle="1" w:styleId="Heading6Char">
    <w:name w:val="Heading 6 Char"/>
    <w:rsid w:val="00D66F80"/>
    <w:rPr>
      <w:rFonts w:eastAsia="Times New Roman"/>
      <w:i/>
      <w:sz w:val="22"/>
      <w:lang w:val="ru-RU" w:eastAsia="x-none"/>
    </w:rPr>
  </w:style>
  <w:style w:type="character" w:customStyle="1" w:styleId="Heading7Char">
    <w:name w:val="Heading 7 Char"/>
    <w:rsid w:val="00D66F80"/>
    <w:rPr>
      <w:rFonts w:eastAsia="Times New Roman"/>
      <w:sz w:val="24"/>
      <w:lang w:val="ru-RU" w:eastAsia="x-none"/>
    </w:rPr>
  </w:style>
  <w:style w:type="character" w:customStyle="1" w:styleId="Heading8Char">
    <w:name w:val="Heading 8 Char"/>
    <w:rsid w:val="00D66F80"/>
    <w:rPr>
      <w:rFonts w:ascii="Arial" w:hAnsi="Arial"/>
      <w:i/>
      <w:lang w:val="ru-RU" w:eastAsia="x-none"/>
    </w:rPr>
  </w:style>
  <w:style w:type="character" w:customStyle="1" w:styleId="Heading9Char">
    <w:name w:val="Heading 9 Char"/>
    <w:rsid w:val="00D66F80"/>
    <w:rPr>
      <w:rFonts w:ascii="Arial" w:hAnsi="Arial"/>
      <w:b/>
      <w:i/>
      <w:sz w:val="18"/>
      <w:lang w:val="ru-RU" w:eastAsia="x-none"/>
    </w:rPr>
  </w:style>
  <w:style w:type="character" w:customStyle="1" w:styleId="HeaderChar1">
    <w:name w:val="Header Char1"/>
    <w:rsid w:val="00D66F80"/>
    <w:rPr>
      <w:rFonts w:ascii="Calibri" w:hAnsi="Calibri"/>
      <w:sz w:val="22"/>
      <w:lang w:val="ru-RU" w:eastAsia="x-none"/>
    </w:rPr>
  </w:style>
  <w:style w:type="character" w:customStyle="1" w:styleId="FooterChar1">
    <w:name w:val="Footer Char1"/>
    <w:rsid w:val="00D66F80"/>
    <w:rPr>
      <w:rFonts w:ascii="Calibri" w:hAnsi="Calibri"/>
      <w:sz w:val="22"/>
      <w:lang w:val="ru-RU" w:eastAsia="x-none"/>
    </w:rPr>
  </w:style>
  <w:style w:type="character" w:customStyle="1" w:styleId="BodyTextChar2">
    <w:name w:val="Body Text Char2"/>
    <w:rsid w:val="00D66F80"/>
    <w:rPr>
      <w:rFonts w:eastAsia="Times New Roman"/>
      <w:sz w:val="24"/>
      <w:lang w:val="ru-RU" w:eastAsia="x-none"/>
    </w:rPr>
  </w:style>
  <w:style w:type="character" w:customStyle="1" w:styleId="BodyTextIndentChar2">
    <w:name w:val="Body Text Indent Char2"/>
    <w:rsid w:val="00D66F80"/>
    <w:rPr>
      <w:rFonts w:eastAsia="Times New Roman"/>
      <w:sz w:val="24"/>
      <w:lang w:val="ru-RU" w:eastAsia="x-none"/>
    </w:rPr>
  </w:style>
  <w:style w:type="character" w:customStyle="1" w:styleId="HTMLPreformattedChar">
    <w:name w:val="HTML Preformatted Char"/>
    <w:rsid w:val="00D66F80"/>
    <w:rPr>
      <w:rFonts w:ascii="Courier New" w:hAnsi="Courier New"/>
      <w:color w:val="000090"/>
      <w:lang w:val="ru-RU" w:eastAsia="x-none"/>
    </w:rPr>
  </w:style>
  <w:style w:type="character" w:customStyle="1" w:styleId="BodyText2Char1">
    <w:name w:val="Body Text 2 Char1"/>
    <w:rsid w:val="00D66F80"/>
    <w:rPr>
      <w:rFonts w:eastAsia="Times New Roman"/>
      <w:b/>
      <w:sz w:val="24"/>
      <w:lang w:val="ru-RU" w:eastAsia="x-none"/>
    </w:rPr>
  </w:style>
  <w:style w:type="character" w:customStyle="1" w:styleId="SignatureChar1">
    <w:name w:val="Signature Char1"/>
    <w:rsid w:val="00D66F80"/>
    <w:rPr>
      <w:rFonts w:eastAsia="Times New Roman"/>
      <w:b/>
      <w:sz w:val="28"/>
      <w:lang w:val="ru-RU" w:eastAsia="x-none"/>
    </w:rPr>
  </w:style>
  <w:style w:type="character" w:customStyle="1" w:styleId="BodyTextFirstIndentChar1">
    <w:name w:val="Body Text First Indent Char1"/>
    <w:rsid w:val="00D66F80"/>
    <w:rPr>
      <w:rFonts w:eastAsia="Times New Roman"/>
      <w:sz w:val="24"/>
      <w:lang w:val="ru-RU" w:eastAsia="x-none"/>
    </w:rPr>
  </w:style>
  <w:style w:type="character" w:customStyle="1" w:styleId="BodyText3Char1">
    <w:name w:val="Body Text 3 Char1"/>
    <w:rsid w:val="00D66F80"/>
    <w:rPr>
      <w:rFonts w:eastAsia="Times New Roman"/>
      <w:sz w:val="16"/>
      <w:lang w:val="ru-RU" w:eastAsia="x-none"/>
    </w:rPr>
  </w:style>
  <w:style w:type="character" w:customStyle="1" w:styleId="TitleChar">
    <w:name w:val="Title Char"/>
    <w:rsid w:val="00D66F80"/>
    <w:rPr>
      <w:rFonts w:ascii="Arial" w:hAnsi="Arial"/>
      <w:b/>
      <w:sz w:val="24"/>
      <w:lang w:val="ru-RU" w:eastAsia="x-none"/>
    </w:rPr>
  </w:style>
  <w:style w:type="character" w:customStyle="1" w:styleId="BodyTextIndent3Char">
    <w:name w:val="Body Text Indent 3 Char"/>
    <w:rsid w:val="00D66F80"/>
    <w:rPr>
      <w:rFonts w:eastAsia="Times New Roman"/>
      <w:sz w:val="16"/>
      <w:lang w:val="ru-RU" w:eastAsia="x-none"/>
    </w:rPr>
  </w:style>
  <w:style w:type="character" w:customStyle="1" w:styleId="PlainTextChar">
    <w:name w:val="Plain Text Char"/>
    <w:rsid w:val="00D66F80"/>
    <w:rPr>
      <w:rFonts w:ascii="Courier New" w:hAnsi="Courier New"/>
      <w:lang w:val="ru-RU" w:eastAsia="x-none"/>
    </w:rPr>
  </w:style>
  <w:style w:type="character" w:customStyle="1" w:styleId="2f4">
    <w:name w:val="Красная строка 2 Знак"/>
    <w:rsid w:val="00D66F80"/>
    <w:rPr>
      <w:rFonts w:ascii="Times New Roman" w:hAnsi="Times New Roman" w:cs="Times New Roman"/>
      <w:sz w:val="20"/>
      <w:szCs w:val="20"/>
    </w:rPr>
  </w:style>
  <w:style w:type="character" w:customStyle="1" w:styleId="ListLabel1">
    <w:name w:val="ListLabel 1"/>
    <w:rsid w:val="00D66F80"/>
    <w:rPr>
      <w:color w:val="auto"/>
      <w:sz w:val="28"/>
    </w:rPr>
  </w:style>
  <w:style w:type="character" w:customStyle="1" w:styleId="ListLabel2">
    <w:name w:val="ListLabel 2"/>
    <w:rsid w:val="00D66F80"/>
    <w:rPr>
      <w:sz w:val="24"/>
    </w:rPr>
  </w:style>
  <w:style w:type="character" w:customStyle="1" w:styleId="ListLabel3">
    <w:name w:val="ListLabel 3"/>
    <w:rsid w:val="00D66F80"/>
    <w:rPr>
      <w:rFonts w:eastAsia="Times New Roman"/>
      <w:sz w:val="22"/>
    </w:rPr>
  </w:style>
  <w:style w:type="character" w:customStyle="1" w:styleId="ListLabel4">
    <w:name w:val="ListLabel 4"/>
    <w:rsid w:val="00D66F80"/>
    <w:rPr>
      <w:sz w:val="28"/>
    </w:rPr>
  </w:style>
  <w:style w:type="character" w:customStyle="1" w:styleId="ListLabel5">
    <w:name w:val="ListLabel 5"/>
    <w:rsid w:val="00D66F80"/>
  </w:style>
  <w:style w:type="character" w:customStyle="1" w:styleId="ListLabel6">
    <w:name w:val="ListLabel 6"/>
    <w:rsid w:val="00D66F80"/>
  </w:style>
  <w:style w:type="character" w:customStyle="1" w:styleId="ListLabel7">
    <w:name w:val="ListLabel 7"/>
    <w:rsid w:val="00D66F80"/>
  </w:style>
  <w:style w:type="character" w:customStyle="1" w:styleId="ListLabel8">
    <w:name w:val="ListLabel 8"/>
    <w:rsid w:val="00D66F80"/>
  </w:style>
  <w:style w:type="character" w:customStyle="1" w:styleId="1f8">
    <w:name w:val="Основной текст Знак1"/>
    <w:rsid w:val="00D66F80"/>
    <w:rPr>
      <w:rFonts w:ascii="Calibri" w:eastAsia="SimSun" w:hAnsi="Calibri" w:cs="Calibri"/>
      <w:lang w:val="x-none" w:eastAsia="x-none"/>
    </w:rPr>
  </w:style>
  <w:style w:type="character" w:customStyle="1" w:styleId="1f9">
    <w:name w:val="Верхний колонтитул Знак1"/>
    <w:rsid w:val="00D66F80"/>
    <w:rPr>
      <w:rFonts w:ascii="Calibri" w:eastAsia="SimSun" w:hAnsi="Calibri" w:cs="Calibri"/>
      <w:lang w:val="x-none" w:eastAsia="x-none"/>
    </w:rPr>
  </w:style>
  <w:style w:type="character" w:customStyle="1" w:styleId="1fa">
    <w:name w:val="Нижний колонтитул Знак1"/>
    <w:rsid w:val="00D66F80"/>
    <w:rPr>
      <w:rFonts w:ascii="Calibri" w:eastAsia="SimSun" w:hAnsi="Calibri" w:cs="Calibri"/>
      <w:lang w:val="x-none" w:eastAsia="x-none"/>
    </w:rPr>
  </w:style>
  <w:style w:type="character" w:customStyle="1" w:styleId="2f5">
    <w:name w:val="Текст выноски Знак2"/>
    <w:rsid w:val="00D66F80"/>
    <w:rPr>
      <w:rFonts w:ascii="Tahoma" w:eastAsia="SimSun" w:hAnsi="Tahoma" w:cs="Tahoma"/>
      <w:sz w:val="16"/>
      <w:szCs w:val="16"/>
      <w:lang w:val="x-none" w:eastAsia="x-none"/>
    </w:rPr>
  </w:style>
  <w:style w:type="character" w:customStyle="1" w:styleId="1fb">
    <w:name w:val="Текст сноски Знак1"/>
    <w:rsid w:val="00D66F80"/>
    <w:rPr>
      <w:rFonts w:ascii="Calibri" w:eastAsia="SimSun" w:hAnsi="Calibri" w:cs="Calibri"/>
      <w:sz w:val="20"/>
      <w:szCs w:val="20"/>
      <w:lang w:val="x-none" w:eastAsia="x-none"/>
    </w:rPr>
  </w:style>
  <w:style w:type="character" w:customStyle="1" w:styleId="HTML2">
    <w:name w:val="Стандартный HTML Знак2"/>
    <w:rsid w:val="00D66F80"/>
    <w:rPr>
      <w:rFonts w:ascii="Courier New" w:eastAsia="SimSun" w:hAnsi="Courier New" w:cs="Courier New"/>
      <w:sz w:val="20"/>
      <w:szCs w:val="20"/>
      <w:lang w:val="x-none" w:eastAsia="x-none"/>
    </w:rPr>
  </w:style>
  <w:style w:type="character" w:customStyle="1" w:styleId="215">
    <w:name w:val="Основной текст 2 Знак1"/>
    <w:rsid w:val="00D66F80"/>
    <w:rPr>
      <w:rFonts w:ascii="Calibri" w:eastAsia="SimSun" w:hAnsi="Calibri" w:cs="Calibri"/>
      <w:lang w:val="x-none" w:eastAsia="x-none"/>
    </w:rPr>
  </w:style>
  <w:style w:type="character" w:customStyle="1" w:styleId="1fc">
    <w:name w:val="Подпись Знак1"/>
    <w:rsid w:val="00D66F80"/>
    <w:rPr>
      <w:rFonts w:ascii="Calibri" w:eastAsia="SimSun" w:hAnsi="Calibri" w:cs="Calibri"/>
      <w:lang w:val="x-none" w:eastAsia="x-none"/>
    </w:rPr>
  </w:style>
  <w:style w:type="character" w:customStyle="1" w:styleId="312">
    <w:name w:val="Основной текст 3 Знак1"/>
    <w:rsid w:val="00D66F80"/>
    <w:rPr>
      <w:rFonts w:ascii="Calibri" w:eastAsia="SimSun" w:hAnsi="Calibri" w:cs="Calibri"/>
      <w:sz w:val="16"/>
      <w:szCs w:val="16"/>
      <w:lang w:val="x-none" w:eastAsia="x-none"/>
    </w:rPr>
  </w:style>
  <w:style w:type="character" w:customStyle="1" w:styleId="1fd">
    <w:name w:val="Текст примечания Знак1"/>
    <w:rsid w:val="00D66F80"/>
    <w:rPr>
      <w:rFonts w:ascii="Calibri" w:eastAsia="SimSun" w:hAnsi="Calibri" w:cs="Calibri"/>
      <w:sz w:val="20"/>
      <w:szCs w:val="20"/>
      <w:lang w:val="x-none" w:eastAsia="x-none"/>
    </w:rPr>
  </w:style>
  <w:style w:type="character" w:customStyle="1" w:styleId="1fe">
    <w:name w:val="Тема примечания Знак1"/>
    <w:rsid w:val="00D66F80"/>
    <w:rPr>
      <w:rFonts w:ascii="Calibri" w:eastAsia="SimSun" w:hAnsi="Calibri" w:cs="Calibri"/>
      <w:b/>
      <w:bCs/>
      <w:sz w:val="20"/>
      <w:szCs w:val="20"/>
      <w:lang w:val="x-none" w:eastAsia="x-none"/>
    </w:rPr>
  </w:style>
  <w:style w:type="character" w:customStyle="1" w:styleId="affff9">
    <w:name w:val="Подзаголовок Знак"/>
    <w:rsid w:val="00D66F80"/>
    <w:rPr>
      <w:rFonts w:ascii="Cambria" w:hAnsi="Cambria" w:cs="Cambria"/>
      <w:sz w:val="24"/>
      <w:szCs w:val="24"/>
      <w:lang w:val="x-none" w:eastAsia="x-none"/>
    </w:rPr>
  </w:style>
  <w:style w:type="character" w:customStyle="1" w:styleId="313">
    <w:name w:val="Основной текст с отступом 3 Знак1"/>
    <w:rsid w:val="00D66F80"/>
    <w:rPr>
      <w:rFonts w:ascii="Calibri" w:eastAsia="SimSun" w:hAnsi="Calibri" w:cs="Calibri"/>
      <w:sz w:val="16"/>
      <w:szCs w:val="16"/>
      <w:lang w:val="x-none" w:eastAsia="x-none"/>
    </w:rPr>
  </w:style>
  <w:style w:type="character" w:customStyle="1" w:styleId="1ff">
    <w:name w:val="Текст Знак1"/>
    <w:rsid w:val="00D66F80"/>
    <w:rPr>
      <w:rFonts w:ascii="Courier New" w:eastAsia="SimSun" w:hAnsi="Courier New" w:cs="Courier New"/>
      <w:sz w:val="20"/>
      <w:szCs w:val="20"/>
      <w:lang w:val="x-none" w:eastAsia="x-none"/>
    </w:rPr>
  </w:style>
  <w:style w:type="character" w:customStyle="1" w:styleId="216">
    <w:name w:val="Красная строка 2 Знак1"/>
    <w:rsid w:val="00D66F80"/>
  </w:style>
  <w:style w:type="character" w:customStyle="1" w:styleId="ListLabel11">
    <w:name w:val="ListLabel 11"/>
    <w:rsid w:val="00D66F80"/>
    <w:rPr>
      <w:rFonts w:ascii="Times New Roman" w:hAnsi="Times New Roman"/>
      <w:color w:val="FF0000"/>
      <w:sz w:val="28"/>
    </w:rPr>
  </w:style>
  <w:style w:type="character" w:customStyle="1" w:styleId="affffa">
    <w:name w:val="Символ нумерации"/>
    <w:rsid w:val="00D66F80"/>
  </w:style>
  <w:style w:type="paragraph" w:customStyle="1" w:styleId="affffb">
    <w:name w:val="Заголовок"/>
    <w:basedOn w:val="a1"/>
    <w:next w:val="ab"/>
    <w:rsid w:val="00D66F80"/>
    <w:pPr>
      <w:keepNext/>
      <w:widowControl w:val="0"/>
      <w:suppressAutoHyphens/>
      <w:spacing w:before="240" w:after="120" w:line="276" w:lineRule="auto"/>
    </w:pPr>
    <w:rPr>
      <w:rFonts w:ascii="Arial" w:eastAsia="Microsoft YaHei" w:hAnsi="Arial" w:cs="Arial"/>
      <w:sz w:val="28"/>
      <w:szCs w:val="28"/>
    </w:rPr>
  </w:style>
  <w:style w:type="character" w:customStyle="1" w:styleId="2f6">
    <w:name w:val="Основной текст Знак2"/>
    <w:uiPriority w:val="99"/>
    <w:rsid w:val="00D66F80"/>
    <w:rPr>
      <w:rFonts w:cs="Calibri"/>
      <w:sz w:val="28"/>
      <w:szCs w:val="28"/>
    </w:rPr>
  </w:style>
  <w:style w:type="paragraph" w:customStyle="1" w:styleId="2f7">
    <w:name w:val="Название2"/>
    <w:basedOn w:val="a1"/>
    <w:rsid w:val="00D66F80"/>
    <w:pPr>
      <w:widowControl w:val="0"/>
      <w:suppressLineNumbers/>
      <w:suppressAutoHyphens/>
      <w:spacing w:before="120" w:after="120" w:line="276" w:lineRule="auto"/>
    </w:pPr>
    <w:rPr>
      <w:rFonts w:ascii="Calibri" w:eastAsia="SimSun" w:hAnsi="Calibri" w:cs="Calibri"/>
      <w:i/>
      <w:iCs/>
    </w:rPr>
  </w:style>
  <w:style w:type="paragraph" w:customStyle="1" w:styleId="2f8">
    <w:name w:val="Указатель2"/>
    <w:basedOn w:val="a1"/>
    <w:rsid w:val="00D66F80"/>
    <w:pPr>
      <w:widowControl w:val="0"/>
      <w:suppressLineNumbers/>
      <w:suppressAutoHyphens/>
      <w:spacing w:after="200" w:line="276" w:lineRule="auto"/>
    </w:pPr>
    <w:rPr>
      <w:rFonts w:ascii="Calibri" w:eastAsia="SimSun" w:hAnsi="Calibri" w:cs="Calibri"/>
      <w:sz w:val="22"/>
      <w:szCs w:val="22"/>
    </w:rPr>
  </w:style>
  <w:style w:type="paragraph" w:customStyle="1" w:styleId="1ff0">
    <w:name w:val="Указатель1"/>
    <w:basedOn w:val="a1"/>
    <w:rsid w:val="00D66F80"/>
    <w:pPr>
      <w:widowControl w:val="0"/>
      <w:suppressAutoHyphens/>
      <w:spacing w:after="200" w:line="276" w:lineRule="auto"/>
    </w:pPr>
    <w:rPr>
      <w:rFonts w:ascii="Calibri" w:eastAsia="SimSun" w:hAnsi="Calibri" w:cs="Calibri"/>
      <w:sz w:val="22"/>
      <w:szCs w:val="22"/>
    </w:rPr>
  </w:style>
  <w:style w:type="character" w:customStyle="1" w:styleId="3b">
    <w:name w:val="Текст выноски Знак3"/>
    <w:uiPriority w:val="99"/>
    <w:semiHidden/>
    <w:locked/>
    <w:rsid w:val="00D66F80"/>
    <w:rPr>
      <w:rFonts w:ascii="Tahoma" w:eastAsia="SimSun" w:hAnsi="Tahoma" w:cs="Tahoma"/>
      <w:sz w:val="16"/>
      <w:szCs w:val="16"/>
    </w:rPr>
  </w:style>
  <w:style w:type="character" w:customStyle="1" w:styleId="2f9">
    <w:name w:val="Текст сноски Знак2"/>
    <w:uiPriority w:val="99"/>
    <w:rsid w:val="00D66F80"/>
    <w:rPr>
      <w:rFonts w:cs="Calibri"/>
    </w:rPr>
  </w:style>
  <w:style w:type="character" w:customStyle="1" w:styleId="2fa">
    <w:name w:val="Основной текст с отступом Знак2"/>
    <w:uiPriority w:val="99"/>
    <w:rsid w:val="00D66F80"/>
    <w:rPr>
      <w:rFonts w:cs="Calibri"/>
      <w:sz w:val="24"/>
      <w:szCs w:val="24"/>
    </w:rPr>
  </w:style>
  <w:style w:type="character" w:customStyle="1" w:styleId="HTML3">
    <w:name w:val="Стандартный HTML Знак3"/>
    <w:uiPriority w:val="99"/>
    <w:rsid w:val="00D66F80"/>
    <w:rPr>
      <w:rFonts w:ascii="Courier New" w:hAnsi="Courier New" w:cs="Courier New"/>
      <w:color w:val="000090"/>
    </w:rPr>
  </w:style>
  <w:style w:type="character" w:customStyle="1" w:styleId="224">
    <w:name w:val="Основной текст 2 Знак2"/>
    <w:uiPriority w:val="99"/>
    <w:rsid w:val="00D66F80"/>
    <w:rPr>
      <w:rFonts w:cs="Calibri"/>
      <w:b/>
      <w:bCs/>
      <w:sz w:val="24"/>
      <w:szCs w:val="24"/>
    </w:rPr>
  </w:style>
  <w:style w:type="paragraph" w:customStyle="1" w:styleId="affffc">
    <w:name w:val="Готовый"/>
    <w:basedOn w:val="a1"/>
    <w:rsid w:val="00D66F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rPr>
  </w:style>
  <w:style w:type="paragraph" w:styleId="affffd">
    <w:name w:val="Signature"/>
    <w:basedOn w:val="a1"/>
    <w:link w:val="2fb"/>
    <w:rsid w:val="00D66F80"/>
    <w:pPr>
      <w:widowControl w:val="0"/>
      <w:suppressAutoHyphens/>
      <w:spacing w:line="100" w:lineRule="atLeast"/>
      <w:ind w:left="4252"/>
    </w:pPr>
    <w:rPr>
      <w:rFonts w:ascii="Calibri" w:hAnsi="Calibri" w:cs="Calibri"/>
      <w:b/>
      <w:bCs/>
      <w:sz w:val="28"/>
      <w:szCs w:val="28"/>
    </w:rPr>
  </w:style>
  <w:style w:type="character" w:customStyle="1" w:styleId="2fb">
    <w:name w:val="Подпись Знак2"/>
    <w:basedOn w:val="a2"/>
    <w:link w:val="affffd"/>
    <w:uiPriority w:val="99"/>
    <w:rsid w:val="00D66F80"/>
    <w:rPr>
      <w:rFonts w:ascii="Calibri" w:hAnsi="Calibri" w:cs="Calibri"/>
      <w:b/>
      <w:bCs/>
      <w:sz w:val="28"/>
      <w:szCs w:val="28"/>
    </w:rPr>
  </w:style>
  <w:style w:type="character" w:customStyle="1" w:styleId="323">
    <w:name w:val="Основной текст 3 Знак2"/>
    <w:uiPriority w:val="99"/>
    <w:rsid w:val="00D66F80"/>
    <w:rPr>
      <w:rFonts w:cs="Calibri"/>
      <w:sz w:val="16"/>
      <w:szCs w:val="16"/>
    </w:rPr>
  </w:style>
  <w:style w:type="paragraph" w:customStyle="1" w:styleId="affffe">
    <w:name w:val="Знак Знак Знак Знак Знак Знак Знак Знак Знак Знак"/>
    <w:basedOn w:val="a1"/>
    <w:rsid w:val="00D66F80"/>
    <w:pPr>
      <w:widowControl w:val="0"/>
      <w:suppressAutoHyphens/>
      <w:spacing w:after="160" w:line="240" w:lineRule="exact"/>
      <w:jc w:val="center"/>
    </w:pPr>
    <w:rPr>
      <w:rFonts w:ascii="Verdana" w:hAnsi="Verdana" w:cs="Verdana"/>
      <w:lang w:val="en-US"/>
    </w:rPr>
  </w:style>
  <w:style w:type="character" w:customStyle="1" w:styleId="2fc">
    <w:name w:val="Текст примечания Знак2"/>
    <w:uiPriority w:val="99"/>
    <w:semiHidden/>
    <w:locked/>
    <w:rsid w:val="00D66F80"/>
    <w:rPr>
      <w:rFonts w:ascii="Calibri" w:eastAsia="SimSun" w:hAnsi="Calibri" w:cs="Calibri"/>
      <w:sz w:val="20"/>
      <w:szCs w:val="20"/>
    </w:rPr>
  </w:style>
  <w:style w:type="character" w:customStyle="1" w:styleId="2fd">
    <w:name w:val="Тема примечания Знак2"/>
    <w:uiPriority w:val="99"/>
    <w:semiHidden/>
    <w:locked/>
    <w:rsid w:val="00D66F80"/>
    <w:rPr>
      <w:rFonts w:ascii="Calibri" w:eastAsia="SimSun" w:hAnsi="Calibri" w:cs="Calibri"/>
      <w:b/>
      <w:bCs/>
      <w:sz w:val="20"/>
      <w:szCs w:val="20"/>
    </w:rPr>
  </w:style>
  <w:style w:type="paragraph" w:customStyle="1" w:styleId="1251">
    <w:name w:val="Стиль Без интервала + 125 пт Черный По ширине Первая строка:  1..."/>
    <w:rsid w:val="00D66F80"/>
    <w:pPr>
      <w:widowControl w:val="0"/>
      <w:suppressAutoHyphens/>
      <w:spacing w:after="200" w:line="276" w:lineRule="auto"/>
      <w:ind w:firstLine="709"/>
      <w:jc w:val="both"/>
    </w:pPr>
    <w:rPr>
      <w:rFonts w:eastAsia="SimSun"/>
      <w:color w:val="000000"/>
      <w:spacing w:val="1"/>
      <w:sz w:val="25"/>
      <w:szCs w:val="25"/>
    </w:rPr>
  </w:style>
  <w:style w:type="character" w:customStyle="1" w:styleId="2fe">
    <w:name w:val="Название Знак2"/>
    <w:uiPriority w:val="99"/>
    <w:rsid w:val="00D66F80"/>
    <w:rPr>
      <w:rFonts w:ascii="Arial" w:hAnsi="Arial" w:cs="Arial"/>
      <w:b/>
      <w:bCs/>
      <w:sz w:val="24"/>
      <w:szCs w:val="24"/>
    </w:rPr>
  </w:style>
  <w:style w:type="paragraph" w:styleId="afffff">
    <w:name w:val="Subtitle"/>
    <w:basedOn w:val="affffb"/>
    <w:next w:val="ab"/>
    <w:link w:val="1ff1"/>
    <w:qFormat/>
    <w:rsid w:val="00D66F80"/>
    <w:pPr>
      <w:jc w:val="center"/>
    </w:pPr>
    <w:rPr>
      <w:i/>
      <w:iCs/>
    </w:rPr>
  </w:style>
  <w:style w:type="character" w:customStyle="1" w:styleId="1ff1">
    <w:name w:val="Подзаголовок Знак1"/>
    <w:basedOn w:val="a2"/>
    <w:link w:val="afffff"/>
    <w:uiPriority w:val="99"/>
    <w:rsid w:val="00D66F80"/>
    <w:rPr>
      <w:rFonts w:ascii="Arial" w:eastAsia="Microsoft YaHei" w:hAnsi="Arial" w:cs="Arial"/>
      <w:i/>
      <w:iCs/>
      <w:sz w:val="28"/>
      <w:szCs w:val="28"/>
    </w:rPr>
  </w:style>
  <w:style w:type="character" w:customStyle="1" w:styleId="324">
    <w:name w:val="Основной текст с отступом 3 Знак2"/>
    <w:uiPriority w:val="99"/>
    <w:rsid w:val="00D66F80"/>
    <w:rPr>
      <w:rFonts w:cs="Calibri"/>
      <w:sz w:val="16"/>
      <w:szCs w:val="16"/>
    </w:rPr>
  </w:style>
  <w:style w:type="character" w:customStyle="1" w:styleId="2ff">
    <w:name w:val="Текст Знак2"/>
    <w:uiPriority w:val="99"/>
    <w:rsid w:val="00D66F80"/>
    <w:rPr>
      <w:rFonts w:ascii="Courier New" w:hAnsi="Courier New" w:cs="Courier New"/>
    </w:rPr>
  </w:style>
  <w:style w:type="paragraph" w:customStyle="1" w:styleId="Preformat">
    <w:name w:val="Preformat"/>
    <w:rsid w:val="00D66F80"/>
    <w:pPr>
      <w:widowControl w:val="0"/>
      <w:suppressAutoHyphens/>
      <w:spacing w:line="100" w:lineRule="atLeast"/>
      <w:jc w:val="center"/>
    </w:pPr>
    <w:rPr>
      <w:rFonts w:ascii="Courier New" w:hAnsi="Courier New" w:cs="Courier New"/>
    </w:rPr>
  </w:style>
  <w:style w:type="paragraph" w:customStyle="1" w:styleId="afffff0">
    <w:name w:val="Нумерованный Список"/>
    <w:basedOn w:val="a1"/>
    <w:rsid w:val="00D66F80"/>
    <w:pPr>
      <w:widowControl w:val="0"/>
      <w:suppressAutoHyphens/>
      <w:spacing w:before="120" w:after="120" w:line="100" w:lineRule="atLeast"/>
      <w:jc w:val="both"/>
    </w:pPr>
    <w:rPr>
      <w:rFonts w:ascii="Calibri" w:hAnsi="Calibri" w:cs="Calibri"/>
    </w:rPr>
  </w:style>
  <w:style w:type="paragraph" w:customStyle="1" w:styleId="text">
    <w:name w:val="text"/>
    <w:basedOn w:val="a1"/>
    <w:rsid w:val="00D66F80"/>
    <w:pPr>
      <w:widowControl w:val="0"/>
      <w:suppressAutoHyphens/>
      <w:spacing w:line="100" w:lineRule="atLeast"/>
      <w:jc w:val="center"/>
    </w:pPr>
    <w:rPr>
      <w:rFonts w:ascii="Verdana" w:hAnsi="Verdana" w:cs="Verdana"/>
      <w:color w:val="000000"/>
      <w:sz w:val="16"/>
      <w:szCs w:val="16"/>
    </w:rPr>
  </w:style>
  <w:style w:type="paragraph" w:customStyle="1" w:styleId="afffff1">
    <w:name w:val="Приложение"/>
    <w:basedOn w:val="ab"/>
    <w:rsid w:val="00D66F80"/>
    <w:pPr>
      <w:widowControl w:val="0"/>
      <w:tabs>
        <w:tab w:val="left" w:pos="1673"/>
        <w:tab w:val="left" w:pos="1985"/>
      </w:tabs>
      <w:suppressAutoHyphens/>
      <w:spacing w:before="240" w:after="0" w:line="240" w:lineRule="exact"/>
      <w:ind w:left="1985" w:hanging="1985"/>
      <w:jc w:val="both"/>
    </w:pPr>
    <w:rPr>
      <w:rFonts w:ascii="Calibri" w:hAnsi="Calibri" w:cs="Calibri"/>
      <w:b/>
      <w:bCs/>
      <w:sz w:val="28"/>
      <w:szCs w:val="28"/>
      <w:lang w:val="ru-RU" w:eastAsia="ru-RU"/>
    </w:rPr>
  </w:style>
  <w:style w:type="paragraph" w:customStyle="1" w:styleId="afffff2">
    <w:name w:val="Заголовок к тексту"/>
    <w:basedOn w:val="a1"/>
    <w:rsid w:val="00D66F80"/>
    <w:pPr>
      <w:widowControl w:val="0"/>
      <w:suppressAutoHyphens/>
      <w:spacing w:after="480" w:line="240" w:lineRule="exact"/>
      <w:jc w:val="center"/>
    </w:pPr>
    <w:rPr>
      <w:rFonts w:ascii="Calibri" w:hAnsi="Calibri" w:cs="Calibri"/>
      <w:sz w:val="28"/>
      <w:szCs w:val="28"/>
    </w:rPr>
  </w:style>
  <w:style w:type="paragraph" w:customStyle="1" w:styleId="afffff3">
    <w:name w:val="регистрационные поля"/>
    <w:basedOn w:val="a1"/>
    <w:rsid w:val="00D66F80"/>
    <w:pPr>
      <w:widowControl w:val="0"/>
      <w:suppressAutoHyphens/>
      <w:spacing w:line="240" w:lineRule="exact"/>
      <w:jc w:val="center"/>
    </w:pPr>
    <w:rPr>
      <w:rFonts w:ascii="Calibri" w:hAnsi="Calibri" w:cs="Calibri"/>
      <w:b/>
      <w:bCs/>
      <w:sz w:val="28"/>
      <w:szCs w:val="28"/>
      <w:lang w:val="en-US"/>
    </w:rPr>
  </w:style>
  <w:style w:type="paragraph" w:customStyle="1" w:styleId="afffff4">
    <w:name w:val="Исполнитель"/>
    <w:basedOn w:val="ab"/>
    <w:rsid w:val="00D66F80"/>
    <w:pPr>
      <w:widowControl w:val="0"/>
      <w:suppressAutoHyphens/>
      <w:spacing w:line="240" w:lineRule="exact"/>
    </w:pPr>
    <w:rPr>
      <w:rFonts w:ascii="Calibri" w:hAnsi="Calibri" w:cs="Calibri"/>
      <w:b/>
      <w:bCs/>
      <w:lang w:val="ru-RU" w:eastAsia="ru-RU"/>
    </w:rPr>
  </w:style>
  <w:style w:type="paragraph" w:customStyle="1" w:styleId="afffff5">
    <w:name w:val="Подпись на общем бланке"/>
    <w:basedOn w:val="affffd"/>
    <w:rsid w:val="00D66F80"/>
    <w:pPr>
      <w:tabs>
        <w:tab w:val="right" w:pos="9639"/>
      </w:tabs>
      <w:spacing w:before="480" w:line="240" w:lineRule="exact"/>
      <w:ind w:left="0"/>
      <w:jc w:val="center"/>
    </w:pPr>
    <w:rPr>
      <w:b w:val="0"/>
      <w:bCs w:val="0"/>
    </w:rPr>
  </w:style>
  <w:style w:type="paragraph" w:customStyle="1" w:styleId="afffff6">
    <w:name w:val="Комментарий"/>
    <w:basedOn w:val="a1"/>
    <w:rsid w:val="00D66F80"/>
    <w:pPr>
      <w:widowControl w:val="0"/>
      <w:suppressAutoHyphens/>
      <w:spacing w:line="100" w:lineRule="atLeast"/>
      <w:ind w:left="170"/>
      <w:jc w:val="both"/>
    </w:pPr>
    <w:rPr>
      <w:rFonts w:ascii="Arial" w:hAnsi="Arial" w:cs="Arial"/>
      <w:i/>
      <w:iCs/>
      <w:color w:val="800080"/>
      <w:sz w:val="20"/>
      <w:szCs w:val="20"/>
    </w:rPr>
  </w:style>
  <w:style w:type="paragraph" w:customStyle="1" w:styleId="104">
    <w:name w:val="Обычный 10"/>
    <w:basedOn w:val="a1"/>
    <w:rsid w:val="00D66F80"/>
    <w:pPr>
      <w:widowControl w:val="0"/>
      <w:suppressAutoHyphens/>
      <w:spacing w:line="100" w:lineRule="atLeast"/>
      <w:ind w:right="2" w:firstLine="110"/>
      <w:jc w:val="both"/>
    </w:pPr>
    <w:rPr>
      <w:rFonts w:ascii="Calibri" w:hAnsi="Calibri" w:cs="Calibri"/>
      <w:sz w:val="20"/>
      <w:szCs w:val="20"/>
    </w:rPr>
  </w:style>
  <w:style w:type="paragraph" w:customStyle="1" w:styleId="1ff2">
    <w:name w:val="Стиль1"/>
    <w:rsid w:val="00D66F80"/>
    <w:pPr>
      <w:widowControl w:val="0"/>
      <w:suppressAutoHyphens/>
      <w:spacing w:after="60" w:line="100" w:lineRule="atLeast"/>
      <w:ind w:firstLine="709"/>
      <w:jc w:val="both"/>
    </w:pPr>
    <w:rPr>
      <w:rFonts w:ascii="Calibri" w:hAnsi="Calibri" w:cs="Calibri"/>
      <w:sz w:val="28"/>
      <w:szCs w:val="28"/>
    </w:rPr>
  </w:style>
  <w:style w:type="paragraph" w:customStyle="1" w:styleId="Normal1">
    <w:name w:val="Normal1"/>
    <w:rsid w:val="00D66F80"/>
    <w:pPr>
      <w:widowControl w:val="0"/>
      <w:suppressAutoHyphens/>
      <w:spacing w:line="100" w:lineRule="atLeast"/>
      <w:jc w:val="center"/>
    </w:pPr>
    <w:rPr>
      <w:rFonts w:ascii="Calibri" w:hAnsi="Calibri" w:cs="Calibri"/>
    </w:rPr>
  </w:style>
  <w:style w:type="paragraph" w:customStyle="1" w:styleId="afffff7">
    <w:name w:val="Знак Знак Знак Знак Знак Знак Знак"/>
    <w:basedOn w:val="a1"/>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1ff3">
    <w:name w:val="Знак Знак Знак Знак Знак Знак Знак Знак Знак Знак1"/>
    <w:basedOn w:val="a1"/>
    <w:rsid w:val="00D66F80"/>
    <w:pPr>
      <w:widowControl w:val="0"/>
      <w:suppressAutoHyphens/>
      <w:spacing w:after="160" w:line="240" w:lineRule="exact"/>
      <w:jc w:val="center"/>
    </w:pPr>
    <w:rPr>
      <w:rFonts w:ascii="Verdana" w:hAnsi="Verdana" w:cs="Verdana"/>
      <w:lang w:val="en-US"/>
    </w:rPr>
  </w:style>
  <w:style w:type="paragraph" w:customStyle="1" w:styleId="1ff4">
    <w:name w:val="Знак Знак Знак Знак Знак Знак Знак1"/>
    <w:basedOn w:val="a1"/>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msonormalcxsplast">
    <w:name w:val="msonormalcxsplast"/>
    <w:basedOn w:val="a1"/>
    <w:rsid w:val="00D66F80"/>
    <w:pPr>
      <w:widowControl w:val="0"/>
      <w:suppressAutoHyphens/>
      <w:spacing w:before="100" w:after="100" w:line="100" w:lineRule="atLeast"/>
      <w:jc w:val="center"/>
    </w:pPr>
    <w:rPr>
      <w:rFonts w:ascii="Calibri" w:hAnsi="Calibri" w:cs="Calibri"/>
      <w:color w:val="000000"/>
    </w:rPr>
  </w:style>
  <w:style w:type="paragraph" w:styleId="2ff0">
    <w:name w:val="Body Text First Indent 2"/>
    <w:basedOn w:val="ad"/>
    <w:link w:val="225"/>
    <w:uiPriority w:val="99"/>
    <w:rsid w:val="00D66F80"/>
    <w:pPr>
      <w:widowControl w:val="0"/>
      <w:suppressAutoHyphens/>
      <w:spacing w:line="100" w:lineRule="atLeast"/>
      <w:ind w:firstLine="210"/>
    </w:pPr>
    <w:rPr>
      <w:rFonts w:ascii="Calibri" w:hAnsi="Calibri" w:cs="Calibri"/>
      <w:sz w:val="20"/>
      <w:szCs w:val="20"/>
      <w:lang w:val="ru-RU" w:eastAsia="ru-RU"/>
    </w:rPr>
  </w:style>
  <w:style w:type="character" w:customStyle="1" w:styleId="225">
    <w:name w:val="Красная строка 2 Знак2"/>
    <w:basedOn w:val="ae"/>
    <w:link w:val="2ff0"/>
    <w:uiPriority w:val="99"/>
    <w:rsid w:val="00D66F80"/>
    <w:rPr>
      <w:rFonts w:ascii="Calibri" w:hAnsi="Calibri" w:cs="Calibri"/>
      <w:sz w:val="24"/>
      <w:szCs w:val="24"/>
    </w:rPr>
  </w:style>
  <w:style w:type="paragraph" w:customStyle="1" w:styleId="226">
    <w:name w:val="Основной текст 22"/>
    <w:basedOn w:val="a1"/>
    <w:rsid w:val="00D66F80"/>
    <w:pPr>
      <w:widowControl w:val="0"/>
      <w:suppressAutoHyphens/>
      <w:spacing w:line="216" w:lineRule="auto"/>
      <w:ind w:firstLine="709"/>
      <w:jc w:val="both"/>
    </w:pPr>
    <w:rPr>
      <w:rFonts w:ascii="Calibri" w:hAnsi="Calibri" w:cs="Calibri"/>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rsid w:val="00D66F80"/>
    <w:pPr>
      <w:widowControl w:val="0"/>
      <w:suppressAutoHyphens/>
      <w:spacing w:line="100" w:lineRule="atLeast"/>
    </w:pPr>
    <w:rPr>
      <w:rFonts w:ascii="Verdana" w:hAnsi="Verdana" w:cs="Verdana"/>
      <w:sz w:val="20"/>
      <w:szCs w:val="20"/>
      <w:lang w:val="en-US"/>
    </w:rPr>
  </w:style>
  <w:style w:type="paragraph" w:customStyle="1" w:styleId="s22">
    <w:name w:val="s_22"/>
    <w:basedOn w:val="a1"/>
    <w:uiPriority w:val="99"/>
    <w:rsid w:val="00D66F80"/>
    <w:pPr>
      <w:spacing w:before="100" w:beforeAutospacing="1" w:after="100" w:afterAutospacing="1"/>
    </w:pPr>
    <w:rPr>
      <w:rFonts w:ascii="Calibri" w:hAnsi="Calibri" w:cs="Calibri"/>
    </w:rPr>
  </w:style>
  <w:style w:type="table" w:customStyle="1" w:styleId="1101">
    <w:name w:val="Сетка таблицы110"/>
    <w:basedOn w:val="a3"/>
    <w:next w:val="a7"/>
    <w:uiPriority w:val="99"/>
    <w:rsid w:val="00D66F8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7"/>
    <w:uiPriority w:val="99"/>
    <w:rsid w:val="00D66F8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4"/>
    <w:uiPriority w:val="99"/>
    <w:semiHidden/>
    <w:unhideWhenUsed/>
    <w:rsid w:val="00474841"/>
  </w:style>
  <w:style w:type="character" w:customStyle="1" w:styleId="WW8Num1z1">
    <w:name w:val="WW8Num1z1"/>
    <w:rsid w:val="00474841"/>
  </w:style>
  <w:style w:type="character" w:customStyle="1" w:styleId="WW8Num1z2">
    <w:name w:val="WW8Num1z2"/>
    <w:rsid w:val="00474841"/>
  </w:style>
  <w:style w:type="character" w:customStyle="1" w:styleId="WW8Num1z3">
    <w:name w:val="WW8Num1z3"/>
    <w:rsid w:val="00474841"/>
  </w:style>
  <w:style w:type="character" w:customStyle="1" w:styleId="WW8Num1z4">
    <w:name w:val="WW8Num1z4"/>
    <w:rsid w:val="00474841"/>
  </w:style>
  <w:style w:type="character" w:customStyle="1" w:styleId="WW8Num1z5">
    <w:name w:val="WW8Num1z5"/>
    <w:rsid w:val="00474841"/>
  </w:style>
  <w:style w:type="character" w:customStyle="1" w:styleId="WW8Num1z6">
    <w:name w:val="WW8Num1z6"/>
    <w:rsid w:val="00474841"/>
  </w:style>
  <w:style w:type="character" w:customStyle="1" w:styleId="WW8Num1z7">
    <w:name w:val="WW8Num1z7"/>
    <w:rsid w:val="00474841"/>
  </w:style>
  <w:style w:type="character" w:customStyle="1" w:styleId="WW8Num1z8">
    <w:name w:val="WW8Num1z8"/>
    <w:rsid w:val="00474841"/>
  </w:style>
  <w:style w:type="character" w:customStyle="1" w:styleId="WW8Num2z0">
    <w:name w:val="WW8Num2z0"/>
    <w:rsid w:val="00474841"/>
    <w:rPr>
      <w:rFonts w:ascii="Times New Roman" w:hAnsi="Times New Roman" w:cs="Times New Roman"/>
      <w:sz w:val="24"/>
      <w:szCs w:val="24"/>
    </w:rPr>
  </w:style>
  <w:style w:type="character" w:customStyle="1" w:styleId="3c">
    <w:name w:val="Основной шрифт абзаца3"/>
    <w:rsid w:val="00474841"/>
  </w:style>
  <w:style w:type="character" w:customStyle="1" w:styleId="WW8Num2z1">
    <w:name w:val="WW8Num2z1"/>
    <w:rsid w:val="00474841"/>
  </w:style>
  <w:style w:type="character" w:customStyle="1" w:styleId="WW8Num2z2">
    <w:name w:val="WW8Num2z2"/>
    <w:rsid w:val="00474841"/>
  </w:style>
  <w:style w:type="character" w:customStyle="1" w:styleId="WW8Num2z3">
    <w:name w:val="WW8Num2z3"/>
    <w:rsid w:val="00474841"/>
  </w:style>
  <w:style w:type="character" w:customStyle="1" w:styleId="WW8Num2z4">
    <w:name w:val="WW8Num2z4"/>
    <w:rsid w:val="00474841"/>
  </w:style>
  <w:style w:type="character" w:customStyle="1" w:styleId="WW8Num2z5">
    <w:name w:val="WW8Num2z5"/>
    <w:rsid w:val="00474841"/>
  </w:style>
  <w:style w:type="character" w:customStyle="1" w:styleId="WW8Num2z6">
    <w:name w:val="WW8Num2z6"/>
    <w:rsid w:val="00474841"/>
  </w:style>
  <w:style w:type="character" w:customStyle="1" w:styleId="WW8Num2z7">
    <w:name w:val="WW8Num2z7"/>
    <w:rsid w:val="00474841"/>
  </w:style>
  <w:style w:type="character" w:customStyle="1" w:styleId="WW8Num2z8">
    <w:name w:val="WW8Num2z8"/>
    <w:rsid w:val="00474841"/>
  </w:style>
  <w:style w:type="character" w:customStyle="1" w:styleId="WW8Num3z0">
    <w:name w:val="WW8Num3z0"/>
    <w:rsid w:val="00474841"/>
    <w:rPr>
      <w:rFonts w:ascii="Symbol" w:hAnsi="Symbol" w:cs="Symbol"/>
    </w:rPr>
  </w:style>
  <w:style w:type="character" w:customStyle="1" w:styleId="WW8Num3z1">
    <w:name w:val="WW8Num3z1"/>
    <w:rsid w:val="00474841"/>
    <w:rPr>
      <w:rFonts w:ascii="Courier New" w:hAnsi="Courier New" w:cs="Courier New"/>
    </w:rPr>
  </w:style>
  <w:style w:type="character" w:customStyle="1" w:styleId="WW8Num3z2">
    <w:name w:val="WW8Num3z2"/>
    <w:rsid w:val="00474841"/>
    <w:rPr>
      <w:rFonts w:ascii="Wingdings" w:hAnsi="Wingdings" w:cs="Wingdings"/>
    </w:rPr>
  </w:style>
  <w:style w:type="character" w:customStyle="1" w:styleId="WW8Num4z0">
    <w:name w:val="WW8Num4z0"/>
    <w:rsid w:val="00474841"/>
    <w:rPr>
      <w:rFonts w:ascii="Symbol" w:hAnsi="Symbol" w:cs="Symbol"/>
    </w:rPr>
  </w:style>
  <w:style w:type="character" w:customStyle="1" w:styleId="WW8Num4z1">
    <w:name w:val="WW8Num4z1"/>
    <w:rsid w:val="00474841"/>
    <w:rPr>
      <w:rFonts w:ascii="Courier New" w:hAnsi="Courier New" w:cs="Courier New"/>
    </w:rPr>
  </w:style>
  <w:style w:type="character" w:customStyle="1" w:styleId="WW8Num4z2">
    <w:name w:val="WW8Num4z2"/>
    <w:rsid w:val="00474841"/>
    <w:rPr>
      <w:rFonts w:ascii="Wingdings" w:hAnsi="Wingdings" w:cs="Wingdings"/>
    </w:rPr>
  </w:style>
  <w:style w:type="character" w:customStyle="1" w:styleId="1ff5">
    <w:name w:val="Основной шрифт абзаца1"/>
    <w:rsid w:val="00474841"/>
  </w:style>
  <w:style w:type="character" w:customStyle="1" w:styleId="afffff8">
    <w:name w:val="Символ сноски"/>
    <w:rsid w:val="00474841"/>
    <w:rPr>
      <w:vertAlign w:val="superscript"/>
    </w:rPr>
  </w:style>
  <w:style w:type="character" w:customStyle="1" w:styleId="173">
    <w:name w:val="Знак Знак17"/>
    <w:rsid w:val="00474841"/>
    <w:rPr>
      <w:rFonts w:eastAsia="Times New Roman"/>
      <w:i/>
      <w:iCs/>
      <w:sz w:val="22"/>
      <w:szCs w:val="22"/>
      <w:lang w:val="ru-RU"/>
    </w:rPr>
  </w:style>
  <w:style w:type="character" w:customStyle="1" w:styleId="afffff9">
    <w:name w:val="Продолжение ссылки"/>
    <w:rsid w:val="00474841"/>
  </w:style>
  <w:style w:type="character" w:customStyle="1" w:styleId="273">
    <w:name w:val="Знак Знак27"/>
    <w:rsid w:val="00474841"/>
    <w:rPr>
      <w:sz w:val="28"/>
      <w:szCs w:val="28"/>
      <w:lang w:val="ru-RU"/>
    </w:rPr>
  </w:style>
  <w:style w:type="character" w:customStyle="1" w:styleId="283">
    <w:name w:val="Знак Знак28"/>
    <w:rsid w:val="00474841"/>
    <w:rPr>
      <w:sz w:val="24"/>
      <w:szCs w:val="24"/>
      <w:lang w:val="ru-RU"/>
    </w:rPr>
  </w:style>
  <w:style w:type="character" w:customStyle="1" w:styleId="2211">
    <w:name w:val="Знак Знак221"/>
    <w:rsid w:val="00474841"/>
    <w:rPr>
      <w:sz w:val="24"/>
      <w:szCs w:val="24"/>
      <w:lang w:val="ru-RU"/>
    </w:rPr>
  </w:style>
  <w:style w:type="character" w:customStyle="1" w:styleId="2111">
    <w:name w:val="Знак Знак211"/>
    <w:rsid w:val="00474841"/>
    <w:rPr>
      <w:sz w:val="28"/>
      <w:szCs w:val="28"/>
      <w:lang w:val="ru-RU"/>
    </w:rPr>
  </w:style>
  <w:style w:type="character" w:customStyle="1" w:styleId="184">
    <w:name w:val="Знак Знак18"/>
    <w:rsid w:val="00474841"/>
    <w:rPr>
      <w:b/>
      <w:bCs/>
      <w:i/>
      <w:iCs/>
      <w:sz w:val="24"/>
      <w:szCs w:val="24"/>
      <w:lang w:val="ru-RU" w:eastAsia="ar-SA" w:bidi="ar-SA"/>
    </w:rPr>
  </w:style>
  <w:style w:type="character" w:customStyle="1" w:styleId="117">
    <w:name w:val="Знак Знак11"/>
    <w:rsid w:val="00474841"/>
    <w:rPr>
      <w:sz w:val="24"/>
      <w:szCs w:val="24"/>
      <w:lang w:val="ru-RU"/>
    </w:rPr>
  </w:style>
  <w:style w:type="character" w:customStyle="1" w:styleId="95">
    <w:name w:val="Знак Знак9"/>
    <w:rsid w:val="00474841"/>
    <w:rPr>
      <w:lang w:val="ru-RU"/>
    </w:rPr>
  </w:style>
  <w:style w:type="character" w:customStyle="1" w:styleId="3d">
    <w:name w:val="Знак Знак3"/>
    <w:rsid w:val="00474841"/>
    <w:rPr>
      <w:b/>
      <w:bCs/>
      <w:sz w:val="28"/>
      <w:szCs w:val="28"/>
      <w:lang w:val="ru-RU"/>
    </w:rPr>
  </w:style>
  <w:style w:type="character" w:customStyle="1" w:styleId="143">
    <w:name w:val="Знак Знак14"/>
    <w:rsid w:val="00474841"/>
    <w:rPr>
      <w:sz w:val="24"/>
      <w:szCs w:val="24"/>
      <w:lang w:val="ru-RU"/>
    </w:rPr>
  </w:style>
  <w:style w:type="character" w:customStyle="1" w:styleId="105">
    <w:name w:val="Знак Знак10"/>
    <w:rsid w:val="00474841"/>
    <w:rPr>
      <w:sz w:val="24"/>
      <w:szCs w:val="24"/>
      <w:lang w:val="ru-RU"/>
    </w:rPr>
  </w:style>
  <w:style w:type="character" w:customStyle="1" w:styleId="1ff6">
    <w:name w:val="Знак Знак1"/>
    <w:rsid w:val="00474841"/>
    <w:rPr>
      <w:sz w:val="16"/>
      <w:szCs w:val="16"/>
      <w:lang w:val="ru-RU"/>
    </w:rPr>
  </w:style>
  <w:style w:type="character" w:customStyle="1" w:styleId="1ff7">
    <w:name w:val="Знак примечания1"/>
    <w:rsid w:val="00474841"/>
    <w:rPr>
      <w:sz w:val="16"/>
      <w:szCs w:val="16"/>
    </w:rPr>
  </w:style>
  <w:style w:type="character" w:customStyle="1" w:styleId="afffffa">
    <w:name w:val="Маркеры списка"/>
    <w:rsid w:val="00474841"/>
    <w:rPr>
      <w:rFonts w:ascii="OpenSymbol" w:eastAsia="OpenSymbol" w:hAnsi="OpenSymbol" w:cs="OpenSymbol"/>
    </w:rPr>
  </w:style>
  <w:style w:type="paragraph" w:customStyle="1" w:styleId="4a">
    <w:name w:val="Название4"/>
    <w:basedOn w:val="a1"/>
    <w:rsid w:val="00474841"/>
    <w:pPr>
      <w:suppressLineNumbers/>
      <w:suppressAutoHyphens/>
      <w:spacing w:before="120" w:after="120" w:line="276" w:lineRule="auto"/>
    </w:pPr>
    <w:rPr>
      <w:rFonts w:ascii="Calibri" w:eastAsia="SimSun" w:hAnsi="Calibri" w:cs="Mangal"/>
      <w:i/>
      <w:iCs/>
      <w:lang w:eastAsia="ar-SA"/>
    </w:rPr>
  </w:style>
  <w:style w:type="paragraph" w:customStyle="1" w:styleId="4b">
    <w:name w:val="Указатель4"/>
    <w:basedOn w:val="a1"/>
    <w:rsid w:val="00474841"/>
    <w:pPr>
      <w:suppressLineNumbers/>
      <w:suppressAutoHyphens/>
      <w:spacing w:after="200" w:line="276" w:lineRule="auto"/>
    </w:pPr>
    <w:rPr>
      <w:rFonts w:ascii="Calibri" w:eastAsia="SimSun" w:hAnsi="Calibri" w:cs="Mangal"/>
      <w:sz w:val="22"/>
      <w:szCs w:val="22"/>
      <w:lang w:eastAsia="ar-SA"/>
    </w:rPr>
  </w:style>
  <w:style w:type="paragraph" w:customStyle="1" w:styleId="3e">
    <w:name w:val="Название3"/>
    <w:basedOn w:val="a1"/>
    <w:rsid w:val="00474841"/>
    <w:pPr>
      <w:suppressLineNumbers/>
      <w:suppressAutoHyphens/>
      <w:spacing w:before="120" w:after="120" w:line="276" w:lineRule="auto"/>
    </w:pPr>
    <w:rPr>
      <w:rFonts w:ascii="Calibri" w:eastAsia="SimSun" w:hAnsi="Calibri" w:cs="Mangal"/>
      <w:i/>
      <w:iCs/>
      <w:lang w:eastAsia="ar-SA"/>
    </w:rPr>
  </w:style>
  <w:style w:type="paragraph" w:customStyle="1" w:styleId="3f">
    <w:name w:val="Указатель3"/>
    <w:basedOn w:val="a1"/>
    <w:rsid w:val="00474841"/>
    <w:pPr>
      <w:suppressLineNumbers/>
      <w:suppressAutoHyphens/>
      <w:spacing w:after="200" w:line="276" w:lineRule="auto"/>
    </w:pPr>
    <w:rPr>
      <w:rFonts w:ascii="Calibri" w:eastAsia="SimSun" w:hAnsi="Calibri" w:cs="Mangal"/>
      <w:sz w:val="22"/>
      <w:szCs w:val="22"/>
      <w:lang w:eastAsia="ar-SA"/>
    </w:rPr>
  </w:style>
  <w:style w:type="paragraph" w:customStyle="1" w:styleId="234">
    <w:name w:val="Основной текст 23"/>
    <w:basedOn w:val="a1"/>
    <w:rsid w:val="00474841"/>
    <w:pPr>
      <w:suppressAutoHyphens/>
      <w:spacing w:line="100" w:lineRule="atLeast"/>
    </w:pPr>
    <w:rPr>
      <w:rFonts w:ascii="Calibri" w:hAnsi="Calibri" w:cs="Calibri"/>
      <w:b/>
      <w:bCs/>
      <w:lang w:eastAsia="ar-SA"/>
    </w:rPr>
  </w:style>
  <w:style w:type="paragraph" w:customStyle="1" w:styleId="314">
    <w:name w:val="Основной текст 31"/>
    <w:basedOn w:val="a1"/>
    <w:rsid w:val="00474841"/>
    <w:pPr>
      <w:suppressAutoHyphens/>
      <w:spacing w:after="120" w:line="100" w:lineRule="atLeast"/>
    </w:pPr>
    <w:rPr>
      <w:rFonts w:ascii="Calibri" w:hAnsi="Calibri" w:cs="Calibri"/>
      <w:sz w:val="16"/>
      <w:szCs w:val="16"/>
      <w:lang w:eastAsia="ar-SA"/>
    </w:rPr>
  </w:style>
  <w:style w:type="paragraph" w:customStyle="1" w:styleId="1ff8">
    <w:name w:val="Текст примечания1"/>
    <w:basedOn w:val="a1"/>
    <w:rsid w:val="00474841"/>
    <w:pPr>
      <w:suppressAutoHyphens/>
      <w:spacing w:after="200" w:line="100" w:lineRule="atLeast"/>
    </w:pPr>
    <w:rPr>
      <w:rFonts w:ascii="Calibri" w:hAnsi="Calibri" w:cs="Calibri"/>
      <w:sz w:val="20"/>
      <w:szCs w:val="20"/>
      <w:lang w:eastAsia="ar-SA"/>
    </w:rPr>
  </w:style>
  <w:style w:type="paragraph" w:customStyle="1" w:styleId="1ff9">
    <w:name w:val="Название объекта1"/>
    <w:basedOn w:val="a1"/>
    <w:rsid w:val="00474841"/>
    <w:pPr>
      <w:suppressAutoHyphens/>
      <w:spacing w:line="216" w:lineRule="auto"/>
      <w:jc w:val="center"/>
    </w:pPr>
    <w:rPr>
      <w:rFonts w:ascii="Calibri" w:hAnsi="Calibri" w:cs="Calibri"/>
      <w:b/>
      <w:bCs/>
      <w:sz w:val="22"/>
      <w:szCs w:val="22"/>
      <w:lang w:eastAsia="ar-SA"/>
    </w:rPr>
  </w:style>
  <w:style w:type="paragraph" w:customStyle="1" w:styleId="315">
    <w:name w:val="Основной текст с отступом 31"/>
    <w:basedOn w:val="a1"/>
    <w:rsid w:val="00474841"/>
    <w:pPr>
      <w:suppressAutoHyphens/>
      <w:spacing w:after="120" w:line="100" w:lineRule="atLeast"/>
      <w:ind w:left="283"/>
      <w:jc w:val="center"/>
    </w:pPr>
    <w:rPr>
      <w:rFonts w:ascii="Calibri" w:hAnsi="Calibri" w:cs="Calibri"/>
      <w:sz w:val="16"/>
      <w:szCs w:val="16"/>
      <w:lang w:eastAsia="ar-SA"/>
    </w:rPr>
  </w:style>
  <w:style w:type="paragraph" w:customStyle="1" w:styleId="1ffa">
    <w:name w:val="Текст1"/>
    <w:basedOn w:val="a1"/>
    <w:rsid w:val="00474841"/>
    <w:pPr>
      <w:suppressAutoHyphens/>
      <w:spacing w:line="100" w:lineRule="atLeast"/>
      <w:jc w:val="center"/>
    </w:pPr>
    <w:rPr>
      <w:rFonts w:ascii="Courier New" w:hAnsi="Courier New" w:cs="Courier New"/>
      <w:sz w:val="20"/>
      <w:szCs w:val="20"/>
      <w:lang w:eastAsia="ar-SA"/>
    </w:rPr>
  </w:style>
  <w:style w:type="paragraph" w:customStyle="1" w:styleId="217">
    <w:name w:val="Красная строка 21"/>
    <w:basedOn w:val="ad"/>
    <w:rsid w:val="00474841"/>
    <w:pPr>
      <w:widowControl w:val="0"/>
      <w:suppressAutoHyphens/>
      <w:spacing w:line="100" w:lineRule="atLeast"/>
      <w:ind w:firstLine="210"/>
    </w:pPr>
    <w:rPr>
      <w:rFonts w:ascii="Calibri" w:hAnsi="Calibri" w:cs="Calibri"/>
      <w:sz w:val="20"/>
      <w:szCs w:val="20"/>
      <w:lang w:val="ru-RU" w:eastAsia="ar-SA"/>
    </w:rPr>
  </w:style>
  <w:style w:type="numbering" w:customStyle="1" w:styleId="500">
    <w:name w:val="Нет списка50"/>
    <w:next w:val="a4"/>
    <w:uiPriority w:val="99"/>
    <w:semiHidden/>
    <w:unhideWhenUsed/>
    <w:rsid w:val="00C047C5"/>
  </w:style>
  <w:style w:type="table" w:customStyle="1" w:styleId="371">
    <w:name w:val="Сетка таблицы37"/>
    <w:basedOn w:val="a3"/>
    <w:next w:val="a7"/>
    <w:rsid w:val="00C0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4"/>
    <w:uiPriority w:val="99"/>
    <w:semiHidden/>
    <w:unhideWhenUsed/>
    <w:rsid w:val="001B6F7F"/>
  </w:style>
  <w:style w:type="numbering" w:customStyle="1" w:styleId="1120">
    <w:name w:val="Нет списка112"/>
    <w:next w:val="a4"/>
    <w:uiPriority w:val="99"/>
    <w:semiHidden/>
    <w:unhideWhenUsed/>
    <w:rsid w:val="001B6F7F"/>
  </w:style>
  <w:style w:type="table" w:customStyle="1" w:styleId="381">
    <w:name w:val="Сетка таблицы38"/>
    <w:basedOn w:val="a3"/>
    <w:next w:val="a7"/>
    <w:rsid w:val="001B6F7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7E1A46"/>
  </w:style>
  <w:style w:type="table" w:customStyle="1" w:styleId="390">
    <w:name w:val="Сетка таблицы39"/>
    <w:basedOn w:val="a3"/>
    <w:next w:val="a7"/>
    <w:rsid w:val="007E1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uiPriority="99" w:qFormat="1"/>
    <w:lsdException w:name="footnote reference" w:uiPriority="99"/>
    <w:lsdException w:name="annotation reference" w:uiPriority="99"/>
    <w:lsdException w:name="endnote reference" w:uiPriority="99"/>
    <w:lsdException w:name="Title" w:qFormat="1"/>
    <w:lsdException w:name="Subtitle" w:qFormat="1"/>
    <w:lsdException w:name="Body Text First Indent 2" w:uiPriority="99"/>
    <w:lsdException w:name="Body Text 2" w:uiPriority="99"/>
    <w:lsdException w:name="Body Text 3" w:uiPriority="99"/>
    <w:lsdException w:name="Body Text Indent 3" w:uiPriority="99"/>
    <w:lsdException w:name="Hyperlink" w:uiPriority="99"/>
    <w:lsdException w:name="Strong" w:qFormat="1"/>
    <w:lsdException w:name="Emphasis" w:qFormat="1"/>
    <w:lsdException w:name="Document Map" w:uiPriority="99"/>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link w:val="70"/>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rsid w:val="00EF1B40"/>
    <w:rPr>
      <w:rFonts w:ascii="Arial" w:hAnsi="Arial" w:cs="Arial"/>
      <w:b/>
      <w:bCs/>
      <w:sz w:val="26"/>
      <w:szCs w:val="26"/>
    </w:rPr>
  </w:style>
  <w:style w:type="character" w:customStyle="1" w:styleId="50">
    <w:name w:val="Заголовок 5 Знак"/>
    <w:link w:val="5"/>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uiPriority w:val="99"/>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uiPriority w:val="99"/>
    <w:rsid w:val="00C577B6"/>
    <w:pPr>
      <w:spacing w:after="120"/>
    </w:pPr>
    <w:rPr>
      <w:sz w:val="16"/>
      <w:szCs w:val="16"/>
      <w:lang w:val="x-none" w:eastAsia="x-none"/>
    </w:rPr>
  </w:style>
  <w:style w:type="paragraph" w:styleId="22">
    <w:name w:val="Body Text 2"/>
    <w:basedOn w:val="a1"/>
    <w:link w:val="23"/>
    <w:uiPriority w:val="99"/>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uiPriority w:val="99"/>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rsid w:val="00FC6F7A"/>
    <w:rPr>
      <w:rFonts w:ascii="Calibri" w:eastAsia="Times New Roman" w:hAnsi="Calibri" w:cs="Times New Roman"/>
    </w:rPr>
  </w:style>
  <w:style w:type="paragraph" w:styleId="aff4">
    <w:name w:val="annotation subject"/>
    <w:basedOn w:val="aff2"/>
    <w:next w:val="aff2"/>
    <w:link w:val="aff5"/>
    <w:unhideWhenUsed/>
    <w:rsid w:val="00FC6F7A"/>
    <w:rPr>
      <w:b/>
      <w:bCs/>
    </w:rPr>
  </w:style>
  <w:style w:type="character" w:customStyle="1" w:styleId="aff5">
    <w:name w:val="Тема примечания Знак"/>
    <w:link w:val="aff4"/>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1">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2">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3">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D66732"/>
  </w:style>
  <w:style w:type="numbering" w:customStyle="1" w:styleId="1100">
    <w:name w:val="Нет списка110"/>
    <w:next w:val="a4"/>
    <w:uiPriority w:val="99"/>
    <w:semiHidden/>
    <w:unhideWhenUsed/>
    <w:rsid w:val="00D66732"/>
  </w:style>
  <w:style w:type="table" w:customStyle="1" w:styleId="341">
    <w:name w:val="Сетка таблицы34"/>
    <w:basedOn w:val="a3"/>
    <w:next w:val="a7"/>
    <w:rsid w:val="00D667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D470C2"/>
  </w:style>
  <w:style w:type="table" w:customStyle="1" w:styleId="351">
    <w:name w:val="Сетка таблицы35"/>
    <w:basedOn w:val="a3"/>
    <w:next w:val="a7"/>
    <w:rsid w:val="00D470C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D470C2"/>
  </w:style>
  <w:style w:type="table" w:customStyle="1" w:styleId="361">
    <w:name w:val="Сетка таблицы36"/>
    <w:basedOn w:val="a3"/>
    <w:next w:val="a7"/>
    <w:uiPriority w:val="59"/>
    <w:rsid w:val="00D470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Прижатый влево"/>
    <w:basedOn w:val="a1"/>
    <w:next w:val="a1"/>
    <w:rsid w:val="00AC478C"/>
    <w:pPr>
      <w:widowControl w:val="0"/>
      <w:autoSpaceDE w:val="0"/>
      <w:autoSpaceDN w:val="0"/>
      <w:adjustRightInd w:val="0"/>
    </w:pPr>
    <w:rPr>
      <w:rFonts w:ascii="Arial" w:hAnsi="Arial" w:cs="Arial"/>
    </w:rPr>
  </w:style>
  <w:style w:type="paragraph" w:styleId="affff0">
    <w:name w:val="Plain Text"/>
    <w:basedOn w:val="a1"/>
    <w:link w:val="affff1"/>
    <w:uiPriority w:val="99"/>
    <w:rsid w:val="00AC478C"/>
    <w:rPr>
      <w:rFonts w:ascii="Courier New" w:hAnsi="Courier New" w:cs="Courier New"/>
      <w:sz w:val="20"/>
      <w:szCs w:val="20"/>
    </w:rPr>
  </w:style>
  <w:style w:type="character" w:customStyle="1" w:styleId="affff1">
    <w:name w:val="Текст Знак"/>
    <w:basedOn w:val="a2"/>
    <w:link w:val="affff0"/>
    <w:rsid w:val="00AC478C"/>
    <w:rPr>
      <w:rFonts w:ascii="Courier New" w:hAnsi="Courier New" w:cs="Courier New"/>
    </w:rPr>
  </w:style>
  <w:style w:type="paragraph" w:customStyle="1" w:styleId="formattext">
    <w:name w:val="formattext"/>
    <w:basedOn w:val="a1"/>
    <w:uiPriority w:val="99"/>
    <w:rsid w:val="00AC478C"/>
    <w:pPr>
      <w:spacing w:before="100" w:beforeAutospacing="1" w:after="100" w:afterAutospacing="1"/>
    </w:pPr>
  </w:style>
  <w:style w:type="numbering" w:customStyle="1" w:styleId="46">
    <w:name w:val="Нет списка46"/>
    <w:next w:val="a4"/>
    <w:uiPriority w:val="99"/>
    <w:semiHidden/>
    <w:unhideWhenUsed/>
    <w:rsid w:val="00C3187F"/>
  </w:style>
  <w:style w:type="numbering" w:customStyle="1" w:styleId="47">
    <w:name w:val="Нет списка47"/>
    <w:next w:val="a4"/>
    <w:uiPriority w:val="99"/>
    <w:semiHidden/>
    <w:unhideWhenUsed/>
    <w:rsid w:val="006B6D14"/>
  </w:style>
  <w:style w:type="numbering" w:customStyle="1" w:styleId="48">
    <w:name w:val="Нет списка48"/>
    <w:next w:val="a4"/>
    <w:uiPriority w:val="99"/>
    <w:semiHidden/>
    <w:unhideWhenUsed/>
    <w:rsid w:val="00D66F80"/>
  </w:style>
  <w:style w:type="character" w:customStyle="1" w:styleId="70">
    <w:name w:val="Заголовок 7 Знак"/>
    <w:link w:val="7"/>
    <w:rsid w:val="00D66F80"/>
    <w:rPr>
      <w:sz w:val="24"/>
      <w:szCs w:val="24"/>
    </w:rPr>
  </w:style>
  <w:style w:type="numbering" w:customStyle="1" w:styleId="1110">
    <w:name w:val="Нет списка111"/>
    <w:next w:val="a4"/>
    <w:uiPriority w:val="99"/>
    <w:semiHidden/>
    <w:unhideWhenUsed/>
    <w:rsid w:val="00D66F80"/>
  </w:style>
  <w:style w:type="paragraph" w:customStyle="1" w:styleId="1f2">
    <w:name w:val="Название1"/>
    <w:basedOn w:val="a1"/>
    <w:rsid w:val="00D66F80"/>
    <w:pPr>
      <w:widowControl w:val="0"/>
      <w:suppressAutoHyphens/>
      <w:spacing w:before="120" w:after="120" w:line="276" w:lineRule="auto"/>
    </w:pPr>
    <w:rPr>
      <w:rFonts w:ascii="Calibri" w:eastAsia="SimSun" w:hAnsi="Calibri" w:cs="Calibri"/>
      <w:i/>
      <w:iCs/>
    </w:rPr>
  </w:style>
  <w:style w:type="character" w:customStyle="1" w:styleId="RTFNum21">
    <w:name w:val="RTF_Num 2 1"/>
    <w:uiPriority w:val="99"/>
    <w:rsid w:val="00D66F80"/>
  </w:style>
  <w:style w:type="character" w:customStyle="1" w:styleId="RTFNum22">
    <w:name w:val="RTF_Num 2 2"/>
    <w:uiPriority w:val="99"/>
    <w:rsid w:val="00D66F80"/>
  </w:style>
  <w:style w:type="character" w:customStyle="1" w:styleId="RTFNum23">
    <w:name w:val="RTF_Num 2 3"/>
    <w:uiPriority w:val="99"/>
    <w:rsid w:val="00D66F80"/>
  </w:style>
  <w:style w:type="character" w:customStyle="1" w:styleId="RTFNum24">
    <w:name w:val="RTF_Num 2 4"/>
    <w:uiPriority w:val="99"/>
    <w:rsid w:val="00D66F80"/>
  </w:style>
  <w:style w:type="character" w:customStyle="1" w:styleId="RTFNum25">
    <w:name w:val="RTF_Num 2 5"/>
    <w:uiPriority w:val="99"/>
    <w:rsid w:val="00D66F80"/>
  </w:style>
  <w:style w:type="character" w:customStyle="1" w:styleId="RTFNum26">
    <w:name w:val="RTF_Num 2 6"/>
    <w:uiPriority w:val="99"/>
    <w:rsid w:val="00D66F80"/>
  </w:style>
  <w:style w:type="character" w:customStyle="1" w:styleId="RTFNum27">
    <w:name w:val="RTF_Num 2 7"/>
    <w:uiPriority w:val="99"/>
    <w:rsid w:val="00D66F80"/>
  </w:style>
  <w:style w:type="character" w:customStyle="1" w:styleId="RTFNum28">
    <w:name w:val="RTF_Num 2 8"/>
    <w:uiPriority w:val="99"/>
    <w:rsid w:val="00D66F80"/>
  </w:style>
  <w:style w:type="character" w:customStyle="1" w:styleId="RTFNum29">
    <w:name w:val="RTF_Num 2 9"/>
    <w:uiPriority w:val="99"/>
    <w:rsid w:val="00D66F80"/>
  </w:style>
  <w:style w:type="character" w:customStyle="1" w:styleId="RTFNum31">
    <w:name w:val="RTF_Num 3 1"/>
    <w:uiPriority w:val="99"/>
    <w:rsid w:val="00D66F80"/>
  </w:style>
  <w:style w:type="character" w:customStyle="1" w:styleId="RTFNum32">
    <w:name w:val="RTF_Num 3 2"/>
    <w:uiPriority w:val="99"/>
    <w:rsid w:val="00D66F80"/>
  </w:style>
  <w:style w:type="character" w:customStyle="1" w:styleId="RTFNum33">
    <w:name w:val="RTF_Num 3 3"/>
    <w:uiPriority w:val="99"/>
    <w:rsid w:val="00D66F80"/>
  </w:style>
  <w:style w:type="character" w:customStyle="1" w:styleId="RTFNum34">
    <w:name w:val="RTF_Num 3 4"/>
    <w:uiPriority w:val="99"/>
    <w:rsid w:val="00D66F80"/>
  </w:style>
  <w:style w:type="character" w:customStyle="1" w:styleId="RTFNum35">
    <w:name w:val="RTF_Num 3 5"/>
    <w:uiPriority w:val="99"/>
    <w:rsid w:val="00D66F80"/>
  </w:style>
  <w:style w:type="character" w:customStyle="1" w:styleId="RTFNum36">
    <w:name w:val="RTF_Num 3 6"/>
    <w:uiPriority w:val="99"/>
    <w:rsid w:val="00D66F80"/>
  </w:style>
  <w:style w:type="character" w:customStyle="1" w:styleId="RTFNum37">
    <w:name w:val="RTF_Num 3 7"/>
    <w:uiPriority w:val="99"/>
    <w:rsid w:val="00D66F80"/>
  </w:style>
  <w:style w:type="character" w:customStyle="1" w:styleId="RTFNum38">
    <w:name w:val="RTF_Num 3 8"/>
    <w:uiPriority w:val="99"/>
    <w:rsid w:val="00D66F80"/>
  </w:style>
  <w:style w:type="character" w:customStyle="1" w:styleId="RTFNum39">
    <w:name w:val="RTF_Num 3 9"/>
    <w:uiPriority w:val="99"/>
    <w:rsid w:val="00D66F80"/>
  </w:style>
  <w:style w:type="character" w:customStyle="1" w:styleId="RTFNum312">
    <w:name w:val="RTF_Num 3 12"/>
    <w:uiPriority w:val="99"/>
    <w:rsid w:val="00D66F80"/>
    <w:rPr>
      <w:rFonts w:ascii="Symbol" w:hAnsi="Symbol"/>
    </w:rPr>
  </w:style>
  <w:style w:type="character" w:customStyle="1" w:styleId="RTFNum322">
    <w:name w:val="RTF_Num 3 22"/>
    <w:uiPriority w:val="99"/>
    <w:rsid w:val="00D66F80"/>
    <w:rPr>
      <w:rFonts w:ascii="Courier New" w:hAnsi="Courier New"/>
    </w:rPr>
  </w:style>
  <w:style w:type="character" w:customStyle="1" w:styleId="RTFNum332">
    <w:name w:val="RTF_Num 3 32"/>
    <w:uiPriority w:val="99"/>
    <w:rsid w:val="00D66F80"/>
    <w:rPr>
      <w:rFonts w:ascii="Wingdings" w:hAnsi="Wingdings"/>
    </w:rPr>
  </w:style>
  <w:style w:type="character" w:customStyle="1" w:styleId="RTFNum342">
    <w:name w:val="RTF_Num 3 42"/>
    <w:uiPriority w:val="99"/>
    <w:rsid w:val="00D66F80"/>
    <w:rPr>
      <w:rFonts w:ascii="Symbol" w:hAnsi="Symbol"/>
    </w:rPr>
  </w:style>
  <w:style w:type="character" w:customStyle="1" w:styleId="RTFNum352">
    <w:name w:val="RTF_Num 3 52"/>
    <w:uiPriority w:val="99"/>
    <w:rsid w:val="00D66F80"/>
    <w:rPr>
      <w:rFonts w:ascii="Courier New" w:hAnsi="Courier New"/>
    </w:rPr>
  </w:style>
  <w:style w:type="character" w:customStyle="1" w:styleId="RTFNum362">
    <w:name w:val="RTF_Num 3 62"/>
    <w:uiPriority w:val="99"/>
    <w:rsid w:val="00D66F80"/>
    <w:rPr>
      <w:rFonts w:ascii="Wingdings" w:hAnsi="Wingdings"/>
    </w:rPr>
  </w:style>
  <w:style w:type="character" w:customStyle="1" w:styleId="RTFNum372">
    <w:name w:val="RTF_Num 3 72"/>
    <w:uiPriority w:val="99"/>
    <w:rsid w:val="00D66F80"/>
    <w:rPr>
      <w:rFonts w:ascii="Symbol" w:hAnsi="Symbol"/>
    </w:rPr>
  </w:style>
  <w:style w:type="character" w:customStyle="1" w:styleId="RTFNum382">
    <w:name w:val="RTF_Num 3 82"/>
    <w:uiPriority w:val="99"/>
    <w:rsid w:val="00D66F80"/>
    <w:rPr>
      <w:rFonts w:ascii="Courier New" w:hAnsi="Courier New"/>
    </w:rPr>
  </w:style>
  <w:style w:type="character" w:customStyle="1" w:styleId="RTFNum392">
    <w:name w:val="RTF_Num 3 92"/>
    <w:uiPriority w:val="99"/>
    <w:rsid w:val="00D66F80"/>
    <w:rPr>
      <w:rFonts w:ascii="Wingdings" w:hAnsi="Wingdings"/>
    </w:rPr>
  </w:style>
  <w:style w:type="character" w:customStyle="1" w:styleId="RTFNum311">
    <w:name w:val="RTF_Num 3 11"/>
    <w:uiPriority w:val="99"/>
    <w:rsid w:val="00D66F80"/>
    <w:rPr>
      <w:rFonts w:ascii="Symbol" w:hAnsi="Symbol"/>
    </w:rPr>
  </w:style>
  <w:style w:type="character" w:customStyle="1" w:styleId="RTFNum321">
    <w:name w:val="RTF_Num 3 21"/>
    <w:uiPriority w:val="99"/>
    <w:rsid w:val="00D66F80"/>
    <w:rPr>
      <w:rFonts w:ascii="Courier New" w:hAnsi="Courier New"/>
    </w:rPr>
  </w:style>
  <w:style w:type="character" w:customStyle="1" w:styleId="RTFNum331">
    <w:name w:val="RTF_Num 3 31"/>
    <w:uiPriority w:val="99"/>
    <w:rsid w:val="00D66F80"/>
    <w:rPr>
      <w:rFonts w:ascii="Wingdings" w:hAnsi="Wingdings"/>
    </w:rPr>
  </w:style>
  <w:style w:type="character" w:customStyle="1" w:styleId="RTFNum341">
    <w:name w:val="RTF_Num 3 41"/>
    <w:uiPriority w:val="99"/>
    <w:rsid w:val="00D66F80"/>
    <w:rPr>
      <w:rFonts w:ascii="Symbol" w:hAnsi="Symbol"/>
    </w:rPr>
  </w:style>
  <w:style w:type="character" w:customStyle="1" w:styleId="RTFNum351">
    <w:name w:val="RTF_Num 3 51"/>
    <w:uiPriority w:val="99"/>
    <w:rsid w:val="00D66F80"/>
    <w:rPr>
      <w:rFonts w:ascii="Courier New" w:hAnsi="Courier New"/>
    </w:rPr>
  </w:style>
  <w:style w:type="character" w:customStyle="1" w:styleId="RTFNum361">
    <w:name w:val="RTF_Num 3 61"/>
    <w:uiPriority w:val="99"/>
    <w:rsid w:val="00D66F80"/>
    <w:rPr>
      <w:rFonts w:ascii="Wingdings" w:hAnsi="Wingdings"/>
    </w:rPr>
  </w:style>
  <w:style w:type="character" w:customStyle="1" w:styleId="RTFNum371">
    <w:name w:val="RTF_Num 3 71"/>
    <w:uiPriority w:val="99"/>
    <w:rsid w:val="00D66F80"/>
    <w:rPr>
      <w:rFonts w:ascii="Symbol" w:hAnsi="Symbol"/>
    </w:rPr>
  </w:style>
  <w:style w:type="character" w:customStyle="1" w:styleId="RTFNum381">
    <w:name w:val="RTF_Num 3 81"/>
    <w:uiPriority w:val="99"/>
    <w:rsid w:val="00D66F80"/>
    <w:rPr>
      <w:rFonts w:ascii="Courier New" w:hAnsi="Courier New"/>
    </w:rPr>
  </w:style>
  <w:style w:type="character" w:customStyle="1" w:styleId="RTFNum391">
    <w:name w:val="RTF_Num 3 91"/>
    <w:uiPriority w:val="99"/>
    <w:rsid w:val="00D66F80"/>
    <w:rPr>
      <w:rFonts w:ascii="Wingdings" w:hAnsi="Wingdings"/>
    </w:rPr>
  </w:style>
  <w:style w:type="character" w:customStyle="1" w:styleId="affff2">
    <w:name w:val="Âåðõíèé êîëîíòèòóë Çíàê"/>
    <w:uiPriority w:val="99"/>
    <w:rsid w:val="00D66F80"/>
    <w:rPr>
      <w:rFonts w:cs="Times New Roman"/>
    </w:rPr>
  </w:style>
  <w:style w:type="character" w:customStyle="1" w:styleId="affff3">
    <w:name w:val="Íèæíèé êîëîíòèòóë Çíàê"/>
    <w:uiPriority w:val="99"/>
    <w:rsid w:val="00D66F80"/>
    <w:rPr>
      <w:rFonts w:cs="Times New Roman"/>
    </w:rPr>
  </w:style>
  <w:style w:type="character" w:customStyle="1" w:styleId="232">
    <w:name w:val="Заголовок 2 Знак3"/>
    <w:rsid w:val="00D66F80"/>
    <w:rPr>
      <w:rFonts w:ascii="Arial" w:hAnsi="Arial"/>
      <w:b/>
      <w:i/>
      <w:sz w:val="28"/>
    </w:rPr>
  </w:style>
  <w:style w:type="character" w:customStyle="1" w:styleId="49">
    <w:name w:val="Знак Знак4"/>
    <w:rsid w:val="00D66F80"/>
    <w:rPr>
      <w:rFonts w:ascii="Arial" w:hAnsi="Arial"/>
      <w:sz w:val="24"/>
      <w:lang w:val="ru-RU" w:eastAsia="x-none"/>
    </w:rPr>
  </w:style>
  <w:style w:type="character" w:customStyle="1" w:styleId="affff4">
    <w:name w:val="Подпись Знак"/>
    <w:rsid w:val="00D66F80"/>
    <w:rPr>
      <w:rFonts w:ascii="Times New Roman" w:hAnsi="Times New Roman" w:cs="Times New Roman"/>
      <w:b/>
      <w:bCs/>
      <w:sz w:val="28"/>
      <w:szCs w:val="28"/>
    </w:rPr>
  </w:style>
  <w:style w:type="character" w:customStyle="1" w:styleId="affff5">
    <w:name w:val="Красная строка Знак"/>
    <w:rsid w:val="00D66F80"/>
  </w:style>
  <w:style w:type="character" w:customStyle="1" w:styleId="BodyTextIndentChar">
    <w:name w:val="Body Text Indent Char"/>
    <w:rsid w:val="00D66F80"/>
    <w:rPr>
      <w:sz w:val="24"/>
      <w:lang w:val="ru-RU" w:eastAsia="x-none"/>
    </w:rPr>
  </w:style>
  <w:style w:type="character" w:customStyle="1" w:styleId="BodyTextChar">
    <w:name w:val="Body Text Char"/>
    <w:rsid w:val="00D66F80"/>
    <w:rPr>
      <w:sz w:val="24"/>
      <w:lang w:val="ru-RU" w:eastAsia="x-none"/>
    </w:rPr>
  </w:style>
  <w:style w:type="character" w:customStyle="1" w:styleId="352">
    <w:name w:val="Знак Знак35"/>
    <w:rsid w:val="00D66F80"/>
    <w:rPr>
      <w:rFonts w:ascii="Arial" w:hAnsi="Arial"/>
      <w:b/>
      <w:i/>
      <w:sz w:val="28"/>
      <w:lang w:val="en-US" w:eastAsia="x-none"/>
    </w:rPr>
  </w:style>
  <w:style w:type="character" w:customStyle="1" w:styleId="342">
    <w:name w:val="Знак Знак34"/>
    <w:rsid w:val="00D66F80"/>
    <w:rPr>
      <w:rFonts w:ascii="Arial" w:hAnsi="Arial"/>
      <w:b/>
      <w:sz w:val="26"/>
      <w:lang w:val="en-US" w:eastAsia="x-none"/>
    </w:rPr>
  </w:style>
  <w:style w:type="character" w:customStyle="1" w:styleId="332">
    <w:name w:val="Знак Знак33"/>
    <w:rsid w:val="00D66F80"/>
    <w:rPr>
      <w:rFonts w:ascii="Times New Roman" w:hAnsi="Times New Roman"/>
      <w:b/>
      <w:sz w:val="20"/>
      <w:lang w:val="en-US" w:eastAsia="x-none"/>
    </w:rPr>
  </w:style>
  <w:style w:type="character" w:customStyle="1" w:styleId="322">
    <w:name w:val="Знак Знак32"/>
    <w:rsid w:val="00D66F80"/>
    <w:rPr>
      <w:rFonts w:ascii="Times New Roman" w:hAnsi="Times New Roman"/>
      <w:b/>
      <w:i/>
      <w:sz w:val="26"/>
      <w:lang w:val="en-US" w:eastAsia="x-none"/>
    </w:rPr>
  </w:style>
  <w:style w:type="character" w:customStyle="1" w:styleId="172">
    <w:name w:val="Çíàê Çíàê17"/>
    <w:uiPriority w:val="99"/>
    <w:rsid w:val="00D66F80"/>
    <w:rPr>
      <w:rFonts w:eastAsia="Times New Roman"/>
      <w:i/>
      <w:sz w:val="22"/>
      <w:lang w:val="ru-RU" w:eastAsia="x-none"/>
    </w:rPr>
  </w:style>
  <w:style w:type="character" w:customStyle="1" w:styleId="162">
    <w:name w:val="Знак Знак16"/>
    <w:rsid w:val="00D66F80"/>
    <w:rPr>
      <w:rFonts w:ascii="Arial" w:hAnsi="Arial"/>
      <w:lang w:val="ru-RU" w:eastAsia="x-none"/>
    </w:rPr>
  </w:style>
  <w:style w:type="character" w:customStyle="1" w:styleId="1f3">
    <w:name w:val="бпОсновной текст Знак Знак1"/>
    <w:rsid w:val="00D66F80"/>
    <w:rPr>
      <w:rFonts w:ascii="Times New Roman" w:hAnsi="Times New Roman"/>
      <w:sz w:val="24"/>
      <w:lang w:val="en-US" w:eastAsia="x-none"/>
    </w:rPr>
  </w:style>
  <w:style w:type="character" w:customStyle="1" w:styleId="1f4">
    <w:name w:val="Обычный1 Знак"/>
    <w:rsid w:val="00D66F80"/>
    <w:rPr>
      <w:rFonts w:ascii="Times New Roman" w:hAnsi="Times New Roman"/>
      <w:sz w:val="20"/>
    </w:rPr>
  </w:style>
  <w:style w:type="character" w:customStyle="1" w:styleId="Heading1Char">
    <w:name w:val="Heading 1 Char"/>
    <w:rsid w:val="00D66F80"/>
    <w:rPr>
      <w:rFonts w:ascii="Arial" w:hAnsi="Arial"/>
      <w:b/>
      <w:color w:val="000080"/>
      <w:lang w:val="ru-RU" w:eastAsia="x-none"/>
    </w:rPr>
  </w:style>
  <w:style w:type="character" w:customStyle="1" w:styleId="Heading2Char">
    <w:name w:val="Heading 2 Char"/>
    <w:rsid w:val="00D66F80"/>
    <w:rPr>
      <w:rFonts w:ascii="Arial" w:hAnsi="Arial"/>
      <w:sz w:val="24"/>
      <w:lang w:val="ru-RU" w:eastAsia="x-none"/>
    </w:rPr>
  </w:style>
  <w:style w:type="character" w:customStyle="1" w:styleId="Heading3Char">
    <w:name w:val="Heading 3 Char"/>
    <w:rsid w:val="00D66F80"/>
    <w:rPr>
      <w:rFonts w:ascii="Arial" w:hAnsi="Arial"/>
      <w:b/>
      <w:sz w:val="24"/>
      <w:lang w:val="ru-RU" w:eastAsia="x-none"/>
    </w:rPr>
  </w:style>
  <w:style w:type="character" w:customStyle="1" w:styleId="Heading4Char">
    <w:name w:val="Heading 4 Char"/>
    <w:rsid w:val="00D66F80"/>
    <w:rPr>
      <w:sz w:val="24"/>
      <w:lang w:val="ru-RU" w:eastAsia="x-none"/>
    </w:rPr>
  </w:style>
  <w:style w:type="character" w:customStyle="1" w:styleId="BodyTextChar1">
    <w:name w:val="Body Text Char1"/>
    <w:rsid w:val="00D66F80"/>
    <w:rPr>
      <w:sz w:val="24"/>
      <w:lang w:val="ru-RU" w:eastAsia="x-none"/>
    </w:rPr>
  </w:style>
  <w:style w:type="character" w:customStyle="1" w:styleId="BodyTextIndentChar1">
    <w:name w:val="Body Text Indent Char1"/>
    <w:rsid w:val="00D66F80"/>
    <w:rPr>
      <w:sz w:val="24"/>
      <w:lang w:val="ru-RU" w:eastAsia="x-none"/>
    </w:rPr>
  </w:style>
  <w:style w:type="character" w:customStyle="1" w:styleId="152">
    <w:name w:val="Знак Знак15"/>
    <w:rsid w:val="00D66F80"/>
    <w:rPr>
      <w:rFonts w:ascii="Times New Roman" w:hAnsi="Times New Roman"/>
      <w:sz w:val="24"/>
      <w:lang w:val="en-US" w:eastAsia="x-none"/>
    </w:rPr>
  </w:style>
  <w:style w:type="character" w:customStyle="1" w:styleId="HeaderChar">
    <w:name w:val="Header Char"/>
    <w:rsid w:val="00D66F80"/>
    <w:rPr>
      <w:sz w:val="24"/>
      <w:lang w:val="ru-RU" w:eastAsia="x-none"/>
    </w:rPr>
  </w:style>
  <w:style w:type="character" w:customStyle="1" w:styleId="FooterChar">
    <w:name w:val="Footer Char"/>
    <w:rsid w:val="00D66F80"/>
    <w:rPr>
      <w:sz w:val="24"/>
      <w:lang w:val="ru-RU" w:eastAsia="x-none"/>
    </w:rPr>
  </w:style>
  <w:style w:type="character" w:customStyle="1" w:styleId="124">
    <w:name w:val="Знак Знак12"/>
    <w:rsid w:val="00D66F80"/>
    <w:rPr>
      <w:rFonts w:ascii="Arial" w:hAnsi="Arial"/>
      <w:b/>
      <w:color w:val="000080"/>
      <w:sz w:val="20"/>
      <w:lang w:val="en-US" w:eastAsia="x-none"/>
    </w:rPr>
  </w:style>
  <w:style w:type="character" w:customStyle="1" w:styleId="SignatureChar">
    <w:name w:val="Signature Char"/>
    <w:rsid w:val="00D66F80"/>
    <w:rPr>
      <w:b/>
      <w:sz w:val="28"/>
      <w:lang w:val="ru-RU" w:eastAsia="x-none"/>
    </w:rPr>
  </w:style>
  <w:style w:type="character" w:customStyle="1" w:styleId="affff6">
    <w:name w:val="Öâåòîâîå âûäåëåíèå"/>
    <w:uiPriority w:val="99"/>
    <w:rsid w:val="00D66F80"/>
    <w:rPr>
      <w:b/>
      <w:color w:val="000080"/>
      <w:sz w:val="20"/>
    </w:rPr>
  </w:style>
  <w:style w:type="character" w:customStyle="1" w:styleId="affff7">
    <w:name w:val="Ãèïåðòåêñòîâàÿ ññûëêà"/>
    <w:uiPriority w:val="99"/>
    <w:rsid w:val="00D66F80"/>
    <w:rPr>
      <w:b/>
      <w:color w:val="008000"/>
      <w:sz w:val="20"/>
      <w:u w:val="single"/>
    </w:rPr>
  </w:style>
  <w:style w:type="character" w:customStyle="1" w:styleId="affff8">
    <w:name w:val="Ïðîäîëæåíèå ññûëêè"/>
    <w:uiPriority w:val="99"/>
    <w:rsid w:val="00D66F80"/>
    <w:rPr>
      <w:rFonts w:cs="Times New Roman"/>
      <w:b/>
      <w:bCs/>
      <w:color w:val="008000"/>
      <w:sz w:val="20"/>
      <w:szCs w:val="20"/>
      <w:u w:val="single"/>
    </w:rPr>
  </w:style>
  <w:style w:type="character" w:customStyle="1" w:styleId="BodyTextFirstIndentChar">
    <w:name w:val="Body Text First Indent Char"/>
    <w:rsid w:val="00D66F80"/>
    <w:rPr>
      <w:rFonts w:cs="Times New Roman"/>
      <w:sz w:val="24"/>
      <w:szCs w:val="24"/>
      <w:lang w:val="ru-RU" w:eastAsia="x-none"/>
    </w:rPr>
  </w:style>
  <w:style w:type="character" w:customStyle="1" w:styleId="BodyText2Char">
    <w:name w:val="Body Text 2 Char"/>
    <w:rsid w:val="00D66F80"/>
    <w:rPr>
      <w:sz w:val="24"/>
      <w:lang w:val="ru-RU" w:eastAsia="x-none"/>
    </w:rPr>
  </w:style>
  <w:style w:type="character" w:customStyle="1" w:styleId="BodyText3Char">
    <w:name w:val="Body Text 3 Char"/>
    <w:rsid w:val="00D66F80"/>
    <w:rPr>
      <w:sz w:val="16"/>
      <w:lang w:val="ru-RU" w:eastAsia="x-none"/>
    </w:rPr>
  </w:style>
  <w:style w:type="character" w:customStyle="1" w:styleId="272">
    <w:name w:val="Çíàê Çíàê27"/>
    <w:uiPriority w:val="99"/>
    <w:rsid w:val="00D66F80"/>
    <w:rPr>
      <w:sz w:val="28"/>
      <w:lang w:val="ru-RU" w:eastAsia="x-none"/>
    </w:rPr>
  </w:style>
  <w:style w:type="character" w:customStyle="1" w:styleId="262">
    <w:name w:val="Знак Знак26"/>
    <w:rsid w:val="00D66F80"/>
    <w:rPr>
      <w:rFonts w:ascii="Arial" w:hAnsi="Arial"/>
      <w:b/>
      <w:sz w:val="26"/>
      <w:lang w:val="ru-RU" w:eastAsia="x-none"/>
    </w:rPr>
  </w:style>
  <w:style w:type="character" w:customStyle="1" w:styleId="252">
    <w:name w:val="Знак Знак25"/>
    <w:rsid w:val="00D66F80"/>
    <w:rPr>
      <w:rFonts w:ascii="Arial" w:hAnsi="Arial"/>
      <w:b/>
      <w:sz w:val="24"/>
      <w:lang w:val="ru-RU" w:eastAsia="x-none"/>
    </w:rPr>
  </w:style>
  <w:style w:type="character" w:customStyle="1" w:styleId="HTML1">
    <w:name w:val="Стандартный HTML Знак1"/>
    <w:rsid w:val="00D66F80"/>
    <w:rPr>
      <w:rFonts w:ascii="Courier New" w:hAnsi="Courier New"/>
      <w:lang w:val="en-US" w:eastAsia="x-none"/>
    </w:rPr>
  </w:style>
  <w:style w:type="character" w:customStyle="1" w:styleId="282">
    <w:name w:val="Çíàê Çíàê28"/>
    <w:uiPriority w:val="99"/>
    <w:rsid w:val="00D66F80"/>
    <w:rPr>
      <w:sz w:val="24"/>
      <w:lang w:val="ru-RU" w:eastAsia="x-none"/>
    </w:rPr>
  </w:style>
  <w:style w:type="character" w:customStyle="1" w:styleId="222">
    <w:name w:val="Заголовок 2 Знак2"/>
    <w:rsid w:val="00D66F80"/>
    <w:rPr>
      <w:rFonts w:ascii="Arial" w:hAnsi="Arial"/>
      <w:b/>
      <w:i/>
      <w:sz w:val="28"/>
      <w:lang w:val="ru-RU" w:eastAsia="x-none"/>
    </w:rPr>
  </w:style>
  <w:style w:type="character" w:customStyle="1" w:styleId="233">
    <w:name w:val="Знак Знак23"/>
    <w:rsid w:val="00D66F80"/>
    <w:rPr>
      <w:rFonts w:ascii="Times New Roman" w:hAnsi="Times New Roman"/>
      <w:sz w:val="24"/>
    </w:rPr>
  </w:style>
  <w:style w:type="character" w:customStyle="1" w:styleId="223">
    <w:name w:val="Знак Знак22"/>
    <w:rsid w:val="00D66F80"/>
    <w:rPr>
      <w:rFonts w:ascii="Times New Roman" w:hAnsi="Times New Roman"/>
      <w:sz w:val="28"/>
    </w:rPr>
  </w:style>
  <w:style w:type="character" w:customStyle="1" w:styleId="213">
    <w:name w:val="Знак Знак21"/>
    <w:rsid w:val="00D66F80"/>
    <w:rPr>
      <w:rFonts w:ascii="Arial" w:hAnsi="Arial"/>
      <w:b/>
      <w:sz w:val="26"/>
    </w:rPr>
  </w:style>
  <w:style w:type="character" w:customStyle="1" w:styleId="202">
    <w:name w:val="Знак Знак20"/>
    <w:rsid w:val="00D66F80"/>
    <w:rPr>
      <w:rFonts w:ascii="Times New Roman" w:hAnsi="Times New Roman"/>
      <w:b/>
      <w:sz w:val="28"/>
    </w:rPr>
  </w:style>
  <w:style w:type="character" w:customStyle="1" w:styleId="214">
    <w:name w:val="Заголовок 2 Знак1"/>
    <w:rsid w:val="00D66F80"/>
    <w:rPr>
      <w:rFonts w:ascii="Arial" w:hAnsi="Arial"/>
      <w:b/>
      <w:i/>
      <w:sz w:val="28"/>
      <w:lang w:val="ru-RU" w:eastAsia="x-none"/>
    </w:rPr>
  </w:style>
  <w:style w:type="character" w:customStyle="1" w:styleId="2210">
    <w:name w:val="Çíàê Çíàê221"/>
    <w:uiPriority w:val="99"/>
    <w:rsid w:val="00D66F80"/>
    <w:rPr>
      <w:sz w:val="24"/>
      <w:lang w:val="ru-RU" w:eastAsia="x-none"/>
    </w:rPr>
  </w:style>
  <w:style w:type="character" w:customStyle="1" w:styleId="2110">
    <w:name w:val="Çíàê Çíàê211"/>
    <w:uiPriority w:val="99"/>
    <w:rsid w:val="00D66F80"/>
    <w:rPr>
      <w:sz w:val="28"/>
      <w:lang w:val="ru-RU" w:eastAsia="x-none"/>
    </w:rPr>
  </w:style>
  <w:style w:type="character" w:customStyle="1" w:styleId="2010">
    <w:name w:val="Знак Знак201"/>
    <w:rsid w:val="00D66F80"/>
    <w:rPr>
      <w:rFonts w:ascii="Arial" w:hAnsi="Arial"/>
      <w:b/>
      <w:sz w:val="26"/>
      <w:lang w:val="ru-RU" w:eastAsia="x-none"/>
    </w:rPr>
  </w:style>
  <w:style w:type="character" w:customStyle="1" w:styleId="192">
    <w:name w:val="Знак Знак19"/>
    <w:rsid w:val="00D66F80"/>
    <w:rPr>
      <w:rFonts w:ascii="Arial" w:hAnsi="Arial"/>
      <w:b/>
      <w:sz w:val="24"/>
      <w:lang w:val="ru-RU" w:eastAsia="x-none"/>
    </w:rPr>
  </w:style>
  <w:style w:type="character" w:customStyle="1" w:styleId="183">
    <w:name w:val="Çíàê Çíàê18"/>
    <w:uiPriority w:val="99"/>
    <w:rsid w:val="00D66F80"/>
    <w:rPr>
      <w:b/>
      <w:i/>
      <w:sz w:val="24"/>
      <w:lang w:val="ru-RU" w:eastAsia="x-none"/>
    </w:rPr>
  </w:style>
  <w:style w:type="character" w:customStyle="1" w:styleId="1510">
    <w:name w:val="Знак Знак151"/>
    <w:rsid w:val="00D66F80"/>
    <w:rPr>
      <w:rFonts w:ascii="Arial" w:hAnsi="Arial"/>
      <w:i/>
      <w:lang w:val="ru-RU" w:eastAsia="x-none"/>
    </w:rPr>
  </w:style>
  <w:style w:type="character" w:customStyle="1" w:styleId="116">
    <w:name w:val="Çíàê Çíàê11"/>
    <w:uiPriority w:val="99"/>
    <w:rsid w:val="00D66F80"/>
    <w:rPr>
      <w:sz w:val="24"/>
      <w:lang w:val="ru-RU" w:eastAsia="x-none"/>
    </w:rPr>
  </w:style>
  <w:style w:type="character" w:customStyle="1" w:styleId="94">
    <w:name w:val="Çíàê Çíàê9"/>
    <w:uiPriority w:val="99"/>
    <w:rsid w:val="00D66F80"/>
    <w:rPr>
      <w:lang w:val="ru-RU" w:eastAsia="x-none"/>
    </w:rPr>
  </w:style>
  <w:style w:type="character" w:customStyle="1" w:styleId="3a">
    <w:name w:val="Çíàê Çíàê3"/>
    <w:uiPriority w:val="99"/>
    <w:rsid w:val="00D66F80"/>
    <w:rPr>
      <w:b/>
      <w:sz w:val="28"/>
      <w:lang w:val="ru-RU" w:eastAsia="x-none"/>
    </w:rPr>
  </w:style>
  <w:style w:type="character" w:customStyle="1" w:styleId="142">
    <w:name w:val="Çíàê Çíàê14"/>
    <w:uiPriority w:val="99"/>
    <w:rsid w:val="00D66F80"/>
    <w:rPr>
      <w:sz w:val="24"/>
      <w:lang w:val="ru-RU" w:eastAsia="x-none"/>
    </w:rPr>
  </w:style>
  <w:style w:type="character" w:customStyle="1" w:styleId="2f2">
    <w:name w:val="Знак Знак2"/>
    <w:rsid w:val="00D66F80"/>
    <w:rPr>
      <w:rFonts w:ascii="Times New Roman" w:hAnsi="Times New Roman"/>
      <w:sz w:val="24"/>
      <w:lang w:val="ru-RU" w:eastAsia="x-none"/>
    </w:rPr>
  </w:style>
  <w:style w:type="character" w:customStyle="1" w:styleId="103">
    <w:name w:val="Çíàê Çíàê10"/>
    <w:uiPriority w:val="99"/>
    <w:rsid w:val="00D66F80"/>
    <w:rPr>
      <w:sz w:val="24"/>
      <w:lang w:val="ru-RU" w:eastAsia="x-none"/>
    </w:rPr>
  </w:style>
  <w:style w:type="character" w:customStyle="1" w:styleId="1f5">
    <w:name w:val="Çíàê Çíàê1"/>
    <w:uiPriority w:val="99"/>
    <w:rsid w:val="00D66F80"/>
    <w:rPr>
      <w:sz w:val="16"/>
      <w:lang w:val="ru-RU" w:eastAsia="x-none"/>
    </w:rPr>
  </w:style>
  <w:style w:type="character" w:customStyle="1" w:styleId="54">
    <w:name w:val="Знак Знак5"/>
    <w:rsid w:val="00D66F80"/>
    <w:rPr>
      <w:rFonts w:ascii="Tahoma" w:hAnsi="Tahoma"/>
      <w:sz w:val="16"/>
    </w:rPr>
  </w:style>
  <w:style w:type="character" w:customStyle="1" w:styleId="1210">
    <w:name w:val="Знак Знак121"/>
    <w:rsid w:val="00D66F80"/>
    <w:rPr>
      <w:rFonts w:ascii="Arial" w:hAnsi="Arial"/>
      <w:b/>
      <w:color w:val="000080"/>
      <w:sz w:val="20"/>
      <w:lang w:val="en-US" w:eastAsia="x-none"/>
    </w:rPr>
  </w:style>
  <w:style w:type="character" w:customStyle="1" w:styleId="1f6">
    <w:name w:val="Текст выноски Знак1"/>
    <w:rsid w:val="00D66F80"/>
    <w:rPr>
      <w:rFonts w:ascii="Tahoma" w:hAnsi="Tahoma"/>
      <w:sz w:val="16"/>
      <w:lang w:val="en-US" w:eastAsia="x-none"/>
    </w:rPr>
  </w:style>
  <w:style w:type="character" w:customStyle="1" w:styleId="1f7">
    <w:name w:val="Схема документа Знак1"/>
    <w:rsid w:val="00D66F80"/>
    <w:rPr>
      <w:rFonts w:ascii="Tahoma" w:hAnsi="Tahoma"/>
      <w:sz w:val="16"/>
      <w:lang w:val="en-US" w:eastAsia="x-none"/>
    </w:rPr>
  </w:style>
  <w:style w:type="character" w:customStyle="1" w:styleId="2f3">
    <w:name w:val="Заголовок 2 Знак Знак Знак"/>
    <w:rsid w:val="00D66F80"/>
    <w:rPr>
      <w:rFonts w:ascii="Arial" w:hAnsi="Arial"/>
      <w:b/>
      <w:i/>
      <w:sz w:val="28"/>
      <w:lang w:val="ru-RU" w:eastAsia="x-none"/>
    </w:rPr>
  </w:style>
  <w:style w:type="character" w:customStyle="1" w:styleId="Heading1Char1">
    <w:name w:val="Heading 1 Char1"/>
    <w:rsid w:val="00D66F80"/>
    <w:rPr>
      <w:rFonts w:ascii="Tahoma" w:hAnsi="Tahoma"/>
      <w:lang w:val="en-US" w:eastAsia="x-none"/>
    </w:rPr>
  </w:style>
  <w:style w:type="character" w:customStyle="1" w:styleId="Heading2Char1">
    <w:name w:val="Heading 2 Char1"/>
    <w:rsid w:val="00D66F80"/>
    <w:rPr>
      <w:rFonts w:ascii="Arial" w:hAnsi="Arial"/>
      <w:b/>
      <w:i/>
      <w:sz w:val="28"/>
      <w:lang w:val="ru-RU" w:eastAsia="x-none"/>
    </w:rPr>
  </w:style>
  <w:style w:type="character" w:customStyle="1" w:styleId="Heading3Char1">
    <w:name w:val="Heading 3 Char1"/>
    <w:rsid w:val="00D66F80"/>
    <w:rPr>
      <w:rFonts w:ascii="Arial" w:hAnsi="Arial"/>
      <w:b/>
      <w:sz w:val="26"/>
      <w:lang w:val="ru-RU" w:eastAsia="x-none"/>
    </w:rPr>
  </w:style>
  <w:style w:type="character" w:customStyle="1" w:styleId="Heading4Char1">
    <w:name w:val="Heading 4 Char1"/>
    <w:rsid w:val="00D66F80"/>
    <w:rPr>
      <w:rFonts w:eastAsia="Times New Roman"/>
      <w:b/>
      <w:sz w:val="24"/>
      <w:lang w:val="ru-RU" w:eastAsia="x-none"/>
    </w:rPr>
  </w:style>
  <w:style w:type="character" w:customStyle="1" w:styleId="Heading5Char">
    <w:name w:val="Heading 5 Char"/>
    <w:rsid w:val="00D66F80"/>
    <w:rPr>
      <w:rFonts w:eastAsia="Times New Roman"/>
      <w:b/>
      <w:i/>
      <w:sz w:val="26"/>
      <w:lang w:val="ru-RU" w:eastAsia="x-none"/>
    </w:rPr>
  </w:style>
  <w:style w:type="character" w:customStyle="1" w:styleId="Heading6Char">
    <w:name w:val="Heading 6 Char"/>
    <w:rsid w:val="00D66F80"/>
    <w:rPr>
      <w:rFonts w:eastAsia="Times New Roman"/>
      <w:i/>
      <w:sz w:val="22"/>
      <w:lang w:val="ru-RU" w:eastAsia="x-none"/>
    </w:rPr>
  </w:style>
  <w:style w:type="character" w:customStyle="1" w:styleId="Heading7Char">
    <w:name w:val="Heading 7 Char"/>
    <w:rsid w:val="00D66F80"/>
    <w:rPr>
      <w:rFonts w:eastAsia="Times New Roman"/>
      <w:sz w:val="24"/>
      <w:lang w:val="ru-RU" w:eastAsia="x-none"/>
    </w:rPr>
  </w:style>
  <w:style w:type="character" w:customStyle="1" w:styleId="Heading8Char">
    <w:name w:val="Heading 8 Char"/>
    <w:rsid w:val="00D66F80"/>
    <w:rPr>
      <w:rFonts w:ascii="Arial" w:hAnsi="Arial"/>
      <w:i/>
      <w:lang w:val="ru-RU" w:eastAsia="x-none"/>
    </w:rPr>
  </w:style>
  <w:style w:type="character" w:customStyle="1" w:styleId="Heading9Char">
    <w:name w:val="Heading 9 Char"/>
    <w:rsid w:val="00D66F80"/>
    <w:rPr>
      <w:rFonts w:ascii="Arial" w:hAnsi="Arial"/>
      <w:b/>
      <w:i/>
      <w:sz w:val="18"/>
      <w:lang w:val="ru-RU" w:eastAsia="x-none"/>
    </w:rPr>
  </w:style>
  <w:style w:type="character" w:customStyle="1" w:styleId="HeaderChar1">
    <w:name w:val="Header Char1"/>
    <w:rsid w:val="00D66F80"/>
    <w:rPr>
      <w:rFonts w:ascii="Calibri" w:hAnsi="Calibri"/>
      <w:sz w:val="22"/>
      <w:lang w:val="ru-RU" w:eastAsia="x-none"/>
    </w:rPr>
  </w:style>
  <w:style w:type="character" w:customStyle="1" w:styleId="FooterChar1">
    <w:name w:val="Footer Char1"/>
    <w:rsid w:val="00D66F80"/>
    <w:rPr>
      <w:rFonts w:ascii="Calibri" w:hAnsi="Calibri"/>
      <w:sz w:val="22"/>
      <w:lang w:val="ru-RU" w:eastAsia="x-none"/>
    </w:rPr>
  </w:style>
  <w:style w:type="character" w:customStyle="1" w:styleId="BodyTextChar2">
    <w:name w:val="Body Text Char2"/>
    <w:rsid w:val="00D66F80"/>
    <w:rPr>
      <w:rFonts w:eastAsia="Times New Roman"/>
      <w:sz w:val="24"/>
      <w:lang w:val="ru-RU" w:eastAsia="x-none"/>
    </w:rPr>
  </w:style>
  <w:style w:type="character" w:customStyle="1" w:styleId="BodyTextIndentChar2">
    <w:name w:val="Body Text Indent Char2"/>
    <w:rsid w:val="00D66F80"/>
    <w:rPr>
      <w:rFonts w:eastAsia="Times New Roman"/>
      <w:sz w:val="24"/>
      <w:lang w:val="ru-RU" w:eastAsia="x-none"/>
    </w:rPr>
  </w:style>
  <w:style w:type="character" w:customStyle="1" w:styleId="HTMLPreformattedChar">
    <w:name w:val="HTML Preformatted Char"/>
    <w:rsid w:val="00D66F80"/>
    <w:rPr>
      <w:rFonts w:ascii="Courier New" w:hAnsi="Courier New"/>
      <w:color w:val="000090"/>
      <w:lang w:val="ru-RU" w:eastAsia="x-none"/>
    </w:rPr>
  </w:style>
  <w:style w:type="character" w:customStyle="1" w:styleId="BodyText2Char1">
    <w:name w:val="Body Text 2 Char1"/>
    <w:rsid w:val="00D66F80"/>
    <w:rPr>
      <w:rFonts w:eastAsia="Times New Roman"/>
      <w:b/>
      <w:sz w:val="24"/>
      <w:lang w:val="ru-RU" w:eastAsia="x-none"/>
    </w:rPr>
  </w:style>
  <w:style w:type="character" w:customStyle="1" w:styleId="SignatureChar1">
    <w:name w:val="Signature Char1"/>
    <w:rsid w:val="00D66F80"/>
    <w:rPr>
      <w:rFonts w:eastAsia="Times New Roman"/>
      <w:b/>
      <w:sz w:val="28"/>
      <w:lang w:val="ru-RU" w:eastAsia="x-none"/>
    </w:rPr>
  </w:style>
  <w:style w:type="character" w:customStyle="1" w:styleId="BodyTextFirstIndentChar1">
    <w:name w:val="Body Text First Indent Char1"/>
    <w:rsid w:val="00D66F80"/>
    <w:rPr>
      <w:rFonts w:eastAsia="Times New Roman"/>
      <w:sz w:val="24"/>
      <w:lang w:val="ru-RU" w:eastAsia="x-none"/>
    </w:rPr>
  </w:style>
  <w:style w:type="character" w:customStyle="1" w:styleId="BodyText3Char1">
    <w:name w:val="Body Text 3 Char1"/>
    <w:rsid w:val="00D66F80"/>
    <w:rPr>
      <w:rFonts w:eastAsia="Times New Roman"/>
      <w:sz w:val="16"/>
      <w:lang w:val="ru-RU" w:eastAsia="x-none"/>
    </w:rPr>
  </w:style>
  <w:style w:type="character" w:customStyle="1" w:styleId="TitleChar">
    <w:name w:val="Title Char"/>
    <w:rsid w:val="00D66F80"/>
    <w:rPr>
      <w:rFonts w:ascii="Arial" w:hAnsi="Arial"/>
      <w:b/>
      <w:sz w:val="24"/>
      <w:lang w:val="ru-RU" w:eastAsia="x-none"/>
    </w:rPr>
  </w:style>
  <w:style w:type="character" w:customStyle="1" w:styleId="BodyTextIndent3Char">
    <w:name w:val="Body Text Indent 3 Char"/>
    <w:rsid w:val="00D66F80"/>
    <w:rPr>
      <w:rFonts w:eastAsia="Times New Roman"/>
      <w:sz w:val="16"/>
      <w:lang w:val="ru-RU" w:eastAsia="x-none"/>
    </w:rPr>
  </w:style>
  <w:style w:type="character" w:customStyle="1" w:styleId="PlainTextChar">
    <w:name w:val="Plain Text Char"/>
    <w:rsid w:val="00D66F80"/>
    <w:rPr>
      <w:rFonts w:ascii="Courier New" w:hAnsi="Courier New"/>
      <w:lang w:val="ru-RU" w:eastAsia="x-none"/>
    </w:rPr>
  </w:style>
  <w:style w:type="character" w:customStyle="1" w:styleId="2f4">
    <w:name w:val="Красная строка 2 Знак"/>
    <w:rsid w:val="00D66F80"/>
    <w:rPr>
      <w:rFonts w:ascii="Times New Roman" w:hAnsi="Times New Roman" w:cs="Times New Roman"/>
      <w:sz w:val="20"/>
      <w:szCs w:val="20"/>
    </w:rPr>
  </w:style>
  <w:style w:type="character" w:customStyle="1" w:styleId="ListLabel1">
    <w:name w:val="ListLabel 1"/>
    <w:rsid w:val="00D66F80"/>
    <w:rPr>
      <w:color w:val="auto"/>
      <w:sz w:val="28"/>
    </w:rPr>
  </w:style>
  <w:style w:type="character" w:customStyle="1" w:styleId="ListLabel2">
    <w:name w:val="ListLabel 2"/>
    <w:rsid w:val="00D66F80"/>
    <w:rPr>
      <w:sz w:val="24"/>
    </w:rPr>
  </w:style>
  <w:style w:type="character" w:customStyle="1" w:styleId="ListLabel3">
    <w:name w:val="ListLabel 3"/>
    <w:rsid w:val="00D66F80"/>
    <w:rPr>
      <w:rFonts w:eastAsia="Times New Roman"/>
      <w:sz w:val="22"/>
    </w:rPr>
  </w:style>
  <w:style w:type="character" w:customStyle="1" w:styleId="ListLabel4">
    <w:name w:val="ListLabel 4"/>
    <w:rsid w:val="00D66F80"/>
    <w:rPr>
      <w:sz w:val="28"/>
    </w:rPr>
  </w:style>
  <w:style w:type="character" w:customStyle="1" w:styleId="ListLabel5">
    <w:name w:val="ListLabel 5"/>
    <w:rsid w:val="00D66F80"/>
  </w:style>
  <w:style w:type="character" w:customStyle="1" w:styleId="ListLabel6">
    <w:name w:val="ListLabel 6"/>
    <w:rsid w:val="00D66F80"/>
  </w:style>
  <w:style w:type="character" w:customStyle="1" w:styleId="ListLabel7">
    <w:name w:val="ListLabel 7"/>
    <w:rsid w:val="00D66F80"/>
  </w:style>
  <w:style w:type="character" w:customStyle="1" w:styleId="ListLabel8">
    <w:name w:val="ListLabel 8"/>
    <w:rsid w:val="00D66F80"/>
  </w:style>
  <w:style w:type="character" w:customStyle="1" w:styleId="1f8">
    <w:name w:val="Основной текст Знак1"/>
    <w:rsid w:val="00D66F80"/>
    <w:rPr>
      <w:rFonts w:ascii="Calibri" w:eastAsia="SimSun" w:hAnsi="Calibri" w:cs="Calibri"/>
      <w:lang w:val="x-none" w:eastAsia="x-none"/>
    </w:rPr>
  </w:style>
  <w:style w:type="character" w:customStyle="1" w:styleId="1f9">
    <w:name w:val="Верхний колонтитул Знак1"/>
    <w:rsid w:val="00D66F80"/>
    <w:rPr>
      <w:rFonts w:ascii="Calibri" w:eastAsia="SimSun" w:hAnsi="Calibri" w:cs="Calibri"/>
      <w:lang w:val="x-none" w:eastAsia="x-none"/>
    </w:rPr>
  </w:style>
  <w:style w:type="character" w:customStyle="1" w:styleId="1fa">
    <w:name w:val="Нижний колонтитул Знак1"/>
    <w:rsid w:val="00D66F80"/>
    <w:rPr>
      <w:rFonts w:ascii="Calibri" w:eastAsia="SimSun" w:hAnsi="Calibri" w:cs="Calibri"/>
      <w:lang w:val="x-none" w:eastAsia="x-none"/>
    </w:rPr>
  </w:style>
  <w:style w:type="character" w:customStyle="1" w:styleId="2f5">
    <w:name w:val="Текст выноски Знак2"/>
    <w:rsid w:val="00D66F80"/>
    <w:rPr>
      <w:rFonts w:ascii="Tahoma" w:eastAsia="SimSun" w:hAnsi="Tahoma" w:cs="Tahoma"/>
      <w:sz w:val="16"/>
      <w:szCs w:val="16"/>
      <w:lang w:val="x-none" w:eastAsia="x-none"/>
    </w:rPr>
  </w:style>
  <w:style w:type="character" w:customStyle="1" w:styleId="1fb">
    <w:name w:val="Текст сноски Знак1"/>
    <w:rsid w:val="00D66F80"/>
    <w:rPr>
      <w:rFonts w:ascii="Calibri" w:eastAsia="SimSun" w:hAnsi="Calibri" w:cs="Calibri"/>
      <w:sz w:val="20"/>
      <w:szCs w:val="20"/>
      <w:lang w:val="x-none" w:eastAsia="x-none"/>
    </w:rPr>
  </w:style>
  <w:style w:type="character" w:customStyle="1" w:styleId="HTML2">
    <w:name w:val="Стандартный HTML Знак2"/>
    <w:rsid w:val="00D66F80"/>
    <w:rPr>
      <w:rFonts w:ascii="Courier New" w:eastAsia="SimSun" w:hAnsi="Courier New" w:cs="Courier New"/>
      <w:sz w:val="20"/>
      <w:szCs w:val="20"/>
      <w:lang w:val="x-none" w:eastAsia="x-none"/>
    </w:rPr>
  </w:style>
  <w:style w:type="character" w:customStyle="1" w:styleId="215">
    <w:name w:val="Основной текст 2 Знак1"/>
    <w:rsid w:val="00D66F80"/>
    <w:rPr>
      <w:rFonts w:ascii="Calibri" w:eastAsia="SimSun" w:hAnsi="Calibri" w:cs="Calibri"/>
      <w:lang w:val="x-none" w:eastAsia="x-none"/>
    </w:rPr>
  </w:style>
  <w:style w:type="character" w:customStyle="1" w:styleId="1fc">
    <w:name w:val="Подпись Знак1"/>
    <w:rsid w:val="00D66F80"/>
    <w:rPr>
      <w:rFonts w:ascii="Calibri" w:eastAsia="SimSun" w:hAnsi="Calibri" w:cs="Calibri"/>
      <w:lang w:val="x-none" w:eastAsia="x-none"/>
    </w:rPr>
  </w:style>
  <w:style w:type="character" w:customStyle="1" w:styleId="312">
    <w:name w:val="Основной текст 3 Знак1"/>
    <w:rsid w:val="00D66F80"/>
    <w:rPr>
      <w:rFonts w:ascii="Calibri" w:eastAsia="SimSun" w:hAnsi="Calibri" w:cs="Calibri"/>
      <w:sz w:val="16"/>
      <w:szCs w:val="16"/>
      <w:lang w:val="x-none" w:eastAsia="x-none"/>
    </w:rPr>
  </w:style>
  <w:style w:type="character" w:customStyle="1" w:styleId="1fd">
    <w:name w:val="Текст примечания Знак1"/>
    <w:rsid w:val="00D66F80"/>
    <w:rPr>
      <w:rFonts w:ascii="Calibri" w:eastAsia="SimSun" w:hAnsi="Calibri" w:cs="Calibri"/>
      <w:sz w:val="20"/>
      <w:szCs w:val="20"/>
      <w:lang w:val="x-none" w:eastAsia="x-none"/>
    </w:rPr>
  </w:style>
  <w:style w:type="character" w:customStyle="1" w:styleId="1fe">
    <w:name w:val="Тема примечания Знак1"/>
    <w:rsid w:val="00D66F80"/>
    <w:rPr>
      <w:rFonts w:ascii="Calibri" w:eastAsia="SimSun" w:hAnsi="Calibri" w:cs="Calibri"/>
      <w:b/>
      <w:bCs/>
      <w:sz w:val="20"/>
      <w:szCs w:val="20"/>
      <w:lang w:val="x-none" w:eastAsia="x-none"/>
    </w:rPr>
  </w:style>
  <w:style w:type="character" w:customStyle="1" w:styleId="affff9">
    <w:name w:val="Подзаголовок Знак"/>
    <w:rsid w:val="00D66F80"/>
    <w:rPr>
      <w:rFonts w:ascii="Cambria" w:hAnsi="Cambria" w:cs="Cambria"/>
      <w:sz w:val="24"/>
      <w:szCs w:val="24"/>
      <w:lang w:val="x-none" w:eastAsia="x-none"/>
    </w:rPr>
  </w:style>
  <w:style w:type="character" w:customStyle="1" w:styleId="313">
    <w:name w:val="Основной текст с отступом 3 Знак1"/>
    <w:rsid w:val="00D66F80"/>
    <w:rPr>
      <w:rFonts w:ascii="Calibri" w:eastAsia="SimSun" w:hAnsi="Calibri" w:cs="Calibri"/>
      <w:sz w:val="16"/>
      <w:szCs w:val="16"/>
      <w:lang w:val="x-none" w:eastAsia="x-none"/>
    </w:rPr>
  </w:style>
  <w:style w:type="character" w:customStyle="1" w:styleId="1ff">
    <w:name w:val="Текст Знак1"/>
    <w:rsid w:val="00D66F80"/>
    <w:rPr>
      <w:rFonts w:ascii="Courier New" w:eastAsia="SimSun" w:hAnsi="Courier New" w:cs="Courier New"/>
      <w:sz w:val="20"/>
      <w:szCs w:val="20"/>
      <w:lang w:val="x-none" w:eastAsia="x-none"/>
    </w:rPr>
  </w:style>
  <w:style w:type="character" w:customStyle="1" w:styleId="216">
    <w:name w:val="Красная строка 2 Знак1"/>
    <w:rsid w:val="00D66F80"/>
  </w:style>
  <w:style w:type="character" w:customStyle="1" w:styleId="ListLabel11">
    <w:name w:val="ListLabel 11"/>
    <w:rsid w:val="00D66F80"/>
    <w:rPr>
      <w:rFonts w:ascii="Times New Roman" w:hAnsi="Times New Roman"/>
      <w:color w:val="FF0000"/>
      <w:sz w:val="28"/>
    </w:rPr>
  </w:style>
  <w:style w:type="character" w:customStyle="1" w:styleId="affffa">
    <w:name w:val="Символ нумерации"/>
    <w:rsid w:val="00D66F80"/>
  </w:style>
  <w:style w:type="paragraph" w:customStyle="1" w:styleId="affffb">
    <w:name w:val="Заголовок"/>
    <w:basedOn w:val="a1"/>
    <w:next w:val="ab"/>
    <w:rsid w:val="00D66F80"/>
    <w:pPr>
      <w:keepNext/>
      <w:widowControl w:val="0"/>
      <w:suppressAutoHyphens/>
      <w:spacing w:before="240" w:after="120" w:line="276" w:lineRule="auto"/>
    </w:pPr>
    <w:rPr>
      <w:rFonts w:ascii="Arial" w:eastAsia="Microsoft YaHei" w:hAnsi="Arial" w:cs="Arial"/>
      <w:sz w:val="28"/>
      <w:szCs w:val="28"/>
    </w:rPr>
  </w:style>
  <w:style w:type="character" w:customStyle="1" w:styleId="2f6">
    <w:name w:val="Основной текст Знак2"/>
    <w:uiPriority w:val="99"/>
    <w:rsid w:val="00D66F80"/>
    <w:rPr>
      <w:rFonts w:cs="Calibri"/>
      <w:sz w:val="28"/>
      <w:szCs w:val="28"/>
    </w:rPr>
  </w:style>
  <w:style w:type="paragraph" w:customStyle="1" w:styleId="2f7">
    <w:name w:val="Название2"/>
    <w:basedOn w:val="a1"/>
    <w:rsid w:val="00D66F80"/>
    <w:pPr>
      <w:widowControl w:val="0"/>
      <w:suppressLineNumbers/>
      <w:suppressAutoHyphens/>
      <w:spacing w:before="120" w:after="120" w:line="276" w:lineRule="auto"/>
    </w:pPr>
    <w:rPr>
      <w:rFonts w:ascii="Calibri" w:eastAsia="SimSun" w:hAnsi="Calibri" w:cs="Calibri"/>
      <w:i/>
      <w:iCs/>
    </w:rPr>
  </w:style>
  <w:style w:type="paragraph" w:customStyle="1" w:styleId="2f8">
    <w:name w:val="Указатель2"/>
    <w:basedOn w:val="a1"/>
    <w:rsid w:val="00D66F80"/>
    <w:pPr>
      <w:widowControl w:val="0"/>
      <w:suppressLineNumbers/>
      <w:suppressAutoHyphens/>
      <w:spacing w:after="200" w:line="276" w:lineRule="auto"/>
    </w:pPr>
    <w:rPr>
      <w:rFonts w:ascii="Calibri" w:eastAsia="SimSun" w:hAnsi="Calibri" w:cs="Calibri"/>
      <w:sz w:val="22"/>
      <w:szCs w:val="22"/>
    </w:rPr>
  </w:style>
  <w:style w:type="paragraph" w:customStyle="1" w:styleId="1ff0">
    <w:name w:val="Указатель1"/>
    <w:basedOn w:val="a1"/>
    <w:rsid w:val="00D66F80"/>
    <w:pPr>
      <w:widowControl w:val="0"/>
      <w:suppressAutoHyphens/>
      <w:spacing w:after="200" w:line="276" w:lineRule="auto"/>
    </w:pPr>
    <w:rPr>
      <w:rFonts w:ascii="Calibri" w:eastAsia="SimSun" w:hAnsi="Calibri" w:cs="Calibri"/>
      <w:sz w:val="22"/>
      <w:szCs w:val="22"/>
    </w:rPr>
  </w:style>
  <w:style w:type="character" w:customStyle="1" w:styleId="3b">
    <w:name w:val="Текст выноски Знак3"/>
    <w:uiPriority w:val="99"/>
    <w:semiHidden/>
    <w:locked/>
    <w:rsid w:val="00D66F80"/>
    <w:rPr>
      <w:rFonts w:ascii="Tahoma" w:eastAsia="SimSun" w:hAnsi="Tahoma" w:cs="Tahoma"/>
      <w:sz w:val="16"/>
      <w:szCs w:val="16"/>
    </w:rPr>
  </w:style>
  <w:style w:type="character" w:customStyle="1" w:styleId="2f9">
    <w:name w:val="Текст сноски Знак2"/>
    <w:uiPriority w:val="99"/>
    <w:rsid w:val="00D66F80"/>
    <w:rPr>
      <w:rFonts w:cs="Calibri"/>
    </w:rPr>
  </w:style>
  <w:style w:type="character" w:customStyle="1" w:styleId="2fa">
    <w:name w:val="Основной текст с отступом Знак2"/>
    <w:uiPriority w:val="99"/>
    <w:rsid w:val="00D66F80"/>
    <w:rPr>
      <w:rFonts w:cs="Calibri"/>
      <w:sz w:val="24"/>
      <w:szCs w:val="24"/>
    </w:rPr>
  </w:style>
  <w:style w:type="character" w:customStyle="1" w:styleId="HTML3">
    <w:name w:val="Стандартный HTML Знак3"/>
    <w:uiPriority w:val="99"/>
    <w:rsid w:val="00D66F80"/>
    <w:rPr>
      <w:rFonts w:ascii="Courier New" w:hAnsi="Courier New" w:cs="Courier New"/>
      <w:color w:val="000090"/>
    </w:rPr>
  </w:style>
  <w:style w:type="character" w:customStyle="1" w:styleId="224">
    <w:name w:val="Основной текст 2 Знак2"/>
    <w:uiPriority w:val="99"/>
    <w:rsid w:val="00D66F80"/>
    <w:rPr>
      <w:rFonts w:cs="Calibri"/>
      <w:b/>
      <w:bCs/>
      <w:sz w:val="24"/>
      <w:szCs w:val="24"/>
    </w:rPr>
  </w:style>
  <w:style w:type="paragraph" w:customStyle="1" w:styleId="affffc">
    <w:name w:val="Готовый"/>
    <w:basedOn w:val="a1"/>
    <w:rsid w:val="00D66F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rPr>
  </w:style>
  <w:style w:type="paragraph" w:styleId="affffd">
    <w:name w:val="Signature"/>
    <w:basedOn w:val="a1"/>
    <w:link w:val="2fb"/>
    <w:rsid w:val="00D66F80"/>
    <w:pPr>
      <w:widowControl w:val="0"/>
      <w:suppressAutoHyphens/>
      <w:spacing w:line="100" w:lineRule="atLeast"/>
      <w:ind w:left="4252"/>
    </w:pPr>
    <w:rPr>
      <w:rFonts w:ascii="Calibri" w:hAnsi="Calibri" w:cs="Calibri"/>
      <w:b/>
      <w:bCs/>
      <w:sz w:val="28"/>
      <w:szCs w:val="28"/>
    </w:rPr>
  </w:style>
  <w:style w:type="character" w:customStyle="1" w:styleId="2fb">
    <w:name w:val="Подпись Знак2"/>
    <w:basedOn w:val="a2"/>
    <w:link w:val="affffd"/>
    <w:uiPriority w:val="99"/>
    <w:rsid w:val="00D66F80"/>
    <w:rPr>
      <w:rFonts w:ascii="Calibri" w:hAnsi="Calibri" w:cs="Calibri"/>
      <w:b/>
      <w:bCs/>
      <w:sz w:val="28"/>
      <w:szCs w:val="28"/>
    </w:rPr>
  </w:style>
  <w:style w:type="character" w:customStyle="1" w:styleId="323">
    <w:name w:val="Основной текст 3 Знак2"/>
    <w:uiPriority w:val="99"/>
    <w:rsid w:val="00D66F80"/>
    <w:rPr>
      <w:rFonts w:cs="Calibri"/>
      <w:sz w:val="16"/>
      <w:szCs w:val="16"/>
    </w:rPr>
  </w:style>
  <w:style w:type="paragraph" w:customStyle="1" w:styleId="affffe">
    <w:name w:val="Знак Знак Знак Знак Знак Знак Знак Знак Знак Знак"/>
    <w:basedOn w:val="a1"/>
    <w:rsid w:val="00D66F80"/>
    <w:pPr>
      <w:widowControl w:val="0"/>
      <w:suppressAutoHyphens/>
      <w:spacing w:after="160" w:line="240" w:lineRule="exact"/>
      <w:jc w:val="center"/>
    </w:pPr>
    <w:rPr>
      <w:rFonts w:ascii="Verdana" w:hAnsi="Verdana" w:cs="Verdana"/>
      <w:lang w:val="en-US"/>
    </w:rPr>
  </w:style>
  <w:style w:type="character" w:customStyle="1" w:styleId="2fc">
    <w:name w:val="Текст примечания Знак2"/>
    <w:uiPriority w:val="99"/>
    <w:semiHidden/>
    <w:locked/>
    <w:rsid w:val="00D66F80"/>
    <w:rPr>
      <w:rFonts w:ascii="Calibri" w:eastAsia="SimSun" w:hAnsi="Calibri" w:cs="Calibri"/>
      <w:sz w:val="20"/>
      <w:szCs w:val="20"/>
    </w:rPr>
  </w:style>
  <w:style w:type="character" w:customStyle="1" w:styleId="2fd">
    <w:name w:val="Тема примечания Знак2"/>
    <w:uiPriority w:val="99"/>
    <w:semiHidden/>
    <w:locked/>
    <w:rsid w:val="00D66F80"/>
    <w:rPr>
      <w:rFonts w:ascii="Calibri" w:eastAsia="SimSun" w:hAnsi="Calibri" w:cs="Calibri"/>
      <w:b/>
      <w:bCs/>
      <w:sz w:val="20"/>
      <w:szCs w:val="20"/>
    </w:rPr>
  </w:style>
  <w:style w:type="paragraph" w:customStyle="1" w:styleId="1251">
    <w:name w:val="Стиль Без интервала + 125 пт Черный По ширине Первая строка:  1..."/>
    <w:rsid w:val="00D66F80"/>
    <w:pPr>
      <w:widowControl w:val="0"/>
      <w:suppressAutoHyphens/>
      <w:spacing w:after="200" w:line="276" w:lineRule="auto"/>
      <w:ind w:firstLine="709"/>
      <w:jc w:val="both"/>
    </w:pPr>
    <w:rPr>
      <w:rFonts w:eastAsia="SimSun"/>
      <w:color w:val="000000"/>
      <w:spacing w:val="1"/>
      <w:sz w:val="25"/>
      <w:szCs w:val="25"/>
    </w:rPr>
  </w:style>
  <w:style w:type="character" w:customStyle="1" w:styleId="2fe">
    <w:name w:val="Название Знак2"/>
    <w:uiPriority w:val="99"/>
    <w:rsid w:val="00D66F80"/>
    <w:rPr>
      <w:rFonts w:ascii="Arial" w:hAnsi="Arial" w:cs="Arial"/>
      <w:b/>
      <w:bCs/>
      <w:sz w:val="24"/>
      <w:szCs w:val="24"/>
    </w:rPr>
  </w:style>
  <w:style w:type="paragraph" w:styleId="afffff">
    <w:name w:val="Subtitle"/>
    <w:basedOn w:val="affffb"/>
    <w:next w:val="ab"/>
    <w:link w:val="1ff1"/>
    <w:qFormat/>
    <w:rsid w:val="00D66F80"/>
    <w:pPr>
      <w:jc w:val="center"/>
    </w:pPr>
    <w:rPr>
      <w:i/>
      <w:iCs/>
    </w:rPr>
  </w:style>
  <w:style w:type="character" w:customStyle="1" w:styleId="1ff1">
    <w:name w:val="Подзаголовок Знак1"/>
    <w:basedOn w:val="a2"/>
    <w:link w:val="afffff"/>
    <w:uiPriority w:val="99"/>
    <w:rsid w:val="00D66F80"/>
    <w:rPr>
      <w:rFonts w:ascii="Arial" w:eastAsia="Microsoft YaHei" w:hAnsi="Arial" w:cs="Arial"/>
      <w:i/>
      <w:iCs/>
      <w:sz w:val="28"/>
      <w:szCs w:val="28"/>
    </w:rPr>
  </w:style>
  <w:style w:type="character" w:customStyle="1" w:styleId="324">
    <w:name w:val="Основной текст с отступом 3 Знак2"/>
    <w:uiPriority w:val="99"/>
    <w:rsid w:val="00D66F80"/>
    <w:rPr>
      <w:rFonts w:cs="Calibri"/>
      <w:sz w:val="16"/>
      <w:szCs w:val="16"/>
    </w:rPr>
  </w:style>
  <w:style w:type="character" w:customStyle="1" w:styleId="2ff">
    <w:name w:val="Текст Знак2"/>
    <w:uiPriority w:val="99"/>
    <w:rsid w:val="00D66F80"/>
    <w:rPr>
      <w:rFonts w:ascii="Courier New" w:hAnsi="Courier New" w:cs="Courier New"/>
    </w:rPr>
  </w:style>
  <w:style w:type="paragraph" w:customStyle="1" w:styleId="Preformat">
    <w:name w:val="Preformat"/>
    <w:rsid w:val="00D66F80"/>
    <w:pPr>
      <w:widowControl w:val="0"/>
      <w:suppressAutoHyphens/>
      <w:spacing w:line="100" w:lineRule="atLeast"/>
      <w:jc w:val="center"/>
    </w:pPr>
    <w:rPr>
      <w:rFonts w:ascii="Courier New" w:hAnsi="Courier New" w:cs="Courier New"/>
    </w:rPr>
  </w:style>
  <w:style w:type="paragraph" w:customStyle="1" w:styleId="afffff0">
    <w:name w:val="Нумерованный Список"/>
    <w:basedOn w:val="a1"/>
    <w:rsid w:val="00D66F80"/>
    <w:pPr>
      <w:widowControl w:val="0"/>
      <w:suppressAutoHyphens/>
      <w:spacing w:before="120" w:after="120" w:line="100" w:lineRule="atLeast"/>
      <w:jc w:val="both"/>
    </w:pPr>
    <w:rPr>
      <w:rFonts w:ascii="Calibri" w:hAnsi="Calibri" w:cs="Calibri"/>
    </w:rPr>
  </w:style>
  <w:style w:type="paragraph" w:customStyle="1" w:styleId="text">
    <w:name w:val="text"/>
    <w:basedOn w:val="a1"/>
    <w:rsid w:val="00D66F80"/>
    <w:pPr>
      <w:widowControl w:val="0"/>
      <w:suppressAutoHyphens/>
      <w:spacing w:line="100" w:lineRule="atLeast"/>
      <w:jc w:val="center"/>
    </w:pPr>
    <w:rPr>
      <w:rFonts w:ascii="Verdana" w:hAnsi="Verdana" w:cs="Verdana"/>
      <w:color w:val="000000"/>
      <w:sz w:val="16"/>
      <w:szCs w:val="16"/>
    </w:rPr>
  </w:style>
  <w:style w:type="paragraph" w:customStyle="1" w:styleId="afffff1">
    <w:name w:val="Приложение"/>
    <w:basedOn w:val="ab"/>
    <w:rsid w:val="00D66F80"/>
    <w:pPr>
      <w:widowControl w:val="0"/>
      <w:tabs>
        <w:tab w:val="left" w:pos="1673"/>
        <w:tab w:val="left" w:pos="1985"/>
      </w:tabs>
      <w:suppressAutoHyphens/>
      <w:spacing w:before="240" w:after="0" w:line="240" w:lineRule="exact"/>
      <w:ind w:left="1985" w:hanging="1985"/>
      <w:jc w:val="both"/>
    </w:pPr>
    <w:rPr>
      <w:rFonts w:ascii="Calibri" w:hAnsi="Calibri" w:cs="Calibri"/>
      <w:b/>
      <w:bCs/>
      <w:sz w:val="28"/>
      <w:szCs w:val="28"/>
      <w:lang w:val="ru-RU" w:eastAsia="ru-RU"/>
    </w:rPr>
  </w:style>
  <w:style w:type="paragraph" w:customStyle="1" w:styleId="afffff2">
    <w:name w:val="Заголовок к тексту"/>
    <w:basedOn w:val="a1"/>
    <w:rsid w:val="00D66F80"/>
    <w:pPr>
      <w:widowControl w:val="0"/>
      <w:suppressAutoHyphens/>
      <w:spacing w:after="480" w:line="240" w:lineRule="exact"/>
      <w:jc w:val="center"/>
    </w:pPr>
    <w:rPr>
      <w:rFonts w:ascii="Calibri" w:hAnsi="Calibri" w:cs="Calibri"/>
      <w:sz w:val="28"/>
      <w:szCs w:val="28"/>
    </w:rPr>
  </w:style>
  <w:style w:type="paragraph" w:customStyle="1" w:styleId="afffff3">
    <w:name w:val="регистрационные поля"/>
    <w:basedOn w:val="a1"/>
    <w:rsid w:val="00D66F80"/>
    <w:pPr>
      <w:widowControl w:val="0"/>
      <w:suppressAutoHyphens/>
      <w:spacing w:line="240" w:lineRule="exact"/>
      <w:jc w:val="center"/>
    </w:pPr>
    <w:rPr>
      <w:rFonts w:ascii="Calibri" w:hAnsi="Calibri" w:cs="Calibri"/>
      <w:b/>
      <w:bCs/>
      <w:sz w:val="28"/>
      <w:szCs w:val="28"/>
      <w:lang w:val="en-US"/>
    </w:rPr>
  </w:style>
  <w:style w:type="paragraph" w:customStyle="1" w:styleId="afffff4">
    <w:name w:val="Исполнитель"/>
    <w:basedOn w:val="ab"/>
    <w:rsid w:val="00D66F80"/>
    <w:pPr>
      <w:widowControl w:val="0"/>
      <w:suppressAutoHyphens/>
      <w:spacing w:line="240" w:lineRule="exact"/>
    </w:pPr>
    <w:rPr>
      <w:rFonts w:ascii="Calibri" w:hAnsi="Calibri" w:cs="Calibri"/>
      <w:b/>
      <w:bCs/>
      <w:lang w:val="ru-RU" w:eastAsia="ru-RU"/>
    </w:rPr>
  </w:style>
  <w:style w:type="paragraph" w:customStyle="1" w:styleId="afffff5">
    <w:name w:val="Подпись на общем бланке"/>
    <w:basedOn w:val="affffd"/>
    <w:rsid w:val="00D66F80"/>
    <w:pPr>
      <w:tabs>
        <w:tab w:val="right" w:pos="9639"/>
      </w:tabs>
      <w:spacing w:before="480" w:line="240" w:lineRule="exact"/>
      <w:ind w:left="0"/>
      <w:jc w:val="center"/>
    </w:pPr>
    <w:rPr>
      <w:b w:val="0"/>
      <w:bCs w:val="0"/>
    </w:rPr>
  </w:style>
  <w:style w:type="paragraph" w:customStyle="1" w:styleId="afffff6">
    <w:name w:val="Комментарий"/>
    <w:basedOn w:val="a1"/>
    <w:rsid w:val="00D66F80"/>
    <w:pPr>
      <w:widowControl w:val="0"/>
      <w:suppressAutoHyphens/>
      <w:spacing w:line="100" w:lineRule="atLeast"/>
      <w:ind w:left="170"/>
      <w:jc w:val="both"/>
    </w:pPr>
    <w:rPr>
      <w:rFonts w:ascii="Arial" w:hAnsi="Arial" w:cs="Arial"/>
      <w:i/>
      <w:iCs/>
      <w:color w:val="800080"/>
      <w:sz w:val="20"/>
      <w:szCs w:val="20"/>
    </w:rPr>
  </w:style>
  <w:style w:type="paragraph" w:customStyle="1" w:styleId="104">
    <w:name w:val="Обычный 10"/>
    <w:basedOn w:val="a1"/>
    <w:rsid w:val="00D66F80"/>
    <w:pPr>
      <w:widowControl w:val="0"/>
      <w:suppressAutoHyphens/>
      <w:spacing w:line="100" w:lineRule="atLeast"/>
      <w:ind w:right="2" w:firstLine="110"/>
      <w:jc w:val="both"/>
    </w:pPr>
    <w:rPr>
      <w:rFonts w:ascii="Calibri" w:hAnsi="Calibri" w:cs="Calibri"/>
      <w:sz w:val="20"/>
      <w:szCs w:val="20"/>
    </w:rPr>
  </w:style>
  <w:style w:type="paragraph" w:customStyle="1" w:styleId="1ff2">
    <w:name w:val="Стиль1"/>
    <w:rsid w:val="00D66F80"/>
    <w:pPr>
      <w:widowControl w:val="0"/>
      <w:suppressAutoHyphens/>
      <w:spacing w:after="60" w:line="100" w:lineRule="atLeast"/>
      <w:ind w:firstLine="709"/>
      <w:jc w:val="both"/>
    </w:pPr>
    <w:rPr>
      <w:rFonts w:ascii="Calibri" w:hAnsi="Calibri" w:cs="Calibri"/>
      <w:sz w:val="28"/>
      <w:szCs w:val="28"/>
    </w:rPr>
  </w:style>
  <w:style w:type="paragraph" w:customStyle="1" w:styleId="Normal1">
    <w:name w:val="Normal1"/>
    <w:rsid w:val="00D66F80"/>
    <w:pPr>
      <w:widowControl w:val="0"/>
      <w:suppressAutoHyphens/>
      <w:spacing w:line="100" w:lineRule="atLeast"/>
      <w:jc w:val="center"/>
    </w:pPr>
    <w:rPr>
      <w:rFonts w:ascii="Calibri" w:hAnsi="Calibri" w:cs="Calibri"/>
    </w:rPr>
  </w:style>
  <w:style w:type="paragraph" w:customStyle="1" w:styleId="afffff7">
    <w:name w:val="Знак Знак Знак Знак Знак Знак Знак"/>
    <w:basedOn w:val="a1"/>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1ff3">
    <w:name w:val="Знак Знак Знак Знак Знак Знак Знак Знак Знак Знак1"/>
    <w:basedOn w:val="a1"/>
    <w:rsid w:val="00D66F80"/>
    <w:pPr>
      <w:widowControl w:val="0"/>
      <w:suppressAutoHyphens/>
      <w:spacing w:after="160" w:line="240" w:lineRule="exact"/>
      <w:jc w:val="center"/>
    </w:pPr>
    <w:rPr>
      <w:rFonts w:ascii="Verdana" w:hAnsi="Verdana" w:cs="Verdana"/>
      <w:lang w:val="en-US"/>
    </w:rPr>
  </w:style>
  <w:style w:type="paragraph" w:customStyle="1" w:styleId="1ff4">
    <w:name w:val="Знак Знак Знак Знак Знак Знак Знак1"/>
    <w:basedOn w:val="a1"/>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msonormalcxsplast">
    <w:name w:val="msonormalcxsplast"/>
    <w:basedOn w:val="a1"/>
    <w:rsid w:val="00D66F80"/>
    <w:pPr>
      <w:widowControl w:val="0"/>
      <w:suppressAutoHyphens/>
      <w:spacing w:before="100" w:after="100" w:line="100" w:lineRule="atLeast"/>
      <w:jc w:val="center"/>
    </w:pPr>
    <w:rPr>
      <w:rFonts w:ascii="Calibri" w:hAnsi="Calibri" w:cs="Calibri"/>
      <w:color w:val="000000"/>
    </w:rPr>
  </w:style>
  <w:style w:type="paragraph" w:styleId="2ff0">
    <w:name w:val="Body Text First Indent 2"/>
    <w:basedOn w:val="ad"/>
    <w:link w:val="225"/>
    <w:uiPriority w:val="99"/>
    <w:rsid w:val="00D66F80"/>
    <w:pPr>
      <w:widowControl w:val="0"/>
      <w:suppressAutoHyphens/>
      <w:spacing w:line="100" w:lineRule="atLeast"/>
      <w:ind w:firstLine="210"/>
    </w:pPr>
    <w:rPr>
      <w:rFonts w:ascii="Calibri" w:hAnsi="Calibri" w:cs="Calibri"/>
      <w:sz w:val="20"/>
      <w:szCs w:val="20"/>
      <w:lang w:val="ru-RU" w:eastAsia="ru-RU"/>
    </w:rPr>
  </w:style>
  <w:style w:type="character" w:customStyle="1" w:styleId="225">
    <w:name w:val="Красная строка 2 Знак2"/>
    <w:basedOn w:val="ae"/>
    <w:link w:val="2ff0"/>
    <w:uiPriority w:val="99"/>
    <w:rsid w:val="00D66F80"/>
    <w:rPr>
      <w:rFonts w:ascii="Calibri" w:hAnsi="Calibri" w:cs="Calibri"/>
      <w:sz w:val="24"/>
      <w:szCs w:val="24"/>
    </w:rPr>
  </w:style>
  <w:style w:type="paragraph" w:customStyle="1" w:styleId="226">
    <w:name w:val="Основной текст 22"/>
    <w:basedOn w:val="a1"/>
    <w:rsid w:val="00D66F80"/>
    <w:pPr>
      <w:widowControl w:val="0"/>
      <w:suppressAutoHyphens/>
      <w:spacing w:line="216" w:lineRule="auto"/>
      <w:ind w:firstLine="709"/>
      <w:jc w:val="both"/>
    </w:pPr>
    <w:rPr>
      <w:rFonts w:ascii="Calibri" w:hAnsi="Calibri" w:cs="Calibri"/>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rsid w:val="00D66F80"/>
    <w:pPr>
      <w:widowControl w:val="0"/>
      <w:suppressAutoHyphens/>
      <w:spacing w:line="100" w:lineRule="atLeast"/>
    </w:pPr>
    <w:rPr>
      <w:rFonts w:ascii="Verdana" w:hAnsi="Verdana" w:cs="Verdana"/>
      <w:sz w:val="20"/>
      <w:szCs w:val="20"/>
      <w:lang w:val="en-US"/>
    </w:rPr>
  </w:style>
  <w:style w:type="paragraph" w:customStyle="1" w:styleId="s22">
    <w:name w:val="s_22"/>
    <w:basedOn w:val="a1"/>
    <w:uiPriority w:val="99"/>
    <w:rsid w:val="00D66F80"/>
    <w:pPr>
      <w:spacing w:before="100" w:beforeAutospacing="1" w:after="100" w:afterAutospacing="1"/>
    </w:pPr>
    <w:rPr>
      <w:rFonts w:ascii="Calibri" w:hAnsi="Calibri" w:cs="Calibri"/>
    </w:rPr>
  </w:style>
  <w:style w:type="table" w:customStyle="1" w:styleId="1101">
    <w:name w:val="Сетка таблицы110"/>
    <w:basedOn w:val="a3"/>
    <w:next w:val="a7"/>
    <w:uiPriority w:val="99"/>
    <w:rsid w:val="00D66F8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7"/>
    <w:uiPriority w:val="99"/>
    <w:rsid w:val="00D66F8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4"/>
    <w:uiPriority w:val="99"/>
    <w:semiHidden/>
    <w:unhideWhenUsed/>
    <w:rsid w:val="00474841"/>
  </w:style>
  <w:style w:type="character" w:customStyle="1" w:styleId="WW8Num1z1">
    <w:name w:val="WW8Num1z1"/>
    <w:rsid w:val="00474841"/>
  </w:style>
  <w:style w:type="character" w:customStyle="1" w:styleId="WW8Num1z2">
    <w:name w:val="WW8Num1z2"/>
    <w:rsid w:val="00474841"/>
  </w:style>
  <w:style w:type="character" w:customStyle="1" w:styleId="WW8Num1z3">
    <w:name w:val="WW8Num1z3"/>
    <w:rsid w:val="00474841"/>
  </w:style>
  <w:style w:type="character" w:customStyle="1" w:styleId="WW8Num1z4">
    <w:name w:val="WW8Num1z4"/>
    <w:rsid w:val="00474841"/>
  </w:style>
  <w:style w:type="character" w:customStyle="1" w:styleId="WW8Num1z5">
    <w:name w:val="WW8Num1z5"/>
    <w:rsid w:val="00474841"/>
  </w:style>
  <w:style w:type="character" w:customStyle="1" w:styleId="WW8Num1z6">
    <w:name w:val="WW8Num1z6"/>
    <w:rsid w:val="00474841"/>
  </w:style>
  <w:style w:type="character" w:customStyle="1" w:styleId="WW8Num1z7">
    <w:name w:val="WW8Num1z7"/>
    <w:rsid w:val="00474841"/>
  </w:style>
  <w:style w:type="character" w:customStyle="1" w:styleId="WW8Num1z8">
    <w:name w:val="WW8Num1z8"/>
    <w:rsid w:val="00474841"/>
  </w:style>
  <w:style w:type="character" w:customStyle="1" w:styleId="WW8Num2z0">
    <w:name w:val="WW8Num2z0"/>
    <w:rsid w:val="00474841"/>
    <w:rPr>
      <w:rFonts w:ascii="Times New Roman" w:hAnsi="Times New Roman" w:cs="Times New Roman"/>
      <w:sz w:val="24"/>
      <w:szCs w:val="24"/>
    </w:rPr>
  </w:style>
  <w:style w:type="character" w:customStyle="1" w:styleId="3c">
    <w:name w:val="Основной шрифт абзаца3"/>
    <w:rsid w:val="00474841"/>
  </w:style>
  <w:style w:type="character" w:customStyle="1" w:styleId="WW8Num2z1">
    <w:name w:val="WW8Num2z1"/>
    <w:rsid w:val="00474841"/>
  </w:style>
  <w:style w:type="character" w:customStyle="1" w:styleId="WW8Num2z2">
    <w:name w:val="WW8Num2z2"/>
    <w:rsid w:val="00474841"/>
  </w:style>
  <w:style w:type="character" w:customStyle="1" w:styleId="WW8Num2z3">
    <w:name w:val="WW8Num2z3"/>
    <w:rsid w:val="00474841"/>
  </w:style>
  <w:style w:type="character" w:customStyle="1" w:styleId="WW8Num2z4">
    <w:name w:val="WW8Num2z4"/>
    <w:rsid w:val="00474841"/>
  </w:style>
  <w:style w:type="character" w:customStyle="1" w:styleId="WW8Num2z5">
    <w:name w:val="WW8Num2z5"/>
    <w:rsid w:val="00474841"/>
  </w:style>
  <w:style w:type="character" w:customStyle="1" w:styleId="WW8Num2z6">
    <w:name w:val="WW8Num2z6"/>
    <w:rsid w:val="00474841"/>
  </w:style>
  <w:style w:type="character" w:customStyle="1" w:styleId="WW8Num2z7">
    <w:name w:val="WW8Num2z7"/>
    <w:rsid w:val="00474841"/>
  </w:style>
  <w:style w:type="character" w:customStyle="1" w:styleId="WW8Num2z8">
    <w:name w:val="WW8Num2z8"/>
    <w:rsid w:val="00474841"/>
  </w:style>
  <w:style w:type="character" w:customStyle="1" w:styleId="WW8Num3z0">
    <w:name w:val="WW8Num3z0"/>
    <w:rsid w:val="00474841"/>
    <w:rPr>
      <w:rFonts w:ascii="Symbol" w:hAnsi="Symbol" w:cs="Symbol"/>
    </w:rPr>
  </w:style>
  <w:style w:type="character" w:customStyle="1" w:styleId="WW8Num3z1">
    <w:name w:val="WW8Num3z1"/>
    <w:rsid w:val="00474841"/>
    <w:rPr>
      <w:rFonts w:ascii="Courier New" w:hAnsi="Courier New" w:cs="Courier New"/>
    </w:rPr>
  </w:style>
  <w:style w:type="character" w:customStyle="1" w:styleId="WW8Num3z2">
    <w:name w:val="WW8Num3z2"/>
    <w:rsid w:val="00474841"/>
    <w:rPr>
      <w:rFonts w:ascii="Wingdings" w:hAnsi="Wingdings" w:cs="Wingdings"/>
    </w:rPr>
  </w:style>
  <w:style w:type="character" w:customStyle="1" w:styleId="WW8Num4z0">
    <w:name w:val="WW8Num4z0"/>
    <w:rsid w:val="00474841"/>
    <w:rPr>
      <w:rFonts w:ascii="Symbol" w:hAnsi="Symbol" w:cs="Symbol"/>
    </w:rPr>
  </w:style>
  <w:style w:type="character" w:customStyle="1" w:styleId="WW8Num4z1">
    <w:name w:val="WW8Num4z1"/>
    <w:rsid w:val="00474841"/>
    <w:rPr>
      <w:rFonts w:ascii="Courier New" w:hAnsi="Courier New" w:cs="Courier New"/>
    </w:rPr>
  </w:style>
  <w:style w:type="character" w:customStyle="1" w:styleId="WW8Num4z2">
    <w:name w:val="WW8Num4z2"/>
    <w:rsid w:val="00474841"/>
    <w:rPr>
      <w:rFonts w:ascii="Wingdings" w:hAnsi="Wingdings" w:cs="Wingdings"/>
    </w:rPr>
  </w:style>
  <w:style w:type="character" w:customStyle="1" w:styleId="1ff5">
    <w:name w:val="Основной шрифт абзаца1"/>
    <w:rsid w:val="00474841"/>
  </w:style>
  <w:style w:type="character" w:customStyle="1" w:styleId="afffff8">
    <w:name w:val="Символ сноски"/>
    <w:rsid w:val="00474841"/>
    <w:rPr>
      <w:vertAlign w:val="superscript"/>
    </w:rPr>
  </w:style>
  <w:style w:type="character" w:customStyle="1" w:styleId="173">
    <w:name w:val="Знак Знак17"/>
    <w:rsid w:val="00474841"/>
    <w:rPr>
      <w:rFonts w:eastAsia="Times New Roman"/>
      <w:i/>
      <w:iCs/>
      <w:sz w:val="22"/>
      <w:szCs w:val="22"/>
      <w:lang w:val="ru-RU"/>
    </w:rPr>
  </w:style>
  <w:style w:type="character" w:customStyle="1" w:styleId="afffff9">
    <w:name w:val="Продолжение ссылки"/>
    <w:rsid w:val="00474841"/>
  </w:style>
  <w:style w:type="character" w:customStyle="1" w:styleId="273">
    <w:name w:val="Знак Знак27"/>
    <w:rsid w:val="00474841"/>
    <w:rPr>
      <w:sz w:val="28"/>
      <w:szCs w:val="28"/>
      <w:lang w:val="ru-RU"/>
    </w:rPr>
  </w:style>
  <w:style w:type="character" w:customStyle="1" w:styleId="283">
    <w:name w:val="Знак Знак28"/>
    <w:rsid w:val="00474841"/>
    <w:rPr>
      <w:sz w:val="24"/>
      <w:szCs w:val="24"/>
      <w:lang w:val="ru-RU"/>
    </w:rPr>
  </w:style>
  <w:style w:type="character" w:customStyle="1" w:styleId="2211">
    <w:name w:val="Знак Знак221"/>
    <w:rsid w:val="00474841"/>
    <w:rPr>
      <w:sz w:val="24"/>
      <w:szCs w:val="24"/>
      <w:lang w:val="ru-RU"/>
    </w:rPr>
  </w:style>
  <w:style w:type="character" w:customStyle="1" w:styleId="2111">
    <w:name w:val="Знак Знак211"/>
    <w:rsid w:val="00474841"/>
    <w:rPr>
      <w:sz w:val="28"/>
      <w:szCs w:val="28"/>
      <w:lang w:val="ru-RU"/>
    </w:rPr>
  </w:style>
  <w:style w:type="character" w:customStyle="1" w:styleId="184">
    <w:name w:val="Знак Знак18"/>
    <w:rsid w:val="00474841"/>
    <w:rPr>
      <w:b/>
      <w:bCs/>
      <w:i/>
      <w:iCs/>
      <w:sz w:val="24"/>
      <w:szCs w:val="24"/>
      <w:lang w:val="ru-RU" w:eastAsia="ar-SA" w:bidi="ar-SA"/>
    </w:rPr>
  </w:style>
  <w:style w:type="character" w:customStyle="1" w:styleId="117">
    <w:name w:val="Знак Знак11"/>
    <w:rsid w:val="00474841"/>
    <w:rPr>
      <w:sz w:val="24"/>
      <w:szCs w:val="24"/>
      <w:lang w:val="ru-RU"/>
    </w:rPr>
  </w:style>
  <w:style w:type="character" w:customStyle="1" w:styleId="95">
    <w:name w:val="Знак Знак9"/>
    <w:rsid w:val="00474841"/>
    <w:rPr>
      <w:lang w:val="ru-RU"/>
    </w:rPr>
  </w:style>
  <w:style w:type="character" w:customStyle="1" w:styleId="3d">
    <w:name w:val="Знак Знак3"/>
    <w:rsid w:val="00474841"/>
    <w:rPr>
      <w:b/>
      <w:bCs/>
      <w:sz w:val="28"/>
      <w:szCs w:val="28"/>
      <w:lang w:val="ru-RU"/>
    </w:rPr>
  </w:style>
  <w:style w:type="character" w:customStyle="1" w:styleId="143">
    <w:name w:val="Знак Знак14"/>
    <w:rsid w:val="00474841"/>
    <w:rPr>
      <w:sz w:val="24"/>
      <w:szCs w:val="24"/>
      <w:lang w:val="ru-RU"/>
    </w:rPr>
  </w:style>
  <w:style w:type="character" w:customStyle="1" w:styleId="105">
    <w:name w:val="Знак Знак10"/>
    <w:rsid w:val="00474841"/>
    <w:rPr>
      <w:sz w:val="24"/>
      <w:szCs w:val="24"/>
      <w:lang w:val="ru-RU"/>
    </w:rPr>
  </w:style>
  <w:style w:type="character" w:customStyle="1" w:styleId="1ff6">
    <w:name w:val="Знак Знак1"/>
    <w:rsid w:val="00474841"/>
    <w:rPr>
      <w:sz w:val="16"/>
      <w:szCs w:val="16"/>
      <w:lang w:val="ru-RU"/>
    </w:rPr>
  </w:style>
  <w:style w:type="character" w:customStyle="1" w:styleId="1ff7">
    <w:name w:val="Знак примечания1"/>
    <w:rsid w:val="00474841"/>
    <w:rPr>
      <w:sz w:val="16"/>
      <w:szCs w:val="16"/>
    </w:rPr>
  </w:style>
  <w:style w:type="character" w:customStyle="1" w:styleId="afffffa">
    <w:name w:val="Маркеры списка"/>
    <w:rsid w:val="00474841"/>
    <w:rPr>
      <w:rFonts w:ascii="OpenSymbol" w:eastAsia="OpenSymbol" w:hAnsi="OpenSymbol" w:cs="OpenSymbol"/>
    </w:rPr>
  </w:style>
  <w:style w:type="paragraph" w:customStyle="1" w:styleId="4a">
    <w:name w:val="Название4"/>
    <w:basedOn w:val="a1"/>
    <w:rsid w:val="00474841"/>
    <w:pPr>
      <w:suppressLineNumbers/>
      <w:suppressAutoHyphens/>
      <w:spacing w:before="120" w:after="120" w:line="276" w:lineRule="auto"/>
    </w:pPr>
    <w:rPr>
      <w:rFonts w:ascii="Calibri" w:eastAsia="SimSun" w:hAnsi="Calibri" w:cs="Mangal"/>
      <w:i/>
      <w:iCs/>
      <w:lang w:eastAsia="ar-SA"/>
    </w:rPr>
  </w:style>
  <w:style w:type="paragraph" w:customStyle="1" w:styleId="4b">
    <w:name w:val="Указатель4"/>
    <w:basedOn w:val="a1"/>
    <w:rsid w:val="00474841"/>
    <w:pPr>
      <w:suppressLineNumbers/>
      <w:suppressAutoHyphens/>
      <w:spacing w:after="200" w:line="276" w:lineRule="auto"/>
    </w:pPr>
    <w:rPr>
      <w:rFonts w:ascii="Calibri" w:eastAsia="SimSun" w:hAnsi="Calibri" w:cs="Mangal"/>
      <w:sz w:val="22"/>
      <w:szCs w:val="22"/>
      <w:lang w:eastAsia="ar-SA"/>
    </w:rPr>
  </w:style>
  <w:style w:type="paragraph" w:customStyle="1" w:styleId="3e">
    <w:name w:val="Название3"/>
    <w:basedOn w:val="a1"/>
    <w:rsid w:val="00474841"/>
    <w:pPr>
      <w:suppressLineNumbers/>
      <w:suppressAutoHyphens/>
      <w:spacing w:before="120" w:after="120" w:line="276" w:lineRule="auto"/>
    </w:pPr>
    <w:rPr>
      <w:rFonts w:ascii="Calibri" w:eastAsia="SimSun" w:hAnsi="Calibri" w:cs="Mangal"/>
      <w:i/>
      <w:iCs/>
      <w:lang w:eastAsia="ar-SA"/>
    </w:rPr>
  </w:style>
  <w:style w:type="paragraph" w:customStyle="1" w:styleId="3f">
    <w:name w:val="Указатель3"/>
    <w:basedOn w:val="a1"/>
    <w:rsid w:val="00474841"/>
    <w:pPr>
      <w:suppressLineNumbers/>
      <w:suppressAutoHyphens/>
      <w:spacing w:after="200" w:line="276" w:lineRule="auto"/>
    </w:pPr>
    <w:rPr>
      <w:rFonts w:ascii="Calibri" w:eastAsia="SimSun" w:hAnsi="Calibri" w:cs="Mangal"/>
      <w:sz w:val="22"/>
      <w:szCs w:val="22"/>
      <w:lang w:eastAsia="ar-SA"/>
    </w:rPr>
  </w:style>
  <w:style w:type="paragraph" w:customStyle="1" w:styleId="234">
    <w:name w:val="Основной текст 23"/>
    <w:basedOn w:val="a1"/>
    <w:rsid w:val="00474841"/>
    <w:pPr>
      <w:suppressAutoHyphens/>
      <w:spacing w:line="100" w:lineRule="atLeast"/>
    </w:pPr>
    <w:rPr>
      <w:rFonts w:ascii="Calibri" w:hAnsi="Calibri" w:cs="Calibri"/>
      <w:b/>
      <w:bCs/>
      <w:lang w:eastAsia="ar-SA"/>
    </w:rPr>
  </w:style>
  <w:style w:type="paragraph" w:customStyle="1" w:styleId="314">
    <w:name w:val="Основной текст 31"/>
    <w:basedOn w:val="a1"/>
    <w:rsid w:val="00474841"/>
    <w:pPr>
      <w:suppressAutoHyphens/>
      <w:spacing w:after="120" w:line="100" w:lineRule="atLeast"/>
    </w:pPr>
    <w:rPr>
      <w:rFonts w:ascii="Calibri" w:hAnsi="Calibri" w:cs="Calibri"/>
      <w:sz w:val="16"/>
      <w:szCs w:val="16"/>
      <w:lang w:eastAsia="ar-SA"/>
    </w:rPr>
  </w:style>
  <w:style w:type="paragraph" w:customStyle="1" w:styleId="1ff8">
    <w:name w:val="Текст примечания1"/>
    <w:basedOn w:val="a1"/>
    <w:rsid w:val="00474841"/>
    <w:pPr>
      <w:suppressAutoHyphens/>
      <w:spacing w:after="200" w:line="100" w:lineRule="atLeast"/>
    </w:pPr>
    <w:rPr>
      <w:rFonts w:ascii="Calibri" w:hAnsi="Calibri" w:cs="Calibri"/>
      <w:sz w:val="20"/>
      <w:szCs w:val="20"/>
      <w:lang w:eastAsia="ar-SA"/>
    </w:rPr>
  </w:style>
  <w:style w:type="paragraph" w:customStyle="1" w:styleId="1ff9">
    <w:name w:val="Название объекта1"/>
    <w:basedOn w:val="a1"/>
    <w:rsid w:val="00474841"/>
    <w:pPr>
      <w:suppressAutoHyphens/>
      <w:spacing w:line="216" w:lineRule="auto"/>
      <w:jc w:val="center"/>
    </w:pPr>
    <w:rPr>
      <w:rFonts w:ascii="Calibri" w:hAnsi="Calibri" w:cs="Calibri"/>
      <w:b/>
      <w:bCs/>
      <w:sz w:val="22"/>
      <w:szCs w:val="22"/>
      <w:lang w:eastAsia="ar-SA"/>
    </w:rPr>
  </w:style>
  <w:style w:type="paragraph" w:customStyle="1" w:styleId="315">
    <w:name w:val="Основной текст с отступом 31"/>
    <w:basedOn w:val="a1"/>
    <w:rsid w:val="00474841"/>
    <w:pPr>
      <w:suppressAutoHyphens/>
      <w:spacing w:after="120" w:line="100" w:lineRule="atLeast"/>
      <w:ind w:left="283"/>
      <w:jc w:val="center"/>
    </w:pPr>
    <w:rPr>
      <w:rFonts w:ascii="Calibri" w:hAnsi="Calibri" w:cs="Calibri"/>
      <w:sz w:val="16"/>
      <w:szCs w:val="16"/>
      <w:lang w:eastAsia="ar-SA"/>
    </w:rPr>
  </w:style>
  <w:style w:type="paragraph" w:customStyle="1" w:styleId="1ffa">
    <w:name w:val="Текст1"/>
    <w:basedOn w:val="a1"/>
    <w:rsid w:val="00474841"/>
    <w:pPr>
      <w:suppressAutoHyphens/>
      <w:spacing w:line="100" w:lineRule="atLeast"/>
      <w:jc w:val="center"/>
    </w:pPr>
    <w:rPr>
      <w:rFonts w:ascii="Courier New" w:hAnsi="Courier New" w:cs="Courier New"/>
      <w:sz w:val="20"/>
      <w:szCs w:val="20"/>
      <w:lang w:eastAsia="ar-SA"/>
    </w:rPr>
  </w:style>
  <w:style w:type="paragraph" w:customStyle="1" w:styleId="217">
    <w:name w:val="Красная строка 21"/>
    <w:basedOn w:val="ad"/>
    <w:rsid w:val="00474841"/>
    <w:pPr>
      <w:widowControl w:val="0"/>
      <w:suppressAutoHyphens/>
      <w:spacing w:line="100" w:lineRule="atLeast"/>
      <w:ind w:firstLine="210"/>
    </w:pPr>
    <w:rPr>
      <w:rFonts w:ascii="Calibri" w:hAnsi="Calibri" w:cs="Calibri"/>
      <w:sz w:val="20"/>
      <w:szCs w:val="20"/>
      <w:lang w:val="ru-RU" w:eastAsia="ar-SA"/>
    </w:rPr>
  </w:style>
  <w:style w:type="numbering" w:customStyle="1" w:styleId="500">
    <w:name w:val="Нет списка50"/>
    <w:next w:val="a4"/>
    <w:uiPriority w:val="99"/>
    <w:semiHidden/>
    <w:unhideWhenUsed/>
    <w:rsid w:val="00C047C5"/>
  </w:style>
  <w:style w:type="table" w:customStyle="1" w:styleId="371">
    <w:name w:val="Сетка таблицы37"/>
    <w:basedOn w:val="a3"/>
    <w:next w:val="a7"/>
    <w:rsid w:val="00C0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4"/>
    <w:uiPriority w:val="99"/>
    <w:semiHidden/>
    <w:unhideWhenUsed/>
    <w:rsid w:val="001B6F7F"/>
  </w:style>
  <w:style w:type="numbering" w:customStyle="1" w:styleId="1120">
    <w:name w:val="Нет списка112"/>
    <w:next w:val="a4"/>
    <w:uiPriority w:val="99"/>
    <w:semiHidden/>
    <w:unhideWhenUsed/>
    <w:rsid w:val="001B6F7F"/>
  </w:style>
  <w:style w:type="table" w:customStyle="1" w:styleId="381">
    <w:name w:val="Сетка таблицы38"/>
    <w:basedOn w:val="a3"/>
    <w:next w:val="a7"/>
    <w:rsid w:val="001B6F7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7E1A46"/>
  </w:style>
  <w:style w:type="table" w:customStyle="1" w:styleId="390">
    <w:name w:val="Сетка таблицы39"/>
    <w:basedOn w:val="a3"/>
    <w:next w:val="a7"/>
    <w:rsid w:val="007E1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explosion val="25"/>
          <c:cat>
            <c:strRef>
              <c:f>Лист1!$A$2:$A$9</c:f>
              <c:strCache>
                <c:ptCount val="8"/>
                <c:pt idx="0">
                  <c:v>Налог на доходы физических лиц 294,2; 95,9%</c:v>
                </c:pt>
                <c:pt idx="1">
                  <c:v>Акцизы 610,7; 112,9%</c:v>
                </c:pt>
                <c:pt idx="2">
                  <c:v>Земельный налог 3,3; 17,2%</c:v>
                </c:pt>
                <c:pt idx="3">
                  <c:v>Налог на имущество физ.лиц. 2,3; 20,4%</c:v>
                </c:pt>
                <c:pt idx="4">
                  <c:v>Прочие доходы от использования имущества 6,4; 106,7%</c:v>
                </c:pt>
                <c:pt idx="5">
                  <c:v>Госпошлина 2,1;105,0%</c:v>
                </c:pt>
                <c:pt idx="6">
                  <c:v>Доходы от реализации иного имущества 27,5; 100%</c:v>
                </c:pt>
                <c:pt idx="7">
                  <c:v>невыясненные поступления -2,9</c:v>
                </c:pt>
              </c:strCache>
            </c:strRef>
          </c:cat>
          <c:val>
            <c:numRef>
              <c:f>Лист1!$B$2:$B$9</c:f>
              <c:numCache>
                <c:formatCode>0.0%</c:formatCode>
                <c:ptCount val="8"/>
                <c:pt idx="0">
                  <c:v>0.31200000000000006</c:v>
                </c:pt>
                <c:pt idx="1">
                  <c:v>0.64700000000000013</c:v>
                </c:pt>
                <c:pt idx="2">
                  <c:v>4.000000000000001E-3</c:v>
                </c:pt>
                <c:pt idx="3">
                  <c:v>2.0000000000000005E-3</c:v>
                </c:pt>
                <c:pt idx="4">
                  <c:v>7.000000000000001E-3</c:v>
                </c:pt>
                <c:pt idx="5" formatCode="0.00%">
                  <c:v>2.0000000000000005E-3</c:v>
                </c:pt>
                <c:pt idx="6">
                  <c:v>2.9000000000000001E-2</c:v>
                </c:pt>
                <c:pt idx="7">
                  <c:v>-3.0000000000000005E-3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Лист1!$A$2:$A$4</c:f>
              <c:strCache>
                <c:ptCount val="3"/>
                <c:pt idx="0">
                  <c:v>Дотации поселениям на выравнивание уровня бюджетной обеспеченности 2978; 100%</c:v>
                </c:pt>
                <c:pt idx="1">
                  <c:v>Субвенции бюджетам поселений  на осуществление первичного воинского учета на территориях,  где отсутствует военный комиссариат 116,3; 97,1%</c:v>
                </c:pt>
                <c:pt idx="2">
                  <c:v>Межбюджетные трансферты на сбалансированность бюджетов поселений 7944,3; 83,8%</c:v>
                </c:pt>
              </c:strCache>
            </c:strRef>
          </c:cat>
          <c:val>
            <c:numRef>
              <c:f>Лист1!$B$2:$B$4</c:f>
              <c:numCache>
                <c:formatCode>0%</c:formatCode>
                <c:ptCount val="3"/>
                <c:pt idx="0" formatCode="0.0%">
                  <c:v>0.27</c:v>
                </c:pt>
                <c:pt idx="1">
                  <c:v>1.2999999999999998E-2</c:v>
                </c:pt>
                <c:pt idx="2" formatCode="0.0%">
                  <c:v>0.72000000000000008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Лист1!$A$2:$A$13</c:f>
              <c:strCache>
                <c:ptCount val="12"/>
                <c:pt idx="0">
                  <c:v>Центральный аппарат 2492,7; 99,9%</c:v>
                </c:pt>
                <c:pt idx="1">
                  <c:v>Выполнение функций органов самоуправления 670,3; 100%</c:v>
                </c:pt>
                <c:pt idx="2">
                  <c:v>КСО 0,9;100%</c:v>
                </c:pt>
                <c:pt idx="3">
                  <c:v>Обеспечение проведения выборов и референдумов 259,3; 100%</c:v>
                </c:pt>
                <c:pt idx="4">
                  <c:v>Другие общегосударственные вопросы 51,2; 99,6%</c:v>
                </c:pt>
                <c:pt idx="5">
                  <c:v>Национальная оборона 114,6; 95,7%</c:v>
                </c:pt>
                <c:pt idx="6">
                  <c:v>Национальная безопасность и првоохраниельная деятельность 49,7;99,8%</c:v>
                </c:pt>
                <c:pt idx="7">
                  <c:v>Национальная экономика 2503,5; 100%</c:v>
                </c:pt>
                <c:pt idx="8">
                  <c:v>Культура 3312,7; 100%</c:v>
                </c:pt>
                <c:pt idx="9">
                  <c:v>Благоустройство 577,5; 99,5%</c:v>
                </c:pt>
                <c:pt idx="10">
                  <c:v>Коммунальное хозяйство 227,5;12%</c:v>
                </c:pt>
                <c:pt idx="11">
                  <c:v>Социальная политика 1320,0; 100%</c:v>
                </c:pt>
              </c:strCache>
            </c:strRef>
          </c:cat>
          <c:val>
            <c:numRef>
              <c:f>Лист1!$B$2:$B$13</c:f>
              <c:numCache>
                <c:formatCode>0.0%</c:formatCode>
                <c:ptCount val="12"/>
                <c:pt idx="0" formatCode="0%">
                  <c:v>0.21500000000000002</c:v>
                </c:pt>
                <c:pt idx="1">
                  <c:v>5.8000000000000003E-2</c:v>
                </c:pt>
                <c:pt idx="2" formatCode="0.00%">
                  <c:v>1.0000000000000002E-4</c:v>
                </c:pt>
                <c:pt idx="3" formatCode="0.00%">
                  <c:v>2.1999999999999999E-2</c:v>
                </c:pt>
                <c:pt idx="4" formatCode="0.00%">
                  <c:v>4.000000000000001E-3</c:v>
                </c:pt>
                <c:pt idx="5">
                  <c:v>1.0000000000000002E-2</c:v>
                </c:pt>
                <c:pt idx="6">
                  <c:v>4.000000000000001E-3</c:v>
                </c:pt>
                <c:pt idx="7">
                  <c:v>0.21600000000000003</c:v>
                </c:pt>
                <c:pt idx="8">
                  <c:v>0.28600000000000003</c:v>
                </c:pt>
                <c:pt idx="9">
                  <c:v>0.05</c:v>
                </c:pt>
                <c:pt idx="10">
                  <c:v>2.0000000000000004E-2</c:v>
                </c:pt>
                <c:pt idx="11">
                  <c:v>0.114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7DD65-4918-4F18-9F80-AE01B6C14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6620</Words>
  <Characters>37737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44269</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35</cp:revision>
  <cp:lastPrinted>2022-09-30T05:02:00Z</cp:lastPrinted>
  <dcterms:created xsi:type="dcterms:W3CDTF">2022-06-14T07:42:00Z</dcterms:created>
  <dcterms:modified xsi:type="dcterms:W3CDTF">2022-10-31T09:31:00Z</dcterms:modified>
</cp:coreProperties>
</file>