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114B74">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114B74">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114B74">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114B74">
      <w:pPr>
        <w:jc w:val="center"/>
        <w:rPr>
          <w:sz w:val="20"/>
          <w:szCs w:val="20"/>
        </w:rPr>
      </w:pPr>
    </w:p>
    <w:p w:rsidR="008954BD" w:rsidRPr="00D933D9" w:rsidRDefault="008954BD" w:rsidP="00114B74">
      <w:pPr>
        <w:jc w:val="center"/>
        <w:rPr>
          <w:sz w:val="20"/>
          <w:szCs w:val="20"/>
        </w:rPr>
      </w:pPr>
    </w:p>
    <w:p w:rsidR="006F7B19" w:rsidRPr="00D933D9" w:rsidRDefault="00B149E5" w:rsidP="00114B74">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0334C09F" wp14:editId="19CE521B">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114B74">
      <w:pPr>
        <w:jc w:val="center"/>
        <w:rPr>
          <w:sz w:val="28"/>
          <w:szCs w:val="28"/>
        </w:rPr>
      </w:pPr>
      <w:r w:rsidRPr="00E97425">
        <w:rPr>
          <w:sz w:val="28"/>
          <w:szCs w:val="28"/>
        </w:rPr>
        <w:t>ИНФОРМАЦИОННЫЙ БЮЛЛЕТЕНЬ</w:t>
      </w:r>
    </w:p>
    <w:p w:rsidR="008954BD" w:rsidRPr="00D933D9" w:rsidRDefault="008954BD" w:rsidP="00114B74">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114B74">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114B74">
      <w:pPr>
        <w:jc w:val="center"/>
        <w:rPr>
          <w:sz w:val="20"/>
          <w:szCs w:val="20"/>
        </w:rPr>
      </w:pPr>
      <w:r w:rsidRPr="00D933D9">
        <w:rPr>
          <w:sz w:val="20"/>
          <w:szCs w:val="20"/>
        </w:rPr>
        <w:t>и иной официальной информации</w:t>
      </w:r>
    </w:p>
    <w:p w:rsidR="008954BD" w:rsidRPr="00D933D9" w:rsidRDefault="00E97425" w:rsidP="00114B74">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1B308E16" wp14:editId="30C795EB">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8954BD" w:rsidRPr="00D933D9" w:rsidRDefault="002B68E9" w:rsidP="00114B74">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73CF2D7D" wp14:editId="6E10FB6F">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ED" w:rsidRDefault="00BC07D3" w:rsidP="008954BD">
                            <w:pPr>
                              <w:jc w:val="center"/>
                            </w:pPr>
                            <w:r>
                              <w:rPr>
                                <w:b/>
                              </w:rPr>
                              <w:t>2</w:t>
                            </w:r>
                            <w:r w:rsidR="00114B74">
                              <w:rPr>
                                <w:b/>
                              </w:rPr>
                              <w:t>9</w:t>
                            </w:r>
                            <w:r w:rsidR="00FC6BED">
                              <w:rPr>
                                <w:b/>
                              </w:rPr>
                              <w:t>.</w:t>
                            </w:r>
                            <w:r>
                              <w:rPr>
                                <w:b/>
                              </w:rPr>
                              <w:t>0</w:t>
                            </w:r>
                            <w:r w:rsidR="00114B74">
                              <w:rPr>
                                <w:b/>
                              </w:rPr>
                              <w:t>1</w:t>
                            </w:r>
                            <w:r w:rsidR="00FC6BED">
                              <w:rPr>
                                <w:b/>
                              </w:rPr>
                              <w:t>.20</w:t>
                            </w:r>
                            <w:r>
                              <w:rPr>
                                <w:b/>
                              </w:rPr>
                              <w:t>2</w:t>
                            </w:r>
                            <w:r w:rsidR="00114B74">
                              <w:rPr>
                                <w:b/>
                              </w:rPr>
                              <w:t>1</w:t>
                            </w:r>
                            <w:r w:rsidR="00FC6BED">
                              <w:rPr>
                                <w:b/>
                              </w:rPr>
                              <w:t xml:space="preserve"> г</w:t>
                            </w:r>
                            <w:r w:rsidR="00FC6BED">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FC6BED" w:rsidRDefault="00BC07D3" w:rsidP="008954BD">
                      <w:pPr>
                        <w:jc w:val="center"/>
                      </w:pPr>
                      <w:r>
                        <w:rPr>
                          <w:b/>
                        </w:rPr>
                        <w:t>2</w:t>
                      </w:r>
                      <w:r w:rsidR="00114B74">
                        <w:rPr>
                          <w:b/>
                        </w:rPr>
                        <w:t>9</w:t>
                      </w:r>
                      <w:r w:rsidR="00FC6BED">
                        <w:rPr>
                          <w:b/>
                        </w:rPr>
                        <w:t>.</w:t>
                      </w:r>
                      <w:r>
                        <w:rPr>
                          <w:b/>
                        </w:rPr>
                        <w:t>0</w:t>
                      </w:r>
                      <w:r w:rsidR="00114B74">
                        <w:rPr>
                          <w:b/>
                        </w:rPr>
                        <w:t>1</w:t>
                      </w:r>
                      <w:r w:rsidR="00FC6BED">
                        <w:rPr>
                          <w:b/>
                        </w:rPr>
                        <w:t>.20</w:t>
                      </w:r>
                      <w:r>
                        <w:rPr>
                          <w:b/>
                        </w:rPr>
                        <w:t>2</w:t>
                      </w:r>
                      <w:r w:rsidR="00114B74">
                        <w:rPr>
                          <w:b/>
                        </w:rPr>
                        <w:t>1</w:t>
                      </w:r>
                      <w:r w:rsidR="00FC6BED">
                        <w:rPr>
                          <w:b/>
                        </w:rPr>
                        <w:t xml:space="preserve"> г</w:t>
                      </w:r>
                      <w:r w:rsidR="00FC6BED">
                        <w:t>.</w:t>
                      </w:r>
                    </w:p>
                  </w:txbxContent>
                </v:textbox>
              </v:shape>
            </w:pict>
          </mc:Fallback>
        </mc:AlternateContent>
      </w:r>
    </w:p>
    <w:p w:rsidR="008954BD" w:rsidRPr="00D933D9" w:rsidRDefault="00707FED" w:rsidP="00114B74">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114B74">
      <w:pPr>
        <w:jc w:val="right"/>
        <w:rPr>
          <w:sz w:val="20"/>
          <w:szCs w:val="20"/>
        </w:rPr>
      </w:pPr>
    </w:p>
    <w:p w:rsidR="00726A05" w:rsidRPr="00D933D9" w:rsidRDefault="004B513A" w:rsidP="00114B74">
      <w:pPr>
        <w:jc w:val="right"/>
        <w:rPr>
          <w:b/>
          <w:sz w:val="28"/>
          <w:szCs w:val="28"/>
        </w:rPr>
      </w:pPr>
      <w:r w:rsidRPr="00D933D9">
        <w:rPr>
          <w:b/>
          <w:sz w:val="28"/>
          <w:szCs w:val="28"/>
        </w:rPr>
        <w:t xml:space="preserve">№ </w:t>
      </w:r>
      <w:r w:rsidR="00855CD8">
        <w:rPr>
          <w:b/>
          <w:sz w:val="28"/>
          <w:szCs w:val="28"/>
        </w:rPr>
        <w:t>1</w:t>
      </w:r>
      <w:r w:rsidR="00BC07D3">
        <w:rPr>
          <w:b/>
          <w:sz w:val="28"/>
          <w:szCs w:val="28"/>
        </w:rPr>
        <w:t xml:space="preserve"> </w:t>
      </w:r>
    </w:p>
    <w:p w:rsidR="00F50942" w:rsidRPr="00D933D9" w:rsidRDefault="004A50B9" w:rsidP="00114B74">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114B74">
      <w:pPr>
        <w:jc w:val="both"/>
        <w:rPr>
          <w:sz w:val="20"/>
          <w:szCs w:val="20"/>
        </w:rPr>
      </w:pPr>
    </w:p>
    <w:p w:rsidR="005974D2" w:rsidRPr="00D933D9" w:rsidRDefault="00FB0E58" w:rsidP="00114B74">
      <w:pPr>
        <w:rPr>
          <w:b/>
          <w:sz w:val="20"/>
          <w:szCs w:val="20"/>
        </w:rPr>
      </w:pPr>
      <w:r w:rsidRPr="00D933D9">
        <w:rPr>
          <w:b/>
          <w:sz w:val="20"/>
          <w:szCs w:val="20"/>
        </w:rPr>
        <w:t xml:space="preserve">1 РАЗДЕЛ – РЕШЕНИЯ СОВЕТА  </w:t>
      </w:r>
    </w:p>
    <w:p w:rsidR="0015006E" w:rsidRDefault="0015006E" w:rsidP="00114B74">
      <w:pPr>
        <w:jc w:val="center"/>
        <w:rPr>
          <w:b/>
          <w:sz w:val="20"/>
          <w:szCs w:val="20"/>
        </w:rPr>
      </w:pPr>
    </w:p>
    <w:p w:rsidR="00855CD8" w:rsidRPr="00855CD8" w:rsidRDefault="00855CD8" w:rsidP="00114B74">
      <w:pPr>
        <w:rPr>
          <w:b/>
          <w:sz w:val="20"/>
          <w:szCs w:val="20"/>
        </w:rPr>
      </w:pPr>
    </w:p>
    <w:p w:rsidR="00855CD8" w:rsidRPr="00855CD8" w:rsidRDefault="00855CD8" w:rsidP="00114B74">
      <w:pPr>
        <w:jc w:val="center"/>
        <w:rPr>
          <w:b/>
          <w:sz w:val="20"/>
          <w:szCs w:val="20"/>
        </w:rPr>
      </w:pPr>
      <w:r w:rsidRPr="00855CD8">
        <w:rPr>
          <w:b/>
          <w:sz w:val="20"/>
          <w:szCs w:val="20"/>
        </w:rPr>
        <w:t xml:space="preserve">  </w:t>
      </w:r>
      <w:r w:rsidR="00FC6BED">
        <w:rPr>
          <w:b/>
          <w:sz w:val="20"/>
          <w:szCs w:val="20"/>
        </w:rPr>
        <w:t xml:space="preserve"> </w:t>
      </w:r>
    </w:p>
    <w:p w:rsidR="00A247E1" w:rsidRPr="00855CD8" w:rsidRDefault="00A247E1" w:rsidP="00114B74">
      <w:pPr>
        <w:tabs>
          <w:tab w:val="left" w:pos="7290"/>
        </w:tabs>
        <w:contextualSpacing/>
        <w:rPr>
          <w:b/>
          <w:sz w:val="20"/>
          <w:szCs w:val="20"/>
        </w:rPr>
      </w:pPr>
    </w:p>
    <w:p w:rsidR="00364ABD" w:rsidRPr="00114B74" w:rsidRDefault="00114B74" w:rsidP="00114B74">
      <w:pPr>
        <w:tabs>
          <w:tab w:val="left" w:pos="7290"/>
        </w:tabs>
        <w:contextualSpacing/>
        <w:jc w:val="both"/>
        <w:rPr>
          <w:b/>
        </w:rPr>
      </w:pPr>
      <w:r>
        <w:rPr>
          <w:b/>
        </w:rPr>
        <w:t>2</w:t>
      </w:r>
      <w:r w:rsidR="00364ABD" w:rsidRPr="00114B74">
        <w:rPr>
          <w:b/>
        </w:rPr>
        <w:t xml:space="preserve">  РАЗДЕЛ – ПОСТАНОВЛЕНИЯ, РАСПОРЯЖЕНИЯ АДМИНИСТРАЦИИ ПОСЕЛЕНИЯ</w:t>
      </w:r>
    </w:p>
    <w:p w:rsidR="00364ABD" w:rsidRPr="00114B74" w:rsidRDefault="00364ABD" w:rsidP="00114B74">
      <w:pPr>
        <w:tabs>
          <w:tab w:val="left" w:pos="7290"/>
        </w:tabs>
        <w:contextualSpacing/>
        <w:jc w:val="both"/>
        <w:rPr>
          <w:b/>
        </w:rPr>
      </w:pPr>
    </w:p>
    <w:p w:rsidR="00EA6C63" w:rsidRPr="00114B74" w:rsidRDefault="004A50B9" w:rsidP="00114B74">
      <w:pPr>
        <w:jc w:val="center"/>
        <w:rPr>
          <w:b/>
        </w:rPr>
      </w:pPr>
      <w:r w:rsidRPr="00114B74">
        <w:rPr>
          <w:b/>
        </w:rPr>
        <w:t>ПОСТАНОВЛЕНИЕ</w:t>
      </w:r>
    </w:p>
    <w:p w:rsidR="00114B74" w:rsidRPr="00114B74" w:rsidRDefault="00114B74" w:rsidP="00114B74">
      <w:pPr>
        <w:widowControl w:val="0"/>
        <w:autoSpaceDE w:val="0"/>
        <w:autoSpaceDN w:val="0"/>
        <w:adjustRightInd w:val="0"/>
        <w:jc w:val="both"/>
        <w:rPr>
          <w:rFonts w:ascii="Times New Roman CYR" w:hAnsi="Times New Roman CYR" w:cs="Times New Roman CYR"/>
          <w:b/>
        </w:rPr>
      </w:pPr>
      <w:r w:rsidRPr="00114B74">
        <w:rPr>
          <w:rFonts w:ascii="Times New Roman CYR" w:hAnsi="Times New Roman CYR" w:cs="Times New Roman CYR"/>
          <w:b/>
        </w:rPr>
        <w:t xml:space="preserve">18.01.2021                                                                                                                                  </w:t>
      </w:r>
      <w:r>
        <w:rPr>
          <w:rFonts w:ascii="Times New Roman CYR" w:hAnsi="Times New Roman CYR" w:cs="Times New Roman CYR"/>
          <w:b/>
        </w:rPr>
        <w:t xml:space="preserve">          </w:t>
      </w:r>
      <w:bookmarkStart w:id="0" w:name="_GoBack"/>
      <w:bookmarkEnd w:id="0"/>
      <w:r w:rsidRPr="00114B74">
        <w:rPr>
          <w:rFonts w:ascii="Times New Roman CYR" w:hAnsi="Times New Roman CYR" w:cs="Times New Roman CYR"/>
          <w:b/>
        </w:rPr>
        <w:t xml:space="preserve">  №</w:t>
      </w:r>
      <w:r w:rsidRPr="00114B74">
        <w:rPr>
          <w:rFonts w:ascii="Times New Roman CYR" w:hAnsi="Times New Roman CYR" w:cs="Times New Roman CYR"/>
          <w:b/>
          <w:sz w:val="28"/>
          <w:szCs w:val="28"/>
        </w:rPr>
        <w:t xml:space="preserve"> </w:t>
      </w:r>
      <w:r w:rsidRPr="00114B74">
        <w:rPr>
          <w:rFonts w:ascii="Times New Roman CYR" w:hAnsi="Times New Roman CYR" w:cs="Times New Roman CYR"/>
          <w:b/>
        </w:rPr>
        <w:t>01</w:t>
      </w:r>
    </w:p>
    <w:p w:rsidR="00114B74" w:rsidRPr="00114B74" w:rsidRDefault="00114B74" w:rsidP="00114B74">
      <w:pPr>
        <w:shd w:val="clear" w:color="auto" w:fill="FFFFFF"/>
        <w:rPr>
          <w:b/>
        </w:rPr>
      </w:pPr>
    </w:p>
    <w:p w:rsidR="00114B74" w:rsidRPr="00114B74" w:rsidRDefault="00114B74" w:rsidP="00114B74">
      <w:pPr>
        <w:widowControl w:val="0"/>
        <w:autoSpaceDE w:val="0"/>
        <w:autoSpaceDN w:val="0"/>
        <w:adjustRightInd w:val="0"/>
        <w:jc w:val="center"/>
        <w:rPr>
          <w:rFonts w:cs="Times New Roman CYR"/>
          <w:b/>
        </w:rPr>
      </w:pPr>
      <w:r w:rsidRPr="00114B74">
        <w:rPr>
          <w:rFonts w:cs="Times New Roman CYR"/>
          <w:b/>
        </w:rPr>
        <w:t>О внесении изменений в постановление</w:t>
      </w:r>
    </w:p>
    <w:p w:rsidR="00114B74" w:rsidRPr="00114B74" w:rsidRDefault="00114B74" w:rsidP="00114B74">
      <w:pPr>
        <w:widowControl w:val="0"/>
        <w:autoSpaceDE w:val="0"/>
        <w:autoSpaceDN w:val="0"/>
        <w:adjustRightInd w:val="0"/>
        <w:jc w:val="center"/>
        <w:rPr>
          <w:rFonts w:cs="Times New Roman CYR"/>
          <w:b/>
        </w:rPr>
      </w:pPr>
      <w:r w:rsidRPr="00114B74">
        <w:rPr>
          <w:rFonts w:cs="Times New Roman CYR"/>
          <w:b/>
        </w:rPr>
        <w:t>от 18.12.2015 № 68</w:t>
      </w:r>
    </w:p>
    <w:p w:rsidR="00114B74" w:rsidRPr="00114B74" w:rsidRDefault="00114B74" w:rsidP="00114B74">
      <w:pPr>
        <w:widowControl w:val="0"/>
        <w:autoSpaceDE w:val="0"/>
        <w:autoSpaceDN w:val="0"/>
        <w:adjustRightInd w:val="0"/>
        <w:rPr>
          <w:rFonts w:cs="Times New Roman CYR"/>
          <w:b/>
        </w:rPr>
      </w:pPr>
    </w:p>
    <w:p w:rsidR="00114B74" w:rsidRPr="00114B74" w:rsidRDefault="00114B74" w:rsidP="00114B74">
      <w:pPr>
        <w:widowControl w:val="0"/>
        <w:autoSpaceDE w:val="0"/>
        <w:autoSpaceDN w:val="0"/>
        <w:adjustRightInd w:val="0"/>
        <w:ind w:firstLine="709"/>
        <w:jc w:val="both"/>
        <w:outlineLvl w:val="0"/>
        <w:rPr>
          <w:rFonts w:ascii="Times New Roman CYR" w:hAnsi="Times New Roman CYR" w:cs="Times New Roman CYR"/>
        </w:rPr>
      </w:pPr>
      <w:r w:rsidRPr="00114B74">
        <w:rPr>
          <w:rFonts w:ascii="Times New Roman CYR" w:hAnsi="Times New Roman CYR" w:cs="Times New Roman CYR"/>
        </w:rPr>
        <w:t>В целях совершенствования нормативного правового акта</w:t>
      </w:r>
      <w:r w:rsidRPr="00114B74">
        <w:rPr>
          <w:rFonts w:cs="Times New Roman CYR"/>
        </w:rPr>
        <w:t xml:space="preserve"> и </w:t>
      </w:r>
      <w:r w:rsidRPr="00114B74">
        <w:rPr>
          <w:rFonts w:ascii="Times New Roman CYR" w:hAnsi="Times New Roman CYR" w:cs="Times New Roman CYR"/>
        </w:rPr>
        <w:t>приведения                                    в соответствие с действующим законодательством, Администрация Берегаевского сельского поселения,</w:t>
      </w:r>
    </w:p>
    <w:p w:rsidR="00114B74" w:rsidRPr="00114B74" w:rsidRDefault="00114B74" w:rsidP="00114B74">
      <w:pPr>
        <w:widowControl w:val="0"/>
        <w:autoSpaceDE w:val="0"/>
        <w:autoSpaceDN w:val="0"/>
        <w:jc w:val="center"/>
        <w:rPr>
          <w:color w:val="000000"/>
        </w:rPr>
      </w:pPr>
      <w:r w:rsidRPr="00114B74">
        <w:rPr>
          <w:b/>
          <w:color w:val="000000"/>
        </w:rPr>
        <w:t>ПОСТАНОВЛЯЕТ</w:t>
      </w:r>
      <w:r w:rsidRPr="00114B74">
        <w:rPr>
          <w:color w:val="000000"/>
        </w:rPr>
        <w:t>:</w:t>
      </w:r>
    </w:p>
    <w:p w:rsidR="00114B74" w:rsidRPr="00114B74" w:rsidRDefault="00114B74" w:rsidP="00114B74">
      <w:pPr>
        <w:widowControl w:val="0"/>
        <w:autoSpaceDE w:val="0"/>
        <w:autoSpaceDN w:val="0"/>
        <w:adjustRightInd w:val="0"/>
        <w:ind w:firstLine="709"/>
        <w:jc w:val="both"/>
        <w:rPr>
          <w:rFonts w:cs="Times New Roman CYR"/>
          <w:b/>
        </w:rPr>
      </w:pPr>
    </w:p>
    <w:p w:rsidR="00114B74" w:rsidRPr="00114B74" w:rsidRDefault="00114B74" w:rsidP="00114B74">
      <w:pPr>
        <w:shd w:val="clear" w:color="auto" w:fill="FFFFFF"/>
        <w:ind w:firstLine="709"/>
        <w:jc w:val="both"/>
      </w:pPr>
      <w:r w:rsidRPr="00114B74">
        <w:t xml:space="preserve">1. Внести изменения в постановление Администрации </w:t>
      </w:r>
      <w:r w:rsidRPr="00114B74">
        <w:rPr>
          <w:szCs w:val="21"/>
        </w:rPr>
        <w:t>Берегаевского сельского поселения</w:t>
      </w:r>
      <w:r w:rsidRPr="00114B74">
        <w:rPr>
          <w:sz w:val="32"/>
        </w:rPr>
        <w:t xml:space="preserve"> </w:t>
      </w:r>
      <w:r w:rsidRPr="00114B74">
        <w:t>от 18.12.2015 № 68 «</w:t>
      </w:r>
      <w:r w:rsidRPr="00114B74">
        <w:rPr>
          <w:bCs/>
        </w:rPr>
        <w:t>Об утверждении административного регламента осуществления муниципального жилищного контроля</w:t>
      </w:r>
      <w:r w:rsidRPr="00114B74">
        <w:t>» (далее-Регламент):</w:t>
      </w:r>
    </w:p>
    <w:p w:rsidR="00114B74" w:rsidRPr="00114B74" w:rsidRDefault="00114B74" w:rsidP="00114B74">
      <w:pPr>
        <w:shd w:val="clear" w:color="auto" w:fill="FFFFFF"/>
        <w:ind w:firstLine="709"/>
        <w:jc w:val="both"/>
      </w:pPr>
      <w:r w:rsidRPr="00114B74">
        <w:t>1) подпункт 1 пункта 3.3.3 раздела 3 Регламента изложить в новой редакции следующего содержания:</w:t>
      </w:r>
    </w:p>
    <w:p w:rsidR="00114B74" w:rsidRPr="00114B74" w:rsidRDefault="00114B74" w:rsidP="00114B74">
      <w:pPr>
        <w:shd w:val="clear" w:color="auto" w:fill="FFFFFF"/>
        <w:ind w:firstLine="709"/>
        <w:jc w:val="both"/>
      </w:pPr>
      <w:proofErr w:type="gramStart"/>
      <w:r w:rsidRPr="00114B74">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114B74" w:rsidRPr="00114B74" w:rsidRDefault="00114B74" w:rsidP="00114B74">
      <w:pPr>
        <w:shd w:val="clear" w:color="auto" w:fill="FFFFFF"/>
        <w:ind w:firstLine="709"/>
        <w:jc w:val="both"/>
      </w:pPr>
      <w:r w:rsidRPr="00114B74">
        <w:t>2) пункт 3.4.2 раздела 3 Регламента изложить в новой редакции следующего содержания:</w:t>
      </w:r>
    </w:p>
    <w:p w:rsidR="00114B74" w:rsidRPr="00114B74" w:rsidRDefault="00114B74" w:rsidP="00114B74">
      <w:pPr>
        <w:widowControl w:val="0"/>
        <w:autoSpaceDE w:val="0"/>
        <w:autoSpaceDN w:val="0"/>
        <w:adjustRightInd w:val="0"/>
        <w:ind w:firstLine="709"/>
        <w:jc w:val="both"/>
      </w:pPr>
      <w:r w:rsidRPr="00114B74">
        <w:t>«3.4.2. Основанием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114B74" w:rsidRPr="00114B74" w:rsidRDefault="00114B74" w:rsidP="00114B74">
      <w:pPr>
        <w:widowControl w:val="0"/>
        <w:autoSpaceDE w:val="0"/>
        <w:autoSpaceDN w:val="0"/>
        <w:adjustRightInd w:val="0"/>
        <w:ind w:firstLine="709"/>
        <w:jc w:val="both"/>
      </w:pPr>
      <w:r w:rsidRPr="00114B74">
        <w:t xml:space="preserve">1)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w:t>
      </w:r>
    </w:p>
    <w:p w:rsidR="00114B74" w:rsidRPr="00114B74" w:rsidRDefault="00114B74" w:rsidP="00114B74">
      <w:pPr>
        <w:widowControl w:val="0"/>
        <w:autoSpaceDE w:val="0"/>
        <w:autoSpaceDN w:val="0"/>
        <w:adjustRightInd w:val="0"/>
        <w:ind w:firstLine="709"/>
        <w:jc w:val="both"/>
      </w:pPr>
      <w:proofErr w:type="gramStart"/>
      <w:r w:rsidRPr="00114B74">
        <w:t xml:space="preserve">2) выявление органом муниципального жилищного контроля в системе информации                 </w:t>
      </w:r>
      <w:r w:rsidRPr="00114B74">
        <w:lastRenderedPageBreak/>
        <w:t>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w:t>
      </w:r>
      <w:r>
        <w:t>го потребительского кооператива</w:t>
      </w:r>
      <w:r w:rsidRPr="00114B74">
        <w:t xml:space="preserve"> и порядку внесения изменений</w:t>
      </w:r>
      <w:proofErr w:type="gramEnd"/>
      <w:r w:rsidRPr="00114B74">
        <w:t xml:space="preserve"> </w:t>
      </w:r>
      <w:proofErr w:type="gramStart"/>
      <w:r w:rsidRPr="00114B74">
        <w:t>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w:t>
      </w:r>
      <w:proofErr w:type="gramEnd"/>
      <w:r w:rsidRPr="00114B74">
        <w:t xml:space="preserve"> </w:t>
      </w:r>
      <w:proofErr w:type="gramStart"/>
      <w:r w:rsidRPr="00114B74">
        <w:t>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w:t>
      </w:r>
      <w:r>
        <w:t>бот по ремонту общего имущества</w:t>
      </w:r>
      <w:r w:rsidRPr="00114B74">
        <w:t xml:space="preserve">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w:t>
      </w:r>
      <w:proofErr w:type="gramEnd"/>
      <w:r w:rsidRPr="00114B74">
        <w:t xml:space="preserve"> ремонта общего имущества в данном доме,</w:t>
      </w:r>
    </w:p>
    <w:p w:rsidR="00114B74" w:rsidRPr="00114B74" w:rsidRDefault="00114B74" w:rsidP="00114B74">
      <w:pPr>
        <w:widowControl w:val="0"/>
        <w:autoSpaceDE w:val="0"/>
        <w:autoSpaceDN w:val="0"/>
        <w:adjustRightInd w:val="0"/>
        <w:ind w:firstLine="709"/>
        <w:jc w:val="both"/>
      </w:pPr>
      <w:r w:rsidRPr="00114B74">
        <w:t xml:space="preserve">3)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w:t>
      </w:r>
    </w:p>
    <w:p w:rsidR="00114B74" w:rsidRPr="00114B74" w:rsidRDefault="00114B74" w:rsidP="00114B74">
      <w:pPr>
        <w:widowControl w:val="0"/>
        <w:autoSpaceDE w:val="0"/>
        <w:autoSpaceDN w:val="0"/>
        <w:adjustRightInd w:val="0"/>
        <w:ind w:firstLine="709"/>
        <w:jc w:val="both"/>
      </w:pPr>
      <w:r w:rsidRPr="00114B74">
        <w:t>4) о фактах нарушения управляющей организацией обязательств, предусмотренных частью 2 статьи 162 Жилищного кодекса Российской Федерации,</w:t>
      </w:r>
    </w:p>
    <w:p w:rsidR="00114B74" w:rsidRPr="00114B74" w:rsidRDefault="00114B74" w:rsidP="00114B74">
      <w:pPr>
        <w:widowControl w:val="0"/>
        <w:autoSpaceDE w:val="0"/>
        <w:autoSpaceDN w:val="0"/>
        <w:adjustRightInd w:val="0"/>
        <w:ind w:firstLine="709"/>
        <w:jc w:val="both"/>
      </w:pPr>
      <w:r w:rsidRPr="00114B74">
        <w:t xml:space="preserve">5) о фактах нарушения в области применения предельных (максимальных) индексов изменения размера вносимой гражданами платы за коммунальные услуги, </w:t>
      </w:r>
    </w:p>
    <w:p w:rsidR="00114B74" w:rsidRPr="00114B74" w:rsidRDefault="00114B74" w:rsidP="00114B74">
      <w:pPr>
        <w:widowControl w:val="0"/>
        <w:autoSpaceDE w:val="0"/>
        <w:autoSpaceDN w:val="0"/>
        <w:adjustRightInd w:val="0"/>
        <w:ind w:firstLine="709"/>
        <w:jc w:val="both"/>
      </w:pPr>
      <w:r w:rsidRPr="00114B74">
        <w:t xml:space="preserve">6)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w:t>
      </w:r>
      <w:r>
        <w:t xml:space="preserve"> </w:t>
      </w:r>
      <w:r w:rsidRPr="00114B74">
        <w:t xml:space="preserve">в многоквартирном доме и правил изменения размера платы за содержание жилого помещения, </w:t>
      </w:r>
    </w:p>
    <w:p w:rsidR="00114B74" w:rsidRPr="00114B74" w:rsidRDefault="00114B74" w:rsidP="00114B74">
      <w:pPr>
        <w:widowControl w:val="0"/>
        <w:autoSpaceDE w:val="0"/>
        <w:autoSpaceDN w:val="0"/>
        <w:adjustRightInd w:val="0"/>
        <w:ind w:firstLine="709"/>
        <w:jc w:val="both"/>
      </w:pPr>
      <w:r w:rsidRPr="00114B74">
        <w:t xml:space="preserve">7) о фактах нарушения </w:t>
      </w:r>
      <w:proofErr w:type="spellStart"/>
      <w:r w:rsidRPr="00114B74">
        <w:t>наймодателями</w:t>
      </w:r>
      <w:proofErr w:type="spellEnd"/>
      <w:r w:rsidRPr="00114B74">
        <w:t xml:space="preserve"> жилых помещений в наемных домах социального использования обязательных требований к </w:t>
      </w:r>
      <w:proofErr w:type="spellStart"/>
      <w:r w:rsidRPr="00114B74">
        <w:t>наймодателям</w:t>
      </w:r>
      <w:proofErr w:type="spellEnd"/>
      <w:r w:rsidRPr="00114B74">
        <w:t xml:space="preserve"> и нанимателям жилых помещений в таких домах, к заключению и исполнению </w:t>
      </w:r>
      <w:proofErr w:type="gramStart"/>
      <w:r w:rsidRPr="00114B74">
        <w:t>договоров найма жилых помещений жилищного фонда социального использования</w:t>
      </w:r>
      <w:proofErr w:type="gramEnd"/>
      <w:r w:rsidRPr="00114B74">
        <w:t xml:space="preserve"> и договоров найма жилых помещений, </w:t>
      </w:r>
    </w:p>
    <w:p w:rsidR="00114B74" w:rsidRPr="00114B74" w:rsidRDefault="00114B74" w:rsidP="00114B74">
      <w:pPr>
        <w:widowControl w:val="0"/>
        <w:autoSpaceDE w:val="0"/>
        <w:autoSpaceDN w:val="0"/>
        <w:adjustRightInd w:val="0"/>
        <w:ind w:firstLine="709"/>
        <w:jc w:val="both"/>
      </w:pPr>
      <w:r w:rsidRPr="00114B74">
        <w:t xml:space="preserve">8) о фактах нарушения органами местного самоуправления, </w:t>
      </w:r>
      <w:proofErr w:type="spellStart"/>
      <w:r w:rsidRPr="00114B74">
        <w:t>ресурсоснабжающими</w:t>
      </w:r>
      <w:proofErr w:type="spellEnd"/>
      <w:r w:rsidRPr="00114B74">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114B74" w:rsidRPr="00114B74" w:rsidRDefault="00114B74" w:rsidP="00114B74">
      <w:pPr>
        <w:widowControl w:val="0"/>
        <w:autoSpaceDE w:val="0"/>
        <w:autoSpaceDN w:val="0"/>
        <w:adjustRightInd w:val="0"/>
        <w:ind w:firstLine="709"/>
        <w:jc w:val="both"/>
      </w:pPr>
      <w:r w:rsidRPr="00114B74">
        <w:t>Основанием для проведения внеплановой проверки органом муниципального жилищного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114B74">
        <w:t>.».</w:t>
      </w:r>
      <w:proofErr w:type="gramEnd"/>
    </w:p>
    <w:p w:rsidR="00114B74" w:rsidRPr="00114B74" w:rsidRDefault="00114B74" w:rsidP="00114B74">
      <w:pPr>
        <w:shd w:val="clear" w:color="auto" w:fill="FFFFFF"/>
        <w:ind w:firstLine="709"/>
        <w:jc w:val="both"/>
        <w:rPr>
          <w:szCs w:val="21"/>
        </w:rPr>
      </w:pPr>
      <w:r w:rsidRPr="00114B74">
        <w:rPr>
          <w:szCs w:val="21"/>
        </w:rPr>
        <w:t xml:space="preserve">2. </w:t>
      </w:r>
      <w:r w:rsidRPr="00114B74">
        <w:t>Настоящее постановление вступает в силу со дня его официального опубликования.</w:t>
      </w:r>
    </w:p>
    <w:p w:rsidR="00114B74" w:rsidRPr="00114B74" w:rsidRDefault="00114B74" w:rsidP="00114B74">
      <w:pPr>
        <w:widowControl w:val="0"/>
        <w:autoSpaceDE w:val="0"/>
        <w:autoSpaceDN w:val="0"/>
        <w:adjustRightInd w:val="0"/>
        <w:ind w:firstLine="709"/>
        <w:jc w:val="both"/>
        <w:rPr>
          <w:rFonts w:ascii="Times New Roman CYR" w:hAnsi="Times New Roman CYR" w:cs="Times New Roman CYR"/>
        </w:rPr>
      </w:pPr>
      <w:r w:rsidRPr="00114B74">
        <w:rPr>
          <w:rFonts w:ascii="Times New Roman CYR" w:hAnsi="Times New Roman CYR" w:cs="Times New Roman CYR"/>
          <w:bCs/>
        </w:rPr>
        <w:t>3.</w:t>
      </w:r>
      <w:r w:rsidRPr="00114B74">
        <w:rPr>
          <w:rFonts w:ascii="Times New Roman CYR" w:hAnsi="Times New Roman CYR" w:cs="Times New Roman CYR"/>
        </w:rPr>
        <w:t xml:space="preserve">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114B74" w:rsidRDefault="00114B74" w:rsidP="00114B74">
      <w:pPr>
        <w:widowControl w:val="0"/>
        <w:autoSpaceDE w:val="0"/>
        <w:autoSpaceDN w:val="0"/>
        <w:adjustRightInd w:val="0"/>
        <w:ind w:firstLine="709"/>
        <w:jc w:val="both"/>
        <w:rPr>
          <w:rFonts w:ascii="Times New Roman CYR" w:hAnsi="Times New Roman CYR" w:cs="Times New Roman CYR"/>
          <w:bCs/>
        </w:rPr>
      </w:pPr>
      <w:r w:rsidRPr="00114B74">
        <w:rPr>
          <w:rFonts w:ascii="Times New Roman CYR" w:hAnsi="Times New Roman CYR" w:cs="Times New Roman CYR"/>
        </w:rPr>
        <w:t xml:space="preserve">4. </w:t>
      </w:r>
      <w:r w:rsidRPr="00114B74">
        <w:rPr>
          <w:rFonts w:ascii="Times New Roman CYR" w:hAnsi="Times New Roman CYR" w:cs="Times New Roman CYR"/>
          <w:bCs/>
        </w:rPr>
        <w:t>Контроль исполнения настоящего постановления оставляю за собой.</w:t>
      </w:r>
    </w:p>
    <w:p w:rsidR="00114B74" w:rsidRDefault="00114B74" w:rsidP="00114B74">
      <w:pPr>
        <w:rPr>
          <w:color w:val="000000"/>
          <w:lang w:eastAsia="en-US"/>
        </w:rPr>
      </w:pPr>
    </w:p>
    <w:p w:rsidR="00114B74" w:rsidRPr="00114B74" w:rsidRDefault="00114B74" w:rsidP="00114B74">
      <w:pPr>
        <w:rPr>
          <w:color w:val="000000"/>
          <w:lang w:eastAsia="en-US"/>
        </w:rPr>
      </w:pPr>
      <w:r w:rsidRPr="00114B74">
        <w:rPr>
          <w:color w:val="000000"/>
          <w:lang w:eastAsia="en-US"/>
        </w:rPr>
        <w:t xml:space="preserve">Глава поселения                                                                                                          О.А. </w:t>
      </w:r>
      <w:proofErr w:type="spellStart"/>
      <w:r w:rsidRPr="00114B74">
        <w:rPr>
          <w:color w:val="000000"/>
          <w:lang w:eastAsia="en-US"/>
        </w:rPr>
        <w:t>Жендарев</w:t>
      </w:r>
      <w:proofErr w:type="spellEnd"/>
    </w:p>
    <w:p w:rsidR="004A50B9" w:rsidRPr="00FC6BED" w:rsidRDefault="004A50B9" w:rsidP="00114B74">
      <w:pPr>
        <w:rPr>
          <w:b/>
          <w:sz w:val="20"/>
          <w:szCs w:val="20"/>
        </w:rPr>
      </w:pPr>
    </w:p>
    <w:p w:rsidR="00855CD8" w:rsidRPr="00FC6BED" w:rsidRDefault="00855CD8" w:rsidP="00114B74">
      <w:pPr>
        <w:jc w:val="center"/>
        <w:rPr>
          <w:b/>
          <w:sz w:val="20"/>
          <w:szCs w:val="20"/>
        </w:rPr>
      </w:pPr>
      <w:r w:rsidRPr="00FC6BED">
        <w:rPr>
          <w:b/>
          <w:sz w:val="20"/>
          <w:szCs w:val="20"/>
        </w:rPr>
        <w:t>ПОСТАНОВЛЕНИЕ</w:t>
      </w:r>
    </w:p>
    <w:p w:rsidR="00FC6BED" w:rsidRPr="00FC6BED" w:rsidRDefault="00BC07D3" w:rsidP="00114B74">
      <w:pPr>
        <w:ind w:firstLine="709"/>
        <w:jc w:val="both"/>
        <w:rPr>
          <w:rFonts w:ascii="Helvetica" w:hAnsi="Helvetica" w:cs="Helvetica"/>
          <w:color w:val="444444"/>
          <w:sz w:val="20"/>
          <w:szCs w:val="20"/>
        </w:rPr>
      </w:pPr>
      <w:r>
        <w:rPr>
          <w:sz w:val="20"/>
          <w:szCs w:val="20"/>
        </w:rPr>
        <w:t xml:space="preserve"> </w:t>
      </w:r>
    </w:p>
    <w:p w:rsidR="00114B74" w:rsidRPr="00114B74" w:rsidRDefault="00114B74" w:rsidP="00114B74">
      <w:pPr>
        <w:jc w:val="both"/>
        <w:rPr>
          <w:b/>
        </w:rPr>
      </w:pPr>
      <w:bookmarkStart w:id="1" w:name="bookmark1"/>
      <w:r w:rsidRPr="00114B74">
        <w:rPr>
          <w:b/>
        </w:rPr>
        <w:t>27.01.2021                                                                                                                                     № 09</w:t>
      </w:r>
    </w:p>
    <w:p w:rsidR="00114B74" w:rsidRPr="00114B74" w:rsidRDefault="00114B74" w:rsidP="00114B74">
      <w:pPr>
        <w:tabs>
          <w:tab w:val="left" w:pos="2340"/>
        </w:tabs>
        <w:jc w:val="center"/>
        <w:rPr>
          <w:b/>
        </w:rPr>
      </w:pPr>
    </w:p>
    <w:p w:rsidR="00114B74" w:rsidRPr="00114B74" w:rsidRDefault="00114B74" w:rsidP="00114B74">
      <w:pPr>
        <w:tabs>
          <w:tab w:val="left" w:pos="2340"/>
        </w:tabs>
        <w:jc w:val="center"/>
        <w:rPr>
          <w:b/>
        </w:rPr>
      </w:pPr>
    </w:p>
    <w:p w:rsidR="00114B74" w:rsidRPr="00114B74" w:rsidRDefault="00114B74" w:rsidP="00114B74">
      <w:pPr>
        <w:tabs>
          <w:tab w:val="left" w:pos="2340"/>
        </w:tabs>
        <w:jc w:val="center"/>
        <w:rPr>
          <w:b/>
        </w:rPr>
      </w:pPr>
      <w:r w:rsidRPr="00114B74">
        <w:rPr>
          <w:b/>
        </w:rPr>
        <w:t>О стоимости услуг, предоставляемых согласно</w:t>
      </w:r>
    </w:p>
    <w:p w:rsidR="00114B74" w:rsidRPr="00114B74" w:rsidRDefault="00114B74" w:rsidP="00114B74">
      <w:pPr>
        <w:jc w:val="center"/>
        <w:rPr>
          <w:b/>
        </w:rPr>
      </w:pPr>
      <w:r w:rsidRPr="00114B74">
        <w:rPr>
          <w:b/>
        </w:rPr>
        <w:t>гарантированному перечню услуг по погребению</w:t>
      </w:r>
    </w:p>
    <w:p w:rsidR="00114B74" w:rsidRPr="00114B74" w:rsidRDefault="00114B74" w:rsidP="00114B74">
      <w:pPr>
        <w:tabs>
          <w:tab w:val="left" w:pos="1110"/>
        </w:tabs>
        <w:rPr>
          <w:b/>
        </w:rPr>
      </w:pPr>
    </w:p>
    <w:p w:rsidR="00114B74" w:rsidRPr="00114B74" w:rsidRDefault="00114B74" w:rsidP="00114B74">
      <w:pPr>
        <w:tabs>
          <w:tab w:val="left" w:pos="1110"/>
        </w:tabs>
        <w:rPr>
          <w:b/>
        </w:rPr>
      </w:pPr>
    </w:p>
    <w:p w:rsidR="00114B74" w:rsidRPr="00114B74" w:rsidRDefault="00114B74" w:rsidP="00114B74">
      <w:pPr>
        <w:ind w:firstLine="709"/>
        <w:jc w:val="both"/>
      </w:pPr>
      <w:proofErr w:type="gramStart"/>
      <w:r w:rsidRPr="00114B74">
        <w:t>В соответствии со ст. 9 Федерального закона от 12 января 1996 года № 8-ФЗ «О погребении и похоронном деле», Законом Томской области от 12.01.2005 №</w:t>
      </w:r>
      <w:r>
        <w:t xml:space="preserve"> 6-ОЗ</w:t>
      </w:r>
      <w:r w:rsidRPr="00114B74">
        <w:t xml:space="preserve"> «О погребении и похоронном деле в Томской области», распоряжением Администрации Томской области от 15.10.2015 № 761-ра «Об организации согласования стоимости услуг, предоставляемых согласно гарантированному перечню услуг по погребению», Администрация Берегаевского сельского поселения,</w:t>
      </w:r>
      <w:proofErr w:type="gramEnd"/>
    </w:p>
    <w:p w:rsidR="00114B74" w:rsidRPr="00114B74" w:rsidRDefault="00114B74" w:rsidP="00114B74">
      <w:pPr>
        <w:ind w:firstLine="360"/>
        <w:jc w:val="center"/>
        <w:rPr>
          <w:b/>
        </w:rPr>
      </w:pPr>
    </w:p>
    <w:p w:rsidR="00114B74" w:rsidRPr="00114B74" w:rsidRDefault="00114B74" w:rsidP="00114B74">
      <w:pPr>
        <w:ind w:firstLine="360"/>
        <w:jc w:val="center"/>
        <w:rPr>
          <w:b/>
        </w:rPr>
      </w:pPr>
      <w:r w:rsidRPr="00114B74">
        <w:rPr>
          <w:b/>
        </w:rPr>
        <w:t>ПОСТАНОВЛЯЕТ:</w:t>
      </w:r>
    </w:p>
    <w:p w:rsidR="00114B74" w:rsidRPr="00114B74" w:rsidRDefault="00114B74" w:rsidP="00114B74">
      <w:pPr>
        <w:ind w:firstLine="360"/>
        <w:jc w:val="center"/>
        <w:rPr>
          <w:b/>
        </w:rPr>
      </w:pPr>
    </w:p>
    <w:p w:rsidR="00114B74" w:rsidRPr="00114B74" w:rsidRDefault="00114B74" w:rsidP="00114B74">
      <w:pPr>
        <w:ind w:firstLine="709"/>
        <w:jc w:val="both"/>
      </w:pPr>
      <w:bookmarkStart w:id="2" w:name="sub_1"/>
      <w:r w:rsidRPr="00114B74">
        <w:t>1. Утвердить стоимость услуг, предоставляемых согласно гарантированному перечню услуг по погребению, в следующих размерах:</w:t>
      </w:r>
    </w:p>
    <w:p w:rsidR="00114B74" w:rsidRPr="00114B74" w:rsidRDefault="00114B74" w:rsidP="00114B74">
      <w:pPr>
        <w:ind w:firstLine="709"/>
        <w:jc w:val="both"/>
      </w:pPr>
      <w:r w:rsidRPr="00114B74">
        <w:t xml:space="preserve">1.1. В случае осуществления погребения за счет средств супруга, близких родственников или иных родственников, законного представителя умершего или иного лица, взявшего на себя обязанность осуществить погребение («родные») – </w:t>
      </w:r>
      <w:r w:rsidRPr="00114B74">
        <w:rPr>
          <w:b/>
        </w:rPr>
        <w:t>8352,00</w:t>
      </w:r>
      <w:r w:rsidRPr="00114B74">
        <w:t xml:space="preserve"> рубля.</w:t>
      </w:r>
    </w:p>
    <w:p w:rsidR="00114B74" w:rsidRPr="00114B74" w:rsidRDefault="00114B74" w:rsidP="00114B74">
      <w:pPr>
        <w:ind w:firstLine="709"/>
        <w:jc w:val="both"/>
      </w:pPr>
      <w:r w:rsidRPr="00114B74">
        <w:t xml:space="preserve">1.2. </w:t>
      </w:r>
      <w:proofErr w:type="gramStart"/>
      <w:r w:rsidRPr="00114B74">
        <w:t xml:space="preserve">В случае осуществления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Российской Федерации сроки («безродные») – </w:t>
      </w:r>
      <w:r w:rsidRPr="00114B74">
        <w:rPr>
          <w:b/>
        </w:rPr>
        <w:t>6051,00</w:t>
      </w:r>
      <w:r w:rsidRPr="00114B74">
        <w:t xml:space="preserve"> рубль.</w:t>
      </w:r>
      <w:proofErr w:type="gramEnd"/>
    </w:p>
    <w:p w:rsidR="00114B74" w:rsidRPr="00114B74" w:rsidRDefault="00114B74" w:rsidP="00114B74">
      <w:pPr>
        <w:ind w:firstLine="709"/>
        <w:jc w:val="both"/>
      </w:pPr>
      <w:r w:rsidRPr="00114B74">
        <w:t>2. Настоящее постановление вступает в силу со дня его официального опубликования                                       и распространяется на правоотношения, возникшие с 1 февраля 2021 года.</w:t>
      </w:r>
      <w:bookmarkStart w:id="3" w:name="sub_2"/>
      <w:bookmarkEnd w:id="2"/>
    </w:p>
    <w:p w:rsidR="00114B74" w:rsidRPr="00114B74" w:rsidRDefault="00114B74" w:rsidP="00114B74">
      <w:pPr>
        <w:ind w:firstLine="709"/>
        <w:jc w:val="both"/>
      </w:pPr>
      <w:r w:rsidRPr="00114B74">
        <w:t xml:space="preserve">3. </w:t>
      </w:r>
      <w:bookmarkStart w:id="4" w:name="sub_21"/>
      <w:bookmarkEnd w:id="3"/>
      <w:r w:rsidRPr="00114B74">
        <w:t>Со дня вступления в силу настоящего постановления признать утратившими силу постановление Администрации Берегаевского сельского поселения от 31.01.2020 № 02 «Об утверждении стоимости услуг, согласно гарантированному перечню услуг по погребению»</w:t>
      </w:r>
      <w:bookmarkEnd w:id="4"/>
      <w:r w:rsidRPr="00114B74">
        <w:t>.</w:t>
      </w:r>
    </w:p>
    <w:p w:rsidR="00114B74" w:rsidRPr="00114B74" w:rsidRDefault="00114B74" w:rsidP="00114B74">
      <w:pPr>
        <w:ind w:firstLine="709"/>
        <w:jc w:val="both"/>
      </w:pPr>
      <w:r w:rsidRPr="00114B74">
        <w:t>4. Настоящее постановление опубликовать в Информационном бюллетене Берегаевского сельского поселения,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114B74" w:rsidRPr="00114B74" w:rsidRDefault="00114B74" w:rsidP="00114B74">
      <w:pPr>
        <w:autoSpaceDE w:val="0"/>
        <w:autoSpaceDN w:val="0"/>
        <w:adjustRightInd w:val="0"/>
        <w:ind w:firstLine="709"/>
        <w:jc w:val="both"/>
      </w:pPr>
      <w:r w:rsidRPr="00114B74">
        <w:t>5. Контроль исполнения настоящего постановления оставляю за собой.</w:t>
      </w:r>
    </w:p>
    <w:p w:rsidR="00114B74" w:rsidRPr="00114B74" w:rsidRDefault="00114B74" w:rsidP="00114B74">
      <w:pPr>
        <w:rPr>
          <w:spacing w:val="6"/>
        </w:rPr>
      </w:pPr>
    </w:p>
    <w:p w:rsidR="00114B74" w:rsidRPr="00114B74" w:rsidRDefault="00114B74" w:rsidP="00114B74">
      <w:pPr>
        <w:rPr>
          <w:spacing w:val="6"/>
        </w:rPr>
      </w:pPr>
    </w:p>
    <w:p w:rsidR="00114B74" w:rsidRPr="00114B74" w:rsidRDefault="00114B74" w:rsidP="00114B74">
      <w:pPr>
        <w:rPr>
          <w:spacing w:val="6"/>
        </w:rPr>
      </w:pPr>
    </w:p>
    <w:p w:rsidR="00114B74" w:rsidRPr="00114B74" w:rsidRDefault="00114B74" w:rsidP="00114B74">
      <w:pPr>
        <w:jc w:val="both"/>
        <w:rPr>
          <w:b/>
        </w:rPr>
      </w:pPr>
      <w:r w:rsidRPr="00114B74">
        <w:rPr>
          <w:b/>
        </w:rPr>
        <w:t>Глава Берегаевского</w:t>
      </w:r>
    </w:p>
    <w:p w:rsidR="00114B74" w:rsidRPr="00114B74" w:rsidRDefault="00114B74" w:rsidP="00114B74">
      <w:pPr>
        <w:jc w:val="both"/>
        <w:rPr>
          <w:b/>
        </w:rPr>
      </w:pPr>
      <w:r w:rsidRPr="00114B74">
        <w:rPr>
          <w:b/>
        </w:rPr>
        <w:t xml:space="preserve">сельского поселения                                                                                            </w:t>
      </w:r>
      <w:r>
        <w:rPr>
          <w:b/>
        </w:rPr>
        <w:t xml:space="preserve">           </w:t>
      </w:r>
      <w:r w:rsidRPr="00114B74">
        <w:rPr>
          <w:b/>
        </w:rPr>
        <w:t xml:space="preserve">  О.А. </w:t>
      </w:r>
      <w:proofErr w:type="spellStart"/>
      <w:r w:rsidRPr="00114B74">
        <w:rPr>
          <w:b/>
        </w:rPr>
        <w:t>Жендарев</w:t>
      </w:r>
      <w:proofErr w:type="spellEnd"/>
    </w:p>
    <w:bookmarkEnd w:id="1"/>
    <w:p w:rsidR="004A50B9" w:rsidRDefault="004A50B9" w:rsidP="00114B74">
      <w:pPr>
        <w:jc w:val="center"/>
        <w:rPr>
          <w:b/>
          <w:sz w:val="20"/>
          <w:szCs w:val="20"/>
        </w:rPr>
      </w:pPr>
    </w:p>
    <w:p w:rsidR="00A060BE" w:rsidRPr="00FC6BED" w:rsidRDefault="00A060BE" w:rsidP="00114B74">
      <w:pPr>
        <w:jc w:val="center"/>
        <w:rPr>
          <w:b/>
          <w:sz w:val="20"/>
          <w:szCs w:val="20"/>
        </w:rPr>
      </w:pPr>
    </w:p>
    <w:p w:rsidR="00747B1A" w:rsidRPr="00FC6BED" w:rsidRDefault="00747B1A" w:rsidP="00114B74">
      <w:pPr>
        <w:rPr>
          <w:b/>
          <w:sz w:val="20"/>
          <w:szCs w:val="20"/>
        </w:rPr>
      </w:pPr>
    </w:p>
    <w:p w:rsidR="00FC6BED" w:rsidRPr="00FC6BED" w:rsidRDefault="00BC07D3" w:rsidP="00114B74">
      <w:pPr>
        <w:jc w:val="center"/>
        <w:rPr>
          <w:b/>
          <w:sz w:val="20"/>
          <w:szCs w:val="20"/>
        </w:rPr>
      </w:pPr>
      <w:r>
        <w:rPr>
          <w:b/>
          <w:sz w:val="20"/>
          <w:szCs w:val="20"/>
        </w:rPr>
        <w:t xml:space="preserve"> </w:t>
      </w:r>
    </w:p>
    <w:tbl>
      <w:tblPr>
        <w:tblpPr w:leftFromText="180" w:rightFromText="180" w:vertAnchor="text" w:horzAnchor="margin" w:tblpY="1662"/>
        <w:tblW w:w="10548" w:type="dxa"/>
        <w:tblBorders>
          <w:top w:val="thinThickSmallGap" w:sz="24" w:space="0" w:color="auto"/>
        </w:tblBorders>
        <w:tblLook w:val="04A0" w:firstRow="1" w:lastRow="0" w:firstColumn="1" w:lastColumn="0" w:noHBand="0" w:noVBand="1"/>
      </w:tblPr>
      <w:tblGrid>
        <w:gridCol w:w="10548"/>
      </w:tblGrid>
      <w:tr w:rsidR="00114B74" w:rsidRPr="00D933D9" w:rsidTr="00114B74">
        <w:trPr>
          <w:trHeight w:val="20"/>
        </w:trPr>
        <w:tc>
          <w:tcPr>
            <w:tcW w:w="10548" w:type="dxa"/>
            <w:tcBorders>
              <w:top w:val="thinThickSmallGap" w:sz="24" w:space="0" w:color="auto"/>
              <w:left w:val="nil"/>
              <w:bottom w:val="nil"/>
              <w:right w:val="nil"/>
            </w:tcBorders>
            <w:hideMark/>
          </w:tcPr>
          <w:p w:rsidR="00114B74" w:rsidRPr="00D933D9" w:rsidRDefault="00114B74" w:rsidP="00114B74">
            <w:pPr>
              <w:rPr>
                <w:sz w:val="20"/>
                <w:szCs w:val="20"/>
              </w:rPr>
            </w:pPr>
            <w:r>
              <w:rPr>
                <w:sz w:val="20"/>
                <w:szCs w:val="20"/>
              </w:rPr>
              <w:t xml:space="preserve"> </w:t>
            </w:r>
            <w:r w:rsidRPr="00D933D9">
              <w:rPr>
                <w:sz w:val="20"/>
                <w:szCs w:val="20"/>
              </w:rPr>
              <w:t xml:space="preserve">   </w:t>
            </w:r>
            <w:r>
              <w:rPr>
                <w:sz w:val="20"/>
                <w:szCs w:val="20"/>
              </w:rPr>
              <w:t xml:space="preserve"> </w:t>
            </w:r>
            <w:r w:rsidRPr="00D933D9">
              <w:rPr>
                <w:sz w:val="20"/>
                <w:szCs w:val="20"/>
              </w:rPr>
              <w:t xml:space="preserve"> </w:t>
            </w:r>
            <w:r>
              <w:rPr>
                <w:sz w:val="20"/>
                <w:szCs w:val="20"/>
              </w:rPr>
              <w:t>О</w:t>
            </w:r>
            <w:r w:rsidRPr="00D933D9">
              <w:rPr>
                <w:sz w:val="20"/>
                <w:szCs w:val="20"/>
              </w:rPr>
              <w:t xml:space="preserve">тветственный за выпуск  Коновальчик Н.Н.                                                                    </w:t>
            </w:r>
            <w:r>
              <w:rPr>
                <w:sz w:val="20"/>
                <w:szCs w:val="20"/>
              </w:rPr>
              <w:t xml:space="preserve">                      </w:t>
            </w:r>
            <w:r w:rsidRPr="00D933D9">
              <w:rPr>
                <w:sz w:val="20"/>
                <w:szCs w:val="20"/>
              </w:rPr>
              <w:t>Бесплатно</w:t>
            </w:r>
          </w:p>
        </w:tc>
      </w:tr>
    </w:tbl>
    <w:p w:rsidR="00747B1A" w:rsidRPr="00FC6BED" w:rsidRDefault="00747B1A" w:rsidP="00114B74">
      <w:pPr>
        <w:rPr>
          <w:b/>
          <w:sz w:val="20"/>
          <w:szCs w:val="20"/>
        </w:rPr>
      </w:pPr>
    </w:p>
    <w:sectPr w:rsidR="00747B1A" w:rsidRPr="00FC6BED" w:rsidSect="00114B74">
      <w:headerReference w:type="default" r:id="rId9"/>
      <w:footerReference w:type="default" r:id="rId10"/>
      <w:pgSz w:w="11906" w:h="16840"/>
      <w:pgMar w:top="0"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17B" w:rsidRDefault="0090117B">
      <w:r>
        <w:separator/>
      </w:r>
    </w:p>
  </w:endnote>
  <w:endnote w:type="continuationSeparator" w:id="0">
    <w:p w:rsidR="0090117B" w:rsidRDefault="0090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ED" w:rsidRPr="00DF01B1" w:rsidRDefault="00FC6BED">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17B" w:rsidRDefault="0090117B">
      <w:r>
        <w:separator/>
      </w:r>
    </w:p>
  </w:footnote>
  <w:footnote w:type="continuationSeparator" w:id="0">
    <w:p w:rsidR="0090117B" w:rsidRDefault="00901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ED" w:rsidRPr="00964B93" w:rsidRDefault="00FC6BED"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11">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7"/>
  </w:num>
  <w:num w:numId="3">
    <w:abstractNumId w:val="6"/>
  </w:num>
  <w:num w:numId="4">
    <w:abstractNumId w:val="1"/>
  </w:num>
  <w:num w:numId="5">
    <w:abstractNumId w:val="3"/>
  </w:num>
  <w:num w:numId="6">
    <w:abstractNumId w:val="9"/>
  </w:num>
  <w:num w:numId="7">
    <w:abstractNumId w:val="11"/>
  </w:num>
  <w:num w:numId="8">
    <w:abstractNumId w:val="4"/>
  </w:num>
  <w:num w:numId="9">
    <w:abstractNumId w:val="5"/>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138E"/>
    <w:rsid w:val="00201C25"/>
    <w:rsid w:val="0020476B"/>
    <w:rsid w:val="0020565D"/>
    <w:rsid w:val="002071DE"/>
    <w:rsid w:val="002114AE"/>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42"/>
    <w:rsid w:val="00BC07D3"/>
    <w:rsid w:val="00BC4CDF"/>
    <w:rsid w:val="00BC7892"/>
    <w:rsid w:val="00BD2E33"/>
    <w:rsid w:val="00BD33D5"/>
    <w:rsid w:val="00BE1424"/>
    <w:rsid w:val="00BE3D1F"/>
    <w:rsid w:val="00BF2B95"/>
    <w:rsid w:val="00BF5133"/>
    <w:rsid w:val="00BF7568"/>
    <w:rsid w:val="00C0749E"/>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A1F09-ECCB-48DE-A670-FBDC2289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3</Pages>
  <Words>1361</Words>
  <Characters>7763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9106</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30</cp:revision>
  <cp:lastPrinted>2020-03-02T04:20:00Z</cp:lastPrinted>
  <dcterms:created xsi:type="dcterms:W3CDTF">2016-06-03T04:00:00Z</dcterms:created>
  <dcterms:modified xsi:type="dcterms:W3CDTF">2021-01-29T02:47:00Z</dcterms:modified>
</cp:coreProperties>
</file>