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2C1268">
      <w:pPr>
        <w:jc w:val="center"/>
        <w:rPr>
          <w:b/>
          <w:sz w:val="44"/>
          <w:szCs w:val="44"/>
        </w:rPr>
      </w:pPr>
      <w:r w:rsidRPr="002C1268">
        <w:rPr>
          <w:b/>
          <w:sz w:val="44"/>
          <w:szCs w:val="44"/>
        </w:rPr>
        <w:t>Муниципальное образование</w:t>
      </w:r>
    </w:p>
    <w:p w:rsidR="000F3A7B" w:rsidRPr="002C1268" w:rsidRDefault="000F3A7B" w:rsidP="002C1268">
      <w:pPr>
        <w:jc w:val="center"/>
        <w:rPr>
          <w:b/>
          <w:sz w:val="44"/>
          <w:szCs w:val="44"/>
        </w:rPr>
      </w:pPr>
      <w:r w:rsidRPr="002C1268">
        <w:rPr>
          <w:b/>
          <w:sz w:val="44"/>
          <w:szCs w:val="44"/>
        </w:rPr>
        <w:t>Берегаевское сельское поселение</w:t>
      </w:r>
    </w:p>
    <w:p w:rsidR="000F3A7B" w:rsidRPr="002C1268" w:rsidRDefault="000F3A7B" w:rsidP="002C1268">
      <w:pPr>
        <w:jc w:val="center"/>
        <w:rPr>
          <w:b/>
          <w:sz w:val="32"/>
          <w:szCs w:val="32"/>
        </w:rPr>
      </w:pPr>
      <w:r w:rsidRPr="002C1268">
        <w:rPr>
          <w:b/>
          <w:sz w:val="32"/>
          <w:szCs w:val="32"/>
        </w:rPr>
        <w:t>Томская область</w:t>
      </w:r>
    </w:p>
    <w:p w:rsidR="000F3A7B" w:rsidRPr="002C1268" w:rsidRDefault="000F3A7B" w:rsidP="002C1268">
      <w:pPr>
        <w:ind w:left="-284" w:firstLine="284"/>
        <w:jc w:val="center"/>
        <w:rPr>
          <w:b/>
          <w:sz w:val="32"/>
          <w:szCs w:val="32"/>
        </w:rPr>
      </w:pPr>
      <w:r w:rsidRPr="002C1268">
        <w:rPr>
          <w:b/>
          <w:sz w:val="32"/>
          <w:szCs w:val="32"/>
        </w:rPr>
        <w:t>Тегульдетский район</w:t>
      </w: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67F1A55D" wp14:editId="3C61DE37">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2C1268">
      <w:pPr>
        <w:jc w:val="center"/>
        <w:rPr>
          <w:sz w:val="40"/>
          <w:szCs w:val="40"/>
        </w:rPr>
      </w:pPr>
      <w:r w:rsidRPr="002C1268">
        <w:rPr>
          <w:sz w:val="40"/>
          <w:szCs w:val="40"/>
        </w:rPr>
        <w:t>ИНФОРМАЦИОННЫЙ БЮЛЛЕТЕНЬ</w:t>
      </w:r>
    </w:p>
    <w:p w:rsidR="000F3A7B" w:rsidRPr="002C1268" w:rsidRDefault="000F3A7B" w:rsidP="002C1268">
      <w:pPr>
        <w:jc w:val="center"/>
      </w:pPr>
      <w:r w:rsidRPr="002C1268">
        <w:t>Периодическое официальное печатное издание, предназначенное для опубликования</w:t>
      </w:r>
    </w:p>
    <w:p w:rsidR="000F3A7B" w:rsidRPr="002C1268" w:rsidRDefault="000F3A7B" w:rsidP="002C126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2C1268">
      <w:pPr>
        <w:jc w:val="center"/>
      </w:pPr>
      <w:r w:rsidRPr="002C1268">
        <w:t>и иной официальной информации</w:t>
      </w: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1196C05F" wp14:editId="5F5EAE90">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2C1268">
      <w:pPr>
        <w:jc w:val="center"/>
        <w:rPr>
          <w:sz w:val="20"/>
          <w:szCs w:val="20"/>
        </w:rPr>
      </w:pPr>
    </w:p>
    <w:p w:rsidR="000F3A7B" w:rsidRPr="002C1268" w:rsidRDefault="000F3A7B" w:rsidP="002C1268">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4E5BB10A" wp14:editId="2EA3A799">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F07" w:rsidRDefault="00957F07" w:rsidP="000F3A7B">
                            <w:pPr>
                              <w:jc w:val="center"/>
                            </w:pPr>
                            <w:r>
                              <w:rPr>
                                <w:b/>
                              </w:rPr>
                              <w:t>от 28.02.2023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957F07" w:rsidRDefault="00957F07" w:rsidP="000F3A7B">
                      <w:pPr>
                        <w:jc w:val="center"/>
                      </w:pPr>
                      <w:r>
                        <w:rPr>
                          <w:b/>
                        </w:rPr>
                        <w:t>от 28.02.2023 г</w:t>
                      </w:r>
                      <w:r>
                        <w:t>.</w:t>
                      </w:r>
                    </w:p>
                  </w:txbxContent>
                </v:textbox>
              </v:shape>
            </w:pict>
          </mc:Fallback>
        </mc:AlternateContent>
      </w:r>
      <w:r w:rsidRPr="002C1268">
        <w:rPr>
          <w:sz w:val="20"/>
          <w:szCs w:val="20"/>
        </w:rPr>
        <w:t xml:space="preserve">                             </w:t>
      </w:r>
      <w:r w:rsidRPr="002C1268">
        <w:rPr>
          <w:b/>
          <w:sz w:val="28"/>
          <w:szCs w:val="28"/>
        </w:rPr>
        <w:tab/>
        <w:t xml:space="preserve">     № </w:t>
      </w:r>
      <w:r w:rsidR="00F2281B" w:rsidRPr="002C1268">
        <w:rPr>
          <w:b/>
          <w:sz w:val="28"/>
          <w:szCs w:val="28"/>
        </w:rPr>
        <w:t>2</w:t>
      </w:r>
    </w:p>
    <w:p w:rsidR="000F3A7B" w:rsidRPr="002C1268" w:rsidRDefault="000F3A7B" w:rsidP="002C1268">
      <w:pPr>
        <w:jc w:val="both"/>
        <w:rPr>
          <w:sz w:val="20"/>
          <w:szCs w:val="20"/>
        </w:rPr>
      </w:pPr>
    </w:p>
    <w:p w:rsidR="000F3A7B" w:rsidRPr="002C1268" w:rsidRDefault="000F3A7B" w:rsidP="002C1268">
      <w:pPr>
        <w:tabs>
          <w:tab w:val="left" w:pos="8595"/>
        </w:tabs>
        <w:jc w:val="both"/>
        <w:rPr>
          <w:sz w:val="20"/>
          <w:szCs w:val="20"/>
        </w:rPr>
      </w:pPr>
      <w:r w:rsidRPr="002C1268">
        <w:rPr>
          <w:sz w:val="20"/>
          <w:szCs w:val="20"/>
        </w:rPr>
        <w:tab/>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Издается с 2008 г</w:t>
      </w:r>
    </w:p>
    <w:p w:rsidR="000F3A7B" w:rsidRPr="002C1268" w:rsidRDefault="000F3A7B" w:rsidP="002C1268">
      <w:pPr>
        <w:rPr>
          <w:sz w:val="22"/>
          <w:szCs w:val="22"/>
        </w:rPr>
      </w:pPr>
      <w:r w:rsidRPr="002C1268">
        <w:rPr>
          <w:b/>
          <w:sz w:val="22"/>
          <w:szCs w:val="22"/>
        </w:rPr>
        <w:t>Администрация  Берегаевского сельского поселения, 636911, п. Берегаево,</w:t>
      </w:r>
      <w:r w:rsidRPr="002C1268">
        <w:rPr>
          <w:sz w:val="22"/>
          <w:szCs w:val="22"/>
        </w:rPr>
        <w:t xml:space="preserve"> </w:t>
      </w:r>
      <w:r w:rsidRPr="002C1268">
        <w:rPr>
          <w:b/>
          <w:sz w:val="22"/>
          <w:szCs w:val="22"/>
        </w:rPr>
        <w:t>ул. Ленинская, д.17а,</w:t>
      </w:r>
      <w:r w:rsidRPr="002C1268">
        <w:rPr>
          <w:sz w:val="22"/>
          <w:szCs w:val="22"/>
        </w:rPr>
        <w:t xml:space="preserve"> </w:t>
      </w:r>
    </w:p>
    <w:p w:rsidR="000F3A7B" w:rsidRPr="002C1268" w:rsidRDefault="000F3A7B" w:rsidP="002C1268">
      <w:pPr>
        <w:rPr>
          <w:b/>
          <w:sz w:val="22"/>
          <w:szCs w:val="22"/>
        </w:rPr>
      </w:pPr>
      <w:r w:rsidRPr="002C1268">
        <w:rPr>
          <w:b/>
          <w:sz w:val="22"/>
          <w:szCs w:val="22"/>
        </w:rPr>
        <w:t>Тел. 8(38246)33-1-89</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center"/>
        <w:rPr>
          <w:sz w:val="28"/>
          <w:szCs w:val="28"/>
        </w:rPr>
      </w:pPr>
    </w:p>
    <w:p w:rsidR="000F3A7B" w:rsidRPr="002C1268" w:rsidRDefault="000F3A7B" w:rsidP="002C126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542108">
            <w:pPr>
              <w:rPr>
                <w:sz w:val="20"/>
                <w:szCs w:val="20"/>
              </w:rPr>
            </w:pPr>
            <w:r w:rsidRPr="002C1268">
              <w:rPr>
                <w:sz w:val="20"/>
                <w:szCs w:val="20"/>
              </w:rPr>
              <w:t xml:space="preserve">                                                                                                                                                                                 Бесплатно</w:t>
            </w:r>
          </w:p>
        </w:tc>
      </w:tr>
    </w:tbl>
    <w:p w:rsidR="007C09C5" w:rsidRPr="002C1268" w:rsidRDefault="007C09C5" w:rsidP="002C1268">
      <w:pPr>
        <w:rPr>
          <w:b/>
          <w:sz w:val="20"/>
          <w:szCs w:val="20"/>
        </w:rPr>
      </w:pPr>
    </w:p>
    <w:p w:rsidR="007C09C5" w:rsidRPr="002C1268" w:rsidRDefault="007C09C5" w:rsidP="002C1268">
      <w:pPr>
        <w:ind w:left="567"/>
        <w:jc w:val="center"/>
        <w:rPr>
          <w:b/>
        </w:rPr>
      </w:pPr>
      <w:r w:rsidRPr="002C1268">
        <w:rPr>
          <w:b/>
        </w:rPr>
        <w:lastRenderedPageBreak/>
        <w:t xml:space="preserve">РАЗДЕЛ </w:t>
      </w:r>
      <w:r w:rsidR="001B3358" w:rsidRPr="002C1268">
        <w:rPr>
          <w:b/>
        </w:rPr>
        <w:t>1</w:t>
      </w:r>
    </w:p>
    <w:p w:rsidR="005974D2" w:rsidRPr="002C1268" w:rsidRDefault="00FB0E58" w:rsidP="002C1268">
      <w:pPr>
        <w:ind w:left="567"/>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2C1268">
      <w:pPr>
        <w:ind w:left="567"/>
        <w:jc w:val="center"/>
        <w:rPr>
          <w:b/>
          <w:sz w:val="20"/>
          <w:szCs w:val="20"/>
        </w:rPr>
      </w:pPr>
    </w:p>
    <w:p w:rsidR="00855CD8" w:rsidRPr="002C1268" w:rsidRDefault="00855CD8" w:rsidP="002C1268">
      <w:pPr>
        <w:ind w:left="567"/>
        <w:rPr>
          <w:b/>
          <w:sz w:val="20"/>
          <w:szCs w:val="20"/>
        </w:rPr>
      </w:pPr>
    </w:p>
    <w:tbl>
      <w:tblPr>
        <w:tblW w:w="94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245"/>
        <w:gridCol w:w="1417"/>
      </w:tblGrid>
      <w:tr w:rsidR="00F2281B" w:rsidRPr="002C1268" w:rsidTr="00957F07">
        <w:trPr>
          <w:trHeight w:val="818"/>
        </w:trPr>
        <w:tc>
          <w:tcPr>
            <w:tcW w:w="1058" w:type="dxa"/>
          </w:tcPr>
          <w:p w:rsidR="00F2281B" w:rsidRPr="002C1268" w:rsidRDefault="00F2281B" w:rsidP="002C1268">
            <w:pPr>
              <w:jc w:val="center"/>
              <w:rPr>
                <w:sz w:val="22"/>
                <w:szCs w:val="22"/>
              </w:rPr>
            </w:pPr>
            <w:r w:rsidRPr="002C1268">
              <w:rPr>
                <w:sz w:val="22"/>
                <w:szCs w:val="22"/>
              </w:rPr>
              <w:t>№ решения Совета</w:t>
            </w:r>
          </w:p>
        </w:tc>
        <w:tc>
          <w:tcPr>
            <w:tcW w:w="1701" w:type="dxa"/>
          </w:tcPr>
          <w:p w:rsidR="00F2281B" w:rsidRPr="002C1268" w:rsidRDefault="00F2281B" w:rsidP="002C1268">
            <w:pPr>
              <w:jc w:val="center"/>
              <w:rPr>
                <w:sz w:val="22"/>
                <w:szCs w:val="22"/>
              </w:rPr>
            </w:pPr>
            <w:r w:rsidRPr="002C1268">
              <w:rPr>
                <w:sz w:val="22"/>
                <w:szCs w:val="22"/>
              </w:rPr>
              <w:t>Дата  решения Совета</w:t>
            </w:r>
          </w:p>
        </w:tc>
        <w:tc>
          <w:tcPr>
            <w:tcW w:w="5245" w:type="dxa"/>
          </w:tcPr>
          <w:p w:rsidR="00F2281B" w:rsidRPr="002C1268" w:rsidRDefault="00F2281B" w:rsidP="002C1268">
            <w:pPr>
              <w:jc w:val="center"/>
              <w:rPr>
                <w:sz w:val="22"/>
                <w:szCs w:val="22"/>
              </w:rPr>
            </w:pPr>
            <w:r w:rsidRPr="002C1268">
              <w:rPr>
                <w:sz w:val="22"/>
                <w:szCs w:val="22"/>
              </w:rPr>
              <w:t>Наименование постановления</w:t>
            </w:r>
          </w:p>
          <w:p w:rsidR="00F2281B" w:rsidRPr="002C1268" w:rsidRDefault="00F2281B" w:rsidP="002C1268">
            <w:pPr>
              <w:rPr>
                <w:sz w:val="22"/>
                <w:szCs w:val="22"/>
              </w:rPr>
            </w:pPr>
          </w:p>
        </w:tc>
        <w:tc>
          <w:tcPr>
            <w:tcW w:w="1417" w:type="dxa"/>
          </w:tcPr>
          <w:p w:rsidR="00F2281B" w:rsidRPr="002C1268" w:rsidRDefault="00F2281B" w:rsidP="002C1268">
            <w:pPr>
              <w:jc w:val="center"/>
              <w:rPr>
                <w:sz w:val="22"/>
                <w:szCs w:val="22"/>
              </w:rPr>
            </w:pPr>
            <w:r w:rsidRPr="002C1268">
              <w:rPr>
                <w:sz w:val="22"/>
                <w:szCs w:val="22"/>
              </w:rPr>
              <w:t>Страница</w:t>
            </w:r>
          </w:p>
        </w:tc>
      </w:tr>
      <w:tr w:rsidR="00F2281B" w:rsidRPr="002C1268" w:rsidTr="00957F07">
        <w:tc>
          <w:tcPr>
            <w:tcW w:w="1058" w:type="dxa"/>
          </w:tcPr>
          <w:p w:rsidR="00F2281B" w:rsidRPr="002C1268" w:rsidRDefault="00F2281B" w:rsidP="002C1268">
            <w:pPr>
              <w:jc w:val="center"/>
            </w:pPr>
            <w:r w:rsidRPr="002C1268">
              <w:t>9</w:t>
            </w:r>
          </w:p>
        </w:tc>
        <w:tc>
          <w:tcPr>
            <w:tcW w:w="1701" w:type="dxa"/>
          </w:tcPr>
          <w:p w:rsidR="00F2281B" w:rsidRPr="002C1268" w:rsidRDefault="005446AD" w:rsidP="002C1268">
            <w:pPr>
              <w:jc w:val="center"/>
            </w:pPr>
            <w:r>
              <w:t>20</w:t>
            </w:r>
            <w:r w:rsidR="00F2281B" w:rsidRPr="002C1268">
              <w:t>.02.2023</w:t>
            </w:r>
          </w:p>
        </w:tc>
        <w:tc>
          <w:tcPr>
            <w:tcW w:w="5245" w:type="dxa"/>
          </w:tcPr>
          <w:p w:rsidR="00F2281B" w:rsidRPr="002C1268" w:rsidRDefault="00957F07" w:rsidP="002C1268">
            <w:pPr>
              <w:keepNext/>
              <w:jc w:val="center"/>
              <w:rPr>
                <w:rFonts w:eastAsia="Calibri"/>
                <w:bCs/>
              </w:rPr>
            </w:pPr>
            <w:r w:rsidRPr="002C1268">
              <w:rPr>
                <w:rFonts w:eastAsia="Calibri"/>
                <w:bCs/>
              </w:rPr>
              <w:t>О внесении изменений в решение Совета Берегаевского сельского поселения от 21.12.2022 № 8 «О бюджете Берегаевского сельского поселения на 2023 год и плановый период 2024 и 2025 годов»</w:t>
            </w:r>
          </w:p>
        </w:tc>
        <w:tc>
          <w:tcPr>
            <w:tcW w:w="1417" w:type="dxa"/>
          </w:tcPr>
          <w:p w:rsidR="00F2281B" w:rsidRPr="002C1268" w:rsidRDefault="005F0724" w:rsidP="002C1268">
            <w:pPr>
              <w:jc w:val="center"/>
            </w:pPr>
            <w:r>
              <w:t>3-17</w:t>
            </w:r>
            <w:r w:rsidR="00F2281B" w:rsidRPr="002C1268">
              <w:t xml:space="preserve">  </w:t>
            </w:r>
          </w:p>
        </w:tc>
      </w:tr>
    </w:tbl>
    <w:p w:rsidR="001B3358" w:rsidRPr="002C1268" w:rsidRDefault="001B3358" w:rsidP="002C1268">
      <w:pPr>
        <w:ind w:left="567"/>
        <w:jc w:val="center"/>
        <w:rPr>
          <w:b/>
          <w:sz w:val="20"/>
          <w:szCs w:val="20"/>
        </w:rPr>
      </w:pPr>
    </w:p>
    <w:p w:rsidR="001B3358" w:rsidRPr="002C1268" w:rsidRDefault="001B3358" w:rsidP="002C1268">
      <w:pPr>
        <w:ind w:left="567"/>
        <w:jc w:val="center"/>
        <w:rPr>
          <w:b/>
          <w:sz w:val="20"/>
          <w:szCs w:val="20"/>
        </w:rPr>
      </w:pPr>
    </w:p>
    <w:p w:rsidR="001B3358" w:rsidRPr="002C1268" w:rsidRDefault="001B3358" w:rsidP="002C1268">
      <w:pPr>
        <w:ind w:left="567"/>
        <w:jc w:val="center"/>
        <w:rPr>
          <w:b/>
          <w:sz w:val="20"/>
          <w:szCs w:val="20"/>
        </w:rPr>
      </w:pPr>
    </w:p>
    <w:p w:rsidR="001B3358" w:rsidRPr="002C1268" w:rsidRDefault="001B3358" w:rsidP="002C1268">
      <w:pPr>
        <w:ind w:left="567"/>
        <w:jc w:val="center"/>
        <w:rPr>
          <w:b/>
          <w:sz w:val="20"/>
          <w:szCs w:val="20"/>
        </w:rPr>
      </w:pPr>
    </w:p>
    <w:p w:rsidR="001B3358" w:rsidRPr="002C1268" w:rsidRDefault="001B3358" w:rsidP="002C1268">
      <w:pPr>
        <w:ind w:left="567"/>
        <w:jc w:val="center"/>
        <w:rPr>
          <w:b/>
          <w:sz w:val="20"/>
          <w:szCs w:val="20"/>
        </w:rPr>
      </w:pPr>
    </w:p>
    <w:p w:rsidR="00855CD8" w:rsidRPr="002C1268" w:rsidRDefault="00855CD8" w:rsidP="002C1268">
      <w:pPr>
        <w:ind w:left="567"/>
        <w:jc w:val="center"/>
        <w:rPr>
          <w:b/>
          <w:sz w:val="20"/>
          <w:szCs w:val="20"/>
        </w:rPr>
      </w:pPr>
    </w:p>
    <w:p w:rsidR="00A247E1" w:rsidRPr="002C1268" w:rsidRDefault="00A247E1" w:rsidP="002C1268">
      <w:pPr>
        <w:tabs>
          <w:tab w:val="left" w:pos="7290"/>
        </w:tabs>
        <w:ind w:left="567"/>
        <w:contextualSpacing/>
        <w:jc w:val="center"/>
        <w:rPr>
          <w:b/>
          <w:sz w:val="20"/>
          <w:szCs w:val="20"/>
        </w:rPr>
      </w:pPr>
    </w:p>
    <w:p w:rsidR="001B3358" w:rsidRPr="00542108" w:rsidRDefault="00364ABD" w:rsidP="002C1268">
      <w:pPr>
        <w:tabs>
          <w:tab w:val="left" w:pos="7290"/>
        </w:tabs>
        <w:ind w:left="567"/>
        <w:contextualSpacing/>
        <w:jc w:val="center"/>
        <w:rPr>
          <w:b/>
        </w:rPr>
      </w:pPr>
      <w:r w:rsidRPr="00542108">
        <w:rPr>
          <w:b/>
        </w:rPr>
        <w:t xml:space="preserve">РАЗДЕЛ </w:t>
      </w:r>
      <w:r w:rsidR="001B3358" w:rsidRPr="00542108">
        <w:rPr>
          <w:b/>
        </w:rPr>
        <w:t>2</w:t>
      </w:r>
    </w:p>
    <w:p w:rsidR="00364ABD" w:rsidRPr="00542108" w:rsidRDefault="00364ABD" w:rsidP="002C1268">
      <w:pPr>
        <w:tabs>
          <w:tab w:val="left" w:pos="7290"/>
        </w:tabs>
        <w:ind w:left="567"/>
        <w:contextualSpacing/>
        <w:jc w:val="center"/>
        <w:rPr>
          <w:b/>
        </w:rPr>
      </w:pPr>
      <w:r w:rsidRPr="00542108">
        <w:rPr>
          <w:b/>
        </w:rPr>
        <w:t>ПОСТАНОВЛЕНИЯ, РАСПОРЯЖЕНИЯ АДМИНИСТРАЦИИ ПОСЕЛЕНИЯ</w:t>
      </w:r>
    </w:p>
    <w:p w:rsidR="00364ABD" w:rsidRPr="00542108" w:rsidRDefault="00364ABD" w:rsidP="002C1268">
      <w:pPr>
        <w:tabs>
          <w:tab w:val="left" w:pos="7290"/>
        </w:tabs>
        <w:ind w:left="567"/>
        <w:contextualSpacing/>
        <w:jc w:val="center"/>
        <w:rPr>
          <w:b/>
        </w:rPr>
      </w:pPr>
    </w:p>
    <w:p w:rsidR="007C09C5" w:rsidRPr="00542108" w:rsidRDefault="007C09C5" w:rsidP="002C1268">
      <w:pPr>
        <w:tabs>
          <w:tab w:val="left" w:pos="7290"/>
        </w:tabs>
        <w:ind w:left="567"/>
        <w:contextualSpacing/>
        <w:jc w:val="center"/>
        <w:rPr>
          <w:b/>
        </w:rPr>
      </w:pPr>
    </w:p>
    <w:p w:rsidR="007C09C5" w:rsidRPr="00542108" w:rsidRDefault="007C09C5" w:rsidP="002C1268">
      <w:pPr>
        <w:tabs>
          <w:tab w:val="left" w:pos="7290"/>
        </w:tabs>
        <w:ind w:left="567"/>
        <w:contextualSpacing/>
        <w:jc w:val="center"/>
        <w:rPr>
          <w:b/>
        </w:rPr>
      </w:pPr>
    </w:p>
    <w:p w:rsidR="001B3358" w:rsidRPr="00542108" w:rsidRDefault="001B3358" w:rsidP="002C1268">
      <w:pPr>
        <w:tabs>
          <w:tab w:val="left" w:pos="7290"/>
        </w:tabs>
        <w:ind w:left="567"/>
        <w:contextualSpacing/>
        <w:jc w:val="center"/>
        <w:rPr>
          <w:b/>
        </w:rPr>
      </w:pPr>
      <w:r w:rsidRPr="00542108">
        <w:rPr>
          <w:b/>
        </w:rPr>
        <w:t>ПОСТАНОВЛЕНИЯ</w:t>
      </w:r>
    </w:p>
    <w:p w:rsidR="001B3358" w:rsidRPr="00542108" w:rsidRDefault="001B3358" w:rsidP="002C1268">
      <w:pPr>
        <w:tabs>
          <w:tab w:val="left" w:pos="7290"/>
        </w:tabs>
        <w:ind w:left="567"/>
        <w:contextualSpacing/>
        <w:jc w:val="center"/>
        <w:rPr>
          <w:b/>
        </w:rPr>
      </w:pPr>
      <w:r w:rsidRPr="00542108">
        <w:rPr>
          <w:b/>
        </w:rPr>
        <w:t>АДМИНИСТРАЦИИ БЕРЕГАЕВСКОГО СЕЛЬСКОГО ПОСЕЛЕНИЯ</w:t>
      </w:r>
    </w:p>
    <w:p w:rsidR="007C09C5" w:rsidRPr="00542108" w:rsidRDefault="007C09C5" w:rsidP="002C1268">
      <w:pPr>
        <w:tabs>
          <w:tab w:val="left" w:pos="7290"/>
        </w:tabs>
        <w:contextualSpacing/>
        <w:jc w:val="both"/>
        <w:rPr>
          <w:b/>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tbl>
      <w:tblPr>
        <w:tblW w:w="94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245"/>
        <w:gridCol w:w="1417"/>
      </w:tblGrid>
      <w:tr w:rsidR="007C09C5" w:rsidRPr="002C1268" w:rsidTr="00213B2A">
        <w:trPr>
          <w:trHeight w:val="818"/>
        </w:trPr>
        <w:tc>
          <w:tcPr>
            <w:tcW w:w="1058" w:type="dxa"/>
          </w:tcPr>
          <w:p w:rsidR="007C09C5" w:rsidRPr="002C1268" w:rsidRDefault="007C09C5" w:rsidP="002C1268">
            <w:pPr>
              <w:jc w:val="center"/>
              <w:rPr>
                <w:sz w:val="22"/>
                <w:szCs w:val="22"/>
              </w:rPr>
            </w:pPr>
            <w:r w:rsidRPr="002C1268">
              <w:rPr>
                <w:sz w:val="22"/>
                <w:szCs w:val="22"/>
              </w:rPr>
              <w:t>№ постановления</w:t>
            </w:r>
          </w:p>
        </w:tc>
        <w:tc>
          <w:tcPr>
            <w:tcW w:w="1701" w:type="dxa"/>
          </w:tcPr>
          <w:p w:rsidR="007C09C5" w:rsidRPr="002C1268" w:rsidRDefault="007C09C5" w:rsidP="002C1268">
            <w:pPr>
              <w:jc w:val="center"/>
              <w:rPr>
                <w:sz w:val="22"/>
                <w:szCs w:val="22"/>
              </w:rPr>
            </w:pPr>
            <w:r w:rsidRPr="002C1268">
              <w:rPr>
                <w:sz w:val="22"/>
                <w:szCs w:val="22"/>
              </w:rPr>
              <w:t>Дата  постановления</w:t>
            </w:r>
          </w:p>
        </w:tc>
        <w:tc>
          <w:tcPr>
            <w:tcW w:w="5245" w:type="dxa"/>
          </w:tcPr>
          <w:p w:rsidR="000F3A7B" w:rsidRPr="002C1268" w:rsidRDefault="007C09C5" w:rsidP="002C1268">
            <w:pPr>
              <w:jc w:val="center"/>
              <w:rPr>
                <w:sz w:val="22"/>
                <w:szCs w:val="22"/>
              </w:rPr>
            </w:pPr>
            <w:r w:rsidRPr="002C1268">
              <w:rPr>
                <w:sz w:val="22"/>
                <w:szCs w:val="22"/>
              </w:rPr>
              <w:t>Наименование постановления</w:t>
            </w:r>
          </w:p>
          <w:p w:rsidR="007C09C5" w:rsidRPr="002C1268" w:rsidRDefault="007C09C5" w:rsidP="002C1268">
            <w:pPr>
              <w:rPr>
                <w:sz w:val="22"/>
                <w:szCs w:val="22"/>
              </w:rPr>
            </w:pPr>
          </w:p>
        </w:tc>
        <w:tc>
          <w:tcPr>
            <w:tcW w:w="1417" w:type="dxa"/>
          </w:tcPr>
          <w:p w:rsidR="007C09C5" w:rsidRPr="002C1268" w:rsidRDefault="007C09C5" w:rsidP="002C1268">
            <w:pPr>
              <w:jc w:val="center"/>
              <w:rPr>
                <w:sz w:val="22"/>
                <w:szCs w:val="22"/>
              </w:rPr>
            </w:pPr>
            <w:r w:rsidRPr="002C1268">
              <w:rPr>
                <w:sz w:val="22"/>
                <w:szCs w:val="22"/>
              </w:rPr>
              <w:t>Страница</w:t>
            </w:r>
          </w:p>
        </w:tc>
      </w:tr>
      <w:tr w:rsidR="007C09C5" w:rsidRPr="002C1268" w:rsidTr="00213B2A">
        <w:tc>
          <w:tcPr>
            <w:tcW w:w="1058" w:type="dxa"/>
          </w:tcPr>
          <w:p w:rsidR="007C09C5" w:rsidRPr="002C1268" w:rsidRDefault="00F2281B" w:rsidP="002C1268">
            <w:pPr>
              <w:jc w:val="center"/>
            </w:pPr>
            <w:r w:rsidRPr="002C1268">
              <w:t>8</w:t>
            </w:r>
          </w:p>
        </w:tc>
        <w:tc>
          <w:tcPr>
            <w:tcW w:w="1701" w:type="dxa"/>
          </w:tcPr>
          <w:p w:rsidR="007C09C5" w:rsidRPr="002C1268" w:rsidRDefault="007C09C5" w:rsidP="002C1268">
            <w:pPr>
              <w:jc w:val="center"/>
            </w:pPr>
            <w:r w:rsidRPr="002C1268">
              <w:t>1</w:t>
            </w:r>
            <w:r w:rsidR="002C1268" w:rsidRPr="002C1268">
              <w:t>7</w:t>
            </w:r>
            <w:r w:rsidRPr="002C1268">
              <w:t>.0</w:t>
            </w:r>
            <w:r w:rsidR="002C1268" w:rsidRPr="002C1268">
              <w:t>2</w:t>
            </w:r>
            <w:r w:rsidRPr="002C1268">
              <w:t>.2023</w:t>
            </w:r>
          </w:p>
        </w:tc>
        <w:tc>
          <w:tcPr>
            <w:tcW w:w="5245" w:type="dxa"/>
          </w:tcPr>
          <w:p w:rsidR="007C09C5" w:rsidRPr="00B3122A" w:rsidRDefault="002C1268" w:rsidP="00B3122A">
            <w:pPr>
              <w:widowControl w:val="0"/>
              <w:autoSpaceDE w:val="0"/>
              <w:autoSpaceDN w:val="0"/>
              <w:adjustRightInd w:val="0"/>
              <w:jc w:val="center"/>
              <w:rPr>
                <w:bCs/>
              </w:rPr>
            </w:pPr>
            <w:r w:rsidRPr="002C1268">
              <w:rPr>
                <w:rFonts w:eastAsia="DejaVu Sans"/>
                <w:bCs/>
                <w:color w:val="000000"/>
                <w:kern w:val="2"/>
              </w:rPr>
              <w:t>О внесении изменений в постановление Администрации Берегаевского сельского поселения от 01.02.2019 № 5 «</w:t>
            </w:r>
            <w:r w:rsidR="005446AD">
              <w:rPr>
                <w:bCs/>
              </w:rPr>
              <w:t xml:space="preserve">Об утверждении  Положения о системе оплаты труда </w:t>
            </w:r>
            <w:r w:rsidRPr="002C1268">
              <w:rPr>
                <w:bCs/>
              </w:rPr>
              <w:t>работников, не являющихся муниципальными служащими   Администрации Берегаевского сельского поселения (в редакции от 02.08.2019 № 23, от 24.10.2019 № 30, 22.03.2022 № 24, от 12.07.2022 № 51)</w:t>
            </w:r>
          </w:p>
        </w:tc>
        <w:tc>
          <w:tcPr>
            <w:tcW w:w="1417" w:type="dxa"/>
          </w:tcPr>
          <w:p w:rsidR="007C09C5" w:rsidRPr="002C1268" w:rsidRDefault="005F0724" w:rsidP="002C1268">
            <w:pPr>
              <w:jc w:val="center"/>
            </w:pPr>
            <w:r>
              <w:t>17-19</w:t>
            </w:r>
            <w:r w:rsidR="002C1268" w:rsidRPr="002C1268">
              <w:t xml:space="preserve"> </w:t>
            </w:r>
            <w:r w:rsidR="007C09C5" w:rsidRPr="002C1268">
              <w:t xml:space="preserve">  </w:t>
            </w:r>
          </w:p>
        </w:tc>
      </w:tr>
    </w:tbl>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5F0724" w:rsidRDefault="005F0724" w:rsidP="005F0724">
      <w:pPr>
        <w:tabs>
          <w:tab w:val="left" w:pos="7290"/>
        </w:tabs>
        <w:contextualSpacing/>
        <w:rPr>
          <w:b/>
          <w:sz w:val="22"/>
          <w:szCs w:val="22"/>
        </w:rPr>
      </w:pPr>
    </w:p>
    <w:p w:rsidR="006F5383" w:rsidRPr="002C1268" w:rsidRDefault="00957F07" w:rsidP="005F0724">
      <w:pPr>
        <w:tabs>
          <w:tab w:val="left" w:pos="7290"/>
        </w:tabs>
        <w:contextualSpacing/>
        <w:jc w:val="center"/>
        <w:rPr>
          <w:b/>
          <w:sz w:val="22"/>
          <w:szCs w:val="22"/>
        </w:rPr>
      </w:pPr>
      <w:r w:rsidRPr="002C1268">
        <w:rPr>
          <w:b/>
          <w:sz w:val="22"/>
          <w:szCs w:val="22"/>
        </w:rPr>
        <w:lastRenderedPageBreak/>
        <w:t>РЕШЕНИЯ СОВЕТА</w:t>
      </w:r>
    </w:p>
    <w:p w:rsidR="00C94C9B" w:rsidRDefault="00C94C9B" w:rsidP="00C94C9B">
      <w:pPr>
        <w:keepNext/>
        <w:rPr>
          <w:b/>
          <w:bCs/>
        </w:rPr>
      </w:pPr>
    </w:p>
    <w:p w:rsidR="00C94C9B" w:rsidRPr="00C94C9B" w:rsidRDefault="00C94C9B" w:rsidP="00C94C9B">
      <w:pPr>
        <w:keepNext/>
        <w:rPr>
          <w:rFonts w:eastAsia="Calibri"/>
          <w:bCs/>
        </w:rPr>
      </w:pPr>
      <w:r w:rsidRPr="00C94C9B">
        <w:rPr>
          <w:rFonts w:eastAsia="Calibri"/>
          <w:bCs/>
        </w:rPr>
        <w:t>20.02.2023                                                                                                                                 № 9</w:t>
      </w:r>
    </w:p>
    <w:p w:rsidR="00C94C9B" w:rsidRPr="00C94C9B" w:rsidRDefault="00C94C9B" w:rsidP="00C94C9B">
      <w:pPr>
        <w:keepNext/>
        <w:rPr>
          <w:rFonts w:eastAsia="Calibri"/>
          <w:b/>
          <w:bCs/>
        </w:rPr>
      </w:pPr>
    </w:p>
    <w:p w:rsidR="00C94C9B" w:rsidRPr="00C94C9B" w:rsidRDefault="00C94C9B" w:rsidP="00C94C9B">
      <w:pPr>
        <w:keepNext/>
        <w:jc w:val="center"/>
        <w:rPr>
          <w:rFonts w:eastAsia="Calibri"/>
          <w:bCs/>
        </w:rPr>
      </w:pPr>
      <w:r w:rsidRPr="00C94C9B">
        <w:rPr>
          <w:rFonts w:eastAsia="Calibri"/>
          <w:bCs/>
        </w:rPr>
        <w:t xml:space="preserve">О внесении изменений в решение Совета Берегаевского </w:t>
      </w:r>
    </w:p>
    <w:p w:rsidR="00C94C9B" w:rsidRPr="00C94C9B" w:rsidRDefault="00C94C9B" w:rsidP="00C94C9B">
      <w:pPr>
        <w:keepNext/>
        <w:jc w:val="center"/>
        <w:rPr>
          <w:rFonts w:eastAsia="Calibri"/>
          <w:bCs/>
        </w:rPr>
      </w:pPr>
      <w:r w:rsidRPr="00C94C9B">
        <w:rPr>
          <w:rFonts w:eastAsia="Calibri"/>
          <w:bCs/>
        </w:rPr>
        <w:t xml:space="preserve">сельского поселения от 21.12.2022 № 8 «О бюджете Берегаевского сельского </w:t>
      </w:r>
    </w:p>
    <w:p w:rsidR="00C94C9B" w:rsidRPr="00C94C9B" w:rsidRDefault="00C94C9B" w:rsidP="00C94C9B">
      <w:pPr>
        <w:keepNext/>
        <w:jc w:val="center"/>
        <w:rPr>
          <w:rFonts w:eastAsia="Calibri"/>
          <w:bCs/>
        </w:rPr>
      </w:pPr>
      <w:r w:rsidRPr="00C94C9B">
        <w:rPr>
          <w:rFonts w:eastAsia="Calibri"/>
          <w:bCs/>
        </w:rPr>
        <w:t>поселения на 2023 год и плановый период 2024 и 2025 годов»</w:t>
      </w:r>
    </w:p>
    <w:p w:rsidR="00C94C9B" w:rsidRPr="00C94C9B" w:rsidRDefault="00C94C9B" w:rsidP="00C94C9B">
      <w:pPr>
        <w:jc w:val="center"/>
        <w:rPr>
          <w:rFonts w:eastAsia="Calibri"/>
          <w:lang w:eastAsia="en-US"/>
        </w:rPr>
      </w:pPr>
    </w:p>
    <w:p w:rsidR="00C94C9B" w:rsidRPr="00C94C9B" w:rsidRDefault="00C94C9B" w:rsidP="00C94C9B">
      <w:pPr>
        <w:ind w:firstLine="708"/>
        <w:jc w:val="both"/>
        <w:rPr>
          <w:rFonts w:eastAsia="Calibri"/>
          <w:lang w:eastAsia="en-US"/>
        </w:rPr>
      </w:pPr>
      <w:proofErr w:type="gramStart"/>
      <w:r w:rsidRPr="00C94C9B">
        <w:rPr>
          <w:rFonts w:eastAsia="Calibri"/>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C94C9B" w:rsidRPr="00C94C9B" w:rsidRDefault="00C94C9B" w:rsidP="00C94C9B">
      <w:pPr>
        <w:jc w:val="both"/>
        <w:rPr>
          <w:rFonts w:eastAsia="Calibri"/>
          <w:b/>
          <w:lang w:eastAsia="en-US"/>
        </w:rPr>
      </w:pPr>
    </w:p>
    <w:p w:rsidR="00C94C9B" w:rsidRPr="00C94C9B" w:rsidRDefault="00C94C9B" w:rsidP="00C94C9B">
      <w:pPr>
        <w:jc w:val="center"/>
        <w:rPr>
          <w:rFonts w:eastAsia="Calibri"/>
          <w:b/>
          <w:lang w:eastAsia="en-US"/>
        </w:rPr>
      </w:pPr>
      <w:r w:rsidRPr="00C94C9B">
        <w:rPr>
          <w:rFonts w:eastAsia="Calibri"/>
          <w:b/>
          <w:lang w:eastAsia="en-US"/>
        </w:rPr>
        <w:t>Совет Берегаевского сельского поселения решил:</w:t>
      </w:r>
    </w:p>
    <w:p w:rsidR="00C94C9B" w:rsidRPr="00C94C9B" w:rsidRDefault="00C94C9B" w:rsidP="00C94C9B">
      <w:pPr>
        <w:keepNext/>
        <w:ind w:firstLine="708"/>
        <w:contextualSpacing/>
        <w:jc w:val="both"/>
        <w:rPr>
          <w:bCs/>
        </w:rPr>
      </w:pPr>
      <w:r w:rsidRPr="00C94C9B">
        <w:t xml:space="preserve">1. Внести в решение </w:t>
      </w:r>
      <w:r w:rsidRPr="00C94C9B">
        <w:rPr>
          <w:bCs/>
        </w:rPr>
        <w:t>Совета Берегаевского сельского поселения от 21.12.2022 № 8 «О бюджете Берегаевского сельского поселения на 2023 год и плановый период 2024 и 2025 годов» следующие изменения:</w:t>
      </w:r>
    </w:p>
    <w:p w:rsidR="00C94C9B" w:rsidRPr="00C94C9B" w:rsidRDefault="00C94C9B" w:rsidP="00C94C9B">
      <w:pPr>
        <w:ind w:firstLine="708"/>
        <w:rPr>
          <w:rFonts w:eastAsia="Calibri"/>
          <w:lang w:eastAsia="en-US"/>
        </w:rPr>
      </w:pPr>
      <w:r w:rsidRPr="00C94C9B">
        <w:rPr>
          <w:rFonts w:eastAsia="Calibri"/>
          <w:lang w:eastAsia="en-US"/>
        </w:rPr>
        <w:t>1.1 Пункт 1 решения изложить в следующей редакции:</w:t>
      </w:r>
    </w:p>
    <w:p w:rsidR="00C94C9B" w:rsidRPr="00C94C9B" w:rsidRDefault="00C94C9B" w:rsidP="00C94C9B">
      <w:pPr>
        <w:ind w:firstLine="708"/>
        <w:rPr>
          <w:rFonts w:eastAsia="Calibri"/>
        </w:rPr>
      </w:pPr>
      <w:r w:rsidRPr="00C94C9B">
        <w:rPr>
          <w:rFonts w:eastAsia="Calibri"/>
          <w:lang w:eastAsia="en-US"/>
        </w:rPr>
        <w:t>«1.</w:t>
      </w:r>
      <w:r w:rsidRPr="00C94C9B">
        <w:rPr>
          <w:rFonts w:eastAsia="Calibri"/>
        </w:rPr>
        <w:t>Утвердить основные характеристики бюджета поселения на 2023 год:</w:t>
      </w:r>
    </w:p>
    <w:p w:rsidR="00C94C9B" w:rsidRPr="00C94C9B" w:rsidRDefault="00C94C9B" w:rsidP="00C94C9B">
      <w:pPr>
        <w:ind w:firstLine="708"/>
        <w:jc w:val="both"/>
        <w:rPr>
          <w:rFonts w:eastAsia="Calibri"/>
          <w:lang w:eastAsia="en-US"/>
        </w:rPr>
      </w:pPr>
      <w:r w:rsidRPr="00C94C9B">
        <w:rPr>
          <w:rFonts w:eastAsia="Calibri"/>
          <w:lang w:eastAsia="en-US"/>
        </w:rPr>
        <w:t xml:space="preserve">1) общий объем  доходов бюджета Берегаевского сельского поселения в сумме </w:t>
      </w:r>
      <w:r w:rsidRPr="00C94C9B">
        <w:rPr>
          <w:rFonts w:eastAsia="Calibri"/>
          <w:color w:val="000000"/>
          <w:lang w:eastAsia="en-US"/>
        </w:rPr>
        <w:t>18 781,9</w:t>
      </w:r>
      <w:r w:rsidRPr="00C94C9B">
        <w:rPr>
          <w:rFonts w:eastAsia="Calibri"/>
          <w:lang w:eastAsia="en-US"/>
        </w:rPr>
        <w:t xml:space="preserve"> тыс. руб., в том числе налоговые и неналоговые доходы в сумме  1 698,1 тыс. руб., безвозмездные  поступления в сумме 17 083,8 тыс. руб.;</w:t>
      </w:r>
    </w:p>
    <w:p w:rsidR="00C94C9B" w:rsidRPr="00C94C9B" w:rsidRDefault="00C94C9B" w:rsidP="00C94C9B">
      <w:pPr>
        <w:ind w:firstLine="708"/>
        <w:jc w:val="both"/>
        <w:rPr>
          <w:rFonts w:eastAsia="Calibri"/>
          <w:lang w:eastAsia="en-US"/>
        </w:rPr>
      </w:pPr>
      <w:r w:rsidRPr="00C94C9B">
        <w:rPr>
          <w:rFonts w:eastAsia="Calibri"/>
          <w:lang w:eastAsia="en-US"/>
        </w:rPr>
        <w:t xml:space="preserve">2) общий объем расходов бюджета Берегаевского сельского поселения  в сумме </w:t>
      </w:r>
      <w:r w:rsidRPr="00C94C9B">
        <w:rPr>
          <w:rFonts w:eastAsia="Calibri"/>
          <w:color w:val="000000"/>
          <w:lang w:eastAsia="en-US"/>
        </w:rPr>
        <w:t xml:space="preserve">19 817,0 </w:t>
      </w:r>
      <w:r w:rsidRPr="00C94C9B">
        <w:rPr>
          <w:rFonts w:eastAsia="Calibri"/>
          <w:lang w:eastAsia="en-US"/>
        </w:rPr>
        <w:t xml:space="preserve">тыс. руб.; </w:t>
      </w:r>
    </w:p>
    <w:p w:rsidR="00C94C9B" w:rsidRPr="00C94C9B" w:rsidRDefault="00C94C9B" w:rsidP="00C94C9B">
      <w:pPr>
        <w:ind w:firstLine="708"/>
        <w:jc w:val="both"/>
        <w:rPr>
          <w:rFonts w:eastAsia="Calibri"/>
          <w:color w:val="000000"/>
          <w:lang w:eastAsia="en-US"/>
        </w:rPr>
      </w:pPr>
      <w:r w:rsidRPr="00C94C9B">
        <w:rPr>
          <w:rFonts w:eastAsia="Calibri"/>
          <w:color w:val="000000"/>
          <w:lang w:eastAsia="en-US"/>
        </w:rPr>
        <w:t xml:space="preserve">3) дефицит бюджета </w:t>
      </w:r>
      <w:r w:rsidRPr="00C94C9B">
        <w:rPr>
          <w:rFonts w:eastAsia="Calibri"/>
          <w:lang w:eastAsia="en-US"/>
        </w:rPr>
        <w:t xml:space="preserve">Берегаевского сельского поселения </w:t>
      </w:r>
      <w:r w:rsidRPr="00C94C9B">
        <w:rPr>
          <w:rFonts w:eastAsia="Calibri"/>
          <w:color w:val="000000"/>
          <w:lang w:eastAsia="en-US"/>
        </w:rPr>
        <w:t xml:space="preserve"> в сумме 1 035,1</w:t>
      </w:r>
      <w:r>
        <w:rPr>
          <w:rFonts w:eastAsia="Calibri"/>
          <w:color w:val="000000"/>
          <w:lang w:eastAsia="en-US"/>
        </w:rPr>
        <w:t xml:space="preserve"> </w:t>
      </w:r>
      <w:bookmarkStart w:id="0" w:name="_GoBack"/>
      <w:bookmarkEnd w:id="0"/>
      <w:r w:rsidRPr="00C94C9B">
        <w:rPr>
          <w:rFonts w:eastAsia="Calibri"/>
          <w:color w:val="000000"/>
          <w:lang w:eastAsia="en-US"/>
        </w:rPr>
        <w:t xml:space="preserve">тыс. рублей. </w:t>
      </w:r>
    </w:p>
    <w:p w:rsidR="00C94C9B" w:rsidRPr="00C94C9B" w:rsidRDefault="00C94C9B" w:rsidP="00C94C9B">
      <w:pPr>
        <w:ind w:firstLine="708"/>
        <w:rPr>
          <w:rFonts w:eastAsia="Calibri"/>
          <w:color w:val="000000"/>
          <w:lang w:eastAsia="en-US"/>
        </w:rPr>
      </w:pPr>
      <w:r w:rsidRPr="00C94C9B">
        <w:rPr>
          <w:rFonts w:eastAsia="Calibri"/>
          <w:color w:val="000000"/>
          <w:lang w:eastAsia="en-US"/>
        </w:rPr>
        <w:t xml:space="preserve">1.2 </w:t>
      </w:r>
      <w:r w:rsidRPr="00C94C9B">
        <w:rPr>
          <w:rFonts w:eastAsia="Calibri"/>
          <w:lang w:eastAsia="en-US"/>
        </w:rPr>
        <w:t>Пункт 2 решения изложить в следующей редакции:</w:t>
      </w:r>
    </w:p>
    <w:p w:rsidR="00C94C9B" w:rsidRPr="00C94C9B" w:rsidRDefault="00C94C9B" w:rsidP="00C94C9B">
      <w:pPr>
        <w:ind w:firstLine="708"/>
        <w:jc w:val="both"/>
        <w:rPr>
          <w:rFonts w:eastAsia="Calibri"/>
        </w:rPr>
      </w:pPr>
      <w:r w:rsidRPr="00C94C9B">
        <w:rPr>
          <w:rFonts w:eastAsia="Calibri"/>
          <w:color w:val="000000"/>
          <w:lang w:eastAsia="en-US"/>
        </w:rPr>
        <w:t xml:space="preserve">«2. </w:t>
      </w:r>
      <w:r w:rsidRPr="00C94C9B">
        <w:rPr>
          <w:rFonts w:eastAsia="Calibri"/>
        </w:rPr>
        <w:t>Утвердить основные характеристики бюджета поселения на плановый период 2024 - 2025 годов:</w:t>
      </w:r>
    </w:p>
    <w:p w:rsidR="00C94C9B" w:rsidRPr="00C94C9B" w:rsidRDefault="00C94C9B" w:rsidP="00C94C9B">
      <w:pPr>
        <w:ind w:firstLine="708"/>
        <w:jc w:val="both"/>
        <w:rPr>
          <w:rFonts w:eastAsia="Calibri"/>
          <w:lang w:eastAsia="en-US"/>
        </w:rPr>
      </w:pPr>
      <w:r w:rsidRPr="00C94C9B">
        <w:rPr>
          <w:rFonts w:eastAsia="Calibri"/>
        </w:rPr>
        <w:t xml:space="preserve">1) </w:t>
      </w:r>
      <w:r w:rsidRPr="00C94C9B">
        <w:rPr>
          <w:rFonts w:eastAsia="Calibri"/>
          <w:lang w:eastAsia="en-US"/>
        </w:rPr>
        <w:t xml:space="preserve">общий объем  доходов бюджета Берегаевского сельского поселения </w:t>
      </w:r>
      <w:proofErr w:type="gramStart"/>
      <w:r w:rsidRPr="00C94C9B">
        <w:rPr>
          <w:rFonts w:eastAsia="Calibri"/>
          <w:lang w:eastAsia="en-US"/>
        </w:rPr>
        <w:t>на</w:t>
      </w:r>
      <w:proofErr w:type="gramEnd"/>
      <w:r w:rsidRPr="00C94C9B">
        <w:rPr>
          <w:rFonts w:eastAsia="Calibri"/>
          <w:lang w:eastAsia="en-US"/>
        </w:rPr>
        <w:t>:</w:t>
      </w:r>
    </w:p>
    <w:p w:rsidR="00C94C9B" w:rsidRPr="00C94C9B" w:rsidRDefault="00C94C9B" w:rsidP="00C94C9B">
      <w:pPr>
        <w:jc w:val="both"/>
        <w:rPr>
          <w:rFonts w:eastAsia="Calibri"/>
          <w:lang w:eastAsia="en-US"/>
        </w:rPr>
      </w:pPr>
      <w:r w:rsidRPr="00C94C9B">
        <w:rPr>
          <w:rFonts w:eastAsia="Calibri"/>
          <w:lang w:eastAsia="en-US"/>
        </w:rPr>
        <w:t xml:space="preserve">2024 год - в сумме </w:t>
      </w:r>
      <w:r w:rsidRPr="00C94C9B">
        <w:rPr>
          <w:rFonts w:eastAsia="Calibri"/>
          <w:color w:val="000000"/>
          <w:lang w:eastAsia="en-US"/>
        </w:rPr>
        <w:t>12 495,2</w:t>
      </w:r>
      <w:r w:rsidRPr="00C94C9B">
        <w:rPr>
          <w:rFonts w:eastAsia="Calibri"/>
          <w:lang w:eastAsia="en-US"/>
        </w:rPr>
        <w:t xml:space="preserve"> тыс. руб., в том числе налоговые и неналоговые доходы в сумме  1 786,5 тыс. руб., безвозмездные  поступления в сумме 10 708,7 тыс. руб.;</w:t>
      </w:r>
    </w:p>
    <w:p w:rsidR="00C94C9B" w:rsidRPr="00C94C9B" w:rsidRDefault="00C94C9B" w:rsidP="00C94C9B">
      <w:pPr>
        <w:jc w:val="both"/>
        <w:rPr>
          <w:rFonts w:eastAsia="Calibri"/>
          <w:lang w:eastAsia="en-US"/>
        </w:rPr>
      </w:pPr>
      <w:r w:rsidRPr="00C94C9B">
        <w:rPr>
          <w:rFonts w:eastAsia="Calibri"/>
          <w:lang w:eastAsia="en-US"/>
        </w:rPr>
        <w:t xml:space="preserve">2025 год - общий объем  доходов бюджета Берегаевского сельского поселения в сумме </w:t>
      </w:r>
      <w:r w:rsidRPr="00C94C9B">
        <w:rPr>
          <w:rFonts w:eastAsia="Calibri"/>
          <w:color w:val="000000"/>
          <w:lang w:eastAsia="en-US"/>
        </w:rPr>
        <w:t xml:space="preserve">12 568,0 </w:t>
      </w:r>
      <w:r w:rsidRPr="00C94C9B">
        <w:rPr>
          <w:rFonts w:eastAsia="Calibri"/>
          <w:lang w:eastAsia="en-US"/>
        </w:rPr>
        <w:t>тыс. руб., в том числе налоговые и неналоговые доходы в сумме  1 865,6 тыс. руб., безвозмездные  поступления в сумме  10 702,4 тыс. руб.;</w:t>
      </w:r>
    </w:p>
    <w:p w:rsidR="00C94C9B" w:rsidRPr="00C94C9B" w:rsidRDefault="00C94C9B" w:rsidP="00C94C9B">
      <w:pPr>
        <w:ind w:firstLine="708"/>
        <w:jc w:val="both"/>
        <w:rPr>
          <w:rFonts w:eastAsia="Calibri"/>
          <w:lang w:eastAsia="en-US"/>
        </w:rPr>
      </w:pPr>
      <w:r w:rsidRPr="00C94C9B">
        <w:rPr>
          <w:rFonts w:eastAsia="Calibri"/>
          <w:lang w:eastAsia="en-US"/>
        </w:rPr>
        <w:t xml:space="preserve">2) общий объем расходов бюджета Берегаевского сельского поселения  </w:t>
      </w:r>
      <w:proofErr w:type="gramStart"/>
      <w:r w:rsidRPr="00C94C9B">
        <w:rPr>
          <w:rFonts w:eastAsia="Calibri"/>
          <w:lang w:eastAsia="en-US"/>
        </w:rPr>
        <w:t>на</w:t>
      </w:r>
      <w:proofErr w:type="gramEnd"/>
      <w:r w:rsidRPr="00C94C9B">
        <w:rPr>
          <w:rFonts w:eastAsia="Calibri"/>
          <w:lang w:eastAsia="en-US"/>
        </w:rPr>
        <w:t>:</w:t>
      </w:r>
    </w:p>
    <w:p w:rsidR="00C94C9B" w:rsidRPr="00C94C9B" w:rsidRDefault="00C94C9B" w:rsidP="00C94C9B">
      <w:pPr>
        <w:jc w:val="both"/>
        <w:rPr>
          <w:rFonts w:eastAsia="Calibri"/>
          <w:lang w:eastAsia="en-US"/>
        </w:rPr>
      </w:pPr>
      <w:r w:rsidRPr="00C94C9B">
        <w:rPr>
          <w:rFonts w:eastAsia="Calibri"/>
          <w:lang w:eastAsia="en-US"/>
        </w:rPr>
        <w:t xml:space="preserve">2024 год - в сумме </w:t>
      </w:r>
      <w:r w:rsidRPr="00C94C9B">
        <w:rPr>
          <w:rFonts w:eastAsia="Calibri"/>
          <w:color w:val="000000"/>
          <w:lang w:eastAsia="en-US"/>
        </w:rPr>
        <w:t>12 495,2</w:t>
      </w:r>
      <w:r w:rsidRPr="00C94C9B">
        <w:rPr>
          <w:rFonts w:eastAsia="Calibri"/>
          <w:lang w:eastAsia="en-US"/>
        </w:rPr>
        <w:t xml:space="preserve"> тыс. руб., в том числе условно утвержденные расходы в сумме 306,5 тыс. руб.;</w:t>
      </w:r>
    </w:p>
    <w:p w:rsidR="00C94C9B" w:rsidRPr="00C94C9B" w:rsidRDefault="00C94C9B" w:rsidP="00C94C9B">
      <w:pPr>
        <w:jc w:val="both"/>
        <w:rPr>
          <w:rFonts w:eastAsia="Calibri"/>
          <w:lang w:eastAsia="en-US"/>
        </w:rPr>
      </w:pPr>
      <w:r w:rsidRPr="00C94C9B">
        <w:rPr>
          <w:rFonts w:eastAsia="Calibri"/>
          <w:lang w:eastAsia="en-US"/>
        </w:rPr>
        <w:t xml:space="preserve">2025 год - в сумме </w:t>
      </w:r>
      <w:r w:rsidRPr="00C94C9B">
        <w:rPr>
          <w:rFonts w:eastAsia="Calibri"/>
          <w:color w:val="000000"/>
          <w:lang w:eastAsia="en-US"/>
        </w:rPr>
        <w:t xml:space="preserve">12 568,0 </w:t>
      </w:r>
      <w:r w:rsidRPr="00C94C9B">
        <w:rPr>
          <w:rFonts w:eastAsia="Calibri"/>
          <w:lang w:eastAsia="en-US"/>
        </w:rPr>
        <w:t>тыс. руб., в том числе условно утвержденные расходы в сумме 616,5 тыс. руб.;</w:t>
      </w:r>
    </w:p>
    <w:p w:rsidR="00C94C9B" w:rsidRPr="00C94C9B" w:rsidRDefault="00C94C9B" w:rsidP="00C94C9B">
      <w:pPr>
        <w:ind w:firstLine="708"/>
        <w:jc w:val="both"/>
        <w:rPr>
          <w:rFonts w:eastAsia="Calibri"/>
          <w:color w:val="000000"/>
          <w:lang w:eastAsia="en-US"/>
        </w:rPr>
      </w:pPr>
      <w:r w:rsidRPr="00C94C9B">
        <w:rPr>
          <w:rFonts w:eastAsia="Calibri"/>
          <w:lang w:eastAsia="en-US"/>
        </w:rPr>
        <w:t xml:space="preserve">3) </w:t>
      </w:r>
      <w:r w:rsidRPr="00C94C9B">
        <w:rPr>
          <w:rFonts w:eastAsia="Calibri"/>
          <w:color w:val="000000"/>
          <w:lang w:eastAsia="en-US"/>
        </w:rPr>
        <w:t xml:space="preserve">дефицит бюджета </w:t>
      </w:r>
      <w:r w:rsidRPr="00C94C9B">
        <w:rPr>
          <w:rFonts w:eastAsia="Calibri"/>
          <w:lang w:eastAsia="en-US"/>
        </w:rPr>
        <w:t xml:space="preserve">Берегаевского сельского поселения </w:t>
      </w:r>
      <w:r w:rsidRPr="00C94C9B">
        <w:rPr>
          <w:rFonts w:eastAsia="Calibri"/>
          <w:color w:val="000000"/>
          <w:lang w:eastAsia="en-US"/>
        </w:rPr>
        <w:t xml:space="preserve"> </w:t>
      </w:r>
      <w:proofErr w:type="gramStart"/>
      <w:r w:rsidRPr="00C94C9B">
        <w:rPr>
          <w:rFonts w:eastAsia="Calibri"/>
          <w:color w:val="000000"/>
          <w:lang w:eastAsia="en-US"/>
        </w:rPr>
        <w:t>на</w:t>
      </w:r>
      <w:proofErr w:type="gramEnd"/>
      <w:r w:rsidRPr="00C94C9B">
        <w:rPr>
          <w:rFonts w:eastAsia="Calibri"/>
          <w:color w:val="000000"/>
          <w:lang w:eastAsia="en-US"/>
        </w:rPr>
        <w:t>:</w:t>
      </w:r>
    </w:p>
    <w:p w:rsidR="00C94C9B" w:rsidRPr="00C94C9B" w:rsidRDefault="00C94C9B" w:rsidP="00C94C9B">
      <w:pPr>
        <w:jc w:val="both"/>
        <w:rPr>
          <w:rFonts w:eastAsia="Calibri"/>
          <w:color w:val="000000"/>
          <w:lang w:eastAsia="en-US"/>
        </w:rPr>
      </w:pPr>
      <w:r w:rsidRPr="00C94C9B">
        <w:rPr>
          <w:rFonts w:eastAsia="Calibri"/>
          <w:color w:val="000000"/>
          <w:lang w:eastAsia="en-US"/>
        </w:rPr>
        <w:t>2024 год - в сумме 0 тыс. рублей;</w:t>
      </w:r>
    </w:p>
    <w:p w:rsidR="00C94C9B" w:rsidRPr="00C94C9B" w:rsidRDefault="00C94C9B" w:rsidP="00C94C9B">
      <w:pPr>
        <w:jc w:val="both"/>
        <w:rPr>
          <w:rFonts w:eastAsia="Calibri"/>
          <w:b/>
          <w:lang w:eastAsia="en-US"/>
        </w:rPr>
      </w:pPr>
      <w:r w:rsidRPr="00C94C9B">
        <w:rPr>
          <w:rFonts w:eastAsia="Calibri"/>
          <w:color w:val="000000"/>
          <w:lang w:eastAsia="en-US"/>
        </w:rPr>
        <w:t>2025 год - в сумме 0 тыс. рублей</w:t>
      </w:r>
      <w:proofErr w:type="gramStart"/>
      <w:r w:rsidRPr="00C94C9B">
        <w:rPr>
          <w:rFonts w:eastAsia="Calibri"/>
          <w:color w:val="000000"/>
          <w:lang w:eastAsia="en-US"/>
        </w:rPr>
        <w:t>.»</w:t>
      </w:r>
      <w:proofErr w:type="gramEnd"/>
    </w:p>
    <w:p w:rsidR="00C94C9B" w:rsidRPr="00C94C9B" w:rsidRDefault="00C94C9B" w:rsidP="00C94C9B">
      <w:pPr>
        <w:ind w:firstLine="708"/>
        <w:contextualSpacing/>
        <w:jc w:val="both"/>
      </w:pPr>
      <w:r w:rsidRPr="00C94C9B">
        <w:t>2. Приложение    2, 4, 5, 8  изложить в следующей редакции согласно приложениям к настоящему Решению.</w:t>
      </w:r>
    </w:p>
    <w:p w:rsidR="00C94C9B" w:rsidRPr="00C94C9B" w:rsidRDefault="00C94C9B" w:rsidP="00C94C9B">
      <w:pPr>
        <w:ind w:firstLine="708"/>
        <w:contextualSpacing/>
        <w:jc w:val="both"/>
      </w:pPr>
      <w:r w:rsidRPr="00C94C9B">
        <w:t>3. Настоящее решение вступает в законную силу после его официального опубликования.</w:t>
      </w:r>
    </w:p>
    <w:p w:rsidR="00C94C9B" w:rsidRPr="00C94C9B" w:rsidRDefault="00C94C9B" w:rsidP="00C94C9B">
      <w:pPr>
        <w:ind w:firstLine="708"/>
        <w:contextualSpacing/>
        <w:jc w:val="both"/>
      </w:pPr>
      <w:r w:rsidRPr="00C94C9B">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C94C9B" w:rsidRPr="00C94C9B" w:rsidRDefault="00C94C9B" w:rsidP="00C94C9B">
      <w:pPr>
        <w:ind w:firstLine="708"/>
        <w:contextualSpacing/>
        <w:jc w:val="both"/>
      </w:pPr>
      <w:r w:rsidRPr="00C94C9B">
        <w:lastRenderedPageBreak/>
        <w:t xml:space="preserve">5. </w:t>
      </w:r>
      <w:proofErr w:type="gramStart"/>
      <w:r w:rsidRPr="00C94C9B">
        <w:t>Контроль за</w:t>
      </w:r>
      <w:proofErr w:type="gramEnd"/>
      <w:r w:rsidRPr="00C94C9B">
        <w:t xml:space="preserve"> исполнением настоящего решения возложить на постоянную бюджетно-финансовую комиссию Совета Берегаевского сельского поселения.</w:t>
      </w:r>
    </w:p>
    <w:p w:rsidR="00C94C9B" w:rsidRPr="00C94C9B" w:rsidRDefault="00C94C9B" w:rsidP="00C94C9B">
      <w:pPr>
        <w:jc w:val="both"/>
        <w:rPr>
          <w:rFonts w:eastAsia="Calibri"/>
        </w:rPr>
      </w:pPr>
    </w:p>
    <w:p w:rsidR="00C94C9B" w:rsidRPr="00C94C9B" w:rsidRDefault="00C94C9B" w:rsidP="00C94C9B">
      <w:pPr>
        <w:jc w:val="both"/>
        <w:rPr>
          <w:rFonts w:eastAsia="Calibri"/>
        </w:rPr>
      </w:pPr>
    </w:p>
    <w:tbl>
      <w:tblPr>
        <w:tblStyle w:val="351"/>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29"/>
      </w:tblGrid>
      <w:tr w:rsidR="00C94C9B" w:rsidRPr="00C94C9B" w:rsidTr="00B3185B">
        <w:tc>
          <w:tcPr>
            <w:tcW w:w="4785" w:type="dxa"/>
          </w:tcPr>
          <w:p w:rsidR="00C94C9B" w:rsidRPr="00C94C9B" w:rsidRDefault="00C94C9B" w:rsidP="00C94C9B">
            <w:pPr>
              <w:spacing w:after="0" w:line="240" w:lineRule="auto"/>
              <w:jc w:val="both"/>
              <w:rPr>
                <w:rFonts w:ascii="Times New Roman" w:hAnsi="Times New Roman"/>
              </w:rPr>
            </w:pPr>
            <w:r w:rsidRPr="00C94C9B">
              <w:rPr>
                <w:rFonts w:ascii="Times New Roman" w:hAnsi="Times New Roman"/>
              </w:rPr>
              <w:t>Глава поселения</w:t>
            </w:r>
          </w:p>
          <w:p w:rsidR="00C94C9B" w:rsidRPr="00C94C9B" w:rsidRDefault="00C94C9B" w:rsidP="00C94C9B">
            <w:pPr>
              <w:spacing w:after="0" w:line="240" w:lineRule="auto"/>
              <w:jc w:val="both"/>
              <w:rPr>
                <w:rFonts w:ascii="Times New Roman" w:hAnsi="Times New Roman"/>
              </w:rPr>
            </w:pPr>
          </w:p>
          <w:p w:rsidR="00C94C9B" w:rsidRPr="00C94C9B" w:rsidRDefault="00C94C9B" w:rsidP="00C94C9B">
            <w:pPr>
              <w:spacing w:after="0" w:line="240" w:lineRule="auto"/>
              <w:jc w:val="both"/>
              <w:rPr>
                <w:rFonts w:ascii="Times New Roman" w:hAnsi="Times New Roman"/>
              </w:rPr>
            </w:pPr>
          </w:p>
          <w:p w:rsidR="00C94C9B" w:rsidRPr="00C94C9B" w:rsidRDefault="00C94C9B" w:rsidP="00C94C9B">
            <w:pPr>
              <w:spacing w:after="0" w:line="240" w:lineRule="auto"/>
              <w:jc w:val="both"/>
              <w:rPr>
                <w:rFonts w:ascii="Times New Roman" w:hAnsi="Times New Roman"/>
              </w:rPr>
            </w:pPr>
            <w:r w:rsidRPr="00C94C9B">
              <w:rPr>
                <w:rFonts w:ascii="Times New Roman" w:hAnsi="Times New Roman"/>
              </w:rPr>
              <w:t xml:space="preserve">_________________ Ю.В. </w:t>
            </w:r>
            <w:proofErr w:type="spellStart"/>
            <w:r w:rsidRPr="00C94C9B">
              <w:rPr>
                <w:rFonts w:ascii="Times New Roman" w:hAnsi="Times New Roman"/>
              </w:rPr>
              <w:t>Скоблин</w:t>
            </w:r>
            <w:proofErr w:type="spellEnd"/>
          </w:p>
        </w:tc>
        <w:tc>
          <w:tcPr>
            <w:tcW w:w="4785" w:type="dxa"/>
          </w:tcPr>
          <w:p w:rsidR="00C94C9B" w:rsidRPr="00C94C9B" w:rsidRDefault="00C94C9B" w:rsidP="00C94C9B">
            <w:pPr>
              <w:spacing w:after="0" w:line="240" w:lineRule="auto"/>
              <w:jc w:val="right"/>
              <w:rPr>
                <w:rFonts w:ascii="Times New Roman" w:hAnsi="Times New Roman"/>
              </w:rPr>
            </w:pPr>
            <w:r w:rsidRPr="00C94C9B">
              <w:rPr>
                <w:rFonts w:ascii="Times New Roman" w:hAnsi="Times New Roman"/>
              </w:rPr>
              <w:t xml:space="preserve">Председатель Совета Берегаевского </w:t>
            </w:r>
          </w:p>
          <w:p w:rsidR="00C94C9B" w:rsidRPr="00C94C9B" w:rsidRDefault="00C94C9B" w:rsidP="00C94C9B">
            <w:pPr>
              <w:spacing w:after="0" w:line="240" w:lineRule="auto"/>
              <w:jc w:val="right"/>
              <w:rPr>
                <w:rFonts w:ascii="Times New Roman" w:hAnsi="Times New Roman"/>
              </w:rPr>
            </w:pPr>
            <w:r w:rsidRPr="00C94C9B">
              <w:rPr>
                <w:rFonts w:ascii="Times New Roman" w:hAnsi="Times New Roman"/>
              </w:rPr>
              <w:t>сельского поселения</w:t>
            </w:r>
          </w:p>
          <w:p w:rsidR="00C94C9B" w:rsidRPr="00C94C9B" w:rsidRDefault="00C94C9B" w:rsidP="00C94C9B">
            <w:pPr>
              <w:spacing w:after="0" w:line="240" w:lineRule="auto"/>
              <w:jc w:val="right"/>
              <w:rPr>
                <w:rFonts w:ascii="Times New Roman" w:hAnsi="Times New Roman"/>
              </w:rPr>
            </w:pPr>
          </w:p>
          <w:p w:rsidR="00C94C9B" w:rsidRPr="00C94C9B" w:rsidRDefault="00C94C9B" w:rsidP="00C94C9B">
            <w:pPr>
              <w:spacing w:after="0" w:line="240" w:lineRule="auto"/>
              <w:jc w:val="right"/>
              <w:rPr>
                <w:rFonts w:ascii="Times New Roman" w:hAnsi="Times New Roman"/>
              </w:rPr>
            </w:pPr>
            <w:r w:rsidRPr="00C94C9B">
              <w:rPr>
                <w:rFonts w:ascii="Times New Roman" w:hAnsi="Times New Roman"/>
              </w:rPr>
              <w:t>___________ И.Н. Пивоваров</w:t>
            </w:r>
          </w:p>
          <w:p w:rsidR="00C94C9B" w:rsidRPr="00C94C9B" w:rsidRDefault="00C94C9B" w:rsidP="00C94C9B">
            <w:pPr>
              <w:spacing w:after="0" w:line="240" w:lineRule="auto"/>
              <w:jc w:val="right"/>
              <w:rPr>
                <w:rFonts w:ascii="Times New Roman" w:hAnsi="Times New Roman"/>
              </w:rPr>
            </w:pPr>
          </w:p>
        </w:tc>
      </w:tr>
    </w:tbl>
    <w:tbl>
      <w:tblPr>
        <w:tblW w:w="9654" w:type="dxa"/>
        <w:tblInd w:w="93" w:type="dxa"/>
        <w:tblLook w:val="0000" w:firstRow="0" w:lastRow="0" w:firstColumn="0" w:lastColumn="0" w:noHBand="0" w:noVBand="0"/>
      </w:tblPr>
      <w:tblGrid>
        <w:gridCol w:w="9654"/>
      </w:tblGrid>
      <w:tr w:rsidR="00C94C9B" w:rsidRPr="00C94C9B" w:rsidTr="00B3185B">
        <w:trPr>
          <w:trHeight w:val="360"/>
        </w:trPr>
        <w:tc>
          <w:tcPr>
            <w:tcW w:w="9654" w:type="dxa"/>
            <w:shd w:val="clear" w:color="auto" w:fill="auto"/>
            <w:vAlign w:val="bottom"/>
          </w:tcPr>
          <w:p w:rsidR="00C94C9B" w:rsidRPr="00C94C9B" w:rsidRDefault="00C94C9B" w:rsidP="00C94C9B">
            <w:pPr>
              <w:jc w:val="right"/>
              <w:rPr>
                <w:rFonts w:eastAsia="Calibri"/>
                <w:lang w:eastAsia="en-US"/>
              </w:rPr>
            </w:pPr>
            <w:r w:rsidRPr="00C94C9B">
              <w:rPr>
                <w:rFonts w:eastAsia="Calibri"/>
                <w:lang w:eastAsia="en-US"/>
              </w:rPr>
              <w:t xml:space="preserve">                                                                                          </w:t>
            </w:r>
          </w:p>
          <w:p w:rsidR="00C94C9B" w:rsidRPr="00C94C9B" w:rsidRDefault="00C94C9B" w:rsidP="00C94C9B">
            <w:pPr>
              <w:jc w:val="right"/>
              <w:rPr>
                <w:rFonts w:eastAsia="Calibri"/>
                <w:b/>
                <w:lang w:eastAsia="en-US"/>
              </w:rPr>
            </w:pPr>
            <w:r w:rsidRPr="00C94C9B">
              <w:rPr>
                <w:rFonts w:eastAsia="Calibri"/>
                <w:b/>
                <w:lang w:eastAsia="en-US"/>
              </w:rPr>
              <w:t>Приложение 2</w:t>
            </w:r>
          </w:p>
        </w:tc>
      </w:tr>
      <w:tr w:rsidR="00C94C9B" w:rsidRPr="00C94C9B" w:rsidTr="00B3185B">
        <w:trPr>
          <w:trHeight w:val="240"/>
        </w:trPr>
        <w:tc>
          <w:tcPr>
            <w:tcW w:w="9654" w:type="dxa"/>
            <w:shd w:val="clear" w:color="auto" w:fill="auto"/>
            <w:vAlign w:val="bottom"/>
          </w:tcPr>
          <w:p w:rsidR="00C94C9B" w:rsidRPr="00C94C9B" w:rsidRDefault="00C94C9B" w:rsidP="00C94C9B">
            <w:pPr>
              <w:jc w:val="right"/>
              <w:rPr>
                <w:rFonts w:eastAsia="Calibri"/>
                <w:lang w:eastAsia="en-US"/>
              </w:rPr>
            </w:pPr>
            <w:r w:rsidRPr="00C94C9B">
              <w:rPr>
                <w:rFonts w:eastAsia="Calibri"/>
                <w:lang w:eastAsia="en-US"/>
              </w:rPr>
              <w:t xml:space="preserve">к решению о бюджете Берегаевского </w:t>
            </w:r>
            <w:proofErr w:type="gramStart"/>
            <w:r w:rsidRPr="00C94C9B">
              <w:rPr>
                <w:rFonts w:eastAsia="Calibri"/>
                <w:lang w:eastAsia="en-US"/>
              </w:rPr>
              <w:t>сельского</w:t>
            </w:r>
            <w:proofErr w:type="gramEnd"/>
          </w:p>
          <w:p w:rsidR="00C94C9B" w:rsidRPr="00C94C9B" w:rsidRDefault="00C94C9B" w:rsidP="00C94C9B">
            <w:pPr>
              <w:jc w:val="right"/>
              <w:rPr>
                <w:rFonts w:eastAsia="Calibri"/>
                <w:lang w:eastAsia="en-US"/>
              </w:rPr>
            </w:pPr>
            <w:r w:rsidRPr="00C94C9B">
              <w:rPr>
                <w:rFonts w:eastAsia="Calibri"/>
                <w:lang w:eastAsia="en-US"/>
              </w:rPr>
              <w:t xml:space="preserve">поселения на 2023  год и плановый </w:t>
            </w:r>
          </w:p>
          <w:p w:rsidR="00C94C9B" w:rsidRPr="00C94C9B" w:rsidRDefault="00C94C9B" w:rsidP="00C94C9B">
            <w:pPr>
              <w:jc w:val="right"/>
              <w:rPr>
                <w:rFonts w:ascii="Calibri" w:eastAsia="Calibri" w:hAnsi="Calibri"/>
                <w:lang w:eastAsia="en-US"/>
              </w:rPr>
            </w:pPr>
            <w:r w:rsidRPr="00C94C9B">
              <w:rPr>
                <w:rFonts w:eastAsia="Calibri"/>
                <w:lang w:eastAsia="en-US"/>
              </w:rPr>
              <w:t>период 2024-2025 годов,</w:t>
            </w:r>
          </w:p>
        </w:tc>
      </w:tr>
      <w:tr w:rsidR="00C94C9B" w:rsidRPr="00C94C9B" w:rsidTr="00B3185B">
        <w:trPr>
          <w:trHeight w:val="255"/>
        </w:trPr>
        <w:tc>
          <w:tcPr>
            <w:tcW w:w="9654" w:type="dxa"/>
            <w:shd w:val="clear" w:color="auto" w:fill="auto"/>
            <w:vAlign w:val="bottom"/>
          </w:tcPr>
          <w:p w:rsidR="00C94C9B" w:rsidRPr="00C94C9B" w:rsidRDefault="00C94C9B" w:rsidP="00C94C9B">
            <w:pPr>
              <w:keepNext/>
              <w:jc w:val="right"/>
              <w:outlineLvl w:val="0"/>
              <w:rPr>
                <w:rFonts w:eastAsia="Calibri"/>
                <w:lang w:eastAsia="en-US"/>
              </w:rPr>
            </w:pPr>
            <w:proofErr w:type="gramStart"/>
            <w:r w:rsidRPr="00C94C9B">
              <w:rPr>
                <w:rFonts w:eastAsia="Calibri"/>
                <w:lang w:eastAsia="en-US"/>
              </w:rPr>
              <w:t>утвержденному</w:t>
            </w:r>
            <w:proofErr w:type="gramEnd"/>
            <w:r w:rsidRPr="00C94C9B">
              <w:rPr>
                <w:rFonts w:eastAsia="Calibri"/>
                <w:lang w:eastAsia="en-US"/>
              </w:rPr>
              <w:t xml:space="preserve"> решением Совета</w:t>
            </w:r>
          </w:p>
          <w:p w:rsidR="00C94C9B" w:rsidRPr="00C94C9B" w:rsidRDefault="00C94C9B" w:rsidP="00C94C9B">
            <w:pPr>
              <w:keepNext/>
              <w:jc w:val="right"/>
              <w:outlineLvl w:val="0"/>
              <w:rPr>
                <w:rFonts w:eastAsia="Calibri"/>
                <w:lang w:eastAsia="en-US"/>
              </w:rPr>
            </w:pPr>
            <w:r w:rsidRPr="00C94C9B">
              <w:rPr>
                <w:rFonts w:eastAsia="Calibri"/>
                <w:lang w:eastAsia="en-US"/>
              </w:rPr>
              <w:t>Берегаевского сельского поселения</w:t>
            </w:r>
          </w:p>
          <w:p w:rsidR="00C94C9B" w:rsidRPr="00C94C9B" w:rsidRDefault="00C94C9B" w:rsidP="00C94C9B">
            <w:pPr>
              <w:jc w:val="right"/>
              <w:rPr>
                <w:rFonts w:ascii="Calibri" w:eastAsia="Calibri" w:hAnsi="Calibri"/>
                <w:lang w:eastAsia="en-US"/>
              </w:rPr>
            </w:pPr>
            <w:r w:rsidRPr="00C94C9B">
              <w:rPr>
                <w:rFonts w:eastAsia="Calibri"/>
                <w:lang w:eastAsia="en-US"/>
              </w:rPr>
              <w:t>«21 » декабря 2022 г № 8</w:t>
            </w:r>
          </w:p>
        </w:tc>
      </w:tr>
    </w:tbl>
    <w:p w:rsidR="00C94C9B" w:rsidRPr="00C94C9B" w:rsidRDefault="00C94C9B" w:rsidP="00C94C9B">
      <w:pPr>
        <w:jc w:val="center"/>
        <w:rPr>
          <w:rFonts w:eastAsia="Calibri"/>
          <w:b/>
        </w:rPr>
      </w:pPr>
    </w:p>
    <w:p w:rsidR="00C94C9B" w:rsidRPr="00C94C9B" w:rsidRDefault="00C94C9B" w:rsidP="00C94C9B">
      <w:pPr>
        <w:jc w:val="center"/>
        <w:rPr>
          <w:rFonts w:eastAsia="Calibri"/>
          <w:b/>
        </w:rPr>
      </w:pPr>
      <w:r w:rsidRPr="00C94C9B">
        <w:rPr>
          <w:rFonts w:eastAsia="Calibri"/>
          <w:b/>
        </w:rPr>
        <w:t>Объем межбюджетных трансфертов, получаемых бюджетом Берегаевского сельского поселения из бюджета Тегульдетского района в 2023 году и плановом периоде 2024 - 2025 годов</w:t>
      </w:r>
    </w:p>
    <w:tbl>
      <w:tblPr>
        <w:tblW w:w="9700" w:type="dxa"/>
        <w:tblInd w:w="93" w:type="dxa"/>
        <w:tblLook w:val="04A0" w:firstRow="1" w:lastRow="0" w:firstColumn="1" w:lastColumn="0" w:noHBand="0" w:noVBand="1"/>
      </w:tblPr>
      <w:tblGrid>
        <w:gridCol w:w="2142"/>
        <w:gridCol w:w="4238"/>
        <w:gridCol w:w="1100"/>
        <w:gridCol w:w="1140"/>
        <w:gridCol w:w="1080"/>
      </w:tblGrid>
      <w:tr w:rsidR="00C94C9B" w:rsidRPr="00C94C9B" w:rsidTr="00B3185B">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94C9B" w:rsidRPr="00C94C9B" w:rsidRDefault="00C94C9B" w:rsidP="00C94C9B">
            <w:pPr>
              <w:jc w:val="center"/>
              <w:rPr>
                <w:b/>
                <w:bCs/>
              </w:rPr>
            </w:pPr>
            <w:r w:rsidRPr="00C94C9B">
              <w:rPr>
                <w:b/>
                <w:bCs/>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Сумма</w:t>
            </w:r>
          </w:p>
        </w:tc>
      </w:tr>
      <w:tr w:rsidR="00C94C9B" w:rsidRPr="00C94C9B" w:rsidTr="00B3185B">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C94C9B" w:rsidRPr="00C94C9B" w:rsidRDefault="00C94C9B" w:rsidP="00C94C9B">
            <w:pPr>
              <w:rPr>
                <w:b/>
                <w:bCs/>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C94C9B" w:rsidRPr="00C94C9B" w:rsidRDefault="00C94C9B" w:rsidP="00C94C9B">
            <w:pPr>
              <w:rPr>
                <w:b/>
                <w:bCs/>
              </w:rPr>
            </w:pP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2023 год</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 xml:space="preserve">2024 </w:t>
            </w:r>
          </w:p>
          <w:p w:rsidR="00C94C9B" w:rsidRPr="00C94C9B" w:rsidRDefault="00C94C9B" w:rsidP="00C94C9B">
            <w:pPr>
              <w:jc w:val="center"/>
              <w:rPr>
                <w:b/>
                <w:bCs/>
              </w:rPr>
            </w:pPr>
            <w:r w:rsidRPr="00C94C9B">
              <w:rPr>
                <w:b/>
                <w:bCs/>
              </w:rPr>
              <w:t>год</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2025 год</w:t>
            </w:r>
          </w:p>
        </w:tc>
      </w:tr>
      <w:tr w:rsidR="00C94C9B" w:rsidRPr="00C94C9B" w:rsidTr="00B3185B">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rPr>
                <w:bCs/>
              </w:rPr>
            </w:pPr>
            <w:r w:rsidRPr="00C94C9B">
              <w:rPr>
                <w:bCs/>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rPr>
                <w:bCs/>
              </w:rPr>
            </w:pPr>
            <w:r w:rsidRPr="00C94C9B">
              <w:rPr>
                <w:bCs/>
              </w:rPr>
              <w:t>2</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Cs/>
              </w:rPr>
            </w:pPr>
            <w:r w:rsidRPr="00C94C9B">
              <w:rPr>
                <w:bCs/>
              </w:rPr>
              <w:t>3</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Cs/>
              </w:rPr>
            </w:pPr>
            <w:r w:rsidRPr="00C94C9B">
              <w:rPr>
                <w:bCs/>
              </w:rPr>
              <w:t>4</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Cs/>
              </w:rPr>
            </w:pPr>
            <w:r w:rsidRPr="00C94C9B">
              <w:rPr>
                <w:bCs/>
              </w:rPr>
              <w:t>5</w:t>
            </w:r>
          </w:p>
        </w:tc>
      </w:tr>
      <w:tr w:rsidR="00C94C9B" w:rsidRPr="00C94C9B" w:rsidTr="00B3185B">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rPr>
                <w:b/>
                <w:bCs/>
              </w:rPr>
            </w:pPr>
            <w:r w:rsidRPr="00C94C9B">
              <w:rPr>
                <w:b/>
                <w:bCs/>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17 083,8</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10 708,7</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rPr>
              <w:t>10 702,4</w:t>
            </w:r>
          </w:p>
        </w:tc>
      </w:tr>
      <w:tr w:rsidR="00C94C9B" w:rsidRPr="00C94C9B" w:rsidTr="00B3185B">
        <w:trPr>
          <w:trHeight w:val="129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2 00 00000 00 0000 000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C94C9B" w:rsidRPr="00C94C9B" w:rsidRDefault="00C94C9B" w:rsidP="00C94C9B">
            <w:r w:rsidRPr="00C94C9B">
              <w:t xml:space="preserve">Безвозмездные поступления от бюджетов бюджетной системы Российской Федерации, кроме бюджетов государственных </w:t>
            </w:r>
            <w:proofErr w:type="spellStart"/>
            <w:r w:rsidRPr="00C94C9B">
              <w:t>внебюдженых</w:t>
            </w:r>
            <w:proofErr w:type="spellEnd"/>
            <w:r w:rsidRPr="00C94C9B">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17 524,3</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10 708,7</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10 702,4</w:t>
            </w:r>
          </w:p>
        </w:tc>
      </w:tr>
      <w:tr w:rsidR="00C94C9B" w:rsidRPr="00C94C9B" w:rsidTr="00B3185B">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rPr>
                <w:b/>
                <w:bCs/>
              </w:rPr>
            </w:pPr>
            <w:r w:rsidRPr="00C94C9B">
              <w:rPr>
                <w:b/>
                <w:bCs/>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4 077,9</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4 084,0</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4 090,3</w:t>
            </w:r>
          </w:p>
        </w:tc>
      </w:tr>
      <w:tr w:rsidR="00C94C9B" w:rsidRPr="00C94C9B" w:rsidTr="00B3185B">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r w:rsidRPr="00C94C9B">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4 077,9</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4 084,0</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4 090,3</w:t>
            </w:r>
          </w:p>
        </w:tc>
      </w:tr>
      <w:tr w:rsidR="00C94C9B" w:rsidRPr="00C94C9B" w:rsidTr="00B3185B">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rPr>
                <w:b/>
                <w:bCs/>
              </w:rPr>
            </w:pPr>
            <w:r w:rsidRPr="00C94C9B">
              <w:rPr>
                <w:b/>
                <w:bCs/>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4 164,5</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205,0</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212,6</w:t>
            </w:r>
          </w:p>
        </w:tc>
      </w:tr>
      <w:tr w:rsidR="00C94C9B" w:rsidRPr="00C94C9B" w:rsidTr="00B3185B">
        <w:trPr>
          <w:trHeight w:val="130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2 02 30024 10 0000 150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C94C9B" w:rsidRPr="00C94C9B" w:rsidRDefault="00C94C9B" w:rsidP="00C94C9B">
            <w:r w:rsidRPr="00C94C9B">
              <w:rPr>
                <w:rFonts w:eastAsia="Calibri"/>
                <w:shd w:val="clear" w:color="auto" w:fill="FFFFFF"/>
                <w:lang w:eastAsia="en-US"/>
              </w:rPr>
              <w:t>Субвенции бюджетам сельских поселений на выполнение передаваемых полномочий субъектов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pPr>
            <w:r w:rsidRPr="00C94C9B">
              <w:t>1 980,0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pPr>
            <w:r w:rsidRPr="00C94C9B">
              <w:t>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pPr>
            <w:r w:rsidRPr="00C94C9B">
              <w:t>0,0</w:t>
            </w:r>
          </w:p>
        </w:tc>
      </w:tr>
      <w:tr w:rsidR="00C94C9B" w:rsidRPr="00C94C9B" w:rsidTr="00B3185B">
        <w:trPr>
          <w:trHeight w:val="33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2 02 35082 10 0000 150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C94C9B" w:rsidRPr="00C94C9B" w:rsidRDefault="00C94C9B" w:rsidP="00C94C9B">
            <w:pPr>
              <w:rPr>
                <w:rFonts w:eastAsia="Calibri"/>
                <w:shd w:val="clear" w:color="auto" w:fill="FFFFFF"/>
                <w:lang w:eastAsia="en-US"/>
              </w:rPr>
            </w:pPr>
            <w:r w:rsidRPr="00C94C9B">
              <w:rPr>
                <w:rFonts w:eastAsia="Calibri"/>
                <w:shd w:val="clear" w:color="auto" w:fill="FFFFFF"/>
                <w:lang w:eastAsia="en-US"/>
              </w:rPr>
              <w:t>Субвенции бюджетам сельских поселений на предоставление жилых помещений детям – сиротам, лицам из их числа по договорам найма специализированных жилых помещений</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pPr>
            <w:r w:rsidRPr="00C94C9B">
              <w:t>1 988,8</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pPr>
            <w:r w:rsidRPr="00C94C9B">
              <w:t>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pPr>
            <w:r w:rsidRPr="00C94C9B">
              <w:t>0,0</w:t>
            </w:r>
          </w:p>
        </w:tc>
      </w:tr>
      <w:tr w:rsidR="00C94C9B" w:rsidRPr="00C94C9B" w:rsidTr="00B3185B">
        <w:trPr>
          <w:trHeight w:val="13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lastRenderedPageBreak/>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C94C9B" w:rsidRPr="00C94C9B" w:rsidRDefault="00C94C9B" w:rsidP="00C94C9B">
            <w:r w:rsidRPr="00C94C9B">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rPr>
                <w:color w:val="000000"/>
              </w:rPr>
            </w:pPr>
            <w:r w:rsidRPr="00C94C9B">
              <w:rPr>
                <w:color w:val="000000"/>
              </w:rPr>
              <w:t>195,7</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rPr>
                <w:color w:val="000000"/>
              </w:rPr>
            </w:pPr>
            <w:r w:rsidRPr="00C94C9B">
              <w:rPr>
                <w:color w:val="000000"/>
              </w:rPr>
              <w:t>205,0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rPr>
                <w:color w:val="000000"/>
              </w:rPr>
            </w:pPr>
            <w:r w:rsidRPr="00C94C9B">
              <w:rPr>
                <w:color w:val="000000"/>
              </w:rPr>
              <w:t>212,6</w:t>
            </w:r>
          </w:p>
        </w:tc>
      </w:tr>
      <w:tr w:rsidR="00C94C9B" w:rsidRPr="00C94C9B" w:rsidTr="00B3185B">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rPr>
                <w:b/>
                <w:bCs/>
              </w:rPr>
            </w:pPr>
            <w:r w:rsidRPr="00C94C9B">
              <w:rPr>
                <w:b/>
                <w:bCs/>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9 281,9</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6 419,7</w:t>
            </w:r>
          </w:p>
        </w:tc>
        <w:tc>
          <w:tcPr>
            <w:tcW w:w="1080" w:type="dxa"/>
            <w:tcBorders>
              <w:top w:val="nil"/>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6 399,5</w:t>
            </w:r>
          </w:p>
        </w:tc>
      </w:tr>
      <w:tr w:rsidR="00C94C9B" w:rsidRPr="00C94C9B" w:rsidTr="00B3185B">
        <w:trPr>
          <w:trHeight w:val="168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2 02 45160 00 0000 150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rPr>
                <w:b/>
                <w:bCs/>
              </w:rPr>
            </w:pPr>
            <w:r w:rsidRPr="00C94C9B">
              <w:rPr>
                <w:b/>
                <w:bC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20,0</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15,0</w:t>
            </w:r>
          </w:p>
        </w:tc>
        <w:tc>
          <w:tcPr>
            <w:tcW w:w="1080" w:type="dxa"/>
            <w:tcBorders>
              <w:top w:val="nil"/>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15,0</w:t>
            </w:r>
          </w:p>
        </w:tc>
      </w:tr>
      <w:tr w:rsidR="00C94C9B" w:rsidRPr="00C94C9B" w:rsidTr="00B3185B">
        <w:trPr>
          <w:trHeight w:val="183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r w:rsidRPr="00C94C9B">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20,0</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15,0</w:t>
            </w:r>
          </w:p>
        </w:tc>
        <w:tc>
          <w:tcPr>
            <w:tcW w:w="1080" w:type="dxa"/>
            <w:tcBorders>
              <w:top w:val="nil"/>
              <w:left w:val="nil"/>
              <w:bottom w:val="single" w:sz="4" w:space="0" w:color="000000"/>
              <w:right w:val="single" w:sz="4" w:space="0" w:color="000000"/>
            </w:tcBorders>
            <w:shd w:val="clear" w:color="auto" w:fill="auto"/>
            <w:noWrap/>
            <w:vAlign w:val="center"/>
            <w:hideMark/>
          </w:tcPr>
          <w:p w:rsidR="00C94C9B" w:rsidRPr="00C94C9B" w:rsidRDefault="00C94C9B" w:rsidP="00C94C9B">
            <w:pPr>
              <w:jc w:val="center"/>
              <w:rPr>
                <w:iCs/>
                <w:color w:val="000000"/>
              </w:rPr>
            </w:pPr>
            <w:r w:rsidRPr="00C94C9B">
              <w:rPr>
                <w:iCs/>
                <w:color w:val="000000"/>
              </w:rPr>
              <w:t>15,0</w:t>
            </w:r>
          </w:p>
        </w:tc>
      </w:tr>
      <w:tr w:rsidR="00C94C9B" w:rsidRPr="00C94C9B" w:rsidTr="00B3185B">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rPr>
                <w:b/>
                <w:bCs/>
              </w:rPr>
            </w:pPr>
            <w:r w:rsidRPr="00C94C9B">
              <w:rPr>
                <w:b/>
                <w:bCs/>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9 261,9</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6 404,7</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rPr>
                <w:b/>
                <w:bCs/>
              </w:rPr>
            </w:pPr>
            <w:r w:rsidRPr="00C94C9B">
              <w:rPr>
                <w:b/>
                <w:bCs/>
              </w:rPr>
              <w:t>6 384,5</w:t>
            </w:r>
          </w:p>
        </w:tc>
      </w:tr>
      <w:tr w:rsidR="00C94C9B" w:rsidRPr="00C94C9B" w:rsidTr="00B3185B">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r w:rsidRPr="00C94C9B">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7 156,6</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6 404,7</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6 384,5</w:t>
            </w:r>
          </w:p>
        </w:tc>
      </w:tr>
      <w:tr w:rsidR="00C94C9B" w:rsidRPr="00C94C9B" w:rsidTr="00B3185B">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r w:rsidRPr="00C94C9B">
              <w:rPr>
                <w:rFonts w:eastAsia="Calibri"/>
                <w:bCs/>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2 000,0</w:t>
            </w:r>
          </w:p>
        </w:tc>
        <w:tc>
          <w:tcPr>
            <w:tcW w:w="114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0,0</w:t>
            </w:r>
          </w:p>
        </w:tc>
        <w:tc>
          <w:tcPr>
            <w:tcW w:w="1080" w:type="dxa"/>
            <w:tcBorders>
              <w:top w:val="nil"/>
              <w:left w:val="nil"/>
              <w:bottom w:val="single" w:sz="4" w:space="0" w:color="000000"/>
              <w:right w:val="single" w:sz="4" w:space="0" w:color="000000"/>
            </w:tcBorders>
            <w:shd w:val="clear" w:color="auto" w:fill="auto"/>
            <w:vAlign w:val="center"/>
            <w:hideMark/>
          </w:tcPr>
          <w:p w:rsidR="00C94C9B" w:rsidRPr="00C94C9B" w:rsidRDefault="00C94C9B" w:rsidP="00C94C9B">
            <w:pPr>
              <w:jc w:val="center"/>
            </w:pPr>
            <w:r w:rsidRPr="00C94C9B">
              <w:t>0,0</w:t>
            </w:r>
          </w:p>
        </w:tc>
      </w:tr>
      <w:tr w:rsidR="00C94C9B" w:rsidRPr="00C94C9B" w:rsidTr="00B3185B">
        <w:trPr>
          <w:trHeight w:val="1445"/>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C94C9B" w:rsidRPr="00C94C9B" w:rsidRDefault="00C94C9B" w:rsidP="00C94C9B">
            <w:pPr>
              <w:jc w:val="center"/>
            </w:pPr>
            <w:r w:rsidRPr="00C94C9B">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r w:rsidRPr="00C94C9B">
              <w:t xml:space="preserve">Прочие межбюджетные трансферты на </w:t>
            </w:r>
            <w:r w:rsidRPr="00C94C9B">
              <w:rPr>
                <w:rFonts w:eastAsia="Calibri"/>
                <w:shd w:val="clear" w:color="auto" w:fill="FFFFFF"/>
                <w:lang w:eastAsia="en-US"/>
              </w:rPr>
              <w:t>муниципальную программу «Развитие транспортной инфраструктуры  в Тегульдетском районе на 2022-2024 годы»</w:t>
            </w:r>
            <w:r w:rsidRPr="00C94C9B">
              <w:t xml:space="preserve"> (</w:t>
            </w:r>
            <w:proofErr w:type="spellStart"/>
            <w:r w:rsidRPr="00C94C9B">
              <w:t>софинансирование</w:t>
            </w:r>
            <w:proofErr w:type="spellEnd"/>
            <w:r w:rsidRPr="00C94C9B">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0,0</w:t>
            </w:r>
          </w:p>
        </w:tc>
      </w:tr>
      <w:tr w:rsidR="00C94C9B" w:rsidRPr="00C94C9B" w:rsidTr="00B3185B">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C94C9B" w:rsidRPr="00C94C9B" w:rsidRDefault="00C94C9B" w:rsidP="00C94C9B">
            <w:pPr>
              <w:jc w:val="center"/>
            </w:pPr>
            <w:r w:rsidRPr="00C94C9B">
              <w:rPr>
                <w:b/>
              </w:rPr>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r w:rsidRPr="00C94C9B">
              <w:rPr>
                <w:b/>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b/>
                <w:color w:val="000000"/>
              </w:rPr>
            </w:pPr>
            <w:r w:rsidRPr="00C94C9B">
              <w:rPr>
                <w:b/>
                <w:color w:val="000000"/>
              </w:rPr>
              <w:t>159,5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b/>
                <w:color w:val="000000"/>
              </w:rPr>
            </w:pPr>
            <w:r w:rsidRPr="00C94C9B">
              <w:rPr>
                <w:b/>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b/>
                <w:color w:val="000000"/>
              </w:rPr>
            </w:pPr>
            <w:r w:rsidRPr="00C94C9B">
              <w:rPr>
                <w:b/>
                <w:color w:val="000000"/>
              </w:rPr>
              <w:t>0,0</w:t>
            </w:r>
          </w:p>
        </w:tc>
      </w:tr>
      <w:tr w:rsidR="00C94C9B" w:rsidRPr="00C94C9B" w:rsidTr="00B3185B">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C94C9B" w:rsidRPr="00C94C9B" w:rsidRDefault="00C94C9B" w:rsidP="00C94C9B">
            <w:pPr>
              <w:jc w:val="center"/>
              <w:rPr>
                <w:b/>
              </w:rPr>
            </w:pPr>
            <w:r w:rsidRPr="00C94C9B">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rPr>
                <w:b/>
              </w:rPr>
            </w:pPr>
            <w:r w:rsidRPr="00C94C9B">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159,5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0,0</w:t>
            </w:r>
          </w:p>
        </w:tc>
      </w:tr>
      <w:tr w:rsidR="00C94C9B" w:rsidRPr="00C94C9B" w:rsidTr="00B3185B">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C94C9B" w:rsidRPr="00C94C9B" w:rsidRDefault="00C94C9B" w:rsidP="00C94C9B">
            <w:pPr>
              <w:jc w:val="center"/>
              <w:rPr>
                <w:b/>
              </w:rPr>
            </w:pPr>
            <w:r w:rsidRPr="00C94C9B">
              <w:rPr>
                <w:b/>
              </w:rPr>
              <w:lastRenderedPageBreak/>
              <w:t>2 19 00000 00 0000 000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rPr>
                <w:b/>
              </w:rPr>
            </w:pPr>
            <w:r w:rsidRPr="00C94C9B">
              <w:rPr>
                <w:b/>
              </w:rPr>
              <w:t>ВОЗВРАТ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b/>
                <w:color w:val="000000"/>
              </w:rPr>
            </w:pPr>
            <w:r w:rsidRPr="00C94C9B">
              <w:rPr>
                <w:b/>
                <w:color w:val="000000"/>
              </w:rPr>
              <w:t>- 600,0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b/>
                <w:color w:val="000000"/>
              </w:rPr>
            </w:pPr>
            <w:r w:rsidRPr="00C94C9B">
              <w:rPr>
                <w:b/>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b/>
                <w:color w:val="000000"/>
              </w:rPr>
            </w:pPr>
            <w:r w:rsidRPr="00C94C9B">
              <w:rPr>
                <w:b/>
                <w:color w:val="000000"/>
              </w:rPr>
              <w:t>0,0</w:t>
            </w:r>
          </w:p>
        </w:tc>
      </w:tr>
      <w:tr w:rsidR="00C94C9B" w:rsidRPr="00C94C9B" w:rsidTr="00B3185B">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C94C9B" w:rsidRPr="00C94C9B" w:rsidRDefault="00C94C9B" w:rsidP="00C94C9B">
            <w:pPr>
              <w:jc w:val="center"/>
            </w:pPr>
            <w:r w:rsidRPr="00C94C9B">
              <w:t>2 19 60010 10 0000 150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r w:rsidRPr="00C94C9B">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- 600,0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C94C9B" w:rsidRPr="00C94C9B" w:rsidRDefault="00C94C9B" w:rsidP="00C94C9B">
            <w:pPr>
              <w:jc w:val="center"/>
              <w:rPr>
                <w:color w:val="000000"/>
              </w:rPr>
            </w:pPr>
            <w:r w:rsidRPr="00C94C9B">
              <w:rPr>
                <w:color w:val="000000"/>
              </w:rPr>
              <w:t>0,0</w:t>
            </w:r>
          </w:p>
        </w:tc>
      </w:tr>
    </w:tbl>
    <w:p w:rsidR="00C94C9B" w:rsidRPr="00C94C9B" w:rsidRDefault="00C94C9B" w:rsidP="00C94C9B">
      <w:pPr>
        <w:jc w:val="center"/>
        <w:rPr>
          <w:rFonts w:eastAsia="Calibri"/>
          <w:b/>
        </w:rPr>
      </w:pPr>
    </w:p>
    <w:p w:rsidR="00C94C9B" w:rsidRPr="00C94C9B" w:rsidRDefault="00C94C9B" w:rsidP="00C94C9B">
      <w:pPr>
        <w:jc w:val="center"/>
        <w:rPr>
          <w:rFonts w:eastAsia="Calibri"/>
          <w:b/>
        </w:rPr>
      </w:pPr>
    </w:p>
    <w:p w:rsidR="00C94C9B" w:rsidRPr="00C94C9B" w:rsidRDefault="00C94C9B" w:rsidP="00C94C9B">
      <w:pPr>
        <w:jc w:val="center"/>
        <w:rPr>
          <w:rFonts w:eastAsia="Calibri"/>
          <w:b/>
        </w:rPr>
      </w:pPr>
    </w:p>
    <w:p w:rsidR="00C94C9B" w:rsidRPr="00C94C9B" w:rsidRDefault="00C94C9B" w:rsidP="00C94C9B">
      <w:pPr>
        <w:jc w:val="right"/>
        <w:rPr>
          <w:rFonts w:eastAsia="Calibri"/>
          <w:lang w:eastAsia="en-US"/>
        </w:rPr>
        <w:sectPr w:rsidR="00C94C9B" w:rsidRPr="00C94C9B" w:rsidSect="00CA747E">
          <w:headerReference w:type="default" r:id="rId9"/>
          <w:pgSz w:w="11906" w:h="16838"/>
          <w:pgMar w:top="1134" w:right="851" w:bottom="992" w:left="1701"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C94C9B" w:rsidRPr="00C94C9B" w:rsidTr="00B3185B">
        <w:trPr>
          <w:trHeight w:val="360"/>
        </w:trPr>
        <w:tc>
          <w:tcPr>
            <w:tcW w:w="14616" w:type="dxa"/>
            <w:shd w:val="clear" w:color="auto" w:fill="auto"/>
            <w:vAlign w:val="bottom"/>
          </w:tcPr>
          <w:p w:rsidR="00C94C9B" w:rsidRPr="00C94C9B" w:rsidRDefault="00C94C9B" w:rsidP="00C94C9B">
            <w:pPr>
              <w:jc w:val="right"/>
              <w:rPr>
                <w:rFonts w:eastAsia="Calibri"/>
                <w:b/>
                <w:lang w:eastAsia="en-US"/>
              </w:rPr>
            </w:pPr>
            <w:r w:rsidRPr="00C94C9B">
              <w:rPr>
                <w:rFonts w:eastAsia="Calibri"/>
                <w:lang w:eastAsia="en-US"/>
              </w:rPr>
              <w:lastRenderedPageBreak/>
              <w:t xml:space="preserve">                                                                                               </w:t>
            </w:r>
            <w:r w:rsidRPr="00C94C9B">
              <w:rPr>
                <w:rFonts w:eastAsia="Calibri"/>
                <w:b/>
                <w:lang w:eastAsia="en-US"/>
              </w:rPr>
              <w:t>Приложение 4</w:t>
            </w:r>
          </w:p>
        </w:tc>
      </w:tr>
      <w:tr w:rsidR="00C94C9B" w:rsidRPr="00C94C9B" w:rsidTr="00B3185B">
        <w:trPr>
          <w:trHeight w:val="240"/>
        </w:trPr>
        <w:tc>
          <w:tcPr>
            <w:tcW w:w="14616" w:type="dxa"/>
            <w:shd w:val="clear" w:color="auto" w:fill="auto"/>
            <w:vAlign w:val="bottom"/>
          </w:tcPr>
          <w:p w:rsidR="00C94C9B" w:rsidRPr="00C94C9B" w:rsidRDefault="00C94C9B" w:rsidP="00C94C9B">
            <w:pPr>
              <w:jc w:val="right"/>
              <w:rPr>
                <w:rFonts w:eastAsia="Calibri"/>
                <w:lang w:eastAsia="en-US"/>
              </w:rPr>
            </w:pPr>
            <w:r w:rsidRPr="00C94C9B">
              <w:rPr>
                <w:rFonts w:eastAsia="Calibri"/>
                <w:lang w:eastAsia="en-US"/>
              </w:rPr>
              <w:t xml:space="preserve">к решению о бюджете Берегаевского </w:t>
            </w:r>
            <w:proofErr w:type="gramStart"/>
            <w:r w:rsidRPr="00C94C9B">
              <w:rPr>
                <w:rFonts w:eastAsia="Calibri"/>
                <w:lang w:eastAsia="en-US"/>
              </w:rPr>
              <w:t>сельского</w:t>
            </w:r>
            <w:proofErr w:type="gramEnd"/>
          </w:p>
          <w:p w:rsidR="00C94C9B" w:rsidRPr="00C94C9B" w:rsidRDefault="00C94C9B" w:rsidP="00C94C9B">
            <w:pPr>
              <w:jc w:val="right"/>
              <w:rPr>
                <w:rFonts w:eastAsia="Calibri"/>
                <w:lang w:eastAsia="en-US"/>
              </w:rPr>
            </w:pPr>
            <w:r w:rsidRPr="00C94C9B">
              <w:rPr>
                <w:rFonts w:eastAsia="Calibri"/>
                <w:lang w:eastAsia="en-US"/>
              </w:rPr>
              <w:t xml:space="preserve">поселения на 2023  год и плановый </w:t>
            </w:r>
          </w:p>
          <w:p w:rsidR="00C94C9B" w:rsidRPr="00C94C9B" w:rsidRDefault="00C94C9B" w:rsidP="00C94C9B">
            <w:pPr>
              <w:jc w:val="right"/>
              <w:rPr>
                <w:rFonts w:ascii="Calibri" w:eastAsia="Calibri" w:hAnsi="Calibri"/>
                <w:lang w:eastAsia="en-US"/>
              </w:rPr>
            </w:pPr>
            <w:r w:rsidRPr="00C94C9B">
              <w:rPr>
                <w:rFonts w:eastAsia="Calibri"/>
                <w:lang w:eastAsia="en-US"/>
              </w:rPr>
              <w:t>период 2024 - 2025 годов,</w:t>
            </w:r>
          </w:p>
        </w:tc>
      </w:tr>
      <w:tr w:rsidR="00C94C9B" w:rsidRPr="00C94C9B" w:rsidTr="00B3185B">
        <w:trPr>
          <w:trHeight w:val="255"/>
        </w:trPr>
        <w:tc>
          <w:tcPr>
            <w:tcW w:w="14616" w:type="dxa"/>
            <w:shd w:val="clear" w:color="auto" w:fill="auto"/>
            <w:vAlign w:val="bottom"/>
          </w:tcPr>
          <w:p w:rsidR="00C94C9B" w:rsidRPr="00C94C9B" w:rsidRDefault="00C94C9B" w:rsidP="00C94C9B">
            <w:pPr>
              <w:keepNext/>
              <w:jc w:val="right"/>
              <w:outlineLvl w:val="0"/>
              <w:rPr>
                <w:rFonts w:eastAsia="Calibri"/>
                <w:lang w:eastAsia="en-US"/>
              </w:rPr>
            </w:pPr>
            <w:proofErr w:type="gramStart"/>
            <w:r w:rsidRPr="00C94C9B">
              <w:rPr>
                <w:rFonts w:eastAsia="Calibri"/>
                <w:lang w:eastAsia="en-US"/>
              </w:rPr>
              <w:t>утвержденному</w:t>
            </w:r>
            <w:proofErr w:type="gramEnd"/>
            <w:r w:rsidRPr="00C94C9B">
              <w:rPr>
                <w:rFonts w:eastAsia="Calibri"/>
                <w:lang w:eastAsia="en-US"/>
              </w:rPr>
              <w:t xml:space="preserve"> решением Совета</w:t>
            </w:r>
          </w:p>
          <w:p w:rsidR="00C94C9B" w:rsidRPr="00C94C9B" w:rsidRDefault="00C94C9B" w:rsidP="00C94C9B">
            <w:pPr>
              <w:keepNext/>
              <w:jc w:val="right"/>
              <w:outlineLvl w:val="0"/>
              <w:rPr>
                <w:rFonts w:eastAsia="Calibri"/>
                <w:lang w:eastAsia="en-US"/>
              </w:rPr>
            </w:pPr>
            <w:r w:rsidRPr="00C94C9B">
              <w:rPr>
                <w:rFonts w:eastAsia="Calibri"/>
                <w:lang w:eastAsia="en-US"/>
              </w:rPr>
              <w:t>Берегаевского сельского поселения</w:t>
            </w:r>
          </w:p>
          <w:p w:rsidR="00C94C9B" w:rsidRPr="00C94C9B" w:rsidRDefault="00C94C9B" w:rsidP="00C94C9B">
            <w:pPr>
              <w:jc w:val="right"/>
              <w:rPr>
                <w:rFonts w:ascii="Calibri" w:eastAsia="Calibri" w:hAnsi="Calibri"/>
                <w:lang w:eastAsia="en-US"/>
              </w:rPr>
            </w:pPr>
            <w:r w:rsidRPr="00C94C9B">
              <w:rPr>
                <w:rFonts w:eastAsia="Calibri"/>
                <w:lang w:eastAsia="en-US"/>
              </w:rPr>
              <w:t>«12» декабря 2022 г №  8</w:t>
            </w:r>
          </w:p>
        </w:tc>
      </w:tr>
    </w:tbl>
    <w:p w:rsidR="00C94C9B" w:rsidRPr="00C94C9B" w:rsidRDefault="00C94C9B" w:rsidP="00C94C9B">
      <w:pPr>
        <w:jc w:val="center"/>
        <w:rPr>
          <w:rFonts w:eastAsia="Calibri"/>
          <w:b/>
        </w:rPr>
      </w:pPr>
    </w:p>
    <w:p w:rsidR="00C94C9B" w:rsidRPr="00C94C9B" w:rsidRDefault="00C94C9B" w:rsidP="00C94C9B">
      <w:pPr>
        <w:jc w:val="center"/>
        <w:rPr>
          <w:rFonts w:eastAsia="Calibri"/>
          <w:b/>
        </w:rPr>
      </w:pPr>
      <w:r w:rsidRPr="00C94C9B">
        <w:rPr>
          <w:rFonts w:eastAsia="Calibri"/>
          <w:b/>
        </w:rPr>
        <w:t xml:space="preserve">Распределение бюджетных ассигнований по разделам, подразделам, целевым статьям, группам и подгруппам </w:t>
      </w:r>
      <w:proofErr w:type="gramStart"/>
      <w:r w:rsidRPr="00C94C9B">
        <w:rPr>
          <w:rFonts w:eastAsia="Calibri"/>
          <w:b/>
        </w:rPr>
        <w:t>видов расходов классификации расходов бюджетов</w:t>
      </w:r>
      <w:proofErr w:type="gramEnd"/>
      <w:r w:rsidRPr="00C94C9B">
        <w:rPr>
          <w:rFonts w:eastAsia="Calibri"/>
          <w:b/>
        </w:rPr>
        <w:t xml:space="preserve"> на 2023 год и плановый период 2024 - 2025 годов в ведомственной структуре расходов бюджета Берегаевского сельского поселения</w:t>
      </w:r>
    </w:p>
    <w:p w:rsidR="00C94C9B" w:rsidRPr="00C94C9B" w:rsidRDefault="00C94C9B" w:rsidP="00C94C9B">
      <w:pPr>
        <w:jc w:val="center"/>
        <w:rPr>
          <w:rFonts w:eastAsia="Calibri"/>
          <w:b/>
        </w:rPr>
      </w:pPr>
    </w:p>
    <w:tbl>
      <w:tblPr>
        <w:tblW w:w="14615" w:type="dxa"/>
        <w:tblInd w:w="93" w:type="dxa"/>
        <w:tblLook w:val="04A0" w:firstRow="1" w:lastRow="0" w:firstColumn="1" w:lastColumn="0" w:noHBand="0" w:noVBand="1"/>
      </w:tblPr>
      <w:tblGrid>
        <w:gridCol w:w="4835"/>
        <w:gridCol w:w="1341"/>
        <w:gridCol w:w="1777"/>
        <w:gridCol w:w="1701"/>
        <w:gridCol w:w="1225"/>
        <w:gridCol w:w="1327"/>
        <w:gridCol w:w="1134"/>
        <w:gridCol w:w="1275"/>
      </w:tblGrid>
      <w:tr w:rsidR="00C94C9B" w:rsidRPr="00C94C9B" w:rsidTr="00B3185B">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94C9B" w:rsidRPr="00C94C9B" w:rsidRDefault="00C94C9B" w:rsidP="00C94C9B">
            <w:pPr>
              <w:jc w:val="center"/>
              <w:rPr>
                <w:color w:val="000000"/>
              </w:rPr>
            </w:pPr>
            <w:r w:rsidRPr="00C94C9B">
              <w:rPr>
                <w:color w:val="00000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94C9B" w:rsidRPr="00C94C9B" w:rsidRDefault="00C94C9B" w:rsidP="00C94C9B">
            <w:pPr>
              <w:jc w:val="center"/>
              <w:rPr>
                <w:color w:val="000000"/>
              </w:rPr>
            </w:pPr>
            <w:r w:rsidRPr="00C94C9B">
              <w:rPr>
                <w:color w:val="000000"/>
              </w:rPr>
              <w:t>ВСЕГО СУММА</w:t>
            </w:r>
          </w:p>
        </w:tc>
      </w:tr>
      <w:tr w:rsidR="00C94C9B" w:rsidRPr="00C94C9B" w:rsidTr="00B3185B">
        <w:trPr>
          <w:trHeight w:val="804"/>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C94C9B" w:rsidRPr="00C94C9B" w:rsidRDefault="00C94C9B" w:rsidP="00C94C9B">
            <w:pPr>
              <w:rPr>
                <w:color w:val="000000"/>
              </w:rPr>
            </w:pPr>
          </w:p>
        </w:tc>
        <w:tc>
          <w:tcPr>
            <w:tcW w:w="1341" w:type="dxa"/>
            <w:tcBorders>
              <w:top w:val="nil"/>
              <w:left w:val="nil"/>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C94C9B" w:rsidRPr="00C94C9B" w:rsidRDefault="00C94C9B" w:rsidP="00C94C9B">
            <w:pPr>
              <w:rPr>
                <w:color w:val="000000"/>
              </w:rPr>
            </w:pPr>
            <w:proofErr w:type="spellStart"/>
            <w:r w:rsidRPr="00C94C9B">
              <w:rPr>
                <w:color w:val="000000"/>
              </w:rPr>
              <w:t>РзПр</w:t>
            </w:r>
            <w:proofErr w:type="spellEnd"/>
            <w:r w:rsidRPr="00C94C9B">
              <w:rPr>
                <w:color w:val="000000"/>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2024 год</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2025 год</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color w:val="000000"/>
              </w:rPr>
            </w:pPr>
            <w:r w:rsidRPr="00C94C9B">
              <w:rPr>
                <w:b/>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color w:val="000000"/>
              </w:rPr>
            </w:pPr>
            <w:r w:rsidRPr="00C94C9B">
              <w:rPr>
                <w:b/>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color w:val="000000"/>
              </w:rPr>
            </w:pPr>
            <w:r w:rsidRPr="00C94C9B">
              <w:rPr>
                <w:b/>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color w:val="000000"/>
              </w:rPr>
            </w:pPr>
            <w:r w:rsidRPr="00C94C9B">
              <w:rPr>
                <w:b/>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color w:val="000000"/>
              </w:rPr>
            </w:pPr>
            <w:r w:rsidRPr="00C94C9B">
              <w:rPr>
                <w:b/>
                <w:color w:val="000000"/>
              </w:rPr>
              <w:t>19 817,0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color w:val="000000"/>
              </w:rPr>
            </w:pPr>
            <w:r w:rsidRPr="00C94C9B">
              <w:rPr>
                <w:b/>
                <w:color w:val="000000"/>
              </w:rPr>
              <w:t>12 495,2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color w:val="000000"/>
              </w:rPr>
            </w:pPr>
            <w:r w:rsidRPr="00C94C9B">
              <w:rPr>
                <w:b/>
                <w:color w:val="000000"/>
              </w:rPr>
              <w:t>12 568,0</w:t>
            </w:r>
          </w:p>
        </w:tc>
      </w:tr>
      <w:tr w:rsidR="00C94C9B" w:rsidRPr="00C94C9B" w:rsidTr="00B3185B">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5 050,3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5 301,5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5 558,5</w:t>
            </w:r>
          </w:p>
        </w:tc>
      </w:tr>
      <w:tr w:rsidR="00C94C9B" w:rsidRPr="00C94C9B" w:rsidTr="00B3185B">
        <w:trPr>
          <w:trHeight w:val="1399"/>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i/>
                <w:iCs/>
                <w:color w:val="000000"/>
              </w:rPr>
            </w:pPr>
            <w:r w:rsidRPr="00C94C9B">
              <w:rPr>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4 950,3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4 898,0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4 845,0</w:t>
            </w:r>
          </w:p>
        </w:tc>
      </w:tr>
      <w:tr w:rsidR="00C94C9B" w:rsidRPr="00C94C9B" w:rsidTr="00B3185B">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 xml:space="preserve">Руководство и управление в сфере установленных </w:t>
            </w:r>
            <w:proofErr w:type="gramStart"/>
            <w:r w:rsidRPr="00C94C9B">
              <w:rPr>
                <w:color w:val="000000"/>
              </w:rPr>
              <w:t>функций органов государственной власти субъектов Российской Федерации</w:t>
            </w:r>
            <w:proofErr w:type="gramEnd"/>
            <w:r w:rsidRPr="00C94C9B">
              <w:rPr>
                <w:color w:val="000000"/>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4 950,3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4 898,0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4 845,0</w:t>
            </w:r>
          </w:p>
        </w:tc>
      </w:tr>
      <w:tr w:rsidR="00C94C9B" w:rsidRPr="00C94C9B" w:rsidTr="00B3185B">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4 076,2</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4 023,9</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3 970,9</w:t>
            </w:r>
          </w:p>
        </w:tc>
      </w:tr>
      <w:tr w:rsidR="00C94C9B" w:rsidRPr="00C94C9B" w:rsidTr="00B3185B">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4 076,2</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4 023,9</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3 970,9</w:t>
            </w:r>
          </w:p>
        </w:tc>
      </w:tr>
      <w:tr w:rsidR="00C94C9B" w:rsidRPr="00C94C9B" w:rsidTr="00B3185B">
        <w:trPr>
          <w:trHeight w:val="147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3 107,4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3 107,4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3 107,4</w:t>
            </w:r>
          </w:p>
        </w:tc>
      </w:tr>
      <w:tr w:rsidR="00C94C9B" w:rsidRPr="00C94C9B" w:rsidTr="00B3185B">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3 107,4</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3 107,4</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3 107,4</w:t>
            </w:r>
          </w:p>
        </w:tc>
      </w:tr>
      <w:tr w:rsidR="00C94C9B" w:rsidRPr="00C94C9B" w:rsidTr="00B3185B">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950,8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898,5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845,5</w:t>
            </w:r>
          </w:p>
        </w:tc>
      </w:tr>
      <w:tr w:rsidR="00C94C9B" w:rsidRPr="00C94C9B" w:rsidTr="00B3185B">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950,8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898,5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845,5</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w:t>
            </w:r>
          </w:p>
        </w:tc>
      </w:tr>
      <w:tr w:rsidR="00C94C9B" w:rsidRPr="00C94C9B" w:rsidTr="00B3185B">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w:t>
            </w:r>
          </w:p>
        </w:tc>
      </w:tr>
      <w:tr w:rsidR="00C94C9B" w:rsidRPr="00C94C9B" w:rsidTr="00B3185B">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r>
      <w:tr w:rsidR="00C94C9B" w:rsidRPr="00C94C9B" w:rsidTr="00B3185B">
        <w:trPr>
          <w:trHeight w:val="16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r>
      <w:tr w:rsidR="00C94C9B" w:rsidRPr="00C94C9B" w:rsidTr="00B3185B">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874,1</w:t>
            </w:r>
          </w:p>
        </w:tc>
      </w:tr>
      <w:tr w:rsidR="00C94C9B" w:rsidRPr="00C94C9B" w:rsidTr="00B3185B">
        <w:trPr>
          <w:trHeight w:val="1091"/>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b/>
                <w:bCs/>
                <w:color w:val="000000"/>
              </w:rPr>
            </w:pPr>
            <w:r w:rsidRPr="00C94C9B">
              <w:rPr>
                <w:b/>
                <w:bCs/>
                <w:color w:val="00000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1,2</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w:t>
            </w:r>
            <w:r w:rsidRPr="00C94C9B">
              <w:rPr>
                <w:color w:val="000000"/>
                <w:sz w:val="22"/>
                <w:szCs w:val="22"/>
              </w:rPr>
              <w:lastRenderedPageBreak/>
              <w:t>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r>
      <w:tr w:rsidR="00C94C9B" w:rsidRPr="00C94C9B" w:rsidTr="00B3185B">
        <w:trPr>
          <w:trHeight w:val="161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lastRenderedPageBreak/>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C94C9B">
              <w:rPr>
                <w:color w:val="000000"/>
              </w:rPr>
              <w:t>уровня</w:t>
            </w:r>
            <w:proofErr w:type="gramEnd"/>
            <w:r w:rsidRPr="00C94C9B">
              <w:rPr>
                <w:color w:val="000000"/>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94C9B" w:rsidRPr="00C94C9B" w:rsidRDefault="00C94C9B" w:rsidP="00C94C9B">
            <w:pPr>
              <w:rPr>
                <w:color w:val="000000"/>
                <w:sz w:val="22"/>
                <w:szCs w:val="22"/>
              </w:rPr>
            </w:pPr>
            <w:r w:rsidRPr="00C94C9B">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94C9B" w:rsidRPr="00C94C9B" w:rsidRDefault="00C94C9B" w:rsidP="00C94C9B">
            <w:pPr>
              <w:rPr>
                <w:color w:val="000000"/>
                <w:sz w:val="22"/>
                <w:szCs w:val="22"/>
              </w:rPr>
            </w:pPr>
            <w:r w:rsidRPr="00C94C9B">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26,0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r>
      <w:tr w:rsidR="00C94C9B" w:rsidRPr="00C94C9B" w:rsidTr="00B3185B">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r>
      <w:tr w:rsidR="00C94C9B" w:rsidRPr="00C94C9B" w:rsidTr="00B3185B">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b/>
                <w:bCs/>
                <w:color w:val="000000"/>
              </w:rPr>
            </w:pPr>
            <w:r w:rsidRPr="00C94C9B">
              <w:rPr>
                <w:b/>
                <w:bCs/>
                <w:color w:val="00000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72,8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376,3</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686,3</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C94C9B" w:rsidRPr="00C94C9B" w:rsidRDefault="00C94C9B" w:rsidP="00C94C9B">
            <w:pPr>
              <w:rPr>
                <w:color w:val="000000"/>
              </w:rPr>
            </w:pPr>
            <w:r w:rsidRPr="00C94C9B">
              <w:rPr>
                <w:color w:val="00000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616,5</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C94C9B" w:rsidRPr="00C94C9B" w:rsidRDefault="00C94C9B" w:rsidP="00C94C9B">
            <w:pPr>
              <w:rPr>
                <w:color w:val="000000"/>
              </w:rPr>
            </w:pPr>
            <w:r w:rsidRPr="00C94C9B">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616,5</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C94C9B" w:rsidRPr="00C94C9B" w:rsidRDefault="00C94C9B" w:rsidP="00C94C9B">
            <w:pPr>
              <w:rPr>
                <w:color w:val="000000"/>
              </w:rPr>
            </w:pPr>
            <w:r w:rsidRPr="00C94C9B">
              <w:rPr>
                <w:color w:val="00000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center"/>
              <w:rPr>
                <w:color w:val="000000"/>
              </w:rPr>
            </w:pPr>
            <w:r w:rsidRPr="00C94C9B">
              <w:rPr>
                <w:color w:val="00000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C94C9B" w:rsidRPr="00C94C9B" w:rsidRDefault="00C94C9B" w:rsidP="00C94C9B">
            <w:pPr>
              <w:jc w:val="right"/>
              <w:rPr>
                <w:color w:val="000000"/>
              </w:rPr>
            </w:pPr>
            <w:r w:rsidRPr="00C94C9B">
              <w:rPr>
                <w:color w:val="000000"/>
              </w:rPr>
              <w:t>616,5</w:t>
            </w:r>
          </w:p>
        </w:tc>
      </w:tr>
      <w:tr w:rsidR="00C94C9B" w:rsidRPr="00C94C9B" w:rsidTr="00B3185B">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57,8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54,8</w:t>
            </w:r>
          </w:p>
        </w:tc>
      </w:tr>
      <w:tr w:rsidR="00C94C9B" w:rsidRPr="00C94C9B" w:rsidTr="00B3185B">
        <w:trPr>
          <w:trHeight w:val="563"/>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Выполнение других обязательств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57,8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54,8</w:t>
            </w:r>
          </w:p>
        </w:tc>
      </w:tr>
      <w:tr w:rsidR="00C94C9B" w:rsidRPr="00C94C9B" w:rsidTr="00B3185B">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 xml:space="preserve">Расходные </w:t>
            </w:r>
            <w:proofErr w:type="gramStart"/>
            <w:r w:rsidRPr="00C94C9B">
              <w:rPr>
                <w:color w:val="000000"/>
              </w:rPr>
              <w:t>обязательства</w:t>
            </w:r>
            <w:proofErr w:type="gramEnd"/>
            <w:r w:rsidRPr="00C94C9B">
              <w:rPr>
                <w:color w:val="000000"/>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47,8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44,8</w:t>
            </w:r>
          </w:p>
        </w:tc>
      </w:tr>
      <w:tr w:rsidR="00C94C9B" w:rsidRPr="00C94C9B" w:rsidTr="00B3185B">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23,0</w:t>
            </w:r>
          </w:p>
        </w:tc>
      </w:tr>
      <w:tr w:rsidR="00C94C9B" w:rsidRPr="00C94C9B" w:rsidTr="00B3185B">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23,0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21,8</w:t>
            </w:r>
          </w:p>
        </w:tc>
      </w:tr>
      <w:tr w:rsidR="00C94C9B" w:rsidRPr="00C94C9B" w:rsidTr="00B3185B">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 xml:space="preserve">Уплата прочих налогов сборов и иных </w:t>
            </w:r>
          </w:p>
          <w:p w:rsidR="00C94C9B" w:rsidRPr="00C94C9B" w:rsidRDefault="00C94C9B" w:rsidP="00C94C9B">
            <w:pPr>
              <w:rPr>
                <w:color w:val="000000"/>
              </w:rPr>
            </w:pPr>
            <w:r w:rsidRPr="00C94C9B">
              <w:rPr>
                <w:color w:val="00000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21,8</w:t>
            </w:r>
          </w:p>
        </w:tc>
      </w:tr>
      <w:tr w:rsidR="00C94C9B" w:rsidRPr="00C94C9B" w:rsidTr="00B3185B">
        <w:trPr>
          <w:trHeight w:val="118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lastRenderedPageBreak/>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r>
      <w:tr w:rsidR="00C94C9B" w:rsidRPr="00C94C9B" w:rsidTr="00B3185B">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r>
      <w:tr w:rsidR="00C94C9B" w:rsidRPr="00C94C9B" w:rsidTr="00B3185B">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r>
      <w:tr w:rsidR="00C94C9B" w:rsidRPr="00C94C9B" w:rsidTr="00B3185B">
        <w:trPr>
          <w:trHeight w:val="9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r>
      <w:tr w:rsidR="00C94C9B" w:rsidRPr="00C94C9B" w:rsidTr="00B3185B">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r>
      <w:tr w:rsidR="00C94C9B" w:rsidRPr="00C94C9B" w:rsidTr="00B3185B">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i/>
                <w:iCs/>
                <w:color w:val="000000"/>
              </w:rPr>
            </w:pPr>
            <w:r w:rsidRPr="00C94C9B">
              <w:rPr>
                <w:b/>
                <w:bCs/>
                <w:i/>
                <w:iCs/>
                <w:color w:val="00000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i/>
                <w:iCs/>
                <w:color w:val="000000"/>
              </w:rPr>
            </w:pPr>
            <w:r w:rsidRPr="00C94C9B">
              <w:rPr>
                <w:b/>
                <w:bCs/>
                <w:i/>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i/>
                <w:iCs/>
                <w:color w:val="000000"/>
              </w:rPr>
            </w:pPr>
            <w:r w:rsidRPr="00C94C9B">
              <w:rPr>
                <w:b/>
                <w:bCs/>
                <w:i/>
                <w:iCs/>
                <w:color w:val="00000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i/>
                <w:iCs/>
                <w:color w:val="000000"/>
              </w:rPr>
            </w:pPr>
            <w:r w:rsidRPr="00C94C9B">
              <w:rPr>
                <w:b/>
                <w:bCs/>
                <w:i/>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i/>
                <w:iCs/>
                <w:color w:val="000000"/>
              </w:rPr>
            </w:pPr>
            <w:r w:rsidRPr="00C94C9B">
              <w:rPr>
                <w:b/>
                <w:bCs/>
                <w:i/>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i/>
                <w:iCs/>
                <w:color w:val="000000"/>
              </w:rPr>
            </w:pPr>
            <w:r w:rsidRPr="00C94C9B">
              <w:rPr>
                <w:b/>
                <w:bCs/>
                <w:i/>
                <w:iCs/>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i/>
                <w:iCs/>
                <w:color w:val="000000"/>
              </w:rPr>
            </w:pPr>
            <w:r w:rsidRPr="00C94C9B">
              <w:rPr>
                <w:b/>
                <w:bCs/>
                <w:i/>
                <w:iCs/>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i/>
                <w:iCs/>
                <w:color w:val="000000"/>
              </w:rPr>
            </w:pPr>
            <w:r w:rsidRPr="00C94C9B">
              <w:rPr>
                <w:b/>
                <w:bCs/>
                <w:i/>
                <w:iCs/>
                <w:color w:val="000000"/>
              </w:rPr>
              <w:t>212,6</w:t>
            </w:r>
          </w:p>
        </w:tc>
      </w:tr>
      <w:tr w:rsidR="00C94C9B" w:rsidRPr="00C94C9B" w:rsidTr="00B3185B">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212,6</w:t>
            </w:r>
          </w:p>
        </w:tc>
      </w:tr>
      <w:tr w:rsidR="00C94C9B" w:rsidRPr="00C94C9B" w:rsidTr="00B3185B">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212,6</w:t>
            </w:r>
          </w:p>
        </w:tc>
      </w:tr>
      <w:tr w:rsidR="00C94C9B" w:rsidRPr="00C94C9B" w:rsidTr="00B3185B">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2128100000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212,6</w:t>
            </w:r>
          </w:p>
        </w:tc>
      </w:tr>
      <w:tr w:rsidR="00C94C9B" w:rsidRPr="00C94C9B" w:rsidTr="00B3185B">
        <w:trPr>
          <w:trHeight w:val="87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lastRenderedPageBreak/>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212,6</w:t>
            </w:r>
          </w:p>
        </w:tc>
      </w:tr>
      <w:tr w:rsidR="00C94C9B" w:rsidRPr="00C94C9B" w:rsidTr="00B3185B">
        <w:trPr>
          <w:trHeight w:val="169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150,3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157,5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163,3</w:t>
            </w:r>
          </w:p>
        </w:tc>
      </w:tr>
      <w:tr w:rsidR="00C94C9B" w:rsidRPr="00C94C9B" w:rsidTr="00B3185B">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45,4</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49,3</w:t>
            </w:r>
          </w:p>
        </w:tc>
      </w:tr>
      <w:tr w:rsidR="00C94C9B" w:rsidRPr="00C94C9B" w:rsidTr="00B3185B">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b/>
                <w:bCs/>
                <w:color w:val="000000"/>
              </w:rPr>
            </w:pPr>
            <w:r w:rsidRPr="00C94C9B">
              <w:rPr>
                <w:b/>
                <w:bCs/>
                <w:color w:val="00000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123,0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68,0</w:t>
            </w:r>
          </w:p>
        </w:tc>
      </w:tr>
      <w:tr w:rsidR="00C94C9B" w:rsidRPr="00C94C9B" w:rsidTr="00B3185B">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123,0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r>
      <w:tr w:rsidR="00C94C9B" w:rsidRPr="00C94C9B" w:rsidTr="00B3185B">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r>
      <w:tr w:rsidR="00C94C9B" w:rsidRPr="00C94C9B" w:rsidTr="00B3185B">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r>
      <w:tr w:rsidR="00C94C9B" w:rsidRPr="00C94C9B" w:rsidTr="00B3185B">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r>
      <w:tr w:rsidR="00C94C9B" w:rsidRPr="00C94C9B" w:rsidTr="00B3185B">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68,0</w:t>
            </w:r>
          </w:p>
        </w:tc>
      </w:tr>
      <w:tr w:rsidR="00C94C9B" w:rsidRPr="00C94C9B" w:rsidTr="00B3185B">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lastRenderedPageBreak/>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4 075,6</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915,0</w:t>
            </w:r>
          </w:p>
        </w:tc>
      </w:tr>
      <w:tr w:rsidR="00C94C9B" w:rsidRPr="00C94C9B" w:rsidTr="00B3185B">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3 375,6</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915,0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915,0</w:t>
            </w:r>
          </w:p>
        </w:tc>
      </w:tr>
      <w:tr w:rsidR="00C94C9B" w:rsidRPr="00C94C9B" w:rsidTr="00B3185B">
        <w:trPr>
          <w:trHeight w:val="1904"/>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915,0</w:t>
            </w:r>
          </w:p>
        </w:tc>
      </w:tr>
      <w:tr w:rsidR="00C94C9B" w:rsidRPr="00C94C9B" w:rsidTr="00B3185B">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915,0</w:t>
            </w:r>
          </w:p>
        </w:tc>
      </w:tr>
      <w:tr w:rsidR="00C94C9B" w:rsidRPr="00C94C9B" w:rsidTr="00B3185B">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915,0</w:t>
            </w:r>
          </w:p>
        </w:tc>
      </w:tr>
      <w:tr w:rsidR="00C94C9B" w:rsidRPr="00C94C9B" w:rsidTr="00B3185B">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105,3</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111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Муниципальная программа « Развитие транспортной инфраструктуры в Тегульдетском районе на 2022-2024 годы» (</w:t>
            </w:r>
            <w:proofErr w:type="spellStart"/>
            <w:r w:rsidRPr="00C94C9B">
              <w:rPr>
                <w:color w:val="000000"/>
              </w:rPr>
              <w:t>софинансирование</w:t>
            </w:r>
            <w:proofErr w:type="spellEnd"/>
            <w:r w:rsidRPr="00C94C9B">
              <w:rPr>
                <w:color w:val="000000"/>
              </w:rPr>
              <w:t xml:space="preserve">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708"/>
        </w:trPr>
        <w:tc>
          <w:tcPr>
            <w:tcW w:w="4835" w:type="dxa"/>
            <w:tcBorders>
              <w:top w:val="nil"/>
              <w:left w:val="single" w:sz="4" w:space="0" w:color="auto"/>
              <w:bottom w:val="single" w:sz="4" w:space="0" w:color="auto"/>
              <w:right w:val="single" w:sz="4" w:space="0" w:color="auto"/>
            </w:tcBorders>
            <w:shd w:val="clear" w:color="000000" w:fill="FFFFFF"/>
            <w:hideMark/>
          </w:tcPr>
          <w:p w:rsidR="00C94C9B" w:rsidRPr="00C94C9B" w:rsidRDefault="00C94C9B" w:rsidP="00C94C9B">
            <w:pPr>
              <w:rPr>
                <w:color w:val="000000"/>
              </w:rPr>
            </w:pPr>
            <w:r w:rsidRPr="00C94C9B">
              <w:rPr>
                <w:color w:val="000000"/>
              </w:rPr>
              <w:lastRenderedPageBreak/>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6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rPr>
            </w:pPr>
            <w:r w:rsidRPr="00C94C9B">
              <w:rPr>
                <w:bCs/>
                <w:color w:val="000000"/>
              </w:rPr>
              <w:t>Другие вопросы в области национальной экономики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rPr>
            </w:pPr>
            <w:r w:rsidRPr="00C94C9B">
              <w:rPr>
                <w:bCs/>
                <w:color w:val="000000"/>
              </w:rPr>
              <w:t>Государственная программа "Обеспечение доступности жилья и улучшение качества жилищных условий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1300000000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rPr>
            </w:pPr>
            <w:r w:rsidRPr="00C94C9B">
              <w:rPr>
                <w:bCs/>
                <w:color w:val="000000"/>
              </w:rPr>
              <w:t>Подпрограмма "Стимулирование развития жилищного строительства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1330000000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rPr>
            </w:pPr>
            <w:r w:rsidRPr="00C94C9B">
              <w:rPr>
                <w:bCs/>
                <w:color w:val="000000"/>
              </w:rPr>
              <w:t>Основное мероприятие "Реализация документов территориального планирования и градостроительного зонирования муниципальных образований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1339400000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rPr>
            </w:pPr>
            <w:r w:rsidRPr="00C94C9B">
              <w:rPr>
                <w:bCs/>
                <w:color w:val="000000"/>
              </w:rPr>
              <w:t>Подготовка проектов изменений в генеральные планы, правила землепользования и застройки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1 406,1</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1 053,2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816,4</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i/>
                <w:iCs/>
                <w:color w:val="000000"/>
              </w:rPr>
            </w:pPr>
            <w:r w:rsidRPr="00C94C9B">
              <w:rPr>
                <w:i/>
                <w:iCs/>
                <w:color w:val="00000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r>
      <w:tr w:rsidR="00C94C9B" w:rsidRPr="00C94C9B" w:rsidTr="00B3185B">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r>
      <w:tr w:rsidR="00C94C9B" w:rsidRPr="00C94C9B" w:rsidTr="00B3185B">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i/>
                <w:iCs/>
                <w:color w:val="000000"/>
              </w:rPr>
            </w:pPr>
            <w:r w:rsidRPr="00C94C9B">
              <w:rPr>
                <w:i/>
                <w:iCs/>
                <w:color w:val="00000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i/>
                <w:iCs/>
                <w:color w:val="000000"/>
              </w:rPr>
            </w:pPr>
            <w:r w:rsidRPr="00C94C9B">
              <w:rPr>
                <w:i/>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i/>
                <w:iCs/>
                <w:color w:val="000000"/>
              </w:rPr>
            </w:pPr>
            <w:r w:rsidRPr="00C94C9B">
              <w:rPr>
                <w:i/>
                <w:iCs/>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i/>
                <w:iCs/>
                <w:color w:val="000000"/>
              </w:rPr>
            </w:pPr>
            <w:r w:rsidRPr="00C94C9B">
              <w:rPr>
                <w:i/>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i/>
                <w:iCs/>
                <w:color w:val="000000"/>
              </w:rPr>
            </w:pPr>
            <w:r w:rsidRPr="00C94C9B">
              <w:rPr>
                <w:i/>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i/>
                <w:iCs/>
                <w:color w:val="000000"/>
              </w:rPr>
            </w:pPr>
            <w:r w:rsidRPr="00C94C9B">
              <w:rPr>
                <w:i/>
                <w:iCs/>
                <w:color w:val="000000"/>
              </w:rPr>
              <w:t>791,0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i/>
                <w:iCs/>
                <w:color w:val="000000"/>
              </w:rPr>
            </w:pPr>
            <w:r w:rsidRPr="00C94C9B">
              <w:rPr>
                <w:i/>
                <w:iCs/>
                <w:color w:val="000000"/>
              </w:rPr>
              <w:t>873,2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i/>
                <w:iCs/>
                <w:color w:val="000000"/>
              </w:rPr>
            </w:pPr>
            <w:r w:rsidRPr="00C94C9B">
              <w:rPr>
                <w:i/>
                <w:iCs/>
                <w:color w:val="000000"/>
              </w:rPr>
              <w:t>636,4</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791,0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873,2</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636,4</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345,0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348,3</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340,0</w:t>
            </w:r>
          </w:p>
        </w:tc>
      </w:tr>
      <w:tr w:rsidR="00C94C9B" w:rsidRPr="00C94C9B" w:rsidTr="00B3185B">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340,0</w:t>
            </w:r>
          </w:p>
        </w:tc>
      </w:tr>
      <w:tr w:rsidR="00C94C9B" w:rsidRPr="00C94C9B" w:rsidTr="00B3185B">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340,0</w:t>
            </w:r>
          </w:p>
        </w:tc>
      </w:tr>
      <w:tr w:rsidR="00C94C9B" w:rsidRPr="00C94C9B" w:rsidTr="00B3185B">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446,0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524,9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296,4</w:t>
            </w:r>
          </w:p>
        </w:tc>
      </w:tr>
      <w:tr w:rsidR="00C94C9B" w:rsidRPr="00C94C9B" w:rsidTr="00B3185B">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430,0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508,9</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280,4</w:t>
            </w:r>
          </w:p>
        </w:tc>
      </w:tr>
      <w:tr w:rsidR="00C94C9B" w:rsidRPr="00C94C9B" w:rsidTr="00B3185B">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430,0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508,9</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280,4</w:t>
            </w:r>
          </w:p>
        </w:tc>
      </w:tr>
      <w:tr w:rsidR="00C94C9B" w:rsidRPr="00C94C9B" w:rsidTr="00B3185B">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16,0</w:t>
            </w:r>
          </w:p>
        </w:tc>
      </w:tr>
      <w:tr w:rsidR="00C94C9B" w:rsidRPr="00C94C9B" w:rsidTr="00B3185B">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16,0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94C9B" w:rsidRPr="00C94C9B" w:rsidRDefault="00C94C9B" w:rsidP="00C94C9B">
            <w:pPr>
              <w:rPr>
                <w:b/>
                <w:bCs/>
                <w:color w:val="000000"/>
                <w:sz w:val="22"/>
                <w:szCs w:val="22"/>
              </w:rPr>
            </w:pPr>
            <w:r w:rsidRPr="00C94C9B">
              <w:rPr>
                <w:b/>
                <w:bCs/>
                <w:color w:val="000000"/>
                <w:sz w:val="22"/>
                <w:szCs w:val="22"/>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4 997,5</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94C9B" w:rsidRPr="00C94C9B" w:rsidRDefault="00C94C9B" w:rsidP="00C94C9B">
            <w:pPr>
              <w:rPr>
                <w:iCs/>
                <w:color w:val="000000"/>
                <w:sz w:val="22"/>
                <w:szCs w:val="22"/>
              </w:rPr>
            </w:pPr>
            <w:r w:rsidRPr="00C94C9B">
              <w:rPr>
                <w:iCs/>
                <w:color w:val="000000"/>
                <w:sz w:val="22"/>
                <w:szCs w:val="22"/>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iCs/>
                <w:color w:val="000000"/>
              </w:rPr>
            </w:pPr>
            <w:r w:rsidRPr="00C94C9B">
              <w:rPr>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iCs/>
                <w:color w:val="000000"/>
              </w:rPr>
            </w:pPr>
            <w:r w:rsidRPr="00C94C9B">
              <w:rPr>
                <w:iCs/>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iCs/>
                <w:color w:val="000000"/>
              </w:rPr>
            </w:pPr>
            <w:r w:rsidRPr="00C94C9B">
              <w:rPr>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iCs/>
                <w:color w:val="000000"/>
              </w:rPr>
            </w:pPr>
            <w:r w:rsidRPr="00C94C9B">
              <w:rPr>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iCs/>
                <w:color w:val="000000"/>
              </w:rPr>
            </w:pPr>
            <w:r w:rsidRPr="00C94C9B">
              <w:rPr>
                <w:iCs/>
                <w:color w:val="000000"/>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iCs/>
                <w:color w:val="000000"/>
              </w:rPr>
            </w:pPr>
            <w:r w:rsidRPr="00C94C9B">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iCs/>
                <w:color w:val="000000"/>
              </w:rPr>
            </w:pPr>
            <w:r w:rsidRPr="00C94C9B">
              <w:rPr>
                <w:iCs/>
                <w:color w:val="000000"/>
              </w:rPr>
              <w:t>4 997,5</w:t>
            </w:r>
          </w:p>
        </w:tc>
      </w:tr>
      <w:tr w:rsidR="00C94C9B" w:rsidRPr="00C94C9B" w:rsidTr="00B3185B">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sz w:val="22"/>
                <w:szCs w:val="22"/>
              </w:rPr>
            </w:pPr>
            <w:r w:rsidRPr="00C94C9B">
              <w:rPr>
                <w:color w:val="00000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r>
      <w:tr w:rsidR="00C94C9B" w:rsidRPr="00C94C9B" w:rsidTr="00B3185B">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sz w:val="22"/>
                <w:szCs w:val="22"/>
              </w:rPr>
            </w:pPr>
            <w:r w:rsidRPr="00C94C9B">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r>
      <w:tr w:rsidR="00C94C9B" w:rsidRPr="00C94C9B" w:rsidTr="00B3185B">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sz w:val="22"/>
                <w:szCs w:val="22"/>
              </w:rPr>
            </w:pPr>
            <w:r w:rsidRPr="00C94C9B">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C94C9B">
              <w:rPr>
                <w:color w:val="000000"/>
                <w:sz w:val="22"/>
                <w:szCs w:val="22"/>
              </w:rPr>
              <w:t>уровня</w:t>
            </w:r>
            <w:proofErr w:type="gramEnd"/>
            <w:r w:rsidRPr="00C94C9B">
              <w:rPr>
                <w:color w:val="000000"/>
                <w:sz w:val="22"/>
                <w:szCs w:val="22"/>
              </w:rPr>
              <w:t xml:space="preserve">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94C9B" w:rsidRPr="00C94C9B" w:rsidRDefault="00C94C9B" w:rsidP="00C94C9B">
            <w:pPr>
              <w:rPr>
                <w:color w:val="000000"/>
                <w:sz w:val="22"/>
                <w:szCs w:val="22"/>
              </w:rPr>
            </w:pPr>
            <w:r w:rsidRPr="00C94C9B">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94C9B" w:rsidRPr="00C94C9B" w:rsidRDefault="00C94C9B" w:rsidP="00C94C9B">
            <w:pPr>
              <w:rPr>
                <w:color w:val="000000"/>
                <w:sz w:val="22"/>
                <w:szCs w:val="22"/>
              </w:rPr>
            </w:pPr>
            <w:r w:rsidRPr="00C94C9B">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iCs/>
                <w:color w:val="000000"/>
              </w:rPr>
              <w:t>4 997,5</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lastRenderedPageBreak/>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b/>
                <w:bCs/>
                <w:color w:val="000000"/>
              </w:rPr>
            </w:pPr>
            <w:r w:rsidRPr="00C94C9B">
              <w:rPr>
                <w:b/>
                <w:bCs/>
                <w:color w:val="00000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b/>
                <w:bCs/>
                <w:color w:val="000000"/>
              </w:rPr>
            </w:pPr>
            <w:r w:rsidRPr="00C94C9B">
              <w:rPr>
                <w:b/>
                <w:bCs/>
                <w:color w:val="00000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b/>
                <w:bCs/>
                <w:color w:val="000000"/>
              </w:rPr>
            </w:pPr>
            <w:r w:rsidRPr="00C94C9B">
              <w:rPr>
                <w:b/>
                <w:bCs/>
                <w:color w:val="000000"/>
              </w:rPr>
              <w:t> </w:t>
            </w:r>
          </w:p>
        </w:tc>
        <w:tc>
          <w:tcPr>
            <w:tcW w:w="1225"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b/>
                <w:bCs/>
                <w:color w:val="000000"/>
              </w:rPr>
            </w:pPr>
            <w:r w:rsidRPr="00C94C9B">
              <w:rPr>
                <w:b/>
                <w:bCs/>
                <w:color w:val="000000"/>
              </w:rPr>
              <w:t> </w:t>
            </w:r>
          </w:p>
        </w:tc>
        <w:tc>
          <w:tcPr>
            <w:tcW w:w="1327"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right"/>
              <w:rPr>
                <w:b/>
                <w:bCs/>
                <w:color w:val="000000"/>
              </w:rPr>
            </w:pPr>
            <w:r w:rsidRPr="00C94C9B">
              <w:rPr>
                <w:b/>
                <w:color w:val="000000"/>
              </w:rPr>
              <w:t>3 968,8</w:t>
            </w:r>
          </w:p>
        </w:tc>
        <w:tc>
          <w:tcPr>
            <w:tcW w:w="1134"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right"/>
              <w:rPr>
                <w:b/>
                <w:bCs/>
                <w:color w:val="000000"/>
              </w:rPr>
            </w:pPr>
            <w:r w:rsidRPr="00C94C9B">
              <w:rPr>
                <w:b/>
                <w:bCs/>
                <w:color w:val="000000"/>
              </w:rPr>
              <w:t>0,0 </w:t>
            </w:r>
          </w:p>
        </w:tc>
        <w:tc>
          <w:tcPr>
            <w:tcW w:w="1275"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right"/>
              <w:rPr>
                <w:b/>
                <w:bCs/>
                <w:color w:val="000000"/>
              </w:rPr>
            </w:pPr>
            <w:r w:rsidRPr="00C94C9B">
              <w:rPr>
                <w:b/>
                <w:bCs/>
                <w:color w:val="000000"/>
              </w:rPr>
              <w:t>0,0</w:t>
            </w:r>
          </w:p>
        </w:tc>
      </w:tr>
      <w:tr w:rsidR="00C94C9B" w:rsidRPr="00C94C9B" w:rsidTr="00B3185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color w:val="000000"/>
              </w:rPr>
            </w:pPr>
            <w:r w:rsidRPr="00C94C9B">
              <w:rPr>
                <w:color w:val="000000"/>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color w:val="000000"/>
              </w:rPr>
            </w:pPr>
            <w:r w:rsidRPr="00C94C9B">
              <w:rPr>
                <w:color w:val="000000"/>
              </w:rPr>
              <w:t> </w:t>
            </w:r>
          </w:p>
        </w:tc>
        <w:tc>
          <w:tcPr>
            <w:tcW w:w="1225"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right"/>
              <w:rPr>
                <w:color w:val="000000"/>
              </w:rPr>
            </w:pPr>
            <w:r w:rsidRPr="00C94C9B">
              <w:rPr>
                <w:color w:val="000000"/>
              </w:rPr>
              <w:t> 3 968,8</w:t>
            </w:r>
          </w:p>
        </w:tc>
        <w:tc>
          <w:tcPr>
            <w:tcW w:w="1134"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right"/>
              <w:rPr>
                <w:color w:val="000000"/>
              </w:rPr>
            </w:pPr>
            <w:r w:rsidRPr="00C94C9B">
              <w:rPr>
                <w:color w:val="000000"/>
              </w:rPr>
              <w:t>0, 0</w:t>
            </w:r>
          </w:p>
        </w:tc>
        <w:tc>
          <w:tcPr>
            <w:tcW w:w="1275"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rPr>
            </w:pPr>
            <w:r w:rsidRPr="00C94C9B">
              <w:rPr>
                <w:color w:val="000000"/>
              </w:rPr>
              <w:t xml:space="preserve">Подпрограмма «Развитие мер социальной поддержки </w:t>
            </w:r>
            <w:proofErr w:type="gramStart"/>
            <w:r w:rsidRPr="00C94C9B">
              <w:rPr>
                <w:color w:val="000000"/>
              </w:rPr>
              <w:t>отдельный</w:t>
            </w:r>
            <w:proofErr w:type="gramEnd"/>
            <w:r w:rsidRPr="00C94C9B">
              <w:rPr>
                <w:color w:val="000000"/>
              </w:rPr>
              <w:t xml:space="preserve">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3 968,8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140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Основное мероприятие «Предоставление жилых помещений детя</w:t>
            </w:r>
            <w:proofErr w:type="gramStart"/>
            <w:r w:rsidRPr="00C94C9B">
              <w:rPr>
                <w:color w:val="000000"/>
              </w:rPr>
              <w:t>м-</w:t>
            </w:r>
            <w:proofErr w:type="gramEnd"/>
            <w:r w:rsidRPr="00C94C9B">
              <w:rPr>
                <w:color w:val="00000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1118900000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3 968,8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140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51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sz w:val="22"/>
                <w:szCs w:val="22"/>
              </w:rPr>
              <w:t>Социальное обеспечение и иные социальные выплаты населению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281"/>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sz w:val="22"/>
                <w:szCs w:val="22"/>
              </w:rPr>
            </w:pPr>
            <w:r w:rsidRPr="00C94C9B">
              <w:rPr>
                <w:color w:val="000000"/>
                <w:sz w:val="22"/>
                <w:szCs w:val="22"/>
              </w:rPr>
              <w:t>Социальные выплаты гражданам, кроме публичных нормативных социальных выплат</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320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1399"/>
        </w:trPr>
        <w:tc>
          <w:tcPr>
            <w:tcW w:w="4835"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rPr>
            </w:pPr>
            <w:r w:rsidRPr="00C94C9B">
              <w:rPr>
                <w:color w:val="000000"/>
              </w:rPr>
              <w:t>Предоставление жилых помещений детя</w:t>
            </w:r>
            <w:proofErr w:type="gramStart"/>
            <w:r w:rsidRPr="00C94C9B">
              <w:rPr>
                <w:color w:val="000000"/>
              </w:rPr>
              <w:t>м-</w:t>
            </w:r>
            <w:proofErr w:type="gramEnd"/>
            <w:r w:rsidRPr="00C94C9B">
              <w:rPr>
                <w:color w:val="00000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 1988,8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 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763"/>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C9B" w:rsidRPr="00C94C9B" w:rsidRDefault="00C94C9B" w:rsidP="00C94C9B">
            <w:pPr>
              <w:rPr>
                <w:color w:val="000000"/>
                <w:sz w:val="22"/>
                <w:szCs w:val="22"/>
              </w:rPr>
            </w:pPr>
            <w:r w:rsidRPr="00C94C9B">
              <w:rPr>
                <w:color w:val="000000"/>
                <w:sz w:val="22"/>
                <w:szCs w:val="22"/>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1988,8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r w:rsidR="00C94C9B" w:rsidRPr="00C94C9B" w:rsidTr="00B3185B">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sz w:val="22"/>
                <w:szCs w:val="22"/>
              </w:rPr>
            </w:pPr>
            <w:r w:rsidRPr="00C94C9B">
              <w:rPr>
                <w:color w:val="000000"/>
                <w:sz w:val="22"/>
                <w:szCs w:val="22"/>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410</w:t>
            </w:r>
          </w:p>
        </w:tc>
        <w:tc>
          <w:tcPr>
            <w:tcW w:w="13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1988,8</w:t>
            </w:r>
          </w:p>
        </w:tc>
        <w:tc>
          <w:tcPr>
            <w:tcW w:w="1134"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0,0</w:t>
            </w:r>
          </w:p>
        </w:tc>
      </w:tr>
    </w:tbl>
    <w:p w:rsidR="00C94C9B" w:rsidRPr="00C94C9B" w:rsidRDefault="00C94C9B" w:rsidP="00C94C9B">
      <w:pPr>
        <w:jc w:val="center"/>
        <w:rPr>
          <w:rFonts w:eastAsia="Calibri"/>
          <w:b/>
        </w:rPr>
      </w:pPr>
    </w:p>
    <w:p w:rsidR="00C94C9B" w:rsidRPr="00C94C9B" w:rsidRDefault="00C94C9B" w:rsidP="00C94C9B">
      <w:pPr>
        <w:jc w:val="right"/>
        <w:rPr>
          <w:rFonts w:eastAsia="Calibri"/>
          <w:lang w:eastAsia="en-US"/>
        </w:rPr>
        <w:sectPr w:rsidR="00C94C9B" w:rsidRPr="00C94C9B" w:rsidSect="00777157">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C94C9B" w:rsidRPr="00C94C9B" w:rsidTr="00B3185B">
        <w:trPr>
          <w:trHeight w:val="360"/>
        </w:trPr>
        <w:tc>
          <w:tcPr>
            <w:tcW w:w="9654" w:type="dxa"/>
            <w:shd w:val="clear" w:color="auto" w:fill="auto"/>
            <w:vAlign w:val="bottom"/>
          </w:tcPr>
          <w:p w:rsidR="00C94C9B" w:rsidRPr="00C94C9B" w:rsidRDefault="00C94C9B" w:rsidP="00C94C9B">
            <w:pPr>
              <w:jc w:val="right"/>
              <w:rPr>
                <w:rFonts w:eastAsia="Calibri"/>
                <w:b/>
                <w:lang w:eastAsia="en-US"/>
              </w:rPr>
            </w:pPr>
            <w:r w:rsidRPr="00C94C9B">
              <w:rPr>
                <w:rFonts w:eastAsia="Calibri"/>
                <w:lang w:eastAsia="en-US"/>
              </w:rPr>
              <w:lastRenderedPageBreak/>
              <w:t xml:space="preserve">                                                                                               </w:t>
            </w:r>
            <w:r w:rsidRPr="00C94C9B">
              <w:rPr>
                <w:rFonts w:eastAsia="Calibri"/>
                <w:b/>
                <w:lang w:eastAsia="en-US"/>
              </w:rPr>
              <w:t>Приложение 5</w:t>
            </w:r>
          </w:p>
        </w:tc>
      </w:tr>
      <w:tr w:rsidR="00C94C9B" w:rsidRPr="00C94C9B" w:rsidTr="00B3185B">
        <w:trPr>
          <w:trHeight w:val="240"/>
        </w:trPr>
        <w:tc>
          <w:tcPr>
            <w:tcW w:w="9654" w:type="dxa"/>
            <w:shd w:val="clear" w:color="auto" w:fill="auto"/>
            <w:vAlign w:val="bottom"/>
          </w:tcPr>
          <w:p w:rsidR="00C94C9B" w:rsidRPr="00C94C9B" w:rsidRDefault="00C94C9B" w:rsidP="00C94C9B">
            <w:pPr>
              <w:jc w:val="right"/>
              <w:rPr>
                <w:rFonts w:eastAsia="Calibri"/>
                <w:lang w:eastAsia="en-US"/>
              </w:rPr>
            </w:pPr>
            <w:r w:rsidRPr="00C94C9B">
              <w:rPr>
                <w:rFonts w:eastAsia="Calibri"/>
                <w:lang w:eastAsia="en-US"/>
              </w:rPr>
              <w:t xml:space="preserve">к решению о бюджете Берегаевского </w:t>
            </w:r>
            <w:proofErr w:type="gramStart"/>
            <w:r w:rsidRPr="00C94C9B">
              <w:rPr>
                <w:rFonts w:eastAsia="Calibri"/>
                <w:lang w:eastAsia="en-US"/>
              </w:rPr>
              <w:t>сельского</w:t>
            </w:r>
            <w:proofErr w:type="gramEnd"/>
          </w:p>
          <w:p w:rsidR="00C94C9B" w:rsidRPr="00C94C9B" w:rsidRDefault="00C94C9B" w:rsidP="00C94C9B">
            <w:pPr>
              <w:jc w:val="right"/>
              <w:rPr>
                <w:rFonts w:eastAsia="Calibri"/>
                <w:lang w:eastAsia="en-US"/>
              </w:rPr>
            </w:pPr>
            <w:r w:rsidRPr="00C94C9B">
              <w:rPr>
                <w:rFonts w:eastAsia="Calibri"/>
                <w:lang w:eastAsia="en-US"/>
              </w:rPr>
              <w:t xml:space="preserve">поселения на 2022  год и плановый </w:t>
            </w:r>
          </w:p>
          <w:p w:rsidR="00C94C9B" w:rsidRPr="00C94C9B" w:rsidRDefault="00C94C9B" w:rsidP="00C94C9B">
            <w:pPr>
              <w:jc w:val="right"/>
              <w:rPr>
                <w:rFonts w:ascii="Calibri" w:eastAsia="Calibri" w:hAnsi="Calibri"/>
                <w:lang w:eastAsia="en-US"/>
              </w:rPr>
            </w:pPr>
            <w:r w:rsidRPr="00C94C9B">
              <w:rPr>
                <w:rFonts w:eastAsia="Calibri"/>
                <w:lang w:eastAsia="en-US"/>
              </w:rPr>
              <w:t>период 2023 - 2025 годов,</w:t>
            </w:r>
          </w:p>
        </w:tc>
      </w:tr>
      <w:tr w:rsidR="00C94C9B" w:rsidRPr="00C94C9B" w:rsidTr="00B3185B">
        <w:trPr>
          <w:trHeight w:val="255"/>
        </w:trPr>
        <w:tc>
          <w:tcPr>
            <w:tcW w:w="9654" w:type="dxa"/>
            <w:shd w:val="clear" w:color="auto" w:fill="auto"/>
            <w:vAlign w:val="bottom"/>
          </w:tcPr>
          <w:p w:rsidR="00C94C9B" w:rsidRPr="00C94C9B" w:rsidRDefault="00C94C9B" w:rsidP="00C94C9B">
            <w:pPr>
              <w:keepNext/>
              <w:jc w:val="right"/>
              <w:outlineLvl w:val="0"/>
              <w:rPr>
                <w:rFonts w:eastAsia="Calibri"/>
                <w:lang w:eastAsia="en-US"/>
              </w:rPr>
            </w:pPr>
            <w:proofErr w:type="gramStart"/>
            <w:r w:rsidRPr="00C94C9B">
              <w:rPr>
                <w:rFonts w:eastAsia="Calibri"/>
                <w:lang w:eastAsia="en-US"/>
              </w:rPr>
              <w:t>утвержденному</w:t>
            </w:r>
            <w:proofErr w:type="gramEnd"/>
            <w:r w:rsidRPr="00C94C9B">
              <w:rPr>
                <w:rFonts w:eastAsia="Calibri"/>
                <w:lang w:eastAsia="en-US"/>
              </w:rPr>
              <w:t xml:space="preserve"> решением Совета</w:t>
            </w:r>
          </w:p>
          <w:p w:rsidR="00C94C9B" w:rsidRPr="00C94C9B" w:rsidRDefault="00C94C9B" w:rsidP="00C94C9B">
            <w:pPr>
              <w:keepNext/>
              <w:jc w:val="right"/>
              <w:outlineLvl w:val="0"/>
              <w:rPr>
                <w:rFonts w:eastAsia="Calibri"/>
                <w:lang w:eastAsia="en-US"/>
              </w:rPr>
            </w:pPr>
            <w:r w:rsidRPr="00C94C9B">
              <w:rPr>
                <w:rFonts w:eastAsia="Calibri"/>
                <w:lang w:eastAsia="en-US"/>
              </w:rPr>
              <w:t>Берегаевского сельского поселения</w:t>
            </w:r>
          </w:p>
          <w:p w:rsidR="00C94C9B" w:rsidRPr="00C94C9B" w:rsidRDefault="00C94C9B" w:rsidP="00C94C9B">
            <w:pPr>
              <w:jc w:val="right"/>
              <w:rPr>
                <w:rFonts w:ascii="Calibri" w:eastAsia="Calibri" w:hAnsi="Calibri"/>
                <w:lang w:eastAsia="en-US"/>
              </w:rPr>
            </w:pPr>
            <w:r w:rsidRPr="00C94C9B">
              <w:rPr>
                <w:rFonts w:eastAsia="Calibri"/>
                <w:lang w:eastAsia="en-US"/>
              </w:rPr>
              <w:t>«21 » декабря 2022 г №  8</w:t>
            </w:r>
          </w:p>
        </w:tc>
      </w:tr>
    </w:tbl>
    <w:p w:rsidR="00C94C9B" w:rsidRPr="00C94C9B" w:rsidRDefault="00C94C9B" w:rsidP="00C94C9B">
      <w:pPr>
        <w:jc w:val="center"/>
        <w:rPr>
          <w:rFonts w:eastAsia="Calibri"/>
          <w:b/>
        </w:rPr>
      </w:pPr>
    </w:p>
    <w:p w:rsidR="00C94C9B" w:rsidRPr="00C94C9B" w:rsidRDefault="00C94C9B" w:rsidP="00C94C9B">
      <w:pPr>
        <w:jc w:val="center"/>
        <w:rPr>
          <w:rFonts w:eastAsia="Calibri"/>
          <w:b/>
        </w:rPr>
      </w:pPr>
      <w:r w:rsidRPr="00C94C9B">
        <w:rPr>
          <w:rFonts w:eastAsia="Calibri"/>
          <w:b/>
        </w:rPr>
        <w:t>Распределение бюджетных ассигнований по разделам, подразделам классификации расходов бюджета Берегаевского сельского поселения на 2023 год и плановый период 2024 - 2025 годов</w:t>
      </w:r>
    </w:p>
    <w:p w:rsidR="00C94C9B" w:rsidRPr="00C94C9B" w:rsidRDefault="00C94C9B" w:rsidP="00C94C9B">
      <w:pPr>
        <w:jc w:val="center"/>
        <w:rPr>
          <w:rFonts w:eastAsia="Calibri"/>
          <w:b/>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C94C9B" w:rsidRPr="00C94C9B" w:rsidTr="00B3185B">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C94C9B" w:rsidRPr="00C94C9B" w:rsidRDefault="00C94C9B" w:rsidP="00C94C9B">
            <w:pPr>
              <w:jc w:val="center"/>
              <w:rPr>
                <w:color w:val="000000"/>
              </w:rPr>
            </w:pPr>
            <w:r w:rsidRPr="00C94C9B">
              <w:rPr>
                <w:color w:val="00000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94C9B" w:rsidRPr="00C94C9B" w:rsidRDefault="00C94C9B" w:rsidP="00C94C9B">
            <w:pPr>
              <w:jc w:val="center"/>
              <w:rPr>
                <w:color w:val="000000"/>
              </w:rPr>
            </w:pPr>
            <w:r w:rsidRPr="00C94C9B">
              <w:rPr>
                <w:color w:val="000000"/>
              </w:rPr>
              <w:t>ВСЕГО СУММА</w:t>
            </w:r>
          </w:p>
        </w:tc>
      </w:tr>
      <w:tr w:rsidR="00C94C9B" w:rsidRPr="00C94C9B" w:rsidTr="00B3185B">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C94C9B" w:rsidRPr="00C94C9B" w:rsidRDefault="00C94C9B" w:rsidP="00C94C9B">
            <w:pPr>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C94C9B" w:rsidRPr="00C94C9B" w:rsidRDefault="00C94C9B" w:rsidP="00C94C9B">
            <w:pPr>
              <w:jc w:val="center"/>
              <w:rPr>
                <w:color w:val="000000"/>
              </w:rPr>
            </w:pPr>
            <w:r w:rsidRPr="00C94C9B">
              <w:rPr>
                <w:color w:val="00000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C94C9B" w:rsidRPr="00C94C9B" w:rsidRDefault="00C94C9B" w:rsidP="00C94C9B">
            <w:pPr>
              <w:jc w:val="center"/>
              <w:rPr>
                <w:color w:val="000000"/>
              </w:rPr>
            </w:pPr>
            <w:r w:rsidRPr="00C94C9B">
              <w:rPr>
                <w:color w:val="00000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2023 год</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2024 год</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2025 год</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C94C9B" w:rsidRPr="00C94C9B" w:rsidRDefault="00C94C9B" w:rsidP="00C94C9B">
            <w:pPr>
              <w:jc w:val="center"/>
              <w:rPr>
                <w:color w:val="000000"/>
              </w:rPr>
            </w:pPr>
            <w:r w:rsidRPr="00C94C9B">
              <w:rPr>
                <w:color w:val="000000"/>
              </w:rPr>
              <w:t>2</w:t>
            </w:r>
          </w:p>
        </w:tc>
        <w:tc>
          <w:tcPr>
            <w:tcW w:w="1302" w:type="dxa"/>
            <w:tcBorders>
              <w:top w:val="nil"/>
              <w:left w:val="nil"/>
              <w:bottom w:val="single" w:sz="4" w:space="0" w:color="auto"/>
              <w:right w:val="single" w:sz="4" w:space="0" w:color="auto"/>
            </w:tcBorders>
            <w:shd w:val="clear" w:color="auto" w:fill="auto"/>
            <w:vAlign w:val="bottom"/>
            <w:hideMark/>
          </w:tcPr>
          <w:p w:rsidR="00C94C9B" w:rsidRPr="00C94C9B" w:rsidRDefault="00C94C9B" w:rsidP="00C94C9B">
            <w:pPr>
              <w:jc w:val="center"/>
              <w:rPr>
                <w:color w:val="000000"/>
              </w:rPr>
            </w:pPr>
            <w:r w:rsidRPr="00C94C9B">
              <w:rPr>
                <w:color w:val="000000"/>
              </w:rPr>
              <w:t>3</w:t>
            </w:r>
          </w:p>
        </w:tc>
        <w:tc>
          <w:tcPr>
            <w:tcW w:w="1207"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color w:val="000000"/>
              </w:rPr>
            </w:pPr>
            <w:r w:rsidRPr="00C94C9B">
              <w:rPr>
                <w:color w:val="000000"/>
              </w:rPr>
              <w:t>5</w:t>
            </w:r>
          </w:p>
        </w:tc>
        <w:tc>
          <w:tcPr>
            <w:tcW w:w="1127"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color w:val="000000"/>
              </w:rPr>
            </w:pPr>
            <w:r w:rsidRPr="00C94C9B">
              <w:rPr>
                <w:color w:val="000000"/>
              </w:rPr>
              <w:t>6</w:t>
            </w:r>
          </w:p>
        </w:tc>
        <w:tc>
          <w:tcPr>
            <w:tcW w:w="1206" w:type="dxa"/>
            <w:tcBorders>
              <w:top w:val="nil"/>
              <w:left w:val="nil"/>
              <w:bottom w:val="single" w:sz="4" w:space="0" w:color="auto"/>
              <w:right w:val="single" w:sz="4" w:space="0" w:color="auto"/>
            </w:tcBorders>
            <w:shd w:val="clear" w:color="auto" w:fill="auto"/>
            <w:noWrap/>
            <w:vAlign w:val="bottom"/>
            <w:hideMark/>
          </w:tcPr>
          <w:p w:rsidR="00C94C9B" w:rsidRPr="00C94C9B" w:rsidRDefault="00C94C9B" w:rsidP="00C94C9B">
            <w:pPr>
              <w:jc w:val="center"/>
              <w:rPr>
                <w:color w:val="000000"/>
              </w:rPr>
            </w:pPr>
            <w:r w:rsidRPr="00C94C9B">
              <w:rPr>
                <w:color w:val="000000"/>
              </w:rPr>
              <w:t>7</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color w:val="000000"/>
              </w:rPr>
            </w:pPr>
            <w:r w:rsidRPr="00C94C9B">
              <w:rPr>
                <w:b/>
                <w:color w:val="00000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color w:val="000000"/>
              </w:rPr>
            </w:pPr>
            <w:r w:rsidRPr="00C94C9B">
              <w:rPr>
                <w:b/>
                <w:color w:val="000000"/>
              </w:rPr>
              <w:t> </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color w:val="000000"/>
              </w:rPr>
            </w:pPr>
            <w:r w:rsidRPr="00C94C9B">
              <w:rPr>
                <w:b/>
                <w:color w:val="000000"/>
              </w:rPr>
              <w:t>19 817,0</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color w:val="000000"/>
              </w:rPr>
            </w:pPr>
            <w:r w:rsidRPr="00C94C9B">
              <w:rPr>
                <w:b/>
                <w:color w:val="000000"/>
              </w:rPr>
              <w:t>12 495,2</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color w:val="000000"/>
              </w:rPr>
            </w:pPr>
            <w:r w:rsidRPr="00C94C9B">
              <w:rPr>
                <w:b/>
                <w:color w:val="000000"/>
              </w:rPr>
              <w:t>12 568,0</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sz w:val="22"/>
                <w:szCs w:val="22"/>
              </w:rPr>
            </w:pPr>
            <w:r w:rsidRPr="00C94C9B">
              <w:rPr>
                <w:color w:val="000000"/>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5 050,3</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5 301,5</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 xml:space="preserve"> 5 558,5</w:t>
            </w:r>
          </w:p>
        </w:tc>
      </w:tr>
      <w:tr w:rsidR="00C94C9B" w:rsidRPr="00C94C9B" w:rsidTr="00B3185B">
        <w:trPr>
          <w:trHeight w:val="1463"/>
        </w:trPr>
        <w:tc>
          <w:tcPr>
            <w:tcW w:w="3559"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sz w:val="22"/>
                <w:szCs w:val="22"/>
              </w:rPr>
            </w:pPr>
            <w:r w:rsidRPr="00C94C9B">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04</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4 950,3</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4 898,0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4 845,0</w:t>
            </w:r>
          </w:p>
        </w:tc>
      </w:tr>
      <w:tr w:rsidR="00C94C9B" w:rsidRPr="00C94C9B" w:rsidTr="00B3185B">
        <w:trPr>
          <w:trHeight w:val="1216"/>
        </w:trPr>
        <w:tc>
          <w:tcPr>
            <w:tcW w:w="3559" w:type="dxa"/>
            <w:tcBorders>
              <w:top w:val="nil"/>
              <w:left w:val="single" w:sz="4" w:space="0" w:color="auto"/>
              <w:bottom w:val="single" w:sz="4" w:space="0" w:color="auto"/>
              <w:right w:val="single" w:sz="4" w:space="0" w:color="auto"/>
            </w:tcBorders>
            <w:shd w:val="clear" w:color="auto" w:fill="auto"/>
            <w:hideMark/>
          </w:tcPr>
          <w:p w:rsidR="00C94C9B" w:rsidRPr="00C94C9B" w:rsidRDefault="00C94C9B" w:rsidP="00C94C9B">
            <w:pPr>
              <w:rPr>
                <w:color w:val="000000"/>
                <w:sz w:val="22"/>
                <w:szCs w:val="22"/>
              </w:rPr>
            </w:pPr>
            <w:r w:rsidRPr="00C94C9B">
              <w:rPr>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06</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1,2</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sz w:val="22"/>
                <w:szCs w:val="22"/>
              </w:rPr>
            </w:pPr>
            <w:r w:rsidRPr="00C94C9B">
              <w:rPr>
                <w:color w:val="000000"/>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11</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26,0</w:t>
            </w:r>
          </w:p>
        </w:tc>
      </w:tr>
      <w:tr w:rsidR="00C94C9B" w:rsidRPr="00C94C9B" w:rsidTr="00B3185B">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color w:val="000000"/>
                <w:sz w:val="22"/>
                <w:szCs w:val="22"/>
              </w:rPr>
            </w:pPr>
            <w:r w:rsidRPr="00C94C9B">
              <w:rPr>
                <w:color w:val="000000"/>
                <w:sz w:val="22"/>
                <w:szCs w:val="22"/>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13</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72,8</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376,3</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686,3</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02</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195,7</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205,0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212,6</w:t>
            </w:r>
          </w:p>
        </w:tc>
      </w:tr>
      <w:tr w:rsidR="00C94C9B" w:rsidRPr="00C94C9B" w:rsidTr="00B3185B">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C94C9B" w:rsidRPr="00C94C9B" w:rsidRDefault="00C94C9B" w:rsidP="00C94C9B">
            <w:pPr>
              <w:rPr>
                <w:b/>
                <w:bCs/>
                <w:color w:val="000000"/>
              </w:rPr>
            </w:pPr>
            <w:r w:rsidRPr="00C94C9B">
              <w:rPr>
                <w:b/>
                <w:bCs/>
                <w:color w:val="00000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03</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123,0</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68,0</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04</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4 075,6</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870,0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915,0</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sz w:val="22"/>
                <w:szCs w:val="22"/>
              </w:rPr>
            </w:pPr>
            <w:r w:rsidRPr="00C94C9B">
              <w:rPr>
                <w:color w:val="000000"/>
                <w:sz w:val="22"/>
                <w:szCs w:val="22"/>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09</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3 375,6</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870,0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915,0</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Cs/>
                <w:color w:val="000000"/>
                <w:sz w:val="22"/>
                <w:szCs w:val="22"/>
              </w:rPr>
            </w:pPr>
            <w:r w:rsidRPr="00C94C9B">
              <w:rPr>
                <w:bCs/>
                <w:color w:val="000000"/>
                <w:sz w:val="22"/>
                <w:szCs w:val="22"/>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04</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Cs/>
                <w:color w:val="000000"/>
              </w:rPr>
            </w:pPr>
            <w:r w:rsidRPr="00C94C9B">
              <w:rPr>
                <w:bCs/>
                <w:color w:val="000000"/>
              </w:rPr>
              <w:t>12</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700,0</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Cs/>
                <w:color w:val="000000"/>
              </w:rPr>
            </w:pPr>
            <w:r w:rsidRPr="00C94C9B">
              <w:rPr>
                <w:bCs/>
                <w:color w:val="000000"/>
              </w:rPr>
              <w:t>0,0</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b/>
                <w:bCs/>
                <w:color w:val="000000"/>
              </w:rPr>
            </w:pPr>
            <w:r w:rsidRPr="00C94C9B">
              <w:rPr>
                <w:b/>
                <w:bCs/>
                <w:color w:val="00000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1 406,1</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1 053,2</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816,4</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02</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615,1</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180,0</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94C9B" w:rsidRPr="00C94C9B" w:rsidRDefault="00C94C9B" w:rsidP="00C94C9B">
            <w:pPr>
              <w:rPr>
                <w:color w:val="000000"/>
              </w:rPr>
            </w:pPr>
            <w:r w:rsidRPr="00C94C9B">
              <w:rPr>
                <w:color w:val="00000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color w:val="000000"/>
              </w:rPr>
            </w:pPr>
            <w:r w:rsidRPr="00C94C9B">
              <w:rPr>
                <w:color w:val="000000"/>
              </w:rPr>
              <w:t>03</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791,0</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873,2</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color w:val="000000"/>
              </w:rPr>
            </w:pPr>
            <w:r w:rsidRPr="00C94C9B">
              <w:rPr>
                <w:color w:val="000000"/>
              </w:rPr>
              <w:t>636,4</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C94C9B" w:rsidRPr="00C94C9B" w:rsidRDefault="00C94C9B" w:rsidP="00C94C9B">
            <w:pPr>
              <w:rPr>
                <w:b/>
                <w:bCs/>
                <w:color w:val="000000"/>
                <w:sz w:val="22"/>
                <w:szCs w:val="22"/>
              </w:rPr>
            </w:pPr>
            <w:r w:rsidRPr="00C94C9B">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08</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4 997,5</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4 997,5</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4 997,5</w:t>
            </w:r>
          </w:p>
        </w:tc>
      </w:tr>
      <w:tr w:rsidR="00C94C9B" w:rsidRPr="00C94C9B" w:rsidTr="00B3185B">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C94C9B" w:rsidRPr="00C94C9B" w:rsidRDefault="00C94C9B" w:rsidP="00C94C9B">
            <w:pPr>
              <w:rPr>
                <w:b/>
                <w:bCs/>
                <w:color w:val="000000"/>
                <w:sz w:val="22"/>
                <w:szCs w:val="22"/>
              </w:rPr>
            </w:pPr>
            <w:r w:rsidRPr="00C94C9B">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10</w:t>
            </w:r>
          </w:p>
        </w:tc>
        <w:tc>
          <w:tcPr>
            <w:tcW w:w="1302"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center"/>
              <w:rPr>
                <w:b/>
                <w:bCs/>
                <w:color w:val="000000"/>
              </w:rPr>
            </w:pPr>
            <w:r w:rsidRPr="00C94C9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3 968,8</w:t>
            </w:r>
          </w:p>
        </w:tc>
        <w:tc>
          <w:tcPr>
            <w:tcW w:w="1127"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0,0</w:t>
            </w:r>
          </w:p>
        </w:tc>
        <w:tc>
          <w:tcPr>
            <w:tcW w:w="1206" w:type="dxa"/>
            <w:tcBorders>
              <w:top w:val="nil"/>
              <w:left w:val="nil"/>
              <w:bottom w:val="single" w:sz="4" w:space="0" w:color="auto"/>
              <w:right w:val="single" w:sz="4" w:space="0" w:color="auto"/>
            </w:tcBorders>
            <w:shd w:val="clear" w:color="auto" w:fill="auto"/>
            <w:noWrap/>
            <w:vAlign w:val="center"/>
            <w:hideMark/>
          </w:tcPr>
          <w:p w:rsidR="00C94C9B" w:rsidRPr="00C94C9B" w:rsidRDefault="00C94C9B" w:rsidP="00C94C9B">
            <w:pPr>
              <w:jc w:val="right"/>
              <w:rPr>
                <w:b/>
                <w:bCs/>
                <w:color w:val="000000"/>
              </w:rPr>
            </w:pPr>
            <w:r w:rsidRPr="00C94C9B">
              <w:rPr>
                <w:b/>
                <w:bCs/>
                <w:color w:val="000000"/>
              </w:rPr>
              <w:t>0,0</w:t>
            </w:r>
          </w:p>
        </w:tc>
      </w:tr>
    </w:tbl>
    <w:p w:rsidR="00C94C9B" w:rsidRPr="00C94C9B" w:rsidRDefault="00C94C9B" w:rsidP="00C94C9B">
      <w:pPr>
        <w:jc w:val="center"/>
        <w:rPr>
          <w:rFonts w:eastAsia="Calibri"/>
          <w:b/>
        </w:rPr>
      </w:pPr>
    </w:p>
    <w:p w:rsidR="00C94C9B" w:rsidRDefault="00C94C9B" w:rsidP="00C94C9B">
      <w:pPr>
        <w:jc w:val="right"/>
        <w:rPr>
          <w:rFonts w:eastAsia="Calibri"/>
          <w:b/>
          <w:lang w:eastAsia="en-US"/>
        </w:rPr>
      </w:pPr>
      <w:r w:rsidRPr="00C94C9B">
        <w:rPr>
          <w:rFonts w:eastAsia="Calibri"/>
          <w:b/>
          <w:lang w:eastAsia="en-US"/>
        </w:rPr>
        <w:t xml:space="preserve">                                                                                       </w:t>
      </w:r>
    </w:p>
    <w:p w:rsidR="00C94C9B" w:rsidRPr="00C94C9B" w:rsidRDefault="00C94C9B" w:rsidP="00C94C9B">
      <w:pPr>
        <w:jc w:val="right"/>
        <w:rPr>
          <w:rFonts w:eastAsia="Calibri"/>
          <w:b/>
          <w:lang w:eastAsia="en-US"/>
        </w:rPr>
      </w:pPr>
      <w:r w:rsidRPr="00C94C9B">
        <w:rPr>
          <w:rFonts w:eastAsia="Calibri"/>
          <w:b/>
          <w:lang w:eastAsia="en-US"/>
        </w:rPr>
        <w:lastRenderedPageBreak/>
        <w:t xml:space="preserve">  Приложение 8</w:t>
      </w:r>
    </w:p>
    <w:p w:rsidR="00C94C9B" w:rsidRPr="00C94C9B" w:rsidRDefault="00C94C9B" w:rsidP="00C94C9B">
      <w:pPr>
        <w:keepNext/>
        <w:jc w:val="right"/>
        <w:outlineLvl w:val="0"/>
        <w:rPr>
          <w:rFonts w:eastAsia="Calibri"/>
          <w:lang w:eastAsia="en-US"/>
        </w:rPr>
      </w:pPr>
      <w:r w:rsidRPr="00C94C9B">
        <w:rPr>
          <w:rFonts w:eastAsia="Calibri"/>
          <w:lang w:eastAsia="en-US"/>
        </w:rPr>
        <w:t xml:space="preserve">                                                            к решению о бюджете Берегаевского </w:t>
      </w:r>
      <w:proofErr w:type="gramStart"/>
      <w:r w:rsidRPr="00C94C9B">
        <w:rPr>
          <w:rFonts w:eastAsia="Calibri"/>
          <w:lang w:eastAsia="en-US"/>
        </w:rPr>
        <w:t>сельского</w:t>
      </w:r>
      <w:proofErr w:type="gramEnd"/>
    </w:p>
    <w:p w:rsidR="00C94C9B" w:rsidRPr="00C94C9B" w:rsidRDefault="00C94C9B" w:rsidP="00C94C9B">
      <w:pPr>
        <w:keepNext/>
        <w:jc w:val="right"/>
        <w:outlineLvl w:val="0"/>
        <w:rPr>
          <w:rFonts w:eastAsia="Calibri"/>
          <w:lang w:eastAsia="en-US"/>
        </w:rPr>
      </w:pPr>
      <w:r w:rsidRPr="00C94C9B">
        <w:rPr>
          <w:rFonts w:eastAsia="Calibri"/>
          <w:lang w:eastAsia="en-US"/>
        </w:rPr>
        <w:t xml:space="preserve">поселения на 2023  год и плановый </w:t>
      </w:r>
    </w:p>
    <w:p w:rsidR="00C94C9B" w:rsidRPr="00C94C9B" w:rsidRDefault="00C94C9B" w:rsidP="00C94C9B">
      <w:pPr>
        <w:keepNext/>
        <w:jc w:val="right"/>
        <w:outlineLvl w:val="0"/>
        <w:rPr>
          <w:rFonts w:eastAsia="Calibri"/>
          <w:lang w:eastAsia="en-US"/>
        </w:rPr>
      </w:pPr>
      <w:r w:rsidRPr="00C94C9B">
        <w:rPr>
          <w:rFonts w:eastAsia="Calibri"/>
          <w:lang w:eastAsia="en-US"/>
        </w:rPr>
        <w:t>период 2024 - 2025 годов,</w:t>
      </w:r>
    </w:p>
    <w:p w:rsidR="00C94C9B" w:rsidRPr="00C94C9B" w:rsidRDefault="00C94C9B" w:rsidP="00C94C9B">
      <w:pPr>
        <w:keepNext/>
        <w:jc w:val="right"/>
        <w:outlineLvl w:val="0"/>
        <w:rPr>
          <w:rFonts w:eastAsia="Calibri"/>
          <w:lang w:eastAsia="en-US"/>
        </w:rPr>
      </w:pPr>
      <w:proofErr w:type="gramStart"/>
      <w:r w:rsidRPr="00C94C9B">
        <w:rPr>
          <w:rFonts w:eastAsia="Calibri"/>
          <w:lang w:eastAsia="en-US"/>
        </w:rPr>
        <w:t>утвержденному</w:t>
      </w:r>
      <w:proofErr w:type="gramEnd"/>
      <w:r w:rsidRPr="00C94C9B">
        <w:rPr>
          <w:rFonts w:eastAsia="Calibri"/>
          <w:lang w:eastAsia="en-US"/>
        </w:rPr>
        <w:t xml:space="preserve"> решением Совета</w:t>
      </w:r>
    </w:p>
    <w:p w:rsidR="00C94C9B" w:rsidRPr="00C94C9B" w:rsidRDefault="00C94C9B" w:rsidP="00C94C9B">
      <w:pPr>
        <w:keepNext/>
        <w:jc w:val="right"/>
        <w:outlineLvl w:val="0"/>
        <w:rPr>
          <w:rFonts w:eastAsia="Calibri"/>
          <w:lang w:eastAsia="en-US"/>
        </w:rPr>
      </w:pPr>
      <w:r w:rsidRPr="00C94C9B">
        <w:rPr>
          <w:rFonts w:eastAsia="Calibri"/>
          <w:lang w:eastAsia="en-US"/>
        </w:rPr>
        <w:t>Берегаевского сельского поселения</w:t>
      </w:r>
    </w:p>
    <w:p w:rsidR="00C94C9B" w:rsidRPr="00C94C9B" w:rsidRDefault="00C94C9B" w:rsidP="00C94C9B">
      <w:pPr>
        <w:jc w:val="right"/>
        <w:rPr>
          <w:rFonts w:eastAsia="Calibri"/>
          <w:lang w:eastAsia="en-US"/>
        </w:rPr>
      </w:pPr>
      <w:r w:rsidRPr="00C94C9B">
        <w:rPr>
          <w:rFonts w:eastAsia="Calibri"/>
          <w:lang w:eastAsia="en-US"/>
        </w:rPr>
        <w:t>«21» декабря 2022 г №  8</w:t>
      </w:r>
    </w:p>
    <w:p w:rsidR="00C94C9B" w:rsidRPr="00C94C9B" w:rsidRDefault="00C94C9B" w:rsidP="00C94C9B">
      <w:pPr>
        <w:jc w:val="center"/>
        <w:rPr>
          <w:rFonts w:eastAsia="Calibri"/>
          <w:b/>
          <w:lang w:eastAsia="en-US"/>
        </w:rPr>
      </w:pPr>
    </w:p>
    <w:p w:rsidR="00C94C9B" w:rsidRPr="00C94C9B" w:rsidRDefault="00C94C9B" w:rsidP="00C94C9B">
      <w:pPr>
        <w:jc w:val="center"/>
        <w:rPr>
          <w:rFonts w:eastAsia="Calibri"/>
          <w:b/>
          <w:lang w:eastAsia="en-US"/>
        </w:rPr>
      </w:pPr>
      <w:r w:rsidRPr="00C94C9B">
        <w:rPr>
          <w:rFonts w:eastAsia="Calibri"/>
          <w:b/>
          <w:lang w:eastAsia="en-US"/>
        </w:rPr>
        <w:t>Источники внутреннего финансирования дефицита бюджета</w:t>
      </w:r>
    </w:p>
    <w:p w:rsidR="00C94C9B" w:rsidRPr="00C94C9B" w:rsidRDefault="00C94C9B" w:rsidP="00C94C9B">
      <w:pPr>
        <w:jc w:val="center"/>
        <w:rPr>
          <w:rFonts w:eastAsia="Calibri"/>
          <w:b/>
          <w:lang w:eastAsia="en-US"/>
        </w:rPr>
      </w:pPr>
      <w:r w:rsidRPr="00C94C9B">
        <w:rPr>
          <w:rFonts w:eastAsia="Calibri"/>
          <w:b/>
          <w:lang w:eastAsia="en-US"/>
        </w:rPr>
        <w:t>Берегаевского сельского поселения на 2023 год и плановый период 2024 – 2025 годов</w:t>
      </w:r>
    </w:p>
    <w:p w:rsidR="00C94C9B" w:rsidRPr="00C94C9B" w:rsidRDefault="00C94C9B" w:rsidP="00C94C9B">
      <w:pPr>
        <w:jc w:val="right"/>
        <w:rPr>
          <w:rFonts w:eastAsia="Calibri"/>
          <w:b/>
          <w:lang w:eastAsia="en-US"/>
        </w:rPr>
      </w:pPr>
      <w:r w:rsidRPr="00C94C9B">
        <w:rPr>
          <w:rFonts w:eastAsia="Calibri"/>
          <w:lang w:eastAsia="en-US"/>
        </w:rPr>
        <w:t>тыс. руб.</w:t>
      </w:r>
    </w:p>
    <w:p w:rsidR="00C94C9B" w:rsidRPr="00C94C9B" w:rsidRDefault="00C94C9B" w:rsidP="00C94C9B">
      <w:pPr>
        <w:rPr>
          <w:rFonts w:eastAsia="Calibri"/>
          <w:lang w:eastAsia="en-US"/>
        </w:rPr>
      </w:pPr>
      <w:r w:rsidRPr="00C94C9B">
        <w:rPr>
          <w:rFonts w:eastAsia="Calibri"/>
          <w:lang w:eastAsia="en-US"/>
        </w:rPr>
        <w:t xml:space="preserve">                                                                                                                             </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18"/>
        <w:gridCol w:w="3313"/>
        <w:gridCol w:w="1081"/>
        <w:gridCol w:w="1276"/>
        <w:gridCol w:w="1134"/>
      </w:tblGrid>
      <w:tr w:rsidR="00C94C9B" w:rsidRPr="00C94C9B" w:rsidTr="00B3185B">
        <w:trPr>
          <w:trHeight w:val="360"/>
        </w:trPr>
        <w:tc>
          <w:tcPr>
            <w:tcW w:w="1384" w:type="dxa"/>
            <w:vMerge w:val="restart"/>
          </w:tcPr>
          <w:p w:rsidR="00C94C9B" w:rsidRPr="00C94C9B" w:rsidRDefault="00C94C9B" w:rsidP="00C94C9B">
            <w:pPr>
              <w:jc w:val="center"/>
              <w:rPr>
                <w:rFonts w:eastAsia="Calibri"/>
                <w:lang w:eastAsia="en-US"/>
              </w:rPr>
            </w:pPr>
            <w:r w:rsidRPr="00C94C9B">
              <w:rPr>
                <w:rFonts w:eastAsia="Calibri"/>
                <w:lang w:eastAsia="en-US"/>
              </w:rPr>
              <w:t xml:space="preserve">Код </w:t>
            </w:r>
          </w:p>
          <w:p w:rsidR="00C94C9B" w:rsidRPr="00C94C9B" w:rsidRDefault="00C94C9B" w:rsidP="00C94C9B">
            <w:pPr>
              <w:jc w:val="center"/>
              <w:rPr>
                <w:rFonts w:eastAsia="Calibri"/>
                <w:lang w:eastAsia="en-US"/>
              </w:rPr>
            </w:pPr>
            <w:r w:rsidRPr="00C94C9B">
              <w:rPr>
                <w:rFonts w:eastAsia="Calibri"/>
                <w:lang w:eastAsia="en-US"/>
              </w:rPr>
              <w:t>администратора</w:t>
            </w:r>
          </w:p>
        </w:tc>
        <w:tc>
          <w:tcPr>
            <w:tcW w:w="2018" w:type="dxa"/>
            <w:vMerge w:val="restart"/>
          </w:tcPr>
          <w:p w:rsidR="00C94C9B" w:rsidRPr="00C94C9B" w:rsidRDefault="00C94C9B" w:rsidP="00C94C9B">
            <w:pPr>
              <w:jc w:val="center"/>
              <w:rPr>
                <w:rFonts w:eastAsia="Calibri"/>
                <w:lang w:eastAsia="en-US"/>
              </w:rPr>
            </w:pPr>
            <w:r w:rsidRPr="00C94C9B">
              <w:rPr>
                <w:rFonts w:eastAsia="Calibri"/>
                <w:lang w:eastAsia="en-US"/>
              </w:rPr>
              <w:t xml:space="preserve">Код </w:t>
            </w:r>
            <w:proofErr w:type="gramStart"/>
            <w:r w:rsidRPr="00C94C9B">
              <w:rPr>
                <w:rFonts w:eastAsia="Calibri"/>
                <w:lang w:eastAsia="en-US"/>
              </w:rPr>
              <w:t>бюджетной</w:t>
            </w:r>
            <w:proofErr w:type="gramEnd"/>
          </w:p>
          <w:p w:rsidR="00C94C9B" w:rsidRPr="00C94C9B" w:rsidRDefault="00C94C9B" w:rsidP="00C94C9B">
            <w:pPr>
              <w:jc w:val="center"/>
              <w:rPr>
                <w:rFonts w:eastAsia="Calibri"/>
                <w:lang w:eastAsia="en-US"/>
              </w:rPr>
            </w:pPr>
            <w:r w:rsidRPr="00C94C9B">
              <w:rPr>
                <w:rFonts w:eastAsia="Calibri"/>
                <w:lang w:eastAsia="en-US"/>
              </w:rPr>
              <w:t>классификации</w:t>
            </w:r>
          </w:p>
        </w:tc>
        <w:tc>
          <w:tcPr>
            <w:tcW w:w="3313" w:type="dxa"/>
            <w:vMerge w:val="restart"/>
          </w:tcPr>
          <w:p w:rsidR="00C94C9B" w:rsidRPr="00C94C9B" w:rsidRDefault="00C94C9B" w:rsidP="00C94C9B">
            <w:pPr>
              <w:jc w:val="center"/>
              <w:rPr>
                <w:rFonts w:eastAsia="Calibri"/>
                <w:lang w:eastAsia="en-US"/>
              </w:rPr>
            </w:pPr>
            <w:r w:rsidRPr="00C94C9B">
              <w:rPr>
                <w:rFonts w:eastAsia="Calibri"/>
                <w:lang w:eastAsia="en-US"/>
              </w:rPr>
              <w:t xml:space="preserve">Наименование источников </w:t>
            </w:r>
            <w:proofErr w:type="gramStart"/>
            <w:r w:rsidRPr="00C94C9B">
              <w:rPr>
                <w:rFonts w:eastAsia="Calibri"/>
                <w:lang w:eastAsia="en-US"/>
              </w:rPr>
              <w:t>внутреннего</w:t>
            </w:r>
            <w:proofErr w:type="gramEnd"/>
            <w:r w:rsidRPr="00C94C9B">
              <w:rPr>
                <w:rFonts w:eastAsia="Calibri"/>
                <w:lang w:eastAsia="en-US"/>
              </w:rPr>
              <w:t xml:space="preserve"> </w:t>
            </w:r>
          </w:p>
          <w:p w:rsidR="00C94C9B" w:rsidRPr="00C94C9B" w:rsidRDefault="00C94C9B" w:rsidP="00C94C9B">
            <w:pPr>
              <w:jc w:val="center"/>
              <w:rPr>
                <w:rFonts w:eastAsia="Calibri"/>
                <w:lang w:eastAsia="en-US"/>
              </w:rPr>
            </w:pPr>
            <w:r w:rsidRPr="00C94C9B">
              <w:rPr>
                <w:rFonts w:eastAsia="Calibri"/>
                <w:lang w:eastAsia="en-US"/>
              </w:rPr>
              <w:t>финансирования дефицита</w:t>
            </w:r>
          </w:p>
          <w:p w:rsidR="00C94C9B" w:rsidRPr="00C94C9B" w:rsidRDefault="00C94C9B" w:rsidP="00C94C9B">
            <w:pPr>
              <w:jc w:val="center"/>
              <w:rPr>
                <w:rFonts w:eastAsia="Calibri"/>
                <w:lang w:eastAsia="en-US"/>
              </w:rPr>
            </w:pPr>
            <w:r w:rsidRPr="00C94C9B">
              <w:rPr>
                <w:rFonts w:eastAsia="Calibri"/>
                <w:lang w:eastAsia="en-US"/>
              </w:rPr>
              <w:t>бюджетов РФ</w:t>
            </w:r>
          </w:p>
        </w:tc>
        <w:tc>
          <w:tcPr>
            <w:tcW w:w="3491" w:type="dxa"/>
            <w:gridSpan w:val="3"/>
          </w:tcPr>
          <w:p w:rsidR="00C94C9B" w:rsidRPr="00C94C9B" w:rsidRDefault="00C94C9B" w:rsidP="00C94C9B">
            <w:pPr>
              <w:jc w:val="center"/>
              <w:rPr>
                <w:rFonts w:eastAsia="Calibri"/>
                <w:lang w:eastAsia="en-US"/>
              </w:rPr>
            </w:pPr>
            <w:r w:rsidRPr="00C94C9B">
              <w:rPr>
                <w:rFonts w:eastAsia="Calibri"/>
                <w:lang w:eastAsia="en-US"/>
              </w:rPr>
              <w:t>Сумма</w:t>
            </w:r>
          </w:p>
        </w:tc>
      </w:tr>
      <w:tr w:rsidR="00C94C9B" w:rsidRPr="00C94C9B" w:rsidTr="00B3185B">
        <w:trPr>
          <w:trHeight w:val="465"/>
        </w:trPr>
        <w:tc>
          <w:tcPr>
            <w:tcW w:w="1384" w:type="dxa"/>
            <w:vMerge/>
          </w:tcPr>
          <w:p w:rsidR="00C94C9B" w:rsidRPr="00C94C9B" w:rsidRDefault="00C94C9B" w:rsidP="00C94C9B">
            <w:pPr>
              <w:jc w:val="center"/>
              <w:rPr>
                <w:rFonts w:eastAsia="Calibri"/>
                <w:lang w:eastAsia="en-US"/>
              </w:rPr>
            </w:pPr>
          </w:p>
        </w:tc>
        <w:tc>
          <w:tcPr>
            <w:tcW w:w="2018" w:type="dxa"/>
            <w:vMerge/>
          </w:tcPr>
          <w:p w:rsidR="00C94C9B" w:rsidRPr="00C94C9B" w:rsidRDefault="00C94C9B" w:rsidP="00C94C9B">
            <w:pPr>
              <w:jc w:val="center"/>
              <w:rPr>
                <w:rFonts w:eastAsia="Calibri"/>
                <w:lang w:eastAsia="en-US"/>
              </w:rPr>
            </w:pPr>
          </w:p>
        </w:tc>
        <w:tc>
          <w:tcPr>
            <w:tcW w:w="3313" w:type="dxa"/>
            <w:vMerge/>
          </w:tcPr>
          <w:p w:rsidR="00C94C9B" w:rsidRPr="00C94C9B" w:rsidRDefault="00C94C9B" w:rsidP="00C94C9B">
            <w:pPr>
              <w:jc w:val="center"/>
              <w:rPr>
                <w:rFonts w:eastAsia="Calibri"/>
                <w:lang w:eastAsia="en-US"/>
              </w:rPr>
            </w:pPr>
          </w:p>
        </w:tc>
        <w:tc>
          <w:tcPr>
            <w:tcW w:w="1081" w:type="dxa"/>
          </w:tcPr>
          <w:p w:rsidR="00C94C9B" w:rsidRPr="00C94C9B" w:rsidRDefault="00C94C9B" w:rsidP="00C94C9B">
            <w:pPr>
              <w:jc w:val="center"/>
              <w:rPr>
                <w:rFonts w:eastAsia="Calibri"/>
                <w:lang w:eastAsia="en-US"/>
              </w:rPr>
            </w:pPr>
            <w:r w:rsidRPr="00C94C9B">
              <w:rPr>
                <w:rFonts w:eastAsia="Calibri"/>
                <w:lang w:eastAsia="en-US"/>
              </w:rPr>
              <w:t xml:space="preserve">2023 </w:t>
            </w:r>
          </w:p>
          <w:p w:rsidR="00C94C9B" w:rsidRPr="00C94C9B" w:rsidRDefault="00C94C9B" w:rsidP="00C94C9B">
            <w:pPr>
              <w:jc w:val="center"/>
              <w:rPr>
                <w:rFonts w:eastAsia="Calibri"/>
                <w:lang w:eastAsia="en-US"/>
              </w:rPr>
            </w:pPr>
            <w:r w:rsidRPr="00C94C9B">
              <w:rPr>
                <w:rFonts w:eastAsia="Calibri"/>
                <w:lang w:eastAsia="en-US"/>
              </w:rPr>
              <w:t>год</w:t>
            </w:r>
          </w:p>
        </w:tc>
        <w:tc>
          <w:tcPr>
            <w:tcW w:w="1276" w:type="dxa"/>
          </w:tcPr>
          <w:p w:rsidR="00C94C9B" w:rsidRPr="00C94C9B" w:rsidRDefault="00C94C9B" w:rsidP="00C94C9B">
            <w:pPr>
              <w:jc w:val="center"/>
              <w:rPr>
                <w:rFonts w:eastAsia="Calibri"/>
                <w:lang w:eastAsia="en-US"/>
              </w:rPr>
            </w:pPr>
            <w:r w:rsidRPr="00C94C9B">
              <w:rPr>
                <w:rFonts w:eastAsia="Calibri"/>
                <w:lang w:eastAsia="en-US"/>
              </w:rPr>
              <w:t>2024 год</w:t>
            </w:r>
          </w:p>
        </w:tc>
        <w:tc>
          <w:tcPr>
            <w:tcW w:w="1134" w:type="dxa"/>
          </w:tcPr>
          <w:p w:rsidR="00C94C9B" w:rsidRPr="00C94C9B" w:rsidRDefault="00C94C9B" w:rsidP="00C94C9B">
            <w:pPr>
              <w:jc w:val="center"/>
              <w:rPr>
                <w:rFonts w:eastAsia="Calibri"/>
                <w:lang w:eastAsia="en-US"/>
              </w:rPr>
            </w:pPr>
            <w:r w:rsidRPr="00C94C9B">
              <w:rPr>
                <w:rFonts w:eastAsia="Calibri"/>
                <w:lang w:eastAsia="en-US"/>
              </w:rPr>
              <w:t>2025</w:t>
            </w:r>
          </w:p>
          <w:p w:rsidR="00C94C9B" w:rsidRPr="00C94C9B" w:rsidRDefault="00C94C9B" w:rsidP="00C94C9B">
            <w:pPr>
              <w:jc w:val="center"/>
              <w:rPr>
                <w:rFonts w:eastAsia="Calibri"/>
                <w:lang w:eastAsia="en-US"/>
              </w:rPr>
            </w:pPr>
            <w:r w:rsidRPr="00C94C9B">
              <w:rPr>
                <w:rFonts w:eastAsia="Calibri"/>
                <w:lang w:eastAsia="en-US"/>
              </w:rPr>
              <w:t>год</w:t>
            </w:r>
          </w:p>
        </w:tc>
      </w:tr>
      <w:tr w:rsidR="00C94C9B" w:rsidRPr="00C94C9B" w:rsidTr="00B3185B">
        <w:tc>
          <w:tcPr>
            <w:tcW w:w="1384"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900</w:t>
            </w:r>
          </w:p>
        </w:tc>
        <w:tc>
          <w:tcPr>
            <w:tcW w:w="2018"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01 00 00 00 00 0000 000</w:t>
            </w:r>
          </w:p>
        </w:tc>
        <w:tc>
          <w:tcPr>
            <w:tcW w:w="3313" w:type="dxa"/>
          </w:tcPr>
          <w:p w:rsidR="00C94C9B" w:rsidRPr="00C94C9B" w:rsidRDefault="00C94C9B" w:rsidP="00C94C9B">
            <w:pPr>
              <w:rPr>
                <w:rFonts w:eastAsia="Calibri"/>
                <w:lang w:eastAsia="en-US"/>
              </w:rPr>
            </w:pPr>
            <w:r w:rsidRPr="00C94C9B">
              <w:rPr>
                <w:rFonts w:eastAsia="Calibri"/>
                <w:lang w:eastAsia="en-US"/>
              </w:rPr>
              <w:t>ИТОГО ИСТОЧНИКИ ВНУТРЕННЕГО ФИНАНСИРОВАНИЯ ДЕФИЦИТОВ БЮДЖЕТВ</w:t>
            </w:r>
          </w:p>
        </w:tc>
        <w:tc>
          <w:tcPr>
            <w:tcW w:w="1081" w:type="dxa"/>
          </w:tcPr>
          <w:p w:rsidR="00C94C9B" w:rsidRPr="00C94C9B" w:rsidRDefault="00C94C9B" w:rsidP="00C94C9B">
            <w:pPr>
              <w:rPr>
                <w:rFonts w:eastAsia="Calibri"/>
                <w:lang w:eastAsia="en-US"/>
              </w:rPr>
            </w:pPr>
          </w:p>
          <w:p w:rsidR="00C94C9B" w:rsidRPr="00C94C9B" w:rsidRDefault="00C94C9B" w:rsidP="00C94C9B">
            <w:pP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-1 035,1</w:t>
            </w:r>
          </w:p>
        </w:tc>
        <w:tc>
          <w:tcPr>
            <w:tcW w:w="1276"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0,0</w:t>
            </w:r>
          </w:p>
        </w:tc>
        <w:tc>
          <w:tcPr>
            <w:tcW w:w="1134"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0,0</w:t>
            </w:r>
          </w:p>
          <w:p w:rsidR="00C94C9B" w:rsidRPr="00C94C9B" w:rsidRDefault="00C94C9B" w:rsidP="00C94C9B">
            <w:pPr>
              <w:jc w:val="center"/>
              <w:rPr>
                <w:rFonts w:eastAsia="Calibri"/>
                <w:lang w:eastAsia="en-US"/>
              </w:rPr>
            </w:pPr>
          </w:p>
        </w:tc>
      </w:tr>
      <w:tr w:rsidR="00C94C9B" w:rsidRPr="00C94C9B" w:rsidTr="00B3185B">
        <w:tc>
          <w:tcPr>
            <w:tcW w:w="1384"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900</w:t>
            </w:r>
          </w:p>
        </w:tc>
        <w:tc>
          <w:tcPr>
            <w:tcW w:w="2018"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01 05 00 00 00 0000 000</w:t>
            </w:r>
          </w:p>
        </w:tc>
        <w:tc>
          <w:tcPr>
            <w:tcW w:w="3313" w:type="dxa"/>
          </w:tcPr>
          <w:p w:rsidR="00C94C9B" w:rsidRPr="00C94C9B" w:rsidRDefault="00C94C9B" w:rsidP="00C94C9B">
            <w:pPr>
              <w:rPr>
                <w:rFonts w:eastAsia="Calibri"/>
                <w:lang w:eastAsia="en-US"/>
              </w:rPr>
            </w:pPr>
            <w:r w:rsidRPr="00C94C9B">
              <w:rPr>
                <w:rFonts w:eastAsia="Calibri"/>
                <w:lang w:eastAsia="en-US"/>
              </w:rPr>
              <w:t>Изменение остатков средств на счетах по учету средств бюджетов</w:t>
            </w:r>
          </w:p>
        </w:tc>
        <w:tc>
          <w:tcPr>
            <w:tcW w:w="1081"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- 1 035,1</w:t>
            </w:r>
          </w:p>
        </w:tc>
        <w:tc>
          <w:tcPr>
            <w:tcW w:w="1276"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0,0</w:t>
            </w:r>
          </w:p>
          <w:p w:rsidR="00C94C9B" w:rsidRPr="00C94C9B" w:rsidRDefault="00C94C9B" w:rsidP="00C94C9B">
            <w:pPr>
              <w:jc w:val="center"/>
              <w:rPr>
                <w:rFonts w:eastAsia="Calibri"/>
                <w:lang w:eastAsia="en-US"/>
              </w:rPr>
            </w:pPr>
          </w:p>
        </w:tc>
        <w:tc>
          <w:tcPr>
            <w:tcW w:w="1134"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0,0</w:t>
            </w:r>
          </w:p>
          <w:p w:rsidR="00C94C9B" w:rsidRPr="00C94C9B" w:rsidRDefault="00C94C9B" w:rsidP="00C94C9B">
            <w:pPr>
              <w:jc w:val="center"/>
              <w:rPr>
                <w:rFonts w:eastAsia="Calibri"/>
                <w:lang w:eastAsia="en-US"/>
              </w:rPr>
            </w:pPr>
          </w:p>
        </w:tc>
      </w:tr>
      <w:tr w:rsidR="00C94C9B" w:rsidRPr="00C94C9B" w:rsidTr="00B3185B">
        <w:trPr>
          <w:trHeight w:val="873"/>
        </w:trPr>
        <w:tc>
          <w:tcPr>
            <w:tcW w:w="1384"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900</w:t>
            </w:r>
          </w:p>
        </w:tc>
        <w:tc>
          <w:tcPr>
            <w:tcW w:w="2018"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01 05 02 01 10 0000 510</w:t>
            </w:r>
          </w:p>
        </w:tc>
        <w:tc>
          <w:tcPr>
            <w:tcW w:w="3313" w:type="dxa"/>
          </w:tcPr>
          <w:p w:rsidR="00C94C9B" w:rsidRPr="00C94C9B" w:rsidRDefault="00C94C9B" w:rsidP="00C94C9B">
            <w:pPr>
              <w:rPr>
                <w:rFonts w:eastAsia="Calibri"/>
                <w:lang w:eastAsia="en-US"/>
              </w:rPr>
            </w:pPr>
            <w:r w:rsidRPr="00C94C9B">
              <w:rPr>
                <w:rFonts w:eastAsia="Calibri"/>
                <w:lang w:eastAsia="en-US"/>
              </w:rPr>
              <w:t>Увеличение прочих остатков денежных средств бюджетов сельских поселений</w:t>
            </w:r>
          </w:p>
        </w:tc>
        <w:tc>
          <w:tcPr>
            <w:tcW w:w="1081"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18 781,9</w:t>
            </w:r>
          </w:p>
        </w:tc>
        <w:tc>
          <w:tcPr>
            <w:tcW w:w="1276"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12 495,2</w:t>
            </w:r>
          </w:p>
          <w:p w:rsidR="00C94C9B" w:rsidRPr="00C94C9B" w:rsidRDefault="00C94C9B" w:rsidP="00C94C9B">
            <w:pPr>
              <w:jc w:val="center"/>
              <w:rPr>
                <w:rFonts w:eastAsia="Calibri"/>
                <w:lang w:eastAsia="en-US"/>
              </w:rPr>
            </w:pPr>
          </w:p>
        </w:tc>
        <w:tc>
          <w:tcPr>
            <w:tcW w:w="1134"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12 568,0</w:t>
            </w:r>
          </w:p>
          <w:p w:rsidR="00C94C9B" w:rsidRPr="00C94C9B" w:rsidRDefault="00C94C9B" w:rsidP="00C94C9B">
            <w:pPr>
              <w:jc w:val="center"/>
              <w:rPr>
                <w:rFonts w:eastAsia="Calibri"/>
                <w:lang w:eastAsia="en-US"/>
              </w:rPr>
            </w:pPr>
          </w:p>
        </w:tc>
      </w:tr>
      <w:tr w:rsidR="00C94C9B" w:rsidRPr="00C94C9B" w:rsidTr="00B3185B">
        <w:tc>
          <w:tcPr>
            <w:tcW w:w="1384"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900</w:t>
            </w:r>
          </w:p>
        </w:tc>
        <w:tc>
          <w:tcPr>
            <w:tcW w:w="2018"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01 05 02 01 10 0000 610</w:t>
            </w:r>
          </w:p>
        </w:tc>
        <w:tc>
          <w:tcPr>
            <w:tcW w:w="3313" w:type="dxa"/>
          </w:tcPr>
          <w:p w:rsidR="00C94C9B" w:rsidRPr="00C94C9B" w:rsidRDefault="00C94C9B" w:rsidP="00C94C9B">
            <w:pPr>
              <w:rPr>
                <w:rFonts w:eastAsia="Calibri"/>
                <w:lang w:eastAsia="en-US"/>
              </w:rPr>
            </w:pPr>
            <w:r w:rsidRPr="00C94C9B">
              <w:rPr>
                <w:rFonts w:eastAsia="Calibri"/>
                <w:lang w:eastAsia="en-US"/>
              </w:rPr>
              <w:t>Уменьшение прочих остатков денежных средств бюджетов сельских поселений</w:t>
            </w:r>
          </w:p>
        </w:tc>
        <w:tc>
          <w:tcPr>
            <w:tcW w:w="1081"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19 817,0</w:t>
            </w:r>
          </w:p>
        </w:tc>
        <w:tc>
          <w:tcPr>
            <w:tcW w:w="1276"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12 495,2</w:t>
            </w:r>
          </w:p>
          <w:p w:rsidR="00C94C9B" w:rsidRPr="00C94C9B" w:rsidRDefault="00C94C9B" w:rsidP="00C94C9B">
            <w:pPr>
              <w:jc w:val="center"/>
              <w:rPr>
                <w:rFonts w:eastAsia="Calibri"/>
                <w:lang w:eastAsia="en-US"/>
              </w:rPr>
            </w:pPr>
          </w:p>
        </w:tc>
        <w:tc>
          <w:tcPr>
            <w:tcW w:w="1134" w:type="dxa"/>
          </w:tcPr>
          <w:p w:rsidR="00C94C9B" w:rsidRPr="00C94C9B" w:rsidRDefault="00C94C9B" w:rsidP="00C94C9B">
            <w:pPr>
              <w:jc w:val="center"/>
              <w:rPr>
                <w:rFonts w:eastAsia="Calibri"/>
                <w:lang w:eastAsia="en-US"/>
              </w:rPr>
            </w:pPr>
          </w:p>
          <w:p w:rsidR="00C94C9B" w:rsidRPr="00C94C9B" w:rsidRDefault="00C94C9B" w:rsidP="00C94C9B">
            <w:pPr>
              <w:jc w:val="center"/>
              <w:rPr>
                <w:rFonts w:eastAsia="Calibri"/>
                <w:lang w:eastAsia="en-US"/>
              </w:rPr>
            </w:pPr>
            <w:r w:rsidRPr="00C94C9B">
              <w:rPr>
                <w:rFonts w:eastAsia="Calibri"/>
                <w:lang w:eastAsia="en-US"/>
              </w:rPr>
              <w:t>12 568,0</w:t>
            </w:r>
          </w:p>
          <w:p w:rsidR="00C94C9B" w:rsidRPr="00C94C9B" w:rsidRDefault="00C94C9B" w:rsidP="00C94C9B">
            <w:pPr>
              <w:jc w:val="center"/>
              <w:rPr>
                <w:rFonts w:eastAsia="Calibri"/>
                <w:lang w:eastAsia="en-US"/>
              </w:rPr>
            </w:pPr>
          </w:p>
        </w:tc>
      </w:tr>
    </w:tbl>
    <w:p w:rsidR="006F5383" w:rsidRPr="002C1268" w:rsidRDefault="006F5383" w:rsidP="002C1268">
      <w:pPr>
        <w:rPr>
          <w:rFonts w:eastAsia="Calibri"/>
          <w:b/>
        </w:rPr>
      </w:pPr>
    </w:p>
    <w:p w:rsidR="007C09C5" w:rsidRPr="002C1268" w:rsidRDefault="007C09C5" w:rsidP="002C1268">
      <w:pPr>
        <w:tabs>
          <w:tab w:val="left" w:pos="7290"/>
        </w:tabs>
        <w:contextualSpacing/>
        <w:jc w:val="both"/>
        <w:rPr>
          <w:b/>
          <w:sz w:val="22"/>
          <w:szCs w:val="22"/>
        </w:rPr>
      </w:pPr>
    </w:p>
    <w:p w:rsidR="001B3358" w:rsidRPr="002C1268" w:rsidRDefault="001B3358" w:rsidP="002C1268">
      <w:pPr>
        <w:rPr>
          <w:b/>
          <w:sz w:val="22"/>
          <w:szCs w:val="22"/>
        </w:rPr>
      </w:pPr>
    </w:p>
    <w:p w:rsidR="00EA6C63" w:rsidRPr="002C1268" w:rsidRDefault="004A50B9" w:rsidP="002C1268">
      <w:pPr>
        <w:jc w:val="center"/>
        <w:rPr>
          <w:b/>
          <w:sz w:val="22"/>
          <w:szCs w:val="22"/>
        </w:rPr>
      </w:pPr>
      <w:r w:rsidRPr="002C1268">
        <w:rPr>
          <w:b/>
          <w:sz w:val="22"/>
          <w:szCs w:val="22"/>
        </w:rPr>
        <w:t>ПОСТАНОВЛЕНИЕ</w:t>
      </w:r>
    </w:p>
    <w:p w:rsidR="00082A8A" w:rsidRPr="002C1268" w:rsidRDefault="0005354A" w:rsidP="002C1268">
      <w:pPr>
        <w:jc w:val="both"/>
        <w:rPr>
          <w:b/>
        </w:rPr>
      </w:pPr>
      <w:r w:rsidRPr="002C1268">
        <w:rPr>
          <w:b/>
        </w:rPr>
        <w:t xml:space="preserve"> </w:t>
      </w:r>
      <w:r w:rsidR="00082A8A" w:rsidRPr="002C1268">
        <w:rPr>
          <w:b/>
        </w:rPr>
        <w:t xml:space="preserve"> </w:t>
      </w:r>
    </w:p>
    <w:p w:rsidR="00957F07" w:rsidRPr="002C1268" w:rsidRDefault="00957F07" w:rsidP="002C1268">
      <w:pPr>
        <w:keepNext/>
        <w:keepLines/>
        <w:tabs>
          <w:tab w:val="left" w:pos="708"/>
        </w:tabs>
        <w:suppressAutoHyphens/>
        <w:autoSpaceDE w:val="0"/>
        <w:autoSpaceDN w:val="0"/>
        <w:adjustRightInd w:val="0"/>
        <w:rPr>
          <w:rFonts w:eastAsia="DejaVu Sans"/>
          <w:b/>
          <w:color w:val="000000"/>
          <w:kern w:val="2"/>
          <w:lang w:eastAsia="en-US"/>
        </w:rPr>
      </w:pPr>
      <w:r w:rsidRPr="002C1268">
        <w:rPr>
          <w:rFonts w:eastAsia="DejaVu Sans"/>
          <w:b/>
          <w:color w:val="000000"/>
          <w:kern w:val="2"/>
          <w:lang w:eastAsia="en-US"/>
        </w:rPr>
        <w:t xml:space="preserve">17.02.2023                                                                                                                                       № 8                                                                                                                                    </w:t>
      </w:r>
    </w:p>
    <w:p w:rsidR="00957F07" w:rsidRPr="002C1268" w:rsidRDefault="00957F07" w:rsidP="002C1268">
      <w:pPr>
        <w:keepNext/>
        <w:keepLines/>
        <w:tabs>
          <w:tab w:val="left" w:pos="708"/>
        </w:tabs>
        <w:suppressAutoHyphens/>
        <w:autoSpaceDE w:val="0"/>
        <w:autoSpaceDN w:val="0"/>
        <w:adjustRightInd w:val="0"/>
        <w:rPr>
          <w:rFonts w:eastAsia="DejaVu Sans"/>
          <w:b/>
          <w:color w:val="000000"/>
          <w:kern w:val="2"/>
          <w:lang w:eastAsia="en-US"/>
        </w:rPr>
      </w:pPr>
    </w:p>
    <w:p w:rsidR="00957F07" w:rsidRPr="002C1268" w:rsidRDefault="00957F07" w:rsidP="002C1268">
      <w:pPr>
        <w:widowControl w:val="0"/>
        <w:autoSpaceDE w:val="0"/>
        <w:autoSpaceDN w:val="0"/>
        <w:adjustRightInd w:val="0"/>
        <w:jc w:val="center"/>
        <w:rPr>
          <w:bCs/>
        </w:rPr>
      </w:pPr>
      <w:r w:rsidRPr="002C1268">
        <w:rPr>
          <w:rFonts w:eastAsia="DejaVu Sans"/>
          <w:bCs/>
          <w:color w:val="000000"/>
          <w:kern w:val="2"/>
        </w:rPr>
        <w:t>О внесении изменений в постановление Администрации Берегаевского сельского поселения от 01.02.2019 № 5 «</w:t>
      </w:r>
      <w:r w:rsidR="005446AD">
        <w:rPr>
          <w:bCs/>
        </w:rPr>
        <w:t xml:space="preserve">Об утверждении </w:t>
      </w:r>
      <w:r w:rsidRPr="002C1268">
        <w:rPr>
          <w:bCs/>
        </w:rPr>
        <w:t>Пол</w:t>
      </w:r>
      <w:r w:rsidR="005446AD">
        <w:rPr>
          <w:bCs/>
        </w:rPr>
        <w:t>ожения  о  системе оплаты труда</w:t>
      </w:r>
      <w:r w:rsidRPr="002C1268">
        <w:rPr>
          <w:bCs/>
        </w:rPr>
        <w:t xml:space="preserve"> работников,</w:t>
      </w:r>
    </w:p>
    <w:p w:rsidR="00957F07" w:rsidRPr="002C1268" w:rsidRDefault="00957F07" w:rsidP="002C1268">
      <w:pPr>
        <w:widowControl w:val="0"/>
        <w:autoSpaceDE w:val="0"/>
        <w:autoSpaceDN w:val="0"/>
        <w:adjustRightInd w:val="0"/>
        <w:jc w:val="center"/>
        <w:rPr>
          <w:bCs/>
        </w:rPr>
      </w:pPr>
      <w:r w:rsidRPr="002C1268">
        <w:rPr>
          <w:bCs/>
        </w:rPr>
        <w:t xml:space="preserve">не </w:t>
      </w:r>
      <w:proofErr w:type="gramStart"/>
      <w:r w:rsidRPr="002C1268">
        <w:rPr>
          <w:bCs/>
        </w:rPr>
        <w:t>являющ</w:t>
      </w:r>
      <w:r w:rsidR="005446AD">
        <w:rPr>
          <w:bCs/>
        </w:rPr>
        <w:t>ихся</w:t>
      </w:r>
      <w:proofErr w:type="gramEnd"/>
      <w:r w:rsidR="005446AD">
        <w:rPr>
          <w:bCs/>
        </w:rPr>
        <w:t xml:space="preserve"> муниципальными служащими </w:t>
      </w:r>
      <w:r w:rsidRPr="002C1268">
        <w:rPr>
          <w:bCs/>
        </w:rPr>
        <w:t>Администрации</w:t>
      </w:r>
    </w:p>
    <w:p w:rsidR="00957F07" w:rsidRPr="002C1268" w:rsidRDefault="00957F07" w:rsidP="002C1268">
      <w:pPr>
        <w:widowControl w:val="0"/>
        <w:autoSpaceDE w:val="0"/>
        <w:autoSpaceDN w:val="0"/>
        <w:adjustRightInd w:val="0"/>
        <w:jc w:val="center"/>
        <w:rPr>
          <w:bCs/>
        </w:rPr>
      </w:pPr>
      <w:r w:rsidRPr="002C1268">
        <w:rPr>
          <w:bCs/>
        </w:rPr>
        <w:t xml:space="preserve">Берегаевского сельского поселения </w:t>
      </w:r>
    </w:p>
    <w:p w:rsidR="00957F07" w:rsidRPr="002C1268" w:rsidRDefault="00957F07" w:rsidP="002C1268">
      <w:pPr>
        <w:widowControl w:val="0"/>
        <w:autoSpaceDE w:val="0"/>
        <w:autoSpaceDN w:val="0"/>
        <w:adjustRightInd w:val="0"/>
        <w:jc w:val="center"/>
        <w:rPr>
          <w:bCs/>
        </w:rPr>
      </w:pPr>
      <w:r w:rsidRPr="002C1268">
        <w:rPr>
          <w:bCs/>
        </w:rPr>
        <w:t>(в редакции от 02.08.2019 № 23, от 24.10.2019 № 30, 22.03.2022 № 24, от 12.07.2022 № 51)</w:t>
      </w:r>
    </w:p>
    <w:p w:rsidR="00957F07" w:rsidRPr="002C1268" w:rsidRDefault="00957F07" w:rsidP="002C1268">
      <w:pPr>
        <w:widowControl w:val="0"/>
        <w:autoSpaceDE w:val="0"/>
        <w:autoSpaceDN w:val="0"/>
        <w:adjustRightInd w:val="0"/>
        <w:rPr>
          <w:b/>
          <w:bCs/>
          <w:sz w:val="20"/>
          <w:szCs w:val="20"/>
        </w:rPr>
      </w:pPr>
    </w:p>
    <w:p w:rsidR="00957F07" w:rsidRPr="002C1268" w:rsidRDefault="00957F07" w:rsidP="002C1268">
      <w:pPr>
        <w:widowControl w:val="0"/>
        <w:autoSpaceDE w:val="0"/>
        <w:autoSpaceDN w:val="0"/>
        <w:adjustRightInd w:val="0"/>
        <w:ind w:firstLine="720"/>
        <w:jc w:val="both"/>
        <w:rPr>
          <w:bCs/>
        </w:rPr>
      </w:pPr>
      <w:r w:rsidRPr="002C1268">
        <w:rPr>
          <w:bCs/>
        </w:rPr>
        <w:t xml:space="preserve">В соответствии с Трудовым </w:t>
      </w:r>
      <w:hyperlink r:id="rId10" w:history="1">
        <w:r w:rsidRPr="002C1268">
          <w:rPr>
            <w:bCs/>
            <w:color w:val="000000"/>
          </w:rPr>
          <w:t>кодексом</w:t>
        </w:r>
      </w:hyperlink>
      <w:r w:rsidRPr="002C1268">
        <w:rPr>
          <w:bCs/>
        </w:rPr>
        <w:t xml:space="preserve"> Российской Федерации, </w:t>
      </w:r>
      <w:r w:rsidRPr="002C1268">
        <w:rPr>
          <w:bCs/>
          <w:color w:val="000000"/>
        </w:rPr>
        <w:t xml:space="preserve">Законом Томской области от 29 декабря 2005 года № 234 – ОЗ «Об оплате труда, а также регулировании отдельных правоотношений в сфере труда работников областных государственных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 </w:t>
      </w:r>
      <w:hyperlink r:id="rId11" w:history="1">
        <w:proofErr w:type="gramStart"/>
        <w:r w:rsidRPr="002C1268">
          <w:rPr>
            <w:bCs/>
            <w:color w:val="000000"/>
          </w:rPr>
          <w:t>постановлени</w:t>
        </w:r>
      </w:hyperlink>
      <w:r w:rsidRPr="002C1268">
        <w:rPr>
          <w:bCs/>
          <w:color w:val="000000"/>
        </w:rPr>
        <w:t>ями</w:t>
      </w:r>
      <w:proofErr w:type="gramEnd"/>
      <w:r w:rsidRPr="002C1268">
        <w:rPr>
          <w:bCs/>
          <w:color w:val="000000"/>
        </w:rPr>
        <w:t xml:space="preserve"> Администрации Томской области от </w:t>
      </w:r>
      <w:proofErr w:type="gramStart"/>
      <w:r w:rsidRPr="002C1268">
        <w:rPr>
          <w:bCs/>
          <w:color w:val="000000"/>
        </w:rPr>
        <w:t>24 января 2007 года № 8а "Об оплате труда работников отдельных областных  государственных учреждений и работников, замещаю</w:t>
      </w:r>
      <w:r w:rsidR="005446AD">
        <w:rPr>
          <w:bCs/>
          <w:color w:val="000000"/>
        </w:rPr>
        <w:t xml:space="preserve">щих должности, не </w:t>
      </w:r>
      <w:r w:rsidRPr="002C1268">
        <w:rPr>
          <w:bCs/>
          <w:color w:val="000000"/>
        </w:rPr>
        <w:t>являющиеся должностями государственной гражданской службы Томской об</w:t>
      </w:r>
      <w:r w:rsidR="005446AD">
        <w:rPr>
          <w:bCs/>
          <w:color w:val="000000"/>
        </w:rPr>
        <w:t xml:space="preserve">ласти» и от 29 марта 2012 года </w:t>
      </w:r>
      <w:r w:rsidRPr="002C1268">
        <w:rPr>
          <w:bCs/>
          <w:color w:val="000000"/>
        </w:rPr>
        <w:t xml:space="preserve">№ 114а «Об утверждении Положения о системе оплаты труда работников областных государственных учреждений, находящихся в ведении финансово-хозяйственного управления Администрации </w:t>
      </w:r>
      <w:r w:rsidRPr="002C1268">
        <w:rPr>
          <w:bCs/>
          <w:color w:val="000000"/>
        </w:rPr>
        <w:lastRenderedPageBreak/>
        <w:t>Томской области</w:t>
      </w:r>
      <w:r w:rsidRPr="002C1268">
        <w:rPr>
          <w:bCs/>
        </w:rPr>
        <w:t>, работников финансово-хозяйственного управления Ад</w:t>
      </w:r>
      <w:r w:rsidR="005446AD">
        <w:rPr>
          <w:bCs/>
        </w:rPr>
        <w:t>министрации Томской области как</w:t>
      </w:r>
      <w:r w:rsidRPr="002C1268">
        <w:rPr>
          <w:bCs/>
        </w:rPr>
        <w:t xml:space="preserve"> юридичес</w:t>
      </w:r>
      <w:r w:rsidR="005446AD">
        <w:rPr>
          <w:bCs/>
        </w:rPr>
        <w:t>кого лица</w:t>
      </w:r>
      <w:proofErr w:type="gramEnd"/>
      <w:r w:rsidR="005446AD">
        <w:rPr>
          <w:bCs/>
        </w:rPr>
        <w:t>, а также отдельных</w:t>
      </w:r>
      <w:r w:rsidRPr="002C1268">
        <w:rPr>
          <w:bCs/>
        </w:rPr>
        <w:t xml:space="preserve"> работников исполнительных органов государственной власти Томской области, не являющихся государственными гражданскими  служащими Томской области, прав</w:t>
      </w:r>
      <w:r w:rsidR="005446AD">
        <w:rPr>
          <w:bCs/>
        </w:rPr>
        <w:t>ил исчисления компенсационных</w:t>
      </w:r>
      <w:r w:rsidRPr="002C1268">
        <w:rPr>
          <w:bCs/>
        </w:rPr>
        <w:t xml:space="preserve"> доплат, а также о</w:t>
      </w:r>
      <w:r w:rsidR="005446AD">
        <w:rPr>
          <w:bCs/>
        </w:rPr>
        <w:t xml:space="preserve"> внесении изменений в отдельные</w:t>
      </w:r>
      <w:r w:rsidRPr="002C1268">
        <w:rPr>
          <w:bCs/>
        </w:rPr>
        <w:t xml:space="preserve"> постановления Администрации Томской области»</w:t>
      </w:r>
      <w:r w:rsidR="005F0724">
        <w:rPr>
          <w:bCs/>
        </w:rPr>
        <w:t>,</w:t>
      </w:r>
    </w:p>
    <w:p w:rsidR="00957F07" w:rsidRPr="002C1268" w:rsidRDefault="00957F07" w:rsidP="002C1268">
      <w:pPr>
        <w:widowControl w:val="0"/>
        <w:autoSpaceDE w:val="0"/>
        <w:autoSpaceDN w:val="0"/>
        <w:adjustRightInd w:val="0"/>
        <w:ind w:firstLine="741"/>
        <w:jc w:val="both"/>
        <w:rPr>
          <w:color w:val="000000"/>
          <w:lang w:eastAsia="en-US"/>
        </w:rPr>
      </w:pPr>
      <w:r w:rsidRPr="002C1268">
        <w:rPr>
          <w:color w:val="000000"/>
          <w:lang w:eastAsia="en-US"/>
        </w:rPr>
        <w:t>ПОСТАНОВЛЯЮ:</w:t>
      </w:r>
    </w:p>
    <w:p w:rsidR="00957F07" w:rsidRPr="002C1268" w:rsidRDefault="00957F07" w:rsidP="002C1268">
      <w:pPr>
        <w:widowControl w:val="0"/>
        <w:autoSpaceDE w:val="0"/>
        <w:autoSpaceDN w:val="0"/>
        <w:adjustRightInd w:val="0"/>
        <w:jc w:val="both"/>
        <w:rPr>
          <w:bCs/>
        </w:rPr>
      </w:pPr>
      <w:r w:rsidRPr="002C1268">
        <w:rPr>
          <w:b/>
          <w:bCs/>
        </w:rPr>
        <w:tab/>
      </w:r>
      <w:r w:rsidRPr="00C94C9B">
        <w:rPr>
          <w:bCs/>
        </w:rPr>
        <w:t>1</w:t>
      </w:r>
      <w:r w:rsidRPr="002C1268">
        <w:rPr>
          <w:bCs/>
        </w:rPr>
        <w:t xml:space="preserve">. Внести в постановление Администрации Берегаевского сельского поселения от </w:t>
      </w:r>
      <w:r w:rsidRPr="002C1268">
        <w:rPr>
          <w:rFonts w:eastAsia="DejaVu Sans"/>
          <w:bCs/>
          <w:color w:val="000000"/>
          <w:kern w:val="2"/>
        </w:rPr>
        <w:t>01.02.2019 № 5 «</w:t>
      </w:r>
      <w:r w:rsidR="005446AD">
        <w:rPr>
          <w:bCs/>
        </w:rPr>
        <w:t>Об утверждении Положения о</w:t>
      </w:r>
      <w:r w:rsidRPr="002C1268">
        <w:rPr>
          <w:bCs/>
        </w:rPr>
        <w:t xml:space="preserve"> системе оплаты труда  работников, не являющ</w:t>
      </w:r>
      <w:r w:rsidR="005446AD">
        <w:rPr>
          <w:bCs/>
        </w:rPr>
        <w:t xml:space="preserve">ихся муниципальными служащими </w:t>
      </w:r>
      <w:r w:rsidRPr="002C1268">
        <w:rPr>
          <w:bCs/>
        </w:rPr>
        <w:t>Администрации Берегаевского сельского поселения (в редакции от 02.08.2019 № 23, от 24.10.2019 № 30, от 22.03.2022 № 24, от 12.07.2022 № 51) следующие изменения:</w:t>
      </w:r>
    </w:p>
    <w:p w:rsidR="00957F07" w:rsidRPr="002C1268" w:rsidRDefault="00957F07" w:rsidP="002C1268">
      <w:pPr>
        <w:widowControl w:val="0"/>
        <w:autoSpaceDE w:val="0"/>
        <w:autoSpaceDN w:val="0"/>
        <w:adjustRightInd w:val="0"/>
        <w:jc w:val="both"/>
        <w:rPr>
          <w:bCs/>
        </w:rPr>
      </w:pPr>
      <w:r w:rsidRPr="002C1268">
        <w:rPr>
          <w:bCs/>
        </w:rPr>
        <w:tab/>
        <w:t>1.1 таблицу пункта 2.2 изложить в следующей редакции:</w:t>
      </w:r>
    </w:p>
    <w:p w:rsidR="00957F07" w:rsidRPr="002C1268" w:rsidRDefault="00957F07" w:rsidP="002C1268">
      <w:pPr>
        <w:widowControl w:val="0"/>
        <w:autoSpaceDE w:val="0"/>
        <w:autoSpaceDN w:val="0"/>
        <w:adjustRightInd w:val="0"/>
        <w:jc w:val="both"/>
        <w:rPr>
          <w:bCs/>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957F07" w:rsidRPr="002C1268" w:rsidTr="00957F07">
        <w:trPr>
          <w:trHeight w:val="84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3"/>
                <w:lang w:eastAsia="en-US"/>
              </w:rPr>
              <w:t>Наименование д</w:t>
            </w:r>
            <w:proofErr w:type="spellStart"/>
            <w:r w:rsidRPr="002C1268">
              <w:rPr>
                <w:color w:val="000000"/>
                <w:spacing w:val="3"/>
                <w:lang w:val="en-US" w:eastAsia="en-US"/>
              </w:rPr>
              <w:t>олжност</w:t>
            </w:r>
            <w:proofErr w:type="spellEnd"/>
            <w:r w:rsidRPr="002C1268">
              <w:rPr>
                <w:color w:val="000000"/>
                <w:spacing w:val="3"/>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2"/>
                <w:lang w:eastAsia="en-US"/>
              </w:rPr>
              <w:t xml:space="preserve">Размер должностного </w:t>
            </w:r>
            <w:r w:rsidRPr="002C1268">
              <w:rPr>
                <w:color w:val="000000"/>
                <w:lang w:eastAsia="en-US"/>
              </w:rPr>
              <w:t xml:space="preserve">оклада </w:t>
            </w:r>
            <w:r w:rsidRPr="002C1268">
              <w:rPr>
                <w:color w:val="000000"/>
                <w:spacing w:val="1"/>
                <w:lang w:eastAsia="en-US"/>
              </w:rPr>
              <w:t>(в рублях)</w:t>
            </w:r>
          </w:p>
        </w:tc>
      </w:tr>
      <w:tr w:rsidR="00957F07" w:rsidRPr="002C1268" w:rsidTr="00957F07">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val="en-US" w:eastAsia="en-US"/>
              </w:rPr>
            </w:pPr>
            <w:r w:rsidRPr="002C1268">
              <w:rPr>
                <w:color w:val="000000"/>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lang w:eastAsia="en-US"/>
              </w:rPr>
              <w:t>3</w:t>
            </w:r>
          </w:p>
        </w:tc>
      </w:tr>
      <w:tr w:rsidR="00957F07" w:rsidRPr="002C1268" w:rsidTr="00957F07">
        <w:trPr>
          <w:trHeight w:val="49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eastAsia="en-US"/>
              </w:rPr>
            </w:pPr>
            <w:r w:rsidRPr="002C1268">
              <w:rPr>
                <w:color w:val="000000"/>
                <w:lang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ind w:hanging="14"/>
              <w:jc w:val="both"/>
              <w:rPr>
                <w:color w:val="000000"/>
                <w:lang w:eastAsia="en-US"/>
              </w:rPr>
            </w:pPr>
            <w:r w:rsidRPr="002C1268">
              <w:rPr>
                <w:color w:val="000000"/>
                <w:spacing w:val="4"/>
                <w:lang w:eastAsia="en-US"/>
              </w:rPr>
              <w:t xml:space="preserve">Должности профессиональной </w:t>
            </w:r>
            <w:r w:rsidRPr="002C1268">
              <w:rPr>
                <w:color w:val="000000"/>
                <w:spacing w:val="3"/>
                <w:lang w:eastAsia="en-US"/>
              </w:rPr>
              <w:t xml:space="preserve">квалификационной группы «Общеотраслевые </w:t>
            </w:r>
            <w:r w:rsidRPr="002C1268">
              <w:rPr>
                <w:color w:val="000000"/>
                <w:spacing w:val="4"/>
                <w:lang w:eastAsia="en-US"/>
              </w:rPr>
              <w:t>должности служащих первого уровня»</w:t>
            </w:r>
            <w:r w:rsidRPr="002C1268">
              <w:rPr>
                <w:color w:val="00000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lang w:eastAsia="en-US"/>
              </w:rPr>
              <w:t>7 525</w:t>
            </w:r>
          </w:p>
        </w:tc>
      </w:tr>
      <w:tr w:rsidR="00957F07" w:rsidRPr="002C1268" w:rsidTr="00957F07">
        <w:trPr>
          <w:trHeight w:val="9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ind w:hanging="3"/>
              <w:jc w:val="both"/>
              <w:rPr>
                <w:color w:val="000000"/>
                <w:lang w:eastAsia="en-US"/>
              </w:rPr>
            </w:pPr>
            <w:r w:rsidRPr="002C1268">
              <w:rPr>
                <w:color w:val="000000"/>
                <w:spacing w:val="4"/>
                <w:lang w:eastAsia="en-US"/>
              </w:rPr>
              <w:t xml:space="preserve">Должности профессиональной </w:t>
            </w:r>
            <w:r w:rsidRPr="002C1268">
              <w:rPr>
                <w:color w:val="000000"/>
                <w:spacing w:val="3"/>
                <w:lang w:eastAsia="en-US"/>
              </w:rPr>
              <w:t xml:space="preserve">квалификационной группы «Общеотраслевые </w:t>
            </w:r>
            <w:r w:rsidRPr="002C1268">
              <w:rPr>
                <w:color w:val="000000"/>
                <w:spacing w:val="4"/>
                <w:lang w:eastAsia="en-US"/>
              </w:rPr>
              <w:t>должности служащих второго уровня»</w:t>
            </w:r>
            <w:r w:rsidRPr="002C1268">
              <w:rPr>
                <w:color w:val="000000"/>
                <w:lang w:eastAsia="en-US"/>
              </w:rPr>
              <w:t xml:space="preserve"> </w:t>
            </w:r>
          </w:p>
          <w:p w:rsidR="00957F07" w:rsidRPr="002C1268" w:rsidRDefault="00957F07" w:rsidP="002C1268">
            <w:pPr>
              <w:shd w:val="clear" w:color="auto" w:fill="FFFFFF"/>
              <w:ind w:hanging="3"/>
              <w:jc w:val="both"/>
              <w:rPr>
                <w:color w:val="000000"/>
                <w:lang w:eastAsia="en-US"/>
              </w:rPr>
            </w:pPr>
            <w:r w:rsidRPr="002C1268">
              <w:rPr>
                <w:color w:val="000000"/>
                <w:lang w:eastAsia="en-US"/>
              </w:rPr>
              <w:t>(администратор – 10 855,00)</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15"/>
                <w:lang w:eastAsia="en-US"/>
              </w:rPr>
              <w:t>9 882 - 10 855</w:t>
            </w:r>
          </w:p>
        </w:tc>
      </w:tr>
      <w:tr w:rsidR="00957F07" w:rsidRPr="002C1268" w:rsidTr="00957F07">
        <w:trPr>
          <w:trHeight w:val="53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3)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eastAsia="en-US"/>
              </w:rPr>
            </w:pPr>
            <w:r w:rsidRPr="002C1268">
              <w:rPr>
                <w:color w:val="000000"/>
                <w:spacing w:val="4"/>
                <w:lang w:eastAsia="en-US"/>
              </w:rPr>
              <w:t xml:space="preserve">Должности профессиональной </w:t>
            </w:r>
            <w:r w:rsidRPr="002C1268">
              <w:rPr>
                <w:color w:val="000000"/>
                <w:spacing w:val="3"/>
                <w:lang w:eastAsia="en-US"/>
              </w:rPr>
              <w:t xml:space="preserve">квалификационной группы «Общеотраслевые </w:t>
            </w:r>
            <w:r w:rsidRPr="002C1268">
              <w:rPr>
                <w:color w:val="000000"/>
                <w:spacing w:val="4"/>
                <w:lang w:eastAsia="en-US"/>
              </w:rPr>
              <w:t>должности служащих третьего уровня»</w:t>
            </w:r>
            <w:r w:rsidRPr="002C1268">
              <w:rPr>
                <w:color w:val="00000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4"/>
                <w:lang w:eastAsia="en-US"/>
              </w:rPr>
              <w:t>10 420</w:t>
            </w:r>
            <w:r w:rsidRPr="002C1268">
              <w:rPr>
                <w:color w:val="000000"/>
                <w:spacing w:val="4"/>
                <w:lang w:val="en-US" w:eastAsia="en-US"/>
              </w:rPr>
              <w:t xml:space="preserve"> – </w:t>
            </w:r>
            <w:r w:rsidRPr="002C1268">
              <w:rPr>
                <w:color w:val="000000"/>
                <w:spacing w:val="4"/>
                <w:lang w:eastAsia="en-US"/>
              </w:rPr>
              <w:t>12 449</w:t>
            </w:r>
          </w:p>
        </w:tc>
      </w:tr>
      <w:tr w:rsidR="00957F07" w:rsidRPr="002C1268" w:rsidTr="00957F07">
        <w:trPr>
          <w:trHeight w:val="55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4)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ind w:firstLine="3"/>
              <w:jc w:val="both"/>
              <w:rPr>
                <w:color w:val="000000"/>
                <w:lang w:eastAsia="en-US"/>
              </w:rPr>
            </w:pPr>
            <w:r w:rsidRPr="002C1268">
              <w:rPr>
                <w:color w:val="000000"/>
                <w:spacing w:val="4"/>
                <w:lang w:eastAsia="en-US"/>
              </w:rPr>
              <w:t xml:space="preserve">Должности профессиональной </w:t>
            </w:r>
            <w:r w:rsidRPr="002C1268">
              <w:rPr>
                <w:color w:val="000000"/>
                <w:spacing w:val="2"/>
                <w:lang w:eastAsia="en-US"/>
              </w:rPr>
              <w:t xml:space="preserve">квалификационной группы «Общеотраслевые </w:t>
            </w:r>
            <w:r w:rsidRPr="002C1268">
              <w:rPr>
                <w:color w:val="000000"/>
                <w:spacing w:val="3"/>
                <w:lang w:eastAsia="en-US"/>
              </w:rPr>
              <w:t>должности служащих четвертого уровня»</w:t>
            </w:r>
            <w:r w:rsidRPr="002C1268">
              <w:rPr>
                <w:color w:val="00000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4"/>
                <w:lang w:eastAsia="en-US"/>
              </w:rPr>
              <w:t>12 738</w:t>
            </w:r>
            <w:r w:rsidRPr="002C1268">
              <w:rPr>
                <w:color w:val="000000"/>
                <w:spacing w:val="4"/>
                <w:lang w:val="en-US" w:eastAsia="en-US"/>
              </w:rPr>
              <w:t xml:space="preserve"> – </w:t>
            </w:r>
            <w:r w:rsidRPr="002C1268">
              <w:rPr>
                <w:color w:val="000000"/>
                <w:spacing w:val="4"/>
                <w:lang w:eastAsia="en-US"/>
              </w:rPr>
              <w:t>13 604»</w:t>
            </w:r>
          </w:p>
        </w:tc>
      </w:tr>
    </w:tbl>
    <w:p w:rsidR="00957F07" w:rsidRPr="002C1268" w:rsidRDefault="00957F07" w:rsidP="002C1268">
      <w:pPr>
        <w:widowControl w:val="0"/>
        <w:autoSpaceDE w:val="0"/>
        <w:autoSpaceDN w:val="0"/>
        <w:adjustRightInd w:val="0"/>
        <w:jc w:val="both"/>
        <w:rPr>
          <w:b/>
          <w:bCs/>
        </w:rPr>
      </w:pPr>
    </w:p>
    <w:p w:rsidR="00957F07" w:rsidRPr="002C1268" w:rsidRDefault="00957F07" w:rsidP="002C1268">
      <w:pPr>
        <w:widowControl w:val="0"/>
        <w:autoSpaceDE w:val="0"/>
        <w:autoSpaceDN w:val="0"/>
        <w:adjustRightInd w:val="0"/>
        <w:jc w:val="both"/>
        <w:rPr>
          <w:bCs/>
        </w:rPr>
      </w:pPr>
      <w:r w:rsidRPr="002C1268">
        <w:rPr>
          <w:b/>
          <w:bCs/>
        </w:rPr>
        <w:tab/>
      </w:r>
      <w:r w:rsidRPr="002C1268">
        <w:rPr>
          <w:bCs/>
        </w:rPr>
        <w:t>1.2 таблицу пункта 2.3 изложить в следующей редакции:</w:t>
      </w:r>
    </w:p>
    <w:p w:rsidR="00957F07" w:rsidRPr="002C1268" w:rsidRDefault="00957F07" w:rsidP="002C1268">
      <w:pPr>
        <w:widowControl w:val="0"/>
        <w:autoSpaceDE w:val="0"/>
        <w:autoSpaceDN w:val="0"/>
        <w:adjustRightInd w:val="0"/>
        <w:jc w:val="both"/>
        <w:rPr>
          <w:bCs/>
        </w:rPr>
      </w:pPr>
    </w:p>
    <w:tbl>
      <w:tblPr>
        <w:tblW w:w="0" w:type="auto"/>
        <w:tblInd w:w="40" w:type="dxa"/>
        <w:tblLayout w:type="fixed"/>
        <w:tblCellMar>
          <w:left w:w="40" w:type="dxa"/>
          <w:right w:w="40" w:type="dxa"/>
        </w:tblCellMar>
        <w:tblLook w:val="0000" w:firstRow="0" w:lastRow="0" w:firstColumn="0" w:lastColumn="0" w:noHBand="0" w:noVBand="0"/>
      </w:tblPr>
      <w:tblGrid>
        <w:gridCol w:w="588"/>
        <w:gridCol w:w="5568"/>
        <w:gridCol w:w="3648"/>
      </w:tblGrid>
      <w:tr w:rsidR="00957F07" w:rsidRPr="002C1268" w:rsidTr="00957F07">
        <w:trPr>
          <w:trHeight w:val="62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val="en-US" w:eastAsia="en-US"/>
              </w:rPr>
            </w:pPr>
            <w:r w:rsidRPr="002C1268">
              <w:rPr>
                <w:color w:val="000000"/>
                <w:lang w:val="en-US" w:eastAsia="en-US"/>
              </w:rPr>
              <w:t>№</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2"/>
                <w:lang w:eastAsia="en-US"/>
              </w:rPr>
              <w:t>Разряд работ в соответствии с ЕТКС</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spacing w:val="-3"/>
                <w:lang w:val="en-US" w:eastAsia="en-US"/>
              </w:rPr>
            </w:pPr>
            <w:proofErr w:type="spellStart"/>
            <w:r w:rsidRPr="002C1268">
              <w:rPr>
                <w:color w:val="000000"/>
                <w:spacing w:val="-3"/>
                <w:lang w:val="en-US" w:eastAsia="en-US"/>
              </w:rPr>
              <w:t>Размер</w:t>
            </w:r>
            <w:proofErr w:type="spellEnd"/>
            <w:r w:rsidRPr="002C1268">
              <w:rPr>
                <w:color w:val="000000"/>
                <w:spacing w:val="-3"/>
                <w:lang w:val="en-US" w:eastAsia="en-US"/>
              </w:rPr>
              <w:t xml:space="preserve"> </w:t>
            </w:r>
            <w:proofErr w:type="spellStart"/>
            <w:r w:rsidRPr="002C1268">
              <w:rPr>
                <w:color w:val="000000"/>
                <w:spacing w:val="-3"/>
                <w:lang w:val="en-US" w:eastAsia="en-US"/>
              </w:rPr>
              <w:t>оклада</w:t>
            </w:r>
            <w:proofErr w:type="spellEnd"/>
          </w:p>
          <w:p w:rsidR="00957F07" w:rsidRPr="002C1268" w:rsidRDefault="00957F07" w:rsidP="002C1268">
            <w:pPr>
              <w:shd w:val="clear" w:color="auto" w:fill="FFFFFF"/>
              <w:jc w:val="center"/>
              <w:rPr>
                <w:color w:val="000000"/>
                <w:lang w:val="en-US" w:eastAsia="en-US"/>
              </w:rPr>
            </w:pPr>
            <w:r w:rsidRPr="002C1268">
              <w:rPr>
                <w:color w:val="000000"/>
                <w:spacing w:val="-2"/>
                <w:lang w:val="en-US" w:eastAsia="en-US"/>
              </w:rPr>
              <w:t xml:space="preserve">(в </w:t>
            </w:r>
            <w:proofErr w:type="spellStart"/>
            <w:r w:rsidRPr="002C1268">
              <w:rPr>
                <w:color w:val="000000"/>
                <w:spacing w:val="-2"/>
                <w:lang w:val="en-US" w:eastAsia="en-US"/>
              </w:rPr>
              <w:t>рублях</w:t>
            </w:r>
            <w:proofErr w:type="spellEnd"/>
            <w:r w:rsidRPr="002C1268">
              <w:rPr>
                <w:color w:val="000000"/>
                <w:spacing w:val="-2"/>
                <w:lang w:val="en-US" w:eastAsia="en-US"/>
              </w:rPr>
              <w:t>)</w:t>
            </w:r>
          </w:p>
        </w:tc>
      </w:tr>
      <w:tr w:rsidR="00957F07" w:rsidRPr="002C1268" w:rsidTr="00957F07">
        <w:trPr>
          <w:trHeight w:val="381"/>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val="en-US" w:eastAsia="en-US"/>
              </w:rPr>
            </w:pPr>
            <w:r w:rsidRPr="002C1268">
              <w:rPr>
                <w:color w:val="000000"/>
                <w:lang w:val="en-US" w:eastAsia="en-US"/>
              </w:rPr>
              <w:t>1</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val="en-US" w:eastAsia="en-US"/>
              </w:rPr>
            </w:pPr>
            <w:r w:rsidRPr="002C1268">
              <w:rPr>
                <w:color w:val="000000"/>
                <w:lang w:val="en-US" w:eastAsia="en-US"/>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val="en-US" w:eastAsia="en-US"/>
              </w:rPr>
            </w:pPr>
            <w:r w:rsidRPr="002C1268">
              <w:rPr>
                <w:color w:val="000000"/>
                <w:lang w:val="en-US" w:eastAsia="en-US"/>
              </w:rPr>
              <w:t>3</w:t>
            </w:r>
          </w:p>
        </w:tc>
      </w:tr>
      <w:tr w:rsidR="00957F07" w:rsidRPr="002C1268" w:rsidTr="00957F07">
        <w:trPr>
          <w:trHeight w:val="3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1)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spacing w:val="-5"/>
                <w:lang w:val="en-US" w:eastAsia="en-US"/>
              </w:rPr>
              <w:t xml:space="preserve">1 </w:t>
            </w:r>
            <w:proofErr w:type="spellStart"/>
            <w:r w:rsidRPr="002C1268">
              <w:rPr>
                <w:color w:val="000000"/>
                <w:spacing w:val="-5"/>
                <w:lang w:val="en-US" w:eastAsia="en-US"/>
              </w:rPr>
              <w:t>разряд</w:t>
            </w:r>
            <w:proofErr w:type="spellEnd"/>
            <w:r w:rsidRPr="002C1268">
              <w:rPr>
                <w:color w:val="00000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lang w:eastAsia="en-US"/>
              </w:rPr>
              <w:t>6 947</w:t>
            </w:r>
            <w:r w:rsidRPr="002C1268">
              <w:rPr>
                <w:color w:val="000000"/>
                <w:lang w:val="en-US" w:eastAsia="en-US"/>
              </w:rPr>
              <w:t xml:space="preserve"> – </w:t>
            </w:r>
            <w:r w:rsidRPr="002C1268">
              <w:rPr>
                <w:color w:val="000000"/>
                <w:lang w:eastAsia="en-US"/>
              </w:rPr>
              <w:t>7 177</w:t>
            </w:r>
          </w:p>
        </w:tc>
      </w:tr>
      <w:tr w:rsidR="00957F07" w:rsidRPr="002C1268" w:rsidTr="00957F07">
        <w:trPr>
          <w:trHeight w:val="35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2)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spacing w:val="-3"/>
                <w:lang w:val="en-US" w:eastAsia="en-US"/>
              </w:rPr>
              <w:t xml:space="preserve">2 </w:t>
            </w:r>
            <w:proofErr w:type="spellStart"/>
            <w:r w:rsidRPr="002C1268">
              <w:rPr>
                <w:color w:val="000000"/>
                <w:spacing w:val="-3"/>
                <w:lang w:val="en-US" w:eastAsia="en-US"/>
              </w:rPr>
              <w:t>разряд</w:t>
            </w:r>
            <w:proofErr w:type="spellEnd"/>
            <w:r w:rsidRPr="002C1268">
              <w:rPr>
                <w:color w:val="00000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1"/>
                <w:lang w:eastAsia="en-US"/>
              </w:rPr>
              <w:t>7 177</w:t>
            </w:r>
            <w:r w:rsidRPr="002C1268">
              <w:rPr>
                <w:color w:val="000000"/>
                <w:spacing w:val="-1"/>
                <w:lang w:val="en-US" w:eastAsia="en-US"/>
              </w:rPr>
              <w:t xml:space="preserve"> – </w:t>
            </w:r>
            <w:r w:rsidRPr="002C1268">
              <w:rPr>
                <w:color w:val="000000"/>
                <w:spacing w:val="-1"/>
                <w:lang w:eastAsia="en-US"/>
              </w:rPr>
              <w:t>7 407</w:t>
            </w:r>
          </w:p>
        </w:tc>
      </w:tr>
      <w:tr w:rsidR="00957F07" w:rsidRPr="002C1268" w:rsidTr="00957F07">
        <w:trPr>
          <w:trHeight w:val="34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3)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spacing w:val="-3"/>
                <w:lang w:val="en-US" w:eastAsia="en-US"/>
              </w:rPr>
              <w:t xml:space="preserve">3 </w:t>
            </w:r>
            <w:proofErr w:type="spellStart"/>
            <w:r w:rsidRPr="002C1268">
              <w:rPr>
                <w:color w:val="000000"/>
                <w:spacing w:val="-3"/>
                <w:lang w:val="en-US" w:eastAsia="en-US"/>
              </w:rPr>
              <w:t>разряд</w:t>
            </w:r>
            <w:proofErr w:type="spellEnd"/>
            <w:r w:rsidRPr="002C1268">
              <w:rPr>
                <w:color w:val="00000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1"/>
                <w:lang w:eastAsia="en-US"/>
              </w:rPr>
              <w:t>7 407</w:t>
            </w:r>
            <w:r w:rsidRPr="002C1268">
              <w:rPr>
                <w:color w:val="000000"/>
                <w:spacing w:val="-1"/>
                <w:lang w:val="en-US" w:eastAsia="en-US"/>
              </w:rPr>
              <w:t xml:space="preserve"> – </w:t>
            </w:r>
            <w:r w:rsidRPr="002C1268">
              <w:rPr>
                <w:color w:val="000000"/>
                <w:spacing w:val="-1"/>
                <w:lang w:eastAsia="en-US"/>
              </w:rPr>
              <w:t>7 645</w:t>
            </w:r>
          </w:p>
        </w:tc>
      </w:tr>
      <w:tr w:rsidR="00957F07" w:rsidRPr="002C1268" w:rsidTr="00957F07">
        <w:trPr>
          <w:trHeight w:val="34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4)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spacing w:val="-2"/>
                <w:lang w:val="en-US" w:eastAsia="en-US"/>
              </w:rPr>
              <w:t xml:space="preserve">4 </w:t>
            </w:r>
            <w:proofErr w:type="spellStart"/>
            <w:r w:rsidRPr="002C1268">
              <w:rPr>
                <w:color w:val="000000"/>
                <w:spacing w:val="-2"/>
                <w:lang w:val="en-US" w:eastAsia="en-US"/>
              </w:rPr>
              <w:t>разряд</w:t>
            </w:r>
            <w:proofErr w:type="spellEnd"/>
            <w:r w:rsidRPr="002C1268">
              <w:rPr>
                <w:color w:val="00000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lang w:eastAsia="en-US"/>
              </w:rPr>
              <w:t xml:space="preserve">9 988 </w:t>
            </w:r>
            <w:r w:rsidRPr="002C1268">
              <w:rPr>
                <w:color w:val="000000"/>
                <w:lang w:val="en-US" w:eastAsia="en-US"/>
              </w:rPr>
              <w:t xml:space="preserve">– </w:t>
            </w:r>
            <w:r w:rsidRPr="002C1268">
              <w:rPr>
                <w:color w:val="000000"/>
                <w:lang w:eastAsia="en-US"/>
              </w:rPr>
              <w:t>10 215</w:t>
            </w:r>
          </w:p>
        </w:tc>
      </w:tr>
      <w:tr w:rsidR="00957F07" w:rsidRPr="002C1268" w:rsidTr="00957F07">
        <w:trPr>
          <w:trHeight w:val="317"/>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5)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spacing w:val="-3"/>
                <w:lang w:val="en-US" w:eastAsia="en-US"/>
              </w:rPr>
              <w:t xml:space="preserve">5 </w:t>
            </w:r>
            <w:proofErr w:type="spellStart"/>
            <w:r w:rsidRPr="002C1268">
              <w:rPr>
                <w:color w:val="000000"/>
                <w:spacing w:val="-3"/>
                <w:lang w:val="en-US" w:eastAsia="en-US"/>
              </w:rPr>
              <w:t>разряд</w:t>
            </w:r>
            <w:proofErr w:type="spellEnd"/>
            <w:r w:rsidRPr="002C1268">
              <w:rPr>
                <w:color w:val="00000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11"/>
                <w:lang w:eastAsia="en-US"/>
              </w:rPr>
              <w:t>10 215 – 10 479</w:t>
            </w:r>
          </w:p>
        </w:tc>
      </w:tr>
      <w:tr w:rsidR="00957F07" w:rsidRPr="002C1268" w:rsidTr="00957F07">
        <w:trPr>
          <w:trHeight w:val="30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6)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spacing w:val="-3"/>
                <w:lang w:val="en-US" w:eastAsia="en-US"/>
              </w:rPr>
              <w:t xml:space="preserve">6 </w:t>
            </w:r>
            <w:proofErr w:type="spellStart"/>
            <w:r w:rsidRPr="002C1268">
              <w:rPr>
                <w:color w:val="000000"/>
                <w:spacing w:val="-3"/>
                <w:lang w:val="en-US" w:eastAsia="en-US"/>
              </w:rPr>
              <w:t>разряд</w:t>
            </w:r>
            <w:proofErr w:type="spellEnd"/>
            <w:r w:rsidRPr="002C1268">
              <w:rPr>
                <w:color w:val="00000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lang w:eastAsia="en-US"/>
              </w:rPr>
              <w:t>10 479</w:t>
            </w:r>
            <w:r w:rsidRPr="002C1268">
              <w:rPr>
                <w:color w:val="000000"/>
                <w:lang w:val="en-US" w:eastAsia="en-US"/>
              </w:rPr>
              <w:t xml:space="preserve"> – </w:t>
            </w:r>
            <w:r w:rsidRPr="002C1268">
              <w:rPr>
                <w:color w:val="000000"/>
                <w:lang w:eastAsia="en-US"/>
              </w:rPr>
              <w:t>10 713</w:t>
            </w:r>
          </w:p>
        </w:tc>
      </w:tr>
      <w:tr w:rsidR="00957F07" w:rsidRPr="002C1268" w:rsidTr="00957F07">
        <w:trPr>
          <w:trHeight w:val="35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7)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spacing w:val="-3"/>
                <w:lang w:val="en-US" w:eastAsia="en-US"/>
              </w:rPr>
              <w:t xml:space="preserve">7 </w:t>
            </w:r>
            <w:proofErr w:type="spellStart"/>
            <w:r w:rsidRPr="002C1268">
              <w:rPr>
                <w:color w:val="000000"/>
                <w:spacing w:val="-3"/>
                <w:lang w:val="en-US" w:eastAsia="en-US"/>
              </w:rPr>
              <w:t>разряд</w:t>
            </w:r>
            <w:proofErr w:type="spellEnd"/>
            <w:r w:rsidRPr="002C1268">
              <w:rPr>
                <w:color w:val="00000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lang w:eastAsia="en-US"/>
              </w:rPr>
              <w:t>10 713</w:t>
            </w:r>
            <w:r w:rsidRPr="002C1268">
              <w:rPr>
                <w:color w:val="000000"/>
                <w:lang w:val="en-US" w:eastAsia="en-US"/>
              </w:rPr>
              <w:t xml:space="preserve"> – </w:t>
            </w:r>
            <w:r w:rsidRPr="002C1268">
              <w:rPr>
                <w:color w:val="000000"/>
                <w:lang w:eastAsia="en-US"/>
              </w:rPr>
              <w:t>11 001</w:t>
            </w:r>
          </w:p>
        </w:tc>
      </w:tr>
      <w:tr w:rsidR="00957F07" w:rsidRPr="002C1268" w:rsidTr="00957F07">
        <w:trPr>
          <w:trHeight w:val="3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8)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spacing w:val="-3"/>
                <w:lang w:val="en-US" w:eastAsia="en-US"/>
              </w:rPr>
              <w:t xml:space="preserve">8 </w:t>
            </w:r>
            <w:proofErr w:type="spellStart"/>
            <w:r w:rsidRPr="002C1268">
              <w:rPr>
                <w:color w:val="000000"/>
                <w:spacing w:val="-3"/>
                <w:lang w:val="en-US" w:eastAsia="en-US"/>
              </w:rPr>
              <w:t>разряд</w:t>
            </w:r>
            <w:proofErr w:type="spellEnd"/>
            <w:r w:rsidRPr="002C1268">
              <w:rPr>
                <w:color w:val="00000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lang w:eastAsia="en-US"/>
              </w:rPr>
              <w:t>11 001</w:t>
            </w:r>
            <w:r w:rsidRPr="002C1268">
              <w:rPr>
                <w:color w:val="000000"/>
                <w:lang w:val="en-US" w:eastAsia="en-US"/>
              </w:rPr>
              <w:t xml:space="preserve"> – </w:t>
            </w:r>
            <w:r w:rsidRPr="002C1268">
              <w:rPr>
                <w:color w:val="000000"/>
                <w:lang w:eastAsia="en-US"/>
              </w:rPr>
              <w:t>11 289»</w:t>
            </w:r>
          </w:p>
        </w:tc>
      </w:tr>
    </w:tbl>
    <w:p w:rsidR="00957F07" w:rsidRPr="002C1268" w:rsidRDefault="00957F07" w:rsidP="002C1268">
      <w:pPr>
        <w:widowControl w:val="0"/>
        <w:autoSpaceDE w:val="0"/>
        <w:autoSpaceDN w:val="0"/>
        <w:adjustRightInd w:val="0"/>
        <w:jc w:val="both"/>
        <w:rPr>
          <w:bCs/>
        </w:rPr>
      </w:pPr>
    </w:p>
    <w:p w:rsidR="00957F07" w:rsidRPr="002C1268" w:rsidRDefault="00957F07" w:rsidP="002C1268">
      <w:pPr>
        <w:ind w:firstLine="741"/>
        <w:jc w:val="both"/>
        <w:rPr>
          <w:lang w:eastAsia="en-US"/>
        </w:rPr>
      </w:pPr>
      <w:r w:rsidRPr="002C1268">
        <w:rPr>
          <w:lang w:eastAsia="en-US"/>
        </w:rPr>
        <w:t xml:space="preserve"> </w:t>
      </w:r>
    </w:p>
    <w:tbl>
      <w:tblPr>
        <w:tblW w:w="9861" w:type="dxa"/>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957F07" w:rsidRPr="002C1268" w:rsidTr="00957F07">
        <w:trPr>
          <w:trHeight w:val="84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3"/>
                <w:lang w:eastAsia="en-US"/>
              </w:rPr>
              <w:t>Наименование д</w:t>
            </w:r>
            <w:proofErr w:type="spellStart"/>
            <w:r w:rsidRPr="002C1268">
              <w:rPr>
                <w:color w:val="000000"/>
                <w:spacing w:val="3"/>
                <w:lang w:val="en-US" w:eastAsia="en-US"/>
              </w:rPr>
              <w:t>олжност</w:t>
            </w:r>
            <w:proofErr w:type="spellEnd"/>
            <w:r w:rsidRPr="002C1268">
              <w:rPr>
                <w:color w:val="000000"/>
                <w:spacing w:val="3"/>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r w:rsidRPr="002C1268">
              <w:rPr>
                <w:color w:val="000000"/>
                <w:spacing w:val="2"/>
                <w:lang w:eastAsia="en-US"/>
              </w:rPr>
              <w:t xml:space="preserve">Размер должностного </w:t>
            </w:r>
            <w:r w:rsidRPr="002C1268">
              <w:rPr>
                <w:color w:val="000000"/>
                <w:lang w:eastAsia="en-US"/>
              </w:rPr>
              <w:t xml:space="preserve">оклада </w:t>
            </w:r>
            <w:r w:rsidRPr="002C1268">
              <w:rPr>
                <w:color w:val="000000"/>
                <w:spacing w:val="1"/>
                <w:lang w:eastAsia="en-US"/>
              </w:rPr>
              <w:t>(в рублях)</w:t>
            </w:r>
          </w:p>
        </w:tc>
      </w:tr>
      <w:tr w:rsidR="00957F07" w:rsidRPr="002C1268" w:rsidTr="00957F07">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val="en-US" w:eastAsia="en-US"/>
              </w:rPr>
            </w:pPr>
            <w:r w:rsidRPr="002C1268">
              <w:rPr>
                <w:color w:val="000000"/>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val="en-US" w:eastAsia="en-US"/>
              </w:rPr>
            </w:pPr>
            <w:r w:rsidRPr="002C1268">
              <w:rPr>
                <w:color w:val="000000"/>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val="en-US" w:eastAsia="en-US"/>
              </w:rPr>
            </w:pPr>
            <w:r w:rsidRPr="002C1268">
              <w:rPr>
                <w:color w:val="000000"/>
                <w:lang w:val="en-US" w:eastAsia="en-US"/>
              </w:rPr>
              <w:t>3</w:t>
            </w:r>
          </w:p>
        </w:tc>
      </w:tr>
      <w:tr w:rsidR="00957F07" w:rsidRPr="002C1268" w:rsidTr="00957F07">
        <w:trPr>
          <w:trHeight w:val="117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lastRenderedPageBreak/>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ind w:hanging="14"/>
              <w:jc w:val="both"/>
              <w:rPr>
                <w:color w:val="000000"/>
                <w:lang w:eastAsia="en-US"/>
              </w:rPr>
            </w:pPr>
            <w:r w:rsidRPr="002C1268">
              <w:rPr>
                <w:color w:val="000000"/>
                <w:spacing w:val="4"/>
                <w:lang w:eastAsia="en-US"/>
              </w:rPr>
              <w:t xml:space="preserve">Должности профессиональной </w:t>
            </w:r>
            <w:r w:rsidRPr="002C1268">
              <w:rPr>
                <w:color w:val="000000"/>
                <w:spacing w:val="3"/>
                <w:lang w:eastAsia="en-US"/>
              </w:rPr>
              <w:t xml:space="preserve">квалификационной группы «Общеотраслевые </w:t>
            </w:r>
            <w:r w:rsidRPr="002C1268">
              <w:rPr>
                <w:color w:val="000000"/>
                <w:spacing w:val="4"/>
                <w:lang w:eastAsia="en-US"/>
              </w:rPr>
              <w:t>должности служащих первого уровня»</w:t>
            </w:r>
            <w:r w:rsidRPr="002C1268">
              <w:rPr>
                <w:color w:val="000000"/>
                <w:lang w:eastAsia="en-US"/>
              </w:rPr>
              <w:t xml:space="preserve"> </w:t>
            </w:r>
          </w:p>
          <w:p w:rsidR="00957F07" w:rsidRPr="002C1268" w:rsidRDefault="00957F07" w:rsidP="002C1268">
            <w:pPr>
              <w:shd w:val="clear" w:color="auto" w:fill="FFFFFF"/>
              <w:jc w:val="both"/>
              <w:rPr>
                <w:color w:val="000000"/>
                <w:lang w:eastAsia="en-US"/>
              </w:rPr>
            </w:pPr>
            <w:r w:rsidRPr="002C1268">
              <w:rPr>
                <w:color w:val="000000"/>
                <w:lang w:eastAsia="en-US"/>
              </w:rPr>
              <w:t xml:space="preserve">рабочий, </w:t>
            </w:r>
          </w:p>
          <w:p w:rsidR="00957F07" w:rsidRPr="002C1268" w:rsidRDefault="00957F07" w:rsidP="002C1268">
            <w:pPr>
              <w:shd w:val="clear" w:color="auto" w:fill="FFFFFF"/>
              <w:jc w:val="both"/>
              <w:rPr>
                <w:color w:val="000000"/>
                <w:lang w:eastAsia="en-US"/>
              </w:rPr>
            </w:pPr>
            <w:r w:rsidRPr="002C1268">
              <w:rPr>
                <w:color w:val="000000"/>
                <w:lang w:eastAsia="en-US"/>
              </w:rPr>
              <w:t>уборщик служебных помещений</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lang w:eastAsia="en-US"/>
              </w:rPr>
            </w:pPr>
          </w:p>
          <w:p w:rsidR="00957F07" w:rsidRPr="002C1268" w:rsidRDefault="00957F07" w:rsidP="002C1268">
            <w:pPr>
              <w:shd w:val="clear" w:color="auto" w:fill="FFFFFF"/>
              <w:jc w:val="center"/>
              <w:rPr>
                <w:color w:val="000000"/>
                <w:lang w:eastAsia="en-US"/>
              </w:rPr>
            </w:pPr>
          </w:p>
          <w:p w:rsidR="00957F07" w:rsidRPr="002C1268" w:rsidRDefault="00957F07" w:rsidP="002C1268">
            <w:pPr>
              <w:shd w:val="clear" w:color="auto" w:fill="FFFFFF"/>
              <w:jc w:val="center"/>
              <w:rPr>
                <w:color w:val="000000"/>
                <w:lang w:eastAsia="en-US"/>
              </w:rPr>
            </w:pPr>
            <w:r w:rsidRPr="002C1268">
              <w:rPr>
                <w:color w:val="000000"/>
                <w:lang w:eastAsia="en-US"/>
              </w:rPr>
              <w:t xml:space="preserve">6 947 </w:t>
            </w:r>
          </w:p>
          <w:p w:rsidR="00957F07" w:rsidRPr="002C1268" w:rsidRDefault="00957F07" w:rsidP="002C1268">
            <w:pPr>
              <w:shd w:val="clear" w:color="auto" w:fill="FFFFFF"/>
              <w:jc w:val="center"/>
              <w:rPr>
                <w:color w:val="000000"/>
                <w:lang w:eastAsia="en-US"/>
              </w:rPr>
            </w:pPr>
            <w:r w:rsidRPr="002C1268">
              <w:rPr>
                <w:color w:val="000000"/>
                <w:lang w:eastAsia="en-US"/>
              </w:rPr>
              <w:t xml:space="preserve"> 7 177</w:t>
            </w:r>
          </w:p>
        </w:tc>
      </w:tr>
      <w:tr w:rsidR="00957F07" w:rsidRPr="002C1268" w:rsidTr="00957F07">
        <w:trPr>
          <w:trHeight w:val="9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both"/>
              <w:rPr>
                <w:color w:val="000000"/>
                <w:lang w:val="en-US" w:eastAsia="en-US"/>
              </w:rPr>
            </w:pPr>
            <w:r w:rsidRPr="002C1268">
              <w:rPr>
                <w:color w:val="000000"/>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ind w:hanging="3"/>
              <w:jc w:val="both"/>
              <w:rPr>
                <w:color w:val="000000"/>
                <w:lang w:eastAsia="en-US"/>
              </w:rPr>
            </w:pPr>
            <w:r w:rsidRPr="002C1268">
              <w:rPr>
                <w:color w:val="000000"/>
                <w:spacing w:val="4"/>
                <w:lang w:eastAsia="en-US"/>
              </w:rPr>
              <w:t xml:space="preserve">Должности профессиональной </w:t>
            </w:r>
            <w:r w:rsidRPr="002C1268">
              <w:rPr>
                <w:color w:val="000000"/>
                <w:spacing w:val="3"/>
                <w:lang w:eastAsia="en-US"/>
              </w:rPr>
              <w:t xml:space="preserve">квалификационной группы «Общеотраслевые </w:t>
            </w:r>
            <w:r w:rsidRPr="002C1268">
              <w:rPr>
                <w:color w:val="000000"/>
                <w:spacing w:val="4"/>
                <w:lang w:eastAsia="en-US"/>
              </w:rPr>
              <w:t>должности служащих второго уровня»</w:t>
            </w:r>
            <w:r w:rsidRPr="002C1268">
              <w:rPr>
                <w:color w:val="000000"/>
                <w:lang w:eastAsia="en-US"/>
              </w:rPr>
              <w:t xml:space="preserve"> </w:t>
            </w:r>
          </w:p>
          <w:p w:rsidR="00957F07" w:rsidRPr="002C1268" w:rsidRDefault="00957F07" w:rsidP="002C1268">
            <w:pPr>
              <w:shd w:val="clear" w:color="auto" w:fill="FFFFFF"/>
              <w:ind w:hanging="3"/>
              <w:jc w:val="both"/>
              <w:rPr>
                <w:color w:val="000000"/>
                <w:lang w:eastAsia="en-US"/>
              </w:rPr>
            </w:pPr>
            <w:r w:rsidRPr="002C1268">
              <w:rPr>
                <w:color w:val="000000"/>
                <w:lang w:eastAsia="en-US"/>
              </w:rPr>
              <w:t>(водитель автомобиля)</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957F07" w:rsidRPr="002C1268" w:rsidRDefault="00957F07" w:rsidP="002C1268">
            <w:pPr>
              <w:shd w:val="clear" w:color="auto" w:fill="FFFFFF"/>
              <w:jc w:val="center"/>
              <w:rPr>
                <w:color w:val="000000"/>
                <w:spacing w:val="15"/>
                <w:lang w:eastAsia="en-US"/>
              </w:rPr>
            </w:pPr>
          </w:p>
          <w:p w:rsidR="00957F07" w:rsidRPr="002C1268" w:rsidRDefault="00957F07" w:rsidP="002C1268">
            <w:pPr>
              <w:shd w:val="clear" w:color="auto" w:fill="FFFFFF"/>
              <w:jc w:val="center"/>
              <w:rPr>
                <w:color w:val="000000"/>
                <w:spacing w:val="15"/>
                <w:lang w:eastAsia="en-US"/>
              </w:rPr>
            </w:pPr>
          </w:p>
          <w:p w:rsidR="00957F07" w:rsidRPr="002C1268" w:rsidRDefault="00957F07" w:rsidP="002C1268">
            <w:pPr>
              <w:shd w:val="clear" w:color="auto" w:fill="FFFFFF"/>
              <w:jc w:val="center"/>
              <w:rPr>
                <w:color w:val="000000"/>
                <w:lang w:eastAsia="en-US"/>
              </w:rPr>
            </w:pPr>
            <w:r w:rsidRPr="002C1268">
              <w:rPr>
                <w:color w:val="000000"/>
                <w:spacing w:val="15"/>
                <w:lang w:eastAsia="en-US"/>
              </w:rPr>
              <w:t>9 988</w:t>
            </w:r>
          </w:p>
        </w:tc>
      </w:tr>
    </w:tbl>
    <w:p w:rsidR="00957F07" w:rsidRPr="002C1268" w:rsidRDefault="00957F07" w:rsidP="002C1268">
      <w:pPr>
        <w:ind w:firstLine="741"/>
        <w:jc w:val="both"/>
        <w:rPr>
          <w:lang w:eastAsia="en-US"/>
        </w:rPr>
      </w:pPr>
    </w:p>
    <w:p w:rsidR="00957F07" w:rsidRPr="002C1268" w:rsidRDefault="00957F07" w:rsidP="002C1268">
      <w:pPr>
        <w:widowControl w:val="0"/>
        <w:autoSpaceDE w:val="0"/>
        <w:autoSpaceDN w:val="0"/>
        <w:adjustRightInd w:val="0"/>
        <w:ind w:firstLine="708"/>
        <w:jc w:val="both"/>
        <w:rPr>
          <w:rFonts w:eastAsia="DejaVu Sans"/>
          <w:bCs/>
          <w:color w:val="000000"/>
          <w:kern w:val="2"/>
        </w:rPr>
      </w:pPr>
      <w:r w:rsidRPr="002C1268">
        <w:rPr>
          <w:b/>
          <w:bCs/>
          <w:sz w:val="20"/>
          <w:szCs w:val="20"/>
        </w:rPr>
        <w:t xml:space="preserve"> </w:t>
      </w:r>
      <w:r w:rsidRPr="002C1268">
        <w:rPr>
          <w:bCs/>
        </w:rPr>
        <w:t xml:space="preserve">2. </w:t>
      </w:r>
      <w:r w:rsidRPr="002C1268">
        <w:rPr>
          <w:bCs/>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57F07" w:rsidRPr="002C1268" w:rsidRDefault="00957F07" w:rsidP="002C1268">
      <w:pPr>
        <w:ind w:firstLine="741"/>
        <w:jc w:val="both"/>
        <w:rPr>
          <w:lang w:eastAsia="en-US"/>
        </w:rPr>
      </w:pPr>
      <w:r w:rsidRPr="002C1268">
        <w:rPr>
          <w:lang w:eastAsia="en-US"/>
        </w:rPr>
        <w:t xml:space="preserve">  3. Настоящее постановление вступает в силу после его официального опубликования и распространяется на правоотношения, возникшие с 1 января 2023 года.</w:t>
      </w:r>
    </w:p>
    <w:p w:rsidR="00957F07" w:rsidRPr="002C1268" w:rsidRDefault="00957F07" w:rsidP="002C1268">
      <w:pPr>
        <w:ind w:firstLine="741"/>
        <w:jc w:val="both"/>
        <w:rPr>
          <w:lang w:eastAsia="en-US"/>
        </w:rPr>
      </w:pPr>
      <w:r w:rsidRPr="002C1268">
        <w:rPr>
          <w:lang w:eastAsia="en-US"/>
        </w:rPr>
        <w:t>4. Главному специалисту – главному бухгалтеру Коженковой М.В. в связи с изменением размера оклада привести в соответствие штатное расписание на 2023 год.</w:t>
      </w:r>
    </w:p>
    <w:p w:rsidR="00957F07" w:rsidRPr="002C1268" w:rsidRDefault="00957F07" w:rsidP="002C1268">
      <w:pPr>
        <w:autoSpaceDE w:val="0"/>
        <w:autoSpaceDN w:val="0"/>
        <w:adjustRightInd w:val="0"/>
        <w:ind w:firstLine="741"/>
        <w:jc w:val="both"/>
        <w:rPr>
          <w:lang w:eastAsia="en-US"/>
        </w:rPr>
      </w:pPr>
      <w:r w:rsidRPr="002C1268">
        <w:rPr>
          <w:lang w:eastAsia="en-US"/>
        </w:rPr>
        <w:t xml:space="preserve">5. </w:t>
      </w:r>
      <w:proofErr w:type="gramStart"/>
      <w:r w:rsidRPr="002C1268">
        <w:rPr>
          <w:lang w:eastAsia="en-US"/>
        </w:rPr>
        <w:t>Контроль за</w:t>
      </w:r>
      <w:proofErr w:type="gramEnd"/>
      <w:r w:rsidRPr="002C1268">
        <w:rPr>
          <w:lang w:eastAsia="en-US"/>
        </w:rPr>
        <w:t xml:space="preserve"> исполнением настоящего постановления возложить на главного специалиста - главного бухгалтера Коженкову М.В.</w:t>
      </w:r>
    </w:p>
    <w:p w:rsidR="00957F07" w:rsidRPr="002C1268" w:rsidRDefault="00957F07" w:rsidP="002C1268">
      <w:pPr>
        <w:autoSpaceDE w:val="0"/>
        <w:autoSpaceDN w:val="0"/>
        <w:adjustRightInd w:val="0"/>
        <w:ind w:firstLine="741"/>
        <w:jc w:val="both"/>
        <w:rPr>
          <w:lang w:eastAsia="en-US"/>
        </w:rPr>
      </w:pPr>
    </w:p>
    <w:p w:rsidR="00957F07" w:rsidRPr="002C1268" w:rsidRDefault="00957F07" w:rsidP="002C1268">
      <w:pPr>
        <w:shd w:val="clear" w:color="auto" w:fill="FFFFFF"/>
        <w:tabs>
          <w:tab w:val="left" w:pos="8479"/>
        </w:tabs>
        <w:contextualSpacing/>
        <w:rPr>
          <w:bCs/>
          <w:color w:val="000000"/>
          <w:spacing w:val="-1"/>
          <w:lang w:eastAsia="en-US"/>
        </w:rPr>
      </w:pPr>
      <w:r w:rsidRPr="002C1268">
        <w:rPr>
          <w:bCs/>
          <w:color w:val="000000"/>
          <w:spacing w:val="-1"/>
          <w:lang w:eastAsia="en-US"/>
        </w:rPr>
        <w:t xml:space="preserve">           </w:t>
      </w:r>
    </w:p>
    <w:p w:rsidR="00957F07" w:rsidRPr="002C1268" w:rsidRDefault="002C1268" w:rsidP="002C1268">
      <w:pPr>
        <w:shd w:val="clear" w:color="auto" w:fill="FFFFFF"/>
        <w:tabs>
          <w:tab w:val="left" w:pos="8479"/>
        </w:tabs>
        <w:contextualSpacing/>
        <w:rPr>
          <w:lang w:eastAsia="en-US"/>
        </w:rPr>
      </w:pPr>
      <w:r w:rsidRPr="002C1268">
        <w:rPr>
          <w:bCs/>
          <w:color w:val="000000"/>
          <w:spacing w:val="-1"/>
          <w:lang w:eastAsia="en-US"/>
        </w:rPr>
        <w:t xml:space="preserve">    </w:t>
      </w:r>
      <w:r w:rsidR="00957F07" w:rsidRPr="002C1268">
        <w:rPr>
          <w:bCs/>
          <w:color w:val="000000"/>
          <w:spacing w:val="-1"/>
          <w:lang w:eastAsia="en-US"/>
        </w:rPr>
        <w:t xml:space="preserve"> Глава  </w:t>
      </w:r>
      <w:r w:rsidR="00957F07" w:rsidRPr="002C1268">
        <w:rPr>
          <w:lang w:eastAsia="en-US"/>
        </w:rPr>
        <w:t xml:space="preserve">поселения                                                    </w:t>
      </w:r>
      <w:r w:rsidRPr="002C1268">
        <w:rPr>
          <w:lang w:eastAsia="en-US"/>
        </w:rPr>
        <w:t xml:space="preserve">                                                       </w:t>
      </w:r>
      <w:r w:rsidR="00957F07" w:rsidRPr="002C1268">
        <w:rPr>
          <w:lang w:eastAsia="en-US"/>
        </w:rPr>
        <w:t xml:space="preserve">   Ю.В. </w:t>
      </w:r>
      <w:proofErr w:type="spellStart"/>
      <w:r w:rsidR="00957F07" w:rsidRPr="002C1268">
        <w:rPr>
          <w:lang w:eastAsia="en-US"/>
        </w:rPr>
        <w:t>Скоблин</w:t>
      </w:r>
      <w:proofErr w:type="spellEnd"/>
    </w:p>
    <w:p w:rsidR="00082A8A" w:rsidRPr="002C1268" w:rsidRDefault="00082A8A" w:rsidP="002C1268">
      <w:pPr>
        <w:ind w:firstLine="357"/>
        <w:rPr>
          <w:b/>
        </w:rPr>
      </w:pPr>
    </w:p>
    <w:p w:rsidR="001B3358" w:rsidRPr="002C1268" w:rsidRDefault="001B3358" w:rsidP="002C1268">
      <w:pPr>
        <w:ind w:firstLine="357"/>
        <w:rPr>
          <w:b/>
        </w:rPr>
      </w:pPr>
    </w:p>
    <w:p w:rsidR="00747B1A" w:rsidRPr="002C1268" w:rsidRDefault="00747B1A" w:rsidP="002C1268">
      <w:pPr>
        <w:rPr>
          <w:b/>
          <w:sz w:val="20"/>
          <w:szCs w:val="20"/>
        </w:rPr>
      </w:pPr>
    </w:p>
    <w:p w:rsidR="002A440D" w:rsidRDefault="002A440D" w:rsidP="002C1268">
      <w:pPr>
        <w:rPr>
          <w:sz w:val="20"/>
          <w:szCs w:val="20"/>
        </w:rPr>
      </w:pPr>
    </w:p>
    <w:p w:rsidR="005F0724" w:rsidRDefault="005F0724" w:rsidP="002C1268">
      <w:pPr>
        <w:rPr>
          <w:sz w:val="20"/>
          <w:szCs w:val="20"/>
        </w:rPr>
      </w:pPr>
    </w:p>
    <w:p w:rsidR="005F0724" w:rsidRDefault="005F0724" w:rsidP="002C1268">
      <w:pPr>
        <w:rPr>
          <w:sz w:val="20"/>
          <w:szCs w:val="20"/>
        </w:rPr>
      </w:pPr>
    </w:p>
    <w:tbl>
      <w:tblPr>
        <w:tblpPr w:leftFromText="180" w:rightFromText="180" w:vertAnchor="text" w:horzAnchor="margin" w:tblpY="6036"/>
        <w:tblW w:w="10548" w:type="dxa"/>
        <w:tblBorders>
          <w:top w:val="thinThickSmallGap" w:sz="24" w:space="0" w:color="auto"/>
        </w:tblBorders>
        <w:tblLook w:val="04A0" w:firstRow="1" w:lastRow="0" w:firstColumn="1" w:lastColumn="0" w:noHBand="0" w:noVBand="1"/>
      </w:tblPr>
      <w:tblGrid>
        <w:gridCol w:w="10548"/>
      </w:tblGrid>
      <w:tr w:rsidR="00C94C9B" w:rsidRPr="002C1268" w:rsidTr="00C94C9B">
        <w:trPr>
          <w:trHeight w:val="20"/>
        </w:trPr>
        <w:tc>
          <w:tcPr>
            <w:tcW w:w="10548" w:type="dxa"/>
            <w:tcBorders>
              <w:top w:val="thinThickSmallGap" w:sz="24" w:space="0" w:color="auto"/>
              <w:left w:val="nil"/>
              <w:bottom w:val="nil"/>
              <w:right w:val="nil"/>
            </w:tcBorders>
            <w:hideMark/>
          </w:tcPr>
          <w:p w:rsidR="00C94C9B" w:rsidRPr="002C1268" w:rsidRDefault="00C94C9B" w:rsidP="00C94C9B">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5F0724" w:rsidRPr="002C1268" w:rsidRDefault="005F0724" w:rsidP="002C1268">
      <w:pPr>
        <w:rPr>
          <w:sz w:val="20"/>
          <w:szCs w:val="20"/>
        </w:rPr>
      </w:pPr>
    </w:p>
    <w:sectPr w:rsidR="005F0724" w:rsidRPr="002C1268" w:rsidSect="001B3358">
      <w:headerReference w:type="default" r:id="rId12"/>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81" w:rsidRDefault="00383D81">
      <w:r>
        <w:separator/>
      </w:r>
    </w:p>
  </w:endnote>
  <w:endnote w:type="continuationSeparator" w:id="0">
    <w:p w:rsidR="00383D81" w:rsidRDefault="0038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81" w:rsidRDefault="00383D81">
      <w:r>
        <w:separator/>
      </w:r>
    </w:p>
  </w:footnote>
  <w:footnote w:type="continuationSeparator" w:id="0">
    <w:p w:rsidR="00383D81" w:rsidRDefault="0038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9B" w:rsidRDefault="00C94C9B">
    <w:pPr>
      <w:pStyle w:val="af1"/>
      <w:jc w:val="center"/>
    </w:pPr>
    <w:r>
      <w:fldChar w:fldCharType="begin"/>
    </w:r>
    <w:r>
      <w:instrText>PAGE   \* MERGEFORMAT</w:instrText>
    </w:r>
    <w:r>
      <w:fldChar w:fldCharType="separate"/>
    </w:r>
    <w:r>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71445"/>
      <w:docPartObj>
        <w:docPartGallery w:val="Page Numbers (Top of Page)"/>
        <w:docPartUnique/>
      </w:docPartObj>
    </w:sdtPr>
    <w:sdtEndPr/>
    <w:sdtContent>
      <w:p w:rsidR="00957F07" w:rsidRDefault="00957F07">
        <w:pPr>
          <w:pStyle w:val="af1"/>
          <w:jc w:val="center"/>
        </w:pPr>
        <w:r>
          <w:fldChar w:fldCharType="begin"/>
        </w:r>
        <w:r>
          <w:instrText>PAGE   \* MERGEFORMAT</w:instrText>
        </w:r>
        <w:r>
          <w:fldChar w:fldCharType="separate"/>
        </w:r>
        <w:r w:rsidR="00C94C9B" w:rsidRPr="00C94C9B">
          <w:rPr>
            <w:noProof/>
            <w:lang w:val="ru-RU"/>
          </w:rPr>
          <w:t>16</w:t>
        </w:r>
        <w:r>
          <w:fldChar w:fldCharType="end"/>
        </w:r>
      </w:p>
    </w:sdtContent>
  </w:sdt>
  <w:p w:rsidR="00957F07" w:rsidRDefault="00957F0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23B62A94"/>
    <w:multiLevelType w:val="hybridMultilevel"/>
    <w:tmpl w:val="66B8134E"/>
    <w:lvl w:ilvl="0" w:tplc="7A8CC1C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90539E"/>
    <w:multiLevelType w:val="hybridMultilevel"/>
    <w:tmpl w:val="21089572"/>
    <w:lvl w:ilvl="0" w:tplc="6DF26D8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1E5F9B"/>
    <w:multiLevelType w:val="hybridMultilevel"/>
    <w:tmpl w:val="1D104498"/>
    <w:lvl w:ilvl="0" w:tplc="C3205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49C67150"/>
    <w:multiLevelType w:val="hybridMultilevel"/>
    <w:tmpl w:val="B426B6C0"/>
    <w:lvl w:ilvl="0" w:tplc="7CD8D4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631EC">
      <w:start w:val="1"/>
      <w:numFmt w:val="bullet"/>
      <w:lvlText w:val="o"/>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053CA">
      <w:start w:val="1"/>
      <w:numFmt w:val="bullet"/>
      <w:lvlText w:val="▪"/>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2AB80">
      <w:start w:val="1"/>
      <w:numFmt w:val="bullet"/>
      <w:lvlText w:val="•"/>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036CE">
      <w:start w:val="1"/>
      <w:numFmt w:val="bullet"/>
      <w:lvlText w:val="o"/>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85758">
      <w:start w:val="1"/>
      <w:numFmt w:val="bullet"/>
      <w:lvlText w:val="▪"/>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7B0C">
      <w:start w:val="1"/>
      <w:numFmt w:val="bullet"/>
      <w:lvlText w:val="•"/>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8847C">
      <w:start w:val="1"/>
      <w:numFmt w:val="bullet"/>
      <w:lvlText w:val="o"/>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938">
      <w:start w:val="1"/>
      <w:numFmt w:val="bullet"/>
      <w:lvlText w:val="▪"/>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51491BF0"/>
    <w:multiLevelType w:val="hybridMultilevel"/>
    <w:tmpl w:val="EC9E2600"/>
    <w:lvl w:ilvl="0" w:tplc="6DF26D8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7">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73F0C33"/>
    <w:multiLevelType w:val="hybridMultilevel"/>
    <w:tmpl w:val="3DE60A0C"/>
    <w:lvl w:ilvl="0" w:tplc="A8E0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24"/>
  </w:num>
  <w:num w:numId="4">
    <w:abstractNumId w:val="12"/>
  </w:num>
  <w:num w:numId="5">
    <w:abstractNumId w:val="15"/>
  </w:num>
  <w:num w:numId="6">
    <w:abstractNumId w:val="32"/>
  </w:num>
  <w:num w:numId="7">
    <w:abstractNumId w:val="38"/>
  </w:num>
  <w:num w:numId="8">
    <w:abstractNumId w:val="17"/>
  </w:num>
  <w:num w:numId="9">
    <w:abstractNumId w:val="21"/>
  </w:num>
  <w:num w:numId="10">
    <w:abstractNumId w:val="36"/>
  </w:num>
  <w:num w:numId="11">
    <w:abstractNumId w:val="31"/>
  </w:num>
  <w:num w:numId="12">
    <w:abstractNumId w:val="25"/>
  </w:num>
  <w:num w:numId="13">
    <w:abstractNumId w:val="34"/>
  </w:num>
  <w:num w:numId="14">
    <w:abstractNumId w:val="23"/>
  </w:num>
  <w:num w:numId="15">
    <w:abstractNumId w:val="37"/>
  </w:num>
  <w:num w:numId="16">
    <w:abstractNumId w:val="39"/>
  </w:num>
  <w:num w:numId="17">
    <w:abstractNumId w:val="40"/>
  </w:num>
  <w:num w:numId="18">
    <w:abstractNumId w:val="28"/>
  </w:num>
  <w:num w:numId="19">
    <w:abstractNumId w:val="18"/>
  </w:num>
  <w:num w:numId="20">
    <w:abstractNumId w:val="41"/>
  </w:num>
  <w:num w:numId="21">
    <w:abstractNumId w:val="33"/>
  </w:num>
  <w:num w:numId="22">
    <w:abstractNumId w:val="27"/>
  </w:num>
  <w:num w:numId="23">
    <w:abstractNumId w:val="35"/>
  </w:num>
  <w:num w:numId="24">
    <w:abstractNumId w:val="29"/>
  </w:num>
  <w:num w:numId="25">
    <w:abstractNumId w:val="43"/>
  </w:num>
  <w:num w:numId="26">
    <w:abstractNumId w:val="19"/>
  </w:num>
  <w:num w:numId="27">
    <w:abstractNumId w:val="20"/>
  </w:num>
  <w:num w:numId="28">
    <w:abstractNumId w:val="22"/>
  </w:num>
  <w:num w:numId="29">
    <w:abstractNumId w:val="14"/>
  </w:num>
  <w:num w:numId="30">
    <w:abstractNumId w:val="16"/>
  </w:num>
  <w:num w:numId="31">
    <w:abstractNumId w:val="44"/>
  </w:num>
  <w:num w:numId="32">
    <w:abstractNumId w:val="42"/>
  </w:num>
  <w:num w:numId="33">
    <w:abstractNumId w:val="3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3358"/>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09C5"/>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9F030B"/>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3122A"/>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94C9B"/>
    <w:rsid w:val="00CA3AF0"/>
    <w:rsid w:val="00CA4D3D"/>
    <w:rsid w:val="00CA54F2"/>
    <w:rsid w:val="00CB20B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281B"/>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846C98A434BB483FD8100B004906B6E409DEF20F7094F0E1745F7959DF69B2CB25C35B068FDC32595F5DK4ADK" TargetMode="External"/><Relationship Id="rId5" Type="http://schemas.openxmlformats.org/officeDocument/2006/relationships/settings" Target="settings.xml"/><Relationship Id="rId10" Type="http://schemas.openxmlformats.org/officeDocument/2006/relationships/hyperlink" Target="consultantplus://offline/ref=70846C98A434BB483FD80E06162558B2E40181F7087599A7BA2B04240ED663E58C6A9A1E47K8A5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7E09-7170-4A8B-A72F-0637B385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19</Pages>
  <Words>4546</Words>
  <Characters>25916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30402</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49</cp:revision>
  <cp:lastPrinted>2020-03-02T04:20:00Z</cp:lastPrinted>
  <dcterms:created xsi:type="dcterms:W3CDTF">2016-06-03T04:00:00Z</dcterms:created>
  <dcterms:modified xsi:type="dcterms:W3CDTF">2023-02-28T07:57:00Z</dcterms:modified>
</cp:coreProperties>
</file>