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F5" w:rsidRPr="002C1268" w:rsidRDefault="008A2FF5" w:rsidP="008A2FF5">
      <w:pPr>
        <w:jc w:val="center"/>
        <w:rPr>
          <w:b/>
          <w:sz w:val="32"/>
          <w:szCs w:val="32"/>
        </w:rPr>
      </w:pPr>
      <w:r w:rsidRPr="002C1268">
        <w:rPr>
          <w:b/>
          <w:sz w:val="32"/>
          <w:szCs w:val="32"/>
        </w:rPr>
        <w:t>Томская область</w:t>
      </w:r>
    </w:p>
    <w:p w:rsidR="008A2FF5" w:rsidRPr="002C1268" w:rsidRDefault="008A2FF5" w:rsidP="008A2FF5">
      <w:pPr>
        <w:ind w:left="-284" w:firstLine="284"/>
        <w:jc w:val="center"/>
        <w:rPr>
          <w:b/>
          <w:sz w:val="32"/>
          <w:szCs w:val="32"/>
        </w:rPr>
      </w:pPr>
      <w:r w:rsidRPr="002C1268">
        <w:rPr>
          <w:b/>
          <w:sz w:val="32"/>
          <w:szCs w:val="32"/>
        </w:rPr>
        <w:t>Тегульдетский район</w:t>
      </w:r>
    </w:p>
    <w:p w:rsidR="000F3A7B" w:rsidRPr="008A2FF5" w:rsidRDefault="000F3A7B" w:rsidP="008A2FF5">
      <w:pPr>
        <w:jc w:val="center"/>
        <w:rPr>
          <w:b/>
          <w:sz w:val="32"/>
          <w:szCs w:val="32"/>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AF0768"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AF0768"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AF0768">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50936" w:rsidRDefault="00250936" w:rsidP="000F3A7B">
                  <w:pPr>
                    <w:jc w:val="center"/>
                  </w:pPr>
                  <w:r>
                    <w:rPr>
                      <w:b/>
                    </w:rPr>
                    <w:t>от 29.02.2024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6D11D9">
        <w:rPr>
          <w:b/>
          <w:sz w:val="28"/>
          <w:szCs w:val="28"/>
        </w:rPr>
        <w:t>2</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8A2FF5" w:rsidRDefault="000F3A7B" w:rsidP="008A2FF5">
      <w:pPr>
        <w:rPr>
          <w:b/>
          <w:sz w:val="22"/>
          <w:szCs w:val="22"/>
        </w:rPr>
      </w:pPr>
      <w:r w:rsidRPr="002C1268">
        <w:rPr>
          <w:b/>
          <w:sz w:val="22"/>
          <w:szCs w:val="22"/>
        </w:rPr>
        <w:t>Тел. 8(38246)33-1-89</w:t>
      </w:r>
    </w:p>
    <w:p w:rsidR="000F3A7B" w:rsidRPr="002C1268" w:rsidRDefault="000F3A7B" w:rsidP="00C92AF4">
      <w:pPr>
        <w:jc w:val="both"/>
        <w:rPr>
          <w:sz w:val="20"/>
          <w:szCs w:val="20"/>
        </w:rPr>
      </w:pPr>
    </w:p>
    <w:tbl>
      <w:tblPr>
        <w:tblpPr w:leftFromText="180" w:rightFromText="180" w:vertAnchor="text" w:horzAnchor="page" w:tblpX="1108" w:tblpY="248"/>
        <w:tblW w:w="10456" w:type="dxa"/>
        <w:tblBorders>
          <w:top w:val="thinThickSmallGap" w:sz="24" w:space="0" w:color="auto"/>
        </w:tblBorders>
        <w:tblLook w:val="04A0"/>
      </w:tblPr>
      <w:tblGrid>
        <w:gridCol w:w="10456"/>
      </w:tblGrid>
      <w:tr w:rsidR="00542108" w:rsidRPr="002C1268" w:rsidTr="008A2FF5">
        <w:trPr>
          <w:trHeight w:val="20"/>
        </w:trPr>
        <w:tc>
          <w:tcPr>
            <w:tcW w:w="10456" w:type="dxa"/>
            <w:tcBorders>
              <w:top w:val="thinThickSmallGap" w:sz="24" w:space="0" w:color="auto"/>
              <w:left w:val="nil"/>
              <w:bottom w:val="nil"/>
              <w:right w:val="nil"/>
            </w:tcBorders>
            <w:hideMark/>
          </w:tcPr>
          <w:p w:rsidR="008A2FF5" w:rsidRPr="008A2FF5" w:rsidRDefault="00542108" w:rsidP="008A2FF5">
            <w:pPr>
              <w:autoSpaceDE w:val="0"/>
              <w:autoSpaceDN w:val="0"/>
              <w:adjustRightInd w:val="0"/>
              <w:jc w:val="right"/>
              <w:outlineLvl w:val="0"/>
              <w:rPr>
                <w:sz w:val="22"/>
                <w:szCs w:val="22"/>
              </w:rPr>
            </w:pPr>
            <w:r w:rsidRPr="002C1268">
              <w:rPr>
                <w:sz w:val="20"/>
                <w:szCs w:val="20"/>
              </w:rPr>
              <w:t xml:space="preserve">                                                                                                                                                                                 </w:t>
            </w:r>
            <w:r w:rsidR="008A2FF5">
              <w:t xml:space="preserve"> </w:t>
            </w:r>
            <w:r w:rsidR="008A2FF5" w:rsidRPr="008A2FF5">
              <w:rPr>
                <w:sz w:val="22"/>
                <w:szCs w:val="22"/>
              </w:rPr>
              <w:t>Тираж:_____экз.</w:t>
            </w:r>
          </w:p>
          <w:p w:rsidR="008A2FF5" w:rsidRDefault="00250936" w:rsidP="008A2FF5">
            <w:pPr>
              <w:autoSpaceDE w:val="0"/>
              <w:autoSpaceDN w:val="0"/>
              <w:adjustRightInd w:val="0"/>
              <w:jc w:val="right"/>
              <w:outlineLvl w:val="0"/>
            </w:pPr>
            <w:r>
              <w:t xml:space="preserve"> </w:t>
            </w:r>
          </w:p>
          <w:p w:rsidR="00542108" w:rsidRPr="002C1268" w:rsidRDefault="00542108" w:rsidP="00C92AF4">
            <w:pPr>
              <w:rPr>
                <w:sz w:val="20"/>
                <w:szCs w:val="20"/>
              </w:rPr>
            </w:pPr>
          </w:p>
        </w:tc>
      </w:tr>
    </w:tbl>
    <w:p w:rsidR="007C09C5" w:rsidRPr="002C1268" w:rsidRDefault="007C09C5" w:rsidP="00C92AF4">
      <w:pPr>
        <w:rPr>
          <w:b/>
          <w:sz w:val="20"/>
          <w:szCs w:val="20"/>
        </w:rPr>
      </w:pPr>
    </w:p>
    <w:p w:rsidR="00156DF6" w:rsidRDefault="00156DF6" w:rsidP="00C92AF4">
      <w:pPr>
        <w:jc w:val="center"/>
        <w:rPr>
          <w:b/>
        </w:rPr>
      </w:pPr>
    </w:p>
    <w:p w:rsidR="00250936" w:rsidRDefault="00250936" w:rsidP="00C92AF4">
      <w:pPr>
        <w:jc w:val="center"/>
        <w:rPr>
          <w:b/>
        </w:rPr>
      </w:pPr>
    </w:p>
    <w:p w:rsidR="007C09C5" w:rsidRPr="002C1268" w:rsidRDefault="007C09C5" w:rsidP="00F41E95">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093AE6" w:rsidRDefault="00410E71" w:rsidP="00C92AF4">
            <w:pPr>
              <w:jc w:val="center"/>
              <w:rPr>
                <w:sz w:val="20"/>
                <w:szCs w:val="20"/>
              </w:rPr>
            </w:pPr>
            <w:r w:rsidRPr="00093AE6">
              <w:rPr>
                <w:sz w:val="20"/>
                <w:szCs w:val="20"/>
              </w:rPr>
              <w:t xml:space="preserve"> </w:t>
            </w:r>
            <w:r w:rsidR="00250936" w:rsidRPr="00093AE6">
              <w:rPr>
                <w:sz w:val="20"/>
                <w:szCs w:val="20"/>
              </w:rPr>
              <w:t>26</w:t>
            </w:r>
          </w:p>
        </w:tc>
        <w:tc>
          <w:tcPr>
            <w:tcW w:w="1701" w:type="dxa"/>
          </w:tcPr>
          <w:p w:rsidR="001978EB" w:rsidRPr="00093AE6" w:rsidRDefault="00250936" w:rsidP="00250936">
            <w:pPr>
              <w:jc w:val="center"/>
              <w:rPr>
                <w:sz w:val="20"/>
                <w:szCs w:val="20"/>
              </w:rPr>
            </w:pPr>
            <w:r w:rsidRPr="00093AE6">
              <w:rPr>
                <w:bCs/>
                <w:sz w:val="20"/>
                <w:szCs w:val="20"/>
              </w:rPr>
              <w:t>27.02.2024</w:t>
            </w:r>
            <w:r w:rsidR="00410E71" w:rsidRPr="00093AE6">
              <w:rPr>
                <w:bCs/>
                <w:sz w:val="20"/>
                <w:szCs w:val="20"/>
              </w:rPr>
              <w:t xml:space="preserve"> </w:t>
            </w:r>
          </w:p>
        </w:tc>
        <w:tc>
          <w:tcPr>
            <w:tcW w:w="5571" w:type="dxa"/>
          </w:tcPr>
          <w:p w:rsidR="00250936" w:rsidRPr="00250936" w:rsidRDefault="00250936" w:rsidP="00250936">
            <w:pPr>
              <w:keepNext/>
              <w:ind w:left="170"/>
              <w:jc w:val="center"/>
              <w:rPr>
                <w:bCs/>
                <w:sz w:val="20"/>
                <w:szCs w:val="20"/>
              </w:rPr>
            </w:pPr>
            <w:r w:rsidRPr="00250936">
              <w:rPr>
                <w:bCs/>
                <w:sz w:val="20"/>
                <w:szCs w:val="20"/>
              </w:rPr>
              <w:t xml:space="preserve">О внесении изменений в решение Совета Берегаевского </w:t>
            </w:r>
          </w:p>
          <w:p w:rsidR="001978EB" w:rsidRPr="00093AE6" w:rsidRDefault="00250936" w:rsidP="00093AE6">
            <w:pPr>
              <w:keepNext/>
              <w:jc w:val="center"/>
              <w:rPr>
                <w:bCs/>
                <w:sz w:val="20"/>
                <w:szCs w:val="20"/>
              </w:rPr>
            </w:pPr>
            <w:r w:rsidRPr="00250936">
              <w:rPr>
                <w:bCs/>
                <w:sz w:val="20"/>
                <w:szCs w:val="20"/>
              </w:rPr>
              <w:t>сельского поселения от 28.12.2023 № 20 «О бюджете Берегаевского сельского поселения на 2024 год и плановый период 2025 и 2026 годов»</w:t>
            </w:r>
          </w:p>
        </w:tc>
        <w:tc>
          <w:tcPr>
            <w:tcW w:w="1417" w:type="dxa"/>
          </w:tcPr>
          <w:p w:rsidR="001978EB" w:rsidRPr="00703271" w:rsidRDefault="00703271" w:rsidP="00C92AF4">
            <w:pPr>
              <w:jc w:val="center"/>
              <w:rPr>
                <w:sz w:val="20"/>
                <w:szCs w:val="20"/>
              </w:rPr>
            </w:pPr>
            <w:r w:rsidRPr="00703271">
              <w:rPr>
                <w:sz w:val="20"/>
                <w:szCs w:val="20"/>
              </w:rPr>
              <w:t>3-17</w:t>
            </w:r>
          </w:p>
        </w:tc>
      </w:tr>
      <w:tr w:rsidR="001978EB" w:rsidRPr="002C1268" w:rsidTr="005A27C9">
        <w:tc>
          <w:tcPr>
            <w:tcW w:w="1058" w:type="dxa"/>
          </w:tcPr>
          <w:p w:rsidR="001978EB" w:rsidRPr="00093AE6" w:rsidRDefault="00250936" w:rsidP="00C92AF4">
            <w:pPr>
              <w:jc w:val="center"/>
              <w:rPr>
                <w:sz w:val="20"/>
                <w:szCs w:val="20"/>
              </w:rPr>
            </w:pPr>
            <w:r w:rsidRPr="00093AE6">
              <w:rPr>
                <w:sz w:val="20"/>
                <w:szCs w:val="20"/>
              </w:rPr>
              <w:t>27</w:t>
            </w:r>
          </w:p>
        </w:tc>
        <w:tc>
          <w:tcPr>
            <w:tcW w:w="1701" w:type="dxa"/>
          </w:tcPr>
          <w:p w:rsidR="001978EB" w:rsidRPr="00093AE6" w:rsidRDefault="00250936" w:rsidP="00250936">
            <w:pPr>
              <w:jc w:val="center"/>
              <w:rPr>
                <w:sz w:val="20"/>
                <w:szCs w:val="20"/>
              </w:rPr>
            </w:pPr>
            <w:r w:rsidRPr="00093AE6">
              <w:rPr>
                <w:bCs/>
                <w:sz w:val="20"/>
                <w:szCs w:val="20"/>
              </w:rPr>
              <w:t>27.02.2024</w:t>
            </w:r>
          </w:p>
        </w:tc>
        <w:tc>
          <w:tcPr>
            <w:tcW w:w="5571" w:type="dxa"/>
          </w:tcPr>
          <w:p w:rsidR="00093AE6" w:rsidRPr="00250936" w:rsidRDefault="00093AE6" w:rsidP="00093AE6">
            <w:pPr>
              <w:autoSpaceDE w:val="0"/>
              <w:autoSpaceDN w:val="0"/>
              <w:adjustRightInd w:val="0"/>
              <w:jc w:val="center"/>
              <w:rPr>
                <w:sz w:val="20"/>
                <w:szCs w:val="20"/>
              </w:rPr>
            </w:pPr>
            <w:r w:rsidRPr="00250936">
              <w:rPr>
                <w:sz w:val="20"/>
                <w:szCs w:val="20"/>
              </w:rPr>
              <w:t>О внесении изменений в решение Совета Берегаевского</w:t>
            </w:r>
          </w:p>
          <w:p w:rsidR="001978EB" w:rsidRPr="00093AE6" w:rsidRDefault="00093AE6" w:rsidP="00E25906">
            <w:pPr>
              <w:autoSpaceDE w:val="0"/>
              <w:autoSpaceDN w:val="0"/>
              <w:adjustRightInd w:val="0"/>
              <w:jc w:val="center"/>
              <w:rPr>
                <w:sz w:val="20"/>
                <w:szCs w:val="20"/>
              </w:rPr>
            </w:pPr>
            <w:r w:rsidRPr="00250936">
              <w:rPr>
                <w:sz w:val="20"/>
                <w:szCs w:val="20"/>
              </w:rPr>
              <w:t>сельского поселения от 23.11.2013 № 28 «О создании дорожного</w:t>
            </w:r>
            <w:r>
              <w:rPr>
                <w:sz w:val="20"/>
                <w:szCs w:val="20"/>
              </w:rPr>
              <w:t xml:space="preserve"> </w:t>
            </w:r>
            <w:r w:rsidRPr="00250936">
              <w:rPr>
                <w:sz w:val="20"/>
                <w:szCs w:val="20"/>
              </w:rPr>
              <w:t>фонда муниципального образования  «</w:t>
            </w:r>
            <w:r w:rsidRPr="00250936">
              <w:rPr>
                <w:bCs/>
                <w:sz w:val="20"/>
                <w:szCs w:val="20"/>
              </w:rPr>
              <w:t>Берегаевское сельское поселение»</w:t>
            </w:r>
          </w:p>
        </w:tc>
        <w:tc>
          <w:tcPr>
            <w:tcW w:w="1417" w:type="dxa"/>
          </w:tcPr>
          <w:p w:rsidR="001978EB" w:rsidRPr="00703271" w:rsidRDefault="00703271" w:rsidP="00C92AF4">
            <w:pPr>
              <w:jc w:val="center"/>
              <w:rPr>
                <w:sz w:val="20"/>
                <w:szCs w:val="20"/>
              </w:rPr>
            </w:pPr>
            <w:r w:rsidRPr="00703271">
              <w:rPr>
                <w:sz w:val="20"/>
                <w:szCs w:val="20"/>
              </w:rPr>
              <w:t>18</w:t>
            </w: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093AE6" w:rsidRDefault="00410E71" w:rsidP="00FD4B79">
            <w:pPr>
              <w:jc w:val="center"/>
              <w:rPr>
                <w:sz w:val="20"/>
                <w:szCs w:val="20"/>
              </w:rPr>
            </w:pPr>
            <w:r w:rsidRPr="00093AE6">
              <w:rPr>
                <w:sz w:val="20"/>
                <w:szCs w:val="20"/>
              </w:rPr>
              <w:t>1</w:t>
            </w:r>
            <w:r w:rsidR="006D11D9" w:rsidRPr="00093AE6">
              <w:rPr>
                <w:sz w:val="20"/>
                <w:szCs w:val="20"/>
              </w:rPr>
              <w:t>1</w:t>
            </w:r>
          </w:p>
        </w:tc>
        <w:tc>
          <w:tcPr>
            <w:tcW w:w="1701" w:type="dxa"/>
          </w:tcPr>
          <w:p w:rsidR="00A548C1" w:rsidRPr="00093AE6" w:rsidRDefault="006D11D9" w:rsidP="006D11D9">
            <w:pPr>
              <w:jc w:val="center"/>
              <w:rPr>
                <w:sz w:val="20"/>
                <w:szCs w:val="20"/>
              </w:rPr>
            </w:pPr>
            <w:r w:rsidRPr="00093AE6">
              <w:rPr>
                <w:bCs/>
                <w:sz w:val="20"/>
                <w:szCs w:val="20"/>
              </w:rPr>
              <w:t>02</w:t>
            </w:r>
            <w:r w:rsidR="00410E71" w:rsidRPr="00093AE6">
              <w:rPr>
                <w:bCs/>
                <w:sz w:val="20"/>
                <w:szCs w:val="20"/>
              </w:rPr>
              <w:t>.0</w:t>
            </w:r>
            <w:r w:rsidRPr="00093AE6">
              <w:rPr>
                <w:bCs/>
                <w:sz w:val="20"/>
                <w:szCs w:val="20"/>
              </w:rPr>
              <w:t>2</w:t>
            </w:r>
            <w:r w:rsidR="00410E71" w:rsidRPr="00093AE6">
              <w:rPr>
                <w:bCs/>
                <w:sz w:val="20"/>
                <w:szCs w:val="20"/>
              </w:rPr>
              <w:t>.2024</w:t>
            </w:r>
          </w:p>
        </w:tc>
        <w:tc>
          <w:tcPr>
            <w:tcW w:w="5571" w:type="dxa"/>
          </w:tcPr>
          <w:p w:rsidR="00A548C1" w:rsidRPr="00093AE6" w:rsidRDefault="006D11D9" w:rsidP="00093AE6">
            <w:pPr>
              <w:keepNext/>
              <w:keepLines/>
              <w:tabs>
                <w:tab w:val="left" w:pos="708"/>
              </w:tabs>
              <w:suppressAutoHyphens/>
              <w:autoSpaceDE w:val="0"/>
              <w:autoSpaceDN w:val="0"/>
              <w:adjustRightInd w:val="0"/>
              <w:jc w:val="center"/>
              <w:rPr>
                <w:rFonts w:eastAsia="DejaVu Sans"/>
                <w:kern w:val="2"/>
                <w:sz w:val="20"/>
                <w:szCs w:val="20"/>
              </w:rPr>
            </w:pPr>
            <w:r w:rsidRPr="00093AE6">
              <w:rPr>
                <w:sz w:val="20"/>
                <w:szCs w:val="20"/>
              </w:rPr>
              <w:t>О внесении изменений в постановление Администрации Берегаевского сельского поселения от 01.02.2019 № 5 «Об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от 02.08.2019 № 23, от 24.10.2019 № 30, от 22.03.2022 № 24, от 12.07.2022 № 51, от 17.02.2023 № 8, от 12.09.2023 № 56)</w:t>
            </w:r>
            <w:r w:rsidRPr="00093AE6">
              <w:rPr>
                <w:rFonts w:eastAsia="DejaVu Sans"/>
                <w:kern w:val="2"/>
                <w:sz w:val="20"/>
                <w:szCs w:val="20"/>
              </w:rPr>
              <w:t xml:space="preserve"> </w:t>
            </w:r>
          </w:p>
        </w:tc>
        <w:tc>
          <w:tcPr>
            <w:tcW w:w="1417" w:type="dxa"/>
          </w:tcPr>
          <w:p w:rsidR="00A548C1" w:rsidRPr="00703271" w:rsidRDefault="006D11D9" w:rsidP="00C92AF4">
            <w:pPr>
              <w:jc w:val="center"/>
              <w:rPr>
                <w:sz w:val="20"/>
                <w:szCs w:val="20"/>
              </w:rPr>
            </w:pPr>
            <w:r w:rsidRPr="00703271">
              <w:rPr>
                <w:sz w:val="20"/>
                <w:szCs w:val="20"/>
              </w:rPr>
              <w:t xml:space="preserve"> </w:t>
            </w:r>
            <w:r w:rsidR="00703271" w:rsidRPr="00703271">
              <w:rPr>
                <w:sz w:val="20"/>
                <w:szCs w:val="20"/>
              </w:rPr>
              <w:t>18-20</w:t>
            </w:r>
          </w:p>
        </w:tc>
      </w:tr>
      <w:tr w:rsidR="00FD4B79" w:rsidRPr="002C1268" w:rsidTr="005A27C9">
        <w:trPr>
          <w:trHeight w:val="818"/>
        </w:trPr>
        <w:tc>
          <w:tcPr>
            <w:tcW w:w="1058" w:type="dxa"/>
          </w:tcPr>
          <w:p w:rsidR="00FD4B79" w:rsidRPr="00093AE6" w:rsidRDefault="00F41E95" w:rsidP="00FD4B79">
            <w:pPr>
              <w:jc w:val="center"/>
              <w:rPr>
                <w:sz w:val="20"/>
                <w:szCs w:val="20"/>
              </w:rPr>
            </w:pPr>
            <w:r>
              <w:rPr>
                <w:sz w:val="20"/>
                <w:szCs w:val="20"/>
              </w:rPr>
              <w:t>15</w:t>
            </w:r>
          </w:p>
        </w:tc>
        <w:tc>
          <w:tcPr>
            <w:tcW w:w="1701" w:type="dxa"/>
          </w:tcPr>
          <w:p w:rsidR="00FD4B79" w:rsidRPr="00093AE6" w:rsidRDefault="00410E71" w:rsidP="00F41E95">
            <w:pPr>
              <w:jc w:val="center"/>
              <w:rPr>
                <w:sz w:val="20"/>
                <w:szCs w:val="20"/>
              </w:rPr>
            </w:pPr>
            <w:r w:rsidRPr="00093AE6">
              <w:rPr>
                <w:bCs/>
                <w:sz w:val="20"/>
                <w:szCs w:val="20"/>
              </w:rPr>
              <w:t>2</w:t>
            </w:r>
            <w:r w:rsidR="00F41E95">
              <w:rPr>
                <w:bCs/>
                <w:sz w:val="20"/>
                <w:szCs w:val="20"/>
              </w:rPr>
              <w:t>7</w:t>
            </w:r>
            <w:r w:rsidRPr="00093AE6">
              <w:rPr>
                <w:bCs/>
                <w:sz w:val="20"/>
                <w:szCs w:val="20"/>
              </w:rPr>
              <w:t>.0</w:t>
            </w:r>
            <w:r w:rsidR="00F41E95">
              <w:rPr>
                <w:bCs/>
                <w:sz w:val="20"/>
                <w:szCs w:val="20"/>
              </w:rPr>
              <w:t>2</w:t>
            </w:r>
            <w:r w:rsidRPr="00093AE6">
              <w:rPr>
                <w:bCs/>
                <w:sz w:val="20"/>
                <w:szCs w:val="20"/>
              </w:rPr>
              <w:t>.2024</w:t>
            </w:r>
          </w:p>
        </w:tc>
        <w:tc>
          <w:tcPr>
            <w:tcW w:w="5571" w:type="dxa"/>
          </w:tcPr>
          <w:p w:rsidR="00FD4B79" w:rsidRPr="00F41E95" w:rsidRDefault="00F41E95" w:rsidP="00F41E95">
            <w:pPr>
              <w:shd w:val="clear" w:color="auto" w:fill="FFFFFF"/>
              <w:jc w:val="center"/>
              <w:rPr>
                <w:color w:val="000000"/>
                <w:sz w:val="20"/>
                <w:szCs w:val="20"/>
              </w:rPr>
            </w:pPr>
            <w:r w:rsidRPr="00250936">
              <w:rPr>
                <w:color w:val="000000"/>
                <w:sz w:val="20"/>
                <w:szCs w:val="20"/>
              </w:rPr>
              <w:t>О внесении изменений в постановление администрации Берегаевского сельского поселения от 12.10.2023 № 64а «Об утверждении муниципальной долгосрочной целевой программы «Благоустройство территории Берегаевского сельского поселения»</w:t>
            </w:r>
            <w:r w:rsidR="006D11D9" w:rsidRPr="00093AE6">
              <w:rPr>
                <w:color w:val="000000"/>
                <w:sz w:val="20"/>
                <w:szCs w:val="20"/>
              </w:rPr>
              <w:t xml:space="preserve"> </w:t>
            </w:r>
          </w:p>
        </w:tc>
        <w:tc>
          <w:tcPr>
            <w:tcW w:w="1417" w:type="dxa"/>
          </w:tcPr>
          <w:p w:rsidR="00FD4B79" w:rsidRPr="00703271" w:rsidRDefault="00F41E95" w:rsidP="00C92AF4">
            <w:pPr>
              <w:jc w:val="center"/>
              <w:rPr>
                <w:sz w:val="20"/>
                <w:szCs w:val="20"/>
              </w:rPr>
            </w:pPr>
            <w:r w:rsidRPr="00703271">
              <w:rPr>
                <w:sz w:val="20"/>
                <w:szCs w:val="20"/>
              </w:rPr>
              <w:t xml:space="preserve"> </w:t>
            </w:r>
            <w:r w:rsidR="00703271" w:rsidRPr="00703271">
              <w:rPr>
                <w:sz w:val="20"/>
                <w:szCs w:val="20"/>
              </w:rPr>
              <w:t>20-22</w:t>
            </w:r>
          </w:p>
        </w:tc>
      </w:tr>
      <w:tr w:rsidR="00DF49F3" w:rsidRPr="002C1268" w:rsidTr="005A27C9">
        <w:trPr>
          <w:trHeight w:val="818"/>
        </w:trPr>
        <w:tc>
          <w:tcPr>
            <w:tcW w:w="1058" w:type="dxa"/>
          </w:tcPr>
          <w:p w:rsidR="00DF49F3" w:rsidRPr="00093AE6" w:rsidRDefault="00F41E95" w:rsidP="00FD4B79">
            <w:pPr>
              <w:jc w:val="center"/>
              <w:rPr>
                <w:sz w:val="20"/>
                <w:szCs w:val="20"/>
              </w:rPr>
            </w:pPr>
            <w:r>
              <w:rPr>
                <w:sz w:val="20"/>
                <w:szCs w:val="20"/>
              </w:rPr>
              <w:t>16</w:t>
            </w:r>
          </w:p>
        </w:tc>
        <w:tc>
          <w:tcPr>
            <w:tcW w:w="1701" w:type="dxa"/>
          </w:tcPr>
          <w:p w:rsidR="00DF49F3" w:rsidRPr="00093AE6" w:rsidRDefault="00410E71" w:rsidP="00F41E95">
            <w:pPr>
              <w:jc w:val="center"/>
              <w:rPr>
                <w:sz w:val="20"/>
                <w:szCs w:val="20"/>
              </w:rPr>
            </w:pPr>
            <w:r w:rsidRPr="00093AE6">
              <w:rPr>
                <w:bCs/>
                <w:sz w:val="20"/>
                <w:szCs w:val="20"/>
              </w:rPr>
              <w:t>2</w:t>
            </w:r>
            <w:r w:rsidR="00F41E95">
              <w:rPr>
                <w:bCs/>
                <w:sz w:val="20"/>
                <w:szCs w:val="20"/>
              </w:rPr>
              <w:t>8</w:t>
            </w:r>
            <w:r w:rsidRPr="00093AE6">
              <w:rPr>
                <w:bCs/>
                <w:sz w:val="20"/>
                <w:szCs w:val="20"/>
              </w:rPr>
              <w:t>.0</w:t>
            </w:r>
            <w:r w:rsidR="00F41E95">
              <w:rPr>
                <w:bCs/>
                <w:sz w:val="20"/>
                <w:szCs w:val="20"/>
              </w:rPr>
              <w:t>2</w:t>
            </w:r>
            <w:r w:rsidRPr="00093AE6">
              <w:rPr>
                <w:bCs/>
                <w:sz w:val="20"/>
                <w:szCs w:val="20"/>
              </w:rPr>
              <w:t>.2024</w:t>
            </w:r>
          </w:p>
        </w:tc>
        <w:tc>
          <w:tcPr>
            <w:tcW w:w="5571" w:type="dxa"/>
          </w:tcPr>
          <w:p w:rsidR="00F41E95" w:rsidRPr="00250936" w:rsidRDefault="006D11D9" w:rsidP="00F41E95">
            <w:pPr>
              <w:pStyle w:val="affb"/>
              <w:jc w:val="center"/>
              <w:rPr>
                <w:rFonts w:ascii="Times New Roman" w:hAnsi="Times New Roman"/>
                <w:sz w:val="20"/>
                <w:szCs w:val="20"/>
              </w:rPr>
            </w:pPr>
            <w:r>
              <w:rPr>
                <w:lang w:eastAsia="ar-SA"/>
              </w:rPr>
              <w:t xml:space="preserve"> </w:t>
            </w:r>
            <w:r w:rsidR="00F41E95" w:rsidRPr="00250936">
              <w:rPr>
                <w:rFonts w:ascii="Times New Roman" w:hAnsi="Times New Roman"/>
                <w:sz w:val="20"/>
                <w:szCs w:val="20"/>
              </w:rPr>
              <w:t>О назначении и проведении публичных слушаний по проекту</w:t>
            </w:r>
          </w:p>
          <w:p w:rsidR="00DF49F3" w:rsidRPr="00F41E95" w:rsidRDefault="00F41E95" w:rsidP="00F41E95">
            <w:pPr>
              <w:pStyle w:val="affb"/>
              <w:jc w:val="center"/>
              <w:rPr>
                <w:rFonts w:ascii="Times New Roman" w:hAnsi="Times New Roman"/>
                <w:bCs/>
                <w:sz w:val="20"/>
                <w:szCs w:val="20"/>
              </w:rPr>
            </w:pPr>
            <w:r w:rsidRPr="00250936">
              <w:rPr>
                <w:rFonts w:ascii="Times New Roman" w:hAnsi="Times New Roman"/>
                <w:sz w:val="20"/>
                <w:szCs w:val="20"/>
              </w:rPr>
              <w:t>решения Совета Берегаевского сельского поселения «</w:t>
            </w:r>
            <w:r w:rsidRPr="00250936">
              <w:rPr>
                <w:rFonts w:ascii="Times New Roman" w:hAnsi="Times New Roman"/>
                <w:bCs/>
                <w:sz w:val="20"/>
                <w:szCs w:val="20"/>
              </w:rPr>
              <w:t>О внесении изменений в Устав муниципального образования Берегаевское сельское поселение</w:t>
            </w:r>
            <w:r w:rsidRPr="00250936">
              <w:rPr>
                <w:rFonts w:ascii="Times New Roman" w:hAnsi="Times New Roman"/>
                <w:sz w:val="20"/>
                <w:szCs w:val="20"/>
              </w:rPr>
              <w:t>»</w:t>
            </w:r>
          </w:p>
        </w:tc>
        <w:tc>
          <w:tcPr>
            <w:tcW w:w="1417" w:type="dxa"/>
          </w:tcPr>
          <w:p w:rsidR="00DF49F3" w:rsidRPr="00703271" w:rsidRDefault="00703271" w:rsidP="00703271">
            <w:pPr>
              <w:jc w:val="center"/>
              <w:rPr>
                <w:sz w:val="20"/>
                <w:szCs w:val="20"/>
              </w:rPr>
            </w:pPr>
            <w:r w:rsidRPr="00703271">
              <w:rPr>
                <w:sz w:val="20"/>
                <w:szCs w:val="20"/>
              </w:rPr>
              <w:t>22</w:t>
            </w:r>
            <w:r w:rsidR="00410E71" w:rsidRPr="00703271">
              <w:rPr>
                <w:sz w:val="20"/>
                <w:szCs w:val="20"/>
              </w:rPr>
              <w:t xml:space="preserve"> </w:t>
            </w:r>
            <w:r w:rsidR="00F41E95" w:rsidRPr="00703271">
              <w:rPr>
                <w:sz w:val="20"/>
                <w:szCs w:val="20"/>
              </w:rPr>
              <w:t xml:space="preserve"> </w:t>
            </w:r>
          </w:p>
        </w:tc>
      </w:tr>
    </w:tbl>
    <w:p w:rsidR="00FD4B79" w:rsidRDefault="00FD4B79" w:rsidP="00410E71">
      <w:pPr>
        <w:tabs>
          <w:tab w:val="left" w:pos="7290"/>
        </w:tabs>
        <w:contextualSpacing/>
        <w:rPr>
          <w:b/>
        </w:rPr>
      </w:pPr>
    </w:p>
    <w:p w:rsidR="00C85E59" w:rsidRPr="00F41E95" w:rsidRDefault="00C85E59" w:rsidP="00C92AF4">
      <w:pPr>
        <w:tabs>
          <w:tab w:val="left" w:pos="7290"/>
        </w:tabs>
        <w:contextualSpacing/>
        <w:jc w:val="center"/>
        <w:rPr>
          <w:b/>
          <w:sz w:val="22"/>
          <w:szCs w:val="22"/>
        </w:rPr>
      </w:pPr>
      <w:r w:rsidRPr="00F41E95">
        <w:rPr>
          <w:b/>
          <w:sz w:val="22"/>
          <w:szCs w:val="22"/>
        </w:rPr>
        <w:t xml:space="preserve">РАЗДЕЛ 3 </w:t>
      </w:r>
    </w:p>
    <w:p w:rsidR="00C85E59" w:rsidRPr="00F41E95" w:rsidRDefault="00C85E59" w:rsidP="00C92AF4">
      <w:pPr>
        <w:tabs>
          <w:tab w:val="left" w:pos="7290"/>
        </w:tabs>
        <w:contextualSpacing/>
        <w:jc w:val="center"/>
        <w:rPr>
          <w:b/>
          <w:sz w:val="22"/>
          <w:szCs w:val="22"/>
        </w:rPr>
      </w:pPr>
      <w:r w:rsidRPr="00F41E95">
        <w:rPr>
          <w:b/>
          <w:sz w:val="22"/>
          <w:szCs w:val="22"/>
        </w:rPr>
        <w:t xml:space="preserve">Проекты муниципальных правовых актов </w:t>
      </w:r>
    </w:p>
    <w:p w:rsidR="00C85E59" w:rsidRPr="00F41E95" w:rsidRDefault="00C85E59" w:rsidP="00C92AF4">
      <w:pPr>
        <w:tabs>
          <w:tab w:val="left" w:pos="7290"/>
        </w:tabs>
        <w:contextualSpacing/>
        <w:jc w:val="center"/>
        <w:rPr>
          <w:b/>
          <w:sz w:val="22"/>
          <w:szCs w:val="22"/>
        </w:rPr>
      </w:pPr>
      <w:r w:rsidRPr="00F41E95">
        <w:rPr>
          <w:b/>
          <w:sz w:val="22"/>
          <w:szCs w:val="22"/>
        </w:rPr>
        <w:t xml:space="preserve">Администрации Берегаевского сельского поселения, </w:t>
      </w:r>
    </w:p>
    <w:p w:rsidR="00C85E59" w:rsidRPr="00F41E95" w:rsidRDefault="00C85E59" w:rsidP="00C92AF4">
      <w:pPr>
        <w:tabs>
          <w:tab w:val="left" w:pos="7290"/>
        </w:tabs>
        <w:contextualSpacing/>
        <w:jc w:val="center"/>
        <w:rPr>
          <w:b/>
          <w:sz w:val="22"/>
          <w:szCs w:val="22"/>
        </w:rPr>
      </w:pPr>
      <w:r w:rsidRPr="00F41E95">
        <w:rPr>
          <w:b/>
          <w:sz w:val="22"/>
          <w:szCs w:val="22"/>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4B79" w:rsidRPr="002C1268" w:rsidTr="00F41E95">
        <w:trPr>
          <w:trHeight w:val="554"/>
        </w:trPr>
        <w:tc>
          <w:tcPr>
            <w:tcW w:w="817" w:type="dxa"/>
          </w:tcPr>
          <w:p w:rsidR="00FD4B79" w:rsidRDefault="00FD4B79" w:rsidP="00FD4B79">
            <w:pPr>
              <w:jc w:val="center"/>
              <w:rPr>
                <w:sz w:val="22"/>
                <w:szCs w:val="22"/>
              </w:rPr>
            </w:pPr>
            <w:r w:rsidRPr="002C1268">
              <w:rPr>
                <w:sz w:val="22"/>
                <w:szCs w:val="22"/>
              </w:rPr>
              <w:t xml:space="preserve">№ </w:t>
            </w:r>
          </w:p>
          <w:p w:rsidR="00FD4B79" w:rsidRPr="002C1268" w:rsidRDefault="00FD4B79" w:rsidP="00FD4B79">
            <w:pPr>
              <w:jc w:val="center"/>
              <w:rPr>
                <w:sz w:val="22"/>
                <w:szCs w:val="22"/>
              </w:rPr>
            </w:pPr>
            <w:r>
              <w:rPr>
                <w:sz w:val="22"/>
                <w:szCs w:val="22"/>
              </w:rPr>
              <w:t>п/п</w:t>
            </w:r>
          </w:p>
        </w:tc>
        <w:tc>
          <w:tcPr>
            <w:tcW w:w="1942" w:type="dxa"/>
          </w:tcPr>
          <w:p w:rsidR="00FD4B79" w:rsidRPr="002C1268" w:rsidRDefault="00FD4B79" w:rsidP="00FD4B79">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FD4B79">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FD4B79">
            <w:pPr>
              <w:rPr>
                <w:sz w:val="22"/>
                <w:szCs w:val="22"/>
              </w:rPr>
            </w:pPr>
          </w:p>
        </w:tc>
        <w:tc>
          <w:tcPr>
            <w:tcW w:w="1417" w:type="dxa"/>
          </w:tcPr>
          <w:p w:rsidR="00FD4B79" w:rsidRPr="002C1268" w:rsidRDefault="00FD4B79" w:rsidP="00FD4B79">
            <w:pPr>
              <w:jc w:val="center"/>
              <w:rPr>
                <w:sz w:val="22"/>
                <w:szCs w:val="22"/>
              </w:rPr>
            </w:pPr>
            <w:r w:rsidRPr="002C1268">
              <w:rPr>
                <w:sz w:val="22"/>
                <w:szCs w:val="22"/>
              </w:rPr>
              <w:t>Страница</w:t>
            </w:r>
          </w:p>
        </w:tc>
      </w:tr>
      <w:tr w:rsidR="00FD4B79" w:rsidRPr="002C1268" w:rsidTr="00FD4B79">
        <w:tc>
          <w:tcPr>
            <w:tcW w:w="817" w:type="dxa"/>
          </w:tcPr>
          <w:p w:rsidR="00FD4B79" w:rsidRPr="00F41E95" w:rsidRDefault="00F41E95" w:rsidP="00FD4B79">
            <w:pPr>
              <w:jc w:val="center"/>
              <w:rPr>
                <w:sz w:val="20"/>
                <w:szCs w:val="20"/>
              </w:rPr>
            </w:pPr>
            <w:r w:rsidRPr="00F41E95">
              <w:rPr>
                <w:sz w:val="20"/>
                <w:szCs w:val="20"/>
              </w:rPr>
              <w:t>1</w:t>
            </w:r>
          </w:p>
        </w:tc>
        <w:tc>
          <w:tcPr>
            <w:tcW w:w="1942" w:type="dxa"/>
          </w:tcPr>
          <w:p w:rsidR="00FD4B79" w:rsidRPr="00F41E95" w:rsidRDefault="00F41E95" w:rsidP="00FD4B79">
            <w:pPr>
              <w:jc w:val="center"/>
              <w:rPr>
                <w:sz w:val="20"/>
                <w:szCs w:val="20"/>
              </w:rPr>
            </w:pPr>
            <w:r w:rsidRPr="00F41E95">
              <w:rPr>
                <w:sz w:val="20"/>
                <w:szCs w:val="20"/>
              </w:rPr>
              <w:t>Решение Совета</w:t>
            </w:r>
          </w:p>
        </w:tc>
        <w:tc>
          <w:tcPr>
            <w:tcW w:w="5571" w:type="dxa"/>
          </w:tcPr>
          <w:p w:rsidR="00FD4B79" w:rsidRPr="00F41E95" w:rsidRDefault="00F41E95" w:rsidP="00F41E95">
            <w:pPr>
              <w:widowControl w:val="0"/>
              <w:jc w:val="center"/>
              <w:rPr>
                <w:rFonts w:eastAsia="Arial"/>
                <w:bCs/>
                <w:sz w:val="20"/>
                <w:szCs w:val="20"/>
              </w:rPr>
            </w:pPr>
            <w:r w:rsidRPr="00F41E95">
              <w:rPr>
                <w:rFonts w:eastAsia="Arial"/>
                <w:bCs/>
                <w:sz w:val="20"/>
                <w:szCs w:val="20"/>
              </w:rPr>
              <w:t xml:space="preserve">О внесении изменений в Устав муниципального образования Берегаевское сельское поселение </w:t>
            </w:r>
          </w:p>
        </w:tc>
        <w:tc>
          <w:tcPr>
            <w:tcW w:w="1417" w:type="dxa"/>
          </w:tcPr>
          <w:p w:rsidR="00FD4B79" w:rsidRPr="00703271" w:rsidRDefault="00703271" w:rsidP="00FD4B79">
            <w:pPr>
              <w:jc w:val="center"/>
              <w:rPr>
                <w:sz w:val="20"/>
                <w:szCs w:val="20"/>
              </w:rPr>
            </w:pPr>
            <w:r w:rsidRPr="00703271">
              <w:rPr>
                <w:sz w:val="20"/>
                <w:szCs w:val="20"/>
              </w:rPr>
              <w:t>23-24</w:t>
            </w:r>
          </w:p>
        </w:tc>
      </w:tr>
    </w:tbl>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p w:rsidR="00E25906" w:rsidRDefault="00E25906" w:rsidP="00C92AF4">
      <w:pPr>
        <w:jc w:val="center"/>
        <w:rPr>
          <w:b/>
          <w:sz w:val="22"/>
          <w:szCs w:val="22"/>
        </w:rPr>
      </w:pPr>
    </w:p>
    <w:p w:rsidR="00FE090D" w:rsidRDefault="00FE090D" w:rsidP="00F41E95">
      <w:pP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E090D" w:rsidRDefault="00FE090D" w:rsidP="00F07AD7">
      <w:pPr>
        <w:rPr>
          <w:sz w:val="20"/>
          <w:szCs w:val="20"/>
        </w:rPr>
      </w:pPr>
    </w:p>
    <w:p w:rsidR="00F07AD7" w:rsidRPr="00FE090D" w:rsidRDefault="00FE090D" w:rsidP="00093AE6">
      <w:pPr>
        <w:jc w:val="center"/>
        <w:rPr>
          <w:b/>
          <w:sz w:val="20"/>
          <w:szCs w:val="20"/>
        </w:rPr>
      </w:pPr>
      <w:r w:rsidRPr="00FE090D">
        <w:rPr>
          <w:b/>
          <w:sz w:val="20"/>
          <w:szCs w:val="20"/>
        </w:rPr>
        <w:t>РЕШЕНИЕ СОВЕТА</w:t>
      </w:r>
    </w:p>
    <w:p w:rsidR="00FE090D" w:rsidRPr="00FE090D" w:rsidRDefault="00FE090D" w:rsidP="00F41E95">
      <w:pPr>
        <w:rPr>
          <w:rFonts w:ascii="Arial" w:hAnsi="Arial" w:cs="Arial"/>
          <w:b/>
          <w:sz w:val="28"/>
          <w:szCs w:val="28"/>
        </w:rPr>
      </w:pPr>
    </w:p>
    <w:p w:rsidR="00FE090D" w:rsidRPr="00250936" w:rsidRDefault="00FE090D" w:rsidP="000F246A">
      <w:pPr>
        <w:keepNext/>
        <w:rPr>
          <w:bCs/>
          <w:sz w:val="20"/>
          <w:szCs w:val="20"/>
        </w:rPr>
      </w:pPr>
      <w:r w:rsidRPr="00250936">
        <w:rPr>
          <w:bCs/>
          <w:sz w:val="20"/>
          <w:szCs w:val="20"/>
        </w:rPr>
        <w:t xml:space="preserve">27.02.2024                                                                                                               </w:t>
      </w:r>
      <w:r w:rsidR="00F41E95">
        <w:rPr>
          <w:bCs/>
          <w:sz w:val="20"/>
          <w:szCs w:val="20"/>
        </w:rPr>
        <w:t xml:space="preserve">                                             </w:t>
      </w:r>
      <w:r w:rsidRPr="00250936">
        <w:rPr>
          <w:bCs/>
          <w:sz w:val="20"/>
          <w:szCs w:val="20"/>
        </w:rPr>
        <w:t xml:space="preserve"> № 26 </w:t>
      </w:r>
    </w:p>
    <w:p w:rsidR="00FE090D" w:rsidRPr="00250936" w:rsidRDefault="00FE090D" w:rsidP="00FE090D">
      <w:pPr>
        <w:keepNext/>
        <w:jc w:val="both"/>
        <w:rPr>
          <w:bCs/>
          <w:sz w:val="20"/>
          <w:szCs w:val="20"/>
        </w:rPr>
      </w:pPr>
      <w:r w:rsidRPr="00250936">
        <w:rPr>
          <w:bCs/>
          <w:sz w:val="20"/>
          <w:szCs w:val="20"/>
        </w:rPr>
        <w:t xml:space="preserve">                                          </w:t>
      </w:r>
      <w:r w:rsidR="000F246A">
        <w:rPr>
          <w:bCs/>
          <w:sz w:val="20"/>
          <w:szCs w:val="20"/>
        </w:rPr>
        <w:t xml:space="preserve">                           </w:t>
      </w:r>
    </w:p>
    <w:p w:rsidR="00FE090D" w:rsidRPr="00250936" w:rsidRDefault="00FE090D" w:rsidP="00FE090D">
      <w:pPr>
        <w:keepNext/>
        <w:ind w:left="170"/>
        <w:jc w:val="center"/>
        <w:rPr>
          <w:bCs/>
          <w:sz w:val="20"/>
          <w:szCs w:val="20"/>
        </w:rPr>
      </w:pPr>
      <w:r w:rsidRPr="00250936">
        <w:rPr>
          <w:bCs/>
          <w:sz w:val="20"/>
          <w:szCs w:val="20"/>
        </w:rPr>
        <w:t xml:space="preserve">О внесении изменений в решение Совета Берегаевского </w:t>
      </w:r>
    </w:p>
    <w:p w:rsidR="00250936" w:rsidRDefault="00FE090D" w:rsidP="00FE090D">
      <w:pPr>
        <w:keepNext/>
        <w:jc w:val="center"/>
        <w:rPr>
          <w:bCs/>
          <w:sz w:val="20"/>
          <w:szCs w:val="20"/>
        </w:rPr>
      </w:pPr>
      <w:r w:rsidRPr="00250936">
        <w:rPr>
          <w:bCs/>
          <w:sz w:val="20"/>
          <w:szCs w:val="20"/>
        </w:rPr>
        <w:t xml:space="preserve">сельского поселения от 28.12.2023 № 20 «О бюджете Берегаевского сельского поселения </w:t>
      </w:r>
    </w:p>
    <w:p w:rsidR="00FE090D" w:rsidRPr="00250936" w:rsidRDefault="00FE090D" w:rsidP="00FE090D">
      <w:pPr>
        <w:keepNext/>
        <w:jc w:val="center"/>
        <w:rPr>
          <w:bCs/>
          <w:sz w:val="20"/>
          <w:szCs w:val="20"/>
        </w:rPr>
      </w:pPr>
      <w:r w:rsidRPr="00250936">
        <w:rPr>
          <w:bCs/>
          <w:sz w:val="20"/>
          <w:szCs w:val="20"/>
        </w:rPr>
        <w:t>на 2024 год и плановый период 2025 и 2026 годов»</w:t>
      </w:r>
    </w:p>
    <w:p w:rsidR="00FE090D" w:rsidRPr="00250936" w:rsidRDefault="00FE090D" w:rsidP="000F246A">
      <w:pPr>
        <w:rPr>
          <w:sz w:val="20"/>
          <w:szCs w:val="20"/>
        </w:rPr>
      </w:pPr>
    </w:p>
    <w:p w:rsidR="00FE090D" w:rsidRPr="00250936" w:rsidRDefault="00FE090D" w:rsidP="00FE090D">
      <w:pPr>
        <w:ind w:left="284" w:firstLine="567"/>
        <w:jc w:val="both"/>
        <w:rPr>
          <w:sz w:val="20"/>
          <w:szCs w:val="20"/>
        </w:rPr>
      </w:pPr>
      <w:r w:rsidRPr="00250936">
        <w:rPr>
          <w:sz w:val="20"/>
          <w:szCs w:val="20"/>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FE090D" w:rsidRPr="00250936" w:rsidRDefault="00FE090D" w:rsidP="00FE090D">
      <w:pPr>
        <w:ind w:firstLine="708"/>
        <w:jc w:val="both"/>
        <w:rPr>
          <w:b/>
          <w:sz w:val="20"/>
          <w:szCs w:val="20"/>
        </w:rPr>
      </w:pPr>
    </w:p>
    <w:p w:rsidR="00FE090D" w:rsidRPr="00250936" w:rsidRDefault="00FE090D" w:rsidP="00FE090D">
      <w:pPr>
        <w:ind w:firstLine="708"/>
        <w:jc w:val="center"/>
        <w:rPr>
          <w:b/>
          <w:sz w:val="20"/>
          <w:szCs w:val="20"/>
        </w:rPr>
      </w:pPr>
      <w:r w:rsidRPr="00250936">
        <w:rPr>
          <w:b/>
          <w:sz w:val="20"/>
          <w:szCs w:val="20"/>
        </w:rPr>
        <w:t>Совет Берегаевского сельского поселения решил:</w:t>
      </w:r>
    </w:p>
    <w:p w:rsidR="00FE090D" w:rsidRPr="00250936" w:rsidRDefault="00FE090D" w:rsidP="00FE090D">
      <w:pPr>
        <w:pStyle w:val="aff"/>
        <w:keepNext/>
        <w:ind w:left="0" w:firstLine="878"/>
        <w:jc w:val="both"/>
        <w:rPr>
          <w:bCs/>
          <w:sz w:val="20"/>
          <w:szCs w:val="20"/>
        </w:rPr>
      </w:pPr>
      <w:r w:rsidRPr="00250936">
        <w:rPr>
          <w:sz w:val="20"/>
          <w:szCs w:val="20"/>
        </w:rPr>
        <w:t xml:space="preserve">1. Внести в решение </w:t>
      </w:r>
      <w:r w:rsidRPr="00250936">
        <w:rPr>
          <w:bCs/>
          <w:sz w:val="20"/>
          <w:szCs w:val="20"/>
        </w:rPr>
        <w:t>Совета Берегаевского сельского поселения от 28.12.2023 № 20 «О бюджете Берегаевского сельского поселения на 2024 год и плановый период 2025 и 2026 годов» следующие изменения:</w:t>
      </w:r>
    </w:p>
    <w:p w:rsidR="00FE090D" w:rsidRPr="00250936" w:rsidRDefault="00FE090D" w:rsidP="00FE090D">
      <w:pPr>
        <w:ind w:firstLine="708"/>
        <w:rPr>
          <w:sz w:val="20"/>
          <w:szCs w:val="20"/>
        </w:rPr>
      </w:pPr>
      <w:r w:rsidRPr="00250936">
        <w:rPr>
          <w:sz w:val="20"/>
          <w:szCs w:val="20"/>
        </w:rPr>
        <w:t>1.1</w:t>
      </w:r>
      <w:r w:rsidR="00703271">
        <w:rPr>
          <w:sz w:val="20"/>
          <w:szCs w:val="20"/>
        </w:rPr>
        <w:t xml:space="preserve">. </w:t>
      </w:r>
      <w:r w:rsidRPr="00250936">
        <w:rPr>
          <w:sz w:val="20"/>
          <w:szCs w:val="20"/>
        </w:rPr>
        <w:t xml:space="preserve"> Пункт 1 решения изложить в следующей редакции:</w:t>
      </w:r>
    </w:p>
    <w:p w:rsidR="00FE090D" w:rsidRPr="00250936" w:rsidRDefault="00FE090D" w:rsidP="00FE090D">
      <w:pPr>
        <w:ind w:firstLine="708"/>
        <w:rPr>
          <w:sz w:val="20"/>
          <w:szCs w:val="20"/>
        </w:rPr>
      </w:pPr>
      <w:r w:rsidRPr="00250936">
        <w:rPr>
          <w:sz w:val="20"/>
          <w:szCs w:val="20"/>
        </w:rPr>
        <w:t>«1.Утвердить основные характеристики бюджета поселения на 2024 год:</w:t>
      </w:r>
    </w:p>
    <w:p w:rsidR="00FE090D" w:rsidRPr="00250936" w:rsidRDefault="00FE090D" w:rsidP="00FE090D">
      <w:pPr>
        <w:ind w:firstLine="708"/>
        <w:jc w:val="both"/>
        <w:rPr>
          <w:sz w:val="20"/>
          <w:szCs w:val="20"/>
        </w:rPr>
      </w:pPr>
      <w:r w:rsidRPr="00250936">
        <w:rPr>
          <w:sz w:val="20"/>
          <w:szCs w:val="20"/>
        </w:rPr>
        <w:t>1) общий объем  доходов бюджета Берегаевского сельского поселения в сумме 15 317,2 тыс. руб., в том числе налоговые и неналоговые доходы в сумме  2 069,7 тыс. руб., безвозмездные  поступления в сумме 13 247,5 тыс. руб.;</w:t>
      </w:r>
    </w:p>
    <w:p w:rsidR="00FE090D" w:rsidRPr="00250936" w:rsidRDefault="00FE090D" w:rsidP="00FE090D">
      <w:pPr>
        <w:ind w:firstLine="708"/>
        <w:jc w:val="both"/>
        <w:rPr>
          <w:sz w:val="20"/>
          <w:szCs w:val="20"/>
        </w:rPr>
      </w:pPr>
      <w:r w:rsidRPr="00250936">
        <w:rPr>
          <w:sz w:val="20"/>
          <w:szCs w:val="20"/>
        </w:rPr>
        <w:t xml:space="preserve">2) общий объем расходов бюджета Берегаевского сельского поселения  в сумме </w:t>
      </w:r>
      <w:r w:rsidRPr="00250936">
        <w:rPr>
          <w:color w:val="000000"/>
          <w:sz w:val="20"/>
          <w:szCs w:val="20"/>
        </w:rPr>
        <w:t xml:space="preserve">15 718,1 </w:t>
      </w:r>
      <w:r w:rsidRPr="00250936">
        <w:rPr>
          <w:sz w:val="20"/>
          <w:szCs w:val="20"/>
        </w:rPr>
        <w:t xml:space="preserve">тыс. руб.; </w:t>
      </w:r>
    </w:p>
    <w:p w:rsidR="00FE090D" w:rsidRPr="00250936" w:rsidRDefault="00FE090D" w:rsidP="00FE090D">
      <w:pPr>
        <w:ind w:firstLine="709"/>
        <w:jc w:val="both"/>
        <w:rPr>
          <w:color w:val="000000"/>
          <w:sz w:val="20"/>
          <w:szCs w:val="20"/>
        </w:rPr>
      </w:pPr>
      <w:r w:rsidRPr="00250936">
        <w:rPr>
          <w:color w:val="000000"/>
          <w:sz w:val="20"/>
          <w:szCs w:val="20"/>
        </w:rPr>
        <w:t xml:space="preserve">3) дефицит бюджета </w:t>
      </w:r>
      <w:r w:rsidRPr="00250936">
        <w:rPr>
          <w:sz w:val="20"/>
          <w:szCs w:val="20"/>
        </w:rPr>
        <w:t xml:space="preserve">Берегаевского сельского поселения </w:t>
      </w:r>
      <w:r w:rsidRPr="00250936">
        <w:rPr>
          <w:color w:val="000000"/>
          <w:sz w:val="20"/>
          <w:szCs w:val="20"/>
        </w:rPr>
        <w:t xml:space="preserve"> в сумме 400,9 тыс. рублей. </w:t>
      </w:r>
    </w:p>
    <w:p w:rsidR="00FE090D" w:rsidRPr="00250936" w:rsidRDefault="00FE090D" w:rsidP="00FE090D">
      <w:pPr>
        <w:ind w:left="227" w:firstLine="482"/>
        <w:rPr>
          <w:color w:val="000000"/>
          <w:sz w:val="20"/>
          <w:szCs w:val="20"/>
        </w:rPr>
      </w:pPr>
      <w:r w:rsidRPr="00250936">
        <w:rPr>
          <w:color w:val="000000"/>
          <w:sz w:val="20"/>
          <w:szCs w:val="20"/>
        </w:rPr>
        <w:t xml:space="preserve">1.2 </w:t>
      </w:r>
      <w:r w:rsidRPr="00250936">
        <w:rPr>
          <w:sz w:val="20"/>
          <w:szCs w:val="20"/>
        </w:rPr>
        <w:t>Пункт 2 решения изложить в следующей редакции:</w:t>
      </w:r>
    </w:p>
    <w:p w:rsidR="00FE090D" w:rsidRPr="00250936" w:rsidRDefault="00FE090D" w:rsidP="00FE090D">
      <w:pPr>
        <w:ind w:left="283" w:firstLine="708"/>
        <w:jc w:val="both"/>
        <w:rPr>
          <w:sz w:val="20"/>
          <w:szCs w:val="20"/>
        </w:rPr>
      </w:pPr>
      <w:r w:rsidRPr="00250936">
        <w:rPr>
          <w:color w:val="000000"/>
          <w:sz w:val="20"/>
          <w:szCs w:val="20"/>
        </w:rPr>
        <w:t xml:space="preserve">«2. </w:t>
      </w:r>
      <w:r w:rsidRPr="00250936">
        <w:rPr>
          <w:sz w:val="20"/>
          <w:szCs w:val="20"/>
        </w:rPr>
        <w:t>Утвердить основные характеристики бюджета поселения на плановый период 2025 - 2026 годов:</w:t>
      </w:r>
    </w:p>
    <w:p w:rsidR="00FE090D" w:rsidRPr="00250936" w:rsidRDefault="00FE090D" w:rsidP="00FE090D">
      <w:pPr>
        <w:ind w:left="283" w:firstLine="708"/>
        <w:jc w:val="both"/>
        <w:rPr>
          <w:sz w:val="20"/>
          <w:szCs w:val="20"/>
        </w:rPr>
      </w:pPr>
      <w:r w:rsidRPr="00250936">
        <w:rPr>
          <w:sz w:val="20"/>
          <w:szCs w:val="20"/>
        </w:rPr>
        <w:t>1) общий объем  доходов бюджета Берегаевского сельского поселения на:</w:t>
      </w:r>
    </w:p>
    <w:p w:rsidR="00FE090D" w:rsidRPr="00250936" w:rsidRDefault="00FE090D" w:rsidP="00FE090D">
      <w:pPr>
        <w:ind w:left="283" w:firstLine="708"/>
        <w:jc w:val="both"/>
        <w:rPr>
          <w:sz w:val="20"/>
          <w:szCs w:val="20"/>
        </w:rPr>
      </w:pPr>
      <w:r w:rsidRPr="00250936">
        <w:rPr>
          <w:sz w:val="20"/>
          <w:szCs w:val="20"/>
        </w:rPr>
        <w:t xml:space="preserve">2025 год - в сумме </w:t>
      </w:r>
      <w:r w:rsidRPr="00250936">
        <w:rPr>
          <w:color w:val="000000"/>
          <w:sz w:val="20"/>
          <w:szCs w:val="20"/>
        </w:rPr>
        <w:t>13 571,9</w:t>
      </w:r>
      <w:r w:rsidRPr="00250936">
        <w:rPr>
          <w:sz w:val="20"/>
          <w:szCs w:val="20"/>
        </w:rPr>
        <w:t xml:space="preserve"> тыс. руб., в том числе налоговые и неналоговые доходы в сумме  2 076,7 тыс. руб., безвозмездные  поступления в сумме 11 495,2 тыс. руб.;</w:t>
      </w:r>
    </w:p>
    <w:p w:rsidR="00FE090D" w:rsidRPr="00250936" w:rsidRDefault="00FE090D" w:rsidP="00FE090D">
      <w:pPr>
        <w:ind w:left="283" w:firstLine="708"/>
        <w:jc w:val="both"/>
        <w:rPr>
          <w:sz w:val="20"/>
          <w:szCs w:val="20"/>
        </w:rPr>
      </w:pPr>
      <w:r w:rsidRPr="00250936">
        <w:rPr>
          <w:sz w:val="20"/>
          <w:szCs w:val="20"/>
        </w:rPr>
        <w:t xml:space="preserve">2026 год - общий объем  доходов бюджета Берегаевского сельского поселения в сумме </w:t>
      </w:r>
      <w:r w:rsidRPr="00250936">
        <w:rPr>
          <w:color w:val="000000"/>
          <w:sz w:val="20"/>
          <w:szCs w:val="20"/>
        </w:rPr>
        <w:t xml:space="preserve">13 609,2 </w:t>
      </w:r>
      <w:r w:rsidRPr="00250936">
        <w:rPr>
          <w:sz w:val="20"/>
          <w:szCs w:val="20"/>
        </w:rPr>
        <w:t>тыс. руб., в том числе налоговые и неналоговые доходы в сумме  2 161,7 тыс. руб., безвозмездные  поступления в сумме  11 447,5 тыс. руб.;</w:t>
      </w:r>
    </w:p>
    <w:p w:rsidR="00FE090D" w:rsidRPr="00250936" w:rsidRDefault="00FE090D" w:rsidP="00FE090D">
      <w:pPr>
        <w:ind w:left="283" w:firstLine="708"/>
        <w:jc w:val="both"/>
        <w:rPr>
          <w:sz w:val="20"/>
          <w:szCs w:val="20"/>
        </w:rPr>
      </w:pPr>
      <w:r w:rsidRPr="00250936">
        <w:rPr>
          <w:sz w:val="20"/>
          <w:szCs w:val="20"/>
        </w:rPr>
        <w:t>2) общий объем расходов бюджета Берегаевского сельского поселения  на:</w:t>
      </w:r>
    </w:p>
    <w:p w:rsidR="00FE090D" w:rsidRPr="00250936" w:rsidRDefault="00FE090D" w:rsidP="00FE090D">
      <w:pPr>
        <w:ind w:left="283" w:firstLine="708"/>
        <w:jc w:val="both"/>
        <w:rPr>
          <w:sz w:val="20"/>
          <w:szCs w:val="20"/>
        </w:rPr>
      </w:pPr>
      <w:r w:rsidRPr="00250936">
        <w:rPr>
          <w:sz w:val="20"/>
          <w:szCs w:val="20"/>
        </w:rPr>
        <w:t xml:space="preserve">2025 год - в сумме </w:t>
      </w:r>
      <w:r w:rsidRPr="00250936">
        <w:rPr>
          <w:color w:val="000000"/>
          <w:sz w:val="20"/>
          <w:szCs w:val="20"/>
        </w:rPr>
        <w:t>13 571,9</w:t>
      </w:r>
      <w:r w:rsidRPr="00250936">
        <w:rPr>
          <w:sz w:val="20"/>
          <w:szCs w:val="20"/>
        </w:rPr>
        <w:t xml:space="preserve"> тыс. руб., в том числе условно утвержденные расходы в сумме 330,1 тыс. руб.;</w:t>
      </w:r>
    </w:p>
    <w:p w:rsidR="00FE090D" w:rsidRPr="00250936" w:rsidRDefault="00FE090D" w:rsidP="00FE090D">
      <w:pPr>
        <w:ind w:left="283" w:firstLine="708"/>
        <w:jc w:val="both"/>
        <w:rPr>
          <w:sz w:val="20"/>
          <w:szCs w:val="20"/>
        </w:rPr>
      </w:pPr>
      <w:r w:rsidRPr="00250936">
        <w:rPr>
          <w:sz w:val="20"/>
          <w:szCs w:val="20"/>
        </w:rPr>
        <w:t xml:space="preserve">2026 год - в сумме </w:t>
      </w:r>
      <w:r w:rsidRPr="00250936">
        <w:rPr>
          <w:color w:val="000000"/>
          <w:sz w:val="20"/>
          <w:szCs w:val="20"/>
        </w:rPr>
        <w:t xml:space="preserve">13 609,2 </w:t>
      </w:r>
      <w:r w:rsidRPr="00250936">
        <w:rPr>
          <w:sz w:val="20"/>
          <w:szCs w:val="20"/>
        </w:rPr>
        <w:t>тыс. руб., в том числе условно утвержденные расходы в сумме 661,6 тыс. руб.;</w:t>
      </w:r>
    </w:p>
    <w:p w:rsidR="00FE090D" w:rsidRPr="00250936" w:rsidRDefault="00FE090D" w:rsidP="00FE090D">
      <w:pPr>
        <w:ind w:left="283" w:firstLine="708"/>
        <w:jc w:val="both"/>
        <w:rPr>
          <w:color w:val="000000"/>
          <w:sz w:val="20"/>
          <w:szCs w:val="20"/>
        </w:rPr>
      </w:pPr>
      <w:r w:rsidRPr="00250936">
        <w:rPr>
          <w:sz w:val="20"/>
          <w:szCs w:val="20"/>
        </w:rPr>
        <w:t xml:space="preserve">3) </w:t>
      </w:r>
      <w:r w:rsidRPr="00250936">
        <w:rPr>
          <w:color w:val="000000"/>
          <w:sz w:val="20"/>
          <w:szCs w:val="20"/>
        </w:rPr>
        <w:t xml:space="preserve">дефицит бюджета </w:t>
      </w:r>
      <w:r w:rsidRPr="00250936">
        <w:rPr>
          <w:sz w:val="20"/>
          <w:szCs w:val="20"/>
        </w:rPr>
        <w:t xml:space="preserve">Берегаевского сельского поселения </w:t>
      </w:r>
      <w:r w:rsidRPr="00250936">
        <w:rPr>
          <w:color w:val="000000"/>
          <w:sz w:val="20"/>
          <w:szCs w:val="20"/>
        </w:rPr>
        <w:t xml:space="preserve"> на:</w:t>
      </w:r>
    </w:p>
    <w:p w:rsidR="00FE090D" w:rsidRPr="00250936" w:rsidRDefault="00FE090D" w:rsidP="00FE090D">
      <w:pPr>
        <w:ind w:left="283" w:firstLine="708"/>
        <w:jc w:val="both"/>
        <w:rPr>
          <w:color w:val="000000"/>
          <w:sz w:val="20"/>
          <w:szCs w:val="20"/>
        </w:rPr>
      </w:pPr>
      <w:r w:rsidRPr="00250936">
        <w:rPr>
          <w:color w:val="000000"/>
          <w:sz w:val="20"/>
          <w:szCs w:val="20"/>
        </w:rPr>
        <w:t>2025 год - в сумме 0 тыс. рублей;</w:t>
      </w:r>
    </w:p>
    <w:p w:rsidR="00FE090D" w:rsidRPr="00250936" w:rsidRDefault="00FE090D" w:rsidP="00FE090D">
      <w:pPr>
        <w:ind w:left="283" w:firstLine="708"/>
        <w:jc w:val="both"/>
        <w:rPr>
          <w:color w:val="000000"/>
          <w:sz w:val="20"/>
          <w:szCs w:val="20"/>
        </w:rPr>
      </w:pPr>
      <w:r w:rsidRPr="00250936">
        <w:rPr>
          <w:color w:val="000000"/>
          <w:sz w:val="20"/>
          <w:szCs w:val="20"/>
        </w:rPr>
        <w:t>2026 год - в сумме 0 тыс. рублей.»</w:t>
      </w:r>
    </w:p>
    <w:p w:rsidR="00FE090D" w:rsidRPr="00250936" w:rsidRDefault="00FE090D" w:rsidP="00FE090D">
      <w:pPr>
        <w:ind w:firstLine="283"/>
        <w:jc w:val="both"/>
        <w:rPr>
          <w:color w:val="000000"/>
          <w:sz w:val="20"/>
          <w:szCs w:val="20"/>
        </w:rPr>
      </w:pPr>
      <w:r w:rsidRPr="00250936">
        <w:rPr>
          <w:color w:val="000000"/>
          <w:sz w:val="20"/>
          <w:szCs w:val="20"/>
        </w:rPr>
        <w:t xml:space="preserve">       2. Пункт 9 решения изложить в следующей редакции:</w:t>
      </w:r>
    </w:p>
    <w:p w:rsidR="00FE090D" w:rsidRPr="00250936" w:rsidRDefault="00FE090D" w:rsidP="00FE090D">
      <w:pPr>
        <w:ind w:left="283" w:firstLine="708"/>
        <w:jc w:val="both"/>
        <w:rPr>
          <w:sz w:val="20"/>
          <w:szCs w:val="20"/>
        </w:rPr>
      </w:pPr>
      <w:r w:rsidRPr="00250936">
        <w:rPr>
          <w:color w:val="000000"/>
          <w:sz w:val="20"/>
          <w:szCs w:val="20"/>
        </w:rPr>
        <w:t>«</w:t>
      </w:r>
      <w:r w:rsidRPr="00250936">
        <w:rPr>
          <w:sz w:val="20"/>
          <w:szCs w:val="20"/>
        </w:rPr>
        <w:t>9. Утвердить объем бюджетных ассигнований муниципального дорожного фонда «Берегаевского сельского поселения» на 2023 год и плановый период 2024 -2025 годов:</w:t>
      </w:r>
    </w:p>
    <w:p w:rsidR="00FE090D" w:rsidRPr="00250936" w:rsidRDefault="00FE090D" w:rsidP="00FE090D">
      <w:pPr>
        <w:ind w:left="283" w:firstLine="708"/>
        <w:jc w:val="both"/>
        <w:rPr>
          <w:sz w:val="20"/>
          <w:szCs w:val="20"/>
        </w:rPr>
      </w:pPr>
      <w:r w:rsidRPr="00250936">
        <w:rPr>
          <w:sz w:val="20"/>
          <w:szCs w:val="20"/>
        </w:rPr>
        <w:t>2024 год -  в сумме 2 330,4 тыс. руб.;</w:t>
      </w:r>
    </w:p>
    <w:p w:rsidR="00FE090D" w:rsidRPr="00250936" w:rsidRDefault="00FE090D" w:rsidP="00FE090D">
      <w:pPr>
        <w:ind w:left="283" w:firstLine="708"/>
        <w:jc w:val="both"/>
        <w:rPr>
          <w:sz w:val="20"/>
          <w:szCs w:val="20"/>
        </w:rPr>
      </w:pPr>
      <w:r w:rsidRPr="00250936">
        <w:rPr>
          <w:sz w:val="20"/>
          <w:szCs w:val="20"/>
        </w:rPr>
        <w:t>2025 год - в сумме 997,7 тыс. руб.;</w:t>
      </w:r>
    </w:p>
    <w:p w:rsidR="00FE090D" w:rsidRPr="00250936" w:rsidRDefault="00FE090D" w:rsidP="00FE090D">
      <w:pPr>
        <w:ind w:left="283" w:firstLine="708"/>
        <w:jc w:val="both"/>
        <w:rPr>
          <w:b/>
          <w:sz w:val="20"/>
          <w:szCs w:val="20"/>
        </w:rPr>
      </w:pPr>
      <w:r w:rsidRPr="00250936">
        <w:rPr>
          <w:sz w:val="20"/>
          <w:szCs w:val="20"/>
        </w:rPr>
        <w:t>2026 год - в сумме 1 024,7 тыс. руб., согласно приложению 6 к настоящему Решению.».</w:t>
      </w:r>
    </w:p>
    <w:p w:rsidR="00FE090D" w:rsidRPr="00250936" w:rsidRDefault="00FE090D" w:rsidP="00FE090D">
      <w:pPr>
        <w:pStyle w:val="aff"/>
        <w:ind w:left="0" w:firstLine="709"/>
        <w:jc w:val="both"/>
        <w:rPr>
          <w:sz w:val="20"/>
          <w:szCs w:val="20"/>
        </w:rPr>
      </w:pPr>
      <w:r w:rsidRPr="00250936">
        <w:rPr>
          <w:sz w:val="20"/>
          <w:szCs w:val="20"/>
        </w:rPr>
        <w:t>3. Приложение    1, 2, 4, 5, 6, 8  изложить в следующей редакции согласно приложениям к настоящему Решению.</w:t>
      </w:r>
    </w:p>
    <w:p w:rsidR="00FE090D" w:rsidRPr="00250936" w:rsidRDefault="00FE090D" w:rsidP="00FE090D">
      <w:pPr>
        <w:pStyle w:val="aff"/>
        <w:ind w:left="0"/>
        <w:jc w:val="both"/>
        <w:rPr>
          <w:sz w:val="20"/>
          <w:szCs w:val="20"/>
        </w:rPr>
      </w:pPr>
      <w:r w:rsidRPr="00250936">
        <w:rPr>
          <w:sz w:val="20"/>
          <w:szCs w:val="20"/>
        </w:rPr>
        <w:t xml:space="preserve">            4. Настоящее решение вступает в законную силу после его официального опубликования.</w:t>
      </w:r>
    </w:p>
    <w:p w:rsidR="00FE090D" w:rsidRPr="00250936" w:rsidRDefault="00FE090D" w:rsidP="00FE090D">
      <w:pPr>
        <w:pStyle w:val="aff"/>
        <w:ind w:left="0"/>
        <w:jc w:val="both"/>
        <w:rPr>
          <w:sz w:val="20"/>
          <w:szCs w:val="20"/>
        </w:rPr>
      </w:pPr>
      <w:r w:rsidRPr="00250936">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FE090D" w:rsidRPr="00250936" w:rsidRDefault="00FE090D" w:rsidP="00FE090D">
      <w:pPr>
        <w:pStyle w:val="aff"/>
        <w:ind w:left="0"/>
        <w:jc w:val="both"/>
        <w:rPr>
          <w:sz w:val="20"/>
          <w:szCs w:val="20"/>
        </w:rPr>
      </w:pPr>
      <w:r w:rsidRPr="00250936">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FE090D" w:rsidRPr="00250936" w:rsidRDefault="00FE090D" w:rsidP="00FE090D">
      <w:pPr>
        <w:ind w:left="283"/>
        <w:jc w:val="both"/>
        <w:rPr>
          <w:sz w:val="20"/>
          <w:szCs w:val="20"/>
        </w:rPr>
      </w:pPr>
    </w:p>
    <w:p w:rsidR="00FE090D" w:rsidRPr="00250936" w:rsidRDefault="00FE090D" w:rsidP="00FE090D">
      <w:pPr>
        <w:ind w:left="283"/>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FE090D" w:rsidRPr="00250936" w:rsidTr="00250936">
        <w:tc>
          <w:tcPr>
            <w:tcW w:w="4651" w:type="dxa"/>
          </w:tcPr>
          <w:p w:rsidR="00FE090D" w:rsidRPr="00250936" w:rsidRDefault="00FE090D" w:rsidP="00250936">
            <w:pPr>
              <w:jc w:val="both"/>
              <w:rPr>
                <w:sz w:val="20"/>
                <w:szCs w:val="20"/>
              </w:rPr>
            </w:pPr>
            <w:r w:rsidRPr="00250936">
              <w:rPr>
                <w:sz w:val="20"/>
                <w:szCs w:val="20"/>
              </w:rPr>
              <w:t>Глава поселения</w:t>
            </w:r>
          </w:p>
          <w:p w:rsidR="00FE090D" w:rsidRPr="00250936" w:rsidRDefault="00FE090D" w:rsidP="00250936">
            <w:pPr>
              <w:jc w:val="both"/>
              <w:rPr>
                <w:sz w:val="20"/>
                <w:szCs w:val="20"/>
              </w:rPr>
            </w:pPr>
          </w:p>
          <w:p w:rsidR="00FE090D" w:rsidRPr="00250936" w:rsidRDefault="00FE090D" w:rsidP="00250936">
            <w:pPr>
              <w:jc w:val="both"/>
              <w:rPr>
                <w:sz w:val="20"/>
                <w:szCs w:val="20"/>
              </w:rPr>
            </w:pPr>
          </w:p>
          <w:p w:rsidR="00FE090D" w:rsidRPr="00250936" w:rsidRDefault="00FE090D" w:rsidP="00250936">
            <w:pPr>
              <w:jc w:val="both"/>
              <w:rPr>
                <w:sz w:val="20"/>
                <w:szCs w:val="20"/>
              </w:rPr>
            </w:pPr>
            <w:r w:rsidRPr="00250936">
              <w:rPr>
                <w:sz w:val="20"/>
                <w:szCs w:val="20"/>
              </w:rPr>
              <w:t>_________________ Ю.В. Скоблин</w:t>
            </w:r>
          </w:p>
        </w:tc>
        <w:tc>
          <w:tcPr>
            <w:tcW w:w="4636" w:type="dxa"/>
          </w:tcPr>
          <w:p w:rsidR="00FE090D" w:rsidRPr="00250936" w:rsidRDefault="00FE090D" w:rsidP="00250936">
            <w:pPr>
              <w:ind w:left="283"/>
              <w:jc w:val="right"/>
              <w:rPr>
                <w:sz w:val="20"/>
                <w:szCs w:val="20"/>
              </w:rPr>
            </w:pPr>
            <w:r w:rsidRPr="00250936">
              <w:rPr>
                <w:sz w:val="20"/>
                <w:szCs w:val="20"/>
              </w:rPr>
              <w:t xml:space="preserve">Председатель Совета Берегаевского </w:t>
            </w:r>
          </w:p>
          <w:p w:rsidR="00FE090D" w:rsidRPr="00250936" w:rsidRDefault="00FE090D" w:rsidP="00250936">
            <w:pPr>
              <w:jc w:val="right"/>
              <w:rPr>
                <w:sz w:val="20"/>
                <w:szCs w:val="20"/>
              </w:rPr>
            </w:pPr>
            <w:r w:rsidRPr="00250936">
              <w:rPr>
                <w:sz w:val="20"/>
                <w:szCs w:val="20"/>
              </w:rPr>
              <w:t>сельского поселения</w:t>
            </w:r>
          </w:p>
          <w:p w:rsidR="00FE090D" w:rsidRPr="00250936" w:rsidRDefault="00FE090D" w:rsidP="00250936">
            <w:pPr>
              <w:jc w:val="right"/>
              <w:rPr>
                <w:sz w:val="20"/>
                <w:szCs w:val="20"/>
              </w:rPr>
            </w:pPr>
          </w:p>
          <w:p w:rsidR="00FE090D" w:rsidRPr="00250936" w:rsidRDefault="00FE090D" w:rsidP="00250936">
            <w:pPr>
              <w:jc w:val="right"/>
              <w:rPr>
                <w:sz w:val="20"/>
                <w:szCs w:val="20"/>
              </w:rPr>
            </w:pPr>
            <w:r w:rsidRPr="00250936">
              <w:rPr>
                <w:sz w:val="20"/>
                <w:szCs w:val="20"/>
              </w:rPr>
              <w:t>___________ И.Н. Пивоваров</w:t>
            </w:r>
          </w:p>
          <w:p w:rsidR="00FE090D" w:rsidRPr="00250936" w:rsidRDefault="00FE090D" w:rsidP="00250936">
            <w:pPr>
              <w:jc w:val="right"/>
              <w:rPr>
                <w:sz w:val="20"/>
                <w:szCs w:val="20"/>
              </w:rPr>
            </w:pPr>
          </w:p>
        </w:tc>
      </w:tr>
    </w:tbl>
    <w:tbl>
      <w:tblPr>
        <w:tblW w:w="9654" w:type="dxa"/>
        <w:tblInd w:w="93" w:type="dxa"/>
        <w:tblLook w:val="0000"/>
      </w:tblPr>
      <w:tblGrid>
        <w:gridCol w:w="9973"/>
      </w:tblGrid>
      <w:tr w:rsidR="00FE090D" w:rsidRPr="00250936" w:rsidTr="00250936">
        <w:trPr>
          <w:trHeight w:val="360"/>
        </w:trPr>
        <w:tc>
          <w:tcPr>
            <w:tcW w:w="9654" w:type="dxa"/>
            <w:shd w:val="clear" w:color="auto" w:fill="auto"/>
            <w:vAlign w:val="bottom"/>
          </w:tcPr>
          <w:p w:rsidR="00FE090D" w:rsidRPr="00250936" w:rsidRDefault="00FE090D" w:rsidP="000F246A">
            <w:pPr>
              <w:rPr>
                <w:sz w:val="20"/>
                <w:szCs w:val="20"/>
              </w:rPr>
            </w:pPr>
            <w:r w:rsidRPr="00250936">
              <w:rPr>
                <w:sz w:val="20"/>
                <w:szCs w:val="20"/>
              </w:rPr>
              <w:lastRenderedPageBreak/>
              <w:t xml:space="preserve">                                                                                          </w:t>
            </w:r>
          </w:p>
          <w:tbl>
            <w:tblPr>
              <w:tblW w:w="9654" w:type="dxa"/>
              <w:tblInd w:w="93" w:type="dxa"/>
              <w:tblLook w:val="0000"/>
            </w:tblPr>
            <w:tblGrid>
              <w:gridCol w:w="9654"/>
            </w:tblGrid>
            <w:tr w:rsidR="00FE090D" w:rsidRPr="00250936" w:rsidTr="00250936">
              <w:trPr>
                <w:trHeight w:val="360"/>
              </w:trPr>
              <w:tc>
                <w:tcPr>
                  <w:tcW w:w="9654" w:type="dxa"/>
                  <w:shd w:val="clear" w:color="auto" w:fill="auto"/>
                  <w:vAlign w:val="bottom"/>
                </w:tcPr>
                <w:p w:rsidR="00FE090D" w:rsidRPr="00250936" w:rsidRDefault="00FE090D" w:rsidP="00250936">
                  <w:pPr>
                    <w:jc w:val="right"/>
                    <w:rPr>
                      <w:b/>
                      <w:sz w:val="20"/>
                      <w:szCs w:val="20"/>
                    </w:rPr>
                  </w:pPr>
                  <w:r w:rsidRPr="00250936">
                    <w:rPr>
                      <w:sz w:val="20"/>
                      <w:szCs w:val="20"/>
                    </w:rPr>
                    <w:t xml:space="preserve">                                                                                         </w:t>
                  </w:r>
                  <w:r w:rsidRPr="00250936">
                    <w:rPr>
                      <w:b/>
                      <w:sz w:val="20"/>
                      <w:szCs w:val="20"/>
                    </w:rPr>
                    <w:t>Приложение 1</w:t>
                  </w:r>
                </w:p>
              </w:tc>
            </w:tr>
            <w:tr w:rsidR="00FE090D" w:rsidRPr="00250936" w:rsidTr="00250936">
              <w:trPr>
                <w:trHeight w:val="240"/>
              </w:trPr>
              <w:tc>
                <w:tcPr>
                  <w:tcW w:w="9654" w:type="dxa"/>
                  <w:shd w:val="clear" w:color="auto" w:fill="auto"/>
                  <w:vAlign w:val="bottom"/>
                </w:tcPr>
                <w:p w:rsidR="00FE090D" w:rsidRPr="00250936" w:rsidRDefault="00FE090D" w:rsidP="00250936">
                  <w:pPr>
                    <w:jc w:val="right"/>
                    <w:rPr>
                      <w:sz w:val="20"/>
                      <w:szCs w:val="20"/>
                    </w:rPr>
                  </w:pPr>
                  <w:r w:rsidRPr="00250936">
                    <w:rPr>
                      <w:sz w:val="20"/>
                      <w:szCs w:val="20"/>
                    </w:rPr>
                    <w:t>к решению о бюджете Берегаевского сельского</w:t>
                  </w:r>
                </w:p>
                <w:p w:rsidR="00FE090D" w:rsidRPr="00250936" w:rsidRDefault="00FE090D" w:rsidP="00250936">
                  <w:pPr>
                    <w:jc w:val="right"/>
                    <w:rPr>
                      <w:sz w:val="20"/>
                      <w:szCs w:val="20"/>
                    </w:rPr>
                  </w:pPr>
                  <w:r w:rsidRPr="00250936">
                    <w:rPr>
                      <w:sz w:val="20"/>
                      <w:szCs w:val="20"/>
                    </w:rPr>
                    <w:t xml:space="preserve">поселения на 2024  год и плановый </w:t>
                  </w:r>
                </w:p>
                <w:p w:rsidR="00FE090D" w:rsidRPr="00250936" w:rsidRDefault="00FE090D" w:rsidP="00250936">
                  <w:pPr>
                    <w:jc w:val="right"/>
                    <w:rPr>
                      <w:sz w:val="20"/>
                      <w:szCs w:val="20"/>
                    </w:rPr>
                  </w:pPr>
                  <w:r w:rsidRPr="00250936">
                    <w:rPr>
                      <w:sz w:val="20"/>
                      <w:szCs w:val="20"/>
                    </w:rPr>
                    <w:t>период 2025-2026 годов,</w:t>
                  </w:r>
                </w:p>
              </w:tc>
            </w:tr>
            <w:tr w:rsidR="00FE090D" w:rsidRPr="00250936" w:rsidTr="00250936">
              <w:trPr>
                <w:trHeight w:val="255"/>
              </w:trPr>
              <w:tc>
                <w:tcPr>
                  <w:tcW w:w="9654" w:type="dxa"/>
                  <w:shd w:val="clear" w:color="auto" w:fill="auto"/>
                  <w:vAlign w:val="bottom"/>
                </w:tcPr>
                <w:p w:rsidR="00FE090D" w:rsidRPr="00250936" w:rsidRDefault="00FE090D" w:rsidP="00250936">
                  <w:pPr>
                    <w:keepNext/>
                    <w:jc w:val="right"/>
                    <w:outlineLvl w:val="0"/>
                    <w:rPr>
                      <w:sz w:val="20"/>
                      <w:szCs w:val="20"/>
                    </w:rPr>
                  </w:pPr>
                  <w:r w:rsidRPr="00250936">
                    <w:rPr>
                      <w:sz w:val="20"/>
                      <w:szCs w:val="20"/>
                    </w:rPr>
                    <w:t>утвержденному решением Совета</w:t>
                  </w:r>
                </w:p>
                <w:p w:rsidR="00FE090D" w:rsidRPr="00250936" w:rsidRDefault="00FE090D" w:rsidP="00250936">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250936">
                  <w:pPr>
                    <w:jc w:val="right"/>
                    <w:rPr>
                      <w:sz w:val="20"/>
                      <w:szCs w:val="20"/>
                    </w:rPr>
                  </w:pPr>
                  <w:r w:rsidRPr="00250936">
                    <w:rPr>
                      <w:sz w:val="20"/>
                      <w:szCs w:val="20"/>
                    </w:rPr>
                    <w:t>«28 » декабря 2023 г №  20</w:t>
                  </w:r>
                </w:p>
              </w:tc>
            </w:tr>
          </w:tbl>
          <w:p w:rsidR="00FE090D" w:rsidRDefault="00FE090D" w:rsidP="00250936">
            <w:pPr>
              <w:jc w:val="center"/>
              <w:rPr>
                <w:b/>
                <w:sz w:val="20"/>
                <w:szCs w:val="20"/>
              </w:rPr>
            </w:pPr>
            <w:r w:rsidRPr="00250936">
              <w:rPr>
                <w:b/>
                <w:sz w:val="20"/>
                <w:szCs w:val="20"/>
              </w:rPr>
              <w:t>Объем поступления налоговых и неналоговых доходов  бюджета Берегаевского сельского поселения  в 2024 году и  плановом периоде 2025 - 2026 годов</w:t>
            </w:r>
          </w:p>
          <w:p w:rsidR="000F246A" w:rsidRPr="00250936" w:rsidRDefault="000F246A" w:rsidP="00250936">
            <w:pPr>
              <w:jc w:val="center"/>
              <w:rPr>
                <w:b/>
                <w:sz w:val="20"/>
                <w:szCs w:val="20"/>
              </w:rPr>
            </w:pPr>
          </w:p>
          <w:tbl>
            <w:tblPr>
              <w:tblW w:w="9654" w:type="dxa"/>
              <w:tblInd w:w="93" w:type="dxa"/>
              <w:tblLook w:val="04A0"/>
            </w:tblPr>
            <w:tblGrid>
              <w:gridCol w:w="2159"/>
              <w:gridCol w:w="4534"/>
              <w:gridCol w:w="1007"/>
              <w:gridCol w:w="967"/>
              <w:gridCol w:w="987"/>
            </w:tblGrid>
            <w:tr w:rsidR="00FE090D" w:rsidRPr="00250936" w:rsidTr="00250936">
              <w:trPr>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E090D" w:rsidRPr="00250936" w:rsidRDefault="00FE090D" w:rsidP="00250936">
                  <w:pPr>
                    <w:jc w:val="right"/>
                    <w:rPr>
                      <w:sz w:val="20"/>
                      <w:szCs w:val="20"/>
                    </w:rPr>
                  </w:pPr>
                  <w:r w:rsidRPr="00250936">
                    <w:rPr>
                      <w:b/>
                      <w:bCs/>
                      <w:sz w:val="20"/>
                      <w:szCs w:val="20"/>
                    </w:rPr>
                    <w:t xml:space="preserve">Сумма, </w:t>
                  </w:r>
                  <w:r w:rsidRPr="00250936">
                    <w:rPr>
                      <w:sz w:val="20"/>
                      <w:szCs w:val="20"/>
                    </w:rPr>
                    <w:t xml:space="preserve"> тыс. руб.</w:t>
                  </w:r>
                </w:p>
              </w:tc>
            </w:tr>
            <w:tr w:rsidR="00FE090D" w:rsidRPr="00250936" w:rsidTr="00250936">
              <w:trPr>
                <w:trHeight w:val="524"/>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E090D" w:rsidRPr="00250936" w:rsidRDefault="00FE090D" w:rsidP="00250936">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FE090D" w:rsidRPr="00250936" w:rsidRDefault="00FE090D" w:rsidP="00250936">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2024 год</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2025 год</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2026 год</w:t>
                  </w:r>
                </w:p>
              </w:tc>
            </w:tr>
            <w:tr w:rsidR="00FE090D" w:rsidRPr="00250936" w:rsidTr="00250936">
              <w:trPr>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jc w:val="center"/>
                    <w:rPr>
                      <w:bCs/>
                      <w:sz w:val="20"/>
                      <w:szCs w:val="20"/>
                    </w:rPr>
                  </w:pPr>
                  <w:r w:rsidRPr="00250936">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5</w:t>
                  </w:r>
                </w:p>
              </w:tc>
            </w:tr>
            <w:tr w:rsidR="00FE090D" w:rsidRPr="00250936" w:rsidTr="00250936">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jc w:val="center"/>
                    <w:rPr>
                      <w:b/>
                      <w:bCs/>
                      <w:sz w:val="20"/>
                      <w:szCs w:val="20"/>
                    </w:rPr>
                  </w:pPr>
                  <w:r w:rsidRPr="00250936">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2 069,7</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2 073,5</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2 169,3</w:t>
                  </w:r>
                </w:p>
              </w:tc>
            </w:tr>
            <w:tr w:rsidR="00FE090D" w:rsidRPr="00250936" w:rsidTr="00250936">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jc w:val="center"/>
                    <w:rPr>
                      <w:b/>
                      <w:bCs/>
                      <w:sz w:val="20"/>
                      <w:szCs w:val="20"/>
                    </w:rPr>
                  </w:pPr>
                  <w:r w:rsidRPr="00250936">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1 705,2</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1 793,5</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1 889,3</w:t>
                  </w:r>
                </w:p>
              </w:tc>
            </w:tr>
            <w:tr w:rsidR="00FE090D" w:rsidRPr="00250936" w:rsidTr="00250936">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b/>
                      <w:bCs/>
                      <w:sz w:val="20"/>
                      <w:szCs w:val="20"/>
                    </w:rPr>
                  </w:pPr>
                  <w:r w:rsidRPr="00250936">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675,7</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727,0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782,0</w:t>
                  </w:r>
                </w:p>
              </w:tc>
            </w:tr>
            <w:tr w:rsidR="00FE090D" w:rsidRPr="00250936" w:rsidTr="00250936">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675,7</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727,0</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782,0</w:t>
                  </w:r>
                </w:p>
              </w:tc>
            </w:tr>
            <w:tr w:rsidR="00FE090D" w:rsidRPr="00250936" w:rsidTr="00250936">
              <w:trPr>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FE090D" w:rsidRPr="00250936" w:rsidRDefault="00FE090D" w:rsidP="00250936">
                  <w:pPr>
                    <w:rPr>
                      <w:b/>
                      <w:bCs/>
                      <w:sz w:val="20"/>
                      <w:szCs w:val="20"/>
                    </w:rPr>
                  </w:pPr>
                  <w:r w:rsidRPr="00250936">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961,5</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997,7</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1 024,7</w:t>
                  </w:r>
                </w:p>
              </w:tc>
            </w:tr>
            <w:tr w:rsidR="00FE090D" w:rsidRPr="00250936" w:rsidTr="00250936">
              <w:trPr>
                <w:trHeight w:val="77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b/>
                      <w:bCs/>
                      <w:sz w:val="20"/>
                      <w:szCs w:val="20"/>
                    </w:rPr>
                    <w:t>961,5</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b/>
                      <w:bCs/>
                      <w:sz w:val="20"/>
                      <w:szCs w:val="20"/>
                    </w:rPr>
                    <w:t>997,7</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b/>
                      <w:bCs/>
                      <w:sz w:val="20"/>
                      <w:szCs w:val="20"/>
                    </w:rPr>
                    <w:t>1 024,7</w:t>
                  </w:r>
                </w:p>
              </w:tc>
            </w:tr>
            <w:tr w:rsidR="00FE090D" w:rsidRPr="00250936" w:rsidTr="00250936">
              <w:trPr>
                <w:trHeight w:val="76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494,0</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511,8</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524,0</w:t>
                  </w:r>
                </w:p>
              </w:tc>
            </w:tr>
            <w:tr w:rsidR="00FE090D" w:rsidRPr="00250936" w:rsidTr="00250936">
              <w:trPr>
                <w:trHeight w:val="113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Доходы от уплаты акцизов на моторные масла для дизельных и (или) карбюраторных (инженерных) двигателей,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2,6</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2,7</w:t>
                  </w:r>
                </w:p>
              </w:tc>
            </w:tr>
            <w:tr w:rsidR="00FE090D" w:rsidRPr="00250936" w:rsidTr="00250936">
              <w:trPr>
                <w:trHeight w:val="98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525,0</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543,3</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557,0</w:t>
                  </w:r>
                </w:p>
              </w:tc>
            </w:tr>
            <w:tr w:rsidR="00FE090D" w:rsidRPr="00250936" w:rsidTr="00250936">
              <w:trPr>
                <w:trHeight w:val="986"/>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- 60,0</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- 60,0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- 59,0</w:t>
                  </w:r>
                </w:p>
              </w:tc>
            </w:tr>
            <w:tr w:rsidR="00FE090D" w:rsidRPr="00250936" w:rsidTr="00250936">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jc w:val="center"/>
                    <w:rPr>
                      <w:b/>
                      <w:bCs/>
                      <w:sz w:val="20"/>
                      <w:szCs w:val="20"/>
                    </w:rPr>
                  </w:pPr>
                  <w:r w:rsidRPr="00250936">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68,0</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70,0</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73,0</w:t>
                  </w:r>
                </w:p>
              </w:tc>
            </w:tr>
            <w:tr w:rsidR="00FE090D" w:rsidRPr="00250936" w:rsidTr="00250936">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jc w:val="center"/>
                    <w:rPr>
                      <w:b/>
                      <w:bCs/>
                      <w:sz w:val="20"/>
                      <w:szCs w:val="20"/>
                    </w:rPr>
                  </w:pPr>
                  <w:r w:rsidRPr="00250936">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32,0</w:t>
                  </w:r>
                </w:p>
              </w:tc>
            </w:tr>
            <w:tr w:rsidR="00FE090D" w:rsidRPr="00250936" w:rsidTr="00250936">
              <w:trPr>
                <w:trHeight w:val="90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sz w:val="20"/>
                      <w:szCs w:val="20"/>
                    </w:rPr>
                  </w:pPr>
                  <w:r w:rsidRPr="0025093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32,0</w:t>
                  </w:r>
                </w:p>
              </w:tc>
            </w:tr>
            <w:tr w:rsidR="00FE090D" w:rsidRPr="00250936" w:rsidTr="00250936">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jc w:val="center"/>
                    <w:rPr>
                      <w:b/>
                      <w:bCs/>
                      <w:sz w:val="20"/>
                      <w:szCs w:val="20"/>
                    </w:rPr>
                  </w:pPr>
                  <w:r w:rsidRPr="00250936">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38,0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38,0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41,0</w:t>
                  </w:r>
                </w:p>
              </w:tc>
            </w:tr>
            <w:tr w:rsidR="00FE090D" w:rsidRPr="00250936" w:rsidTr="00250936">
              <w:trPr>
                <w:trHeight w:val="77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lastRenderedPageBreak/>
                    <w:t>1 06 06033 10 0000 110</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23,0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23,0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25,0</w:t>
                  </w:r>
                </w:p>
              </w:tc>
            </w:tr>
            <w:tr w:rsidR="00FE090D" w:rsidRPr="00250936" w:rsidTr="00250936">
              <w:trPr>
                <w:trHeight w:val="6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1 06 06043 10 0000 110</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15,0</w:t>
                  </w:r>
                </w:p>
              </w:tc>
              <w:tc>
                <w:tcPr>
                  <w:tcW w:w="96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15,0</w:t>
                  </w:r>
                </w:p>
              </w:tc>
              <w:tc>
                <w:tcPr>
                  <w:tcW w:w="9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16,0</w:t>
                  </w:r>
                </w:p>
              </w:tc>
            </w:tr>
            <w:tr w:rsidR="00FE090D" w:rsidRPr="00250936" w:rsidTr="00250936">
              <w:trPr>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rPr>
                      <w:b/>
                      <w:bCs/>
                      <w:sz w:val="20"/>
                      <w:szCs w:val="20"/>
                    </w:rPr>
                  </w:pPr>
                  <w:r w:rsidRPr="00250936">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0,0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w:t>
                  </w:r>
                </w:p>
              </w:tc>
            </w:tr>
            <w:tr w:rsidR="00FE090D" w:rsidRPr="00250936" w:rsidTr="00250936">
              <w:trPr>
                <w:trHeight w:val="2209"/>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2,0</w:t>
                  </w:r>
                </w:p>
              </w:tc>
            </w:tr>
            <w:tr w:rsidR="00FE090D" w:rsidRPr="00250936" w:rsidTr="00250936">
              <w:trPr>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jc w:val="center"/>
                    <w:rPr>
                      <w:b/>
                      <w:bCs/>
                      <w:sz w:val="20"/>
                      <w:szCs w:val="20"/>
                    </w:rPr>
                  </w:pPr>
                  <w:r w:rsidRPr="00250936">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364,5</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280,0</w:t>
                  </w:r>
                </w:p>
              </w:tc>
            </w:tr>
            <w:tr w:rsidR="00FE090D" w:rsidRPr="00250936" w:rsidTr="00250936">
              <w:trPr>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FE090D" w:rsidRPr="00250936" w:rsidRDefault="00FE090D" w:rsidP="00250936">
                  <w:pPr>
                    <w:rPr>
                      <w:b/>
                      <w:bCs/>
                      <w:sz w:val="20"/>
                      <w:szCs w:val="20"/>
                    </w:rPr>
                  </w:pPr>
                  <w:r w:rsidRPr="00250936">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280,0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280,0</w:t>
                  </w:r>
                </w:p>
              </w:tc>
            </w:tr>
            <w:tr w:rsidR="00FE090D" w:rsidRPr="00250936" w:rsidTr="00250936">
              <w:trPr>
                <w:trHeight w:val="1170"/>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270,0</w:t>
                  </w:r>
                </w:p>
              </w:tc>
              <w:tc>
                <w:tcPr>
                  <w:tcW w:w="96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270,0</w:t>
                  </w:r>
                </w:p>
              </w:tc>
              <w:tc>
                <w:tcPr>
                  <w:tcW w:w="9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270,0</w:t>
                  </w:r>
                </w:p>
              </w:tc>
            </w:tr>
            <w:tr w:rsidR="00FE090D" w:rsidRPr="00250936" w:rsidTr="00250936">
              <w:trPr>
                <w:trHeight w:val="1413"/>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10,0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10,0</w:t>
                  </w:r>
                </w:p>
              </w:tc>
            </w:tr>
            <w:tr w:rsidR="00FE090D" w:rsidRPr="00250936" w:rsidTr="00250936">
              <w:trPr>
                <w:trHeight w:val="649"/>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1 17 00000 00 0000 000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FE090D" w:rsidRPr="00250936" w:rsidRDefault="00FE090D" w:rsidP="00250936">
                  <w:pPr>
                    <w:rPr>
                      <w:b/>
                      <w:sz w:val="20"/>
                      <w:szCs w:val="20"/>
                    </w:rPr>
                  </w:pPr>
                </w:p>
                <w:p w:rsidR="00FE090D" w:rsidRPr="00250936" w:rsidRDefault="00FE090D" w:rsidP="00250936">
                  <w:pPr>
                    <w:rPr>
                      <w:b/>
                      <w:sz w:val="20"/>
                      <w:szCs w:val="20"/>
                    </w:rPr>
                  </w:pPr>
                  <w:r w:rsidRPr="00250936">
                    <w:rPr>
                      <w:b/>
                      <w:sz w:val="20"/>
                      <w:szCs w:val="20"/>
                    </w:rPr>
                    <w:t>ПРОЧИЕ НЕНАЛОГОВЫЕ ДОХОДЫ</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r>
            <w:tr w:rsidR="00FE090D" w:rsidRPr="00250936" w:rsidTr="00F41E95">
              <w:trPr>
                <w:trHeight w:val="120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FE090D" w:rsidRPr="00250936" w:rsidRDefault="00FE090D" w:rsidP="00250936">
                  <w:pPr>
                    <w:jc w:val="center"/>
                    <w:rPr>
                      <w:sz w:val="20"/>
                      <w:szCs w:val="20"/>
                    </w:rPr>
                  </w:pPr>
                  <w:r w:rsidRPr="00250936">
                    <w:rPr>
                      <w:sz w:val="20"/>
                      <w:szCs w:val="20"/>
                    </w:rPr>
                    <w:t>1 17 15030 10 0027</w:t>
                  </w:r>
                </w:p>
                <w:p w:rsidR="00FE090D" w:rsidRPr="00250936" w:rsidRDefault="00FE090D" w:rsidP="00250936">
                  <w:pPr>
                    <w:jc w:val="center"/>
                    <w:rPr>
                      <w:sz w:val="20"/>
                      <w:szCs w:val="20"/>
                    </w:rPr>
                  </w:pPr>
                  <w:r w:rsidRPr="00250936">
                    <w:rPr>
                      <w:sz w:val="20"/>
                      <w:szCs w:val="20"/>
                    </w:rPr>
                    <w:t>150</w:t>
                  </w:r>
                </w:p>
              </w:tc>
              <w:tc>
                <w:tcPr>
                  <w:tcW w:w="4501" w:type="dxa"/>
                  <w:tcBorders>
                    <w:top w:val="single" w:sz="4" w:space="0" w:color="auto"/>
                    <w:left w:val="nil"/>
                    <w:bottom w:val="single" w:sz="4" w:space="0" w:color="auto"/>
                    <w:right w:val="single" w:sz="4" w:space="0" w:color="000000"/>
                  </w:tcBorders>
                  <w:shd w:val="clear" w:color="auto" w:fill="auto"/>
                  <w:hideMark/>
                </w:tcPr>
                <w:p w:rsidR="00FE090D" w:rsidRPr="00250936" w:rsidRDefault="00FE090D" w:rsidP="00250936">
                  <w:pPr>
                    <w:rPr>
                      <w:sz w:val="20"/>
                      <w:szCs w:val="20"/>
                    </w:rPr>
                  </w:pPr>
                  <w:r w:rsidRPr="00250936">
                    <w:rPr>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r>
          </w:tbl>
          <w:p w:rsidR="00FE090D" w:rsidRPr="00250936" w:rsidRDefault="00FE090D" w:rsidP="00250936">
            <w:pPr>
              <w:rPr>
                <w:b/>
                <w:sz w:val="20"/>
                <w:szCs w:val="20"/>
              </w:rPr>
            </w:pPr>
          </w:p>
          <w:p w:rsidR="00FE090D" w:rsidRPr="00250936" w:rsidRDefault="00FE090D" w:rsidP="00250936">
            <w:pPr>
              <w:jc w:val="right"/>
              <w:rPr>
                <w:b/>
                <w:sz w:val="20"/>
                <w:szCs w:val="20"/>
              </w:rPr>
            </w:pPr>
          </w:p>
          <w:p w:rsidR="00FE090D" w:rsidRPr="00250936" w:rsidRDefault="00FE090D" w:rsidP="00250936">
            <w:pPr>
              <w:jc w:val="right"/>
              <w:rPr>
                <w:b/>
                <w:sz w:val="20"/>
                <w:szCs w:val="20"/>
              </w:rPr>
            </w:pPr>
          </w:p>
          <w:p w:rsidR="00FE090D" w:rsidRPr="00250936" w:rsidRDefault="00FE090D" w:rsidP="00250936">
            <w:pPr>
              <w:jc w:val="right"/>
              <w:rPr>
                <w:b/>
                <w:sz w:val="20"/>
                <w:szCs w:val="20"/>
              </w:rPr>
            </w:pPr>
            <w:r w:rsidRPr="00250936">
              <w:rPr>
                <w:b/>
                <w:sz w:val="20"/>
                <w:szCs w:val="20"/>
              </w:rPr>
              <w:t>Приложение 2</w:t>
            </w:r>
          </w:p>
        </w:tc>
      </w:tr>
      <w:tr w:rsidR="00FE090D" w:rsidRPr="00250936" w:rsidTr="00250936">
        <w:trPr>
          <w:trHeight w:val="240"/>
        </w:trPr>
        <w:tc>
          <w:tcPr>
            <w:tcW w:w="9654" w:type="dxa"/>
            <w:shd w:val="clear" w:color="auto" w:fill="auto"/>
            <w:vAlign w:val="bottom"/>
          </w:tcPr>
          <w:p w:rsidR="00FE090D" w:rsidRPr="00250936" w:rsidRDefault="00FE090D" w:rsidP="00250936">
            <w:pPr>
              <w:jc w:val="right"/>
              <w:rPr>
                <w:sz w:val="20"/>
                <w:szCs w:val="20"/>
              </w:rPr>
            </w:pPr>
            <w:r w:rsidRPr="00250936">
              <w:rPr>
                <w:sz w:val="20"/>
                <w:szCs w:val="20"/>
              </w:rPr>
              <w:lastRenderedPageBreak/>
              <w:t>к решению о бюджете Берегаевского сельского</w:t>
            </w:r>
          </w:p>
          <w:p w:rsidR="00FE090D" w:rsidRPr="00250936" w:rsidRDefault="00FE090D" w:rsidP="00250936">
            <w:pPr>
              <w:jc w:val="right"/>
              <w:rPr>
                <w:sz w:val="20"/>
                <w:szCs w:val="20"/>
              </w:rPr>
            </w:pPr>
            <w:r w:rsidRPr="00250936">
              <w:rPr>
                <w:sz w:val="20"/>
                <w:szCs w:val="20"/>
              </w:rPr>
              <w:t xml:space="preserve">поселения на 2024  год и плановый </w:t>
            </w:r>
          </w:p>
          <w:p w:rsidR="00FE090D" w:rsidRPr="00250936" w:rsidRDefault="00FE090D" w:rsidP="00250936">
            <w:pPr>
              <w:jc w:val="right"/>
              <w:rPr>
                <w:sz w:val="20"/>
                <w:szCs w:val="20"/>
              </w:rPr>
            </w:pPr>
            <w:r w:rsidRPr="00250936">
              <w:rPr>
                <w:sz w:val="20"/>
                <w:szCs w:val="20"/>
              </w:rPr>
              <w:t>период 2025-2026 годов,</w:t>
            </w:r>
          </w:p>
        </w:tc>
      </w:tr>
      <w:tr w:rsidR="00FE090D" w:rsidRPr="00250936" w:rsidTr="00250936">
        <w:trPr>
          <w:trHeight w:val="255"/>
        </w:trPr>
        <w:tc>
          <w:tcPr>
            <w:tcW w:w="9654" w:type="dxa"/>
            <w:shd w:val="clear" w:color="auto" w:fill="auto"/>
            <w:vAlign w:val="bottom"/>
          </w:tcPr>
          <w:p w:rsidR="00FE090D" w:rsidRPr="00250936" w:rsidRDefault="00FE090D" w:rsidP="00250936">
            <w:pPr>
              <w:keepNext/>
              <w:jc w:val="right"/>
              <w:outlineLvl w:val="0"/>
              <w:rPr>
                <w:sz w:val="20"/>
                <w:szCs w:val="20"/>
              </w:rPr>
            </w:pPr>
            <w:r w:rsidRPr="00250936">
              <w:rPr>
                <w:sz w:val="20"/>
                <w:szCs w:val="20"/>
              </w:rPr>
              <w:t>утвержденному решением Совета</w:t>
            </w:r>
          </w:p>
          <w:p w:rsidR="00FE090D" w:rsidRPr="00250936" w:rsidRDefault="00FE090D" w:rsidP="00250936">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250936">
            <w:pPr>
              <w:jc w:val="right"/>
              <w:rPr>
                <w:sz w:val="20"/>
                <w:szCs w:val="20"/>
              </w:rPr>
            </w:pPr>
            <w:r w:rsidRPr="00250936">
              <w:rPr>
                <w:sz w:val="20"/>
                <w:szCs w:val="20"/>
              </w:rPr>
              <w:t>«28 » декабря 2023 г № 20</w:t>
            </w:r>
          </w:p>
        </w:tc>
      </w:tr>
    </w:tbl>
    <w:p w:rsidR="00FE090D" w:rsidRPr="00250936" w:rsidRDefault="00FE090D" w:rsidP="00FE090D">
      <w:pPr>
        <w:jc w:val="center"/>
        <w:rPr>
          <w:b/>
          <w:sz w:val="20"/>
          <w:szCs w:val="20"/>
        </w:rPr>
      </w:pPr>
    </w:p>
    <w:p w:rsidR="00FE090D" w:rsidRPr="00250936" w:rsidRDefault="00FE090D" w:rsidP="00FE090D">
      <w:pPr>
        <w:jc w:val="center"/>
        <w:rPr>
          <w:b/>
          <w:sz w:val="20"/>
          <w:szCs w:val="20"/>
        </w:rPr>
      </w:pPr>
      <w:r w:rsidRPr="00250936">
        <w:rPr>
          <w:b/>
          <w:sz w:val="20"/>
          <w:szCs w:val="20"/>
        </w:rPr>
        <w:t>Объем межбюджетных трансфертов, получаемых бюджетом Берегаевского сельского поселения из бюджета Тегульдетского района в 2024 году и плановом периоде 2025 - 2025 годов</w:t>
      </w:r>
    </w:p>
    <w:tbl>
      <w:tblPr>
        <w:tblW w:w="9700" w:type="dxa"/>
        <w:tblInd w:w="93" w:type="dxa"/>
        <w:tblLook w:val="04A0"/>
      </w:tblPr>
      <w:tblGrid>
        <w:gridCol w:w="2142"/>
        <w:gridCol w:w="4238"/>
        <w:gridCol w:w="1100"/>
        <w:gridCol w:w="1140"/>
        <w:gridCol w:w="1080"/>
      </w:tblGrid>
      <w:tr w:rsidR="00FE090D" w:rsidRPr="00250936" w:rsidTr="00250936">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FE090D" w:rsidRPr="00250936" w:rsidRDefault="00FE090D" w:rsidP="00250936">
            <w:pPr>
              <w:jc w:val="right"/>
              <w:rPr>
                <w:sz w:val="20"/>
                <w:szCs w:val="20"/>
              </w:rPr>
            </w:pPr>
            <w:r w:rsidRPr="00250936">
              <w:rPr>
                <w:b/>
                <w:bCs/>
                <w:sz w:val="20"/>
                <w:szCs w:val="20"/>
              </w:rPr>
              <w:t xml:space="preserve">Сумма, </w:t>
            </w:r>
            <w:r w:rsidRPr="00250936">
              <w:rPr>
                <w:sz w:val="20"/>
                <w:szCs w:val="20"/>
              </w:rPr>
              <w:t>тыс. руб.</w:t>
            </w:r>
          </w:p>
        </w:tc>
      </w:tr>
      <w:tr w:rsidR="00FE090D" w:rsidRPr="00250936" w:rsidTr="00250936">
        <w:trPr>
          <w:trHeight w:val="630"/>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E090D" w:rsidRPr="00250936" w:rsidRDefault="00FE090D" w:rsidP="00250936">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FE090D" w:rsidRPr="00250936" w:rsidRDefault="00FE090D" w:rsidP="00250936">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2024 год</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 xml:space="preserve">2025 </w:t>
            </w:r>
          </w:p>
          <w:p w:rsidR="00FE090D" w:rsidRPr="00250936" w:rsidRDefault="00FE090D" w:rsidP="00250936">
            <w:pPr>
              <w:jc w:val="center"/>
              <w:rPr>
                <w:b/>
                <w:bCs/>
                <w:sz w:val="20"/>
                <w:szCs w:val="20"/>
              </w:rPr>
            </w:pPr>
            <w:r w:rsidRPr="00250936">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2026 год</w:t>
            </w:r>
          </w:p>
        </w:tc>
      </w:tr>
      <w:tr w:rsidR="00FE090D" w:rsidRPr="00250936" w:rsidTr="00250936">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bCs/>
                <w:sz w:val="20"/>
                <w:szCs w:val="20"/>
              </w:rPr>
            </w:pPr>
            <w:r w:rsidRPr="00250936">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Cs/>
                <w:sz w:val="20"/>
                <w:szCs w:val="20"/>
              </w:rPr>
            </w:pPr>
            <w:r w:rsidRPr="00250936">
              <w:rPr>
                <w:bCs/>
                <w:sz w:val="20"/>
                <w:szCs w:val="20"/>
              </w:rPr>
              <w:t>5</w:t>
            </w:r>
          </w:p>
        </w:tc>
      </w:tr>
      <w:tr w:rsidR="00FE090D" w:rsidRPr="00250936" w:rsidTr="00250936">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sz w:val="20"/>
                <w:szCs w:val="20"/>
              </w:rPr>
            </w:pPr>
            <w:r w:rsidRPr="00250936">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13 247,5</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11 495,2</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sz w:val="20"/>
                <w:szCs w:val="20"/>
              </w:rPr>
              <w:t>11 447,5</w:t>
            </w:r>
          </w:p>
        </w:tc>
      </w:tr>
      <w:tr w:rsidR="00FE090D" w:rsidRPr="00250936" w:rsidTr="00250936">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lastRenderedPageBreak/>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bCs/>
                <w:sz w:val="20"/>
                <w:szCs w:val="20"/>
              </w:rPr>
              <w:t>13 245,5</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bCs/>
                <w:sz w:val="20"/>
                <w:szCs w:val="20"/>
              </w:rPr>
              <w:t>11 495,2</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11 447,5</w:t>
            </w:r>
          </w:p>
        </w:tc>
      </w:tr>
      <w:tr w:rsidR="00FE090D" w:rsidRPr="00250936" w:rsidTr="00250936">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b/>
                <w:bCs/>
                <w:sz w:val="20"/>
                <w:szCs w:val="20"/>
              </w:rPr>
            </w:pPr>
            <w:r w:rsidRPr="00250936">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4 177,5</w:t>
            </w:r>
          </w:p>
        </w:tc>
      </w:tr>
      <w:tr w:rsidR="00FE090D" w:rsidRPr="00250936" w:rsidTr="00250936">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4 177,5</w:t>
            </w:r>
          </w:p>
        </w:tc>
      </w:tr>
      <w:tr w:rsidR="00FE090D" w:rsidRPr="00250936" w:rsidTr="00250936">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b/>
                <w:bCs/>
                <w:sz w:val="20"/>
                <w:szCs w:val="20"/>
              </w:rPr>
            </w:pPr>
            <w:r w:rsidRPr="00250936">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236,2</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261,1</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286,3</w:t>
            </w:r>
          </w:p>
        </w:tc>
      </w:tr>
      <w:tr w:rsidR="00FE090D" w:rsidRPr="00250936" w:rsidTr="00250936">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236,2</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261,1</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286,3</w:t>
            </w:r>
          </w:p>
        </w:tc>
      </w:tr>
      <w:tr w:rsidR="00FE090D" w:rsidRPr="00250936" w:rsidTr="00250936">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b/>
                <w:bCs/>
                <w:sz w:val="20"/>
                <w:szCs w:val="20"/>
              </w:rPr>
            </w:pPr>
            <w:r w:rsidRPr="00250936">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8 840,9</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7 061,9</w:t>
            </w:r>
          </w:p>
        </w:tc>
        <w:tc>
          <w:tcPr>
            <w:tcW w:w="1080" w:type="dxa"/>
            <w:tcBorders>
              <w:top w:val="nil"/>
              <w:left w:val="nil"/>
              <w:bottom w:val="single" w:sz="4" w:space="0" w:color="000000"/>
              <w:right w:val="single" w:sz="4" w:space="0" w:color="000000"/>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6 983,7</w:t>
            </w:r>
          </w:p>
        </w:tc>
      </w:tr>
      <w:tr w:rsidR="00FE090D" w:rsidRPr="00250936" w:rsidTr="00250936">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b/>
                <w:bCs/>
                <w:sz w:val="20"/>
                <w:szCs w:val="20"/>
              </w:rPr>
            </w:pPr>
            <w:r w:rsidRPr="00250936">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8 840,9</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7 061,9</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b/>
                <w:bCs/>
                <w:sz w:val="20"/>
                <w:szCs w:val="20"/>
              </w:rPr>
            </w:pPr>
            <w:r w:rsidRPr="00250936">
              <w:rPr>
                <w:b/>
                <w:bCs/>
                <w:sz w:val="20"/>
                <w:szCs w:val="20"/>
              </w:rPr>
              <w:t>6 983,7</w:t>
            </w:r>
          </w:p>
        </w:tc>
      </w:tr>
      <w:tr w:rsidR="00FE090D" w:rsidRPr="00250936" w:rsidTr="00250936">
        <w:trPr>
          <w:trHeight w:val="67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7 015,6</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6 956,0</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6 892,8</w:t>
            </w:r>
          </w:p>
        </w:tc>
      </w:tr>
      <w:tr w:rsidR="00FE090D" w:rsidRPr="00250936" w:rsidTr="00250936">
        <w:trPr>
          <w:trHeight w:val="62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15,0</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r>
      <w:tr w:rsidR="00FE090D" w:rsidRPr="00250936" w:rsidTr="00250936">
        <w:trPr>
          <w:trHeight w:val="81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rPr>
                <w:sz w:val="20"/>
                <w:szCs w:val="20"/>
              </w:rPr>
            </w:pPr>
            <w:r w:rsidRPr="00250936">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1 193,6</w:t>
            </w:r>
          </w:p>
        </w:tc>
        <w:tc>
          <w:tcPr>
            <w:tcW w:w="114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0,0</w:t>
            </w:r>
          </w:p>
        </w:tc>
      </w:tr>
      <w:tr w:rsidR="00FE090D" w:rsidRPr="00250936" w:rsidTr="00250936">
        <w:trPr>
          <w:trHeight w:val="1405"/>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 xml:space="preserve">Прочие межбюджетные трансферты на </w:t>
            </w:r>
            <w:r w:rsidRPr="00250936">
              <w:rPr>
                <w:sz w:val="20"/>
                <w:szCs w:val="20"/>
                <w:shd w:val="clear" w:color="auto" w:fill="FFFFFF"/>
              </w:rPr>
              <w:t>муниципальную программу «Развитие транспортной инфраструктуры  в Тегульдетском районе на 2022-2024 годы»</w:t>
            </w:r>
            <w:r w:rsidRPr="00250936">
              <w:rPr>
                <w:sz w:val="20"/>
                <w:szCs w:val="20"/>
              </w:rPr>
              <w:t xml:space="preserve"> (софинансирование)</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250936">
        <w:trPr>
          <w:trHeight w:val="1164"/>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90,9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90,9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90,9</w:t>
            </w:r>
          </w:p>
        </w:tc>
      </w:tr>
      <w:tr w:rsidR="00FE090D" w:rsidRPr="00250936" w:rsidTr="00250936">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5,0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250936">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sz w:val="20"/>
                <w:szCs w:val="20"/>
              </w:rPr>
            </w:pPr>
            <w:r w:rsidRPr="00250936">
              <w:rPr>
                <w:sz w:val="20"/>
                <w:szCs w:val="20"/>
              </w:rPr>
              <w:t>Иные межбюджетные трансферты на финансовую поддержку инициативного проекта «</w:t>
            </w:r>
            <w:r w:rsidRPr="00250936">
              <w:rPr>
                <w:iCs/>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r w:rsidRPr="00250936">
              <w:rPr>
                <w:sz w:val="20"/>
                <w:szCs w:val="20"/>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415,5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250936">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sz w:val="20"/>
                <w:szCs w:val="20"/>
              </w:rPr>
            </w:pPr>
            <w:r w:rsidRPr="00250936">
              <w:rPr>
                <w:b/>
                <w:sz w:val="20"/>
                <w:szCs w:val="20"/>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sz w:val="20"/>
                <w:szCs w:val="20"/>
              </w:rPr>
            </w:pPr>
            <w:r w:rsidRPr="00250936">
              <w:rPr>
                <w:b/>
                <w:sz w:val="20"/>
                <w:szCs w:val="20"/>
              </w:rPr>
              <w:t xml:space="preserve">ДОХОДЫ БЮДЖЕТОВ БЮДЖЕТНОЙ СИСТЕМЫ РОССИЙСКОЙ ФЕДЕРАЦИИ ОТ ВОЗВРАТА ОСТАТКОВ СУБСИДИЙ, СУБВЕНЦИЙ И ИНЫХ МЕЖБЮДЖЕТНЫХ ТРАНСФЕРТОВ, </w:t>
            </w:r>
            <w:r w:rsidRPr="00250936">
              <w:rPr>
                <w:b/>
                <w:sz w:val="20"/>
                <w:szCs w:val="20"/>
              </w:rPr>
              <w:lastRenderedPageBreak/>
              <w:t>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b/>
                <w:color w:val="000000"/>
                <w:sz w:val="20"/>
                <w:szCs w:val="20"/>
              </w:rPr>
            </w:pPr>
            <w:r w:rsidRPr="00250936">
              <w:rPr>
                <w:b/>
                <w:color w:val="000000"/>
                <w:sz w:val="20"/>
                <w:szCs w:val="20"/>
              </w:rPr>
              <w:lastRenderedPageBreak/>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b/>
                <w:color w:val="000000"/>
                <w:sz w:val="20"/>
                <w:szCs w:val="20"/>
              </w:rPr>
            </w:pPr>
            <w:r w:rsidRPr="00250936">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b/>
                <w:color w:val="000000"/>
                <w:sz w:val="20"/>
                <w:szCs w:val="20"/>
              </w:rPr>
            </w:pPr>
            <w:r w:rsidRPr="00250936">
              <w:rPr>
                <w:b/>
                <w:color w:val="000000"/>
                <w:sz w:val="20"/>
                <w:szCs w:val="20"/>
              </w:rPr>
              <w:t>0,0</w:t>
            </w:r>
          </w:p>
        </w:tc>
      </w:tr>
      <w:tr w:rsidR="00FE090D" w:rsidRPr="00250936" w:rsidTr="00250936">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090D" w:rsidRPr="00250936" w:rsidRDefault="00FE090D" w:rsidP="00250936">
            <w:pPr>
              <w:jc w:val="center"/>
              <w:rPr>
                <w:b/>
                <w:sz w:val="20"/>
                <w:szCs w:val="20"/>
              </w:rPr>
            </w:pPr>
            <w:r w:rsidRPr="00250936">
              <w:rPr>
                <w:sz w:val="20"/>
                <w:szCs w:val="20"/>
              </w:rPr>
              <w:lastRenderedPageBreak/>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rPr>
                <w:b/>
                <w:sz w:val="20"/>
                <w:szCs w:val="20"/>
              </w:rPr>
            </w:pPr>
            <w:r w:rsidRPr="00250936">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bl>
    <w:p w:rsidR="00FE090D" w:rsidRPr="00250936" w:rsidRDefault="00FE090D" w:rsidP="00FE090D">
      <w:pPr>
        <w:tabs>
          <w:tab w:val="left" w:pos="6987"/>
        </w:tabs>
        <w:rPr>
          <w:sz w:val="20"/>
          <w:szCs w:val="20"/>
        </w:rPr>
      </w:pPr>
    </w:p>
    <w:p w:rsidR="00FE090D" w:rsidRPr="00250936" w:rsidRDefault="00FE090D" w:rsidP="00FE090D">
      <w:pPr>
        <w:rPr>
          <w:sz w:val="20"/>
          <w:szCs w:val="20"/>
        </w:rPr>
        <w:sectPr w:rsidR="00FE090D" w:rsidRPr="00250936" w:rsidSect="00703271">
          <w:headerReference w:type="default" r:id="rId8"/>
          <w:pgSz w:w="11906" w:h="16838"/>
          <w:pgMar w:top="851" w:right="567" w:bottom="851" w:left="1418" w:header="709" w:footer="709" w:gutter="0"/>
          <w:cols w:space="708"/>
          <w:docGrid w:linePitch="360"/>
        </w:sectPr>
      </w:pPr>
    </w:p>
    <w:tbl>
      <w:tblPr>
        <w:tblW w:w="14616" w:type="dxa"/>
        <w:tblInd w:w="93" w:type="dxa"/>
        <w:tblLook w:val="0000"/>
      </w:tblPr>
      <w:tblGrid>
        <w:gridCol w:w="14616"/>
      </w:tblGrid>
      <w:tr w:rsidR="00FE090D" w:rsidRPr="00250936" w:rsidTr="00250936">
        <w:trPr>
          <w:trHeight w:val="360"/>
        </w:trPr>
        <w:tc>
          <w:tcPr>
            <w:tcW w:w="14616" w:type="dxa"/>
            <w:shd w:val="clear" w:color="auto" w:fill="auto"/>
            <w:vAlign w:val="bottom"/>
          </w:tcPr>
          <w:p w:rsidR="00FE090D" w:rsidRPr="00250936" w:rsidRDefault="00FE090D" w:rsidP="00250936">
            <w:pPr>
              <w:jc w:val="right"/>
              <w:rPr>
                <w:b/>
                <w:sz w:val="20"/>
                <w:szCs w:val="20"/>
              </w:rPr>
            </w:pPr>
            <w:r w:rsidRPr="00250936">
              <w:rPr>
                <w:sz w:val="20"/>
                <w:szCs w:val="20"/>
              </w:rPr>
              <w:lastRenderedPageBreak/>
              <w:t xml:space="preserve">                                                                                               </w:t>
            </w:r>
            <w:r w:rsidRPr="00250936">
              <w:rPr>
                <w:b/>
                <w:sz w:val="20"/>
                <w:szCs w:val="20"/>
              </w:rPr>
              <w:t>Приложение 4</w:t>
            </w:r>
          </w:p>
        </w:tc>
      </w:tr>
      <w:tr w:rsidR="00FE090D" w:rsidRPr="00250936" w:rsidTr="00250936">
        <w:trPr>
          <w:trHeight w:val="240"/>
        </w:trPr>
        <w:tc>
          <w:tcPr>
            <w:tcW w:w="14616" w:type="dxa"/>
            <w:shd w:val="clear" w:color="auto" w:fill="auto"/>
            <w:vAlign w:val="bottom"/>
          </w:tcPr>
          <w:p w:rsidR="00FE090D" w:rsidRPr="00250936" w:rsidRDefault="00FE090D" w:rsidP="00250936">
            <w:pPr>
              <w:jc w:val="right"/>
              <w:rPr>
                <w:sz w:val="20"/>
                <w:szCs w:val="20"/>
              </w:rPr>
            </w:pPr>
            <w:r w:rsidRPr="00250936">
              <w:rPr>
                <w:sz w:val="20"/>
                <w:szCs w:val="20"/>
              </w:rPr>
              <w:t>к решению о бюджете Берегаевского сельского</w:t>
            </w:r>
          </w:p>
          <w:p w:rsidR="00FE090D" w:rsidRPr="00250936" w:rsidRDefault="00FE090D" w:rsidP="00250936">
            <w:pPr>
              <w:jc w:val="right"/>
              <w:rPr>
                <w:sz w:val="20"/>
                <w:szCs w:val="20"/>
              </w:rPr>
            </w:pPr>
            <w:r w:rsidRPr="00250936">
              <w:rPr>
                <w:sz w:val="20"/>
                <w:szCs w:val="20"/>
              </w:rPr>
              <w:t xml:space="preserve">поселения на 2024  год и плановый </w:t>
            </w:r>
          </w:p>
          <w:p w:rsidR="00FE090D" w:rsidRPr="00250936" w:rsidRDefault="00FE090D" w:rsidP="00250936">
            <w:pPr>
              <w:jc w:val="right"/>
              <w:rPr>
                <w:sz w:val="20"/>
                <w:szCs w:val="20"/>
              </w:rPr>
            </w:pPr>
            <w:r w:rsidRPr="00250936">
              <w:rPr>
                <w:sz w:val="20"/>
                <w:szCs w:val="20"/>
              </w:rPr>
              <w:t>период 2025 - 2026 годов,</w:t>
            </w:r>
          </w:p>
        </w:tc>
      </w:tr>
      <w:tr w:rsidR="00FE090D" w:rsidRPr="00250936" w:rsidTr="00250936">
        <w:trPr>
          <w:trHeight w:val="255"/>
        </w:trPr>
        <w:tc>
          <w:tcPr>
            <w:tcW w:w="14616" w:type="dxa"/>
            <w:shd w:val="clear" w:color="auto" w:fill="auto"/>
            <w:vAlign w:val="bottom"/>
          </w:tcPr>
          <w:p w:rsidR="00FE090D" w:rsidRPr="00250936" w:rsidRDefault="00FE090D" w:rsidP="00250936">
            <w:pPr>
              <w:keepNext/>
              <w:jc w:val="right"/>
              <w:outlineLvl w:val="0"/>
              <w:rPr>
                <w:sz w:val="20"/>
                <w:szCs w:val="20"/>
              </w:rPr>
            </w:pPr>
            <w:r w:rsidRPr="00250936">
              <w:rPr>
                <w:sz w:val="20"/>
                <w:szCs w:val="20"/>
              </w:rPr>
              <w:t>утвержденному решением Совета</w:t>
            </w:r>
          </w:p>
          <w:p w:rsidR="00FE090D" w:rsidRPr="00250936" w:rsidRDefault="00FE090D" w:rsidP="00250936">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250936">
            <w:pPr>
              <w:jc w:val="right"/>
              <w:rPr>
                <w:sz w:val="20"/>
                <w:szCs w:val="20"/>
              </w:rPr>
            </w:pPr>
            <w:r w:rsidRPr="00250936">
              <w:rPr>
                <w:sz w:val="20"/>
                <w:szCs w:val="20"/>
              </w:rPr>
              <w:t>«28» декабря 2023 г №  20</w:t>
            </w:r>
          </w:p>
        </w:tc>
      </w:tr>
    </w:tbl>
    <w:p w:rsidR="00FE090D" w:rsidRPr="00250936" w:rsidRDefault="00FE090D" w:rsidP="00FE090D">
      <w:pPr>
        <w:jc w:val="center"/>
        <w:rPr>
          <w:b/>
          <w:sz w:val="20"/>
          <w:szCs w:val="20"/>
        </w:rPr>
      </w:pPr>
    </w:p>
    <w:p w:rsidR="00FE090D" w:rsidRPr="00250936" w:rsidRDefault="00FE090D" w:rsidP="00FE090D">
      <w:pPr>
        <w:jc w:val="center"/>
        <w:rPr>
          <w:b/>
          <w:sz w:val="20"/>
          <w:szCs w:val="20"/>
        </w:rPr>
      </w:pPr>
      <w:r w:rsidRPr="00250936">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 и плановый период 2025 - 2026 годов в ведомственной структуре расходов бюджета Берегаевского сельского поселения</w:t>
      </w:r>
    </w:p>
    <w:tbl>
      <w:tblPr>
        <w:tblW w:w="14615" w:type="dxa"/>
        <w:tblInd w:w="93" w:type="dxa"/>
        <w:tblLook w:val="04A0"/>
      </w:tblPr>
      <w:tblGrid>
        <w:gridCol w:w="4835"/>
        <w:gridCol w:w="1341"/>
        <w:gridCol w:w="1777"/>
        <w:gridCol w:w="1701"/>
        <w:gridCol w:w="1225"/>
        <w:gridCol w:w="1327"/>
        <w:gridCol w:w="1134"/>
        <w:gridCol w:w="1275"/>
      </w:tblGrid>
      <w:tr w:rsidR="00FE090D" w:rsidRPr="00250936" w:rsidTr="00250936">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E090D" w:rsidRPr="00250936" w:rsidRDefault="00FE090D" w:rsidP="00250936">
            <w:pPr>
              <w:jc w:val="center"/>
              <w:rPr>
                <w:sz w:val="20"/>
                <w:szCs w:val="20"/>
              </w:rPr>
            </w:pPr>
            <w:r w:rsidRPr="00250936">
              <w:rPr>
                <w:color w:val="000000"/>
                <w:sz w:val="20"/>
                <w:szCs w:val="20"/>
              </w:rPr>
              <w:t xml:space="preserve">Сумма, </w:t>
            </w:r>
            <w:r w:rsidRPr="00250936">
              <w:rPr>
                <w:sz w:val="20"/>
                <w:szCs w:val="20"/>
              </w:rPr>
              <w:t>тыс. руб.</w:t>
            </w:r>
          </w:p>
        </w:tc>
      </w:tr>
      <w:tr w:rsidR="00FE090D" w:rsidRPr="00250936" w:rsidTr="00250936">
        <w:trPr>
          <w:trHeight w:val="628"/>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FE090D" w:rsidRPr="00250936" w:rsidRDefault="00FE090D" w:rsidP="00250936">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2024 год</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2026 год</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15 718,1</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13 571,9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13 609,2</w:t>
            </w:r>
          </w:p>
        </w:tc>
      </w:tr>
      <w:tr w:rsidR="00FE090D" w:rsidRPr="00250936" w:rsidTr="00250936">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5 492,6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6 051,7</w:t>
            </w:r>
          </w:p>
        </w:tc>
      </w:tr>
      <w:tr w:rsidR="00FE090D" w:rsidRPr="00250936" w:rsidTr="00250936">
        <w:trPr>
          <w:trHeight w:val="1017"/>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i/>
                <w:iCs/>
                <w:color w:val="000000"/>
                <w:sz w:val="20"/>
                <w:szCs w:val="20"/>
              </w:rPr>
            </w:pPr>
            <w:r w:rsidRPr="00250936">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5 413,9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5 293,1</w:t>
            </w:r>
          </w:p>
        </w:tc>
      </w:tr>
      <w:tr w:rsidR="00FE090D" w:rsidRPr="00250936" w:rsidTr="00250936">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5 413,9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5 293,1</w:t>
            </w:r>
          </w:p>
        </w:tc>
      </w:tr>
      <w:tr w:rsidR="00FE090D" w:rsidRPr="00250936" w:rsidTr="00250936">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4 465,4</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4 367,5</w:t>
            </w:r>
          </w:p>
        </w:tc>
      </w:tr>
      <w:tr w:rsidR="00FE090D" w:rsidRPr="00250936" w:rsidTr="00250936">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4 465,4</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4 367,5</w:t>
            </w:r>
          </w:p>
        </w:tc>
      </w:tr>
      <w:tr w:rsidR="00FE090D" w:rsidRPr="00250936" w:rsidTr="00250936">
        <w:trPr>
          <w:trHeight w:val="127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3 472,7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3 495,6</w:t>
            </w:r>
          </w:p>
        </w:tc>
      </w:tr>
      <w:tr w:rsidR="00FE090D" w:rsidRPr="00250936" w:rsidTr="00250936">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3 472,7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3 495,6</w:t>
            </w:r>
          </w:p>
        </w:tc>
      </w:tr>
      <w:tr w:rsidR="00FE090D" w:rsidRPr="00250936" w:rsidTr="00250936">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974,7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853,9</w:t>
            </w:r>
          </w:p>
        </w:tc>
      </w:tr>
      <w:tr w:rsidR="00FE090D" w:rsidRPr="00250936" w:rsidTr="00250936">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974,7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853,9</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r>
      <w:tr w:rsidR="00FE090D" w:rsidRPr="00250936" w:rsidTr="00250936">
        <w:trPr>
          <w:trHeight w:val="2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lastRenderedPageBreak/>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18,0</w:t>
            </w:r>
          </w:p>
        </w:tc>
      </w:tr>
      <w:tr w:rsidR="00FE090D" w:rsidRPr="00250936" w:rsidTr="00250936">
        <w:trPr>
          <w:trHeight w:val="3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948,5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r>
      <w:tr w:rsidR="00FE090D" w:rsidRPr="00250936" w:rsidTr="00250936">
        <w:trPr>
          <w:trHeight w:val="12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948,5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r>
      <w:tr w:rsidR="00FE090D" w:rsidRPr="00250936" w:rsidTr="00250936">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948,5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925,6</w:t>
            </w:r>
          </w:p>
        </w:tc>
      </w:tr>
      <w:tr w:rsidR="00FE090D" w:rsidRPr="00250936" w:rsidTr="00250936">
        <w:trPr>
          <w:trHeight w:val="279"/>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b/>
                <w:bCs/>
                <w:color w:val="000000"/>
                <w:sz w:val="20"/>
                <w:szCs w:val="20"/>
              </w:rPr>
            </w:pPr>
            <w:r w:rsidRPr="00250936">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1,2</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116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color w:val="000000"/>
                <w:sz w:val="20"/>
                <w:szCs w:val="20"/>
              </w:rPr>
            </w:pPr>
            <w:r w:rsidRPr="00250936">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color w:val="000000"/>
                <w:sz w:val="20"/>
                <w:szCs w:val="20"/>
              </w:rPr>
            </w:pPr>
            <w:r w:rsidRPr="00250936">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26,0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r>
      <w:tr w:rsidR="00FE090D" w:rsidRPr="00250936" w:rsidTr="00250936">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r>
      <w:tr w:rsidR="00FE090D" w:rsidRPr="00250936" w:rsidTr="00250936">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b/>
                <w:bCs/>
                <w:color w:val="000000"/>
                <w:sz w:val="20"/>
                <w:szCs w:val="20"/>
              </w:rPr>
            </w:pPr>
            <w:r w:rsidRPr="00250936">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731,8</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E090D" w:rsidRPr="00250936" w:rsidRDefault="00FE090D" w:rsidP="00250936">
            <w:pPr>
              <w:rPr>
                <w:color w:val="000000"/>
                <w:sz w:val="20"/>
                <w:szCs w:val="20"/>
              </w:rPr>
            </w:pPr>
            <w:r w:rsidRPr="00250936">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661,6</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E090D" w:rsidRPr="00250936" w:rsidRDefault="00FE090D" w:rsidP="00250936">
            <w:pPr>
              <w:rPr>
                <w:color w:val="000000"/>
                <w:sz w:val="20"/>
                <w:szCs w:val="20"/>
              </w:rPr>
            </w:pPr>
            <w:r w:rsidRPr="00250936">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662,6</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E090D" w:rsidRPr="00250936" w:rsidRDefault="00FE090D" w:rsidP="00250936">
            <w:pPr>
              <w:rPr>
                <w:color w:val="000000"/>
                <w:sz w:val="20"/>
                <w:szCs w:val="20"/>
              </w:rPr>
            </w:pPr>
            <w:r w:rsidRPr="00250936">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center"/>
              <w:rPr>
                <w:color w:val="000000"/>
                <w:sz w:val="20"/>
                <w:szCs w:val="20"/>
              </w:rPr>
            </w:pPr>
            <w:r w:rsidRPr="00250936">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FE090D" w:rsidRPr="00250936" w:rsidRDefault="00FE090D" w:rsidP="00250936">
            <w:pPr>
              <w:jc w:val="right"/>
              <w:rPr>
                <w:color w:val="000000"/>
                <w:sz w:val="20"/>
                <w:szCs w:val="20"/>
              </w:rPr>
            </w:pPr>
            <w:r w:rsidRPr="00250936">
              <w:rPr>
                <w:color w:val="000000"/>
                <w:sz w:val="20"/>
                <w:szCs w:val="20"/>
              </w:rPr>
              <w:t>662,6</w:t>
            </w:r>
          </w:p>
        </w:tc>
      </w:tr>
      <w:tr w:rsidR="00FE090D" w:rsidRPr="00250936" w:rsidTr="00250936">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36,5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54,8</w:t>
            </w:r>
          </w:p>
        </w:tc>
      </w:tr>
      <w:tr w:rsidR="00FE090D" w:rsidRPr="00250936" w:rsidTr="00250936">
        <w:trPr>
          <w:trHeight w:val="428"/>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lastRenderedPageBreak/>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36,5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54,8</w:t>
            </w:r>
          </w:p>
        </w:tc>
      </w:tr>
      <w:tr w:rsidR="00FE090D" w:rsidRPr="00250936" w:rsidTr="00250936">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44,8</w:t>
            </w:r>
          </w:p>
        </w:tc>
      </w:tr>
      <w:tr w:rsidR="00FE090D" w:rsidRPr="00250936" w:rsidTr="00250936">
        <w:trPr>
          <w:trHeight w:val="429"/>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23,0</w:t>
            </w:r>
          </w:p>
        </w:tc>
      </w:tr>
      <w:tr w:rsidR="00FE090D" w:rsidRPr="00250936" w:rsidTr="00250936">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21,8</w:t>
            </w:r>
          </w:p>
        </w:tc>
      </w:tr>
      <w:tr w:rsidR="00FE090D" w:rsidRPr="00250936" w:rsidTr="00250936">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 xml:space="preserve">Уплата прочих налогов сборов и иных </w:t>
            </w:r>
          </w:p>
          <w:p w:rsidR="00FE090D" w:rsidRPr="00250936" w:rsidRDefault="00FE090D" w:rsidP="00250936">
            <w:pPr>
              <w:rPr>
                <w:color w:val="000000"/>
                <w:sz w:val="20"/>
                <w:szCs w:val="20"/>
              </w:rPr>
            </w:pPr>
            <w:r w:rsidRPr="00250936">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21,8</w:t>
            </w:r>
          </w:p>
        </w:tc>
      </w:tr>
      <w:tr w:rsidR="00FE090D" w:rsidRPr="00250936" w:rsidTr="00250936">
        <w:trPr>
          <w:trHeight w:val="89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r>
      <w:tr w:rsidR="00FE090D" w:rsidRPr="00250936" w:rsidTr="00250936">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r>
      <w:tr w:rsidR="00FE090D" w:rsidRPr="00250936" w:rsidTr="00250936">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7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i/>
                <w:iCs/>
                <w:color w:val="000000"/>
                <w:sz w:val="20"/>
                <w:szCs w:val="20"/>
              </w:rPr>
            </w:pPr>
            <w:r w:rsidRPr="00250936">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i/>
                <w:iCs/>
                <w:color w:val="000000"/>
                <w:sz w:val="20"/>
                <w:szCs w:val="20"/>
              </w:rPr>
            </w:pPr>
            <w:r w:rsidRPr="00250936">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i/>
                <w:iCs/>
                <w:color w:val="000000"/>
                <w:sz w:val="20"/>
                <w:szCs w:val="20"/>
              </w:rPr>
            </w:pPr>
            <w:r w:rsidRPr="00250936">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i/>
                <w:iCs/>
                <w:color w:val="000000"/>
                <w:sz w:val="20"/>
                <w:szCs w:val="20"/>
              </w:rPr>
            </w:pPr>
            <w:r w:rsidRPr="00250936">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i/>
                <w:iCs/>
                <w:color w:val="000000"/>
                <w:sz w:val="20"/>
                <w:szCs w:val="20"/>
              </w:rPr>
            </w:pPr>
            <w:r w:rsidRPr="00250936">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i/>
                <w:iCs/>
                <w:color w:val="000000"/>
                <w:sz w:val="20"/>
                <w:szCs w:val="20"/>
              </w:rPr>
            </w:pPr>
            <w:r w:rsidRPr="00250936">
              <w:rPr>
                <w:b/>
                <w:bCs/>
                <w:i/>
                <w:iCs/>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i/>
                <w:iCs/>
                <w:color w:val="000000"/>
                <w:sz w:val="20"/>
                <w:szCs w:val="20"/>
              </w:rPr>
            </w:pPr>
            <w:r w:rsidRPr="00250936">
              <w:rPr>
                <w:b/>
                <w:bCs/>
                <w:i/>
                <w:iCs/>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i/>
                <w:iCs/>
                <w:color w:val="000000"/>
                <w:sz w:val="20"/>
                <w:szCs w:val="20"/>
              </w:rPr>
            </w:pPr>
            <w:r w:rsidRPr="00250936">
              <w:rPr>
                <w:b/>
                <w:bCs/>
                <w:i/>
                <w:iCs/>
                <w:color w:val="000000"/>
                <w:sz w:val="20"/>
                <w:szCs w:val="20"/>
              </w:rPr>
              <w:t>286,3</w:t>
            </w:r>
          </w:p>
        </w:tc>
      </w:tr>
      <w:tr w:rsidR="00FE090D" w:rsidRPr="00250936" w:rsidTr="00250936">
        <w:trPr>
          <w:trHeight w:val="4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4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sz w:val="20"/>
                <w:szCs w:val="20"/>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62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119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286,3</w:t>
            </w:r>
          </w:p>
        </w:tc>
      </w:tr>
      <w:tr w:rsidR="00FE090D" w:rsidRPr="00250936" w:rsidTr="00250936">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b/>
                <w:bCs/>
                <w:color w:val="000000"/>
                <w:sz w:val="20"/>
                <w:szCs w:val="20"/>
              </w:rPr>
            </w:pPr>
            <w:r w:rsidRPr="00250936">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68,0</w:t>
            </w:r>
          </w:p>
        </w:tc>
      </w:tr>
      <w:tr w:rsidR="00FE090D" w:rsidRPr="00250936" w:rsidTr="0025093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1440000000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1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6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38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lastRenderedPageBreak/>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4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68,0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2 330,4</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1 024,7</w:t>
            </w:r>
          </w:p>
        </w:tc>
      </w:tr>
      <w:tr w:rsidR="00FE090D" w:rsidRPr="00250936" w:rsidTr="00250936">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2 330,4</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1 024,7</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1 031,5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1 024,7</w:t>
            </w:r>
          </w:p>
        </w:tc>
      </w:tr>
      <w:tr w:rsidR="00FE090D" w:rsidRPr="00250936" w:rsidTr="00250936">
        <w:trPr>
          <w:trHeight w:val="1452"/>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1 031,5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1 024,7</w:t>
            </w:r>
          </w:p>
        </w:tc>
      </w:tr>
      <w:tr w:rsidR="00FE090D" w:rsidRPr="00250936" w:rsidTr="00250936">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1 031,5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1 024,7</w:t>
            </w:r>
          </w:p>
        </w:tc>
      </w:tr>
      <w:tr w:rsidR="00FE090D" w:rsidRPr="00250936" w:rsidTr="00250936">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1 031,5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1 024,7</w:t>
            </w:r>
          </w:p>
        </w:tc>
      </w:tr>
      <w:tr w:rsidR="00FE090D" w:rsidRPr="00250936" w:rsidTr="00250936">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6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2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33161D">
        <w:trPr>
          <w:trHeight w:val="50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27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24"/>
        </w:trPr>
        <w:tc>
          <w:tcPr>
            <w:tcW w:w="4835" w:type="dxa"/>
            <w:tcBorders>
              <w:top w:val="nil"/>
              <w:left w:val="single" w:sz="4" w:space="0" w:color="auto"/>
              <w:bottom w:val="single" w:sz="4" w:space="0" w:color="auto"/>
              <w:right w:val="single" w:sz="4" w:space="0" w:color="auto"/>
            </w:tcBorders>
            <w:shd w:val="clear" w:color="000000" w:fill="FFFFFF"/>
            <w:hideMark/>
          </w:tcPr>
          <w:p w:rsidR="00FE090D" w:rsidRPr="00250936" w:rsidRDefault="00FE090D" w:rsidP="00250936">
            <w:pPr>
              <w:rPr>
                <w:color w:val="000000"/>
                <w:sz w:val="20"/>
                <w:szCs w:val="20"/>
              </w:rPr>
            </w:pPr>
            <w:r w:rsidRPr="00250936">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lastRenderedPageBreak/>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42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1 193,6</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2 306,2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1 212,7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898,8</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
                <w:iCs/>
                <w:color w:val="000000"/>
                <w:sz w:val="20"/>
                <w:szCs w:val="20"/>
              </w:rPr>
            </w:pPr>
            <w:r w:rsidRPr="00250936">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381,0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300,9</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381,0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r>
      <w:tr w:rsidR="00FE090D" w:rsidRPr="00250936" w:rsidTr="00250936">
        <w:trPr>
          <w:trHeight w:val="304"/>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r>
      <w:tr w:rsidR="00FE090D" w:rsidRPr="00250936" w:rsidTr="0033161D">
        <w:trPr>
          <w:trHeight w:val="421"/>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r>
      <w:tr w:rsidR="00FE090D" w:rsidRPr="00250936" w:rsidTr="00250936">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210,0</w:t>
            </w:r>
          </w:p>
        </w:tc>
      </w:tr>
      <w:tr w:rsidR="00FE090D" w:rsidRPr="00250936" w:rsidTr="0033161D">
        <w:trPr>
          <w:trHeight w:val="25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33161D">
        <w:trPr>
          <w:trHeight w:val="38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0,0</w:t>
            </w:r>
          </w:p>
        </w:tc>
      </w:tr>
      <w:tr w:rsidR="00FE090D" w:rsidRPr="00250936" w:rsidTr="00250936">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33161D">
        <w:trPr>
          <w:trHeight w:val="42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250936">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250936">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250936">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33161D">
        <w:trPr>
          <w:trHeight w:val="41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lang w:val="en-US"/>
              </w:rPr>
            </w:pPr>
            <w:r w:rsidRPr="00250936">
              <w:rPr>
                <w:color w:val="000000"/>
                <w:sz w:val="20"/>
                <w:szCs w:val="20"/>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90,9</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
                <w:iCs/>
                <w:color w:val="000000"/>
                <w:sz w:val="20"/>
                <w:szCs w:val="20"/>
              </w:rPr>
            </w:pPr>
            <w:r w:rsidRPr="00250936">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
                <w:iCs/>
                <w:color w:val="000000"/>
                <w:sz w:val="20"/>
                <w:szCs w:val="20"/>
              </w:rPr>
            </w:pPr>
            <w:r w:rsidRPr="00250936">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
                <w:iCs/>
                <w:color w:val="000000"/>
                <w:sz w:val="20"/>
                <w:szCs w:val="20"/>
              </w:rPr>
            </w:pPr>
            <w:r w:rsidRPr="00250936">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
                <w:iCs/>
                <w:color w:val="000000"/>
                <w:sz w:val="20"/>
                <w:szCs w:val="20"/>
              </w:rPr>
            </w:pPr>
            <w:r w:rsidRPr="00250936">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
                <w:iCs/>
                <w:color w:val="000000"/>
                <w:sz w:val="20"/>
                <w:szCs w:val="20"/>
              </w:rPr>
            </w:pPr>
            <w:r w:rsidRPr="00250936">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
                <w:iCs/>
                <w:color w:val="000000"/>
                <w:sz w:val="20"/>
                <w:szCs w:val="20"/>
              </w:rPr>
            </w:pPr>
            <w:r w:rsidRPr="00250936">
              <w:rPr>
                <w:i/>
                <w:iCs/>
                <w:color w:val="000000"/>
                <w:sz w:val="20"/>
                <w:szCs w:val="20"/>
              </w:rPr>
              <w:t>1 925,2</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
                <w:iCs/>
                <w:color w:val="000000"/>
                <w:sz w:val="20"/>
                <w:szCs w:val="20"/>
              </w:rPr>
            </w:pPr>
            <w:r w:rsidRPr="00250936">
              <w:rPr>
                <w:i/>
                <w:iCs/>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
                <w:iCs/>
                <w:color w:val="000000"/>
                <w:sz w:val="20"/>
                <w:szCs w:val="20"/>
              </w:rPr>
            </w:pPr>
            <w:r w:rsidRPr="00250936">
              <w:rPr>
                <w:i/>
                <w:iCs/>
                <w:color w:val="000000"/>
                <w:sz w:val="20"/>
                <w:szCs w:val="20"/>
              </w:rPr>
              <w:t>597,9</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t>Государственная программа "Развитие информационного общества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2000000000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t>Подпрограмма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t xml:space="preserve">Основное мероприятие "Содействие в реализации в </w:t>
            </w:r>
            <w:r w:rsidRPr="00250936">
              <w:rPr>
                <w:iCs/>
                <w:color w:val="000000"/>
                <w:sz w:val="20"/>
                <w:szCs w:val="20"/>
              </w:rPr>
              <w:lastRenderedPageBreak/>
              <w:t>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214820000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lastRenderedPageBreak/>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2148241100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iCs/>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iCs/>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415,5</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0,0</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1 330,0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597,9</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317,3</w:t>
            </w:r>
          </w:p>
        </w:tc>
      </w:tr>
      <w:tr w:rsidR="00FE090D" w:rsidRPr="00250936" w:rsidTr="00250936">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317,3</w:t>
            </w:r>
          </w:p>
        </w:tc>
      </w:tr>
      <w:tr w:rsidR="00FE090D" w:rsidRPr="00250936" w:rsidTr="0033161D">
        <w:trPr>
          <w:trHeight w:val="53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317,3</w:t>
            </w:r>
          </w:p>
        </w:tc>
      </w:tr>
      <w:tr w:rsidR="00FE090D" w:rsidRPr="00250936" w:rsidTr="0033161D">
        <w:trPr>
          <w:trHeight w:val="35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565,3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280,6</w:t>
            </w:r>
          </w:p>
        </w:tc>
      </w:tr>
      <w:tr w:rsidR="00FE090D" w:rsidRPr="00250936" w:rsidTr="0033161D">
        <w:trPr>
          <w:trHeight w:val="137"/>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930,0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260,6</w:t>
            </w:r>
          </w:p>
        </w:tc>
      </w:tr>
      <w:tr w:rsidR="00FE090D" w:rsidRPr="00250936" w:rsidTr="00250936">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930,0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260,6</w:t>
            </w: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20,0</w:t>
            </w: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Целевые программы сельских поселений</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7959000000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795910000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Долгосрочная целевая программа «Благоустройство территории Берегаевского сельского поселения» (Благоустройство площадки отдыха и досуга по адресу: Томская область, Тегульдетский район,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b/>
                <w:bCs/>
                <w:color w:val="000000"/>
                <w:sz w:val="20"/>
                <w:szCs w:val="20"/>
              </w:rPr>
            </w:pPr>
            <w:r w:rsidRPr="00250936">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iCs/>
                <w:color w:val="000000"/>
                <w:sz w:val="20"/>
                <w:szCs w:val="20"/>
              </w:rPr>
            </w:pPr>
            <w:r w:rsidRPr="00250936">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iCs/>
                <w:color w:val="000000"/>
                <w:sz w:val="20"/>
                <w:szCs w:val="20"/>
              </w:rPr>
            </w:pPr>
            <w:r w:rsidRPr="00250936">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iCs/>
                <w:color w:val="000000"/>
                <w:sz w:val="20"/>
                <w:szCs w:val="20"/>
              </w:rPr>
            </w:pPr>
            <w:r w:rsidRPr="00250936">
              <w:rPr>
                <w:iCs/>
                <w:color w:val="000000"/>
                <w:sz w:val="20"/>
                <w:szCs w:val="20"/>
              </w:rPr>
              <w:t>5 279,7</w:t>
            </w:r>
          </w:p>
        </w:tc>
      </w:tr>
      <w:tr w:rsidR="00FE090D" w:rsidRPr="00250936" w:rsidTr="0033161D">
        <w:trPr>
          <w:trHeight w:val="287"/>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r>
      <w:tr w:rsidR="00FE090D" w:rsidRPr="00250936" w:rsidTr="00250936">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r>
      <w:tr w:rsidR="00FE090D" w:rsidRPr="00250936" w:rsidTr="00250936">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color w:val="000000"/>
                <w:sz w:val="20"/>
                <w:szCs w:val="20"/>
              </w:rPr>
            </w:pPr>
            <w:r w:rsidRPr="00250936">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r>
      <w:tr w:rsidR="00FE090D" w:rsidRPr="00250936" w:rsidTr="00250936">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color w:val="000000"/>
                <w:sz w:val="20"/>
                <w:szCs w:val="20"/>
              </w:rPr>
            </w:pPr>
            <w:r w:rsidRPr="00250936">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iCs/>
                <w:color w:val="000000"/>
                <w:sz w:val="20"/>
                <w:szCs w:val="20"/>
              </w:rPr>
              <w:t>5 279,7</w:t>
            </w:r>
          </w:p>
        </w:tc>
      </w:tr>
    </w:tbl>
    <w:p w:rsidR="00FE090D" w:rsidRPr="00250936" w:rsidRDefault="00FE090D" w:rsidP="00FE090D">
      <w:pPr>
        <w:jc w:val="right"/>
        <w:rPr>
          <w:sz w:val="20"/>
          <w:szCs w:val="20"/>
        </w:rPr>
        <w:sectPr w:rsidR="00FE090D" w:rsidRPr="00250936" w:rsidSect="000F246A">
          <w:pgSz w:w="16838" w:h="11906" w:orient="landscape"/>
          <w:pgMar w:top="1276" w:right="1134" w:bottom="851" w:left="992" w:header="709" w:footer="709" w:gutter="0"/>
          <w:cols w:space="708"/>
          <w:docGrid w:linePitch="360"/>
        </w:sectPr>
      </w:pPr>
    </w:p>
    <w:tbl>
      <w:tblPr>
        <w:tblW w:w="9654" w:type="dxa"/>
        <w:tblInd w:w="93" w:type="dxa"/>
        <w:tblLook w:val="0000"/>
      </w:tblPr>
      <w:tblGrid>
        <w:gridCol w:w="9654"/>
      </w:tblGrid>
      <w:tr w:rsidR="00FE090D" w:rsidRPr="00250936" w:rsidTr="00250936">
        <w:trPr>
          <w:trHeight w:val="360"/>
        </w:trPr>
        <w:tc>
          <w:tcPr>
            <w:tcW w:w="9654" w:type="dxa"/>
            <w:shd w:val="clear" w:color="auto" w:fill="auto"/>
            <w:vAlign w:val="bottom"/>
          </w:tcPr>
          <w:p w:rsidR="00FE090D" w:rsidRPr="00250936" w:rsidRDefault="00FE090D" w:rsidP="00250936">
            <w:pPr>
              <w:jc w:val="right"/>
              <w:rPr>
                <w:b/>
                <w:sz w:val="20"/>
                <w:szCs w:val="20"/>
              </w:rPr>
            </w:pPr>
            <w:r w:rsidRPr="00250936">
              <w:rPr>
                <w:sz w:val="20"/>
                <w:szCs w:val="20"/>
              </w:rPr>
              <w:lastRenderedPageBreak/>
              <w:t xml:space="preserve">                                                                                               </w:t>
            </w:r>
            <w:r w:rsidRPr="00250936">
              <w:rPr>
                <w:b/>
                <w:sz w:val="20"/>
                <w:szCs w:val="20"/>
              </w:rPr>
              <w:t>Приложение 5</w:t>
            </w:r>
          </w:p>
        </w:tc>
      </w:tr>
      <w:tr w:rsidR="00FE090D" w:rsidRPr="00250936" w:rsidTr="00250936">
        <w:trPr>
          <w:trHeight w:val="240"/>
        </w:trPr>
        <w:tc>
          <w:tcPr>
            <w:tcW w:w="9654" w:type="dxa"/>
            <w:shd w:val="clear" w:color="auto" w:fill="auto"/>
            <w:vAlign w:val="bottom"/>
          </w:tcPr>
          <w:p w:rsidR="00FE090D" w:rsidRPr="00250936" w:rsidRDefault="00FE090D" w:rsidP="00250936">
            <w:pPr>
              <w:jc w:val="right"/>
              <w:rPr>
                <w:sz w:val="20"/>
                <w:szCs w:val="20"/>
              </w:rPr>
            </w:pPr>
            <w:r w:rsidRPr="00250936">
              <w:rPr>
                <w:sz w:val="20"/>
                <w:szCs w:val="20"/>
              </w:rPr>
              <w:t>к решению о бюджете Берегаевского сельского</w:t>
            </w:r>
          </w:p>
          <w:p w:rsidR="00FE090D" w:rsidRPr="00250936" w:rsidRDefault="00FE090D" w:rsidP="00250936">
            <w:pPr>
              <w:jc w:val="right"/>
              <w:rPr>
                <w:sz w:val="20"/>
                <w:szCs w:val="20"/>
              </w:rPr>
            </w:pPr>
            <w:r w:rsidRPr="00250936">
              <w:rPr>
                <w:sz w:val="20"/>
                <w:szCs w:val="20"/>
              </w:rPr>
              <w:t xml:space="preserve">поселения на 2024  год и плановый </w:t>
            </w:r>
          </w:p>
          <w:p w:rsidR="00FE090D" w:rsidRPr="00250936" w:rsidRDefault="00FE090D" w:rsidP="00250936">
            <w:pPr>
              <w:jc w:val="right"/>
              <w:rPr>
                <w:sz w:val="20"/>
                <w:szCs w:val="20"/>
              </w:rPr>
            </w:pPr>
            <w:r w:rsidRPr="00250936">
              <w:rPr>
                <w:sz w:val="20"/>
                <w:szCs w:val="20"/>
              </w:rPr>
              <w:t>период 2025 - 2026 годов,</w:t>
            </w:r>
          </w:p>
        </w:tc>
      </w:tr>
      <w:tr w:rsidR="00FE090D" w:rsidRPr="00250936" w:rsidTr="00250936">
        <w:trPr>
          <w:trHeight w:val="255"/>
        </w:trPr>
        <w:tc>
          <w:tcPr>
            <w:tcW w:w="9654" w:type="dxa"/>
            <w:shd w:val="clear" w:color="auto" w:fill="auto"/>
            <w:vAlign w:val="bottom"/>
          </w:tcPr>
          <w:p w:rsidR="00FE090D" w:rsidRPr="00250936" w:rsidRDefault="00FE090D" w:rsidP="00250936">
            <w:pPr>
              <w:keepNext/>
              <w:jc w:val="right"/>
              <w:outlineLvl w:val="0"/>
              <w:rPr>
                <w:sz w:val="20"/>
                <w:szCs w:val="20"/>
              </w:rPr>
            </w:pPr>
            <w:r w:rsidRPr="00250936">
              <w:rPr>
                <w:sz w:val="20"/>
                <w:szCs w:val="20"/>
              </w:rPr>
              <w:t>утвержденному решением Совета</w:t>
            </w:r>
          </w:p>
          <w:p w:rsidR="00FE090D" w:rsidRPr="00250936" w:rsidRDefault="00FE090D" w:rsidP="00250936">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250936">
            <w:pPr>
              <w:jc w:val="right"/>
              <w:rPr>
                <w:sz w:val="20"/>
                <w:szCs w:val="20"/>
              </w:rPr>
            </w:pPr>
            <w:r w:rsidRPr="00250936">
              <w:rPr>
                <w:sz w:val="20"/>
                <w:szCs w:val="20"/>
              </w:rPr>
              <w:t>«28» декабря 2023 г №  20</w:t>
            </w:r>
          </w:p>
        </w:tc>
      </w:tr>
    </w:tbl>
    <w:p w:rsidR="00FE090D" w:rsidRPr="00250936" w:rsidRDefault="00FE090D" w:rsidP="00FE090D">
      <w:pPr>
        <w:jc w:val="center"/>
        <w:rPr>
          <w:b/>
          <w:sz w:val="20"/>
          <w:szCs w:val="20"/>
        </w:rPr>
      </w:pPr>
    </w:p>
    <w:p w:rsidR="00FE090D" w:rsidRPr="00250936" w:rsidRDefault="00FE090D" w:rsidP="00FE090D">
      <w:pPr>
        <w:jc w:val="center"/>
        <w:rPr>
          <w:b/>
          <w:sz w:val="20"/>
          <w:szCs w:val="20"/>
        </w:rPr>
      </w:pPr>
      <w:r w:rsidRPr="00250936">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FE090D" w:rsidRPr="00250936" w:rsidRDefault="00FE090D" w:rsidP="00FE090D">
      <w:pPr>
        <w:jc w:val="center"/>
        <w:rPr>
          <w:b/>
          <w:sz w:val="20"/>
          <w:szCs w:val="20"/>
        </w:rPr>
      </w:pPr>
    </w:p>
    <w:tbl>
      <w:tblPr>
        <w:tblW w:w="9852" w:type="dxa"/>
        <w:tblInd w:w="93" w:type="dxa"/>
        <w:tblLook w:val="04A0"/>
      </w:tblPr>
      <w:tblGrid>
        <w:gridCol w:w="3801"/>
        <w:gridCol w:w="1034"/>
        <w:gridCol w:w="1453"/>
        <w:gridCol w:w="1207"/>
        <w:gridCol w:w="1151"/>
        <w:gridCol w:w="1206"/>
      </w:tblGrid>
      <w:tr w:rsidR="00FE090D" w:rsidRPr="00250936" w:rsidTr="00250936">
        <w:trPr>
          <w:trHeight w:val="315"/>
        </w:trPr>
        <w:tc>
          <w:tcPr>
            <w:tcW w:w="38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Наименование показателя</w:t>
            </w:r>
          </w:p>
        </w:tc>
        <w:tc>
          <w:tcPr>
            <w:tcW w:w="2487" w:type="dxa"/>
            <w:gridSpan w:val="2"/>
            <w:tcBorders>
              <w:top w:val="single" w:sz="4" w:space="0" w:color="auto"/>
              <w:left w:val="nil"/>
              <w:bottom w:val="single" w:sz="4" w:space="0" w:color="auto"/>
              <w:right w:val="nil"/>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Код бюджетной классификации</w:t>
            </w:r>
          </w:p>
        </w:tc>
        <w:tc>
          <w:tcPr>
            <w:tcW w:w="35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E090D" w:rsidRPr="00250936" w:rsidRDefault="00FE090D" w:rsidP="00250936">
            <w:pPr>
              <w:jc w:val="center"/>
              <w:rPr>
                <w:sz w:val="20"/>
                <w:szCs w:val="20"/>
              </w:rPr>
            </w:pPr>
            <w:r w:rsidRPr="00250936">
              <w:rPr>
                <w:color w:val="000000"/>
                <w:sz w:val="20"/>
                <w:szCs w:val="20"/>
              </w:rPr>
              <w:t xml:space="preserve">Сумма, </w:t>
            </w:r>
            <w:r w:rsidRPr="00250936">
              <w:rPr>
                <w:sz w:val="20"/>
                <w:szCs w:val="20"/>
              </w:rPr>
              <w:t>тыс. руб.</w:t>
            </w:r>
          </w:p>
        </w:tc>
      </w:tr>
      <w:tr w:rsidR="00FE090D" w:rsidRPr="00250936" w:rsidTr="0033161D">
        <w:trPr>
          <w:trHeight w:val="401"/>
        </w:trPr>
        <w:tc>
          <w:tcPr>
            <w:tcW w:w="3801" w:type="dxa"/>
            <w:vMerge/>
            <w:tcBorders>
              <w:top w:val="single" w:sz="4" w:space="0" w:color="auto"/>
              <w:left w:val="single" w:sz="4" w:space="0" w:color="auto"/>
              <w:bottom w:val="single" w:sz="4" w:space="0" w:color="000000"/>
              <w:right w:val="single" w:sz="4" w:space="0" w:color="auto"/>
            </w:tcBorders>
            <w:vAlign w:val="center"/>
            <w:hideMark/>
          </w:tcPr>
          <w:p w:rsidR="00FE090D" w:rsidRPr="00250936" w:rsidRDefault="00FE090D" w:rsidP="00250936">
            <w:pPr>
              <w:rPr>
                <w:color w:val="000000"/>
                <w:sz w:val="20"/>
                <w:szCs w:val="20"/>
              </w:rPr>
            </w:pPr>
          </w:p>
        </w:tc>
        <w:tc>
          <w:tcPr>
            <w:tcW w:w="1034" w:type="dxa"/>
            <w:tcBorders>
              <w:top w:val="nil"/>
              <w:left w:val="nil"/>
              <w:bottom w:val="single" w:sz="4" w:space="0" w:color="auto"/>
              <w:right w:val="single" w:sz="4" w:space="0" w:color="auto"/>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Раздел</w:t>
            </w:r>
          </w:p>
        </w:tc>
        <w:tc>
          <w:tcPr>
            <w:tcW w:w="1453" w:type="dxa"/>
            <w:tcBorders>
              <w:top w:val="nil"/>
              <w:left w:val="nil"/>
              <w:bottom w:val="single" w:sz="4" w:space="0" w:color="auto"/>
              <w:right w:val="single" w:sz="4" w:space="0" w:color="auto"/>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2024 год</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2026 год</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w:t>
            </w:r>
          </w:p>
        </w:tc>
        <w:tc>
          <w:tcPr>
            <w:tcW w:w="1034" w:type="dxa"/>
            <w:tcBorders>
              <w:top w:val="nil"/>
              <w:left w:val="nil"/>
              <w:bottom w:val="single" w:sz="4" w:space="0" w:color="auto"/>
              <w:right w:val="single" w:sz="4" w:space="0" w:color="auto"/>
            </w:tcBorders>
            <w:shd w:val="clear" w:color="auto" w:fill="auto"/>
            <w:vAlign w:val="center"/>
            <w:hideMark/>
          </w:tcPr>
          <w:p w:rsidR="00FE090D" w:rsidRPr="00250936" w:rsidRDefault="00FE090D" w:rsidP="00250936">
            <w:pPr>
              <w:jc w:val="center"/>
              <w:rPr>
                <w:color w:val="000000"/>
                <w:sz w:val="20"/>
                <w:szCs w:val="20"/>
              </w:rPr>
            </w:pPr>
            <w:r w:rsidRPr="00250936">
              <w:rPr>
                <w:color w:val="000000"/>
                <w:sz w:val="20"/>
                <w:szCs w:val="20"/>
              </w:rPr>
              <w:t>2</w:t>
            </w:r>
          </w:p>
        </w:tc>
        <w:tc>
          <w:tcPr>
            <w:tcW w:w="1453" w:type="dxa"/>
            <w:tcBorders>
              <w:top w:val="nil"/>
              <w:left w:val="nil"/>
              <w:bottom w:val="single" w:sz="4" w:space="0" w:color="auto"/>
              <w:right w:val="single" w:sz="4" w:space="0" w:color="auto"/>
            </w:tcBorders>
            <w:shd w:val="clear" w:color="auto" w:fill="auto"/>
            <w:vAlign w:val="bottom"/>
            <w:hideMark/>
          </w:tcPr>
          <w:p w:rsidR="00FE090D" w:rsidRPr="00250936" w:rsidRDefault="00FE090D" w:rsidP="00250936">
            <w:pPr>
              <w:jc w:val="center"/>
              <w:rPr>
                <w:color w:val="000000"/>
                <w:sz w:val="20"/>
                <w:szCs w:val="20"/>
              </w:rPr>
            </w:pPr>
            <w:r w:rsidRPr="00250936">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5</w:t>
            </w:r>
          </w:p>
        </w:tc>
        <w:tc>
          <w:tcPr>
            <w:tcW w:w="1151"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7</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Берегаевское сельское поселение</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901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color w:val="000000"/>
                <w:sz w:val="20"/>
                <w:szCs w:val="20"/>
              </w:rPr>
            </w:pPr>
            <w:r w:rsidRPr="00250936">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15 718,1</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13 571,9</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color w:val="000000"/>
                <w:sz w:val="20"/>
                <w:szCs w:val="20"/>
              </w:rPr>
            </w:pPr>
            <w:r w:rsidRPr="00250936">
              <w:rPr>
                <w:b/>
                <w:color w:val="000000"/>
                <w:sz w:val="20"/>
                <w:szCs w:val="20"/>
              </w:rPr>
              <w:t>13 609,2</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Общегосударственные вопросы</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5 492,6</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 xml:space="preserve"> 6 051,7</w:t>
            </w:r>
          </w:p>
        </w:tc>
      </w:tr>
      <w:tr w:rsidR="00FE090D" w:rsidRPr="00250936" w:rsidTr="0033161D">
        <w:trPr>
          <w:trHeight w:val="1427"/>
        </w:trPr>
        <w:tc>
          <w:tcPr>
            <w:tcW w:w="3801"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5 413,9</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5 293,1</w:t>
            </w:r>
          </w:p>
        </w:tc>
      </w:tr>
      <w:tr w:rsidR="00FE090D" w:rsidRPr="00250936" w:rsidTr="0033161D">
        <w:trPr>
          <w:trHeight w:val="980"/>
        </w:trPr>
        <w:tc>
          <w:tcPr>
            <w:tcW w:w="3801" w:type="dxa"/>
            <w:tcBorders>
              <w:top w:val="nil"/>
              <w:left w:val="single" w:sz="4" w:space="0" w:color="auto"/>
              <w:bottom w:val="single" w:sz="4" w:space="0" w:color="auto"/>
              <w:right w:val="single" w:sz="4" w:space="0" w:color="auto"/>
            </w:tcBorders>
            <w:shd w:val="clear" w:color="auto" w:fill="auto"/>
            <w:hideMark/>
          </w:tcPr>
          <w:p w:rsidR="00FE090D" w:rsidRPr="00250936" w:rsidRDefault="00FE090D" w:rsidP="00250936">
            <w:pPr>
              <w:rPr>
                <w:color w:val="000000"/>
                <w:sz w:val="20"/>
                <w:szCs w:val="20"/>
              </w:rPr>
            </w:pPr>
            <w:r w:rsidRPr="00250936">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1,2</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Резервные фонды</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26,0</w:t>
            </w:r>
          </w:p>
        </w:tc>
      </w:tr>
      <w:tr w:rsidR="00FE090D" w:rsidRPr="00250936" w:rsidTr="0033161D">
        <w:trPr>
          <w:trHeight w:val="375"/>
        </w:trPr>
        <w:tc>
          <w:tcPr>
            <w:tcW w:w="3801"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Другие общегосударственные вопросы</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01</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51,5</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731,4</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Национальная оборона</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02</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236,2</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286,3</w:t>
            </w:r>
          </w:p>
        </w:tc>
      </w:tr>
      <w:tr w:rsidR="00FE090D" w:rsidRPr="00250936" w:rsidTr="00250936">
        <w:trPr>
          <w:trHeight w:val="660"/>
        </w:trPr>
        <w:tc>
          <w:tcPr>
            <w:tcW w:w="3801" w:type="dxa"/>
            <w:tcBorders>
              <w:top w:val="nil"/>
              <w:left w:val="single" w:sz="4" w:space="0" w:color="auto"/>
              <w:bottom w:val="single" w:sz="4" w:space="0" w:color="auto"/>
              <w:right w:val="single" w:sz="4" w:space="0" w:color="auto"/>
            </w:tcBorders>
            <w:shd w:val="clear" w:color="auto" w:fill="auto"/>
            <w:vAlign w:val="bottom"/>
            <w:hideMark/>
          </w:tcPr>
          <w:p w:rsidR="00FE090D" w:rsidRPr="00250936" w:rsidRDefault="00FE090D" w:rsidP="00250936">
            <w:pPr>
              <w:rPr>
                <w:b/>
                <w:bCs/>
                <w:color w:val="000000"/>
                <w:sz w:val="20"/>
                <w:szCs w:val="20"/>
              </w:rPr>
            </w:pPr>
            <w:r w:rsidRPr="00250936">
              <w:rPr>
                <w:b/>
                <w:bCs/>
                <w:color w:val="000000"/>
                <w:sz w:val="20"/>
                <w:szCs w:val="20"/>
              </w:rPr>
              <w:t>Национальная безопасность и правоохранительная деятельность</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03</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68,0</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68,0</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Национальная экономика</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04</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2 330,4</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1 024,7</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Жилищно-коммунальное хозяйство</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05</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2 311,2</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1 212,7</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898,8</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Коммунальное  хозяйство</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381,0</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300,9</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FE090D" w:rsidRPr="00250936" w:rsidRDefault="00FE090D" w:rsidP="00250936">
            <w:pPr>
              <w:rPr>
                <w:color w:val="000000"/>
                <w:sz w:val="20"/>
                <w:szCs w:val="20"/>
              </w:rPr>
            </w:pPr>
            <w:r w:rsidRPr="00250936">
              <w:rPr>
                <w:color w:val="000000"/>
                <w:sz w:val="20"/>
                <w:szCs w:val="20"/>
              </w:rPr>
              <w:t>Благоустройство</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05</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1 930,2</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911,8</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color w:val="000000"/>
                <w:sz w:val="20"/>
                <w:szCs w:val="20"/>
              </w:rPr>
            </w:pPr>
            <w:r w:rsidRPr="00250936">
              <w:rPr>
                <w:color w:val="000000"/>
                <w:sz w:val="20"/>
                <w:szCs w:val="20"/>
              </w:rPr>
              <w:t>597,9</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b/>
                <w:bCs/>
                <w:color w:val="000000"/>
                <w:sz w:val="20"/>
                <w:szCs w:val="20"/>
              </w:rPr>
            </w:pPr>
            <w:r w:rsidRPr="00250936">
              <w:rPr>
                <w:b/>
                <w:bCs/>
                <w:color w:val="000000"/>
                <w:sz w:val="20"/>
                <w:szCs w:val="20"/>
              </w:rPr>
              <w:t>Культура, кинематография</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08</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5 279,7</w:t>
            </w:r>
          </w:p>
        </w:tc>
      </w:tr>
      <w:tr w:rsidR="00FE090D" w:rsidRPr="00250936" w:rsidTr="00250936">
        <w:trPr>
          <w:trHeight w:val="315"/>
        </w:trPr>
        <w:tc>
          <w:tcPr>
            <w:tcW w:w="3801" w:type="dxa"/>
            <w:tcBorders>
              <w:top w:val="nil"/>
              <w:left w:val="single" w:sz="4" w:space="0" w:color="auto"/>
              <w:bottom w:val="single" w:sz="4" w:space="0" w:color="auto"/>
              <w:right w:val="single" w:sz="4" w:space="0" w:color="auto"/>
            </w:tcBorders>
            <w:shd w:val="clear" w:color="auto" w:fill="auto"/>
            <w:noWrap/>
            <w:hideMark/>
          </w:tcPr>
          <w:p w:rsidR="00FE090D" w:rsidRPr="00250936" w:rsidRDefault="00FE090D" w:rsidP="00250936">
            <w:pPr>
              <w:rPr>
                <w:b/>
                <w:bCs/>
                <w:color w:val="000000"/>
                <w:sz w:val="20"/>
                <w:szCs w:val="20"/>
              </w:rPr>
            </w:pPr>
            <w:r w:rsidRPr="00250936">
              <w:rPr>
                <w:b/>
                <w:bCs/>
                <w:color w:val="000000"/>
                <w:sz w:val="20"/>
                <w:szCs w:val="20"/>
              </w:rPr>
              <w:t>Социальная политика</w:t>
            </w:r>
          </w:p>
        </w:tc>
        <w:tc>
          <w:tcPr>
            <w:tcW w:w="1034"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10</w:t>
            </w:r>
          </w:p>
        </w:tc>
        <w:tc>
          <w:tcPr>
            <w:tcW w:w="1453"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0,0</w:t>
            </w:r>
          </w:p>
        </w:tc>
        <w:tc>
          <w:tcPr>
            <w:tcW w:w="1151"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right"/>
              <w:rPr>
                <w:b/>
                <w:bCs/>
                <w:color w:val="000000"/>
                <w:sz w:val="20"/>
                <w:szCs w:val="20"/>
              </w:rPr>
            </w:pPr>
            <w:r w:rsidRPr="00250936">
              <w:rPr>
                <w:b/>
                <w:bCs/>
                <w:color w:val="000000"/>
                <w:sz w:val="20"/>
                <w:szCs w:val="20"/>
              </w:rPr>
              <w:t>0,0</w:t>
            </w:r>
          </w:p>
        </w:tc>
      </w:tr>
    </w:tbl>
    <w:p w:rsidR="00FE090D" w:rsidRPr="00250936" w:rsidRDefault="00FE090D" w:rsidP="0033161D">
      <w:pPr>
        <w:rPr>
          <w:b/>
          <w:sz w:val="20"/>
          <w:szCs w:val="20"/>
        </w:rPr>
      </w:pPr>
    </w:p>
    <w:tbl>
      <w:tblPr>
        <w:tblW w:w="9654" w:type="dxa"/>
        <w:tblInd w:w="93" w:type="dxa"/>
        <w:tblLook w:val="0000"/>
      </w:tblPr>
      <w:tblGrid>
        <w:gridCol w:w="9654"/>
      </w:tblGrid>
      <w:tr w:rsidR="00FE090D" w:rsidRPr="00250936" w:rsidTr="00250936">
        <w:trPr>
          <w:trHeight w:val="360"/>
        </w:trPr>
        <w:tc>
          <w:tcPr>
            <w:tcW w:w="9654" w:type="dxa"/>
            <w:shd w:val="clear" w:color="auto" w:fill="auto"/>
            <w:vAlign w:val="bottom"/>
          </w:tcPr>
          <w:p w:rsidR="00FE090D" w:rsidRPr="00250936" w:rsidRDefault="00FE090D" w:rsidP="00250936">
            <w:pPr>
              <w:jc w:val="right"/>
              <w:rPr>
                <w:b/>
                <w:sz w:val="20"/>
                <w:szCs w:val="20"/>
              </w:rPr>
            </w:pPr>
            <w:r w:rsidRPr="00250936">
              <w:rPr>
                <w:sz w:val="20"/>
                <w:szCs w:val="20"/>
              </w:rPr>
              <w:t xml:space="preserve">                                                                                               </w:t>
            </w:r>
            <w:r w:rsidRPr="00250936">
              <w:rPr>
                <w:b/>
                <w:sz w:val="20"/>
                <w:szCs w:val="20"/>
              </w:rPr>
              <w:t>Приложение 6</w:t>
            </w:r>
          </w:p>
        </w:tc>
      </w:tr>
      <w:tr w:rsidR="00FE090D" w:rsidRPr="00250936" w:rsidTr="00250936">
        <w:trPr>
          <w:trHeight w:val="240"/>
        </w:trPr>
        <w:tc>
          <w:tcPr>
            <w:tcW w:w="9654" w:type="dxa"/>
            <w:shd w:val="clear" w:color="auto" w:fill="auto"/>
            <w:vAlign w:val="bottom"/>
          </w:tcPr>
          <w:p w:rsidR="00FE090D" w:rsidRPr="00250936" w:rsidRDefault="00FE090D" w:rsidP="00250936">
            <w:pPr>
              <w:jc w:val="right"/>
              <w:rPr>
                <w:sz w:val="20"/>
                <w:szCs w:val="20"/>
              </w:rPr>
            </w:pPr>
            <w:r w:rsidRPr="00250936">
              <w:rPr>
                <w:sz w:val="20"/>
                <w:szCs w:val="20"/>
              </w:rPr>
              <w:t>к решению о бюджете Берегаевского сельского</w:t>
            </w:r>
          </w:p>
          <w:p w:rsidR="00FE090D" w:rsidRPr="00250936" w:rsidRDefault="00FE090D" w:rsidP="00250936">
            <w:pPr>
              <w:jc w:val="right"/>
              <w:rPr>
                <w:sz w:val="20"/>
                <w:szCs w:val="20"/>
              </w:rPr>
            </w:pPr>
            <w:r w:rsidRPr="00250936">
              <w:rPr>
                <w:sz w:val="20"/>
                <w:szCs w:val="20"/>
              </w:rPr>
              <w:t xml:space="preserve">поселения на 2024  год и плановый </w:t>
            </w:r>
          </w:p>
          <w:p w:rsidR="00FE090D" w:rsidRPr="00250936" w:rsidRDefault="00FE090D" w:rsidP="00250936">
            <w:pPr>
              <w:jc w:val="right"/>
              <w:rPr>
                <w:sz w:val="20"/>
                <w:szCs w:val="20"/>
              </w:rPr>
            </w:pPr>
            <w:r w:rsidRPr="00250936">
              <w:rPr>
                <w:sz w:val="20"/>
                <w:szCs w:val="20"/>
              </w:rPr>
              <w:t>период 2025 - 2026 годов,</w:t>
            </w:r>
          </w:p>
        </w:tc>
      </w:tr>
      <w:tr w:rsidR="00FE090D" w:rsidRPr="00250936" w:rsidTr="00250936">
        <w:trPr>
          <w:trHeight w:val="255"/>
        </w:trPr>
        <w:tc>
          <w:tcPr>
            <w:tcW w:w="9654" w:type="dxa"/>
            <w:shd w:val="clear" w:color="auto" w:fill="auto"/>
            <w:vAlign w:val="bottom"/>
          </w:tcPr>
          <w:p w:rsidR="00FE090D" w:rsidRPr="00250936" w:rsidRDefault="00FE090D" w:rsidP="00250936">
            <w:pPr>
              <w:keepNext/>
              <w:jc w:val="right"/>
              <w:outlineLvl w:val="0"/>
              <w:rPr>
                <w:sz w:val="20"/>
                <w:szCs w:val="20"/>
              </w:rPr>
            </w:pPr>
            <w:r w:rsidRPr="00250936">
              <w:rPr>
                <w:sz w:val="20"/>
                <w:szCs w:val="20"/>
              </w:rPr>
              <w:t>утвержденному решением Совета</w:t>
            </w:r>
          </w:p>
          <w:p w:rsidR="00FE090D" w:rsidRPr="00250936" w:rsidRDefault="00FE090D" w:rsidP="00250936">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250936">
            <w:pPr>
              <w:jc w:val="right"/>
              <w:rPr>
                <w:sz w:val="20"/>
                <w:szCs w:val="20"/>
              </w:rPr>
            </w:pPr>
            <w:r w:rsidRPr="00250936">
              <w:rPr>
                <w:sz w:val="20"/>
                <w:szCs w:val="20"/>
              </w:rPr>
              <w:t>«28» декабря 2023 г №  20</w:t>
            </w:r>
          </w:p>
        </w:tc>
      </w:tr>
    </w:tbl>
    <w:p w:rsidR="00FE090D" w:rsidRPr="00250936" w:rsidRDefault="00FE090D" w:rsidP="00FE090D">
      <w:pPr>
        <w:jc w:val="center"/>
        <w:rPr>
          <w:b/>
          <w:sz w:val="20"/>
          <w:szCs w:val="20"/>
        </w:rPr>
      </w:pPr>
    </w:p>
    <w:p w:rsidR="00FE090D" w:rsidRPr="00250936" w:rsidRDefault="00FE090D" w:rsidP="00FE090D">
      <w:pPr>
        <w:jc w:val="center"/>
        <w:rPr>
          <w:b/>
          <w:sz w:val="20"/>
          <w:szCs w:val="20"/>
        </w:rPr>
      </w:pPr>
      <w:r w:rsidRPr="00250936">
        <w:rPr>
          <w:b/>
          <w:sz w:val="20"/>
          <w:szCs w:val="20"/>
        </w:rPr>
        <w:t>Объем бюджетных ассигнований муниципального дорожного фонда «Берегаевского сельского поселения» на 2024 год и плановый период 2025 - 2026 годов</w:t>
      </w:r>
    </w:p>
    <w:p w:rsidR="00FE090D" w:rsidRPr="00250936" w:rsidRDefault="00FE090D" w:rsidP="00FE090D">
      <w:pPr>
        <w:jc w:val="right"/>
        <w:rPr>
          <w:sz w:val="20"/>
          <w:szCs w:val="20"/>
        </w:rPr>
      </w:pPr>
      <w:r w:rsidRPr="00250936">
        <w:rPr>
          <w:sz w:val="20"/>
          <w:szCs w:val="20"/>
        </w:rPr>
        <w:t>тыс. руб.</w:t>
      </w:r>
    </w:p>
    <w:tbl>
      <w:tblPr>
        <w:tblW w:w="9509" w:type="dxa"/>
        <w:tblInd w:w="93" w:type="dxa"/>
        <w:tblLook w:val="04A0"/>
      </w:tblPr>
      <w:tblGrid>
        <w:gridCol w:w="5969"/>
        <w:gridCol w:w="1180"/>
        <w:gridCol w:w="1180"/>
        <w:gridCol w:w="1180"/>
      </w:tblGrid>
      <w:tr w:rsidR="00FE090D" w:rsidRPr="00250936" w:rsidTr="00250936">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План на:</w:t>
            </w:r>
          </w:p>
        </w:tc>
      </w:tr>
      <w:tr w:rsidR="00FE090D" w:rsidRPr="00250936" w:rsidTr="0033161D">
        <w:trPr>
          <w:trHeight w:val="415"/>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FE090D" w:rsidRPr="00250936" w:rsidRDefault="00FE090D" w:rsidP="00250936">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2026 год</w:t>
            </w:r>
          </w:p>
        </w:tc>
      </w:tr>
      <w:tr w:rsidR="00FE090D" w:rsidRPr="00250936" w:rsidTr="0025093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lastRenderedPageBreak/>
              <w:t>1</w:t>
            </w:r>
          </w:p>
        </w:tc>
        <w:tc>
          <w:tcPr>
            <w:tcW w:w="1180"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FE090D" w:rsidRPr="00250936" w:rsidRDefault="00FE090D" w:rsidP="00250936">
            <w:pPr>
              <w:jc w:val="center"/>
              <w:rPr>
                <w:color w:val="000000"/>
                <w:sz w:val="20"/>
                <w:szCs w:val="20"/>
              </w:rPr>
            </w:pPr>
            <w:r w:rsidRPr="00250936">
              <w:rPr>
                <w:color w:val="000000"/>
                <w:sz w:val="20"/>
                <w:szCs w:val="20"/>
              </w:rPr>
              <w:t>4</w:t>
            </w:r>
          </w:p>
        </w:tc>
      </w:tr>
      <w:tr w:rsidR="00FE090D" w:rsidRPr="00250936" w:rsidTr="0025093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70,0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r>
      <w:tr w:rsidR="00FE090D" w:rsidRPr="00250936" w:rsidTr="0025093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2 260,4</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1 024,7</w:t>
            </w:r>
          </w:p>
        </w:tc>
      </w:tr>
      <w:tr w:rsidR="00FE090D" w:rsidRPr="00250936" w:rsidTr="00250936">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FE090D" w:rsidRPr="00250936" w:rsidRDefault="00FE090D" w:rsidP="00250936">
            <w:pPr>
              <w:rPr>
                <w:i/>
                <w:iCs/>
                <w:color w:val="000000"/>
                <w:sz w:val="20"/>
                <w:szCs w:val="20"/>
              </w:rPr>
            </w:pPr>
            <w:r w:rsidRPr="00250936">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 </w:t>
            </w:r>
          </w:p>
        </w:tc>
      </w:tr>
      <w:tr w:rsidR="00FE090D" w:rsidRPr="00250936" w:rsidTr="0033161D">
        <w:trPr>
          <w:trHeight w:val="517"/>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FE090D" w:rsidRPr="00250936" w:rsidRDefault="00FE090D" w:rsidP="00250936">
            <w:pPr>
              <w:rPr>
                <w:color w:val="000000"/>
                <w:sz w:val="20"/>
                <w:szCs w:val="20"/>
              </w:rPr>
            </w:pPr>
            <w:r w:rsidRPr="00250936">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1 024,7</w:t>
            </w:r>
          </w:p>
        </w:tc>
      </w:tr>
      <w:tr w:rsidR="00FE090D" w:rsidRPr="00250936" w:rsidTr="00250936">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1 193,6</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33161D">
        <w:trPr>
          <w:trHeight w:val="736"/>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090D" w:rsidRPr="00250936" w:rsidRDefault="00FE090D" w:rsidP="00250936">
            <w:pPr>
              <w:rPr>
                <w:color w:val="000000"/>
                <w:sz w:val="20"/>
                <w:szCs w:val="20"/>
              </w:rPr>
            </w:pPr>
            <w:r w:rsidRPr="00250936">
              <w:rPr>
                <w:sz w:val="20"/>
                <w:szCs w:val="20"/>
              </w:rPr>
              <w:t xml:space="preserve">Прочие межбюджетные трансферты на </w:t>
            </w:r>
            <w:r w:rsidRPr="00250936">
              <w:rPr>
                <w:sz w:val="20"/>
                <w:szCs w:val="20"/>
                <w:shd w:val="clear" w:color="auto" w:fill="FFFFFF"/>
              </w:rPr>
              <w:t>муниципальную программу «Развитие транспортной инфраструктуры  в Тегульдетском районе на 2022-2024 годы»</w:t>
            </w:r>
            <w:r w:rsidRPr="00250936">
              <w:rPr>
                <w:sz w:val="20"/>
                <w:szCs w:val="20"/>
              </w:rPr>
              <w:t xml:space="preserve"> (софинансирование)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250936">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w:t>
            </w:r>
          </w:p>
        </w:tc>
      </w:tr>
      <w:tr w:rsidR="00FE090D" w:rsidRPr="00250936" w:rsidTr="0025093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2 330,4</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1 024,7</w:t>
            </w:r>
          </w:p>
        </w:tc>
      </w:tr>
      <w:tr w:rsidR="00FE090D" w:rsidRPr="00250936" w:rsidTr="00250936">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FE090D" w:rsidRPr="00250936" w:rsidRDefault="00FE090D" w:rsidP="00250936">
            <w:pPr>
              <w:rPr>
                <w:i/>
                <w:iCs/>
                <w:color w:val="000000"/>
                <w:sz w:val="20"/>
                <w:szCs w:val="20"/>
              </w:rPr>
            </w:pPr>
            <w:r w:rsidRPr="00250936">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 </w:t>
            </w:r>
          </w:p>
        </w:tc>
      </w:tr>
      <w:tr w:rsidR="00FE090D" w:rsidRPr="00250936" w:rsidTr="00250936">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1 298,9</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0,0 </w:t>
            </w:r>
          </w:p>
        </w:tc>
      </w:tr>
      <w:tr w:rsidR="00FE090D" w:rsidRPr="00250936" w:rsidTr="0033161D">
        <w:trPr>
          <w:trHeight w:val="473"/>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090D" w:rsidRPr="00250936" w:rsidRDefault="00FE090D" w:rsidP="00250936">
            <w:pPr>
              <w:rPr>
                <w:color w:val="000000"/>
                <w:sz w:val="20"/>
                <w:szCs w:val="20"/>
              </w:rPr>
            </w:pPr>
            <w:r w:rsidRPr="00250936">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1031,5</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color w:val="000000"/>
                <w:sz w:val="20"/>
                <w:szCs w:val="20"/>
              </w:rPr>
            </w:pPr>
            <w:r w:rsidRPr="00250936">
              <w:rPr>
                <w:color w:val="000000"/>
                <w:sz w:val="20"/>
                <w:szCs w:val="20"/>
              </w:rPr>
              <w:t>1 024,7</w:t>
            </w:r>
          </w:p>
        </w:tc>
      </w:tr>
      <w:tr w:rsidR="00FE090D" w:rsidRPr="00250936" w:rsidTr="00250936">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090D" w:rsidRPr="00250936" w:rsidRDefault="00FE090D" w:rsidP="00250936">
            <w:pPr>
              <w:rPr>
                <w:b/>
                <w:bCs/>
                <w:color w:val="000000"/>
                <w:sz w:val="20"/>
                <w:szCs w:val="20"/>
              </w:rPr>
            </w:pPr>
            <w:r w:rsidRPr="00250936">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FE090D" w:rsidRPr="00250936" w:rsidRDefault="00FE090D" w:rsidP="00250936">
            <w:pPr>
              <w:jc w:val="center"/>
              <w:rPr>
                <w:b/>
                <w:bCs/>
                <w:color w:val="000000"/>
                <w:sz w:val="20"/>
                <w:szCs w:val="20"/>
              </w:rPr>
            </w:pPr>
            <w:r w:rsidRPr="00250936">
              <w:rPr>
                <w:b/>
                <w:bCs/>
                <w:color w:val="000000"/>
                <w:sz w:val="20"/>
                <w:szCs w:val="20"/>
              </w:rPr>
              <w:t>0,0</w:t>
            </w:r>
          </w:p>
        </w:tc>
      </w:tr>
    </w:tbl>
    <w:p w:rsidR="00FE090D" w:rsidRPr="00250936" w:rsidRDefault="00FE090D" w:rsidP="00FE090D">
      <w:pPr>
        <w:jc w:val="center"/>
        <w:rPr>
          <w:b/>
          <w:sz w:val="20"/>
          <w:szCs w:val="20"/>
        </w:rPr>
      </w:pPr>
    </w:p>
    <w:p w:rsidR="00FE090D" w:rsidRPr="00250936" w:rsidRDefault="00FE090D" w:rsidP="00FE090D">
      <w:pPr>
        <w:jc w:val="center"/>
        <w:rPr>
          <w:b/>
          <w:sz w:val="20"/>
          <w:szCs w:val="20"/>
        </w:rPr>
      </w:pPr>
    </w:p>
    <w:p w:rsidR="00FE090D" w:rsidRPr="00250936" w:rsidRDefault="00FE090D" w:rsidP="00FE090D">
      <w:pPr>
        <w:rPr>
          <w:b/>
          <w:sz w:val="20"/>
          <w:szCs w:val="20"/>
        </w:rPr>
      </w:pPr>
    </w:p>
    <w:p w:rsidR="00FE090D" w:rsidRPr="00250936" w:rsidRDefault="00FE090D" w:rsidP="00FE090D">
      <w:pPr>
        <w:jc w:val="right"/>
        <w:rPr>
          <w:b/>
          <w:sz w:val="20"/>
          <w:szCs w:val="20"/>
        </w:rPr>
      </w:pPr>
      <w:r w:rsidRPr="00250936">
        <w:rPr>
          <w:b/>
          <w:sz w:val="20"/>
          <w:szCs w:val="20"/>
        </w:rPr>
        <w:t xml:space="preserve">                                                                                         Приложение 8</w:t>
      </w:r>
    </w:p>
    <w:p w:rsidR="00FE090D" w:rsidRPr="00250936" w:rsidRDefault="00FE090D" w:rsidP="00FE090D">
      <w:pPr>
        <w:keepNext/>
        <w:jc w:val="right"/>
        <w:outlineLvl w:val="0"/>
        <w:rPr>
          <w:sz w:val="20"/>
          <w:szCs w:val="20"/>
        </w:rPr>
      </w:pPr>
      <w:r w:rsidRPr="00250936">
        <w:rPr>
          <w:sz w:val="20"/>
          <w:szCs w:val="20"/>
        </w:rPr>
        <w:t xml:space="preserve">                                                            к решению о бюджете Берегаевского сельского</w:t>
      </w:r>
    </w:p>
    <w:p w:rsidR="00FE090D" w:rsidRPr="00250936" w:rsidRDefault="00FE090D" w:rsidP="00FE090D">
      <w:pPr>
        <w:keepNext/>
        <w:jc w:val="right"/>
        <w:outlineLvl w:val="0"/>
        <w:rPr>
          <w:sz w:val="20"/>
          <w:szCs w:val="20"/>
        </w:rPr>
      </w:pPr>
      <w:r w:rsidRPr="00250936">
        <w:rPr>
          <w:sz w:val="20"/>
          <w:szCs w:val="20"/>
        </w:rPr>
        <w:t xml:space="preserve">поселения на 2024  год и плановый </w:t>
      </w:r>
    </w:p>
    <w:p w:rsidR="00FE090D" w:rsidRPr="00250936" w:rsidRDefault="00FE090D" w:rsidP="00FE090D">
      <w:pPr>
        <w:keepNext/>
        <w:jc w:val="right"/>
        <w:outlineLvl w:val="0"/>
        <w:rPr>
          <w:sz w:val="20"/>
          <w:szCs w:val="20"/>
        </w:rPr>
      </w:pPr>
      <w:r w:rsidRPr="00250936">
        <w:rPr>
          <w:sz w:val="20"/>
          <w:szCs w:val="20"/>
        </w:rPr>
        <w:t>период 2025 - 2026 годов,</w:t>
      </w:r>
    </w:p>
    <w:p w:rsidR="00FE090D" w:rsidRPr="00250936" w:rsidRDefault="00FE090D" w:rsidP="00FE090D">
      <w:pPr>
        <w:keepNext/>
        <w:jc w:val="right"/>
        <w:outlineLvl w:val="0"/>
        <w:rPr>
          <w:sz w:val="20"/>
          <w:szCs w:val="20"/>
        </w:rPr>
      </w:pPr>
      <w:r w:rsidRPr="00250936">
        <w:rPr>
          <w:sz w:val="20"/>
          <w:szCs w:val="20"/>
        </w:rPr>
        <w:t>утвержденному решением Совета</w:t>
      </w:r>
    </w:p>
    <w:p w:rsidR="00FE090D" w:rsidRPr="00250936" w:rsidRDefault="00FE090D" w:rsidP="00FE090D">
      <w:pPr>
        <w:keepNext/>
        <w:jc w:val="right"/>
        <w:outlineLvl w:val="0"/>
        <w:rPr>
          <w:sz w:val="20"/>
          <w:szCs w:val="20"/>
        </w:rPr>
      </w:pPr>
      <w:r w:rsidRPr="00250936">
        <w:rPr>
          <w:sz w:val="20"/>
          <w:szCs w:val="20"/>
        </w:rPr>
        <w:t>Берегаевского сельского поселения</w:t>
      </w:r>
    </w:p>
    <w:p w:rsidR="00FE090D" w:rsidRPr="00250936" w:rsidRDefault="00FE090D" w:rsidP="00FE090D">
      <w:pPr>
        <w:jc w:val="right"/>
        <w:rPr>
          <w:sz w:val="20"/>
          <w:szCs w:val="20"/>
        </w:rPr>
      </w:pPr>
      <w:r w:rsidRPr="00250936">
        <w:rPr>
          <w:sz w:val="20"/>
          <w:szCs w:val="20"/>
        </w:rPr>
        <w:t>«28» декабря 2023 г №  20</w:t>
      </w:r>
    </w:p>
    <w:p w:rsidR="00FE090D" w:rsidRPr="00250936" w:rsidRDefault="00FE090D" w:rsidP="00FE090D">
      <w:pPr>
        <w:jc w:val="center"/>
        <w:rPr>
          <w:b/>
          <w:sz w:val="20"/>
          <w:szCs w:val="20"/>
        </w:rPr>
      </w:pPr>
    </w:p>
    <w:p w:rsidR="00FE090D" w:rsidRPr="00250936" w:rsidRDefault="00FE090D" w:rsidP="00FE090D">
      <w:pPr>
        <w:jc w:val="center"/>
        <w:rPr>
          <w:b/>
          <w:sz w:val="20"/>
          <w:szCs w:val="20"/>
        </w:rPr>
      </w:pPr>
      <w:r w:rsidRPr="00250936">
        <w:rPr>
          <w:b/>
          <w:sz w:val="20"/>
          <w:szCs w:val="20"/>
        </w:rPr>
        <w:t>Источники внутреннего финансирования дефицита бюджета</w:t>
      </w:r>
    </w:p>
    <w:p w:rsidR="00FE090D" w:rsidRPr="00250936" w:rsidRDefault="00FE090D" w:rsidP="00FE090D">
      <w:pPr>
        <w:jc w:val="center"/>
        <w:rPr>
          <w:b/>
          <w:sz w:val="20"/>
          <w:szCs w:val="20"/>
        </w:rPr>
      </w:pPr>
      <w:r w:rsidRPr="00250936">
        <w:rPr>
          <w:b/>
          <w:sz w:val="20"/>
          <w:szCs w:val="20"/>
        </w:rPr>
        <w:t>Берегаевского сельского поселения на 2024 год и плановый период 2025 – 2026 годов</w:t>
      </w:r>
    </w:p>
    <w:p w:rsidR="00FE090D" w:rsidRPr="00250936" w:rsidRDefault="00FE090D" w:rsidP="00FE090D">
      <w:pPr>
        <w:jc w:val="right"/>
        <w:rPr>
          <w:b/>
          <w:sz w:val="20"/>
          <w:szCs w:val="20"/>
        </w:rPr>
      </w:pPr>
      <w:r w:rsidRPr="00250936">
        <w:rPr>
          <w:sz w:val="20"/>
          <w:szCs w:val="20"/>
        </w:rPr>
        <w:t>тыс. руб.</w:t>
      </w:r>
    </w:p>
    <w:p w:rsidR="00FE090D" w:rsidRPr="00250936" w:rsidRDefault="00FE090D" w:rsidP="00FE090D">
      <w:pPr>
        <w:rPr>
          <w:sz w:val="20"/>
          <w:szCs w:val="20"/>
        </w:rPr>
      </w:pPr>
      <w:r w:rsidRPr="00250936">
        <w:rPr>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365"/>
        <w:gridCol w:w="1276"/>
        <w:gridCol w:w="1134"/>
      </w:tblGrid>
      <w:tr w:rsidR="00FE090D" w:rsidRPr="00250936" w:rsidTr="00250936">
        <w:trPr>
          <w:trHeight w:val="360"/>
        </w:trPr>
        <w:tc>
          <w:tcPr>
            <w:tcW w:w="1384" w:type="dxa"/>
            <w:vMerge w:val="restart"/>
          </w:tcPr>
          <w:p w:rsidR="00FE090D" w:rsidRPr="00250936" w:rsidRDefault="00FE090D" w:rsidP="00250936">
            <w:pPr>
              <w:jc w:val="center"/>
              <w:rPr>
                <w:sz w:val="20"/>
                <w:szCs w:val="20"/>
              </w:rPr>
            </w:pPr>
            <w:r w:rsidRPr="00250936">
              <w:rPr>
                <w:sz w:val="20"/>
                <w:szCs w:val="20"/>
              </w:rPr>
              <w:t xml:space="preserve">Код </w:t>
            </w:r>
          </w:p>
          <w:p w:rsidR="00FE090D" w:rsidRPr="00250936" w:rsidRDefault="00FE090D" w:rsidP="00250936">
            <w:pPr>
              <w:jc w:val="center"/>
              <w:rPr>
                <w:sz w:val="20"/>
                <w:szCs w:val="20"/>
              </w:rPr>
            </w:pPr>
            <w:r w:rsidRPr="00250936">
              <w:rPr>
                <w:sz w:val="20"/>
                <w:szCs w:val="20"/>
              </w:rPr>
              <w:t>администратора</w:t>
            </w:r>
          </w:p>
        </w:tc>
        <w:tc>
          <w:tcPr>
            <w:tcW w:w="2018" w:type="dxa"/>
            <w:vMerge w:val="restart"/>
          </w:tcPr>
          <w:p w:rsidR="00FE090D" w:rsidRPr="00250936" w:rsidRDefault="00FE090D" w:rsidP="00250936">
            <w:pPr>
              <w:jc w:val="center"/>
              <w:rPr>
                <w:sz w:val="20"/>
                <w:szCs w:val="20"/>
              </w:rPr>
            </w:pPr>
            <w:r w:rsidRPr="00250936">
              <w:rPr>
                <w:sz w:val="20"/>
                <w:szCs w:val="20"/>
              </w:rPr>
              <w:t>Код бюджетной</w:t>
            </w:r>
          </w:p>
          <w:p w:rsidR="00FE090D" w:rsidRPr="00250936" w:rsidRDefault="00FE090D" w:rsidP="00250936">
            <w:pPr>
              <w:jc w:val="center"/>
              <w:rPr>
                <w:sz w:val="20"/>
                <w:szCs w:val="20"/>
              </w:rPr>
            </w:pPr>
            <w:r w:rsidRPr="00250936">
              <w:rPr>
                <w:sz w:val="20"/>
                <w:szCs w:val="20"/>
              </w:rPr>
              <w:t>классификации</w:t>
            </w:r>
          </w:p>
        </w:tc>
        <w:tc>
          <w:tcPr>
            <w:tcW w:w="3313" w:type="dxa"/>
            <w:vMerge w:val="restart"/>
          </w:tcPr>
          <w:p w:rsidR="00FE090D" w:rsidRPr="00250936" w:rsidRDefault="00FE090D" w:rsidP="00250936">
            <w:pPr>
              <w:jc w:val="center"/>
              <w:rPr>
                <w:sz w:val="20"/>
                <w:szCs w:val="20"/>
              </w:rPr>
            </w:pPr>
            <w:r w:rsidRPr="00250936">
              <w:rPr>
                <w:sz w:val="20"/>
                <w:szCs w:val="20"/>
              </w:rPr>
              <w:t xml:space="preserve">Наименование источников внутреннего </w:t>
            </w:r>
          </w:p>
          <w:p w:rsidR="00FE090D" w:rsidRPr="00250936" w:rsidRDefault="00FE090D" w:rsidP="00250936">
            <w:pPr>
              <w:jc w:val="center"/>
              <w:rPr>
                <w:sz w:val="20"/>
                <w:szCs w:val="20"/>
              </w:rPr>
            </w:pPr>
            <w:r w:rsidRPr="00250936">
              <w:rPr>
                <w:sz w:val="20"/>
                <w:szCs w:val="20"/>
              </w:rPr>
              <w:t>финансирования дефицита</w:t>
            </w:r>
          </w:p>
          <w:p w:rsidR="00FE090D" w:rsidRPr="00250936" w:rsidRDefault="00FE090D" w:rsidP="00250936">
            <w:pPr>
              <w:jc w:val="center"/>
              <w:rPr>
                <w:sz w:val="20"/>
                <w:szCs w:val="20"/>
              </w:rPr>
            </w:pPr>
            <w:r w:rsidRPr="00250936">
              <w:rPr>
                <w:sz w:val="20"/>
                <w:szCs w:val="20"/>
              </w:rPr>
              <w:t>бюджетов РФ</w:t>
            </w:r>
          </w:p>
        </w:tc>
        <w:tc>
          <w:tcPr>
            <w:tcW w:w="3775" w:type="dxa"/>
            <w:gridSpan w:val="3"/>
          </w:tcPr>
          <w:p w:rsidR="00FE090D" w:rsidRPr="00250936" w:rsidRDefault="00FE090D" w:rsidP="00250936">
            <w:pPr>
              <w:jc w:val="center"/>
              <w:rPr>
                <w:sz w:val="20"/>
                <w:szCs w:val="20"/>
              </w:rPr>
            </w:pPr>
            <w:r w:rsidRPr="00250936">
              <w:rPr>
                <w:sz w:val="20"/>
                <w:szCs w:val="20"/>
              </w:rPr>
              <w:t>Сумма</w:t>
            </w:r>
          </w:p>
        </w:tc>
      </w:tr>
      <w:tr w:rsidR="00FE090D" w:rsidRPr="00250936" w:rsidTr="00250936">
        <w:trPr>
          <w:trHeight w:val="465"/>
        </w:trPr>
        <w:tc>
          <w:tcPr>
            <w:tcW w:w="1384" w:type="dxa"/>
            <w:vMerge/>
          </w:tcPr>
          <w:p w:rsidR="00FE090D" w:rsidRPr="00250936" w:rsidRDefault="00FE090D" w:rsidP="00250936">
            <w:pPr>
              <w:jc w:val="center"/>
              <w:rPr>
                <w:sz w:val="20"/>
                <w:szCs w:val="20"/>
              </w:rPr>
            </w:pPr>
          </w:p>
        </w:tc>
        <w:tc>
          <w:tcPr>
            <w:tcW w:w="2018" w:type="dxa"/>
            <w:vMerge/>
          </w:tcPr>
          <w:p w:rsidR="00FE090D" w:rsidRPr="00250936" w:rsidRDefault="00FE090D" w:rsidP="00250936">
            <w:pPr>
              <w:jc w:val="center"/>
              <w:rPr>
                <w:sz w:val="20"/>
                <w:szCs w:val="20"/>
              </w:rPr>
            </w:pPr>
          </w:p>
        </w:tc>
        <w:tc>
          <w:tcPr>
            <w:tcW w:w="3313" w:type="dxa"/>
            <w:vMerge/>
          </w:tcPr>
          <w:p w:rsidR="00FE090D" w:rsidRPr="00250936" w:rsidRDefault="00FE090D" w:rsidP="00250936">
            <w:pPr>
              <w:jc w:val="center"/>
              <w:rPr>
                <w:sz w:val="20"/>
                <w:szCs w:val="20"/>
              </w:rPr>
            </w:pPr>
          </w:p>
        </w:tc>
        <w:tc>
          <w:tcPr>
            <w:tcW w:w="1365" w:type="dxa"/>
          </w:tcPr>
          <w:p w:rsidR="00FE090D" w:rsidRPr="00250936" w:rsidRDefault="00FE090D" w:rsidP="00250936">
            <w:pPr>
              <w:jc w:val="center"/>
              <w:rPr>
                <w:sz w:val="20"/>
                <w:szCs w:val="20"/>
              </w:rPr>
            </w:pPr>
            <w:r w:rsidRPr="00250936">
              <w:rPr>
                <w:sz w:val="20"/>
                <w:szCs w:val="20"/>
              </w:rPr>
              <w:t xml:space="preserve">2024 </w:t>
            </w:r>
          </w:p>
          <w:p w:rsidR="00FE090D" w:rsidRPr="00250936" w:rsidRDefault="00FE090D" w:rsidP="00250936">
            <w:pPr>
              <w:jc w:val="center"/>
              <w:rPr>
                <w:sz w:val="20"/>
                <w:szCs w:val="20"/>
              </w:rPr>
            </w:pPr>
            <w:r w:rsidRPr="00250936">
              <w:rPr>
                <w:sz w:val="20"/>
                <w:szCs w:val="20"/>
              </w:rPr>
              <w:t>год</w:t>
            </w:r>
          </w:p>
        </w:tc>
        <w:tc>
          <w:tcPr>
            <w:tcW w:w="1276" w:type="dxa"/>
          </w:tcPr>
          <w:p w:rsidR="00FE090D" w:rsidRPr="00250936" w:rsidRDefault="00FE090D" w:rsidP="00250936">
            <w:pPr>
              <w:jc w:val="center"/>
              <w:rPr>
                <w:sz w:val="20"/>
                <w:szCs w:val="20"/>
              </w:rPr>
            </w:pPr>
            <w:r w:rsidRPr="00250936">
              <w:rPr>
                <w:sz w:val="20"/>
                <w:szCs w:val="20"/>
              </w:rPr>
              <w:t>2025 год</w:t>
            </w:r>
          </w:p>
        </w:tc>
        <w:tc>
          <w:tcPr>
            <w:tcW w:w="1134" w:type="dxa"/>
          </w:tcPr>
          <w:p w:rsidR="00FE090D" w:rsidRPr="00250936" w:rsidRDefault="00FE090D" w:rsidP="00250936">
            <w:pPr>
              <w:jc w:val="center"/>
              <w:rPr>
                <w:sz w:val="20"/>
                <w:szCs w:val="20"/>
              </w:rPr>
            </w:pPr>
            <w:r w:rsidRPr="00250936">
              <w:rPr>
                <w:sz w:val="20"/>
                <w:szCs w:val="20"/>
              </w:rPr>
              <w:t>2026</w:t>
            </w:r>
          </w:p>
          <w:p w:rsidR="00FE090D" w:rsidRPr="00250936" w:rsidRDefault="00FE090D" w:rsidP="00250936">
            <w:pPr>
              <w:jc w:val="center"/>
              <w:rPr>
                <w:sz w:val="20"/>
                <w:szCs w:val="20"/>
              </w:rPr>
            </w:pPr>
            <w:r w:rsidRPr="00250936">
              <w:rPr>
                <w:sz w:val="20"/>
                <w:szCs w:val="20"/>
              </w:rPr>
              <w:t>год</w:t>
            </w:r>
          </w:p>
        </w:tc>
      </w:tr>
      <w:tr w:rsidR="00FE090D" w:rsidRPr="00250936" w:rsidTr="00250936">
        <w:tc>
          <w:tcPr>
            <w:tcW w:w="138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900</w:t>
            </w:r>
          </w:p>
        </w:tc>
        <w:tc>
          <w:tcPr>
            <w:tcW w:w="2018"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01 00 00 00 00 0000 000</w:t>
            </w:r>
          </w:p>
        </w:tc>
        <w:tc>
          <w:tcPr>
            <w:tcW w:w="3313" w:type="dxa"/>
          </w:tcPr>
          <w:p w:rsidR="00FE090D" w:rsidRPr="00250936" w:rsidRDefault="00FE090D" w:rsidP="00250936">
            <w:pPr>
              <w:rPr>
                <w:sz w:val="20"/>
                <w:szCs w:val="20"/>
              </w:rPr>
            </w:pPr>
            <w:r w:rsidRPr="00250936">
              <w:rPr>
                <w:sz w:val="20"/>
                <w:szCs w:val="20"/>
              </w:rPr>
              <w:t>ИТОГО ИСТОЧНИКИ ВНУТРЕННЕГО ФИНАНСИРОВАНИЯ ДЕФИЦИТОВ БЮДЖЕТВ</w:t>
            </w:r>
          </w:p>
        </w:tc>
        <w:tc>
          <w:tcPr>
            <w:tcW w:w="1365" w:type="dxa"/>
          </w:tcPr>
          <w:p w:rsidR="00FE090D" w:rsidRPr="00250936" w:rsidRDefault="00FE090D" w:rsidP="00250936">
            <w:pPr>
              <w:rPr>
                <w:sz w:val="20"/>
                <w:szCs w:val="20"/>
              </w:rPr>
            </w:pPr>
          </w:p>
          <w:p w:rsidR="00FE090D" w:rsidRPr="00250936" w:rsidRDefault="00FE090D" w:rsidP="00250936">
            <w:pPr>
              <w:rPr>
                <w:sz w:val="20"/>
                <w:szCs w:val="20"/>
              </w:rPr>
            </w:pPr>
          </w:p>
          <w:p w:rsidR="00FE090D" w:rsidRPr="00250936" w:rsidRDefault="00FE090D" w:rsidP="00250936">
            <w:pPr>
              <w:jc w:val="center"/>
              <w:rPr>
                <w:sz w:val="20"/>
                <w:szCs w:val="20"/>
              </w:rPr>
            </w:pPr>
            <w:r w:rsidRPr="00250936">
              <w:rPr>
                <w:sz w:val="20"/>
                <w:szCs w:val="20"/>
              </w:rPr>
              <w:t>-400,9</w:t>
            </w:r>
          </w:p>
        </w:tc>
        <w:tc>
          <w:tcPr>
            <w:tcW w:w="1276"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0,0</w:t>
            </w:r>
          </w:p>
        </w:tc>
        <w:tc>
          <w:tcPr>
            <w:tcW w:w="113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0,0</w:t>
            </w:r>
          </w:p>
          <w:p w:rsidR="00FE090D" w:rsidRPr="00250936" w:rsidRDefault="00FE090D" w:rsidP="00250936">
            <w:pPr>
              <w:jc w:val="center"/>
              <w:rPr>
                <w:sz w:val="20"/>
                <w:szCs w:val="20"/>
              </w:rPr>
            </w:pPr>
          </w:p>
        </w:tc>
      </w:tr>
      <w:tr w:rsidR="00FE090D" w:rsidRPr="00250936" w:rsidTr="00250936">
        <w:tc>
          <w:tcPr>
            <w:tcW w:w="138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900</w:t>
            </w:r>
          </w:p>
        </w:tc>
        <w:tc>
          <w:tcPr>
            <w:tcW w:w="2018"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01 05 00 00 00 0000 000</w:t>
            </w:r>
          </w:p>
        </w:tc>
        <w:tc>
          <w:tcPr>
            <w:tcW w:w="3313" w:type="dxa"/>
          </w:tcPr>
          <w:p w:rsidR="00FE090D" w:rsidRPr="00250936" w:rsidRDefault="00FE090D" w:rsidP="00250936">
            <w:pPr>
              <w:rPr>
                <w:sz w:val="20"/>
                <w:szCs w:val="20"/>
              </w:rPr>
            </w:pPr>
            <w:r w:rsidRPr="00250936">
              <w:rPr>
                <w:sz w:val="20"/>
                <w:szCs w:val="20"/>
              </w:rPr>
              <w:t>Изменение остатков средств на счетах по учету средств бюджетов</w:t>
            </w:r>
          </w:p>
        </w:tc>
        <w:tc>
          <w:tcPr>
            <w:tcW w:w="1365"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- 400,9</w:t>
            </w:r>
          </w:p>
        </w:tc>
        <w:tc>
          <w:tcPr>
            <w:tcW w:w="1276"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0,0</w:t>
            </w:r>
          </w:p>
          <w:p w:rsidR="00FE090D" w:rsidRPr="00250936" w:rsidRDefault="00FE090D" w:rsidP="00250936">
            <w:pPr>
              <w:jc w:val="center"/>
              <w:rPr>
                <w:sz w:val="20"/>
                <w:szCs w:val="20"/>
              </w:rPr>
            </w:pPr>
          </w:p>
        </w:tc>
        <w:tc>
          <w:tcPr>
            <w:tcW w:w="113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0,0</w:t>
            </w:r>
          </w:p>
          <w:p w:rsidR="00FE090D" w:rsidRPr="00250936" w:rsidRDefault="00FE090D" w:rsidP="00250936">
            <w:pPr>
              <w:jc w:val="center"/>
              <w:rPr>
                <w:sz w:val="20"/>
                <w:szCs w:val="20"/>
              </w:rPr>
            </w:pPr>
          </w:p>
        </w:tc>
      </w:tr>
      <w:tr w:rsidR="00FE090D" w:rsidRPr="00250936" w:rsidTr="0033161D">
        <w:trPr>
          <w:trHeight w:val="727"/>
        </w:trPr>
        <w:tc>
          <w:tcPr>
            <w:tcW w:w="138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900</w:t>
            </w:r>
          </w:p>
        </w:tc>
        <w:tc>
          <w:tcPr>
            <w:tcW w:w="2018"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01 05 02 01 10 0000 510</w:t>
            </w:r>
          </w:p>
        </w:tc>
        <w:tc>
          <w:tcPr>
            <w:tcW w:w="3313" w:type="dxa"/>
          </w:tcPr>
          <w:p w:rsidR="00FE090D" w:rsidRPr="00250936" w:rsidRDefault="00FE090D" w:rsidP="00250936">
            <w:pPr>
              <w:rPr>
                <w:sz w:val="20"/>
                <w:szCs w:val="20"/>
              </w:rPr>
            </w:pPr>
            <w:r w:rsidRPr="00250936">
              <w:rPr>
                <w:sz w:val="20"/>
                <w:szCs w:val="20"/>
              </w:rPr>
              <w:t>Увеличение прочих остатков денежных средств бюджетов сельских поселений</w:t>
            </w:r>
          </w:p>
        </w:tc>
        <w:tc>
          <w:tcPr>
            <w:tcW w:w="1365"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-15 317,2</w:t>
            </w:r>
          </w:p>
        </w:tc>
        <w:tc>
          <w:tcPr>
            <w:tcW w:w="1276"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13 571,9</w:t>
            </w:r>
          </w:p>
          <w:p w:rsidR="00FE090D" w:rsidRPr="00250936" w:rsidRDefault="00FE090D" w:rsidP="00250936">
            <w:pPr>
              <w:jc w:val="center"/>
              <w:rPr>
                <w:sz w:val="20"/>
                <w:szCs w:val="20"/>
              </w:rPr>
            </w:pPr>
          </w:p>
        </w:tc>
        <w:tc>
          <w:tcPr>
            <w:tcW w:w="113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13 609,2</w:t>
            </w:r>
          </w:p>
          <w:p w:rsidR="00FE090D" w:rsidRPr="00250936" w:rsidRDefault="00FE090D" w:rsidP="00250936">
            <w:pPr>
              <w:jc w:val="center"/>
              <w:rPr>
                <w:sz w:val="20"/>
                <w:szCs w:val="20"/>
              </w:rPr>
            </w:pPr>
          </w:p>
        </w:tc>
      </w:tr>
      <w:tr w:rsidR="00FE090D" w:rsidRPr="00250936" w:rsidTr="00250936">
        <w:tc>
          <w:tcPr>
            <w:tcW w:w="138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900</w:t>
            </w:r>
          </w:p>
        </w:tc>
        <w:tc>
          <w:tcPr>
            <w:tcW w:w="2018"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01 05 02 01 10 0000 610</w:t>
            </w:r>
          </w:p>
        </w:tc>
        <w:tc>
          <w:tcPr>
            <w:tcW w:w="3313" w:type="dxa"/>
          </w:tcPr>
          <w:p w:rsidR="00FE090D" w:rsidRPr="00250936" w:rsidRDefault="00FE090D" w:rsidP="00250936">
            <w:pPr>
              <w:rPr>
                <w:sz w:val="20"/>
                <w:szCs w:val="20"/>
              </w:rPr>
            </w:pPr>
            <w:r w:rsidRPr="00250936">
              <w:rPr>
                <w:sz w:val="20"/>
                <w:szCs w:val="20"/>
              </w:rPr>
              <w:t>Уменьшение прочих остатков денежных средств бюджетов сельских поселений</w:t>
            </w:r>
          </w:p>
        </w:tc>
        <w:tc>
          <w:tcPr>
            <w:tcW w:w="1365"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-15 718,1</w:t>
            </w:r>
          </w:p>
        </w:tc>
        <w:tc>
          <w:tcPr>
            <w:tcW w:w="1276"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13 571,9</w:t>
            </w:r>
          </w:p>
          <w:p w:rsidR="00FE090D" w:rsidRPr="00250936" w:rsidRDefault="00FE090D" w:rsidP="00250936">
            <w:pPr>
              <w:jc w:val="center"/>
              <w:rPr>
                <w:sz w:val="20"/>
                <w:szCs w:val="20"/>
              </w:rPr>
            </w:pPr>
          </w:p>
        </w:tc>
        <w:tc>
          <w:tcPr>
            <w:tcW w:w="1134" w:type="dxa"/>
          </w:tcPr>
          <w:p w:rsidR="00FE090D" w:rsidRPr="00250936" w:rsidRDefault="00FE090D" w:rsidP="00250936">
            <w:pPr>
              <w:jc w:val="center"/>
              <w:rPr>
                <w:sz w:val="20"/>
                <w:szCs w:val="20"/>
              </w:rPr>
            </w:pPr>
          </w:p>
          <w:p w:rsidR="00FE090D" w:rsidRPr="00250936" w:rsidRDefault="00FE090D" w:rsidP="00250936">
            <w:pPr>
              <w:jc w:val="center"/>
              <w:rPr>
                <w:sz w:val="20"/>
                <w:szCs w:val="20"/>
              </w:rPr>
            </w:pPr>
            <w:r w:rsidRPr="00250936">
              <w:rPr>
                <w:sz w:val="20"/>
                <w:szCs w:val="20"/>
              </w:rPr>
              <w:t>13 609,2</w:t>
            </w:r>
          </w:p>
          <w:p w:rsidR="00FE090D" w:rsidRPr="00250936" w:rsidRDefault="00FE090D" w:rsidP="00250936">
            <w:pPr>
              <w:jc w:val="center"/>
              <w:rPr>
                <w:sz w:val="20"/>
                <w:szCs w:val="20"/>
              </w:rPr>
            </w:pPr>
          </w:p>
        </w:tc>
      </w:tr>
    </w:tbl>
    <w:p w:rsidR="00FE090D" w:rsidRPr="00250936" w:rsidRDefault="00FE090D" w:rsidP="00FE090D">
      <w:pPr>
        <w:jc w:val="center"/>
        <w:rPr>
          <w:b/>
          <w:sz w:val="20"/>
          <w:szCs w:val="20"/>
        </w:rPr>
      </w:pPr>
    </w:p>
    <w:p w:rsidR="00FE090D" w:rsidRPr="00250936" w:rsidRDefault="00FE090D" w:rsidP="00FE090D">
      <w:pPr>
        <w:rPr>
          <w:b/>
          <w:sz w:val="20"/>
          <w:szCs w:val="20"/>
        </w:rPr>
      </w:pPr>
    </w:p>
    <w:p w:rsidR="00FD4B79" w:rsidRPr="00250936" w:rsidRDefault="00FD4B79" w:rsidP="00FD4B79">
      <w:pPr>
        <w:jc w:val="center"/>
        <w:rPr>
          <w:rFonts w:eastAsia="Calibri"/>
          <w:b/>
          <w:sz w:val="20"/>
          <w:szCs w:val="20"/>
        </w:rPr>
      </w:pPr>
    </w:p>
    <w:p w:rsidR="00FD4B79" w:rsidRPr="00250936" w:rsidRDefault="00FD4B79" w:rsidP="00FD4B79">
      <w:pPr>
        <w:rPr>
          <w:rFonts w:eastAsia="Calibri"/>
          <w:b/>
          <w:sz w:val="20"/>
          <w:szCs w:val="20"/>
        </w:rPr>
      </w:pPr>
    </w:p>
    <w:p w:rsidR="00A548C1" w:rsidRDefault="00FE090D" w:rsidP="0033161D">
      <w:pPr>
        <w:jc w:val="center"/>
        <w:rPr>
          <w:b/>
          <w:sz w:val="20"/>
          <w:szCs w:val="20"/>
        </w:rPr>
      </w:pPr>
      <w:r w:rsidRPr="00250936">
        <w:rPr>
          <w:b/>
          <w:sz w:val="20"/>
          <w:szCs w:val="20"/>
        </w:rPr>
        <w:lastRenderedPageBreak/>
        <w:t>РЕШЕНИЕ СОВЕТА</w:t>
      </w:r>
    </w:p>
    <w:p w:rsidR="0033161D" w:rsidRPr="00250936" w:rsidRDefault="0033161D" w:rsidP="0033161D">
      <w:pPr>
        <w:jc w:val="center"/>
        <w:rPr>
          <w:b/>
          <w:sz w:val="20"/>
          <w:szCs w:val="20"/>
        </w:rPr>
      </w:pPr>
    </w:p>
    <w:p w:rsidR="00FE090D" w:rsidRPr="00250936" w:rsidRDefault="00FE090D" w:rsidP="00FE090D">
      <w:pPr>
        <w:jc w:val="both"/>
        <w:rPr>
          <w:spacing w:val="-1"/>
          <w:sz w:val="20"/>
          <w:szCs w:val="20"/>
        </w:rPr>
      </w:pPr>
      <w:r w:rsidRPr="00250936">
        <w:rPr>
          <w:spacing w:val="-1"/>
          <w:sz w:val="20"/>
          <w:szCs w:val="20"/>
        </w:rPr>
        <w:t>27.02.2024</w:t>
      </w:r>
      <w:r w:rsidRPr="00250936">
        <w:rPr>
          <w:spacing w:val="-1"/>
          <w:sz w:val="20"/>
          <w:szCs w:val="20"/>
        </w:rPr>
        <w:tab/>
        <w:t xml:space="preserve">                                                                                                                            </w:t>
      </w:r>
      <w:r w:rsidR="000F246A">
        <w:rPr>
          <w:spacing w:val="-1"/>
          <w:sz w:val="20"/>
          <w:szCs w:val="20"/>
        </w:rPr>
        <w:t xml:space="preserve">                            </w:t>
      </w:r>
      <w:r w:rsidRPr="00250936">
        <w:rPr>
          <w:spacing w:val="-1"/>
          <w:sz w:val="20"/>
          <w:szCs w:val="20"/>
        </w:rPr>
        <w:t>№ 27</w:t>
      </w:r>
    </w:p>
    <w:p w:rsidR="00FE090D" w:rsidRPr="00250936" w:rsidRDefault="00FE090D" w:rsidP="00FE090D">
      <w:pPr>
        <w:pStyle w:val="1"/>
        <w:rPr>
          <w:spacing w:val="-1"/>
          <w:sz w:val="20"/>
          <w:szCs w:val="20"/>
        </w:rPr>
      </w:pPr>
    </w:p>
    <w:p w:rsidR="00FE090D" w:rsidRPr="00250936" w:rsidRDefault="00FE090D" w:rsidP="00FE090D">
      <w:pPr>
        <w:pStyle w:val="1"/>
        <w:rPr>
          <w:sz w:val="20"/>
          <w:szCs w:val="20"/>
        </w:rPr>
      </w:pPr>
      <w:r w:rsidRPr="00250936">
        <w:rPr>
          <w:spacing w:val="-1"/>
          <w:sz w:val="20"/>
          <w:szCs w:val="20"/>
        </w:rPr>
        <w:t xml:space="preserve">   </w:t>
      </w:r>
    </w:p>
    <w:p w:rsidR="00FE090D" w:rsidRPr="00250936" w:rsidRDefault="00FE090D" w:rsidP="00FE090D">
      <w:pPr>
        <w:autoSpaceDE w:val="0"/>
        <w:autoSpaceDN w:val="0"/>
        <w:adjustRightInd w:val="0"/>
        <w:jc w:val="center"/>
        <w:rPr>
          <w:sz w:val="20"/>
          <w:szCs w:val="20"/>
        </w:rPr>
      </w:pPr>
      <w:r w:rsidRPr="00250936">
        <w:rPr>
          <w:sz w:val="20"/>
          <w:szCs w:val="20"/>
        </w:rPr>
        <w:t>О внесении изменений в решение Совета Берегаевского</w:t>
      </w:r>
    </w:p>
    <w:p w:rsidR="00FE090D" w:rsidRPr="00250936" w:rsidRDefault="00FE090D" w:rsidP="00FE090D">
      <w:pPr>
        <w:autoSpaceDE w:val="0"/>
        <w:autoSpaceDN w:val="0"/>
        <w:adjustRightInd w:val="0"/>
        <w:jc w:val="center"/>
        <w:rPr>
          <w:sz w:val="20"/>
          <w:szCs w:val="20"/>
        </w:rPr>
      </w:pPr>
      <w:r w:rsidRPr="00250936">
        <w:rPr>
          <w:sz w:val="20"/>
          <w:szCs w:val="20"/>
        </w:rPr>
        <w:t>сельского поселения от 23.11.2013 № 28 «О создании дорожного</w:t>
      </w:r>
    </w:p>
    <w:p w:rsidR="00FE090D" w:rsidRPr="00250936" w:rsidRDefault="00FE090D" w:rsidP="00E25906">
      <w:pPr>
        <w:autoSpaceDE w:val="0"/>
        <w:autoSpaceDN w:val="0"/>
        <w:adjustRightInd w:val="0"/>
        <w:jc w:val="center"/>
        <w:rPr>
          <w:sz w:val="20"/>
          <w:szCs w:val="20"/>
        </w:rPr>
      </w:pPr>
      <w:r w:rsidRPr="00250936">
        <w:rPr>
          <w:sz w:val="20"/>
          <w:szCs w:val="20"/>
        </w:rPr>
        <w:t>фонда муниципального образования  «</w:t>
      </w:r>
      <w:r w:rsidRPr="00250936">
        <w:rPr>
          <w:bCs/>
          <w:sz w:val="20"/>
          <w:szCs w:val="20"/>
        </w:rPr>
        <w:t>Берегаевское сельское поселение»</w:t>
      </w:r>
    </w:p>
    <w:p w:rsidR="00FE090D" w:rsidRPr="00250936" w:rsidRDefault="00FE090D" w:rsidP="00FE090D">
      <w:pPr>
        <w:rPr>
          <w:sz w:val="20"/>
          <w:szCs w:val="20"/>
        </w:rPr>
      </w:pPr>
    </w:p>
    <w:p w:rsidR="00FE090D" w:rsidRPr="00250936" w:rsidRDefault="00FE090D" w:rsidP="00FE090D">
      <w:pPr>
        <w:rPr>
          <w:sz w:val="20"/>
          <w:szCs w:val="20"/>
        </w:rPr>
      </w:pPr>
    </w:p>
    <w:p w:rsidR="00FE090D" w:rsidRPr="00250936" w:rsidRDefault="00FE090D" w:rsidP="00FE090D">
      <w:pPr>
        <w:ind w:firstLine="708"/>
        <w:jc w:val="both"/>
        <w:rPr>
          <w:color w:val="000000"/>
          <w:sz w:val="20"/>
          <w:szCs w:val="20"/>
        </w:rPr>
      </w:pPr>
      <w:r w:rsidRPr="00250936">
        <w:rPr>
          <w:sz w:val="20"/>
          <w:szCs w:val="20"/>
        </w:rPr>
        <w:t xml:space="preserve">В соответствии с </w:t>
      </w:r>
      <w:hyperlink r:id="rId9" w:history="1">
        <w:r w:rsidRPr="00250936">
          <w:rPr>
            <w:rStyle w:val="afff4"/>
            <w:b w:val="0"/>
            <w:sz w:val="20"/>
            <w:szCs w:val="20"/>
          </w:rPr>
          <w:t>пунктом 5 статьи 179.4</w:t>
        </w:r>
      </w:hyperlink>
      <w:r w:rsidRPr="00250936">
        <w:rPr>
          <w:sz w:val="20"/>
          <w:szCs w:val="20"/>
        </w:rPr>
        <w:t xml:space="preserve"> Бюджетного кодекса Российской Федерации, </w:t>
      </w:r>
      <w:hyperlink r:id="rId10" w:history="1">
        <w:r w:rsidRPr="00250936">
          <w:rPr>
            <w:rStyle w:val="afff4"/>
            <w:b w:val="0"/>
            <w:sz w:val="20"/>
            <w:szCs w:val="20"/>
          </w:rPr>
          <w:t>Федеральным законом</w:t>
        </w:r>
      </w:hyperlink>
      <w:r w:rsidR="000F246A">
        <w:rPr>
          <w:sz w:val="20"/>
          <w:szCs w:val="20"/>
        </w:rPr>
        <w:t xml:space="preserve"> от </w:t>
      </w:r>
      <w:r w:rsidRPr="00250936">
        <w:rPr>
          <w:sz w:val="20"/>
          <w:szCs w:val="20"/>
        </w:rPr>
        <w:t>6</w:t>
      </w:r>
      <w:r w:rsidR="000F246A">
        <w:rPr>
          <w:sz w:val="20"/>
          <w:szCs w:val="20"/>
        </w:rPr>
        <w:t xml:space="preserve"> октября </w:t>
      </w:r>
      <w:r w:rsidRPr="00250936">
        <w:rPr>
          <w:sz w:val="20"/>
          <w:szCs w:val="20"/>
        </w:rPr>
        <w:t xml:space="preserve">2003 N 131-ФЗ "Об общих принципах организации местного самоуправления в Российской Федерации", на основании </w:t>
      </w:r>
      <w:hyperlink r:id="rId11" w:history="1">
        <w:r w:rsidRPr="00250936">
          <w:rPr>
            <w:rStyle w:val="afff4"/>
            <w:b w:val="0"/>
            <w:sz w:val="20"/>
            <w:szCs w:val="20"/>
          </w:rPr>
          <w:t>Устава</w:t>
        </w:r>
      </w:hyperlink>
      <w:r w:rsidRPr="00250936">
        <w:rPr>
          <w:b/>
          <w:sz w:val="20"/>
          <w:szCs w:val="20"/>
        </w:rPr>
        <w:t xml:space="preserve"> </w:t>
      </w:r>
      <w:r w:rsidRPr="00250936">
        <w:rPr>
          <w:sz w:val="20"/>
          <w:szCs w:val="20"/>
        </w:rPr>
        <w:t>муниципального образования «</w:t>
      </w:r>
      <w:r w:rsidRPr="00250936">
        <w:rPr>
          <w:bCs/>
          <w:sz w:val="20"/>
          <w:szCs w:val="20"/>
        </w:rPr>
        <w:t>Берегаевское сельское поселение»</w:t>
      </w:r>
      <w:r w:rsidRPr="00250936">
        <w:rPr>
          <w:sz w:val="20"/>
          <w:szCs w:val="20"/>
        </w:rPr>
        <w:t>,</w:t>
      </w:r>
      <w:r w:rsidRPr="00250936">
        <w:rPr>
          <w:color w:val="000000"/>
          <w:sz w:val="20"/>
          <w:szCs w:val="20"/>
        </w:rPr>
        <w:t xml:space="preserve"> в целях финансового обеспечения дорожной деятельности в отношении автомобильных дорог общего пользования местного значения, </w:t>
      </w:r>
    </w:p>
    <w:p w:rsidR="00FE090D" w:rsidRPr="00250936" w:rsidRDefault="00FE090D" w:rsidP="00FE090D">
      <w:pPr>
        <w:ind w:firstLine="708"/>
        <w:jc w:val="both"/>
        <w:rPr>
          <w:color w:val="000000"/>
          <w:sz w:val="20"/>
          <w:szCs w:val="20"/>
        </w:rPr>
      </w:pPr>
    </w:p>
    <w:p w:rsidR="00FE090D" w:rsidRPr="00250936" w:rsidRDefault="00FE090D" w:rsidP="00FE090D">
      <w:pPr>
        <w:ind w:firstLine="708"/>
        <w:jc w:val="center"/>
        <w:rPr>
          <w:b/>
          <w:color w:val="000000"/>
          <w:sz w:val="20"/>
          <w:szCs w:val="20"/>
        </w:rPr>
      </w:pPr>
      <w:r w:rsidRPr="00250936">
        <w:rPr>
          <w:b/>
          <w:color w:val="000000"/>
          <w:sz w:val="20"/>
          <w:szCs w:val="20"/>
        </w:rPr>
        <w:t>Совет Берегаевского сельского поселения решил:</w:t>
      </w:r>
    </w:p>
    <w:p w:rsidR="00FE090D" w:rsidRPr="00250936" w:rsidRDefault="00FE090D" w:rsidP="00FE090D">
      <w:pPr>
        <w:pStyle w:val="aff"/>
        <w:numPr>
          <w:ilvl w:val="0"/>
          <w:numId w:val="39"/>
        </w:numPr>
        <w:autoSpaceDE w:val="0"/>
        <w:autoSpaceDN w:val="0"/>
        <w:adjustRightInd w:val="0"/>
        <w:ind w:left="142" w:firstLine="566"/>
        <w:jc w:val="both"/>
        <w:rPr>
          <w:sz w:val="20"/>
          <w:szCs w:val="20"/>
        </w:rPr>
      </w:pPr>
      <w:r w:rsidRPr="00250936">
        <w:rPr>
          <w:sz w:val="20"/>
          <w:szCs w:val="20"/>
        </w:rPr>
        <w:t>Внести в решение Совета Берегаевского сельского поселения от 23.11.2013 № 28 «О создании дорожного фонда муниципального образования «</w:t>
      </w:r>
      <w:r w:rsidRPr="00250936">
        <w:rPr>
          <w:bCs/>
          <w:sz w:val="20"/>
          <w:szCs w:val="20"/>
        </w:rPr>
        <w:t>Б</w:t>
      </w:r>
      <w:r w:rsidR="00E25906">
        <w:rPr>
          <w:bCs/>
          <w:sz w:val="20"/>
          <w:szCs w:val="20"/>
        </w:rPr>
        <w:t>ерегаевское сельское поселение»</w:t>
      </w:r>
      <w:r w:rsidRPr="00250936">
        <w:rPr>
          <w:bCs/>
          <w:sz w:val="20"/>
          <w:szCs w:val="20"/>
        </w:rPr>
        <w:t xml:space="preserve"> следующие изменения:</w:t>
      </w:r>
    </w:p>
    <w:p w:rsidR="00FE090D" w:rsidRPr="00250936" w:rsidRDefault="00FE090D" w:rsidP="00E25906">
      <w:pPr>
        <w:pStyle w:val="aff"/>
        <w:numPr>
          <w:ilvl w:val="1"/>
          <w:numId w:val="39"/>
        </w:numPr>
        <w:autoSpaceDE w:val="0"/>
        <w:autoSpaceDN w:val="0"/>
        <w:adjustRightInd w:val="0"/>
        <w:jc w:val="both"/>
        <w:rPr>
          <w:bCs/>
          <w:sz w:val="20"/>
          <w:szCs w:val="20"/>
        </w:rPr>
      </w:pPr>
      <w:r w:rsidRPr="00250936">
        <w:rPr>
          <w:bCs/>
          <w:sz w:val="20"/>
          <w:szCs w:val="20"/>
        </w:rPr>
        <w:t>Подпункты 3, 4 пункта 4 Порядка изложить в следующей редакции:</w:t>
      </w:r>
    </w:p>
    <w:p w:rsidR="00FE090D" w:rsidRPr="00250936" w:rsidRDefault="00FE090D" w:rsidP="00FE090D">
      <w:pPr>
        <w:pStyle w:val="aff"/>
        <w:autoSpaceDE w:val="0"/>
        <w:autoSpaceDN w:val="0"/>
        <w:adjustRightInd w:val="0"/>
        <w:ind w:left="0" w:firstLine="708"/>
        <w:jc w:val="both"/>
        <w:rPr>
          <w:color w:val="000000"/>
          <w:sz w:val="20"/>
          <w:szCs w:val="20"/>
        </w:rPr>
      </w:pPr>
      <w:r w:rsidRPr="00250936">
        <w:rPr>
          <w:bCs/>
          <w:sz w:val="20"/>
          <w:szCs w:val="20"/>
        </w:rPr>
        <w:t>«3)</w:t>
      </w:r>
      <w:r w:rsidRPr="00250936">
        <w:rPr>
          <w:color w:val="000000"/>
          <w:sz w:val="20"/>
          <w:szCs w:val="20"/>
        </w:rPr>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E090D" w:rsidRPr="00250936" w:rsidRDefault="00FE090D" w:rsidP="00FE090D">
      <w:pPr>
        <w:pStyle w:val="aff"/>
        <w:autoSpaceDE w:val="0"/>
        <w:autoSpaceDN w:val="0"/>
        <w:adjustRightInd w:val="0"/>
        <w:ind w:left="0" w:firstLine="708"/>
        <w:jc w:val="both"/>
        <w:rPr>
          <w:color w:val="000000"/>
          <w:sz w:val="20"/>
          <w:szCs w:val="20"/>
        </w:rPr>
      </w:pPr>
      <w:r w:rsidRPr="00250936">
        <w:rPr>
          <w:color w:val="000000"/>
          <w:sz w:val="20"/>
          <w:szCs w:val="20"/>
        </w:rPr>
        <w:t>4) доходов местных бюджетов от штрафов за нарушение правил движения тяжеловесного и (или) крупногабаритного транспортного средства;».</w:t>
      </w:r>
    </w:p>
    <w:p w:rsidR="00FE090D" w:rsidRPr="00250936" w:rsidRDefault="00FE090D" w:rsidP="00FE090D">
      <w:pPr>
        <w:pStyle w:val="aff"/>
        <w:ind w:left="0" w:firstLine="708"/>
        <w:jc w:val="both"/>
        <w:rPr>
          <w:sz w:val="20"/>
          <w:szCs w:val="20"/>
        </w:rPr>
      </w:pPr>
      <w:r w:rsidRPr="00250936">
        <w:rPr>
          <w:sz w:val="20"/>
          <w:szCs w:val="20"/>
        </w:rPr>
        <w:t>2. Настоящее решение вступает в законную силу после его официального опубликования.</w:t>
      </w:r>
    </w:p>
    <w:p w:rsidR="00FE090D" w:rsidRPr="00250936" w:rsidRDefault="00FE090D" w:rsidP="00FE090D">
      <w:pPr>
        <w:pStyle w:val="aff"/>
        <w:ind w:left="0"/>
        <w:jc w:val="both"/>
        <w:rPr>
          <w:sz w:val="20"/>
          <w:szCs w:val="20"/>
        </w:rPr>
      </w:pPr>
      <w:r w:rsidRPr="00250936">
        <w:rPr>
          <w:sz w:val="20"/>
          <w:szCs w:val="20"/>
        </w:rPr>
        <w:t xml:space="preserve">           </w:t>
      </w:r>
      <w:r w:rsidR="00E25906">
        <w:rPr>
          <w:sz w:val="20"/>
          <w:szCs w:val="20"/>
        </w:rPr>
        <w:t xml:space="preserve">  </w:t>
      </w:r>
      <w:r w:rsidRPr="00250936">
        <w:rPr>
          <w:sz w:val="20"/>
          <w:szCs w:val="20"/>
        </w:rPr>
        <w:t xml:space="preserve"> 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FE090D" w:rsidRPr="00250936" w:rsidRDefault="00FE090D" w:rsidP="00FE090D">
      <w:pPr>
        <w:pStyle w:val="aff"/>
        <w:ind w:left="0"/>
        <w:jc w:val="both"/>
        <w:rPr>
          <w:sz w:val="20"/>
          <w:szCs w:val="20"/>
        </w:rPr>
      </w:pPr>
    </w:p>
    <w:p w:rsidR="00FE090D" w:rsidRPr="00250936" w:rsidRDefault="00FE090D" w:rsidP="00FE090D">
      <w:pPr>
        <w:pStyle w:val="aff"/>
        <w:ind w:left="0"/>
        <w:jc w:val="both"/>
        <w:rPr>
          <w:sz w:val="20"/>
          <w:szCs w:val="20"/>
        </w:rPr>
      </w:pPr>
    </w:p>
    <w:p w:rsidR="00FE090D" w:rsidRPr="00250936" w:rsidRDefault="00FE090D" w:rsidP="00FE090D">
      <w:pPr>
        <w:pStyle w:val="aff"/>
        <w:ind w:left="0"/>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FE090D" w:rsidRPr="00250936" w:rsidTr="00250936">
        <w:tc>
          <w:tcPr>
            <w:tcW w:w="4651" w:type="dxa"/>
          </w:tcPr>
          <w:p w:rsidR="00FE090D" w:rsidRPr="00250936" w:rsidRDefault="00FE090D" w:rsidP="00250936">
            <w:pPr>
              <w:jc w:val="both"/>
              <w:rPr>
                <w:sz w:val="20"/>
                <w:szCs w:val="20"/>
              </w:rPr>
            </w:pPr>
            <w:r w:rsidRPr="00250936">
              <w:rPr>
                <w:sz w:val="20"/>
                <w:szCs w:val="20"/>
              </w:rPr>
              <w:t>Глава поселения</w:t>
            </w:r>
          </w:p>
          <w:p w:rsidR="00FE090D" w:rsidRPr="00250936" w:rsidRDefault="00FE090D" w:rsidP="00250936">
            <w:pPr>
              <w:jc w:val="both"/>
              <w:rPr>
                <w:sz w:val="20"/>
                <w:szCs w:val="20"/>
              </w:rPr>
            </w:pPr>
          </w:p>
          <w:p w:rsidR="00FE090D" w:rsidRPr="00250936" w:rsidRDefault="00FE090D" w:rsidP="00250936">
            <w:pPr>
              <w:jc w:val="both"/>
              <w:rPr>
                <w:sz w:val="20"/>
                <w:szCs w:val="20"/>
              </w:rPr>
            </w:pPr>
          </w:p>
          <w:p w:rsidR="00FE090D" w:rsidRPr="00250936" w:rsidRDefault="00FE090D" w:rsidP="00250936">
            <w:pPr>
              <w:jc w:val="both"/>
              <w:rPr>
                <w:sz w:val="20"/>
                <w:szCs w:val="20"/>
              </w:rPr>
            </w:pPr>
            <w:r w:rsidRPr="00250936">
              <w:rPr>
                <w:sz w:val="20"/>
                <w:szCs w:val="20"/>
              </w:rPr>
              <w:t>_________________ Ю.В. Скоблин</w:t>
            </w:r>
          </w:p>
        </w:tc>
        <w:tc>
          <w:tcPr>
            <w:tcW w:w="4636" w:type="dxa"/>
          </w:tcPr>
          <w:p w:rsidR="00FE090D" w:rsidRPr="00250936" w:rsidRDefault="00FE090D" w:rsidP="00250936">
            <w:pPr>
              <w:ind w:left="283"/>
              <w:jc w:val="right"/>
              <w:rPr>
                <w:sz w:val="20"/>
                <w:szCs w:val="20"/>
              </w:rPr>
            </w:pPr>
            <w:r w:rsidRPr="00250936">
              <w:rPr>
                <w:sz w:val="20"/>
                <w:szCs w:val="20"/>
              </w:rPr>
              <w:t xml:space="preserve">Председатель Совета Берегаевского </w:t>
            </w:r>
          </w:p>
          <w:p w:rsidR="00FE090D" w:rsidRPr="00250936" w:rsidRDefault="00FE090D" w:rsidP="00250936">
            <w:pPr>
              <w:jc w:val="right"/>
              <w:rPr>
                <w:sz w:val="20"/>
                <w:szCs w:val="20"/>
              </w:rPr>
            </w:pPr>
            <w:r w:rsidRPr="00250936">
              <w:rPr>
                <w:sz w:val="20"/>
                <w:szCs w:val="20"/>
              </w:rPr>
              <w:t>сельского поселения</w:t>
            </w:r>
          </w:p>
          <w:p w:rsidR="00FE090D" w:rsidRPr="00250936" w:rsidRDefault="00FE090D" w:rsidP="00250936">
            <w:pPr>
              <w:jc w:val="right"/>
              <w:rPr>
                <w:sz w:val="20"/>
                <w:szCs w:val="20"/>
              </w:rPr>
            </w:pPr>
          </w:p>
          <w:p w:rsidR="00FE090D" w:rsidRPr="00250936" w:rsidRDefault="00FE090D" w:rsidP="00250936">
            <w:pPr>
              <w:jc w:val="right"/>
              <w:rPr>
                <w:sz w:val="20"/>
                <w:szCs w:val="20"/>
              </w:rPr>
            </w:pPr>
            <w:r w:rsidRPr="00250936">
              <w:rPr>
                <w:sz w:val="20"/>
                <w:szCs w:val="20"/>
              </w:rPr>
              <w:t>___________ И.Н. Пивоваров</w:t>
            </w:r>
          </w:p>
        </w:tc>
      </w:tr>
    </w:tbl>
    <w:p w:rsidR="00FE090D" w:rsidRPr="00250936" w:rsidRDefault="00FE090D" w:rsidP="00C92AF4">
      <w:pPr>
        <w:rPr>
          <w:b/>
          <w:sz w:val="20"/>
          <w:szCs w:val="20"/>
        </w:rPr>
      </w:pPr>
    </w:p>
    <w:p w:rsidR="00FE090D" w:rsidRPr="00250936" w:rsidRDefault="00FE090D" w:rsidP="00C92AF4">
      <w:pPr>
        <w:rPr>
          <w:b/>
          <w:sz w:val="20"/>
          <w:szCs w:val="20"/>
        </w:rPr>
      </w:pPr>
    </w:p>
    <w:p w:rsidR="00FE090D" w:rsidRPr="00250936" w:rsidRDefault="00FE090D" w:rsidP="00C92AF4">
      <w:pPr>
        <w:rPr>
          <w:b/>
          <w:sz w:val="20"/>
          <w:szCs w:val="20"/>
        </w:rPr>
      </w:pPr>
    </w:p>
    <w:p w:rsidR="00FE090D" w:rsidRPr="00250936" w:rsidRDefault="00FE090D" w:rsidP="00C92AF4">
      <w:pPr>
        <w:rPr>
          <w:b/>
          <w:sz w:val="20"/>
          <w:szCs w:val="20"/>
        </w:rPr>
      </w:pPr>
    </w:p>
    <w:p w:rsidR="00FE090D" w:rsidRPr="00250936" w:rsidRDefault="00FE090D" w:rsidP="00C92AF4">
      <w:pPr>
        <w:rPr>
          <w:sz w:val="20"/>
          <w:szCs w:val="20"/>
        </w:rPr>
      </w:pPr>
    </w:p>
    <w:p w:rsidR="001978EB" w:rsidRPr="00250936" w:rsidRDefault="001978EB" w:rsidP="00C92AF4">
      <w:pPr>
        <w:tabs>
          <w:tab w:val="left" w:pos="7290"/>
        </w:tabs>
        <w:contextualSpacing/>
        <w:jc w:val="center"/>
        <w:rPr>
          <w:b/>
          <w:sz w:val="20"/>
          <w:szCs w:val="20"/>
        </w:rPr>
      </w:pPr>
      <w:r w:rsidRPr="00250936">
        <w:rPr>
          <w:b/>
          <w:sz w:val="20"/>
          <w:szCs w:val="20"/>
        </w:rPr>
        <w:t>РАЗДЕЛ 2</w:t>
      </w:r>
    </w:p>
    <w:p w:rsidR="001978EB" w:rsidRPr="00250936" w:rsidRDefault="001978EB" w:rsidP="00C92AF4">
      <w:pPr>
        <w:tabs>
          <w:tab w:val="left" w:pos="7290"/>
        </w:tabs>
        <w:contextualSpacing/>
        <w:jc w:val="center"/>
        <w:rPr>
          <w:b/>
          <w:sz w:val="20"/>
          <w:szCs w:val="20"/>
        </w:rPr>
      </w:pPr>
      <w:r w:rsidRPr="00250936">
        <w:rPr>
          <w:b/>
          <w:sz w:val="20"/>
          <w:szCs w:val="20"/>
        </w:rPr>
        <w:t>ПОСТАНОВЛЕНИЯ, РАСПОРЯЖЕНИЯ АДМИНИСТРАЦИИ ПОСЕЛЕНИЯ</w:t>
      </w:r>
    </w:p>
    <w:p w:rsidR="001978EB" w:rsidRDefault="001978EB" w:rsidP="00C92AF4">
      <w:pPr>
        <w:rPr>
          <w:b/>
          <w:sz w:val="20"/>
          <w:szCs w:val="20"/>
        </w:rPr>
      </w:pPr>
    </w:p>
    <w:p w:rsidR="00093AE6" w:rsidRPr="00250936" w:rsidRDefault="00093AE6" w:rsidP="00C92AF4">
      <w:pPr>
        <w:rPr>
          <w:b/>
          <w:sz w:val="20"/>
          <w:szCs w:val="20"/>
        </w:rPr>
      </w:pPr>
    </w:p>
    <w:p w:rsidR="00C0079B" w:rsidRPr="00250936" w:rsidRDefault="001978EB" w:rsidP="00C0079B">
      <w:pPr>
        <w:jc w:val="center"/>
        <w:rPr>
          <w:b/>
          <w:sz w:val="20"/>
          <w:szCs w:val="20"/>
        </w:rPr>
      </w:pPr>
      <w:r w:rsidRPr="00250936">
        <w:rPr>
          <w:b/>
          <w:sz w:val="20"/>
          <w:szCs w:val="20"/>
        </w:rPr>
        <w:t>ПОСТАНОВЛЕНИЕ</w:t>
      </w:r>
    </w:p>
    <w:p w:rsidR="00A548C1" w:rsidRPr="00250936" w:rsidRDefault="006D11D9" w:rsidP="00A548C1">
      <w:pPr>
        <w:shd w:val="clear" w:color="auto" w:fill="FFFFFF"/>
        <w:ind w:firstLine="708"/>
        <w:jc w:val="both"/>
        <w:rPr>
          <w:sz w:val="20"/>
          <w:szCs w:val="20"/>
        </w:rPr>
      </w:pPr>
      <w:r w:rsidRPr="00250936">
        <w:rPr>
          <w:sz w:val="20"/>
          <w:szCs w:val="20"/>
        </w:rPr>
        <w:t xml:space="preserve"> </w:t>
      </w:r>
    </w:p>
    <w:p w:rsidR="002D33BB" w:rsidRPr="00093AE6" w:rsidRDefault="002D33BB" w:rsidP="002D33BB">
      <w:pPr>
        <w:keepNext/>
        <w:keepLines/>
        <w:tabs>
          <w:tab w:val="left" w:pos="708"/>
        </w:tabs>
        <w:suppressAutoHyphens/>
        <w:autoSpaceDE w:val="0"/>
        <w:autoSpaceDN w:val="0"/>
        <w:adjustRightInd w:val="0"/>
        <w:rPr>
          <w:rFonts w:eastAsia="DejaVu Sans"/>
          <w:b/>
          <w:color w:val="000000"/>
          <w:kern w:val="2"/>
          <w:sz w:val="20"/>
          <w:szCs w:val="20"/>
        </w:rPr>
      </w:pPr>
      <w:r w:rsidRPr="00250936">
        <w:rPr>
          <w:rFonts w:eastAsia="DejaVu Sans"/>
          <w:b/>
          <w:color w:val="000000"/>
          <w:kern w:val="2"/>
          <w:sz w:val="20"/>
          <w:szCs w:val="20"/>
        </w:rPr>
        <w:t>02.02.2024</w:t>
      </w:r>
      <w:r w:rsidR="00093AE6">
        <w:rPr>
          <w:rFonts w:eastAsia="DejaVu Sans"/>
          <w:b/>
          <w:color w:val="000000"/>
          <w:kern w:val="2"/>
          <w:sz w:val="20"/>
          <w:szCs w:val="20"/>
        </w:rPr>
        <w:t xml:space="preserve">                                                                                                                                                      </w:t>
      </w:r>
      <w:r w:rsidR="00E25906">
        <w:rPr>
          <w:rFonts w:eastAsia="DejaVu Sans"/>
          <w:b/>
          <w:color w:val="000000"/>
          <w:kern w:val="2"/>
          <w:sz w:val="20"/>
          <w:szCs w:val="20"/>
        </w:rPr>
        <w:t xml:space="preserve">       </w:t>
      </w:r>
      <w:r w:rsidR="00093AE6">
        <w:rPr>
          <w:rFonts w:eastAsia="DejaVu Sans"/>
          <w:b/>
          <w:color w:val="000000"/>
          <w:kern w:val="2"/>
          <w:sz w:val="20"/>
          <w:szCs w:val="20"/>
        </w:rPr>
        <w:t xml:space="preserve">           </w:t>
      </w:r>
      <w:r w:rsidRPr="00250936">
        <w:rPr>
          <w:rFonts w:eastAsia="DejaVu Sans"/>
          <w:b/>
          <w:color w:val="000000"/>
          <w:kern w:val="2"/>
          <w:sz w:val="20"/>
          <w:szCs w:val="20"/>
        </w:rPr>
        <w:t>№ 11</w:t>
      </w:r>
    </w:p>
    <w:p w:rsidR="002D33BB" w:rsidRPr="00250936" w:rsidRDefault="002D33BB" w:rsidP="002D33BB">
      <w:pPr>
        <w:keepNext/>
        <w:keepLines/>
        <w:tabs>
          <w:tab w:val="left" w:pos="708"/>
        </w:tabs>
        <w:suppressAutoHyphens/>
        <w:autoSpaceDE w:val="0"/>
        <w:autoSpaceDN w:val="0"/>
        <w:adjustRightInd w:val="0"/>
        <w:rPr>
          <w:rFonts w:eastAsia="DejaVu Sans"/>
          <w:b/>
          <w:color w:val="000000"/>
          <w:kern w:val="2"/>
          <w:sz w:val="20"/>
          <w:szCs w:val="20"/>
        </w:rPr>
      </w:pPr>
    </w:p>
    <w:p w:rsidR="0033161D" w:rsidRDefault="002D33BB" w:rsidP="002D33BB">
      <w:pPr>
        <w:pStyle w:val="ConsPlusTitle"/>
        <w:jc w:val="center"/>
        <w:rPr>
          <w:rFonts w:eastAsia="DejaVu Sans"/>
          <w:b w:val="0"/>
          <w:color w:val="000000"/>
          <w:kern w:val="2"/>
          <w:sz w:val="20"/>
          <w:szCs w:val="20"/>
        </w:rPr>
      </w:pPr>
      <w:r w:rsidRPr="00250936">
        <w:rPr>
          <w:rFonts w:eastAsia="DejaVu Sans"/>
          <w:b w:val="0"/>
          <w:color w:val="000000"/>
          <w:kern w:val="2"/>
          <w:sz w:val="20"/>
          <w:szCs w:val="20"/>
        </w:rPr>
        <w:t xml:space="preserve">О внесении изменений в постановление Администрации Берегаевского сельского поселения от </w:t>
      </w:r>
    </w:p>
    <w:p w:rsidR="002D33BB" w:rsidRPr="00250936" w:rsidRDefault="002D33BB" w:rsidP="002D33BB">
      <w:pPr>
        <w:pStyle w:val="ConsPlusTitle"/>
        <w:jc w:val="center"/>
        <w:rPr>
          <w:b w:val="0"/>
          <w:sz w:val="20"/>
          <w:szCs w:val="20"/>
        </w:rPr>
      </w:pPr>
      <w:r w:rsidRPr="00250936">
        <w:rPr>
          <w:rFonts w:eastAsia="DejaVu Sans"/>
          <w:b w:val="0"/>
          <w:color w:val="000000"/>
          <w:kern w:val="2"/>
          <w:sz w:val="20"/>
          <w:szCs w:val="20"/>
        </w:rPr>
        <w:t>01.02.2019 № 5 «</w:t>
      </w:r>
      <w:r w:rsidRPr="00250936">
        <w:rPr>
          <w:b w:val="0"/>
          <w:sz w:val="20"/>
          <w:szCs w:val="20"/>
        </w:rPr>
        <w:t>Об  утверждении  Положения  о  системе оплаты труда  работников,</w:t>
      </w:r>
    </w:p>
    <w:p w:rsidR="002D33BB" w:rsidRPr="00250936" w:rsidRDefault="002D33BB" w:rsidP="002D33BB">
      <w:pPr>
        <w:pStyle w:val="ConsPlusTitle"/>
        <w:jc w:val="center"/>
        <w:rPr>
          <w:b w:val="0"/>
          <w:sz w:val="20"/>
          <w:szCs w:val="20"/>
        </w:rPr>
      </w:pPr>
      <w:r w:rsidRPr="00250936">
        <w:rPr>
          <w:b w:val="0"/>
          <w:sz w:val="20"/>
          <w:szCs w:val="20"/>
        </w:rPr>
        <w:t>не являющихся муниципальными служащими   Администрации</w:t>
      </w:r>
    </w:p>
    <w:p w:rsidR="002D33BB" w:rsidRPr="00250936" w:rsidRDefault="002D33BB" w:rsidP="002D33BB">
      <w:pPr>
        <w:pStyle w:val="ConsPlusTitle"/>
        <w:jc w:val="center"/>
        <w:rPr>
          <w:b w:val="0"/>
          <w:sz w:val="20"/>
          <w:szCs w:val="20"/>
        </w:rPr>
      </w:pPr>
      <w:r w:rsidRPr="00250936">
        <w:rPr>
          <w:b w:val="0"/>
          <w:sz w:val="20"/>
          <w:szCs w:val="20"/>
        </w:rPr>
        <w:t xml:space="preserve">Берегаевского сельского поселения (в редакции от 02.08.2019 № 23, от 24.10.2019 № 30, </w:t>
      </w:r>
    </w:p>
    <w:p w:rsidR="002D33BB" w:rsidRPr="00250936" w:rsidRDefault="002D33BB" w:rsidP="002D33BB">
      <w:pPr>
        <w:pStyle w:val="ConsPlusTitle"/>
        <w:jc w:val="center"/>
        <w:rPr>
          <w:b w:val="0"/>
          <w:sz w:val="20"/>
          <w:szCs w:val="20"/>
        </w:rPr>
      </w:pPr>
      <w:r w:rsidRPr="00250936">
        <w:rPr>
          <w:b w:val="0"/>
          <w:sz w:val="20"/>
          <w:szCs w:val="20"/>
        </w:rPr>
        <w:t>от 22.03.2022 № 24, от 12.07.2022 № 51, от 17.02.2023 № 8, от 12.09.2023 № 56)</w:t>
      </w:r>
    </w:p>
    <w:p w:rsidR="002D33BB" w:rsidRPr="00250936" w:rsidRDefault="002D33BB" w:rsidP="002D33BB">
      <w:pPr>
        <w:pStyle w:val="ConsPlusTitle"/>
        <w:jc w:val="center"/>
        <w:rPr>
          <w:sz w:val="20"/>
          <w:szCs w:val="20"/>
        </w:rPr>
      </w:pPr>
    </w:p>
    <w:p w:rsidR="002D33BB" w:rsidRPr="00250936" w:rsidRDefault="002D33BB" w:rsidP="002D33BB">
      <w:pPr>
        <w:pStyle w:val="ConsPlusTitle"/>
        <w:ind w:firstLine="720"/>
        <w:jc w:val="both"/>
        <w:rPr>
          <w:b w:val="0"/>
          <w:sz w:val="20"/>
          <w:szCs w:val="20"/>
        </w:rPr>
      </w:pPr>
      <w:r w:rsidRPr="00250936">
        <w:rPr>
          <w:b w:val="0"/>
          <w:sz w:val="20"/>
          <w:szCs w:val="20"/>
        </w:rPr>
        <w:t xml:space="preserve">В соответствии с Трудовым </w:t>
      </w:r>
      <w:hyperlink r:id="rId12" w:history="1">
        <w:r w:rsidRPr="00250936">
          <w:rPr>
            <w:b w:val="0"/>
            <w:color w:val="000000"/>
            <w:sz w:val="20"/>
            <w:szCs w:val="20"/>
          </w:rPr>
          <w:t>кодексом</w:t>
        </w:r>
      </w:hyperlink>
      <w:r w:rsidRPr="00250936">
        <w:rPr>
          <w:b w:val="0"/>
          <w:sz w:val="20"/>
          <w:szCs w:val="20"/>
        </w:rPr>
        <w:t xml:space="preserve"> Российской Федерации, </w:t>
      </w:r>
      <w:r w:rsidRPr="00250936">
        <w:rPr>
          <w:b w:val="0"/>
          <w:color w:val="000000"/>
          <w:sz w:val="20"/>
          <w:szCs w:val="20"/>
        </w:rPr>
        <w:t xml:space="preserve">Законом Томской области от 29 декабря 2005 года № 234 – 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w:t>
      </w:r>
      <w:hyperlink r:id="rId13" w:history="1">
        <w:r w:rsidRPr="00250936">
          <w:rPr>
            <w:b w:val="0"/>
            <w:color w:val="000000"/>
            <w:sz w:val="20"/>
            <w:szCs w:val="20"/>
          </w:rPr>
          <w:t>постановлени</w:t>
        </w:r>
      </w:hyperlink>
      <w:r w:rsidRPr="00250936">
        <w:rPr>
          <w:b w:val="0"/>
          <w:color w:val="000000"/>
          <w:sz w:val="20"/>
          <w:szCs w:val="20"/>
        </w:rPr>
        <w:t xml:space="preserve">ями Администрации Томской области от 24 января 2007 года № 8а "Об оплате труда работников отдельных областных государственных учреждений и работников, замещающих 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w:t>
      </w:r>
      <w:r w:rsidRPr="00250936">
        <w:rPr>
          <w:b w:val="0"/>
          <w:color w:val="000000"/>
          <w:sz w:val="20"/>
          <w:szCs w:val="20"/>
        </w:rPr>
        <w:lastRenderedPageBreak/>
        <w:t>финансово-хозяйственного управления Администрации Томской области</w:t>
      </w:r>
      <w:r w:rsidRPr="00250936">
        <w:rPr>
          <w:b w:val="0"/>
          <w:sz w:val="20"/>
          <w:szCs w:val="20"/>
        </w:rPr>
        <w:t>, работников финансово-хозяйственного управления Администрации Томской области как  юридического лица,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 области, правил исчисления компенсационных доплат, а также  постановлением Администрации Томской области от 26.12.2023 года № 620а «О внесении изменений в отдельные постановления Администрации Томской области»</w:t>
      </w:r>
    </w:p>
    <w:p w:rsidR="002D33BB" w:rsidRPr="00250936" w:rsidRDefault="002D33BB" w:rsidP="002D33BB">
      <w:pPr>
        <w:widowControl w:val="0"/>
        <w:autoSpaceDE w:val="0"/>
        <w:autoSpaceDN w:val="0"/>
        <w:adjustRightInd w:val="0"/>
        <w:ind w:firstLine="741"/>
        <w:jc w:val="both"/>
        <w:rPr>
          <w:color w:val="000000"/>
          <w:sz w:val="20"/>
          <w:szCs w:val="20"/>
        </w:rPr>
      </w:pPr>
      <w:r w:rsidRPr="00250936">
        <w:rPr>
          <w:color w:val="000000"/>
          <w:sz w:val="20"/>
          <w:szCs w:val="20"/>
        </w:rPr>
        <w:t>ПОСТАНОВЛЯЮ:</w:t>
      </w:r>
    </w:p>
    <w:p w:rsidR="002D33BB" w:rsidRPr="00250936" w:rsidRDefault="002D33BB" w:rsidP="002D33BB">
      <w:pPr>
        <w:widowControl w:val="0"/>
        <w:autoSpaceDE w:val="0"/>
        <w:autoSpaceDN w:val="0"/>
        <w:adjustRightInd w:val="0"/>
        <w:ind w:firstLine="741"/>
        <w:jc w:val="both"/>
        <w:rPr>
          <w:color w:val="000000"/>
          <w:sz w:val="20"/>
          <w:szCs w:val="20"/>
        </w:rPr>
      </w:pPr>
      <w:r w:rsidRPr="00250936">
        <w:rPr>
          <w:color w:val="000000"/>
          <w:sz w:val="20"/>
          <w:szCs w:val="20"/>
        </w:rPr>
        <w:t>1. Увеличить с 1 января 2024 года гарантированной части заработной платы (окладов) работников, не являющихся муниципальными служащими Администрации Берегаевского сельского поселения на 7,9 %.</w:t>
      </w:r>
    </w:p>
    <w:p w:rsidR="002D33BB" w:rsidRPr="00250936" w:rsidRDefault="002D33BB" w:rsidP="002D33BB">
      <w:pPr>
        <w:pStyle w:val="ConsPlusTitle"/>
        <w:jc w:val="both"/>
        <w:rPr>
          <w:b w:val="0"/>
          <w:sz w:val="20"/>
          <w:szCs w:val="20"/>
        </w:rPr>
      </w:pPr>
      <w:r w:rsidRPr="00250936">
        <w:rPr>
          <w:sz w:val="20"/>
          <w:szCs w:val="20"/>
        </w:rPr>
        <w:tab/>
      </w:r>
      <w:r w:rsidRPr="00250936">
        <w:rPr>
          <w:b w:val="0"/>
          <w:sz w:val="20"/>
          <w:szCs w:val="20"/>
        </w:rPr>
        <w:t xml:space="preserve">2. Внести в постановление Администрации Берегаевского сельского поселения от </w:t>
      </w:r>
      <w:r w:rsidRPr="00250936">
        <w:rPr>
          <w:rFonts w:eastAsia="DejaVu Sans"/>
          <w:b w:val="0"/>
          <w:color w:val="000000"/>
          <w:kern w:val="2"/>
          <w:sz w:val="20"/>
          <w:szCs w:val="20"/>
        </w:rPr>
        <w:t>01.02.2019 № 5 «</w:t>
      </w:r>
      <w:r w:rsidRPr="00250936">
        <w:rPr>
          <w:b w:val="0"/>
          <w:sz w:val="20"/>
          <w:szCs w:val="20"/>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от 02.08.2019 № 23, от 24.10.2019 № 30, от 22.03.2022 № 24, от 12.07.2022 № 51, от 17.02.2023 № 8, от 12.09.2023 № 56) следующие изменения:</w:t>
      </w:r>
    </w:p>
    <w:p w:rsidR="002D33BB" w:rsidRPr="00250936" w:rsidRDefault="002D33BB" w:rsidP="002D33BB">
      <w:pPr>
        <w:pStyle w:val="ConsPlusTitle"/>
        <w:jc w:val="both"/>
        <w:rPr>
          <w:b w:val="0"/>
          <w:sz w:val="20"/>
          <w:szCs w:val="20"/>
        </w:rPr>
      </w:pPr>
      <w:r w:rsidRPr="00250936">
        <w:rPr>
          <w:b w:val="0"/>
          <w:sz w:val="20"/>
          <w:szCs w:val="20"/>
        </w:rPr>
        <w:tab/>
        <w:t>2.1 таблицу пункта 2.2 изложить в следующей редакции:</w:t>
      </w:r>
    </w:p>
    <w:p w:rsidR="002D33BB" w:rsidRPr="00250936" w:rsidRDefault="002D33BB" w:rsidP="002D33BB">
      <w:pPr>
        <w:pStyle w:val="ConsPlusTitle"/>
        <w:jc w:val="both"/>
        <w:rPr>
          <w:b w:val="0"/>
          <w:sz w:val="20"/>
          <w:szCs w:val="20"/>
        </w:rPr>
      </w:pPr>
    </w:p>
    <w:tbl>
      <w:tblPr>
        <w:tblW w:w="0" w:type="auto"/>
        <w:tblInd w:w="40" w:type="dxa"/>
        <w:tblLayout w:type="fixed"/>
        <w:tblCellMar>
          <w:left w:w="40" w:type="dxa"/>
          <w:right w:w="40" w:type="dxa"/>
        </w:tblCellMar>
        <w:tblLook w:val="0000"/>
      </w:tblPr>
      <w:tblGrid>
        <w:gridCol w:w="518"/>
        <w:gridCol w:w="7006"/>
        <w:gridCol w:w="2337"/>
      </w:tblGrid>
      <w:tr w:rsidR="002D33BB" w:rsidRPr="00250936" w:rsidTr="00093AE6">
        <w:trPr>
          <w:trHeight w:val="46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3"/>
                <w:sz w:val="20"/>
                <w:szCs w:val="20"/>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2"/>
                <w:sz w:val="20"/>
                <w:szCs w:val="20"/>
              </w:rPr>
              <w:t xml:space="preserve">Размер должностного </w:t>
            </w:r>
            <w:r w:rsidRPr="00250936">
              <w:rPr>
                <w:color w:val="000000"/>
                <w:sz w:val="20"/>
                <w:szCs w:val="20"/>
              </w:rPr>
              <w:t xml:space="preserve">оклада </w:t>
            </w:r>
            <w:r w:rsidRPr="00250936">
              <w:rPr>
                <w:color w:val="000000"/>
                <w:spacing w:val="1"/>
                <w:sz w:val="20"/>
                <w:szCs w:val="20"/>
              </w:rPr>
              <w:t>(в рублях)</w:t>
            </w:r>
          </w:p>
        </w:tc>
      </w:tr>
      <w:tr w:rsidR="002D33BB" w:rsidRPr="00250936" w:rsidTr="00250936">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3</w:t>
            </w:r>
          </w:p>
        </w:tc>
      </w:tr>
      <w:tr w:rsidR="002D33BB" w:rsidRPr="00250936" w:rsidTr="00250936">
        <w:trPr>
          <w:trHeight w:val="4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ind w:hanging="14"/>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3"/>
                <w:sz w:val="20"/>
                <w:szCs w:val="20"/>
              </w:rPr>
              <w:t xml:space="preserve">квалификационной группы «Общеотраслевые </w:t>
            </w:r>
            <w:r w:rsidRPr="00250936">
              <w:rPr>
                <w:color w:val="000000"/>
                <w:spacing w:val="4"/>
                <w:sz w:val="20"/>
                <w:szCs w:val="20"/>
              </w:rPr>
              <w:t>должности служащих первого уровня»</w:t>
            </w:r>
            <w:r w:rsidRPr="00250936">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8 566</w:t>
            </w:r>
          </w:p>
        </w:tc>
      </w:tr>
      <w:tr w:rsidR="002D33BB" w:rsidRPr="00250936" w:rsidTr="00093AE6">
        <w:trPr>
          <w:trHeight w:val="72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ind w:hanging="3"/>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3"/>
                <w:sz w:val="20"/>
                <w:szCs w:val="20"/>
              </w:rPr>
              <w:t xml:space="preserve">квалификационной группы «Общеотраслевые </w:t>
            </w:r>
            <w:r w:rsidRPr="00250936">
              <w:rPr>
                <w:color w:val="000000"/>
                <w:spacing w:val="4"/>
                <w:sz w:val="20"/>
                <w:szCs w:val="20"/>
              </w:rPr>
              <w:t>должности служащих второго уровня»</w:t>
            </w:r>
            <w:r w:rsidRPr="00250936">
              <w:rPr>
                <w:color w:val="000000"/>
                <w:sz w:val="20"/>
                <w:szCs w:val="20"/>
              </w:rPr>
              <w:t xml:space="preserve"> </w:t>
            </w:r>
          </w:p>
          <w:p w:rsidR="002D33BB" w:rsidRPr="00250936" w:rsidRDefault="002D33BB" w:rsidP="00250936">
            <w:pPr>
              <w:shd w:val="clear" w:color="auto" w:fill="FFFFFF"/>
              <w:ind w:hanging="3"/>
              <w:jc w:val="both"/>
              <w:rPr>
                <w:color w:val="000000"/>
                <w:sz w:val="20"/>
                <w:szCs w:val="20"/>
              </w:rPr>
            </w:pPr>
            <w:r w:rsidRPr="00250936">
              <w:rPr>
                <w:color w:val="000000"/>
                <w:sz w:val="20"/>
                <w:szCs w:val="20"/>
              </w:rPr>
              <w:t>(администратор – 12 356,00)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15"/>
                <w:sz w:val="20"/>
                <w:szCs w:val="20"/>
              </w:rPr>
              <w:t>11 250 – 12 356</w:t>
            </w:r>
          </w:p>
        </w:tc>
      </w:tr>
      <w:tr w:rsidR="002D33BB" w:rsidRPr="00250936" w:rsidTr="00250936">
        <w:trPr>
          <w:trHeight w:val="5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3"/>
                <w:sz w:val="20"/>
                <w:szCs w:val="20"/>
              </w:rPr>
              <w:t xml:space="preserve">квалификационной группы «Общеотраслевые </w:t>
            </w:r>
            <w:r w:rsidRPr="00250936">
              <w:rPr>
                <w:color w:val="000000"/>
                <w:spacing w:val="4"/>
                <w:sz w:val="20"/>
                <w:szCs w:val="20"/>
              </w:rPr>
              <w:t>должности служащих третьего уровня»</w:t>
            </w:r>
            <w:r w:rsidRPr="00250936">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4"/>
                <w:sz w:val="20"/>
                <w:szCs w:val="20"/>
              </w:rPr>
              <w:t>11 861 – 14 172</w:t>
            </w:r>
          </w:p>
        </w:tc>
      </w:tr>
      <w:tr w:rsidR="002D33BB" w:rsidRPr="00250936" w:rsidTr="00250936">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ind w:firstLine="3"/>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2"/>
                <w:sz w:val="20"/>
                <w:szCs w:val="20"/>
              </w:rPr>
              <w:t xml:space="preserve">квалификационной группы «Общеотраслевые </w:t>
            </w:r>
            <w:r w:rsidRPr="00250936">
              <w:rPr>
                <w:color w:val="000000"/>
                <w:spacing w:val="3"/>
                <w:sz w:val="20"/>
                <w:szCs w:val="20"/>
              </w:rPr>
              <w:t>должности служащих четвертого уровня»</w:t>
            </w:r>
            <w:r w:rsidRPr="00250936">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4"/>
                <w:sz w:val="20"/>
                <w:szCs w:val="20"/>
              </w:rPr>
              <w:t>14 501– 15 486»;</w:t>
            </w:r>
          </w:p>
        </w:tc>
      </w:tr>
    </w:tbl>
    <w:p w:rsidR="002D33BB" w:rsidRPr="00250936" w:rsidRDefault="002D33BB" w:rsidP="002D33BB">
      <w:pPr>
        <w:pStyle w:val="ConsPlusTitle"/>
        <w:jc w:val="both"/>
        <w:rPr>
          <w:sz w:val="20"/>
          <w:szCs w:val="20"/>
        </w:rPr>
      </w:pPr>
    </w:p>
    <w:p w:rsidR="002D33BB" w:rsidRPr="00250936" w:rsidRDefault="002D33BB" w:rsidP="002D33BB">
      <w:pPr>
        <w:pStyle w:val="ConsPlusTitle"/>
        <w:jc w:val="both"/>
        <w:rPr>
          <w:b w:val="0"/>
          <w:sz w:val="20"/>
          <w:szCs w:val="20"/>
        </w:rPr>
      </w:pPr>
      <w:r w:rsidRPr="00250936">
        <w:rPr>
          <w:sz w:val="20"/>
          <w:szCs w:val="20"/>
        </w:rPr>
        <w:tab/>
      </w:r>
      <w:r w:rsidRPr="00250936">
        <w:rPr>
          <w:b w:val="0"/>
          <w:sz w:val="20"/>
          <w:szCs w:val="20"/>
        </w:rPr>
        <w:t>2.2 таблицу пункта 2.3 изложить в следующей редакции:</w:t>
      </w:r>
    </w:p>
    <w:p w:rsidR="002D33BB" w:rsidRPr="00250936" w:rsidRDefault="002D33BB" w:rsidP="002D33BB">
      <w:pPr>
        <w:pStyle w:val="ConsPlusTitle"/>
        <w:jc w:val="both"/>
        <w:rPr>
          <w:b w:val="0"/>
          <w:sz w:val="20"/>
          <w:szCs w:val="20"/>
        </w:rPr>
      </w:pPr>
    </w:p>
    <w:tbl>
      <w:tblPr>
        <w:tblW w:w="0" w:type="auto"/>
        <w:tblInd w:w="40" w:type="dxa"/>
        <w:tblLayout w:type="fixed"/>
        <w:tblCellMar>
          <w:left w:w="40" w:type="dxa"/>
          <w:right w:w="40" w:type="dxa"/>
        </w:tblCellMar>
        <w:tblLook w:val="0000"/>
      </w:tblPr>
      <w:tblGrid>
        <w:gridCol w:w="588"/>
        <w:gridCol w:w="5568"/>
        <w:gridCol w:w="3648"/>
      </w:tblGrid>
      <w:tr w:rsidR="002D33BB" w:rsidRPr="00250936" w:rsidTr="00093AE6">
        <w:trPr>
          <w:trHeight w:val="53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2"/>
                <w:sz w:val="20"/>
                <w:szCs w:val="20"/>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pacing w:val="-3"/>
                <w:sz w:val="20"/>
                <w:szCs w:val="20"/>
              </w:rPr>
            </w:pPr>
            <w:r w:rsidRPr="00250936">
              <w:rPr>
                <w:color w:val="000000"/>
                <w:spacing w:val="-3"/>
                <w:sz w:val="20"/>
                <w:szCs w:val="20"/>
              </w:rPr>
              <w:t>Размер оклада</w:t>
            </w:r>
          </w:p>
          <w:p w:rsidR="002D33BB" w:rsidRPr="00250936" w:rsidRDefault="002D33BB" w:rsidP="00250936">
            <w:pPr>
              <w:shd w:val="clear" w:color="auto" w:fill="FFFFFF"/>
              <w:jc w:val="center"/>
              <w:rPr>
                <w:color w:val="000000"/>
                <w:sz w:val="20"/>
                <w:szCs w:val="20"/>
              </w:rPr>
            </w:pPr>
            <w:r w:rsidRPr="00250936">
              <w:rPr>
                <w:color w:val="000000"/>
                <w:spacing w:val="-2"/>
                <w:sz w:val="20"/>
                <w:szCs w:val="20"/>
              </w:rPr>
              <w:t>(в рублях)</w:t>
            </w:r>
          </w:p>
        </w:tc>
      </w:tr>
      <w:tr w:rsidR="002D33BB" w:rsidRPr="00250936" w:rsidTr="00093AE6">
        <w:trPr>
          <w:trHeight w:val="25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3</w:t>
            </w:r>
          </w:p>
        </w:tc>
      </w:tr>
      <w:tr w:rsidR="002D33BB" w:rsidRPr="00250936" w:rsidTr="00250936">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5"/>
                <w:sz w:val="20"/>
                <w:szCs w:val="20"/>
              </w:rPr>
              <w:t>1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7 908 –  8 170</w:t>
            </w:r>
          </w:p>
        </w:tc>
      </w:tr>
      <w:tr w:rsidR="002D33BB" w:rsidRPr="00250936" w:rsidTr="00250936">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2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1"/>
                <w:sz w:val="20"/>
                <w:szCs w:val="20"/>
              </w:rPr>
              <w:t>8 170 – 8 431</w:t>
            </w:r>
          </w:p>
        </w:tc>
      </w:tr>
      <w:tr w:rsidR="002D33BB" w:rsidRPr="00250936" w:rsidTr="00250936">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3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1"/>
                <w:sz w:val="20"/>
                <w:szCs w:val="20"/>
              </w:rPr>
              <w:t>8 431 – 8 702</w:t>
            </w:r>
          </w:p>
        </w:tc>
      </w:tr>
      <w:tr w:rsidR="002D33BB" w:rsidRPr="00250936" w:rsidTr="00250936">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2"/>
                <w:sz w:val="20"/>
                <w:szCs w:val="20"/>
              </w:rPr>
              <w:t>4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11 369 – 11 628</w:t>
            </w:r>
          </w:p>
        </w:tc>
      </w:tr>
      <w:tr w:rsidR="002D33BB" w:rsidRPr="00250936" w:rsidTr="00250936">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5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11"/>
                <w:sz w:val="20"/>
                <w:szCs w:val="20"/>
              </w:rPr>
              <w:t>11 628 – 11 928</w:t>
            </w:r>
          </w:p>
        </w:tc>
      </w:tr>
      <w:tr w:rsidR="002D33BB" w:rsidRPr="00250936" w:rsidTr="00250936">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6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11 928 – 12 195</w:t>
            </w:r>
          </w:p>
        </w:tc>
      </w:tr>
      <w:tr w:rsidR="002D33BB" w:rsidRPr="00250936" w:rsidTr="00250936">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7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12 195– 12 523</w:t>
            </w:r>
          </w:p>
        </w:tc>
      </w:tr>
      <w:tr w:rsidR="002D33BB" w:rsidRPr="00250936" w:rsidTr="00250936">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pacing w:val="-3"/>
                <w:sz w:val="20"/>
                <w:szCs w:val="20"/>
              </w:rPr>
              <w:t>8 разряд</w:t>
            </w:r>
            <w:r w:rsidRPr="00250936">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12 523 – 12 851»</w:t>
            </w:r>
          </w:p>
        </w:tc>
      </w:tr>
    </w:tbl>
    <w:p w:rsidR="002D33BB" w:rsidRPr="00250936" w:rsidRDefault="002D33BB" w:rsidP="002D33BB">
      <w:pPr>
        <w:pStyle w:val="ConsPlusTitle"/>
        <w:jc w:val="both"/>
        <w:rPr>
          <w:b w:val="0"/>
          <w:sz w:val="20"/>
          <w:szCs w:val="20"/>
        </w:rPr>
      </w:pPr>
    </w:p>
    <w:p w:rsidR="002D33BB" w:rsidRPr="00250936" w:rsidRDefault="002D33BB" w:rsidP="002D33BB">
      <w:pPr>
        <w:ind w:firstLine="741"/>
        <w:jc w:val="both"/>
        <w:rPr>
          <w:sz w:val="20"/>
          <w:szCs w:val="20"/>
        </w:rPr>
      </w:pPr>
      <w:r w:rsidRPr="00250936">
        <w:rPr>
          <w:sz w:val="20"/>
          <w:szCs w:val="20"/>
        </w:rPr>
        <w:t xml:space="preserve"> </w:t>
      </w:r>
    </w:p>
    <w:tbl>
      <w:tblPr>
        <w:tblW w:w="9861" w:type="dxa"/>
        <w:tblInd w:w="40" w:type="dxa"/>
        <w:tblLayout w:type="fixed"/>
        <w:tblCellMar>
          <w:left w:w="40" w:type="dxa"/>
          <w:right w:w="40" w:type="dxa"/>
        </w:tblCellMar>
        <w:tblLook w:val="0000"/>
      </w:tblPr>
      <w:tblGrid>
        <w:gridCol w:w="518"/>
        <w:gridCol w:w="7006"/>
        <w:gridCol w:w="2337"/>
      </w:tblGrid>
      <w:tr w:rsidR="002D33BB" w:rsidRPr="00250936" w:rsidTr="00093AE6">
        <w:trPr>
          <w:trHeight w:val="42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3"/>
                <w:sz w:val="20"/>
                <w:szCs w:val="20"/>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pacing w:val="2"/>
                <w:sz w:val="20"/>
                <w:szCs w:val="20"/>
              </w:rPr>
              <w:t xml:space="preserve">Размер должностного </w:t>
            </w:r>
            <w:r w:rsidRPr="00250936">
              <w:rPr>
                <w:color w:val="000000"/>
                <w:sz w:val="20"/>
                <w:szCs w:val="20"/>
              </w:rPr>
              <w:t xml:space="preserve">оклада </w:t>
            </w:r>
            <w:r w:rsidRPr="00250936">
              <w:rPr>
                <w:color w:val="000000"/>
                <w:spacing w:val="1"/>
                <w:sz w:val="20"/>
                <w:szCs w:val="20"/>
              </w:rPr>
              <w:t>(в рублях)</w:t>
            </w:r>
          </w:p>
        </w:tc>
      </w:tr>
      <w:tr w:rsidR="002D33BB" w:rsidRPr="00250936" w:rsidTr="00250936">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r w:rsidRPr="00250936">
              <w:rPr>
                <w:color w:val="000000"/>
                <w:sz w:val="20"/>
                <w:szCs w:val="20"/>
              </w:rPr>
              <w:t>3</w:t>
            </w:r>
          </w:p>
        </w:tc>
      </w:tr>
      <w:tr w:rsidR="002D33BB" w:rsidRPr="00250936" w:rsidTr="00093AE6">
        <w:trPr>
          <w:trHeight w:val="87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ind w:hanging="14"/>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3"/>
                <w:sz w:val="20"/>
                <w:szCs w:val="20"/>
              </w:rPr>
              <w:t xml:space="preserve">квалификационной группы «Общеотраслевые </w:t>
            </w:r>
            <w:r w:rsidRPr="00250936">
              <w:rPr>
                <w:color w:val="000000"/>
                <w:spacing w:val="4"/>
                <w:sz w:val="20"/>
                <w:szCs w:val="20"/>
              </w:rPr>
              <w:t>должности служащих первого уровня»</w:t>
            </w:r>
            <w:r w:rsidRPr="00250936">
              <w:rPr>
                <w:color w:val="000000"/>
                <w:sz w:val="20"/>
                <w:szCs w:val="20"/>
              </w:rPr>
              <w:t xml:space="preserve"> </w:t>
            </w:r>
          </w:p>
          <w:p w:rsidR="002D33BB" w:rsidRPr="00250936" w:rsidRDefault="002D33BB" w:rsidP="00250936">
            <w:pPr>
              <w:shd w:val="clear" w:color="auto" w:fill="FFFFFF"/>
              <w:jc w:val="both"/>
              <w:rPr>
                <w:color w:val="000000"/>
                <w:sz w:val="20"/>
                <w:szCs w:val="20"/>
              </w:rPr>
            </w:pPr>
            <w:r w:rsidRPr="00250936">
              <w:rPr>
                <w:color w:val="000000"/>
                <w:sz w:val="20"/>
                <w:szCs w:val="20"/>
              </w:rPr>
              <w:t xml:space="preserve">рабочий, </w:t>
            </w:r>
          </w:p>
          <w:p w:rsidR="002D33BB" w:rsidRPr="00250936" w:rsidRDefault="002D33BB" w:rsidP="00250936">
            <w:pPr>
              <w:shd w:val="clear" w:color="auto" w:fill="FFFFFF"/>
              <w:jc w:val="both"/>
              <w:rPr>
                <w:color w:val="000000"/>
                <w:sz w:val="20"/>
                <w:szCs w:val="20"/>
              </w:rPr>
            </w:pPr>
            <w:r w:rsidRPr="00250936">
              <w:rPr>
                <w:color w:val="000000"/>
                <w:sz w:val="20"/>
                <w:szCs w:val="20"/>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z w:val="20"/>
                <w:szCs w:val="20"/>
              </w:rPr>
            </w:pPr>
          </w:p>
          <w:p w:rsidR="002D33BB" w:rsidRPr="00250936" w:rsidRDefault="002D33BB" w:rsidP="00250936">
            <w:pPr>
              <w:shd w:val="clear" w:color="auto" w:fill="FFFFFF"/>
              <w:jc w:val="center"/>
              <w:rPr>
                <w:color w:val="000000"/>
                <w:sz w:val="20"/>
                <w:szCs w:val="20"/>
              </w:rPr>
            </w:pPr>
          </w:p>
          <w:p w:rsidR="002D33BB" w:rsidRPr="00250936" w:rsidRDefault="002D33BB" w:rsidP="00250936">
            <w:pPr>
              <w:shd w:val="clear" w:color="auto" w:fill="FFFFFF"/>
              <w:jc w:val="center"/>
              <w:rPr>
                <w:color w:val="000000"/>
                <w:sz w:val="20"/>
                <w:szCs w:val="20"/>
              </w:rPr>
            </w:pPr>
            <w:r w:rsidRPr="00250936">
              <w:rPr>
                <w:color w:val="000000"/>
                <w:sz w:val="20"/>
                <w:szCs w:val="20"/>
              </w:rPr>
              <w:t>7 908</w:t>
            </w:r>
          </w:p>
          <w:p w:rsidR="002D33BB" w:rsidRPr="00250936" w:rsidRDefault="002D33BB" w:rsidP="00250936">
            <w:pPr>
              <w:shd w:val="clear" w:color="auto" w:fill="FFFFFF"/>
              <w:jc w:val="center"/>
              <w:rPr>
                <w:color w:val="000000"/>
                <w:sz w:val="20"/>
                <w:szCs w:val="20"/>
              </w:rPr>
            </w:pPr>
            <w:r w:rsidRPr="00250936">
              <w:rPr>
                <w:color w:val="000000"/>
                <w:sz w:val="20"/>
                <w:szCs w:val="20"/>
              </w:rPr>
              <w:t xml:space="preserve"> 8 170</w:t>
            </w:r>
          </w:p>
        </w:tc>
      </w:tr>
      <w:tr w:rsidR="002D33BB" w:rsidRPr="00250936" w:rsidTr="00093AE6">
        <w:trPr>
          <w:trHeight w:val="6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both"/>
              <w:rPr>
                <w:color w:val="000000"/>
                <w:sz w:val="20"/>
                <w:szCs w:val="20"/>
              </w:rPr>
            </w:pPr>
            <w:r w:rsidRPr="00250936">
              <w:rPr>
                <w:color w:val="000000"/>
                <w:sz w:val="20"/>
                <w:szCs w:val="20"/>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ind w:hanging="3"/>
              <w:jc w:val="both"/>
              <w:rPr>
                <w:color w:val="000000"/>
                <w:sz w:val="20"/>
                <w:szCs w:val="20"/>
              </w:rPr>
            </w:pPr>
            <w:r w:rsidRPr="00250936">
              <w:rPr>
                <w:color w:val="000000"/>
                <w:spacing w:val="4"/>
                <w:sz w:val="20"/>
                <w:szCs w:val="20"/>
              </w:rPr>
              <w:t xml:space="preserve">Должности профессиональной </w:t>
            </w:r>
            <w:r w:rsidRPr="00250936">
              <w:rPr>
                <w:color w:val="000000"/>
                <w:spacing w:val="3"/>
                <w:sz w:val="20"/>
                <w:szCs w:val="20"/>
              </w:rPr>
              <w:t xml:space="preserve">квалификационной группы «Общеотраслевые </w:t>
            </w:r>
            <w:r w:rsidRPr="00250936">
              <w:rPr>
                <w:color w:val="000000"/>
                <w:spacing w:val="4"/>
                <w:sz w:val="20"/>
                <w:szCs w:val="20"/>
              </w:rPr>
              <w:t>должности служащих второго уровня»</w:t>
            </w:r>
            <w:r w:rsidRPr="00250936">
              <w:rPr>
                <w:color w:val="000000"/>
                <w:sz w:val="20"/>
                <w:szCs w:val="20"/>
              </w:rPr>
              <w:t xml:space="preserve"> </w:t>
            </w:r>
          </w:p>
          <w:p w:rsidR="002D33BB" w:rsidRPr="00250936" w:rsidRDefault="002D33BB" w:rsidP="00250936">
            <w:pPr>
              <w:shd w:val="clear" w:color="auto" w:fill="FFFFFF"/>
              <w:ind w:hanging="3"/>
              <w:jc w:val="both"/>
              <w:rPr>
                <w:color w:val="000000"/>
                <w:sz w:val="20"/>
                <w:szCs w:val="20"/>
              </w:rPr>
            </w:pPr>
            <w:r w:rsidRPr="00250936">
              <w:rPr>
                <w:color w:val="000000"/>
                <w:sz w:val="20"/>
                <w:szCs w:val="20"/>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D33BB" w:rsidRPr="00250936" w:rsidRDefault="002D33BB" w:rsidP="00250936">
            <w:pPr>
              <w:shd w:val="clear" w:color="auto" w:fill="FFFFFF"/>
              <w:jc w:val="center"/>
              <w:rPr>
                <w:color w:val="000000"/>
                <w:spacing w:val="15"/>
                <w:sz w:val="20"/>
                <w:szCs w:val="20"/>
              </w:rPr>
            </w:pPr>
          </w:p>
          <w:p w:rsidR="002D33BB" w:rsidRPr="00250936" w:rsidRDefault="002D33BB" w:rsidP="00250936">
            <w:pPr>
              <w:shd w:val="clear" w:color="auto" w:fill="FFFFFF"/>
              <w:jc w:val="center"/>
              <w:rPr>
                <w:color w:val="000000"/>
                <w:spacing w:val="15"/>
                <w:sz w:val="20"/>
                <w:szCs w:val="20"/>
              </w:rPr>
            </w:pPr>
          </w:p>
          <w:p w:rsidR="002D33BB" w:rsidRPr="00250936" w:rsidRDefault="002D33BB" w:rsidP="00250936">
            <w:pPr>
              <w:shd w:val="clear" w:color="auto" w:fill="FFFFFF"/>
              <w:jc w:val="center"/>
              <w:rPr>
                <w:color w:val="000000"/>
                <w:sz w:val="20"/>
                <w:szCs w:val="20"/>
              </w:rPr>
            </w:pPr>
            <w:r w:rsidRPr="00250936">
              <w:rPr>
                <w:color w:val="000000"/>
                <w:spacing w:val="15"/>
                <w:sz w:val="20"/>
                <w:szCs w:val="20"/>
              </w:rPr>
              <w:t>11 369</w:t>
            </w:r>
          </w:p>
        </w:tc>
      </w:tr>
    </w:tbl>
    <w:p w:rsidR="002D33BB" w:rsidRPr="00250936" w:rsidRDefault="002D33BB" w:rsidP="002D33BB">
      <w:pPr>
        <w:ind w:firstLine="741"/>
        <w:jc w:val="both"/>
        <w:rPr>
          <w:sz w:val="20"/>
          <w:szCs w:val="20"/>
        </w:rPr>
      </w:pPr>
    </w:p>
    <w:p w:rsidR="00E25906" w:rsidRDefault="00E25906" w:rsidP="002D33BB">
      <w:pPr>
        <w:pStyle w:val="ConsPlusTitle"/>
        <w:ind w:firstLine="708"/>
        <w:jc w:val="both"/>
        <w:rPr>
          <w:b w:val="0"/>
          <w:sz w:val="20"/>
          <w:szCs w:val="20"/>
        </w:rPr>
      </w:pPr>
    </w:p>
    <w:p w:rsidR="002D33BB" w:rsidRPr="00250936" w:rsidRDefault="002D33BB" w:rsidP="002D33BB">
      <w:pPr>
        <w:pStyle w:val="ConsPlusTitle"/>
        <w:ind w:firstLine="708"/>
        <w:jc w:val="both"/>
        <w:rPr>
          <w:rFonts w:eastAsia="DejaVu Sans"/>
          <w:b w:val="0"/>
          <w:color w:val="000000"/>
          <w:kern w:val="2"/>
          <w:sz w:val="20"/>
          <w:szCs w:val="20"/>
        </w:rPr>
      </w:pPr>
      <w:r w:rsidRPr="00250936">
        <w:rPr>
          <w:b w:val="0"/>
          <w:sz w:val="20"/>
          <w:szCs w:val="20"/>
        </w:rPr>
        <w:lastRenderedPageBreak/>
        <w:t xml:space="preserve">3. </w:t>
      </w:r>
      <w:r w:rsidRPr="00250936">
        <w:rPr>
          <w:b w:val="0"/>
          <w:sz w:val="20"/>
          <w:szCs w:val="20"/>
          <w:lang w:eastAsia="ar-SA"/>
        </w:rPr>
        <w:t>Настоящее постановление опубликовать в Инфо</w:t>
      </w:r>
      <w:r w:rsidR="00093AE6">
        <w:rPr>
          <w:b w:val="0"/>
          <w:sz w:val="20"/>
          <w:szCs w:val="20"/>
          <w:lang w:eastAsia="ar-SA"/>
        </w:rPr>
        <w:t xml:space="preserve">рмационном бюллетене </w:t>
      </w:r>
      <w:r w:rsidRPr="00250936">
        <w:rPr>
          <w:b w:val="0"/>
          <w:sz w:val="20"/>
          <w:szCs w:val="20"/>
          <w:lang w:eastAsia="ar-SA"/>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250936">
        <w:rPr>
          <w:b w:val="0"/>
          <w:sz w:val="20"/>
          <w:szCs w:val="20"/>
          <w:u w:val="single"/>
          <w:lang w:val="en-US" w:eastAsia="ar-SA"/>
        </w:rPr>
        <w:t>beregaevo</w:t>
      </w:r>
      <w:r w:rsidRPr="00250936">
        <w:rPr>
          <w:b w:val="0"/>
          <w:sz w:val="20"/>
          <w:szCs w:val="20"/>
          <w:u w:val="single"/>
          <w:lang w:eastAsia="ar-SA"/>
        </w:rPr>
        <w:t>.</w:t>
      </w:r>
      <w:r w:rsidRPr="00250936">
        <w:rPr>
          <w:b w:val="0"/>
          <w:sz w:val="20"/>
          <w:szCs w:val="20"/>
          <w:u w:val="single"/>
          <w:lang w:val="en-US" w:eastAsia="ar-SA"/>
        </w:rPr>
        <w:t>ru</w:t>
      </w:r>
      <w:r w:rsidRPr="00250936">
        <w:rPr>
          <w:b w:val="0"/>
          <w:sz w:val="20"/>
          <w:szCs w:val="20"/>
          <w:u w:val="single"/>
          <w:lang w:eastAsia="ar-SA"/>
        </w:rPr>
        <w:t>.</w:t>
      </w:r>
    </w:p>
    <w:p w:rsidR="002D33BB" w:rsidRPr="00250936" w:rsidRDefault="002D33BB" w:rsidP="002D33BB">
      <w:pPr>
        <w:ind w:firstLine="741"/>
        <w:jc w:val="both"/>
        <w:rPr>
          <w:sz w:val="20"/>
          <w:szCs w:val="20"/>
        </w:rPr>
      </w:pPr>
      <w:r w:rsidRPr="00250936">
        <w:rPr>
          <w:sz w:val="20"/>
          <w:szCs w:val="20"/>
        </w:rPr>
        <w:t>4. Настоящее постановление вступает в силу  после его официального опубликования и распространяется на правоотношения, возникшие с 1 января 2024 года.</w:t>
      </w:r>
    </w:p>
    <w:p w:rsidR="002D33BB" w:rsidRPr="00250936" w:rsidRDefault="002D33BB" w:rsidP="002D33BB">
      <w:pPr>
        <w:ind w:firstLine="741"/>
        <w:jc w:val="both"/>
        <w:rPr>
          <w:sz w:val="20"/>
          <w:szCs w:val="20"/>
        </w:rPr>
      </w:pPr>
      <w:r w:rsidRPr="00250936">
        <w:rPr>
          <w:sz w:val="20"/>
          <w:szCs w:val="20"/>
        </w:rPr>
        <w:t>5. Главному специалисту – главному бухгалтеру Коженковой М.В. в связи с изменением размера оклада привести в соответствие штатное расписание на 2024 год.</w:t>
      </w:r>
    </w:p>
    <w:p w:rsidR="002D33BB" w:rsidRPr="00250936" w:rsidRDefault="002D33BB" w:rsidP="00093AE6">
      <w:pPr>
        <w:autoSpaceDE w:val="0"/>
        <w:autoSpaceDN w:val="0"/>
        <w:adjustRightInd w:val="0"/>
        <w:ind w:firstLine="741"/>
        <w:jc w:val="both"/>
        <w:rPr>
          <w:sz w:val="20"/>
          <w:szCs w:val="20"/>
        </w:rPr>
      </w:pPr>
      <w:r w:rsidRPr="00250936">
        <w:rPr>
          <w:sz w:val="20"/>
          <w:szCs w:val="20"/>
        </w:rPr>
        <w:t>6. Контроль за исполнением настоящего постановления возложить на главного специалиста - главного бухгалтера Коженкову М.В.</w:t>
      </w:r>
    </w:p>
    <w:p w:rsidR="002D33BB" w:rsidRPr="00250936" w:rsidRDefault="002D33BB" w:rsidP="002D33BB">
      <w:pPr>
        <w:autoSpaceDE w:val="0"/>
        <w:autoSpaceDN w:val="0"/>
        <w:adjustRightInd w:val="0"/>
        <w:ind w:firstLine="741"/>
        <w:jc w:val="both"/>
        <w:rPr>
          <w:sz w:val="20"/>
          <w:szCs w:val="20"/>
        </w:rPr>
      </w:pPr>
    </w:p>
    <w:p w:rsidR="002D33BB" w:rsidRPr="00250936" w:rsidRDefault="002D33BB" w:rsidP="002D33BB">
      <w:pPr>
        <w:shd w:val="clear" w:color="auto" w:fill="FFFFFF"/>
        <w:tabs>
          <w:tab w:val="left" w:pos="8479"/>
        </w:tabs>
        <w:contextualSpacing/>
        <w:rPr>
          <w:bCs/>
          <w:color w:val="000000"/>
          <w:spacing w:val="-1"/>
          <w:sz w:val="20"/>
          <w:szCs w:val="20"/>
        </w:rPr>
      </w:pPr>
      <w:r w:rsidRPr="00250936">
        <w:rPr>
          <w:bCs/>
          <w:color w:val="000000"/>
          <w:spacing w:val="-1"/>
          <w:sz w:val="20"/>
          <w:szCs w:val="20"/>
        </w:rPr>
        <w:t xml:space="preserve">           </w:t>
      </w:r>
    </w:p>
    <w:p w:rsidR="002D33BB" w:rsidRPr="00250936" w:rsidRDefault="002D33BB" w:rsidP="002D33BB">
      <w:pPr>
        <w:shd w:val="clear" w:color="auto" w:fill="FFFFFF"/>
        <w:tabs>
          <w:tab w:val="left" w:pos="8479"/>
        </w:tabs>
        <w:contextualSpacing/>
        <w:rPr>
          <w:sz w:val="20"/>
          <w:szCs w:val="20"/>
        </w:rPr>
      </w:pPr>
      <w:r w:rsidRPr="00250936">
        <w:rPr>
          <w:bCs/>
          <w:color w:val="000000"/>
          <w:spacing w:val="-1"/>
          <w:sz w:val="20"/>
          <w:szCs w:val="20"/>
        </w:rPr>
        <w:t xml:space="preserve">             Глава  </w:t>
      </w:r>
      <w:r w:rsidRPr="00250936">
        <w:rPr>
          <w:sz w:val="20"/>
          <w:szCs w:val="20"/>
        </w:rPr>
        <w:t xml:space="preserve">поселения                                                                                     </w:t>
      </w:r>
      <w:r w:rsidR="00093AE6">
        <w:rPr>
          <w:sz w:val="20"/>
          <w:szCs w:val="20"/>
        </w:rPr>
        <w:t xml:space="preserve">                                      </w:t>
      </w:r>
      <w:r w:rsidRPr="00250936">
        <w:rPr>
          <w:sz w:val="20"/>
          <w:szCs w:val="20"/>
        </w:rPr>
        <w:t xml:space="preserve">       Ю.В. Скоблин</w:t>
      </w:r>
    </w:p>
    <w:p w:rsidR="002D33BB" w:rsidRPr="00250936" w:rsidRDefault="002D33BB" w:rsidP="002D33BB">
      <w:pPr>
        <w:pStyle w:val="ConsPlusTitle"/>
        <w:jc w:val="both"/>
        <w:rPr>
          <w:b w:val="0"/>
          <w:color w:val="000080"/>
          <w:sz w:val="20"/>
          <w:szCs w:val="20"/>
        </w:rPr>
      </w:pPr>
    </w:p>
    <w:p w:rsidR="00024B85" w:rsidRPr="00250936" w:rsidRDefault="00024B85" w:rsidP="00093AE6">
      <w:pPr>
        <w:rPr>
          <w:b/>
          <w:sz w:val="20"/>
          <w:szCs w:val="20"/>
        </w:rPr>
      </w:pPr>
    </w:p>
    <w:p w:rsidR="001A76E7" w:rsidRPr="00250936" w:rsidRDefault="001A76E7" w:rsidP="00A57308">
      <w:pPr>
        <w:jc w:val="center"/>
        <w:rPr>
          <w:b/>
          <w:sz w:val="20"/>
          <w:szCs w:val="20"/>
        </w:rPr>
      </w:pPr>
    </w:p>
    <w:p w:rsidR="00A57308" w:rsidRPr="00250936" w:rsidRDefault="00A55470" w:rsidP="00A57308">
      <w:pPr>
        <w:jc w:val="center"/>
        <w:rPr>
          <w:b/>
          <w:sz w:val="20"/>
          <w:szCs w:val="20"/>
        </w:rPr>
      </w:pPr>
      <w:r w:rsidRPr="00250936">
        <w:rPr>
          <w:b/>
          <w:sz w:val="20"/>
          <w:szCs w:val="20"/>
        </w:rPr>
        <w:t>ПОСТАНОВЛЕНИЕ</w:t>
      </w:r>
    </w:p>
    <w:p w:rsidR="00250936" w:rsidRPr="00250936" w:rsidRDefault="00250936" w:rsidP="00250936">
      <w:pPr>
        <w:widowControl w:val="0"/>
        <w:autoSpaceDE w:val="0"/>
        <w:autoSpaceDN w:val="0"/>
        <w:adjustRightInd w:val="0"/>
        <w:jc w:val="both"/>
        <w:rPr>
          <w:sz w:val="20"/>
          <w:szCs w:val="20"/>
        </w:rPr>
      </w:pPr>
      <w:r w:rsidRPr="00250936">
        <w:rPr>
          <w:sz w:val="20"/>
          <w:szCs w:val="20"/>
        </w:rPr>
        <w:t xml:space="preserve">27.02.2024                                                                                                                                    </w:t>
      </w:r>
      <w:r w:rsidR="00F41E95">
        <w:rPr>
          <w:sz w:val="20"/>
          <w:szCs w:val="20"/>
        </w:rPr>
        <w:t xml:space="preserve">                                  </w:t>
      </w:r>
      <w:r w:rsidRPr="00250936">
        <w:rPr>
          <w:sz w:val="20"/>
          <w:szCs w:val="20"/>
        </w:rPr>
        <w:t xml:space="preserve">  № 15</w:t>
      </w:r>
    </w:p>
    <w:p w:rsidR="00250936" w:rsidRPr="00250936" w:rsidRDefault="00250936" w:rsidP="00250936">
      <w:pPr>
        <w:suppressAutoHyphens/>
        <w:autoSpaceDE w:val="0"/>
        <w:rPr>
          <w:color w:val="000000"/>
          <w:sz w:val="20"/>
          <w:szCs w:val="20"/>
          <w:lang w:eastAsia="ar-SA"/>
        </w:rPr>
      </w:pPr>
    </w:p>
    <w:p w:rsidR="00250936" w:rsidRPr="00250936" w:rsidRDefault="00250936" w:rsidP="00250936">
      <w:pPr>
        <w:suppressAutoHyphens/>
        <w:autoSpaceDE w:val="0"/>
        <w:rPr>
          <w:color w:val="000000"/>
          <w:sz w:val="20"/>
          <w:szCs w:val="20"/>
          <w:lang w:eastAsia="ar-SA"/>
        </w:rPr>
      </w:pPr>
    </w:p>
    <w:p w:rsidR="00250936" w:rsidRPr="00250936" w:rsidRDefault="00250936" w:rsidP="00250936">
      <w:pPr>
        <w:shd w:val="clear" w:color="auto" w:fill="FFFFFF"/>
        <w:jc w:val="center"/>
        <w:rPr>
          <w:color w:val="000000"/>
          <w:sz w:val="20"/>
          <w:szCs w:val="20"/>
        </w:rPr>
      </w:pPr>
      <w:r w:rsidRPr="00250936">
        <w:rPr>
          <w:color w:val="000000"/>
          <w:sz w:val="20"/>
          <w:szCs w:val="20"/>
        </w:rPr>
        <w:t>О внесении изменений в постановление администрации Берегаевского сельского поселения от 12.10.2023 № 64а «Об утверждении муниципальной долгосрочной целевой программы «Благоустройство территории Берегаевского сельского поселения»</w:t>
      </w:r>
    </w:p>
    <w:p w:rsidR="00250936" w:rsidRPr="00250936" w:rsidRDefault="00250936" w:rsidP="00250936">
      <w:pPr>
        <w:shd w:val="clear" w:color="auto" w:fill="FFFFFF"/>
        <w:jc w:val="center"/>
        <w:rPr>
          <w:color w:val="000000"/>
          <w:sz w:val="20"/>
          <w:szCs w:val="20"/>
        </w:rPr>
      </w:pPr>
    </w:p>
    <w:p w:rsidR="00250936" w:rsidRPr="00250936" w:rsidRDefault="00250936" w:rsidP="00250936">
      <w:pPr>
        <w:shd w:val="clear" w:color="auto" w:fill="FFFFFF"/>
        <w:ind w:firstLine="567"/>
        <w:jc w:val="both"/>
        <w:rPr>
          <w:color w:val="000000"/>
          <w:sz w:val="20"/>
          <w:szCs w:val="20"/>
        </w:rPr>
      </w:pPr>
      <w:r w:rsidRPr="00250936">
        <w:rPr>
          <w:color w:val="000000"/>
          <w:sz w:val="20"/>
          <w:szCs w:val="20"/>
        </w:rPr>
        <w:t>В соответствии со статьей 179.3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Тегульдетского района Томской области,</w:t>
      </w:r>
    </w:p>
    <w:p w:rsidR="00250936" w:rsidRPr="00250936" w:rsidRDefault="00250936" w:rsidP="00250936">
      <w:pPr>
        <w:shd w:val="clear" w:color="auto" w:fill="FFFFFF"/>
        <w:ind w:firstLine="567"/>
        <w:jc w:val="both"/>
        <w:rPr>
          <w:color w:val="000000"/>
          <w:sz w:val="20"/>
          <w:szCs w:val="20"/>
        </w:rPr>
      </w:pPr>
    </w:p>
    <w:p w:rsidR="00250936" w:rsidRPr="00250936" w:rsidRDefault="00250936" w:rsidP="00250936">
      <w:pPr>
        <w:shd w:val="clear" w:color="auto" w:fill="FFFFFF"/>
        <w:ind w:firstLine="567"/>
        <w:jc w:val="both"/>
        <w:rPr>
          <w:color w:val="000000"/>
          <w:sz w:val="20"/>
          <w:szCs w:val="20"/>
        </w:rPr>
      </w:pPr>
      <w:r w:rsidRPr="00250936">
        <w:rPr>
          <w:color w:val="000000"/>
          <w:sz w:val="20"/>
          <w:szCs w:val="20"/>
        </w:rPr>
        <w:t>ПОСТАНОВЛЯЮ:</w:t>
      </w:r>
    </w:p>
    <w:p w:rsidR="00250936" w:rsidRPr="00250936" w:rsidRDefault="00250936" w:rsidP="00250936">
      <w:pPr>
        <w:numPr>
          <w:ilvl w:val="0"/>
          <w:numId w:val="40"/>
        </w:numPr>
        <w:shd w:val="clear" w:color="auto" w:fill="FFFFFF"/>
        <w:ind w:left="0" w:firstLine="567"/>
        <w:jc w:val="both"/>
        <w:rPr>
          <w:color w:val="000000"/>
          <w:sz w:val="20"/>
          <w:szCs w:val="20"/>
        </w:rPr>
      </w:pPr>
      <w:r w:rsidRPr="00250936">
        <w:rPr>
          <w:color w:val="000000"/>
          <w:sz w:val="20"/>
          <w:szCs w:val="20"/>
        </w:rPr>
        <w:t>Внести в постановление администрации Берегаевского сельского поселения от 12.10.2023 № 64а «Об утверждении муниципальной долгосрочной целевой программы «Благоустройство территории Берегаевского сельского поселения» следующие изменения:</w:t>
      </w:r>
    </w:p>
    <w:p w:rsidR="00250936" w:rsidRPr="00250936" w:rsidRDefault="00250936" w:rsidP="00250936">
      <w:pPr>
        <w:numPr>
          <w:ilvl w:val="1"/>
          <w:numId w:val="40"/>
        </w:numPr>
        <w:shd w:val="clear" w:color="auto" w:fill="FFFFFF"/>
        <w:ind w:left="0" w:firstLine="708"/>
        <w:jc w:val="both"/>
        <w:rPr>
          <w:sz w:val="20"/>
          <w:szCs w:val="20"/>
        </w:rPr>
      </w:pPr>
      <w:r w:rsidRPr="00250936">
        <w:rPr>
          <w:sz w:val="20"/>
          <w:szCs w:val="20"/>
        </w:rPr>
        <w:t>В разделе 1. Паспорт программы пункт «Объемы и источники финансирования Программы» изложить в новой редакции:</w:t>
      </w:r>
    </w:p>
    <w:p w:rsidR="00250936" w:rsidRPr="00250936" w:rsidRDefault="00250936" w:rsidP="00250936">
      <w:pPr>
        <w:pStyle w:val="ConsPlusNonformat"/>
        <w:widowControl/>
        <w:ind w:firstLine="708"/>
        <w:rPr>
          <w:rFonts w:ascii="Times New Roman" w:hAnsi="Times New Roman" w:cs="Times New Roman"/>
        </w:rPr>
      </w:pPr>
      <w:r w:rsidRPr="00250936">
        <w:rPr>
          <w:rFonts w:ascii="Times New Roman" w:hAnsi="Times New Roman" w:cs="Times New Roman"/>
          <w:color w:val="000000"/>
        </w:rPr>
        <w:t>«</w:t>
      </w:r>
      <w:r w:rsidRPr="00250936">
        <w:rPr>
          <w:rFonts w:ascii="Times New Roman" w:hAnsi="Times New Roman" w:cs="Times New Roman"/>
        </w:rPr>
        <w:t>Общая сумма планируемых затрат – 3 046,7 тыс. руб., финансирование мероприятий осуществляется за счет средств бюджета Берегаевского сельского поселения в размере:</w:t>
      </w:r>
    </w:p>
    <w:p w:rsidR="00250936" w:rsidRPr="00250936" w:rsidRDefault="00250936" w:rsidP="00250936">
      <w:pPr>
        <w:pStyle w:val="ConsPlusNonformat"/>
        <w:widowControl/>
        <w:ind w:firstLine="708"/>
        <w:rPr>
          <w:rFonts w:ascii="Times New Roman" w:hAnsi="Times New Roman" w:cs="Times New Roman"/>
        </w:rPr>
      </w:pPr>
      <w:r w:rsidRPr="00250936">
        <w:rPr>
          <w:rFonts w:ascii="Times New Roman" w:hAnsi="Times New Roman" w:cs="Times New Roman"/>
        </w:rPr>
        <w:t>2024 год – 1 577 ,4 тыс. руб.;</w:t>
      </w:r>
    </w:p>
    <w:p w:rsidR="00250936" w:rsidRPr="00250936" w:rsidRDefault="00250936" w:rsidP="00250936">
      <w:pPr>
        <w:pStyle w:val="ConsPlusNonformat"/>
        <w:widowControl/>
        <w:ind w:firstLine="708"/>
        <w:rPr>
          <w:rFonts w:ascii="Times New Roman" w:hAnsi="Times New Roman" w:cs="Times New Roman"/>
        </w:rPr>
      </w:pPr>
      <w:r w:rsidRPr="00250936">
        <w:rPr>
          <w:rFonts w:ascii="Times New Roman" w:hAnsi="Times New Roman" w:cs="Times New Roman"/>
        </w:rPr>
        <w:t>2025 год – 891,8 тыс. руб.;</w:t>
      </w:r>
    </w:p>
    <w:p w:rsidR="00250936" w:rsidRPr="00250936" w:rsidRDefault="00250936" w:rsidP="00250936">
      <w:pPr>
        <w:pStyle w:val="ConsPlusNonformat"/>
        <w:widowControl/>
        <w:ind w:firstLine="708"/>
        <w:rPr>
          <w:rFonts w:ascii="Times New Roman" w:hAnsi="Times New Roman" w:cs="Times New Roman"/>
        </w:rPr>
      </w:pPr>
      <w:r w:rsidRPr="00250936">
        <w:rPr>
          <w:rFonts w:ascii="Times New Roman" w:hAnsi="Times New Roman" w:cs="Times New Roman"/>
        </w:rPr>
        <w:t>2026 год – 577,5 тыс. руб.</w:t>
      </w:r>
    </w:p>
    <w:p w:rsidR="00250936" w:rsidRPr="00250936" w:rsidRDefault="00250936" w:rsidP="00093AE6">
      <w:pPr>
        <w:shd w:val="clear" w:color="auto" w:fill="FFFFFF"/>
        <w:ind w:firstLine="708"/>
        <w:jc w:val="both"/>
        <w:rPr>
          <w:color w:val="000000"/>
          <w:sz w:val="20"/>
          <w:szCs w:val="20"/>
        </w:rPr>
      </w:pPr>
      <w:r w:rsidRPr="00250936">
        <w:rPr>
          <w:sz w:val="20"/>
          <w:szCs w:val="20"/>
        </w:rPr>
        <w:t>Смета расходов ежегодно корректируется в соответствии с объемами ассигнований, предусмотренных в бюджете поселения на очередной финансовый год и план реализации программы»</w:t>
      </w:r>
    </w:p>
    <w:p w:rsidR="00250936" w:rsidRPr="00250936" w:rsidRDefault="00250936" w:rsidP="00093AE6">
      <w:pPr>
        <w:pStyle w:val="ConsPlusNormal"/>
        <w:widowControl/>
        <w:numPr>
          <w:ilvl w:val="1"/>
          <w:numId w:val="40"/>
        </w:numPr>
        <w:ind w:left="0" w:firstLine="708"/>
        <w:jc w:val="both"/>
        <w:outlineLvl w:val="1"/>
        <w:rPr>
          <w:rFonts w:ascii="Times New Roman" w:hAnsi="Times New Roman" w:cs="Times New Roman"/>
        </w:rPr>
      </w:pPr>
      <w:r w:rsidRPr="00250936">
        <w:rPr>
          <w:rFonts w:ascii="Times New Roman" w:hAnsi="Times New Roman" w:cs="Times New Roman"/>
        </w:rPr>
        <w:t>Раздел 5. Мероприятия, предусмотренные программой изложить в следующей редакции согласно Приложению к постановлению.</w:t>
      </w:r>
    </w:p>
    <w:p w:rsidR="00250936" w:rsidRPr="00250936" w:rsidRDefault="00250936" w:rsidP="00250936">
      <w:pPr>
        <w:shd w:val="clear" w:color="auto" w:fill="FFFFFF"/>
        <w:ind w:firstLine="567"/>
        <w:jc w:val="both"/>
        <w:rPr>
          <w:color w:val="000000"/>
          <w:sz w:val="20"/>
          <w:szCs w:val="20"/>
        </w:rPr>
      </w:pPr>
      <w:r w:rsidRPr="00250936">
        <w:rPr>
          <w:color w:val="000000"/>
          <w:sz w:val="20"/>
          <w:szCs w:val="20"/>
        </w:rPr>
        <w:t>2. 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 http://www.b</w:t>
      </w:r>
      <w:r w:rsidRPr="00250936">
        <w:rPr>
          <w:color w:val="000000"/>
          <w:sz w:val="20"/>
          <w:szCs w:val="20"/>
          <w:lang w:val="en-US"/>
        </w:rPr>
        <w:t>eregaevo</w:t>
      </w:r>
      <w:r w:rsidRPr="00250936">
        <w:rPr>
          <w:color w:val="000000"/>
          <w:sz w:val="20"/>
          <w:szCs w:val="20"/>
        </w:rPr>
        <w:t>.ru/</w:t>
      </w:r>
    </w:p>
    <w:p w:rsidR="00250936" w:rsidRPr="00250936" w:rsidRDefault="00250936" w:rsidP="00250936">
      <w:pPr>
        <w:shd w:val="clear" w:color="auto" w:fill="FFFFFF"/>
        <w:ind w:firstLine="567"/>
        <w:jc w:val="both"/>
        <w:rPr>
          <w:color w:val="000000"/>
          <w:sz w:val="20"/>
          <w:szCs w:val="20"/>
        </w:rPr>
      </w:pPr>
      <w:r w:rsidRPr="00250936">
        <w:rPr>
          <w:color w:val="000000"/>
          <w:sz w:val="20"/>
          <w:szCs w:val="20"/>
        </w:rPr>
        <w:t>3. Контроль за настоящим постановлением оставляю за собой.</w:t>
      </w:r>
    </w:p>
    <w:p w:rsidR="00250936" w:rsidRPr="00250936" w:rsidRDefault="00250936" w:rsidP="00250936">
      <w:pPr>
        <w:shd w:val="clear" w:color="auto" w:fill="FFFFFF"/>
        <w:ind w:firstLine="567"/>
        <w:jc w:val="both"/>
        <w:rPr>
          <w:color w:val="000000"/>
          <w:sz w:val="20"/>
          <w:szCs w:val="20"/>
        </w:rPr>
      </w:pPr>
    </w:p>
    <w:p w:rsidR="00250936" w:rsidRPr="00250936" w:rsidRDefault="00250936" w:rsidP="00250936">
      <w:pPr>
        <w:shd w:val="clear" w:color="auto" w:fill="FFFFFF"/>
        <w:ind w:firstLine="567"/>
        <w:jc w:val="both"/>
        <w:rPr>
          <w:color w:val="000000"/>
          <w:sz w:val="20"/>
          <w:szCs w:val="20"/>
        </w:rPr>
      </w:pPr>
    </w:p>
    <w:p w:rsidR="00250936" w:rsidRPr="00250936" w:rsidRDefault="00250936" w:rsidP="00250936">
      <w:pPr>
        <w:shd w:val="clear" w:color="auto" w:fill="FFFFFF"/>
        <w:jc w:val="both"/>
        <w:rPr>
          <w:color w:val="000000"/>
          <w:sz w:val="20"/>
          <w:szCs w:val="20"/>
        </w:rPr>
      </w:pPr>
    </w:p>
    <w:p w:rsidR="00250936" w:rsidRPr="00250936" w:rsidRDefault="00250936" w:rsidP="00250936">
      <w:pPr>
        <w:shd w:val="clear" w:color="auto" w:fill="FFFFFF"/>
        <w:jc w:val="both"/>
        <w:rPr>
          <w:sz w:val="20"/>
          <w:szCs w:val="20"/>
        </w:rPr>
      </w:pPr>
      <w:r w:rsidRPr="00250936">
        <w:rPr>
          <w:color w:val="000000"/>
          <w:sz w:val="20"/>
          <w:szCs w:val="20"/>
        </w:rPr>
        <w:t xml:space="preserve">Глава поселения                                                                                                           </w:t>
      </w:r>
      <w:r w:rsidR="00093AE6">
        <w:rPr>
          <w:color w:val="000000"/>
          <w:sz w:val="20"/>
          <w:szCs w:val="20"/>
        </w:rPr>
        <w:t xml:space="preserve">                             </w:t>
      </w:r>
      <w:r w:rsidRPr="00250936">
        <w:rPr>
          <w:color w:val="000000"/>
          <w:sz w:val="20"/>
          <w:szCs w:val="20"/>
        </w:rPr>
        <w:t xml:space="preserve">   Ю.В. Скоблин</w:t>
      </w: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250936" w:rsidRPr="00250936" w:rsidRDefault="00250936" w:rsidP="00250936">
      <w:pPr>
        <w:tabs>
          <w:tab w:val="left" w:pos="8820"/>
        </w:tabs>
        <w:rPr>
          <w:sz w:val="20"/>
          <w:szCs w:val="20"/>
        </w:rPr>
      </w:pPr>
    </w:p>
    <w:p w:rsidR="00093AE6" w:rsidRDefault="00093AE6" w:rsidP="00250936">
      <w:pPr>
        <w:tabs>
          <w:tab w:val="left" w:pos="8820"/>
        </w:tabs>
        <w:jc w:val="right"/>
        <w:rPr>
          <w:sz w:val="20"/>
          <w:szCs w:val="20"/>
        </w:rPr>
      </w:pPr>
    </w:p>
    <w:p w:rsidR="00E25906" w:rsidRDefault="00E25906" w:rsidP="00250936">
      <w:pPr>
        <w:tabs>
          <w:tab w:val="left" w:pos="8820"/>
        </w:tabs>
        <w:jc w:val="right"/>
        <w:rPr>
          <w:sz w:val="20"/>
          <w:szCs w:val="20"/>
        </w:rPr>
      </w:pPr>
    </w:p>
    <w:p w:rsidR="00250936" w:rsidRPr="00250936" w:rsidRDefault="00250936" w:rsidP="00250936">
      <w:pPr>
        <w:tabs>
          <w:tab w:val="left" w:pos="8820"/>
        </w:tabs>
        <w:jc w:val="right"/>
        <w:rPr>
          <w:sz w:val="20"/>
          <w:szCs w:val="20"/>
        </w:rPr>
      </w:pPr>
      <w:r w:rsidRPr="00250936">
        <w:rPr>
          <w:sz w:val="20"/>
          <w:szCs w:val="20"/>
        </w:rPr>
        <w:lastRenderedPageBreak/>
        <w:t xml:space="preserve">Приложение </w:t>
      </w:r>
    </w:p>
    <w:p w:rsidR="00250936" w:rsidRPr="00250936" w:rsidRDefault="00250936" w:rsidP="00250936">
      <w:pPr>
        <w:tabs>
          <w:tab w:val="left" w:pos="8820"/>
        </w:tabs>
        <w:ind w:left="-454"/>
        <w:jc w:val="right"/>
        <w:rPr>
          <w:sz w:val="20"/>
          <w:szCs w:val="20"/>
        </w:rPr>
      </w:pPr>
      <w:r w:rsidRPr="00250936">
        <w:rPr>
          <w:sz w:val="20"/>
          <w:szCs w:val="20"/>
        </w:rPr>
        <w:t>к постановлению Администрации</w:t>
      </w:r>
    </w:p>
    <w:p w:rsidR="00250936" w:rsidRPr="00250936" w:rsidRDefault="00250936" w:rsidP="00250936">
      <w:pPr>
        <w:pStyle w:val="ConsPlusNormal"/>
        <w:widowControl/>
        <w:ind w:firstLine="0"/>
        <w:jc w:val="right"/>
        <w:rPr>
          <w:rFonts w:ascii="Times New Roman" w:hAnsi="Times New Roman" w:cs="Times New Roman"/>
        </w:rPr>
      </w:pPr>
      <w:r w:rsidRPr="00250936">
        <w:rPr>
          <w:rFonts w:ascii="Times New Roman" w:hAnsi="Times New Roman" w:cs="Times New Roman"/>
        </w:rPr>
        <w:t>Берегаевского сельского поселения</w:t>
      </w:r>
    </w:p>
    <w:p w:rsidR="00250936" w:rsidRPr="00250936" w:rsidRDefault="00250936" w:rsidP="00250936">
      <w:pPr>
        <w:pStyle w:val="ConsPlusNormal"/>
        <w:widowControl/>
        <w:ind w:firstLine="0"/>
        <w:jc w:val="right"/>
        <w:rPr>
          <w:rFonts w:ascii="Times New Roman" w:hAnsi="Times New Roman" w:cs="Times New Roman"/>
        </w:rPr>
      </w:pPr>
      <w:r w:rsidRPr="00250936">
        <w:rPr>
          <w:rFonts w:ascii="Times New Roman" w:hAnsi="Times New Roman" w:cs="Times New Roman"/>
        </w:rPr>
        <w:t>от 27.02.2024 г. № 15</w:t>
      </w:r>
    </w:p>
    <w:p w:rsidR="00250936" w:rsidRPr="00250936" w:rsidRDefault="00250936" w:rsidP="00250936">
      <w:pPr>
        <w:pStyle w:val="ConsPlusNormal"/>
        <w:widowControl/>
        <w:ind w:firstLine="0"/>
        <w:jc w:val="right"/>
        <w:rPr>
          <w:rFonts w:ascii="Times New Roman" w:hAnsi="Times New Roman" w:cs="Times New Roman"/>
        </w:rPr>
      </w:pPr>
    </w:p>
    <w:p w:rsidR="00250936" w:rsidRPr="00250936" w:rsidRDefault="00250936" w:rsidP="00250936">
      <w:pPr>
        <w:pStyle w:val="ConsPlusNormal"/>
        <w:widowControl/>
        <w:ind w:firstLine="708"/>
        <w:jc w:val="both"/>
        <w:outlineLvl w:val="1"/>
        <w:rPr>
          <w:rFonts w:ascii="Times New Roman" w:hAnsi="Times New Roman" w:cs="Times New Roman"/>
        </w:rPr>
      </w:pPr>
    </w:p>
    <w:p w:rsidR="00250936" w:rsidRPr="00250936" w:rsidRDefault="00250936" w:rsidP="00250936">
      <w:pPr>
        <w:pStyle w:val="ConsPlusNormal"/>
        <w:widowControl/>
        <w:ind w:firstLine="708"/>
        <w:jc w:val="center"/>
        <w:outlineLvl w:val="1"/>
        <w:rPr>
          <w:rFonts w:ascii="Times New Roman" w:hAnsi="Times New Roman" w:cs="Times New Roman"/>
          <w:b/>
        </w:rPr>
      </w:pPr>
      <w:r w:rsidRPr="00250936">
        <w:rPr>
          <w:rFonts w:ascii="Times New Roman" w:hAnsi="Times New Roman" w:cs="Times New Roman"/>
          <w:b/>
        </w:rPr>
        <w:t>Раздел 5. Мероприятия, предусмотренные программой</w:t>
      </w:r>
    </w:p>
    <w:p w:rsidR="00250936" w:rsidRPr="004A7401" w:rsidRDefault="00250936" w:rsidP="00250936">
      <w:pPr>
        <w:pStyle w:val="ConsPlusNormal"/>
        <w:widowControl/>
        <w:ind w:firstLine="708"/>
        <w:jc w:val="both"/>
        <w:outlineLvl w:val="1"/>
        <w:rPr>
          <w:rFonts w:ascii="Times New Roman" w:hAnsi="Times New Roman" w:cs="Times New Roman"/>
          <w:b/>
          <w:sz w:val="24"/>
          <w:szCs w:val="24"/>
        </w:rPr>
      </w:pPr>
      <w:r w:rsidRPr="00250936">
        <w:rPr>
          <w:rFonts w:ascii="Times New Roman" w:hAnsi="Times New Roman" w:cs="Times New Roman"/>
        </w:rPr>
        <w:t>Настоящая Программа включает в себя следующий</w:t>
      </w:r>
      <w:r w:rsidRPr="00C71971">
        <w:rPr>
          <w:rFonts w:ascii="Times New Roman" w:hAnsi="Times New Roman" w:cs="Times New Roman"/>
          <w:sz w:val="24"/>
          <w:szCs w:val="24"/>
        </w:rPr>
        <w:t xml:space="preserve"> план мероприятий</w:t>
      </w:r>
      <w:r>
        <w:rPr>
          <w:rFonts w:ascii="Times New Roman" w:hAnsi="Times New Roman" w:cs="Times New Roman"/>
          <w:sz w:val="24"/>
          <w:szCs w:val="24"/>
        </w:rPr>
        <w:t xml:space="preserve"> по годам:</w:t>
      </w:r>
    </w:p>
    <w:p w:rsidR="00250936" w:rsidRDefault="00250936" w:rsidP="00250936">
      <w:pPr>
        <w:pStyle w:val="ConsPlusNormal"/>
        <w:widowControl/>
        <w:ind w:firstLine="708"/>
        <w:jc w:val="both"/>
        <w:outlineLvl w:val="1"/>
        <w:rPr>
          <w:rFonts w:ascii="Times New Roman" w:hAnsi="Times New Roman" w:cs="Times New Roman"/>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134"/>
        <w:gridCol w:w="1275"/>
        <w:gridCol w:w="1258"/>
        <w:gridCol w:w="1193"/>
        <w:gridCol w:w="1401"/>
        <w:gridCol w:w="1929"/>
      </w:tblGrid>
      <w:tr w:rsidR="00250936" w:rsidRPr="00013AB1" w:rsidTr="00250936">
        <w:trPr>
          <w:trHeight w:val="366"/>
        </w:trPr>
        <w:tc>
          <w:tcPr>
            <w:tcW w:w="2235" w:type="dxa"/>
            <w:vMerge w:val="restart"/>
            <w:shd w:val="clear" w:color="auto" w:fill="auto"/>
            <w:vAlign w:val="center"/>
            <w:hideMark/>
          </w:tcPr>
          <w:p w:rsidR="00250936" w:rsidRDefault="00250936" w:rsidP="00250936">
            <w:pPr>
              <w:jc w:val="center"/>
              <w:rPr>
                <w:sz w:val="18"/>
                <w:szCs w:val="18"/>
              </w:rPr>
            </w:pPr>
            <w:r w:rsidRPr="007447EA">
              <w:rPr>
                <w:sz w:val="18"/>
                <w:szCs w:val="18"/>
              </w:rPr>
              <w:t>Настоящая Программа включает в себя следующий план мероприятий по годам:</w:t>
            </w:r>
          </w:p>
          <w:p w:rsidR="00250936" w:rsidRDefault="00250936" w:rsidP="00250936">
            <w:pPr>
              <w:jc w:val="center"/>
              <w:rPr>
                <w:color w:val="000000"/>
                <w:sz w:val="18"/>
                <w:szCs w:val="18"/>
              </w:rPr>
            </w:pPr>
            <w:r w:rsidRPr="007447EA">
              <w:rPr>
                <w:color w:val="000000"/>
                <w:sz w:val="18"/>
                <w:szCs w:val="18"/>
              </w:rPr>
              <w:t>Наименование мероприятия программы</w:t>
            </w:r>
          </w:p>
          <w:p w:rsidR="00250936" w:rsidRPr="007447EA" w:rsidRDefault="00250936" w:rsidP="00250936">
            <w:pPr>
              <w:jc w:val="center"/>
              <w:rPr>
                <w:color w:val="000000"/>
                <w:sz w:val="18"/>
                <w:szCs w:val="18"/>
              </w:rPr>
            </w:pPr>
          </w:p>
        </w:tc>
        <w:tc>
          <w:tcPr>
            <w:tcW w:w="1134" w:type="dxa"/>
            <w:vMerge w:val="restart"/>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Год реализации</w:t>
            </w:r>
          </w:p>
        </w:tc>
        <w:tc>
          <w:tcPr>
            <w:tcW w:w="5127" w:type="dxa"/>
            <w:gridSpan w:val="4"/>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Сумма расходов (руб.)</w:t>
            </w:r>
          </w:p>
        </w:tc>
        <w:tc>
          <w:tcPr>
            <w:tcW w:w="1929" w:type="dxa"/>
            <w:vMerge w:val="restart"/>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Ответственный исполнитель мероприятия</w:t>
            </w:r>
          </w:p>
          <w:p w:rsidR="00250936" w:rsidRPr="00013AB1" w:rsidRDefault="00250936" w:rsidP="00250936">
            <w:pPr>
              <w:jc w:val="center"/>
              <w:rPr>
                <w:color w:val="000000"/>
                <w:sz w:val="18"/>
                <w:szCs w:val="18"/>
              </w:rPr>
            </w:pPr>
            <w:r w:rsidRPr="00013AB1">
              <w:rPr>
                <w:color w:val="000000"/>
                <w:sz w:val="18"/>
                <w:szCs w:val="18"/>
              </w:rPr>
              <w:t> </w:t>
            </w:r>
          </w:p>
        </w:tc>
      </w:tr>
      <w:tr w:rsidR="00250936" w:rsidRPr="00013AB1" w:rsidTr="00F41E95">
        <w:trPr>
          <w:trHeight w:val="1002"/>
        </w:trPr>
        <w:tc>
          <w:tcPr>
            <w:tcW w:w="2235" w:type="dxa"/>
            <w:vMerge/>
            <w:vAlign w:val="center"/>
            <w:hideMark/>
          </w:tcPr>
          <w:p w:rsidR="00250936" w:rsidRPr="00013AB1" w:rsidRDefault="00250936" w:rsidP="00250936">
            <w:pPr>
              <w:rPr>
                <w:color w:val="000000"/>
                <w:sz w:val="18"/>
                <w:szCs w:val="18"/>
              </w:rPr>
            </w:pPr>
          </w:p>
        </w:tc>
        <w:tc>
          <w:tcPr>
            <w:tcW w:w="1134" w:type="dxa"/>
            <w:vMerge/>
            <w:vAlign w:val="center"/>
            <w:hideMark/>
          </w:tcPr>
          <w:p w:rsidR="00250936" w:rsidRPr="00013AB1" w:rsidRDefault="00250936" w:rsidP="00250936">
            <w:pPr>
              <w:rPr>
                <w:color w:val="000000"/>
                <w:sz w:val="18"/>
                <w:szCs w:val="18"/>
              </w:rPr>
            </w:pPr>
          </w:p>
        </w:tc>
        <w:tc>
          <w:tcPr>
            <w:tcW w:w="1275"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всего</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федеральный бюджет</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областной бюджет</w:t>
            </w:r>
          </w:p>
        </w:tc>
        <w:tc>
          <w:tcPr>
            <w:tcW w:w="1401"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местный бюджет</w:t>
            </w:r>
          </w:p>
        </w:tc>
        <w:tc>
          <w:tcPr>
            <w:tcW w:w="1929" w:type="dxa"/>
            <w:vMerge/>
            <w:shd w:val="clear" w:color="auto" w:fill="auto"/>
            <w:vAlign w:val="center"/>
            <w:hideMark/>
          </w:tcPr>
          <w:p w:rsidR="00250936" w:rsidRPr="00013AB1" w:rsidRDefault="00250936" w:rsidP="00250936">
            <w:pPr>
              <w:jc w:val="center"/>
              <w:rPr>
                <w:color w:val="000000"/>
                <w:sz w:val="18"/>
                <w:szCs w:val="18"/>
              </w:rPr>
            </w:pPr>
          </w:p>
        </w:tc>
      </w:tr>
      <w:tr w:rsidR="00250936" w:rsidRPr="00013AB1" w:rsidTr="00250936">
        <w:trPr>
          <w:trHeight w:val="315"/>
        </w:trPr>
        <w:tc>
          <w:tcPr>
            <w:tcW w:w="2235"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1</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2</w:t>
            </w:r>
          </w:p>
        </w:tc>
        <w:tc>
          <w:tcPr>
            <w:tcW w:w="1275"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3</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4</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5</w:t>
            </w:r>
          </w:p>
        </w:tc>
        <w:tc>
          <w:tcPr>
            <w:tcW w:w="1401"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6</w:t>
            </w:r>
          </w:p>
        </w:tc>
        <w:tc>
          <w:tcPr>
            <w:tcW w:w="1929"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7</w:t>
            </w:r>
          </w:p>
        </w:tc>
      </w:tr>
      <w:tr w:rsidR="00250936" w:rsidRPr="00013AB1" w:rsidTr="00250936">
        <w:trPr>
          <w:trHeight w:val="315"/>
        </w:trPr>
        <w:tc>
          <w:tcPr>
            <w:tcW w:w="10425" w:type="dxa"/>
            <w:gridSpan w:val="7"/>
            <w:shd w:val="clear" w:color="auto" w:fill="auto"/>
            <w:vAlign w:val="center"/>
            <w:hideMark/>
          </w:tcPr>
          <w:p w:rsidR="00250936" w:rsidRPr="00013AB1" w:rsidRDefault="00250936" w:rsidP="00250936">
            <w:pPr>
              <w:rPr>
                <w:b/>
                <w:bCs/>
                <w:color w:val="000000"/>
                <w:sz w:val="18"/>
                <w:szCs w:val="18"/>
              </w:rPr>
            </w:pPr>
            <w:r w:rsidRPr="00013AB1">
              <w:rPr>
                <w:b/>
                <w:bCs/>
                <w:color w:val="000000"/>
                <w:sz w:val="18"/>
                <w:szCs w:val="18"/>
              </w:rPr>
              <w:t xml:space="preserve">Администрация </w:t>
            </w:r>
            <w:r>
              <w:rPr>
                <w:b/>
                <w:bCs/>
                <w:color w:val="000000"/>
                <w:sz w:val="18"/>
                <w:szCs w:val="18"/>
              </w:rPr>
              <w:t>Берегаевского сельского поселения</w:t>
            </w:r>
          </w:p>
        </w:tc>
      </w:tr>
      <w:tr w:rsidR="00250936" w:rsidRPr="00013AB1" w:rsidTr="00250936">
        <w:trPr>
          <w:trHeight w:val="293"/>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Расходы бюджета на ремонт, содержание и обслуживание уличного освещения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80 000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80 000</w:t>
            </w:r>
            <w:r w:rsidRPr="00013AB1">
              <w:rPr>
                <w:color w:val="000000"/>
                <w:sz w:val="18"/>
                <w:szCs w:val="18"/>
              </w:rPr>
              <w:t>,00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300"/>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70 000</w:t>
            </w:r>
            <w:r w:rsidRPr="00013AB1">
              <w:rPr>
                <w:color w:val="000000"/>
                <w:sz w:val="18"/>
                <w:szCs w:val="18"/>
              </w:rPr>
              <w:t>,00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06"/>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70 00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70 000</w:t>
            </w:r>
            <w:r w:rsidRPr="00013AB1">
              <w:rPr>
                <w:color w:val="000000"/>
                <w:sz w:val="18"/>
                <w:szCs w:val="18"/>
              </w:rPr>
              <w:t>,00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11"/>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Расходы бюджета на приобретение электрической энергии для нужд муниципального образования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 xml:space="preserve">200 </w:t>
            </w:r>
            <w:r w:rsidRPr="00013AB1">
              <w:rPr>
                <w:color w:val="000000"/>
                <w:sz w:val="18"/>
                <w:szCs w:val="18"/>
              </w:rPr>
              <w:t>000,00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 xml:space="preserve">200 </w:t>
            </w:r>
            <w:r w:rsidRPr="00013AB1">
              <w:rPr>
                <w:color w:val="000000"/>
                <w:sz w:val="18"/>
                <w:szCs w:val="18"/>
              </w:rPr>
              <w:t>000,00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303"/>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 xml:space="preserve">200 </w:t>
            </w:r>
            <w:r w:rsidRPr="00013AB1">
              <w:rPr>
                <w:color w:val="000000"/>
                <w:sz w:val="18"/>
                <w:szCs w:val="18"/>
              </w:rPr>
              <w:t>000,00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 xml:space="preserve">200 </w:t>
            </w:r>
            <w:r w:rsidRPr="00013AB1">
              <w:rPr>
                <w:color w:val="000000"/>
                <w:sz w:val="18"/>
                <w:szCs w:val="18"/>
              </w:rPr>
              <w:t>000,00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10"/>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192 800,00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192 800,00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16"/>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Расходы бюджета на приобретение электрической </w:t>
            </w:r>
            <w:r>
              <w:rPr>
                <w:color w:val="000000"/>
                <w:sz w:val="18"/>
                <w:szCs w:val="18"/>
              </w:rPr>
              <w:t xml:space="preserve">приборов </w:t>
            </w:r>
            <w:r w:rsidRPr="00013AB1">
              <w:rPr>
                <w:color w:val="000000"/>
                <w:sz w:val="18"/>
                <w:szCs w:val="18"/>
              </w:rPr>
              <w:t>для нужд муниципального образования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100 000,00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100 000,00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307"/>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76 450,00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76 450</w:t>
            </w:r>
            <w:r w:rsidRPr="00013AB1">
              <w:rPr>
                <w:color w:val="000000"/>
                <w:sz w:val="18"/>
                <w:szCs w:val="18"/>
              </w:rPr>
              <w:t>,00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13"/>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54 500,00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54 500,00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319"/>
        </w:trPr>
        <w:tc>
          <w:tcPr>
            <w:tcW w:w="2235" w:type="dxa"/>
            <w:vMerge w:val="restart"/>
            <w:shd w:val="clear" w:color="auto" w:fill="auto"/>
            <w:vAlign w:val="center"/>
            <w:hideMark/>
          </w:tcPr>
          <w:p w:rsidR="00250936" w:rsidRDefault="00250936" w:rsidP="00250936">
            <w:pPr>
              <w:rPr>
                <w:color w:val="000000"/>
                <w:sz w:val="18"/>
                <w:szCs w:val="18"/>
              </w:rPr>
            </w:pPr>
            <w:r w:rsidRPr="00013AB1">
              <w:rPr>
                <w:color w:val="000000"/>
                <w:sz w:val="18"/>
                <w:szCs w:val="18"/>
              </w:rPr>
              <w:t xml:space="preserve">Расходы бюджета на </w:t>
            </w:r>
            <w:r>
              <w:rPr>
                <w:color w:val="000000"/>
                <w:sz w:val="18"/>
                <w:szCs w:val="18"/>
              </w:rPr>
              <w:t xml:space="preserve">прочие работы по благоустройству </w:t>
            </w:r>
            <w:r w:rsidRPr="00013AB1">
              <w:rPr>
                <w:color w:val="000000"/>
                <w:sz w:val="18"/>
                <w:szCs w:val="18"/>
              </w:rPr>
              <w:t>для нужд муниципального образования</w:t>
            </w:r>
            <w:r>
              <w:rPr>
                <w:color w:val="000000"/>
                <w:sz w:val="18"/>
                <w:szCs w:val="18"/>
              </w:rPr>
              <w:t>:</w:t>
            </w:r>
          </w:p>
          <w:p w:rsidR="00250936" w:rsidRDefault="00250936" w:rsidP="00250936">
            <w:pPr>
              <w:rPr>
                <w:color w:val="000000"/>
                <w:sz w:val="18"/>
                <w:szCs w:val="18"/>
              </w:rPr>
            </w:pPr>
            <w:r>
              <w:rPr>
                <w:color w:val="000000"/>
                <w:sz w:val="18"/>
                <w:szCs w:val="18"/>
              </w:rPr>
              <w:t>Содержание мест захоронение;</w:t>
            </w:r>
          </w:p>
          <w:p w:rsidR="00250936" w:rsidRDefault="00250936" w:rsidP="00250936">
            <w:pPr>
              <w:rPr>
                <w:color w:val="000000"/>
                <w:sz w:val="18"/>
                <w:szCs w:val="18"/>
              </w:rPr>
            </w:pPr>
            <w:r>
              <w:rPr>
                <w:color w:val="000000"/>
                <w:sz w:val="18"/>
                <w:szCs w:val="18"/>
              </w:rPr>
              <w:t>Содержание стадиона;</w:t>
            </w:r>
          </w:p>
          <w:p w:rsidR="00250936" w:rsidRDefault="00250936" w:rsidP="00250936">
            <w:pPr>
              <w:rPr>
                <w:color w:val="000000"/>
                <w:sz w:val="18"/>
                <w:szCs w:val="18"/>
              </w:rPr>
            </w:pPr>
            <w:r>
              <w:rPr>
                <w:color w:val="000000"/>
                <w:sz w:val="18"/>
                <w:szCs w:val="18"/>
              </w:rPr>
              <w:t>Содержание территории Памятников ВОВ п. Берегаево и д. Красная Горка;</w:t>
            </w:r>
          </w:p>
          <w:p w:rsidR="00250936" w:rsidRDefault="00250936" w:rsidP="00250936">
            <w:pPr>
              <w:rPr>
                <w:color w:val="000000"/>
                <w:sz w:val="18"/>
                <w:szCs w:val="18"/>
              </w:rPr>
            </w:pPr>
            <w:r>
              <w:rPr>
                <w:color w:val="000000"/>
                <w:sz w:val="18"/>
                <w:szCs w:val="18"/>
              </w:rPr>
              <w:t>Вывоз ТБО;</w:t>
            </w:r>
          </w:p>
          <w:p w:rsidR="00250936" w:rsidRDefault="00250936" w:rsidP="00250936">
            <w:pPr>
              <w:rPr>
                <w:color w:val="000000"/>
                <w:sz w:val="18"/>
                <w:szCs w:val="18"/>
              </w:rPr>
            </w:pPr>
            <w:r>
              <w:rPr>
                <w:color w:val="000000"/>
                <w:sz w:val="18"/>
                <w:szCs w:val="18"/>
              </w:rPr>
              <w:t>Содержание тротуаров и мостов.</w:t>
            </w:r>
          </w:p>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431 461,00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431 461,00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326"/>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458 900,00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458 900,00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093AE6">
        <w:trPr>
          <w:trHeight w:val="2256"/>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230 200,00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230 200,00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275"/>
        </w:trPr>
        <w:tc>
          <w:tcPr>
            <w:tcW w:w="2235" w:type="dxa"/>
            <w:vMerge w:val="restart"/>
            <w:shd w:val="clear" w:color="auto" w:fill="auto"/>
            <w:vAlign w:val="center"/>
            <w:hideMark/>
          </w:tcPr>
          <w:p w:rsidR="00250936" w:rsidRPr="00013AB1" w:rsidRDefault="00250936" w:rsidP="00250936">
            <w:pPr>
              <w:rPr>
                <w:color w:val="000000"/>
                <w:sz w:val="18"/>
                <w:szCs w:val="18"/>
              </w:rPr>
            </w:pPr>
            <w:r w:rsidRPr="007447EA">
              <w:rPr>
                <w:color w:val="000000"/>
                <w:sz w:val="18"/>
                <w:szCs w:val="18"/>
              </w:rPr>
              <w:t>Благоустройство площадки отдыха и досуга по адресу: Томская область, Тегульдетский район, п. Берегаево, ул. Ленинская, 46а</w:t>
            </w: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2024</w:t>
            </w:r>
          </w:p>
        </w:tc>
        <w:tc>
          <w:tcPr>
            <w:tcW w:w="1275" w:type="dxa"/>
            <w:shd w:val="clear" w:color="auto" w:fill="auto"/>
            <w:vAlign w:val="center"/>
            <w:hideMark/>
          </w:tcPr>
          <w:p w:rsidR="00250936" w:rsidRDefault="00250936" w:rsidP="00250936">
            <w:pPr>
              <w:jc w:val="center"/>
              <w:rPr>
                <w:color w:val="000000"/>
                <w:sz w:val="18"/>
                <w:szCs w:val="18"/>
              </w:rPr>
            </w:pPr>
            <w:r>
              <w:rPr>
                <w:color w:val="000000"/>
                <w:sz w:val="18"/>
                <w:szCs w:val="18"/>
              </w:rPr>
              <w:t>595 245,00</w:t>
            </w:r>
          </w:p>
        </w:tc>
        <w:tc>
          <w:tcPr>
            <w:tcW w:w="1258"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w:t>
            </w:r>
          </w:p>
        </w:tc>
        <w:tc>
          <w:tcPr>
            <w:tcW w:w="1193" w:type="dxa"/>
            <w:shd w:val="clear" w:color="auto" w:fill="auto"/>
            <w:vAlign w:val="center"/>
            <w:hideMark/>
          </w:tcPr>
          <w:p w:rsidR="00250936" w:rsidRDefault="00250936" w:rsidP="00250936">
            <w:pPr>
              <w:jc w:val="center"/>
              <w:rPr>
                <w:color w:val="000000"/>
                <w:sz w:val="18"/>
                <w:szCs w:val="18"/>
              </w:rPr>
            </w:pPr>
            <w:r>
              <w:rPr>
                <w:color w:val="000000"/>
                <w:sz w:val="18"/>
                <w:szCs w:val="18"/>
              </w:rPr>
              <w:t>415 481,00</w:t>
            </w:r>
          </w:p>
        </w:tc>
        <w:tc>
          <w:tcPr>
            <w:tcW w:w="1401" w:type="dxa"/>
            <w:shd w:val="clear" w:color="auto" w:fill="auto"/>
            <w:vAlign w:val="center"/>
            <w:hideMark/>
          </w:tcPr>
          <w:p w:rsidR="00250936" w:rsidRDefault="00250936" w:rsidP="00250936">
            <w:pPr>
              <w:jc w:val="center"/>
              <w:rPr>
                <w:color w:val="000000"/>
                <w:sz w:val="18"/>
                <w:szCs w:val="18"/>
              </w:rPr>
            </w:pPr>
            <w:r>
              <w:rPr>
                <w:color w:val="000000"/>
                <w:sz w:val="18"/>
                <w:szCs w:val="18"/>
              </w:rPr>
              <w:t>179 764,00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275"/>
        </w:trPr>
        <w:tc>
          <w:tcPr>
            <w:tcW w:w="2235" w:type="dxa"/>
            <w:vMerge/>
            <w:shd w:val="clear" w:color="auto" w:fill="auto"/>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2025</w:t>
            </w:r>
          </w:p>
        </w:tc>
        <w:tc>
          <w:tcPr>
            <w:tcW w:w="1275"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258" w:type="dxa"/>
            <w:shd w:val="clear" w:color="auto" w:fill="auto"/>
            <w:vAlign w:val="center"/>
            <w:hideMark/>
          </w:tcPr>
          <w:p w:rsidR="00250936" w:rsidRPr="00013AB1" w:rsidRDefault="00250936" w:rsidP="00250936">
            <w:pPr>
              <w:jc w:val="center"/>
              <w:rPr>
                <w:color w:val="000000"/>
                <w:sz w:val="18"/>
                <w:szCs w:val="18"/>
              </w:rPr>
            </w:pPr>
          </w:p>
        </w:tc>
        <w:tc>
          <w:tcPr>
            <w:tcW w:w="1193"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401"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929" w:type="dxa"/>
            <w:vMerge/>
            <w:shd w:val="clear" w:color="auto" w:fill="auto"/>
            <w:vAlign w:val="center"/>
            <w:hideMark/>
          </w:tcPr>
          <w:p w:rsidR="00250936" w:rsidRPr="00013AB1" w:rsidRDefault="00250936" w:rsidP="00250936">
            <w:pPr>
              <w:rPr>
                <w:color w:val="000000"/>
                <w:sz w:val="18"/>
                <w:szCs w:val="18"/>
              </w:rPr>
            </w:pPr>
          </w:p>
        </w:tc>
      </w:tr>
      <w:tr w:rsidR="00250936" w:rsidRPr="00013AB1" w:rsidTr="00250936">
        <w:trPr>
          <w:trHeight w:val="275"/>
        </w:trPr>
        <w:tc>
          <w:tcPr>
            <w:tcW w:w="2235" w:type="dxa"/>
            <w:vMerge/>
            <w:shd w:val="clear" w:color="auto" w:fill="auto"/>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2026</w:t>
            </w:r>
          </w:p>
        </w:tc>
        <w:tc>
          <w:tcPr>
            <w:tcW w:w="1275"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258" w:type="dxa"/>
            <w:shd w:val="clear" w:color="auto" w:fill="auto"/>
            <w:vAlign w:val="center"/>
            <w:hideMark/>
          </w:tcPr>
          <w:p w:rsidR="00250936" w:rsidRPr="00013AB1" w:rsidRDefault="00250936" w:rsidP="00250936">
            <w:pPr>
              <w:jc w:val="center"/>
              <w:rPr>
                <w:color w:val="000000"/>
                <w:sz w:val="18"/>
                <w:szCs w:val="18"/>
              </w:rPr>
            </w:pPr>
          </w:p>
        </w:tc>
        <w:tc>
          <w:tcPr>
            <w:tcW w:w="1193"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401" w:type="dxa"/>
            <w:shd w:val="clear" w:color="auto" w:fill="auto"/>
            <w:vAlign w:val="center"/>
            <w:hideMark/>
          </w:tcPr>
          <w:p w:rsidR="00250936" w:rsidRDefault="00250936" w:rsidP="00250936">
            <w:pPr>
              <w:jc w:val="center"/>
              <w:rPr>
                <w:color w:val="000000"/>
                <w:sz w:val="18"/>
                <w:szCs w:val="18"/>
              </w:rPr>
            </w:pPr>
            <w:r>
              <w:rPr>
                <w:color w:val="000000"/>
                <w:sz w:val="18"/>
                <w:szCs w:val="18"/>
              </w:rPr>
              <w:t>0</w:t>
            </w:r>
          </w:p>
        </w:tc>
        <w:tc>
          <w:tcPr>
            <w:tcW w:w="1929" w:type="dxa"/>
            <w:vMerge/>
            <w:shd w:val="clear" w:color="auto" w:fill="auto"/>
            <w:vAlign w:val="center"/>
            <w:hideMark/>
          </w:tcPr>
          <w:p w:rsidR="00250936" w:rsidRPr="00013AB1" w:rsidRDefault="00250936" w:rsidP="00250936">
            <w:pPr>
              <w:rPr>
                <w:color w:val="000000"/>
                <w:sz w:val="18"/>
                <w:szCs w:val="18"/>
              </w:rPr>
            </w:pPr>
          </w:p>
        </w:tc>
      </w:tr>
      <w:tr w:rsidR="00250936" w:rsidRPr="00013AB1" w:rsidTr="00250936">
        <w:trPr>
          <w:trHeight w:val="275"/>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Расходы бюджета на </w:t>
            </w:r>
            <w:r>
              <w:rPr>
                <w:color w:val="000000"/>
                <w:sz w:val="18"/>
                <w:szCs w:val="18"/>
              </w:rPr>
              <w:t xml:space="preserve">приобретение ГСМ </w:t>
            </w:r>
            <w:r w:rsidRPr="00013AB1">
              <w:rPr>
                <w:color w:val="000000"/>
                <w:sz w:val="18"/>
                <w:szCs w:val="18"/>
              </w:rPr>
              <w:t>для нужд муниципального образования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281"/>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288"/>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30 000</w:t>
            </w:r>
            <w:r w:rsidRPr="00013AB1">
              <w:rPr>
                <w:color w:val="000000"/>
                <w:sz w:val="18"/>
                <w:szCs w:val="18"/>
              </w:rPr>
              <w:t>,00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273"/>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Расходы бюджета на </w:t>
            </w:r>
            <w:r>
              <w:rPr>
                <w:color w:val="000000"/>
                <w:sz w:val="18"/>
                <w:szCs w:val="18"/>
              </w:rPr>
              <w:lastRenderedPageBreak/>
              <w:t xml:space="preserve">приобретение пиломатериала </w:t>
            </w:r>
            <w:r w:rsidRPr="00013AB1">
              <w:rPr>
                <w:color w:val="000000"/>
                <w:sz w:val="18"/>
                <w:szCs w:val="18"/>
              </w:rPr>
              <w:t>для нужд муниципального образования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lastRenderedPageBreak/>
              <w:t> </w:t>
            </w:r>
          </w:p>
          <w:p w:rsidR="00250936" w:rsidRPr="00013AB1" w:rsidRDefault="00250936" w:rsidP="00250936">
            <w:pPr>
              <w:jc w:val="center"/>
              <w:rPr>
                <w:color w:val="000000"/>
                <w:sz w:val="18"/>
                <w:szCs w:val="18"/>
              </w:rPr>
            </w:pPr>
            <w:r w:rsidRPr="00013AB1">
              <w:rPr>
                <w:color w:val="000000"/>
                <w:sz w:val="18"/>
                <w:szCs w:val="18"/>
              </w:rPr>
              <w:lastRenderedPageBreak/>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lastRenderedPageBreak/>
              <w:t>90 700,00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90 700,00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lastRenderedPageBreak/>
              <w:t>Берегаевского сельского поселения</w:t>
            </w:r>
          </w:p>
        </w:tc>
      </w:tr>
      <w:tr w:rsidR="00250936" w:rsidRPr="00013AB1" w:rsidTr="00F41E95">
        <w:trPr>
          <w:trHeight w:val="418"/>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F41E95">
        <w:trPr>
          <w:trHeight w:val="312"/>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517"/>
        </w:trPr>
        <w:tc>
          <w:tcPr>
            <w:tcW w:w="2235"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Расходы бюджета на </w:t>
            </w:r>
            <w:r>
              <w:rPr>
                <w:color w:val="000000"/>
                <w:sz w:val="18"/>
                <w:szCs w:val="18"/>
              </w:rPr>
              <w:t xml:space="preserve">приобретение прочих материальных запасов </w:t>
            </w:r>
            <w:r w:rsidRPr="00013AB1">
              <w:rPr>
                <w:color w:val="000000"/>
                <w:sz w:val="18"/>
                <w:szCs w:val="18"/>
              </w:rPr>
              <w:t>для нужд муниципального образования</w:t>
            </w: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4</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50 000</w:t>
            </w:r>
            <w:r w:rsidRPr="00013AB1">
              <w:rPr>
                <w:color w:val="000000"/>
                <w:sz w:val="18"/>
                <w:szCs w:val="18"/>
              </w:rPr>
              <w:t>,00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50 000</w:t>
            </w:r>
            <w:r w:rsidRPr="00013AB1">
              <w:rPr>
                <w:color w:val="000000"/>
                <w:sz w:val="18"/>
                <w:szCs w:val="18"/>
              </w:rPr>
              <w:t>,00</w:t>
            </w:r>
          </w:p>
        </w:tc>
        <w:tc>
          <w:tcPr>
            <w:tcW w:w="1929" w:type="dxa"/>
            <w:vMerge w:val="restart"/>
            <w:shd w:val="clear" w:color="auto" w:fill="auto"/>
            <w:vAlign w:val="center"/>
            <w:hideMark/>
          </w:tcPr>
          <w:p w:rsidR="00250936" w:rsidRPr="00013AB1" w:rsidRDefault="00250936" w:rsidP="00250936">
            <w:pPr>
              <w:rPr>
                <w:color w:val="000000"/>
                <w:sz w:val="18"/>
                <w:szCs w:val="18"/>
              </w:rPr>
            </w:pPr>
            <w:r w:rsidRPr="00013AB1">
              <w:rPr>
                <w:color w:val="000000"/>
                <w:sz w:val="18"/>
                <w:szCs w:val="18"/>
              </w:rPr>
              <w:t xml:space="preserve">Администрация </w:t>
            </w:r>
            <w:r>
              <w:rPr>
                <w:color w:val="000000"/>
                <w:sz w:val="18"/>
                <w:szCs w:val="18"/>
              </w:rPr>
              <w:t>Берегаевского сельского поселения</w:t>
            </w:r>
          </w:p>
        </w:tc>
      </w:tr>
      <w:tr w:rsidR="00250936" w:rsidRPr="00013AB1" w:rsidTr="00250936">
        <w:trPr>
          <w:trHeight w:val="517"/>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5</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56 500,00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56 500,00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250936">
        <w:trPr>
          <w:trHeight w:val="517"/>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 </w:t>
            </w:r>
          </w:p>
          <w:p w:rsidR="00250936" w:rsidRPr="00013AB1" w:rsidRDefault="00250936" w:rsidP="00250936">
            <w:pPr>
              <w:jc w:val="center"/>
              <w:rPr>
                <w:color w:val="000000"/>
                <w:sz w:val="18"/>
                <w:szCs w:val="18"/>
              </w:rPr>
            </w:pPr>
            <w:r w:rsidRPr="00013AB1">
              <w:rPr>
                <w:color w:val="000000"/>
                <w:sz w:val="18"/>
                <w:szCs w:val="18"/>
              </w:rPr>
              <w:t>202</w:t>
            </w:r>
            <w:r>
              <w:rPr>
                <w:color w:val="000000"/>
                <w:sz w:val="18"/>
                <w:szCs w:val="18"/>
              </w:rPr>
              <w:t>6</w:t>
            </w:r>
          </w:p>
        </w:tc>
        <w:tc>
          <w:tcPr>
            <w:tcW w:w="1275"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258"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w:t>
            </w:r>
          </w:p>
        </w:tc>
        <w:tc>
          <w:tcPr>
            <w:tcW w:w="1193" w:type="dxa"/>
            <w:shd w:val="clear" w:color="auto" w:fill="auto"/>
            <w:vAlign w:val="center"/>
            <w:hideMark/>
          </w:tcPr>
          <w:p w:rsidR="00250936" w:rsidRPr="00013AB1" w:rsidRDefault="00250936" w:rsidP="00250936">
            <w:pPr>
              <w:jc w:val="center"/>
              <w:rPr>
                <w:color w:val="000000"/>
                <w:sz w:val="18"/>
                <w:szCs w:val="18"/>
              </w:rPr>
            </w:pPr>
            <w:r w:rsidRPr="00013AB1">
              <w:rPr>
                <w:color w:val="000000"/>
                <w:sz w:val="18"/>
                <w:szCs w:val="18"/>
              </w:rPr>
              <w:t>0</w:t>
            </w:r>
          </w:p>
        </w:tc>
        <w:tc>
          <w:tcPr>
            <w:tcW w:w="1401"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F41E95">
        <w:trPr>
          <w:trHeight w:val="470"/>
        </w:trPr>
        <w:tc>
          <w:tcPr>
            <w:tcW w:w="2235" w:type="dxa"/>
            <w:vMerge w:val="restart"/>
            <w:vAlign w:val="center"/>
            <w:hideMark/>
          </w:tcPr>
          <w:p w:rsidR="00250936" w:rsidRPr="00013AB1" w:rsidRDefault="00250936" w:rsidP="00250936">
            <w:pPr>
              <w:rPr>
                <w:color w:val="000000"/>
                <w:sz w:val="18"/>
                <w:szCs w:val="18"/>
              </w:rPr>
            </w:pPr>
            <w:r>
              <w:rPr>
                <w:color w:val="000000"/>
                <w:sz w:val="18"/>
                <w:szCs w:val="18"/>
              </w:rPr>
              <w:t>ИТОГО по годам</w:t>
            </w: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2024</w:t>
            </w:r>
          </w:p>
        </w:tc>
        <w:tc>
          <w:tcPr>
            <w:tcW w:w="1275" w:type="dxa"/>
            <w:shd w:val="clear" w:color="auto" w:fill="auto"/>
            <w:vAlign w:val="center"/>
            <w:hideMark/>
          </w:tcPr>
          <w:p w:rsidR="00250936" w:rsidRDefault="00250936" w:rsidP="00250936">
            <w:pPr>
              <w:jc w:val="center"/>
              <w:rPr>
                <w:b/>
                <w:color w:val="000000"/>
                <w:sz w:val="18"/>
                <w:szCs w:val="18"/>
              </w:rPr>
            </w:pPr>
          </w:p>
          <w:p w:rsidR="00250936" w:rsidRDefault="00250936" w:rsidP="00250936">
            <w:pPr>
              <w:jc w:val="center"/>
              <w:rPr>
                <w:b/>
                <w:color w:val="000000"/>
                <w:sz w:val="18"/>
                <w:szCs w:val="18"/>
              </w:rPr>
            </w:pPr>
            <w:r>
              <w:rPr>
                <w:b/>
                <w:color w:val="000000"/>
                <w:sz w:val="18"/>
                <w:szCs w:val="18"/>
              </w:rPr>
              <w:t>1 577 406</w:t>
            </w:r>
            <w:r w:rsidRPr="003A62E0">
              <w:rPr>
                <w:b/>
                <w:color w:val="000000"/>
                <w:sz w:val="18"/>
                <w:szCs w:val="18"/>
              </w:rPr>
              <w:t>,00</w:t>
            </w:r>
          </w:p>
          <w:p w:rsidR="00250936" w:rsidRPr="003A62E0" w:rsidRDefault="00250936" w:rsidP="00250936">
            <w:pPr>
              <w:jc w:val="center"/>
              <w:rPr>
                <w:b/>
                <w:color w:val="000000"/>
                <w:sz w:val="18"/>
                <w:szCs w:val="18"/>
              </w:rPr>
            </w:pPr>
          </w:p>
        </w:tc>
        <w:tc>
          <w:tcPr>
            <w:tcW w:w="1258" w:type="dxa"/>
            <w:shd w:val="clear" w:color="auto" w:fill="auto"/>
            <w:vAlign w:val="center"/>
            <w:hideMark/>
          </w:tcPr>
          <w:p w:rsidR="00250936" w:rsidRPr="003A62E0" w:rsidRDefault="00250936" w:rsidP="00250936">
            <w:pPr>
              <w:jc w:val="center"/>
              <w:rPr>
                <w:b/>
                <w:color w:val="000000"/>
                <w:sz w:val="18"/>
                <w:szCs w:val="18"/>
              </w:rPr>
            </w:pPr>
            <w:r w:rsidRPr="003A62E0">
              <w:rPr>
                <w:b/>
                <w:color w:val="000000"/>
                <w:sz w:val="18"/>
                <w:szCs w:val="18"/>
              </w:rPr>
              <w:t>-</w:t>
            </w:r>
          </w:p>
        </w:tc>
        <w:tc>
          <w:tcPr>
            <w:tcW w:w="1193" w:type="dxa"/>
            <w:shd w:val="clear" w:color="auto" w:fill="auto"/>
            <w:vAlign w:val="center"/>
            <w:hideMark/>
          </w:tcPr>
          <w:p w:rsidR="00250936" w:rsidRPr="003A62E0" w:rsidRDefault="00250936" w:rsidP="00250936">
            <w:pPr>
              <w:jc w:val="center"/>
              <w:rPr>
                <w:b/>
                <w:color w:val="000000"/>
                <w:sz w:val="18"/>
                <w:szCs w:val="18"/>
              </w:rPr>
            </w:pPr>
            <w:r>
              <w:rPr>
                <w:b/>
                <w:color w:val="000000"/>
                <w:sz w:val="18"/>
                <w:szCs w:val="18"/>
              </w:rPr>
              <w:t>415 481,00</w:t>
            </w:r>
          </w:p>
        </w:tc>
        <w:tc>
          <w:tcPr>
            <w:tcW w:w="1401" w:type="dxa"/>
            <w:shd w:val="clear" w:color="auto" w:fill="auto"/>
            <w:vAlign w:val="center"/>
            <w:hideMark/>
          </w:tcPr>
          <w:p w:rsidR="00250936" w:rsidRDefault="00250936" w:rsidP="00250936">
            <w:pPr>
              <w:jc w:val="center"/>
              <w:rPr>
                <w:b/>
                <w:color w:val="000000"/>
                <w:sz w:val="18"/>
                <w:szCs w:val="18"/>
              </w:rPr>
            </w:pPr>
          </w:p>
          <w:p w:rsidR="00250936" w:rsidRDefault="00250936" w:rsidP="00250936">
            <w:pPr>
              <w:jc w:val="center"/>
              <w:rPr>
                <w:b/>
                <w:color w:val="000000"/>
                <w:sz w:val="18"/>
                <w:szCs w:val="18"/>
              </w:rPr>
            </w:pPr>
            <w:r>
              <w:rPr>
                <w:b/>
                <w:color w:val="000000"/>
                <w:sz w:val="18"/>
                <w:szCs w:val="18"/>
              </w:rPr>
              <w:t>1 577 406</w:t>
            </w:r>
            <w:r w:rsidRPr="003A62E0">
              <w:rPr>
                <w:b/>
                <w:color w:val="000000"/>
                <w:sz w:val="18"/>
                <w:szCs w:val="18"/>
              </w:rPr>
              <w:t>,00</w:t>
            </w:r>
          </w:p>
          <w:p w:rsidR="00250936" w:rsidRPr="003A62E0" w:rsidRDefault="00250936" w:rsidP="00250936">
            <w:pPr>
              <w:jc w:val="center"/>
              <w:rPr>
                <w:b/>
                <w:color w:val="000000"/>
                <w:sz w:val="18"/>
                <w:szCs w:val="18"/>
              </w:rPr>
            </w:pPr>
          </w:p>
        </w:tc>
        <w:tc>
          <w:tcPr>
            <w:tcW w:w="1929" w:type="dxa"/>
            <w:vMerge w:val="restart"/>
            <w:vAlign w:val="center"/>
            <w:hideMark/>
          </w:tcPr>
          <w:p w:rsidR="00250936" w:rsidRPr="00013AB1" w:rsidRDefault="00250936" w:rsidP="00250936">
            <w:pPr>
              <w:rPr>
                <w:color w:val="000000"/>
                <w:sz w:val="18"/>
                <w:szCs w:val="18"/>
              </w:rPr>
            </w:pPr>
          </w:p>
        </w:tc>
      </w:tr>
      <w:tr w:rsidR="00250936" w:rsidRPr="00013AB1" w:rsidTr="00F41E95">
        <w:trPr>
          <w:trHeight w:val="266"/>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2025</w:t>
            </w:r>
          </w:p>
        </w:tc>
        <w:tc>
          <w:tcPr>
            <w:tcW w:w="1275" w:type="dxa"/>
            <w:shd w:val="clear" w:color="auto" w:fill="auto"/>
            <w:vAlign w:val="center"/>
            <w:hideMark/>
          </w:tcPr>
          <w:p w:rsidR="00250936" w:rsidRPr="003A62E0" w:rsidRDefault="00250936" w:rsidP="00250936">
            <w:pPr>
              <w:jc w:val="center"/>
              <w:rPr>
                <w:b/>
                <w:color w:val="000000"/>
                <w:sz w:val="18"/>
                <w:szCs w:val="18"/>
              </w:rPr>
            </w:pPr>
            <w:r w:rsidRPr="003A62E0">
              <w:rPr>
                <w:b/>
                <w:color w:val="000000"/>
                <w:sz w:val="18"/>
                <w:szCs w:val="18"/>
              </w:rPr>
              <w:t>891 850,00</w:t>
            </w:r>
          </w:p>
        </w:tc>
        <w:tc>
          <w:tcPr>
            <w:tcW w:w="1258" w:type="dxa"/>
            <w:shd w:val="clear" w:color="auto" w:fill="auto"/>
            <w:vAlign w:val="center"/>
            <w:hideMark/>
          </w:tcPr>
          <w:p w:rsidR="00250936" w:rsidRPr="003A62E0" w:rsidRDefault="00250936" w:rsidP="00250936">
            <w:pPr>
              <w:jc w:val="center"/>
              <w:rPr>
                <w:b/>
                <w:color w:val="000000"/>
                <w:sz w:val="18"/>
                <w:szCs w:val="18"/>
              </w:rPr>
            </w:pPr>
            <w:r w:rsidRPr="003A62E0">
              <w:rPr>
                <w:b/>
                <w:color w:val="000000"/>
                <w:sz w:val="18"/>
                <w:szCs w:val="18"/>
              </w:rPr>
              <w:t>-</w:t>
            </w:r>
          </w:p>
        </w:tc>
        <w:tc>
          <w:tcPr>
            <w:tcW w:w="1193" w:type="dxa"/>
            <w:shd w:val="clear" w:color="auto" w:fill="auto"/>
            <w:vAlign w:val="center"/>
            <w:hideMark/>
          </w:tcPr>
          <w:p w:rsidR="00250936" w:rsidRPr="003A62E0" w:rsidRDefault="00250936" w:rsidP="00250936">
            <w:pPr>
              <w:jc w:val="center"/>
              <w:rPr>
                <w:b/>
                <w:color w:val="000000"/>
                <w:sz w:val="18"/>
                <w:szCs w:val="18"/>
              </w:rPr>
            </w:pPr>
            <w:r w:rsidRPr="003A62E0">
              <w:rPr>
                <w:b/>
                <w:color w:val="000000"/>
                <w:sz w:val="18"/>
                <w:szCs w:val="18"/>
              </w:rPr>
              <w:t>0</w:t>
            </w:r>
          </w:p>
        </w:tc>
        <w:tc>
          <w:tcPr>
            <w:tcW w:w="1401" w:type="dxa"/>
            <w:shd w:val="clear" w:color="auto" w:fill="auto"/>
            <w:vAlign w:val="center"/>
            <w:hideMark/>
          </w:tcPr>
          <w:p w:rsidR="00250936" w:rsidRPr="003A62E0" w:rsidRDefault="00250936" w:rsidP="00250936">
            <w:pPr>
              <w:jc w:val="center"/>
              <w:rPr>
                <w:b/>
                <w:color w:val="000000"/>
                <w:sz w:val="18"/>
                <w:szCs w:val="18"/>
              </w:rPr>
            </w:pPr>
            <w:r w:rsidRPr="003A62E0">
              <w:rPr>
                <w:b/>
                <w:color w:val="000000"/>
                <w:sz w:val="18"/>
                <w:szCs w:val="18"/>
              </w:rPr>
              <w:t>891 850,00</w:t>
            </w:r>
          </w:p>
        </w:tc>
        <w:tc>
          <w:tcPr>
            <w:tcW w:w="1929" w:type="dxa"/>
            <w:vMerge/>
            <w:vAlign w:val="center"/>
            <w:hideMark/>
          </w:tcPr>
          <w:p w:rsidR="00250936" w:rsidRPr="00013AB1" w:rsidRDefault="00250936" w:rsidP="00250936">
            <w:pPr>
              <w:rPr>
                <w:color w:val="000000"/>
                <w:sz w:val="18"/>
                <w:szCs w:val="18"/>
              </w:rPr>
            </w:pPr>
          </w:p>
        </w:tc>
      </w:tr>
      <w:tr w:rsidR="00250936" w:rsidRPr="00013AB1" w:rsidTr="00F41E95">
        <w:trPr>
          <w:trHeight w:val="411"/>
        </w:trPr>
        <w:tc>
          <w:tcPr>
            <w:tcW w:w="2235" w:type="dxa"/>
            <w:vMerge/>
            <w:vAlign w:val="center"/>
            <w:hideMark/>
          </w:tcPr>
          <w:p w:rsidR="00250936" w:rsidRPr="00013AB1" w:rsidRDefault="00250936" w:rsidP="00250936">
            <w:pPr>
              <w:rPr>
                <w:color w:val="000000"/>
                <w:sz w:val="18"/>
                <w:szCs w:val="18"/>
              </w:rPr>
            </w:pPr>
          </w:p>
        </w:tc>
        <w:tc>
          <w:tcPr>
            <w:tcW w:w="1134" w:type="dxa"/>
            <w:shd w:val="clear" w:color="auto" w:fill="auto"/>
            <w:vAlign w:val="center"/>
            <w:hideMark/>
          </w:tcPr>
          <w:p w:rsidR="00250936" w:rsidRPr="00013AB1" w:rsidRDefault="00250936" w:rsidP="00250936">
            <w:pPr>
              <w:jc w:val="center"/>
              <w:rPr>
                <w:color w:val="000000"/>
                <w:sz w:val="18"/>
                <w:szCs w:val="18"/>
              </w:rPr>
            </w:pPr>
            <w:r>
              <w:rPr>
                <w:color w:val="000000"/>
                <w:sz w:val="18"/>
                <w:szCs w:val="18"/>
              </w:rPr>
              <w:t>2026</w:t>
            </w:r>
          </w:p>
        </w:tc>
        <w:tc>
          <w:tcPr>
            <w:tcW w:w="1275" w:type="dxa"/>
            <w:shd w:val="clear" w:color="auto" w:fill="auto"/>
            <w:vAlign w:val="center"/>
            <w:hideMark/>
          </w:tcPr>
          <w:p w:rsidR="00250936" w:rsidRPr="003A62E0" w:rsidRDefault="00250936" w:rsidP="00250936">
            <w:pPr>
              <w:jc w:val="center"/>
              <w:rPr>
                <w:b/>
                <w:color w:val="000000"/>
                <w:sz w:val="18"/>
                <w:szCs w:val="18"/>
              </w:rPr>
            </w:pPr>
            <w:r>
              <w:rPr>
                <w:b/>
                <w:color w:val="000000"/>
                <w:sz w:val="18"/>
                <w:szCs w:val="18"/>
              </w:rPr>
              <w:t>577 500,00</w:t>
            </w:r>
          </w:p>
        </w:tc>
        <w:tc>
          <w:tcPr>
            <w:tcW w:w="1258" w:type="dxa"/>
            <w:shd w:val="clear" w:color="auto" w:fill="auto"/>
            <w:vAlign w:val="center"/>
            <w:hideMark/>
          </w:tcPr>
          <w:p w:rsidR="00250936" w:rsidRPr="003A62E0" w:rsidRDefault="00250936" w:rsidP="00250936">
            <w:pPr>
              <w:jc w:val="center"/>
              <w:rPr>
                <w:b/>
                <w:color w:val="000000"/>
                <w:sz w:val="18"/>
                <w:szCs w:val="18"/>
              </w:rPr>
            </w:pPr>
            <w:r>
              <w:rPr>
                <w:b/>
                <w:color w:val="000000"/>
                <w:sz w:val="18"/>
                <w:szCs w:val="18"/>
              </w:rPr>
              <w:t>-</w:t>
            </w:r>
          </w:p>
        </w:tc>
        <w:tc>
          <w:tcPr>
            <w:tcW w:w="1193" w:type="dxa"/>
            <w:shd w:val="clear" w:color="auto" w:fill="auto"/>
            <w:vAlign w:val="center"/>
            <w:hideMark/>
          </w:tcPr>
          <w:p w:rsidR="00250936" w:rsidRPr="003A62E0" w:rsidRDefault="00250936" w:rsidP="00250936">
            <w:pPr>
              <w:jc w:val="center"/>
              <w:rPr>
                <w:b/>
                <w:color w:val="000000"/>
                <w:sz w:val="18"/>
                <w:szCs w:val="18"/>
              </w:rPr>
            </w:pPr>
            <w:r>
              <w:rPr>
                <w:b/>
                <w:color w:val="000000"/>
                <w:sz w:val="18"/>
                <w:szCs w:val="18"/>
              </w:rPr>
              <w:t>0</w:t>
            </w:r>
          </w:p>
        </w:tc>
        <w:tc>
          <w:tcPr>
            <w:tcW w:w="1401" w:type="dxa"/>
            <w:shd w:val="clear" w:color="auto" w:fill="auto"/>
            <w:vAlign w:val="center"/>
            <w:hideMark/>
          </w:tcPr>
          <w:p w:rsidR="00250936" w:rsidRPr="003A62E0" w:rsidRDefault="00250936" w:rsidP="00250936">
            <w:pPr>
              <w:jc w:val="center"/>
              <w:rPr>
                <w:b/>
                <w:color w:val="000000"/>
                <w:sz w:val="18"/>
                <w:szCs w:val="18"/>
              </w:rPr>
            </w:pPr>
            <w:r>
              <w:rPr>
                <w:b/>
                <w:color w:val="000000"/>
                <w:sz w:val="18"/>
                <w:szCs w:val="18"/>
              </w:rPr>
              <w:t>577 500,00</w:t>
            </w:r>
          </w:p>
        </w:tc>
        <w:tc>
          <w:tcPr>
            <w:tcW w:w="1929" w:type="dxa"/>
            <w:vMerge/>
            <w:vAlign w:val="center"/>
            <w:hideMark/>
          </w:tcPr>
          <w:p w:rsidR="00250936" w:rsidRPr="00013AB1" w:rsidRDefault="00250936" w:rsidP="00250936">
            <w:pPr>
              <w:rPr>
                <w:color w:val="000000"/>
                <w:sz w:val="18"/>
                <w:szCs w:val="18"/>
              </w:rPr>
            </w:pPr>
          </w:p>
        </w:tc>
      </w:tr>
    </w:tbl>
    <w:p w:rsidR="00250936" w:rsidRDefault="00250936" w:rsidP="00250936">
      <w:pPr>
        <w:rPr>
          <w:color w:val="000000"/>
          <w:sz w:val="18"/>
          <w:szCs w:val="18"/>
        </w:rPr>
      </w:pPr>
    </w:p>
    <w:p w:rsidR="00250936" w:rsidRPr="007447EA" w:rsidRDefault="00250936" w:rsidP="00250936">
      <w:pPr>
        <w:rPr>
          <w:sz w:val="18"/>
          <w:szCs w:val="18"/>
        </w:rPr>
      </w:pPr>
    </w:p>
    <w:p w:rsidR="00A548C1" w:rsidRPr="00093AE6" w:rsidRDefault="00A548C1" w:rsidP="00093AE6">
      <w:pPr>
        <w:widowControl w:val="0"/>
        <w:tabs>
          <w:tab w:val="left" w:pos="802"/>
        </w:tabs>
        <w:jc w:val="both"/>
        <w:rPr>
          <w:rFonts w:ascii="Arial" w:hAnsi="Arial" w:cs="Arial"/>
          <w:sz w:val="22"/>
          <w:szCs w:val="22"/>
        </w:rPr>
      </w:pPr>
    </w:p>
    <w:p w:rsidR="00A548C1" w:rsidRPr="00250936" w:rsidRDefault="00A548C1" w:rsidP="00A548C1">
      <w:pPr>
        <w:jc w:val="center"/>
        <w:rPr>
          <w:b/>
          <w:sz w:val="20"/>
          <w:szCs w:val="20"/>
        </w:rPr>
      </w:pPr>
      <w:r w:rsidRPr="00250936">
        <w:rPr>
          <w:b/>
          <w:sz w:val="20"/>
          <w:szCs w:val="20"/>
        </w:rPr>
        <w:t>ПОСТАНОВЛЕНИЕ</w:t>
      </w:r>
    </w:p>
    <w:p w:rsidR="004D1391" w:rsidRPr="00250936" w:rsidRDefault="004D1391" w:rsidP="004D1391">
      <w:pPr>
        <w:jc w:val="both"/>
        <w:rPr>
          <w:b/>
          <w:sz w:val="20"/>
          <w:szCs w:val="20"/>
        </w:rPr>
      </w:pPr>
    </w:p>
    <w:p w:rsidR="00F41E95" w:rsidRPr="00250936" w:rsidRDefault="00410E71" w:rsidP="00F41E95">
      <w:pPr>
        <w:widowControl w:val="0"/>
        <w:autoSpaceDE w:val="0"/>
        <w:autoSpaceDN w:val="0"/>
        <w:adjustRightInd w:val="0"/>
        <w:jc w:val="both"/>
        <w:rPr>
          <w:sz w:val="20"/>
          <w:szCs w:val="20"/>
        </w:rPr>
      </w:pPr>
      <w:r w:rsidRPr="00250936">
        <w:rPr>
          <w:sz w:val="20"/>
          <w:szCs w:val="20"/>
        </w:rPr>
        <w:t xml:space="preserve"> </w:t>
      </w:r>
      <w:r w:rsidR="006D11D9" w:rsidRPr="00250936">
        <w:rPr>
          <w:b/>
          <w:sz w:val="20"/>
          <w:szCs w:val="20"/>
        </w:rPr>
        <w:t xml:space="preserve"> </w:t>
      </w:r>
      <w:r w:rsidR="00F41E95" w:rsidRPr="00250936">
        <w:rPr>
          <w:sz w:val="20"/>
          <w:szCs w:val="20"/>
        </w:rPr>
        <w:t>2</w:t>
      </w:r>
      <w:r w:rsidR="00F41E95">
        <w:rPr>
          <w:sz w:val="20"/>
          <w:szCs w:val="20"/>
        </w:rPr>
        <w:t>8</w:t>
      </w:r>
      <w:r w:rsidR="00F41E95" w:rsidRPr="00250936">
        <w:rPr>
          <w:sz w:val="20"/>
          <w:szCs w:val="20"/>
        </w:rPr>
        <w:t xml:space="preserve">.02.2024                                                                                                                                    </w:t>
      </w:r>
      <w:r w:rsidR="00F41E95">
        <w:rPr>
          <w:sz w:val="20"/>
          <w:szCs w:val="20"/>
        </w:rPr>
        <w:t xml:space="preserve">                                  </w:t>
      </w:r>
      <w:r w:rsidR="00F41E95" w:rsidRPr="00250936">
        <w:rPr>
          <w:sz w:val="20"/>
          <w:szCs w:val="20"/>
        </w:rPr>
        <w:t xml:space="preserve">  № 1</w:t>
      </w:r>
      <w:r w:rsidR="00F41E95">
        <w:rPr>
          <w:sz w:val="20"/>
          <w:szCs w:val="20"/>
        </w:rPr>
        <w:t>6</w:t>
      </w:r>
    </w:p>
    <w:p w:rsidR="00024B85" w:rsidRPr="00250936" w:rsidRDefault="00024B85" w:rsidP="006D11D9">
      <w:pPr>
        <w:tabs>
          <w:tab w:val="left" w:pos="180"/>
        </w:tabs>
        <w:jc w:val="both"/>
        <w:rPr>
          <w:sz w:val="20"/>
          <w:szCs w:val="20"/>
        </w:rPr>
      </w:pPr>
    </w:p>
    <w:p w:rsidR="00250936" w:rsidRPr="00250936" w:rsidRDefault="00250936" w:rsidP="00250936">
      <w:pPr>
        <w:pStyle w:val="affb"/>
        <w:jc w:val="center"/>
        <w:rPr>
          <w:rFonts w:ascii="Times New Roman" w:hAnsi="Times New Roman"/>
          <w:sz w:val="20"/>
          <w:szCs w:val="20"/>
        </w:rPr>
      </w:pPr>
      <w:r w:rsidRPr="00250936">
        <w:rPr>
          <w:rFonts w:ascii="Times New Roman" w:hAnsi="Times New Roman"/>
          <w:sz w:val="20"/>
          <w:szCs w:val="20"/>
        </w:rPr>
        <w:t>О назначении и проведении публичных слушаний по проекту</w:t>
      </w:r>
    </w:p>
    <w:p w:rsidR="00250936" w:rsidRPr="00250936" w:rsidRDefault="00250936" w:rsidP="00250936">
      <w:pPr>
        <w:pStyle w:val="affb"/>
        <w:jc w:val="center"/>
        <w:rPr>
          <w:rFonts w:ascii="Times New Roman" w:hAnsi="Times New Roman"/>
          <w:bCs/>
          <w:sz w:val="20"/>
          <w:szCs w:val="20"/>
        </w:rPr>
      </w:pPr>
      <w:r w:rsidRPr="00250936">
        <w:rPr>
          <w:rFonts w:ascii="Times New Roman" w:hAnsi="Times New Roman"/>
          <w:sz w:val="20"/>
          <w:szCs w:val="20"/>
        </w:rPr>
        <w:t>решения Совета Берегаевского сельского поселения «</w:t>
      </w:r>
      <w:r w:rsidRPr="00250936">
        <w:rPr>
          <w:rFonts w:ascii="Times New Roman" w:hAnsi="Times New Roman"/>
          <w:bCs/>
          <w:sz w:val="20"/>
          <w:szCs w:val="20"/>
        </w:rPr>
        <w:t>О внесении изменений</w:t>
      </w:r>
    </w:p>
    <w:p w:rsidR="00250936" w:rsidRPr="00250936" w:rsidRDefault="00250936" w:rsidP="00250936">
      <w:pPr>
        <w:pStyle w:val="affb"/>
        <w:jc w:val="center"/>
        <w:rPr>
          <w:rFonts w:ascii="Times New Roman" w:hAnsi="Times New Roman"/>
          <w:sz w:val="20"/>
          <w:szCs w:val="20"/>
        </w:rPr>
      </w:pPr>
      <w:r w:rsidRPr="00250936">
        <w:rPr>
          <w:rFonts w:ascii="Times New Roman" w:hAnsi="Times New Roman"/>
          <w:bCs/>
          <w:sz w:val="20"/>
          <w:szCs w:val="20"/>
        </w:rPr>
        <w:t xml:space="preserve"> в Устав муниципального образования Берегаевское сельское поселение</w:t>
      </w:r>
      <w:r w:rsidRPr="00250936">
        <w:rPr>
          <w:rFonts w:ascii="Times New Roman" w:hAnsi="Times New Roman"/>
          <w:sz w:val="20"/>
          <w:szCs w:val="20"/>
        </w:rPr>
        <w:t>»</w:t>
      </w:r>
      <w:bookmarkStart w:id="0" w:name="_Hlk463442061"/>
    </w:p>
    <w:p w:rsidR="00250936" w:rsidRPr="00250936" w:rsidRDefault="00250936" w:rsidP="00250936">
      <w:pPr>
        <w:suppressAutoHyphens/>
        <w:autoSpaceDE w:val="0"/>
        <w:rPr>
          <w:rFonts w:eastAsia="Arial"/>
          <w:sz w:val="20"/>
          <w:szCs w:val="20"/>
          <w:lang w:eastAsia="ar-SA"/>
        </w:rPr>
      </w:pPr>
    </w:p>
    <w:p w:rsidR="00250936" w:rsidRPr="00250936" w:rsidRDefault="00250936" w:rsidP="00250936">
      <w:pPr>
        <w:suppressAutoHyphens/>
        <w:autoSpaceDE w:val="0"/>
        <w:rPr>
          <w:rFonts w:eastAsia="Arial"/>
          <w:sz w:val="20"/>
          <w:szCs w:val="20"/>
          <w:lang w:eastAsia="ar-SA"/>
        </w:rPr>
      </w:pPr>
    </w:p>
    <w:p w:rsidR="00250936" w:rsidRPr="00250936" w:rsidRDefault="00250936" w:rsidP="00250936">
      <w:pPr>
        <w:ind w:firstLine="709"/>
        <w:jc w:val="both"/>
        <w:rPr>
          <w:sz w:val="20"/>
          <w:szCs w:val="20"/>
        </w:rPr>
      </w:pPr>
      <w:r w:rsidRPr="00250936">
        <w:rPr>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решением Совета Берегаевского сельского поселения от 03.11.2005 № 4 «Об утверждении По</w:t>
      </w:r>
      <w:r w:rsidR="00093AE6">
        <w:rPr>
          <w:sz w:val="20"/>
          <w:szCs w:val="20"/>
        </w:rPr>
        <w:t xml:space="preserve">ложения </w:t>
      </w:r>
      <w:r w:rsidRPr="00250936">
        <w:rPr>
          <w:sz w:val="20"/>
          <w:szCs w:val="20"/>
        </w:rPr>
        <w:t>о публичных слушаниях в муниципальном образовании «Берегаевское сельское поселение», в целях обеспечения участия населения Берегаевского сельского поселения в осуществлении местного самоуправления, Администрация Берегаевского сельского поселения,</w:t>
      </w:r>
    </w:p>
    <w:p w:rsidR="00250936" w:rsidRPr="00250936" w:rsidRDefault="00250936" w:rsidP="00250936">
      <w:pPr>
        <w:jc w:val="center"/>
        <w:rPr>
          <w:sz w:val="20"/>
          <w:szCs w:val="20"/>
        </w:rPr>
      </w:pPr>
    </w:p>
    <w:p w:rsidR="00250936" w:rsidRPr="00250936" w:rsidRDefault="00250936" w:rsidP="00250936">
      <w:pPr>
        <w:ind w:firstLine="708"/>
        <w:rPr>
          <w:b/>
          <w:sz w:val="20"/>
          <w:szCs w:val="20"/>
        </w:rPr>
      </w:pPr>
      <w:r w:rsidRPr="00250936">
        <w:rPr>
          <w:b/>
          <w:sz w:val="20"/>
          <w:szCs w:val="20"/>
        </w:rPr>
        <w:t>ПОСТАНОВЛЯЕТ:</w:t>
      </w:r>
    </w:p>
    <w:p w:rsidR="00250936" w:rsidRPr="00250936" w:rsidRDefault="00250936" w:rsidP="00250936">
      <w:pPr>
        <w:pStyle w:val="affb"/>
        <w:ind w:firstLine="709"/>
        <w:jc w:val="both"/>
        <w:rPr>
          <w:rFonts w:ascii="Times New Roman" w:eastAsia="Times New Roman" w:hAnsi="Times New Roman"/>
          <w:sz w:val="20"/>
          <w:szCs w:val="20"/>
          <w:lang w:eastAsia="ru-RU"/>
        </w:rPr>
      </w:pPr>
      <w:r w:rsidRPr="00250936">
        <w:rPr>
          <w:rFonts w:ascii="Times New Roman" w:eastAsia="Times New Roman" w:hAnsi="Times New Roman"/>
          <w:sz w:val="20"/>
          <w:szCs w:val="20"/>
          <w:lang w:eastAsia="ru-RU"/>
        </w:rPr>
        <w:t xml:space="preserve">1. Назначить проведение публичных слушаний для обсуждения проекта решения Совета Берегаевского сельского поселения «О внесении изменений в Устав муниципального образования Берегаевское сельское поселение» (далее – публичные слушания, проект решения) на 22 марта 2024 года в здании Берегаевского дома Досуга и Творчества по адресу: ул. Ленинская, д.17а в 18.00 часов. </w:t>
      </w:r>
    </w:p>
    <w:p w:rsidR="00250936" w:rsidRPr="00093AE6" w:rsidRDefault="00250936" w:rsidP="00250936">
      <w:pPr>
        <w:pStyle w:val="af"/>
        <w:ind w:firstLine="708"/>
        <w:rPr>
          <w:rFonts w:ascii="Times New Roman" w:hAnsi="Times New Roman"/>
          <w:bCs/>
          <w:color w:val="auto"/>
        </w:rPr>
      </w:pPr>
      <w:r w:rsidRPr="00093AE6">
        <w:rPr>
          <w:rFonts w:ascii="Times New Roman" w:hAnsi="Times New Roman"/>
          <w:color w:val="auto"/>
        </w:rPr>
        <w:t>2. Обнародовать в установленном порядке проект решения Совета Берегаевского сельского поселения «</w:t>
      </w:r>
      <w:r w:rsidRPr="00093AE6">
        <w:rPr>
          <w:rFonts w:ascii="Times New Roman" w:hAnsi="Times New Roman"/>
          <w:bCs/>
          <w:color w:val="auto"/>
        </w:rPr>
        <w:t>О внесении изменений в Устав муниципального образования «Берегаевское сельское поселение»</w:t>
      </w:r>
      <w:r w:rsidRPr="00093AE6">
        <w:rPr>
          <w:rFonts w:ascii="Times New Roman" w:hAnsi="Times New Roman"/>
          <w:color w:val="auto"/>
        </w:rPr>
        <w:t xml:space="preserve">. </w:t>
      </w:r>
    </w:p>
    <w:p w:rsidR="00250936" w:rsidRPr="00250936" w:rsidRDefault="00250936" w:rsidP="00250936">
      <w:pPr>
        <w:ind w:firstLine="708"/>
        <w:jc w:val="both"/>
        <w:rPr>
          <w:spacing w:val="-1"/>
          <w:sz w:val="20"/>
          <w:szCs w:val="20"/>
        </w:rPr>
      </w:pPr>
      <w:r w:rsidRPr="00250936">
        <w:rPr>
          <w:sz w:val="20"/>
          <w:szCs w:val="20"/>
        </w:rPr>
        <w:t xml:space="preserve">3. </w:t>
      </w:r>
      <w:r w:rsidRPr="00250936">
        <w:rPr>
          <w:spacing w:val="-1"/>
          <w:sz w:val="20"/>
          <w:szCs w:val="20"/>
        </w:rPr>
        <w:t>Назначить ответственными за организацию подготовки и проведение публичных слушаний рабочую группу в составе председателей постоянных депутатских комиссий.</w:t>
      </w:r>
    </w:p>
    <w:p w:rsidR="00250936" w:rsidRPr="00250936" w:rsidRDefault="00250936" w:rsidP="00250936">
      <w:pPr>
        <w:ind w:firstLine="708"/>
        <w:jc w:val="both"/>
        <w:rPr>
          <w:sz w:val="20"/>
          <w:szCs w:val="20"/>
        </w:rPr>
      </w:pPr>
      <w:r w:rsidRPr="00250936">
        <w:rPr>
          <w:sz w:val="20"/>
          <w:szCs w:val="20"/>
        </w:rPr>
        <w:t xml:space="preserve">4. </w:t>
      </w:r>
      <w:r w:rsidRPr="00250936">
        <w:rPr>
          <w:spacing w:val="-1"/>
          <w:sz w:val="20"/>
          <w:szCs w:val="20"/>
        </w:rPr>
        <w:t xml:space="preserve">Назначить ответственным за сбор замечаний и предложений </w:t>
      </w:r>
      <w:r w:rsidRPr="00250936">
        <w:rPr>
          <w:sz w:val="20"/>
          <w:szCs w:val="20"/>
        </w:rPr>
        <w:t>по проекту решения Управляющего делами Васеневу Г.А.</w:t>
      </w:r>
    </w:p>
    <w:p w:rsidR="00250936" w:rsidRPr="00250936" w:rsidRDefault="00250936" w:rsidP="00250936">
      <w:pPr>
        <w:ind w:firstLine="708"/>
        <w:jc w:val="both"/>
        <w:rPr>
          <w:sz w:val="20"/>
          <w:szCs w:val="20"/>
        </w:rPr>
      </w:pPr>
      <w:r w:rsidRPr="00250936">
        <w:rPr>
          <w:sz w:val="20"/>
          <w:szCs w:val="20"/>
        </w:rPr>
        <w:t>5. Установить, что письменные замечания и предложения по проекту решения  направляются по адресу: п. Берегаево, ул. Ленинская, 17А, Администрация Берегаевского сельского поселения, устные замечания и предложения учитываются по тел.</w:t>
      </w:r>
      <w:r w:rsidR="00093AE6">
        <w:rPr>
          <w:sz w:val="20"/>
          <w:szCs w:val="20"/>
        </w:rPr>
        <w:t xml:space="preserve"> 33-189, 33-301  </w:t>
      </w:r>
      <w:r w:rsidRPr="00250936">
        <w:rPr>
          <w:sz w:val="20"/>
          <w:szCs w:val="20"/>
        </w:rPr>
        <w:t>с 29.02.2024 по 22.03.2024 (по рабочим дням).</w:t>
      </w:r>
    </w:p>
    <w:p w:rsidR="00250936" w:rsidRPr="00250936" w:rsidRDefault="00250936" w:rsidP="00250936">
      <w:pPr>
        <w:ind w:firstLine="708"/>
        <w:jc w:val="both"/>
        <w:rPr>
          <w:sz w:val="20"/>
          <w:szCs w:val="20"/>
        </w:rPr>
      </w:pPr>
      <w:r w:rsidRPr="00250936">
        <w:rPr>
          <w:spacing w:val="-1"/>
          <w:sz w:val="20"/>
          <w:szCs w:val="20"/>
        </w:rPr>
        <w:t xml:space="preserve">6. </w:t>
      </w:r>
      <w:r w:rsidRPr="00250936">
        <w:rPr>
          <w:sz w:val="20"/>
          <w:szCs w:val="20"/>
        </w:rPr>
        <w:t xml:space="preserve">Поручить организатору публичных слушаний </w:t>
      </w:r>
      <w:r w:rsidRPr="00250936">
        <w:rPr>
          <w:color w:val="000000"/>
          <w:spacing w:val="-5"/>
          <w:sz w:val="20"/>
          <w:szCs w:val="20"/>
        </w:rPr>
        <w:t xml:space="preserve">в трёхдневный срок подготовить заключение по итогам публичных </w:t>
      </w:r>
      <w:r w:rsidRPr="00250936">
        <w:rPr>
          <w:color w:val="000000"/>
          <w:spacing w:val="-3"/>
          <w:sz w:val="20"/>
          <w:szCs w:val="20"/>
        </w:rPr>
        <w:t xml:space="preserve">слушаний и решение в окончательной редакции для рассмотрения на ближайшем собрании </w:t>
      </w:r>
      <w:r w:rsidRPr="00250936">
        <w:rPr>
          <w:color w:val="000000"/>
          <w:spacing w:val="-5"/>
          <w:sz w:val="20"/>
          <w:szCs w:val="20"/>
        </w:rPr>
        <w:t>Совета Берегаевского сельского поселения.</w:t>
      </w:r>
    </w:p>
    <w:p w:rsidR="00250936" w:rsidRPr="00250936" w:rsidRDefault="00250936" w:rsidP="00250936">
      <w:pPr>
        <w:ind w:firstLine="708"/>
        <w:jc w:val="both"/>
        <w:rPr>
          <w:sz w:val="20"/>
          <w:szCs w:val="20"/>
        </w:rPr>
      </w:pPr>
      <w:r w:rsidRPr="00250936">
        <w:rPr>
          <w:sz w:val="20"/>
          <w:szCs w:val="20"/>
        </w:rPr>
        <w:t>7. Контроль исполнения настоящего постановления оставляю за собой.</w:t>
      </w:r>
    </w:p>
    <w:p w:rsidR="00250936" w:rsidRPr="00250936" w:rsidRDefault="00250936" w:rsidP="00250936">
      <w:pPr>
        <w:pStyle w:val="affb"/>
        <w:jc w:val="both"/>
        <w:rPr>
          <w:rFonts w:ascii="Times New Roman" w:hAnsi="Times New Roman"/>
          <w:sz w:val="20"/>
          <w:szCs w:val="20"/>
        </w:rPr>
      </w:pPr>
    </w:p>
    <w:bookmarkEnd w:id="0"/>
    <w:p w:rsidR="00250936" w:rsidRPr="00250936" w:rsidRDefault="00250936" w:rsidP="00250936">
      <w:pPr>
        <w:pStyle w:val="affb"/>
        <w:rPr>
          <w:rFonts w:ascii="Times New Roman" w:hAnsi="Times New Roman"/>
          <w:sz w:val="20"/>
          <w:szCs w:val="20"/>
        </w:rPr>
      </w:pPr>
    </w:p>
    <w:p w:rsidR="00250936" w:rsidRPr="00250936" w:rsidRDefault="00250936" w:rsidP="00250936">
      <w:pPr>
        <w:pStyle w:val="affb"/>
        <w:rPr>
          <w:rFonts w:ascii="Times New Roman" w:hAnsi="Times New Roman"/>
          <w:sz w:val="20"/>
          <w:szCs w:val="20"/>
        </w:rPr>
      </w:pPr>
    </w:p>
    <w:p w:rsidR="00250936" w:rsidRPr="00250936" w:rsidRDefault="00250936" w:rsidP="00250936">
      <w:pPr>
        <w:pStyle w:val="affb"/>
        <w:rPr>
          <w:rFonts w:ascii="Times New Roman" w:hAnsi="Times New Roman"/>
          <w:b/>
          <w:sz w:val="20"/>
          <w:szCs w:val="20"/>
        </w:rPr>
      </w:pPr>
      <w:r w:rsidRPr="00250936">
        <w:rPr>
          <w:rFonts w:ascii="Times New Roman" w:hAnsi="Times New Roman"/>
          <w:b/>
          <w:sz w:val="20"/>
          <w:szCs w:val="20"/>
        </w:rPr>
        <w:t>Глава Берегаевского</w:t>
      </w:r>
    </w:p>
    <w:p w:rsidR="00250936" w:rsidRPr="00250936" w:rsidRDefault="00250936" w:rsidP="00250936">
      <w:pPr>
        <w:pStyle w:val="affb"/>
        <w:rPr>
          <w:rFonts w:ascii="Times New Roman" w:hAnsi="Times New Roman"/>
          <w:b/>
          <w:sz w:val="20"/>
          <w:szCs w:val="20"/>
        </w:rPr>
      </w:pPr>
      <w:r w:rsidRPr="00250936">
        <w:rPr>
          <w:rFonts w:ascii="Times New Roman" w:hAnsi="Times New Roman"/>
          <w:b/>
          <w:sz w:val="20"/>
          <w:szCs w:val="20"/>
        </w:rPr>
        <w:t xml:space="preserve">сельского поселения                                                                                            </w:t>
      </w:r>
      <w:r w:rsidR="00093AE6">
        <w:rPr>
          <w:rFonts w:ascii="Times New Roman" w:hAnsi="Times New Roman"/>
          <w:b/>
          <w:sz w:val="20"/>
          <w:szCs w:val="20"/>
        </w:rPr>
        <w:t xml:space="preserve">                                   </w:t>
      </w:r>
      <w:r w:rsidRPr="00250936">
        <w:rPr>
          <w:rFonts w:ascii="Times New Roman" w:hAnsi="Times New Roman"/>
          <w:b/>
          <w:sz w:val="20"/>
          <w:szCs w:val="20"/>
        </w:rPr>
        <w:t xml:space="preserve">    Ю.В. Скоблин</w:t>
      </w:r>
    </w:p>
    <w:p w:rsidR="00250936" w:rsidRDefault="00250936" w:rsidP="00250936">
      <w:pPr>
        <w:pStyle w:val="affb"/>
        <w:rPr>
          <w:rFonts w:ascii="Times New Roman" w:hAnsi="Times New Roman"/>
          <w:sz w:val="20"/>
          <w:szCs w:val="20"/>
        </w:rPr>
      </w:pPr>
    </w:p>
    <w:p w:rsidR="00F41E95" w:rsidRDefault="00F41E95" w:rsidP="00250936">
      <w:pPr>
        <w:pStyle w:val="affb"/>
        <w:rPr>
          <w:rFonts w:ascii="Times New Roman" w:hAnsi="Times New Roman"/>
          <w:sz w:val="20"/>
          <w:szCs w:val="20"/>
        </w:rPr>
      </w:pPr>
    </w:p>
    <w:p w:rsidR="00F41E95" w:rsidRPr="00250936" w:rsidRDefault="00F41E95" w:rsidP="00250936">
      <w:pPr>
        <w:pStyle w:val="affb"/>
        <w:rPr>
          <w:rFonts w:ascii="Times New Roman" w:hAnsi="Times New Roman"/>
          <w:sz w:val="20"/>
          <w:szCs w:val="20"/>
        </w:rPr>
      </w:pPr>
    </w:p>
    <w:p w:rsidR="00250936" w:rsidRPr="00250936" w:rsidRDefault="00250936" w:rsidP="00250936">
      <w:pPr>
        <w:pStyle w:val="affb"/>
        <w:rPr>
          <w:rFonts w:ascii="Times New Roman" w:hAnsi="Times New Roman"/>
          <w:sz w:val="20"/>
          <w:szCs w:val="20"/>
        </w:rPr>
      </w:pPr>
    </w:p>
    <w:p w:rsidR="00250936" w:rsidRPr="00250936" w:rsidRDefault="00250936" w:rsidP="00250936">
      <w:pPr>
        <w:jc w:val="right"/>
        <w:rPr>
          <w:sz w:val="20"/>
          <w:szCs w:val="20"/>
        </w:rPr>
      </w:pPr>
      <w:r w:rsidRPr="00250936">
        <w:rPr>
          <w:sz w:val="20"/>
          <w:szCs w:val="20"/>
        </w:rPr>
        <w:lastRenderedPageBreak/>
        <w:t>ПРИЛОЖЕНИЕ</w:t>
      </w:r>
    </w:p>
    <w:p w:rsidR="00250936" w:rsidRPr="00250936" w:rsidRDefault="00250936" w:rsidP="00250936">
      <w:pPr>
        <w:jc w:val="right"/>
        <w:rPr>
          <w:sz w:val="20"/>
          <w:szCs w:val="20"/>
        </w:rPr>
      </w:pPr>
      <w:r w:rsidRPr="00250936">
        <w:rPr>
          <w:sz w:val="20"/>
          <w:szCs w:val="20"/>
        </w:rPr>
        <w:t>к постановлению Администрации</w:t>
      </w:r>
    </w:p>
    <w:p w:rsidR="00250936" w:rsidRPr="00250936" w:rsidRDefault="00250936" w:rsidP="00250936">
      <w:pPr>
        <w:jc w:val="right"/>
        <w:rPr>
          <w:sz w:val="20"/>
          <w:szCs w:val="20"/>
        </w:rPr>
      </w:pPr>
      <w:r w:rsidRPr="00250936">
        <w:rPr>
          <w:sz w:val="20"/>
          <w:szCs w:val="20"/>
        </w:rPr>
        <w:t>Берегаевского сельского поселения</w:t>
      </w:r>
    </w:p>
    <w:p w:rsidR="00250936" w:rsidRPr="00250936" w:rsidRDefault="00250936" w:rsidP="00250936">
      <w:pPr>
        <w:jc w:val="right"/>
        <w:rPr>
          <w:i/>
          <w:sz w:val="20"/>
          <w:szCs w:val="20"/>
        </w:rPr>
      </w:pPr>
      <w:r w:rsidRPr="00250936">
        <w:rPr>
          <w:sz w:val="20"/>
          <w:szCs w:val="20"/>
        </w:rPr>
        <w:t>от 28.02.2024 № 16</w:t>
      </w:r>
    </w:p>
    <w:p w:rsidR="00250936" w:rsidRPr="00250936" w:rsidRDefault="00250936" w:rsidP="00250936">
      <w:pPr>
        <w:widowControl w:val="0"/>
        <w:autoSpaceDE w:val="0"/>
        <w:autoSpaceDN w:val="0"/>
        <w:adjustRightInd w:val="0"/>
        <w:jc w:val="right"/>
        <w:outlineLvl w:val="0"/>
        <w:rPr>
          <w:rFonts w:eastAsia="Calibri"/>
          <w:sz w:val="20"/>
          <w:szCs w:val="20"/>
        </w:rPr>
      </w:pPr>
    </w:p>
    <w:p w:rsidR="00250936" w:rsidRPr="00250936" w:rsidRDefault="00250936" w:rsidP="00250936">
      <w:pPr>
        <w:widowControl w:val="0"/>
        <w:autoSpaceDE w:val="0"/>
        <w:autoSpaceDN w:val="0"/>
        <w:adjustRightInd w:val="0"/>
        <w:jc w:val="right"/>
        <w:outlineLvl w:val="0"/>
        <w:rPr>
          <w:rFonts w:eastAsia="Calibri"/>
          <w:sz w:val="20"/>
          <w:szCs w:val="20"/>
        </w:rPr>
      </w:pPr>
      <w:r w:rsidRPr="00250936">
        <w:rPr>
          <w:rFonts w:eastAsia="Calibri"/>
          <w:sz w:val="20"/>
          <w:szCs w:val="20"/>
        </w:rPr>
        <w:t>(проект)</w:t>
      </w:r>
    </w:p>
    <w:p w:rsidR="00250936" w:rsidRPr="00250936" w:rsidRDefault="00250936" w:rsidP="00250936">
      <w:pPr>
        <w:jc w:val="center"/>
        <w:rPr>
          <w:b/>
          <w:sz w:val="20"/>
          <w:szCs w:val="20"/>
        </w:rPr>
      </w:pPr>
      <w:r w:rsidRPr="00250936">
        <w:rPr>
          <w:b/>
          <w:sz w:val="20"/>
          <w:szCs w:val="20"/>
        </w:rPr>
        <w:t>СОВЕТ БЕРЕГАЕВСКОГО СЕЛЬСКОГО ПОСЕЛЕНИЯ</w:t>
      </w:r>
    </w:p>
    <w:p w:rsidR="00250936" w:rsidRPr="00250936" w:rsidRDefault="00250936" w:rsidP="00250936">
      <w:pPr>
        <w:jc w:val="center"/>
        <w:rPr>
          <w:sz w:val="20"/>
          <w:szCs w:val="20"/>
        </w:rPr>
      </w:pPr>
    </w:p>
    <w:p w:rsidR="00250936" w:rsidRPr="00250936" w:rsidRDefault="00250936" w:rsidP="00250936">
      <w:pPr>
        <w:jc w:val="center"/>
        <w:rPr>
          <w:b/>
          <w:sz w:val="20"/>
          <w:szCs w:val="20"/>
        </w:rPr>
      </w:pPr>
      <w:r w:rsidRPr="00250936">
        <w:rPr>
          <w:b/>
          <w:sz w:val="20"/>
          <w:szCs w:val="20"/>
        </w:rPr>
        <w:t>РЕШЕНИЕ</w:t>
      </w:r>
    </w:p>
    <w:p w:rsidR="00250936" w:rsidRPr="00250936" w:rsidRDefault="00250936" w:rsidP="00250936">
      <w:pPr>
        <w:jc w:val="center"/>
        <w:rPr>
          <w:b/>
          <w:sz w:val="20"/>
          <w:szCs w:val="20"/>
        </w:rPr>
      </w:pPr>
    </w:p>
    <w:p w:rsidR="00250936" w:rsidRPr="00250936" w:rsidRDefault="00250936" w:rsidP="00250936">
      <w:pPr>
        <w:jc w:val="both"/>
        <w:rPr>
          <w:b/>
          <w:sz w:val="20"/>
          <w:szCs w:val="20"/>
        </w:rPr>
      </w:pPr>
      <w:r w:rsidRPr="00250936">
        <w:rPr>
          <w:b/>
          <w:sz w:val="20"/>
          <w:szCs w:val="20"/>
        </w:rPr>
        <w:t xml:space="preserve">00.00.2024                                                                                                                        </w:t>
      </w:r>
      <w:r w:rsidR="00093AE6">
        <w:rPr>
          <w:b/>
          <w:sz w:val="20"/>
          <w:szCs w:val="20"/>
        </w:rPr>
        <w:t xml:space="preserve">                                 </w:t>
      </w:r>
      <w:r w:rsidRPr="00250936">
        <w:rPr>
          <w:b/>
          <w:sz w:val="20"/>
          <w:szCs w:val="20"/>
        </w:rPr>
        <w:t xml:space="preserve">          </w:t>
      </w:r>
      <w:r w:rsidR="00093AE6">
        <w:rPr>
          <w:b/>
          <w:sz w:val="20"/>
          <w:szCs w:val="20"/>
        </w:rPr>
        <w:t xml:space="preserve">    </w:t>
      </w:r>
      <w:r w:rsidRPr="00250936">
        <w:rPr>
          <w:b/>
          <w:sz w:val="20"/>
          <w:szCs w:val="20"/>
        </w:rPr>
        <w:t xml:space="preserve">  №</w:t>
      </w:r>
      <w:r w:rsidR="00093AE6">
        <w:rPr>
          <w:b/>
          <w:sz w:val="20"/>
          <w:szCs w:val="20"/>
        </w:rPr>
        <w:t xml:space="preserve"> </w:t>
      </w:r>
      <w:r w:rsidRPr="00250936">
        <w:rPr>
          <w:b/>
          <w:sz w:val="20"/>
          <w:szCs w:val="20"/>
        </w:rPr>
        <w:t>00</w:t>
      </w:r>
    </w:p>
    <w:p w:rsidR="00250936" w:rsidRPr="00250936" w:rsidRDefault="00250936" w:rsidP="00250936">
      <w:pPr>
        <w:widowControl w:val="0"/>
        <w:autoSpaceDE w:val="0"/>
        <w:autoSpaceDN w:val="0"/>
        <w:adjustRightInd w:val="0"/>
        <w:rPr>
          <w:rFonts w:cs="Times New Roman CYR"/>
          <w:b/>
          <w:sz w:val="20"/>
          <w:szCs w:val="20"/>
        </w:rPr>
      </w:pPr>
      <w:r w:rsidRPr="00250936">
        <w:rPr>
          <w:rFonts w:cs="Times New Roman CYR"/>
          <w:b/>
          <w:sz w:val="20"/>
          <w:szCs w:val="20"/>
        </w:rPr>
        <w:t>п. Берегаево</w:t>
      </w:r>
    </w:p>
    <w:p w:rsidR="00250936" w:rsidRPr="00250936" w:rsidRDefault="00250936" w:rsidP="00250936">
      <w:pPr>
        <w:widowControl w:val="0"/>
        <w:jc w:val="center"/>
        <w:rPr>
          <w:rFonts w:eastAsia="Arial"/>
          <w:b/>
          <w:bCs/>
          <w:sz w:val="20"/>
          <w:szCs w:val="20"/>
        </w:rPr>
      </w:pPr>
      <w:r w:rsidRPr="00250936">
        <w:rPr>
          <w:rFonts w:eastAsia="Arial"/>
          <w:b/>
          <w:bCs/>
          <w:sz w:val="20"/>
          <w:szCs w:val="20"/>
        </w:rPr>
        <w:t xml:space="preserve">О внесении изменений в Устав </w:t>
      </w:r>
    </w:p>
    <w:p w:rsidR="00250936" w:rsidRPr="00250936" w:rsidRDefault="00250936" w:rsidP="00250936">
      <w:pPr>
        <w:widowControl w:val="0"/>
        <w:jc w:val="center"/>
        <w:rPr>
          <w:rFonts w:eastAsia="Arial"/>
          <w:b/>
          <w:bCs/>
          <w:sz w:val="20"/>
          <w:szCs w:val="20"/>
        </w:rPr>
      </w:pPr>
      <w:r w:rsidRPr="00250936">
        <w:rPr>
          <w:rFonts w:eastAsia="Arial"/>
          <w:b/>
          <w:bCs/>
          <w:sz w:val="20"/>
          <w:szCs w:val="20"/>
        </w:rPr>
        <w:t xml:space="preserve">муниципального образования Берегаевское сельское поселение </w:t>
      </w:r>
    </w:p>
    <w:p w:rsidR="00250936" w:rsidRPr="00250936" w:rsidRDefault="00250936" w:rsidP="00250936">
      <w:pPr>
        <w:widowControl w:val="0"/>
        <w:autoSpaceDE w:val="0"/>
        <w:autoSpaceDN w:val="0"/>
        <w:adjustRightInd w:val="0"/>
        <w:jc w:val="center"/>
        <w:rPr>
          <w:rFonts w:eastAsia="Calibri"/>
          <w:sz w:val="20"/>
          <w:szCs w:val="20"/>
        </w:rPr>
      </w:pPr>
      <w:bookmarkStart w:id="1" w:name="_GoBack"/>
      <w:bookmarkEnd w:id="1"/>
    </w:p>
    <w:p w:rsidR="00250936" w:rsidRPr="00250936" w:rsidRDefault="00250936" w:rsidP="00250936">
      <w:pPr>
        <w:shd w:val="clear" w:color="auto" w:fill="FFFFFF"/>
        <w:tabs>
          <w:tab w:val="left" w:pos="-3801"/>
          <w:tab w:val="left" w:leader="underscore" w:pos="5785"/>
        </w:tabs>
        <w:ind w:firstLine="689"/>
        <w:jc w:val="both"/>
        <w:rPr>
          <w:rFonts w:eastAsia="Calibri"/>
          <w:sz w:val="20"/>
          <w:szCs w:val="20"/>
        </w:rPr>
      </w:pPr>
      <w:r w:rsidRPr="00250936">
        <w:rPr>
          <w:rFonts w:eastAsia="Calibri"/>
          <w:sz w:val="20"/>
          <w:szCs w:val="20"/>
        </w:rPr>
        <w:t xml:space="preserve">В целях приведения в соответствие с федеральным законодательством, </w:t>
      </w:r>
    </w:p>
    <w:p w:rsidR="00250936" w:rsidRPr="00250936" w:rsidRDefault="00250936" w:rsidP="00250936">
      <w:pPr>
        <w:ind w:firstLine="567"/>
        <w:jc w:val="both"/>
        <w:rPr>
          <w:rFonts w:eastAsia="Calibri"/>
          <w:sz w:val="20"/>
          <w:szCs w:val="20"/>
        </w:rPr>
      </w:pPr>
    </w:p>
    <w:p w:rsidR="00250936" w:rsidRPr="00250936" w:rsidRDefault="00250936" w:rsidP="00250936">
      <w:pPr>
        <w:ind w:firstLine="689"/>
        <w:jc w:val="both"/>
        <w:rPr>
          <w:b/>
          <w:bCs/>
          <w:sz w:val="20"/>
          <w:szCs w:val="20"/>
        </w:rPr>
      </w:pPr>
      <w:r w:rsidRPr="00250936">
        <w:rPr>
          <w:b/>
          <w:bCs/>
          <w:sz w:val="20"/>
          <w:szCs w:val="20"/>
        </w:rPr>
        <w:t>Совет Берегаевского сельского поселения решил:</w:t>
      </w:r>
    </w:p>
    <w:p w:rsidR="00250936" w:rsidRPr="00250936" w:rsidRDefault="00250936" w:rsidP="00250936">
      <w:pPr>
        <w:ind w:firstLine="689"/>
        <w:jc w:val="both"/>
        <w:rPr>
          <w:sz w:val="20"/>
          <w:szCs w:val="20"/>
        </w:rPr>
      </w:pPr>
    </w:p>
    <w:p w:rsidR="00250936" w:rsidRPr="00250936" w:rsidRDefault="00250936" w:rsidP="00250936">
      <w:pPr>
        <w:ind w:firstLine="689"/>
        <w:jc w:val="both"/>
        <w:rPr>
          <w:sz w:val="20"/>
          <w:szCs w:val="20"/>
        </w:rPr>
      </w:pPr>
      <w:r w:rsidRPr="00250936">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 № 2, от 01.09.2020 № 10, от 26.12.2020 № 22, от 09.07.2021 №10, от 08.02.2022 № 3, от 28.06.2023 № 12), следующие изменения:</w:t>
      </w:r>
    </w:p>
    <w:p w:rsidR="00250936" w:rsidRPr="00250936" w:rsidRDefault="00250936" w:rsidP="00250936">
      <w:pPr>
        <w:tabs>
          <w:tab w:val="left" w:pos="1134"/>
        </w:tabs>
        <w:ind w:firstLine="709"/>
        <w:jc w:val="both"/>
        <w:rPr>
          <w:sz w:val="20"/>
          <w:szCs w:val="20"/>
        </w:rPr>
      </w:pPr>
      <w:r w:rsidRPr="00250936">
        <w:rPr>
          <w:sz w:val="20"/>
          <w:szCs w:val="20"/>
        </w:rPr>
        <w:t>1)</w:t>
      </w:r>
      <w:r w:rsidRPr="00250936">
        <w:rPr>
          <w:b/>
          <w:sz w:val="20"/>
          <w:szCs w:val="20"/>
        </w:rPr>
        <w:t xml:space="preserve"> Части 3,4,5 статьи 3 Устава</w:t>
      </w:r>
      <w:r w:rsidRPr="00250936">
        <w:rPr>
          <w:sz w:val="20"/>
          <w:szCs w:val="20"/>
        </w:rPr>
        <w:t xml:space="preserve"> изложить в следующей редакции:</w:t>
      </w:r>
    </w:p>
    <w:p w:rsidR="00250936" w:rsidRPr="00250936" w:rsidRDefault="00250936" w:rsidP="00250936">
      <w:pPr>
        <w:tabs>
          <w:tab w:val="left" w:pos="1134"/>
        </w:tabs>
        <w:ind w:firstLine="709"/>
        <w:jc w:val="both"/>
        <w:rPr>
          <w:sz w:val="20"/>
          <w:szCs w:val="20"/>
        </w:rPr>
      </w:pPr>
      <w:r w:rsidRPr="00250936">
        <w:rPr>
          <w:sz w:val="20"/>
          <w:szCs w:val="20"/>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250936" w:rsidRPr="00250936" w:rsidRDefault="00250936" w:rsidP="00250936">
      <w:pPr>
        <w:tabs>
          <w:tab w:val="left" w:pos="1134"/>
        </w:tabs>
        <w:ind w:firstLine="709"/>
        <w:jc w:val="both"/>
        <w:rPr>
          <w:sz w:val="20"/>
          <w:szCs w:val="20"/>
        </w:rPr>
      </w:pPr>
      <w:r w:rsidRPr="00250936">
        <w:rPr>
          <w:sz w:val="20"/>
          <w:szCs w:val="20"/>
        </w:rPr>
        <w:t xml:space="preserve">4. Муниципальные нормативные правовые акты, затрагивающие права, свободы </w:t>
      </w:r>
      <w:r w:rsidR="00093AE6">
        <w:rPr>
          <w:sz w:val="20"/>
          <w:szCs w:val="20"/>
        </w:rPr>
        <w:t xml:space="preserve"> </w:t>
      </w:r>
      <w:r w:rsidRPr="00250936">
        <w:rPr>
          <w:sz w:val="20"/>
          <w:szCs w:val="20"/>
        </w:rPr>
        <w:t>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50936" w:rsidRPr="00250936" w:rsidRDefault="00250936" w:rsidP="00250936">
      <w:pPr>
        <w:tabs>
          <w:tab w:val="left" w:pos="1134"/>
        </w:tabs>
        <w:ind w:firstLine="709"/>
        <w:jc w:val="both"/>
        <w:rPr>
          <w:sz w:val="20"/>
          <w:szCs w:val="20"/>
        </w:rPr>
      </w:pPr>
      <w:r w:rsidRPr="00250936">
        <w:rPr>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50936" w:rsidRPr="00250936" w:rsidRDefault="00250936" w:rsidP="00250936">
      <w:pPr>
        <w:tabs>
          <w:tab w:val="left" w:pos="1134"/>
        </w:tabs>
        <w:ind w:firstLine="709"/>
        <w:jc w:val="both"/>
        <w:rPr>
          <w:sz w:val="20"/>
          <w:szCs w:val="20"/>
        </w:rPr>
      </w:pPr>
      <w:r w:rsidRPr="00250936">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муниципальном образовании Берегаевское сельское поселение.».</w:t>
      </w:r>
    </w:p>
    <w:p w:rsidR="00250936" w:rsidRPr="00250936" w:rsidRDefault="00250936" w:rsidP="00250936">
      <w:pPr>
        <w:tabs>
          <w:tab w:val="left" w:pos="1134"/>
        </w:tabs>
        <w:ind w:firstLine="709"/>
        <w:jc w:val="both"/>
        <w:rPr>
          <w:sz w:val="20"/>
          <w:szCs w:val="20"/>
        </w:rPr>
      </w:pPr>
      <w:r w:rsidRPr="00250936">
        <w:rPr>
          <w:sz w:val="20"/>
          <w:szCs w:val="20"/>
        </w:rPr>
        <w:t>2)</w:t>
      </w:r>
      <w:r w:rsidRPr="00250936">
        <w:rPr>
          <w:b/>
          <w:sz w:val="20"/>
          <w:szCs w:val="20"/>
        </w:rPr>
        <w:t xml:space="preserve"> Статью 3 Устава</w:t>
      </w:r>
      <w:r w:rsidRPr="00250936">
        <w:rPr>
          <w:sz w:val="20"/>
          <w:szCs w:val="20"/>
        </w:rPr>
        <w:t xml:space="preserve"> дополнить частями 5.1, 5.2 следующего содержания:</w:t>
      </w:r>
    </w:p>
    <w:p w:rsidR="00250936" w:rsidRPr="00250936" w:rsidRDefault="00250936" w:rsidP="00250936">
      <w:pPr>
        <w:tabs>
          <w:tab w:val="left" w:pos="1134"/>
        </w:tabs>
        <w:ind w:firstLine="709"/>
        <w:jc w:val="both"/>
        <w:rPr>
          <w:sz w:val="20"/>
          <w:szCs w:val="20"/>
        </w:rPr>
      </w:pPr>
      <w:r w:rsidRPr="00250936">
        <w:rPr>
          <w:rFonts w:eastAsia="Calibri"/>
          <w:sz w:val="20"/>
          <w:szCs w:val="20"/>
        </w:rPr>
        <w:t>«</w:t>
      </w:r>
      <w:r w:rsidRPr="00250936">
        <w:rPr>
          <w:sz w:val="20"/>
          <w:szCs w:val="20"/>
        </w:rPr>
        <w:t>5.1.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пятнадцати дней со дня их принятия (издания), если иное не установлено федеральными законами, настоящим Уставом</w:t>
      </w:r>
      <w:r w:rsidR="00093AE6">
        <w:rPr>
          <w:sz w:val="20"/>
          <w:szCs w:val="20"/>
        </w:rPr>
        <w:t>,</w:t>
      </w:r>
      <w:r w:rsidRPr="00250936">
        <w:rPr>
          <w:sz w:val="20"/>
          <w:szCs w:val="20"/>
        </w:rPr>
        <w:t xml:space="preserve"> либо самими муниципальными правовыми актами.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5.2. Дополнительными источниками обнародования муниципальных правов</w:t>
      </w:r>
      <w:r w:rsidR="00093AE6">
        <w:rPr>
          <w:rFonts w:eastAsia="Calibri"/>
          <w:sz w:val="20"/>
          <w:szCs w:val="20"/>
        </w:rPr>
        <w:t xml:space="preserve">ых актов, </w:t>
      </w:r>
      <w:r w:rsidRPr="00250936">
        <w:rPr>
          <w:rFonts w:eastAsia="Calibri"/>
          <w:sz w:val="20"/>
          <w:szCs w:val="20"/>
        </w:rPr>
        <w:t>в том числе соглашений, заключенных между органами местного самоуправления, являются:</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1) размещение муниципального правового акта в местах, доступных для неограниченного круга лиц путем размещения 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beregaevo.ru</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3) портал Министерства юстиции Российской Федерации «Нормативные правовые акты в Российской Федерации» Эл № ФС77-72471 от 05.03.2018 (http://pravo-minjust.ru, http://право-минюст.рф).». </w:t>
      </w:r>
    </w:p>
    <w:p w:rsidR="00250936" w:rsidRPr="00250936" w:rsidRDefault="00250936" w:rsidP="00250936">
      <w:pPr>
        <w:spacing w:after="36" w:line="226" w:lineRule="auto"/>
        <w:ind w:left="709"/>
        <w:jc w:val="both"/>
        <w:rPr>
          <w:rFonts w:eastAsia="Calibri"/>
          <w:color w:val="000000"/>
          <w:sz w:val="20"/>
          <w:szCs w:val="20"/>
        </w:rPr>
      </w:pPr>
      <w:r w:rsidRPr="00250936">
        <w:rPr>
          <w:rFonts w:eastAsia="Calibri"/>
          <w:sz w:val="20"/>
          <w:szCs w:val="20"/>
        </w:rPr>
        <w:t xml:space="preserve">3) </w:t>
      </w:r>
      <w:r w:rsidRPr="00250936">
        <w:rPr>
          <w:rFonts w:eastAsia="Calibri"/>
          <w:b/>
          <w:color w:val="000000"/>
          <w:sz w:val="20"/>
          <w:szCs w:val="20"/>
        </w:rPr>
        <w:t>Пункт 24 статьи 4 Устава</w:t>
      </w:r>
      <w:r w:rsidRPr="00250936">
        <w:rPr>
          <w:rFonts w:eastAsia="Calibri"/>
          <w:color w:val="000000"/>
          <w:sz w:val="20"/>
          <w:szCs w:val="20"/>
        </w:rPr>
        <w:t xml:space="preserve"> изложить в следующей редакции: </w:t>
      </w:r>
    </w:p>
    <w:p w:rsidR="00250936" w:rsidRPr="00250936" w:rsidRDefault="00250936" w:rsidP="00250936">
      <w:pPr>
        <w:spacing w:line="226" w:lineRule="auto"/>
        <w:ind w:left="-15" w:firstLine="699"/>
        <w:jc w:val="both"/>
        <w:rPr>
          <w:rFonts w:eastAsia="Calibri"/>
          <w:color w:val="000000"/>
          <w:sz w:val="20"/>
          <w:szCs w:val="20"/>
        </w:rPr>
      </w:pPr>
      <w:r w:rsidRPr="00250936">
        <w:rPr>
          <w:rFonts w:eastAsia="Calibri"/>
          <w:color w:val="000000"/>
          <w:sz w:val="20"/>
          <w:szCs w:val="20"/>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4) </w:t>
      </w:r>
      <w:r w:rsidRPr="00250936">
        <w:rPr>
          <w:rFonts w:eastAsia="Calibri"/>
          <w:b/>
          <w:sz w:val="20"/>
          <w:szCs w:val="20"/>
        </w:rPr>
        <w:t>В части 1 статьи 6 Устава</w:t>
      </w:r>
      <w:r w:rsidRPr="00250936">
        <w:rPr>
          <w:rFonts w:eastAsia="Calibri"/>
          <w:sz w:val="20"/>
          <w:szCs w:val="20"/>
        </w:rPr>
        <w:t xml:space="preserve">: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а) пункт 11 изложить в следующей редакции: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«11) учреждение печатного средства массовой информации и (или) сетевого издания для обнародования </w:t>
      </w:r>
      <w:r w:rsidRPr="00250936">
        <w:rPr>
          <w:rFonts w:eastAsia="Calibri"/>
          <w:sz w:val="20"/>
          <w:szCs w:val="20"/>
        </w:rPr>
        <w:lastRenderedPageBreak/>
        <w:t>муниципальных правовых актов, доведения до сведения жителей поселения официальной информации;».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б) в пункте 12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5) </w:t>
      </w:r>
      <w:r w:rsidRPr="00250936">
        <w:rPr>
          <w:rFonts w:eastAsia="Calibri"/>
          <w:b/>
          <w:sz w:val="20"/>
          <w:szCs w:val="20"/>
        </w:rPr>
        <w:t>В части 5 статьи 9 Устава</w:t>
      </w:r>
      <w:r w:rsidRPr="00250936">
        <w:rPr>
          <w:rFonts w:eastAsia="Calibri"/>
          <w:sz w:val="20"/>
          <w:szCs w:val="20"/>
        </w:rPr>
        <w:t xml:space="preserve"> слова «После принятия решения о регистрации инициативной группы избирательная комиссия, организующая подготовку и проведение муниципальных выборов,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муниципальных выборов, а также публикует информацию о регистрации инициативной группы в официальном печатном издании органов местного самоуправления.» исключить.</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6) </w:t>
      </w:r>
      <w:r w:rsidRPr="00250936">
        <w:rPr>
          <w:rFonts w:eastAsia="Calibri"/>
          <w:b/>
          <w:sz w:val="20"/>
          <w:szCs w:val="20"/>
        </w:rPr>
        <w:t>Пункты 6, 7, 8, 10 части 3 статьи 21 Устава</w:t>
      </w:r>
      <w:r w:rsidRPr="00250936">
        <w:rPr>
          <w:rFonts w:eastAsia="Calibri"/>
          <w:sz w:val="20"/>
          <w:szCs w:val="20"/>
        </w:rPr>
        <w:t xml:space="preserve"> признать утратившими силу.</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7) </w:t>
      </w:r>
      <w:r w:rsidRPr="00250936">
        <w:rPr>
          <w:rFonts w:eastAsia="Calibri"/>
          <w:b/>
          <w:sz w:val="20"/>
          <w:szCs w:val="20"/>
        </w:rPr>
        <w:t>В статье 23 Устава</w:t>
      </w:r>
      <w:r w:rsidRPr="00250936">
        <w:rPr>
          <w:rFonts w:eastAsia="Calibri"/>
          <w:sz w:val="20"/>
          <w:szCs w:val="20"/>
        </w:rPr>
        <w:t xml:space="preserve">: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а) В части 4 слово «настоящим» исключить»;</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б) дополнить частью 7.1 следующего содержания: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8) </w:t>
      </w:r>
      <w:r w:rsidRPr="00250936">
        <w:rPr>
          <w:rFonts w:eastAsia="Calibri"/>
          <w:b/>
          <w:sz w:val="20"/>
          <w:szCs w:val="20"/>
        </w:rPr>
        <w:t>Статью 27 Устава</w:t>
      </w:r>
      <w:r w:rsidRPr="00250936">
        <w:rPr>
          <w:rFonts w:eastAsia="Calibri"/>
          <w:sz w:val="20"/>
          <w:szCs w:val="20"/>
        </w:rPr>
        <w:t xml:space="preserve"> дополнить частью 8.1 следующего содержания: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9) </w:t>
      </w:r>
      <w:r w:rsidRPr="00250936">
        <w:rPr>
          <w:rFonts w:eastAsia="Calibri"/>
          <w:b/>
          <w:sz w:val="20"/>
          <w:szCs w:val="20"/>
        </w:rPr>
        <w:t>Пункт 23 части 3 статьи 30 Устава</w:t>
      </w:r>
      <w:r w:rsidRPr="00250936">
        <w:rPr>
          <w:rFonts w:eastAsia="Calibri"/>
          <w:sz w:val="20"/>
          <w:szCs w:val="20"/>
        </w:rPr>
        <w:t xml:space="preserve"> изложить в следующей редакции: </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50936" w:rsidRPr="00250936" w:rsidRDefault="00250936" w:rsidP="00250936">
      <w:pPr>
        <w:widowControl w:val="0"/>
        <w:autoSpaceDE w:val="0"/>
        <w:autoSpaceDN w:val="0"/>
        <w:adjustRightInd w:val="0"/>
        <w:ind w:firstLine="709"/>
        <w:jc w:val="both"/>
        <w:rPr>
          <w:rFonts w:eastAsia="Calibri"/>
          <w:sz w:val="20"/>
          <w:szCs w:val="20"/>
        </w:rPr>
      </w:pPr>
      <w:r w:rsidRPr="00250936">
        <w:rPr>
          <w:rFonts w:eastAsia="Calibri"/>
          <w:sz w:val="20"/>
          <w:szCs w:val="20"/>
        </w:rPr>
        <w:t xml:space="preserve">10) </w:t>
      </w:r>
      <w:r w:rsidRPr="00250936">
        <w:rPr>
          <w:rFonts w:eastAsia="Calibri"/>
          <w:b/>
          <w:sz w:val="20"/>
          <w:szCs w:val="20"/>
        </w:rPr>
        <w:t>В части 3 статьи 30 Устава</w:t>
      </w:r>
      <w:r w:rsidRPr="00250936">
        <w:rPr>
          <w:rFonts w:eastAsia="Calibri"/>
          <w:sz w:val="20"/>
          <w:szCs w:val="20"/>
        </w:rPr>
        <w:t xml:space="preserve"> последние 3 абзаца исключить.</w:t>
      </w:r>
    </w:p>
    <w:p w:rsidR="00250936" w:rsidRPr="00250936" w:rsidRDefault="00250936" w:rsidP="00250936">
      <w:pPr>
        <w:ind w:firstLine="709"/>
        <w:jc w:val="both"/>
        <w:rPr>
          <w:rFonts w:ascii="Times New Roman CYR" w:hAnsi="Times New Roman CYR" w:cs="Times New Roman CYR"/>
          <w:sz w:val="20"/>
          <w:szCs w:val="20"/>
        </w:rPr>
      </w:pPr>
      <w:r w:rsidRPr="00250936">
        <w:rPr>
          <w:rFonts w:eastAsia="Calibri"/>
          <w:sz w:val="20"/>
          <w:szCs w:val="20"/>
        </w:rPr>
        <w:t>2. Настоящее решение направить на государств</w:t>
      </w:r>
      <w:r w:rsidR="00093AE6">
        <w:rPr>
          <w:rFonts w:eastAsia="Calibri"/>
          <w:sz w:val="20"/>
          <w:szCs w:val="20"/>
        </w:rPr>
        <w:t xml:space="preserve">енную регистрацию  </w:t>
      </w:r>
      <w:r w:rsidRPr="00250936">
        <w:rPr>
          <w:rFonts w:eastAsia="Calibri"/>
          <w:sz w:val="20"/>
          <w:szCs w:val="20"/>
        </w:rPr>
        <w:t xml:space="preserve">в регистрирующий орган </w:t>
      </w:r>
      <w:r w:rsidRPr="00250936">
        <w:rPr>
          <w:rFonts w:ascii="Times New Roman CYR" w:hAnsi="Times New Roman CYR" w:cs="Times New Roman CYR"/>
          <w:sz w:val="20"/>
          <w:szCs w:val="20"/>
        </w:rPr>
        <w:t xml:space="preserve">в </w:t>
      </w:r>
      <w:r w:rsidRPr="00250936">
        <w:rPr>
          <w:rFonts w:ascii="Times New Roman CYR" w:hAnsi="Times New Roman CYR" w:cs="Times New Roman CYR"/>
          <w:bCs/>
          <w:color w:val="26282F"/>
          <w:sz w:val="20"/>
          <w:szCs w:val="20"/>
        </w:rPr>
        <w:t>течение 15 дней со дня его принятия.</w:t>
      </w:r>
    </w:p>
    <w:p w:rsidR="00250936" w:rsidRPr="00250936" w:rsidRDefault="00250936" w:rsidP="00250936">
      <w:pPr>
        <w:shd w:val="clear" w:color="auto" w:fill="FFFFFF"/>
        <w:ind w:firstLine="709"/>
        <w:jc w:val="both"/>
        <w:rPr>
          <w:sz w:val="20"/>
          <w:szCs w:val="20"/>
        </w:rPr>
      </w:pPr>
      <w:r w:rsidRPr="00250936">
        <w:rPr>
          <w:sz w:val="20"/>
          <w:szCs w:val="20"/>
        </w:rPr>
        <w:t xml:space="preserve">3. </w:t>
      </w:r>
      <w:r w:rsidRPr="00250936">
        <w:rPr>
          <w:rFonts w:ascii="Times New Roman CYR" w:hAnsi="Times New Roman CYR" w:cs="Times New Roman CYR"/>
          <w:bCs/>
          <w:sz w:val="20"/>
          <w:szCs w:val="20"/>
        </w:rPr>
        <w:t xml:space="preserve">Настоящие изменения и дополнения, внесенные в Устав </w:t>
      </w:r>
      <w:r w:rsidRPr="00250936">
        <w:rPr>
          <w:sz w:val="20"/>
          <w:szCs w:val="20"/>
        </w:rPr>
        <w:t xml:space="preserve">муниципального образования Берегаевское сельское поселение </w:t>
      </w:r>
      <w:r w:rsidRPr="00250936">
        <w:rPr>
          <w:rFonts w:ascii="Times New Roman CYR" w:hAnsi="Times New Roman CYR" w:cs="Times New Roman CYR"/>
          <w:bCs/>
          <w:sz w:val="20"/>
          <w:szCs w:val="20"/>
        </w:rPr>
        <w:t xml:space="preserve">вступают в законную силу после их официального опубликования </w:t>
      </w:r>
      <w:r w:rsidRPr="00250936">
        <w:rPr>
          <w:rFonts w:eastAsia="Calibri"/>
          <w:sz w:val="20"/>
          <w:szCs w:val="20"/>
        </w:rPr>
        <w:t xml:space="preserve">в </w:t>
      </w:r>
      <w:r w:rsidRPr="00250936">
        <w:rPr>
          <w:rFonts w:ascii="Times New Roman CYR" w:hAnsi="Times New Roman CYR" w:cs="Times New Roman CYR"/>
          <w:sz w:val="20"/>
          <w:szCs w:val="20"/>
        </w:rPr>
        <w:t xml:space="preserve">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r w:rsidRPr="00250936">
        <w:rPr>
          <w:rFonts w:ascii="Times New Roman CYR" w:hAnsi="Times New Roman CYR" w:cs="Times New Roman CYR"/>
          <w:bCs/>
          <w:sz w:val="20"/>
          <w:szCs w:val="20"/>
        </w:rPr>
        <w:t xml:space="preserve">после государственной регистрации в </w:t>
      </w:r>
      <w:r w:rsidRPr="00250936">
        <w:rPr>
          <w:rFonts w:eastAsia="Calibri"/>
          <w:sz w:val="20"/>
          <w:szCs w:val="20"/>
        </w:rPr>
        <w:t>Управлении Министерства юстиции Российской Федерации по Томской области</w:t>
      </w:r>
      <w:r w:rsidRPr="00250936">
        <w:rPr>
          <w:rFonts w:ascii="Times New Roman CYR" w:hAnsi="Times New Roman CYR" w:cs="Times New Roman CYR"/>
          <w:bCs/>
          <w:sz w:val="20"/>
          <w:szCs w:val="20"/>
        </w:rPr>
        <w:t>.</w:t>
      </w:r>
    </w:p>
    <w:p w:rsidR="00250936" w:rsidRPr="00250936" w:rsidRDefault="00250936" w:rsidP="00250936">
      <w:pPr>
        <w:widowControl w:val="0"/>
        <w:autoSpaceDE w:val="0"/>
        <w:autoSpaceDN w:val="0"/>
        <w:adjustRightInd w:val="0"/>
        <w:ind w:firstLine="709"/>
        <w:jc w:val="both"/>
        <w:rPr>
          <w:rFonts w:ascii="Times New Roman CYR" w:hAnsi="Times New Roman CYR" w:cs="Times New Roman CYR"/>
          <w:bCs/>
          <w:sz w:val="20"/>
          <w:szCs w:val="20"/>
        </w:rPr>
      </w:pPr>
      <w:r w:rsidRPr="00250936">
        <w:rPr>
          <w:rFonts w:ascii="Times New Roman CYR" w:hAnsi="Times New Roman CYR" w:cs="Times New Roman CYR"/>
          <w:sz w:val="20"/>
          <w:szCs w:val="20"/>
        </w:rPr>
        <w:t xml:space="preserve">4. </w:t>
      </w:r>
      <w:r w:rsidRPr="00250936">
        <w:rPr>
          <w:rFonts w:ascii="Times New Roman CYR" w:hAnsi="Times New Roman CYR" w:cs="Times New Roman CYR"/>
          <w:bCs/>
          <w:sz w:val="20"/>
          <w:szCs w:val="20"/>
        </w:rPr>
        <w:t>Контроль исполнения настоящего решения возложить на правовую комиссию Совета Берегаевского сельского поселения.</w:t>
      </w:r>
    </w:p>
    <w:p w:rsidR="00250936" w:rsidRPr="00250936" w:rsidRDefault="00250936" w:rsidP="00250936">
      <w:pPr>
        <w:rPr>
          <w:sz w:val="20"/>
          <w:szCs w:val="20"/>
        </w:rPr>
      </w:pPr>
    </w:p>
    <w:p w:rsidR="00250936" w:rsidRPr="00250936" w:rsidRDefault="00250936" w:rsidP="00250936">
      <w:pPr>
        <w:tabs>
          <w:tab w:val="left" w:pos="360"/>
        </w:tabs>
        <w:ind w:firstLine="540"/>
        <w:jc w:val="both"/>
        <w:rPr>
          <w:sz w:val="20"/>
          <w:szCs w:val="20"/>
        </w:rPr>
      </w:pPr>
    </w:p>
    <w:tbl>
      <w:tblPr>
        <w:tblW w:w="0" w:type="auto"/>
        <w:tblInd w:w="360" w:type="dxa"/>
        <w:tblLook w:val="04A0"/>
      </w:tblPr>
      <w:tblGrid>
        <w:gridCol w:w="4785"/>
        <w:gridCol w:w="4786"/>
      </w:tblGrid>
      <w:tr w:rsidR="00250936" w:rsidRPr="00250936" w:rsidTr="00250936">
        <w:tc>
          <w:tcPr>
            <w:tcW w:w="4785" w:type="dxa"/>
          </w:tcPr>
          <w:p w:rsidR="00250936" w:rsidRPr="00250936" w:rsidRDefault="00250936" w:rsidP="00250936">
            <w:pPr>
              <w:jc w:val="both"/>
              <w:rPr>
                <w:sz w:val="20"/>
                <w:szCs w:val="20"/>
              </w:rPr>
            </w:pPr>
            <w:r w:rsidRPr="00250936">
              <w:rPr>
                <w:sz w:val="20"/>
                <w:szCs w:val="20"/>
              </w:rPr>
              <w:t>Глава Берегаевского</w:t>
            </w:r>
          </w:p>
          <w:p w:rsidR="00250936" w:rsidRPr="00250936" w:rsidRDefault="00250936" w:rsidP="00250936">
            <w:pPr>
              <w:jc w:val="both"/>
              <w:rPr>
                <w:sz w:val="20"/>
                <w:szCs w:val="20"/>
              </w:rPr>
            </w:pPr>
            <w:r w:rsidRPr="00250936">
              <w:rPr>
                <w:sz w:val="20"/>
                <w:szCs w:val="20"/>
              </w:rPr>
              <w:t>Сельского поселения</w:t>
            </w:r>
          </w:p>
          <w:p w:rsidR="00250936" w:rsidRPr="00250936" w:rsidRDefault="00250936" w:rsidP="00250936">
            <w:pPr>
              <w:jc w:val="both"/>
              <w:rPr>
                <w:sz w:val="20"/>
                <w:szCs w:val="20"/>
              </w:rPr>
            </w:pPr>
          </w:p>
          <w:p w:rsidR="00250936" w:rsidRPr="00250936" w:rsidRDefault="00250936" w:rsidP="00250936">
            <w:pPr>
              <w:jc w:val="both"/>
              <w:rPr>
                <w:b/>
                <w:sz w:val="20"/>
                <w:szCs w:val="20"/>
              </w:rPr>
            </w:pPr>
            <w:r w:rsidRPr="00250936">
              <w:rPr>
                <w:b/>
                <w:sz w:val="20"/>
                <w:szCs w:val="20"/>
              </w:rPr>
              <w:t xml:space="preserve">_________________ </w:t>
            </w:r>
            <w:r w:rsidRPr="00250936">
              <w:rPr>
                <w:sz w:val="20"/>
                <w:szCs w:val="20"/>
              </w:rPr>
              <w:t>Ю.В. Скоблин</w:t>
            </w:r>
          </w:p>
        </w:tc>
        <w:tc>
          <w:tcPr>
            <w:tcW w:w="4786" w:type="dxa"/>
          </w:tcPr>
          <w:p w:rsidR="00250936" w:rsidRPr="00250936" w:rsidRDefault="00250936" w:rsidP="00250936">
            <w:pPr>
              <w:jc w:val="both"/>
              <w:rPr>
                <w:sz w:val="20"/>
                <w:szCs w:val="20"/>
              </w:rPr>
            </w:pPr>
            <w:r w:rsidRPr="00250936">
              <w:rPr>
                <w:sz w:val="20"/>
                <w:szCs w:val="20"/>
              </w:rPr>
              <w:t>Председатель Совета Берегаевского сельского поселения</w:t>
            </w:r>
          </w:p>
          <w:p w:rsidR="00250936" w:rsidRPr="00250936" w:rsidRDefault="00250936" w:rsidP="00250936">
            <w:pPr>
              <w:jc w:val="both"/>
              <w:rPr>
                <w:sz w:val="20"/>
                <w:szCs w:val="20"/>
              </w:rPr>
            </w:pPr>
          </w:p>
          <w:p w:rsidR="00250936" w:rsidRPr="00250936" w:rsidRDefault="00250936" w:rsidP="00250936">
            <w:pPr>
              <w:jc w:val="both"/>
              <w:rPr>
                <w:sz w:val="20"/>
                <w:szCs w:val="20"/>
              </w:rPr>
            </w:pPr>
            <w:r w:rsidRPr="00250936">
              <w:rPr>
                <w:sz w:val="20"/>
                <w:szCs w:val="20"/>
              </w:rPr>
              <w:t>______________ И.Н. Пивоваров</w:t>
            </w:r>
          </w:p>
        </w:tc>
      </w:tr>
    </w:tbl>
    <w:tbl>
      <w:tblPr>
        <w:tblpPr w:leftFromText="180" w:rightFromText="180" w:vertAnchor="text" w:horzAnchor="margin" w:tblpY="2662"/>
        <w:tblW w:w="10548" w:type="dxa"/>
        <w:tblBorders>
          <w:top w:val="thinThickSmallGap" w:sz="24" w:space="0" w:color="auto"/>
        </w:tblBorders>
        <w:tblLook w:val="04A0"/>
      </w:tblPr>
      <w:tblGrid>
        <w:gridCol w:w="10548"/>
      </w:tblGrid>
      <w:tr w:rsidR="00093AE6" w:rsidRPr="002C1268" w:rsidTr="00093AE6">
        <w:trPr>
          <w:trHeight w:val="20"/>
        </w:trPr>
        <w:tc>
          <w:tcPr>
            <w:tcW w:w="10548" w:type="dxa"/>
            <w:tcBorders>
              <w:top w:val="thinThickSmallGap" w:sz="24" w:space="0" w:color="auto"/>
              <w:left w:val="nil"/>
              <w:bottom w:val="nil"/>
              <w:right w:val="nil"/>
            </w:tcBorders>
            <w:hideMark/>
          </w:tcPr>
          <w:p w:rsidR="00093AE6" w:rsidRPr="002C1268" w:rsidRDefault="00093AE6" w:rsidP="00093AE6">
            <w:pPr>
              <w:rPr>
                <w:sz w:val="22"/>
                <w:szCs w:val="22"/>
              </w:rPr>
            </w:pPr>
            <w:r w:rsidRPr="002C1268">
              <w:rPr>
                <w:sz w:val="22"/>
                <w:szCs w:val="22"/>
              </w:rPr>
              <w:t>Ответственный за выпуск  Коновальчик Н.Н.                                                                                       Бесплатно</w:t>
            </w:r>
          </w:p>
        </w:tc>
      </w:tr>
    </w:tbl>
    <w:p w:rsidR="00024B85" w:rsidRPr="00024B85" w:rsidRDefault="00024B85" w:rsidP="00250936">
      <w:pPr>
        <w:pStyle w:val="affff4"/>
        <w:ind w:firstLine="0"/>
        <w:rPr>
          <w:sz w:val="22"/>
        </w:rPr>
        <w:sectPr w:rsidR="00024B85" w:rsidRPr="00024B85" w:rsidSect="00093AE6">
          <w:footerReference w:type="default" r:id="rId14"/>
          <w:pgSz w:w="11906" w:h="16838"/>
          <w:pgMar w:top="1134" w:right="567" w:bottom="1134" w:left="1418" w:header="720" w:footer="720" w:gutter="0"/>
          <w:cols w:space="720"/>
        </w:sectPr>
      </w:pPr>
    </w:p>
    <w:p w:rsidR="00C92AF4" w:rsidRPr="00C85E59" w:rsidRDefault="00C92AF4" w:rsidP="00093AE6">
      <w:pPr>
        <w:rPr>
          <w:sz w:val="20"/>
          <w:szCs w:val="20"/>
        </w:rPr>
      </w:pPr>
    </w:p>
    <w:sectPr w:rsidR="00C92AF4" w:rsidRPr="00C85E59" w:rsidSect="008C4D72">
      <w:headerReference w:type="default" r:id="rId15"/>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3F" w:rsidRDefault="00D14C3F">
      <w:r>
        <w:separator/>
      </w:r>
    </w:p>
  </w:endnote>
  <w:endnote w:type="continuationSeparator" w:id="1">
    <w:p w:rsidR="00D14C3F" w:rsidRDefault="00D14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8" w:type="dxa"/>
      <w:tblInd w:w="10" w:type="dxa"/>
      <w:tblCellMar>
        <w:left w:w="10" w:type="dxa"/>
        <w:right w:w="10" w:type="dxa"/>
      </w:tblCellMar>
      <w:tblLook w:val="0000"/>
    </w:tblPr>
    <w:tblGrid>
      <w:gridCol w:w="26"/>
      <w:gridCol w:w="26"/>
      <w:gridCol w:w="26"/>
    </w:tblGrid>
    <w:tr w:rsidR="00250936">
      <w:tc>
        <w:tcPr>
          <w:tcW w:w="26" w:type="dxa"/>
          <w:shd w:val="clear" w:color="auto" w:fill="auto"/>
          <w:tcMar>
            <w:top w:w="0" w:type="dxa"/>
            <w:left w:w="10" w:type="dxa"/>
            <w:bottom w:w="0" w:type="dxa"/>
            <w:right w:w="10" w:type="dxa"/>
          </w:tcMar>
        </w:tcPr>
        <w:p w:rsidR="00250936" w:rsidRDefault="00250936">
          <w:pPr>
            <w:pStyle w:val="Standard"/>
          </w:pPr>
        </w:p>
      </w:tc>
      <w:tc>
        <w:tcPr>
          <w:tcW w:w="26" w:type="dxa"/>
          <w:shd w:val="clear" w:color="auto" w:fill="auto"/>
          <w:tcMar>
            <w:top w:w="0" w:type="dxa"/>
            <w:left w:w="10" w:type="dxa"/>
            <w:bottom w:w="0" w:type="dxa"/>
            <w:right w:w="10" w:type="dxa"/>
          </w:tcMar>
        </w:tcPr>
        <w:p w:rsidR="00250936" w:rsidRDefault="00250936">
          <w:pPr>
            <w:pStyle w:val="Standard"/>
            <w:jc w:val="center"/>
          </w:pPr>
        </w:p>
      </w:tc>
      <w:tc>
        <w:tcPr>
          <w:tcW w:w="26" w:type="dxa"/>
          <w:shd w:val="clear" w:color="auto" w:fill="auto"/>
          <w:tcMar>
            <w:top w:w="0" w:type="dxa"/>
            <w:left w:w="10" w:type="dxa"/>
            <w:bottom w:w="0" w:type="dxa"/>
            <w:right w:w="10" w:type="dxa"/>
          </w:tcMar>
        </w:tcPr>
        <w:p w:rsidR="00250936" w:rsidRDefault="00250936">
          <w:pPr>
            <w:pStyle w:val="Standard"/>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3F" w:rsidRDefault="00D14C3F">
      <w:r>
        <w:separator/>
      </w:r>
    </w:p>
  </w:footnote>
  <w:footnote w:type="continuationSeparator" w:id="1">
    <w:p w:rsidR="00D14C3F" w:rsidRDefault="00D14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36" w:rsidRDefault="00AF0768">
    <w:pPr>
      <w:pStyle w:val="af1"/>
      <w:jc w:val="center"/>
    </w:pPr>
    <w:fldSimple w:instr="PAGE   \* MERGEFORMAT">
      <w:r w:rsidR="00703271">
        <w:rPr>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36" w:rsidRDefault="0025093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49782F"/>
    <w:multiLevelType w:val="multilevel"/>
    <w:tmpl w:val="32344000"/>
    <w:lvl w:ilvl="0">
      <w:start w:val="1"/>
      <w:numFmt w:val="decimal"/>
      <w:lvlText w:val="%1."/>
      <w:lvlJc w:val="left"/>
      <w:pPr>
        <w:ind w:left="927" w:hanging="360"/>
      </w:pPr>
      <w:rPr>
        <w:rFonts w:hint="default"/>
      </w:rPr>
    </w:lvl>
    <w:lvl w:ilvl="1">
      <w:start w:val="1"/>
      <w:numFmt w:val="decimal"/>
      <w:isLgl/>
      <w:lvlText w:val="%1.%2"/>
      <w:lvlJc w:val="left"/>
      <w:pPr>
        <w:ind w:left="1863" w:hanging="1155"/>
      </w:pPr>
      <w:rPr>
        <w:rFonts w:hint="default"/>
        <w:color w:val="000000"/>
      </w:rPr>
    </w:lvl>
    <w:lvl w:ilvl="2">
      <w:start w:val="1"/>
      <w:numFmt w:val="decimal"/>
      <w:isLgl/>
      <w:lvlText w:val="%1.%2.%3"/>
      <w:lvlJc w:val="left"/>
      <w:pPr>
        <w:ind w:left="2004" w:hanging="1155"/>
      </w:pPr>
      <w:rPr>
        <w:rFonts w:hint="default"/>
        <w:color w:val="000000"/>
      </w:rPr>
    </w:lvl>
    <w:lvl w:ilvl="3">
      <w:start w:val="1"/>
      <w:numFmt w:val="decimal"/>
      <w:isLgl/>
      <w:lvlText w:val="%1.%2.%3.%4"/>
      <w:lvlJc w:val="left"/>
      <w:pPr>
        <w:ind w:left="2145" w:hanging="1155"/>
      </w:pPr>
      <w:rPr>
        <w:rFonts w:hint="default"/>
        <w:color w:val="000000"/>
      </w:rPr>
    </w:lvl>
    <w:lvl w:ilvl="4">
      <w:start w:val="1"/>
      <w:numFmt w:val="decimal"/>
      <w:isLgl/>
      <w:lvlText w:val="%1.%2.%3.%4.%5"/>
      <w:lvlJc w:val="left"/>
      <w:pPr>
        <w:ind w:left="2286" w:hanging="1155"/>
      </w:pPr>
      <w:rPr>
        <w:rFonts w:hint="default"/>
        <w:color w:val="000000"/>
      </w:rPr>
    </w:lvl>
    <w:lvl w:ilvl="5">
      <w:start w:val="1"/>
      <w:numFmt w:val="decimal"/>
      <w:isLgl/>
      <w:lvlText w:val="%1.%2.%3.%4.%5.%6"/>
      <w:lvlJc w:val="left"/>
      <w:pPr>
        <w:ind w:left="2427" w:hanging="1155"/>
      </w:pPr>
      <w:rPr>
        <w:rFonts w:hint="default"/>
        <w:color w:val="000000"/>
      </w:rPr>
    </w:lvl>
    <w:lvl w:ilvl="6">
      <w:start w:val="1"/>
      <w:numFmt w:val="decimal"/>
      <w:isLgl/>
      <w:lvlText w:val="%1.%2.%3.%4.%5.%6.%7"/>
      <w:lvlJc w:val="left"/>
      <w:pPr>
        <w:ind w:left="2853" w:hanging="1440"/>
      </w:pPr>
      <w:rPr>
        <w:rFonts w:hint="default"/>
        <w:color w:val="000000"/>
      </w:rPr>
    </w:lvl>
    <w:lvl w:ilvl="7">
      <w:start w:val="1"/>
      <w:numFmt w:val="decimal"/>
      <w:isLgl/>
      <w:lvlText w:val="%1.%2.%3.%4.%5.%6.%7.%8"/>
      <w:lvlJc w:val="left"/>
      <w:pPr>
        <w:ind w:left="2994" w:hanging="1440"/>
      </w:pPr>
      <w:rPr>
        <w:rFonts w:hint="default"/>
        <w:color w:val="000000"/>
      </w:rPr>
    </w:lvl>
    <w:lvl w:ilvl="8">
      <w:start w:val="1"/>
      <w:numFmt w:val="decimal"/>
      <w:isLgl/>
      <w:lvlText w:val="%1.%2.%3.%4.%5.%6.%7.%8.%9"/>
      <w:lvlJc w:val="left"/>
      <w:pPr>
        <w:ind w:left="3495" w:hanging="1800"/>
      </w:pPr>
      <w:rPr>
        <w:rFonts w:hint="default"/>
        <w:color w:val="000000"/>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7">
    <w:nsid w:val="6DD71D09"/>
    <w:multiLevelType w:val="multilevel"/>
    <w:tmpl w:val="F126C36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8">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6"/>
  </w:num>
  <w:num w:numId="4">
    <w:abstractNumId w:val="14"/>
  </w:num>
  <w:num w:numId="5">
    <w:abstractNumId w:val="18"/>
  </w:num>
  <w:num w:numId="6">
    <w:abstractNumId w:val="31"/>
  </w:num>
  <w:num w:numId="7">
    <w:abstractNumId w:val="34"/>
  </w:num>
  <w:num w:numId="8">
    <w:abstractNumId w:val="20"/>
  </w:num>
  <w:num w:numId="9">
    <w:abstractNumId w:val="23"/>
  </w:num>
  <w:num w:numId="10">
    <w:abstractNumId w:val="32"/>
  </w:num>
  <w:num w:numId="11">
    <w:abstractNumId w:val="33"/>
  </w:num>
  <w:num w:numId="12">
    <w:abstractNumId w:val="28"/>
  </w:num>
  <w:num w:numId="13">
    <w:abstractNumId w:val="35"/>
  </w:num>
  <w:num w:numId="14">
    <w:abstractNumId w:val="12"/>
  </w:num>
  <w:num w:numId="15">
    <w:abstractNumId w:val="25"/>
  </w:num>
  <w:num w:numId="16">
    <w:abstractNumId w:val="29"/>
  </w:num>
  <w:num w:numId="17">
    <w:abstractNumId w:val="38"/>
  </w:num>
  <w:num w:numId="18">
    <w:abstractNumId w:val="15"/>
  </w:num>
  <w:num w:numId="19">
    <w:abstractNumId w:val="36"/>
  </w:num>
  <w:num w:numId="20">
    <w:abstractNumId w:val="21"/>
  </w:num>
  <w:num w:numId="21">
    <w:abstractNumId w:val="22"/>
  </w:num>
  <w:num w:numId="22">
    <w:abstractNumId w:val="24"/>
  </w:num>
  <w:num w:numId="23">
    <w:abstractNumId w:val="17"/>
  </w:num>
  <w:num w:numId="24">
    <w:abstractNumId w:val="19"/>
  </w:num>
  <w:num w:numId="25">
    <w:abstractNumId w:val="40"/>
  </w:num>
  <w:num w:numId="26">
    <w:abstractNumId w:val="39"/>
  </w:num>
  <w:num w:numId="27">
    <w:abstractNumId w:val="3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37"/>
  </w:num>
  <w:num w:numId="4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AE6"/>
    <w:rsid w:val="00093F0E"/>
    <w:rsid w:val="000967F7"/>
    <w:rsid w:val="000A37EA"/>
    <w:rsid w:val="000A4CBF"/>
    <w:rsid w:val="000A5338"/>
    <w:rsid w:val="000A6C7C"/>
    <w:rsid w:val="000B0824"/>
    <w:rsid w:val="000B4B9D"/>
    <w:rsid w:val="000B5255"/>
    <w:rsid w:val="000B52C5"/>
    <w:rsid w:val="000B5F44"/>
    <w:rsid w:val="000C7D55"/>
    <w:rsid w:val="000D72E6"/>
    <w:rsid w:val="000E17A8"/>
    <w:rsid w:val="000E1BFF"/>
    <w:rsid w:val="000E46D6"/>
    <w:rsid w:val="000F223D"/>
    <w:rsid w:val="000F246A"/>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07BC"/>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2D4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0936"/>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BA8"/>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33BB"/>
    <w:rsid w:val="002D76B8"/>
    <w:rsid w:val="002D7A3B"/>
    <w:rsid w:val="002E08E3"/>
    <w:rsid w:val="002F312F"/>
    <w:rsid w:val="00300666"/>
    <w:rsid w:val="003011B7"/>
    <w:rsid w:val="00303B0F"/>
    <w:rsid w:val="003062D3"/>
    <w:rsid w:val="00311674"/>
    <w:rsid w:val="00311921"/>
    <w:rsid w:val="00311F86"/>
    <w:rsid w:val="003232C3"/>
    <w:rsid w:val="00327EF4"/>
    <w:rsid w:val="0033054F"/>
    <w:rsid w:val="00330FF8"/>
    <w:rsid w:val="0033161D"/>
    <w:rsid w:val="003320EC"/>
    <w:rsid w:val="0033404F"/>
    <w:rsid w:val="00334734"/>
    <w:rsid w:val="0034502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27133"/>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92A"/>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1D9"/>
    <w:rsid w:val="006D1FFD"/>
    <w:rsid w:val="006D5D69"/>
    <w:rsid w:val="006D6923"/>
    <w:rsid w:val="006E7ED3"/>
    <w:rsid w:val="006F3CCD"/>
    <w:rsid w:val="006F41CC"/>
    <w:rsid w:val="006F4D92"/>
    <w:rsid w:val="006F5383"/>
    <w:rsid w:val="006F7B19"/>
    <w:rsid w:val="00702C13"/>
    <w:rsid w:val="00703271"/>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0AA3"/>
    <w:rsid w:val="00865BFA"/>
    <w:rsid w:val="0086646A"/>
    <w:rsid w:val="0086727E"/>
    <w:rsid w:val="00880D17"/>
    <w:rsid w:val="00884B25"/>
    <w:rsid w:val="00893095"/>
    <w:rsid w:val="00893984"/>
    <w:rsid w:val="008951AC"/>
    <w:rsid w:val="008951EA"/>
    <w:rsid w:val="008954BD"/>
    <w:rsid w:val="00897811"/>
    <w:rsid w:val="008A0763"/>
    <w:rsid w:val="008A2FF5"/>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0B0F"/>
    <w:rsid w:val="00AB2259"/>
    <w:rsid w:val="00AB246D"/>
    <w:rsid w:val="00AB3A14"/>
    <w:rsid w:val="00AC05DE"/>
    <w:rsid w:val="00AC5EDA"/>
    <w:rsid w:val="00AC6600"/>
    <w:rsid w:val="00AD085C"/>
    <w:rsid w:val="00AE168F"/>
    <w:rsid w:val="00AE3564"/>
    <w:rsid w:val="00AF0768"/>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4C3F"/>
    <w:rsid w:val="00D15317"/>
    <w:rsid w:val="00D178DC"/>
    <w:rsid w:val="00D21589"/>
    <w:rsid w:val="00D23EB2"/>
    <w:rsid w:val="00D24B75"/>
    <w:rsid w:val="00D2754F"/>
    <w:rsid w:val="00D34FF2"/>
    <w:rsid w:val="00D35BED"/>
    <w:rsid w:val="00D37FCC"/>
    <w:rsid w:val="00D41FFF"/>
    <w:rsid w:val="00D4207B"/>
    <w:rsid w:val="00D5067F"/>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5906"/>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1E95"/>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090D"/>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0846C98A434BB483FD8100B004906B6E409DEF20F7094F0E1745F7959DF69B2CB25C35B068FDC32595F5DK4AD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846C98A434BB483FD80E06162558B2E40181F7087599A7BA2B04240ED663E58C6A9A1E47K8A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65664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garantf1://12012604.1794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2721-35AA-4914-81E8-0A10E5E8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25</Pages>
  <Words>8474</Words>
  <Characters>48305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56666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109</cp:revision>
  <cp:lastPrinted>2024-01-31T08:05:00Z</cp:lastPrinted>
  <dcterms:created xsi:type="dcterms:W3CDTF">2016-06-03T04:00:00Z</dcterms:created>
  <dcterms:modified xsi:type="dcterms:W3CDTF">2024-02-29T05:40:00Z</dcterms:modified>
</cp:coreProperties>
</file>