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A060B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A060B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A060BE">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A060BE">
      <w:pPr>
        <w:jc w:val="center"/>
        <w:rPr>
          <w:sz w:val="20"/>
          <w:szCs w:val="20"/>
        </w:rPr>
      </w:pPr>
    </w:p>
    <w:p w:rsidR="008954BD" w:rsidRPr="00D933D9" w:rsidRDefault="008954BD" w:rsidP="00A060BE">
      <w:pPr>
        <w:jc w:val="center"/>
        <w:rPr>
          <w:sz w:val="20"/>
          <w:szCs w:val="20"/>
        </w:rPr>
      </w:pPr>
    </w:p>
    <w:p w:rsidR="006F7B19" w:rsidRPr="00D933D9" w:rsidRDefault="00B149E5" w:rsidP="00A060BE">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AE95ECD" wp14:editId="05E6ACB4">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A060BE">
      <w:pPr>
        <w:jc w:val="center"/>
        <w:rPr>
          <w:sz w:val="28"/>
          <w:szCs w:val="28"/>
        </w:rPr>
      </w:pPr>
      <w:r w:rsidRPr="00E97425">
        <w:rPr>
          <w:sz w:val="28"/>
          <w:szCs w:val="28"/>
        </w:rPr>
        <w:t>ИНФОРМАЦИОННЫЙ БЮЛЛЕТЕНЬ</w:t>
      </w:r>
    </w:p>
    <w:p w:rsidR="008954BD" w:rsidRPr="00D933D9" w:rsidRDefault="008954BD" w:rsidP="00A060B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060B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060BE">
      <w:pPr>
        <w:jc w:val="center"/>
        <w:rPr>
          <w:sz w:val="20"/>
          <w:szCs w:val="20"/>
        </w:rPr>
      </w:pPr>
      <w:r w:rsidRPr="00D933D9">
        <w:rPr>
          <w:sz w:val="20"/>
          <w:szCs w:val="20"/>
        </w:rPr>
        <w:t>и иной официальной информации</w:t>
      </w:r>
    </w:p>
    <w:p w:rsidR="008954BD" w:rsidRPr="00D933D9" w:rsidRDefault="00E97425" w:rsidP="00A060B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7D7C1AC7" wp14:editId="1D1C36A3">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A060B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5E68C5BB" wp14:editId="747691D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0FDB" w:rsidRDefault="00200FDB" w:rsidP="008954BD">
                            <w:pPr>
                              <w:jc w:val="center"/>
                            </w:pPr>
                            <w:r>
                              <w:rPr>
                                <w:b/>
                              </w:rPr>
                              <w:t>31.03.2020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200FDB" w:rsidRDefault="00200FDB" w:rsidP="008954BD">
                      <w:pPr>
                        <w:jc w:val="center"/>
                      </w:pPr>
                      <w:r>
                        <w:rPr>
                          <w:b/>
                        </w:rPr>
                        <w:t>31.03.2020 г</w:t>
                      </w:r>
                      <w:r>
                        <w:t>.</w:t>
                      </w:r>
                    </w:p>
                  </w:txbxContent>
                </v:textbox>
              </v:shape>
            </w:pict>
          </mc:Fallback>
        </mc:AlternateContent>
      </w:r>
    </w:p>
    <w:p w:rsidR="008954BD" w:rsidRPr="00D933D9" w:rsidRDefault="00707FED" w:rsidP="00A060B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060BE">
      <w:pPr>
        <w:jc w:val="right"/>
        <w:rPr>
          <w:sz w:val="20"/>
          <w:szCs w:val="20"/>
        </w:rPr>
      </w:pPr>
    </w:p>
    <w:p w:rsidR="00726A05" w:rsidRPr="00D933D9" w:rsidRDefault="004B513A" w:rsidP="00A060BE">
      <w:pPr>
        <w:jc w:val="right"/>
        <w:rPr>
          <w:b/>
          <w:sz w:val="28"/>
          <w:szCs w:val="28"/>
        </w:rPr>
      </w:pPr>
      <w:r w:rsidRPr="00D933D9">
        <w:rPr>
          <w:b/>
          <w:sz w:val="28"/>
          <w:szCs w:val="28"/>
        </w:rPr>
        <w:t xml:space="preserve">№ </w:t>
      </w:r>
      <w:r w:rsidR="0039121B">
        <w:rPr>
          <w:b/>
          <w:sz w:val="28"/>
          <w:szCs w:val="28"/>
        </w:rPr>
        <w:t>2</w:t>
      </w:r>
      <w:r w:rsidR="00BC07D3">
        <w:rPr>
          <w:b/>
          <w:sz w:val="28"/>
          <w:szCs w:val="28"/>
        </w:rPr>
        <w:t xml:space="preserve"> </w:t>
      </w:r>
    </w:p>
    <w:p w:rsidR="00F50942" w:rsidRPr="00D933D9" w:rsidRDefault="004A50B9" w:rsidP="00A060B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A060BE">
      <w:pPr>
        <w:jc w:val="both"/>
        <w:rPr>
          <w:sz w:val="20"/>
          <w:szCs w:val="20"/>
        </w:rPr>
      </w:pPr>
    </w:p>
    <w:p w:rsidR="005974D2" w:rsidRPr="00D933D9" w:rsidRDefault="00FB0E58" w:rsidP="00A060BE">
      <w:pPr>
        <w:rPr>
          <w:b/>
          <w:sz w:val="20"/>
          <w:szCs w:val="20"/>
        </w:rPr>
      </w:pPr>
      <w:r w:rsidRPr="00D933D9">
        <w:rPr>
          <w:b/>
          <w:sz w:val="20"/>
          <w:szCs w:val="20"/>
        </w:rPr>
        <w:t xml:space="preserve">1 РАЗДЕЛ – РЕШЕНИЯ СОВЕТА  </w:t>
      </w:r>
    </w:p>
    <w:p w:rsidR="0015006E" w:rsidRDefault="0015006E" w:rsidP="00A060BE">
      <w:pPr>
        <w:jc w:val="center"/>
        <w:rPr>
          <w:b/>
          <w:sz w:val="20"/>
          <w:szCs w:val="20"/>
        </w:rPr>
      </w:pPr>
    </w:p>
    <w:p w:rsidR="00200FDB" w:rsidRDefault="00200FDB" w:rsidP="00A060BE">
      <w:pPr>
        <w:jc w:val="center"/>
        <w:rPr>
          <w:b/>
          <w:sz w:val="20"/>
          <w:szCs w:val="20"/>
        </w:rPr>
      </w:pPr>
    </w:p>
    <w:p w:rsidR="00855CD8" w:rsidRPr="00855CD8" w:rsidRDefault="0039121B" w:rsidP="0039121B">
      <w:pPr>
        <w:jc w:val="center"/>
        <w:rPr>
          <w:b/>
          <w:sz w:val="20"/>
          <w:szCs w:val="20"/>
        </w:rPr>
      </w:pPr>
      <w:r>
        <w:rPr>
          <w:b/>
          <w:sz w:val="20"/>
          <w:szCs w:val="20"/>
        </w:rPr>
        <w:t>РЕШЕНИЕ СОВЕТА</w:t>
      </w:r>
    </w:p>
    <w:p w:rsidR="0039121B" w:rsidRPr="00200FDB" w:rsidRDefault="0039121B" w:rsidP="0039121B">
      <w:pPr>
        <w:keepNext/>
        <w:jc w:val="center"/>
        <w:rPr>
          <w:rFonts w:eastAsia="Calibri"/>
          <w:bCs/>
          <w:sz w:val="20"/>
          <w:szCs w:val="20"/>
        </w:rPr>
      </w:pPr>
      <w:r w:rsidRPr="00200FDB">
        <w:rPr>
          <w:rFonts w:eastAsia="Calibri"/>
          <w:bCs/>
          <w:sz w:val="20"/>
          <w:szCs w:val="20"/>
        </w:rPr>
        <w:t xml:space="preserve">05.03.2020                                                                                                                                 </w:t>
      </w:r>
      <w:r w:rsidR="00200FDB">
        <w:rPr>
          <w:rFonts w:eastAsia="Calibri"/>
          <w:bCs/>
          <w:sz w:val="20"/>
          <w:szCs w:val="20"/>
        </w:rPr>
        <w:t xml:space="preserve">                                    </w:t>
      </w:r>
      <w:r w:rsidRPr="00200FDB">
        <w:rPr>
          <w:rFonts w:eastAsia="Calibri"/>
          <w:bCs/>
          <w:sz w:val="20"/>
          <w:szCs w:val="20"/>
        </w:rPr>
        <w:t xml:space="preserve">  № 1</w:t>
      </w:r>
    </w:p>
    <w:p w:rsidR="0039121B" w:rsidRPr="00200FDB" w:rsidRDefault="0039121B" w:rsidP="0039121B">
      <w:pPr>
        <w:keepNext/>
        <w:rPr>
          <w:rFonts w:eastAsia="Calibri"/>
          <w:b/>
          <w:bCs/>
          <w:sz w:val="20"/>
          <w:szCs w:val="20"/>
        </w:rPr>
      </w:pPr>
    </w:p>
    <w:p w:rsidR="00200FDB" w:rsidRDefault="0039121B" w:rsidP="00200FDB">
      <w:pPr>
        <w:jc w:val="center"/>
        <w:rPr>
          <w:rFonts w:eastAsia="Calibri"/>
          <w:sz w:val="20"/>
          <w:szCs w:val="20"/>
          <w:lang w:eastAsia="en-US"/>
        </w:rPr>
      </w:pPr>
      <w:r w:rsidRPr="00200FDB">
        <w:rPr>
          <w:rFonts w:eastAsia="Calibri"/>
          <w:sz w:val="20"/>
          <w:szCs w:val="20"/>
          <w:lang w:eastAsia="en-US"/>
        </w:rPr>
        <w:t xml:space="preserve">О внесении изменений в решение Совета Берегаевского сельского поселения </w:t>
      </w:r>
    </w:p>
    <w:p w:rsidR="0039121B" w:rsidRPr="00200FDB" w:rsidRDefault="0039121B" w:rsidP="00200FDB">
      <w:pPr>
        <w:jc w:val="center"/>
        <w:rPr>
          <w:rFonts w:eastAsia="Calibri"/>
          <w:sz w:val="20"/>
          <w:szCs w:val="20"/>
          <w:lang w:eastAsia="en-US"/>
        </w:rPr>
      </w:pPr>
      <w:r w:rsidRPr="00200FDB">
        <w:rPr>
          <w:rFonts w:eastAsia="Calibri"/>
          <w:sz w:val="20"/>
          <w:szCs w:val="20"/>
          <w:lang w:eastAsia="en-US"/>
        </w:rPr>
        <w:t xml:space="preserve">от 25.12.2019№ 21 </w:t>
      </w:r>
      <w:r w:rsidRPr="00200FDB">
        <w:rPr>
          <w:rFonts w:eastAsia="Calibri"/>
          <w:bCs/>
          <w:sz w:val="20"/>
          <w:szCs w:val="20"/>
        </w:rPr>
        <w:t>«О бюджете</w:t>
      </w:r>
      <w:r w:rsidR="006834B1" w:rsidRPr="00200FDB">
        <w:rPr>
          <w:rFonts w:eastAsia="Calibri"/>
          <w:bCs/>
          <w:sz w:val="20"/>
          <w:szCs w:val="20"/>
        </w:rPr>
        <w:t xml:space="preserve"> </w:t>
      </w:r>
      <w:r w:rsidRPr="00200FDB">
        <w:rPr>
          <w:rFonts w:eastAsia="Calibri"/>
          <w:bCs/>
          <w:sz w:val="20"/>
          <w:szCs w:val="20"/>
        </w:rPr>
        <w:t>Берегаевского сельского поселения</w:t>
      </w:r>
    </w:p>
    <w:p w:rsidR="0039121B" w:rsidRPr="00200FDB" w:rsidRDefault="0039121B" w:rsidP="0039121B">
      <w:pPr>
        <w:keepNext/>
        <w:jc w:val="center"/>
        <w:rPr>
          <w:rFonts w:eastAsia="Calibri"/>
          <w:bCs/>
          <w:sz w:val="20"/>
          <w:szCs w:val="20"/>
        </w:rPr>
      </w:pPr>
      <w:r w:rsidRPr="00200FDB">
        <w:rPr>
          <w:rFonts w:eastAsia="Calibri"/>
          <w:bCs/>
          <w:sz w:val="20"/>
          <w:szCs w:val="20"/>
        </w:rPr>
        <w:t>на 2020 год»</w:t>
      </w:r>
    </w:p>
    <w:p w:rsidR="0039121B" w:rsidRPr="00200FDB" w:rsidRDefault="0039121B" w:rsidP="0039121B">
      <w:pPr>
        <w:jc w:val="both"/>
        <w:rPr>
          <w:rFonts w:eastAsia="Calibri"/>
          <w:sz w:val="20"/>
          <w:szCs w:val="20"/>
          <w:lang w:eastAsia="en-US"/>
        </w:rPr>
      </w:pPr>
    </w:p>
    <w:p w:rsidR="0039121B" w:rsidRPr="00200FDB" w:rsidRDefault="0039121B" w:rsidP="0039121B">
      <w:pPr>
        <w:jc w:val="both"/>
        <w:rPr>
          <w:rFonts w:eastAsia="Calibri"/>
          <w:b/>
          <w:sz w:val="20"/>
          <w:szCs w:val="20"/>
          <w:lang w:eastAsia="en-US"/>
        </w:rPr>
      </w:pPr>
      <w:proofErr w:type="gramStart"/>
      <w:r w:rsidRPr="00200FDB">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Главой 4 Положения о бюджетном процессе в муниципальном образовании Берегаевское сельское поселение, утвержденного решением Совета от 21.06.2016 № 11, согласно</w:t>
      </w:r>
      <w:r w:rsidR="006834B1" w:rsidRPr="00200FDB">
        <w:rPr>
          <w:rFonts w:eastAsia="Calibri"/>
          <w:sz w:val="20"/>
          <w:szCs w:val="20"/>
          <w:lang w:eastAsia="en-US"/>
        </w:rPr>
        <w:t xml:space="preserve"> </w:t>
      </w:r>
      <w:r w:rsidRPr="00200FDB">
        <w:rPr>
          <w:rFonts w:eastAsia="Calibri"/>
          <w:sz w:val="20"/>
          <w:szCs w:val="20"/>
          <w:lang w:eastAsia="en-US"/>
        </w:rPr>
        <w:t>Уставу муниципального образования Берегаевское сельское поселение</w:t>
      </w:r>
      <w:proofErr w:type="gramEnd"/>
    </w:p>
    <w:p w:rsidR="0039121B" w:rsidRPr="00200FDB" w:rsidRDefault="0039121B" w:rsidP="0039121B">
      <w:pPr>
        <w:spacing w:line="276" w:lineRule="auto"/>
        <w:jc w:val="center"/>
        <w:rPr>
          <w:rFonts w:eastAsia="Calibri"/>
          <w:b/>
          <w:sz w:val="20"/>
          <w:szCs w:val="20"/>
          <w:lang w:eastAsia="en-US"/>
        </w:rPr>
      </w:pPr>
      <w:r w:rsidRPr="00200FDB">
        <w:rPr>
          <w:rFonts w:eastAsia="Calibri"/>
          <w:b/>
          <w:sz w:val="20"/>
          <w:szCs w:val="20"/>
          <w:lang w:eastAsia="en-US"/>
        </w:rPr>
        <w:t>Совет Берегаевского сельского поселения решил:</w:t>
      </w:r>
    </w:p>
    <w:p w:rsidR="0039121B" w:rsidRPr="00200FDB" w:rsidRDefault="0039121B" w:rsidP="0039121B">
      <w:pPr>
        <w:spacing w:line="276" w:lineRule="auto"/>
        <w:jc w:val="center"/>
        <w:rPr>
          <w:rFonts w:eastAsia="Calibri"/>
          <w:b/>
          <w:sz w:val="20"/>
          <w:szCs w:val="20"/>
          <w:lang w:eastAsia="en-US"/>
        </w:rPr>
      </w:pPr>
    </w:p>
    <w:p w:rsidR="0039121B" w:rsidRPr="00200FDB" w:rsidRDefault="0039121B" w:rsidP="0039121B">
      <w:pPr>
        <w:jc w:val="both"/>
        <w:rPr>
          <w:rFonts w:eastAsia="Calibri"/>
          <w:sz w:val="20"/>
          <w:szCs w:val="20"/>
          <w:lang w:eastAsia="en-US"/>
        </w:rPr>
      </w:pPr>
      <w:r w:rsidRPr="00200FDB">
        <w:rPr>
          <w:rFonts w:eastAsia="Calibri"/>
          <w:sz w:val="20"/>
          <w:szCs w:val="20"/>
          <w:lang w:eastAsia="en-US"/>
        </w:rPr>
        <w:t>Внести в решение Совета Берегаевского сельского поселения от 25.12.2019 № 21</w:t>
      </w:r>
      <w:r w:rsidR="00200FDB">
        <w:rPr>
          <w:rFonts w:eastAsia="Calibri"/>
          <w:sz w:val="20"/>
          <w:szCs w:val="20"/>
          <w:lang w:eastAsia="en-US"/>
        </w:rPr>
        <w:t xml:space="preserve"> </w:t>
      </w:r>
      <w:r w:rsidRPr="00200FDB">
        <w:rPr>
          <w:rFonts w:eastAsia="Calibri"/>
          <w:sz w:val="20"/>
          <w:szCs w:val="20"/>
          <w:lang w:eastAsia="en-US"/>
        </w:rPr>
        <w:t>«О бюджете Берегаевского сельского поселения на 2020 год» следующие изменения:</w:t>
      </w:r>
    </w:p>
    <w:p w:rsidR="0039121B" w:rsidRPr="00200FDB" w:rsidRDefault="0039121B" w:rsidP="0039121B">
      <w:pPr>
        <w:spacing w:line="276" w:lineRule="auto"/>
        <w:jc w:val="both"/>
        <w:rPr>
          <w:rFonts w:eastAsia="Calibri"/>
          <w:sz w:val="20"/>
          <w:szCs w:val="20"/>
          <w:lang w:eastAsia="en-US"/>
        </w:rPr>
      </w:pPr>
      <w:r w:rsidRPr="00200FDB">
        <w:rPr>
          <w:rFonts w:eastAsia="Calibri"/>
          <w:sz w:val="20"/>
          <w:szCs w:val="20"/>
          <w:lang w:eastAsia="en-US"/>
        </w:rPr>
        <w:t>1. Пункт 1 решения изложить в следующей редакции:</w:t>
      </w:r>
    </w:p>
    <w:p w:rsidR="0039121B" w:rsidRPr="00200FDB" w:rsidRDefault="0039121B" w:rsidP="0039121B">
      <w:pPr>
        <w:jc w:val="both"/>
        <w:rPr>
          <w:rFonts w:eastAsia="Calibri"/>
          <w:sz w:val="20"/>
          <w:szCs w:val="20"/>
          <w:lang w:eastAsia="en-US"/>
        </w:rPr>
      </w:pPr>
      <w:r w:rsidRPr="00200FDB">
        <w:rPr>
          <w:rFonts w:eastAsia="Calibri"/>
          <w:sz w:val="20"/>
          <w:szCs w:val="20"/>
          <w:lang w:eastAsia="en-US"/>
        </w:rPr>
        <w:t>«1. Утвердить основные характеристики бюджета Берегаевского сельского поселения на 2020 год:</w:t>
      </w:r>
    </w:p>
    <w:p w:rsidR="0039121B" w:rsidRPr="00200FDB" w:rsidRDefault="0039121B" w:rsidP="00200FDB">
      <w:pPr>
        <w:spacing w:line="276" w:lineRule="auto"/>
        <w:jc w:val="both"/>
        <w:rPr>
          <w:rFonts w:eastAsia="Calibri"/>
          <w:sz w:val="20"/>
          <w:szCs w:val="20"/>
          <w:lang w:eastAsia="en-US"/>
        </w:rPr>
      </w:pPr>
      <w:r w:rsidRPr="00200FDB">
        <w:rPr>
          <w:rFonts w:eastAsia="Calibri"/>
          <w:sz w:val="20"/>
          <w:szCs w:val="20"/>
          <w:lang w:eastAsia="en-US"/>
        </w:rPr>
        <w:t xml:space="preserve">1.1 Прогнозируемый общий объем доходов бюджета Берегаевского сельского поселения в сумме </w:t>
      </w:r>
      <w:r w:rsidRPr="00200FDB">
        <w:rPr>
          <w:rFonts w:eastAsia="Calibri"/>
          <w:color w:val="000000"/>
          <w:sz w:val="20"/>
          <w:szCs w:val="20"/>
          <w:lang w:eastAsia="en-US"/>
        </w:rPr>
        <w:t>11596,2</w:t>
      </w:r>
      <w:r w:rsidRPr="00200FDB">
        <w:rPr>
          <w:rFonts w:eastAsia="Calibri"/>
          <w:sz w:val="20"/>
          <w:szCs w:val="20"/>
          <w:lang w:eastAsia="en-US"/>
        </w:rPr>
        <w:t xml:space="preserve"> тыс. руб., в том числе налоговые и неналоговые доходы в сумме  1517,0 тыс. руб., безвозмездные  поступления в сумме 10079,2 тыс. руб.;</w:t>
      </w:r>
    </w:p>
    <w:p w:rsidR="0039121B" w:rsidRPr="00200FDB" w:rsidRDefault="0039121B" w:rsidP="00200FDB">
      <w:pPr>
        <w:spacing w:line="276" w:lineRule="auto"/>
        <w:jc w:val="both"/>
        <w:rPr>
          <w:rFonts w:eastAsia="Calibri"/>
          <w:sz w:val="20"/>
          <w:szCs w:val="20"/>
          <w:lang w:eastAsia="en-US"/>
        </w:rPr>
      </w:pPr>
      <w:r w:rsidRPr="00200FDB">
        <w:rPr>
          <w:rFonts w:eastAsia="Calibri"/>
          <w:sz w:val="20"/>
          <w:szCs w:val="20"/>
          <w:lang w:eastAsia="en-US"/>
        </w:rPr>
        <w:t xml:space="preserve">1.2 Общий объем расходов бюджета Берегаевского сельского поселения  в сумме </w:t>
      </w:r>
      <w:r w:rsidRPr="00200FDB">
        <w:rPr>
          <w:rFonts w:eastAsia="Calibri"/>
          <w:color w:val="000000"/>
          <w:sz w:val="20"/>
          <w:szCs w:val="20"/>
          <w:lang w:eastAsia="en-US"/>
        </w:rPr>
        <w:t>11827</w:t>
      </w:r>
      <w:r w:rsidRPr="00200FDB">
        <w:rPr>
          <w:rFonts w:eastAsia="Calibri"/>
          <w:sz w:val="20"/>
          <w:szCs w:val="20"/>
          <w:lang w:eastAsia="en-US"/>
        </w:rPr>
        <w:t xml:space="preserve"> тыс. руб.; </w:t>
      </w:r>
    </w:p>
    <w:p w:rsidR="0039121B" w:rsidRPr="00200FDB" w:rsidRDefault="0039121B" w:rsidP="0039121B">
      <w:pPr>
        <w:jc w:val="both"/>
        <w:rPr>
          <w:rFonts w:eastAsia="Calibri"/>
          <w:sz w:val="20"/>
          <w:szCs w:val="20"/>
          <w:lang w:eastAsia="en-US"/>
        </w:rPr>
      </w:pPr>
      <w:r w:rsidRPr="00200FDB">
        <w:rPr>
          <w:rFonts w:eastAsia="Calibri"/>
          <w:sz w:val="20"/>
          <w:szCs w:val="20"/>
          <w:lang w:eastAsia="en-US"/>
        </w:rPr>
        <w:t>1.3</w:t>
      </w:r>
      <w:proofErr w:type="gramStart"/>
      <w:r w:rsidRPr="00200FDB">
        <w:rPr>
          <w:rFonts w:eastAsia="Calibri"/>
          <w:sz w:val="20"/>
          <w:szCs w:val="20"/>
          <w:lang w:eastAsia="en-US"/>
        </w:rPr>
        <w:t xml:space="preserve"> У</w:t>
      </w:r>
      <w:proofErr w:type="gramEnd"/>
      <w:r w:rsidRPr="00200FDB">
        <w:rPr>
          <w:rFonts w:eastAsia="Calibri"/>
          <w:sz w:val="20"/>
          <w:szCs w:val="20"/>
          <w:lang w:eastAsia="en-US"/>
        </w:rPr>
        <w:t xml:space="preserve">становить дефицит местного бюджета в сумме 230,8 тыс. рублей».  </w:t>
      </w:r>
    </w:p>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2. Приложения 3,5,6.7 изложить в следующей редакции:</w:t>
      </w:r>
    </w:p>
    <w:tbl>
      <w:tblPr>
        <w:tblW w:w="9935" w:type="dxa"/>
        <w:tblInd w:w="93" w:type="dxa"/>
        <w:tblLook w:val="0000" w:firstRow="0" w:lastRow="0" w:firstColumn="0" w:lastColumn="0" w:noHBand="0" w:noVBand="0"/>
      </w:tblPr>
      <w:tblGrid>
        <w:gridCol w:w="2355"/>
        <w:gridCol w:w="6157"/>
        <w:gridCol w:w="1423"/>
      </w:tblGrid>
      <w:tr w:rsidR="0039121B" w:rsidRPr="00200FDB" w:rsidTr="0039121B">
        <w:trPr>
          <w:trHeight w:val="479"/>
        </w:trPr>
        <w:tc>
          <w:tcPr>
            <w:tcW w:w="2355" w:type="dxa"/>
            <w:tcBorders>
              <w:top w:val="nil"/>
              <w:left w:val="nil"/>
              <w:bottom w:val="nil"/>
              <w:right w:val="nil"/>
            </w:tcBorders>
            <w:shd w:val="clear" w:color="auto" w:fill="auto"/>
            <w:noWrap/>
            <w:vAlign w:val="bottom"/>
          </w:tcPr>
          <w:p w:rsidR="0039121B" w:rsidRPr="00200FDB" w:rsidRDefault="0039121B" w:rsidP="0039121B">
            <w:pPr>
              <w:spacing w:line="276" w:lineRule="auto"/>
              <w:rPr>
                <w:rFonts w:eastAsia="Calibri"/>
                <w:sz w:val="20"/>
                <w:szCs w:val="20"/>
                <w:lang w:eastAsia="en-US"/>
              </w:rPr>
            </w:pPr>
            <w:r w:rsidRPr="00200FDB">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39121B" w:rsidRPr="00200FDB" w:rsidRDefault="0039121B" w:rsidP="0039121B">
            <w:pPr>
              <w:jc w:val="right"/>
              <w:rPr>
                <w:rFonts w:eastAsia="Calibri"/>
                <w:b/>
                <w:sz w:val="20"/>
                <w:szCs w:val="20"/>
                <w:lang w:eastAsia="en-US"/>
              </w:rPr>
            </w:pPr>
            <w:r w:rsidRPr="00200FDB">
              <w:rPr>
                <w:rFonts w:eastAsia="Calibri"/>
                <w:b/>
                <w:sz w:val="20"/>
                <w:szCs w:val="20"/>
                <w:lang w:eastAsia="en-US"/>
              </w:rPr>
              <w:t>Приложение 3</w:t>
            </w:r>
          </w:p>
          <w:p w:rsidR="0039121B" w:rsidRPr="00200FDB" w:rsidRDefault="0039121B" w:rsidP="0039121B">
            <w:pPr>
              <w:jc w:val="right"/>
              <w:rPr>
                <w:rFonts w:eastAsia="Calibri"/>
                <w:sz w:val="20"/>
                <w:szCs w:val="20"/>
                <w:lang w:eastAsia="en-US"/>
              </w:rPr>
            </w:pPr>
            <w:r w:rsidRPr="00200FDB">
              <w:rPr>
                <w:rFonts w:eastAsia="Calibri"/>
                <w:sz w:val="20"/>
                <w:szCs w:val="20"/>
                <w:lang w:eastAsia="en-US"/>
              </w:rPr>
              <w:t xml:space="preserve">к решению о бюджете Берегаевского </w:t>
            </w:r>
            <w:proofErr w:type="gramStart"/>
            <w:r w:rsidRPr="00200FDB">
              <w:rPr>
                <w:rFonts w:eastAsia="Calibri"/>
                <w:sz w:val="20"/>
                <w:szCs w:val="20"/>
                <w:lang w:eastAsia="en-US"/>
              </w:rPr>
              <w:t>сельского</w:t>
            </w:r>
            <w:proofErr w:type="gramEnd"/>
          </w:p>
          <w:p w:rsidR="0039121B" w:rsidRPr="00200FDB" w:rsidRDefault="0039121B" w:rsidP="0039121B">
            <w:pPr>
              <w:jc w:val="right"/>
              <w:rPr>
                <w:rFonts w:eastAsia="Calibri"/>
                <w:sz w:val="20"/>
                <w:szCs w:val="20"/>
                <w:lang w:eastAsia="en-US"/>
              </w:rPr>
            </w:pPr>
            <w:r w:rsidRPr="00200FDB">
              <w:rPr>
                <w:rFonts w:eastAsia="Calibri"/>
                <w:sz w:val="20"/>
                <w:szCs w:val="20"/>
                <w:lang w:eastAsia="en-US"/>
              </w:rPr>
              <w:t>поселения на 2020  год,</w:t>
            </w:r>
          </w:p>
          <w:p w:rsidR="0039121B" w:rsidRPr="00200FDB" w:rsidRDefault="0039121B" w:rsidP="0039121B">
            <w:pPr>
              <w:keepNext/>
              <w:jc w:val="right"/>
              <w:outlineLvl w:val="0"/>
              <w:rPr>
                <w:rFonts w:eastAsia="Calibri"/>
                <w:sz w:val="20"/>
                <w:szCs w:val="20"/>
                <w:lang w:eastAsia="en-US"/>
              </w:rPr>
            </w:pPr>
            <w:proofErr w:type="gramStart"/>
            <w:r w:rsidRPr="00200FDB">
              <w:rPr>
                <w:rFonts w:eastAsia="Calibri"/>
                <w:sz w:val="20"/>
                <w:szCs w:val="20"/>
                <w:lang w:eastAsia="en-US"/>
              </w:rPr>
              <w:t>утвержденному</w:t>
            </w:r>
            <w:proofErr w:type="gramEnd"/>
            <w:r w:rsidRPr="00200FDB">
              <w:rPr>
                <w:rFonts w:eastAsia="Calibri"/>
                <w:sz w:val="20"/>
                <w:szCs w:val="20"/>
                <w:lang w:eastAsia="en-US"/>
              </w:rPr>
              <w:t xml:space="preserve"> решением Совета</w:t>
            </w:r>
          </w:p>
          <w:p w:rsidR="0039121B" w:rsidRPr="00200FDB" w:rsidRDefault="0039121B" w:rsidP="0039121B">
            <w:pPr>
              <w:keepNext/>
              <w:jc w:val="right"/>
              <w:outlineLvl w:val="0"/>
              <w:rPr>
                <w:rFonts w:eastAsia="Calibri"/>
                <w:sz w:val="20"/>
                <w:szCs w:val="20"/>
                <w:lang w:eastAsia="en-US"/>
              </w:rPr>
            </w:pPr>
            <w:r w:rsidRPr="00200FDB">
              <w:rPr>
                <w:rFonts w:eastAsia="Calibri"/>
                <w:sz w:val="20"/>
                <w:szCs w:val="20"/>
                <w:lang w:eastAsia="en-US"/>
              </w:rPr>
              <w:t>Берегаевского сельского поселения</w:t>
            </w:r>
          </w:p>
          <w:p w:rsidR="0039121B" w:rsidRPr="00200FDB" w:rsidRDefault="0039121B" w:rsidP="0039121B">
            <w:pPr>
              <w:jc w:val="right"/>
              <w:rPr>
                <w:rFonts w:eastAsia="Calibri"/>
                <w:b/>
                <w:sz w:val="20"/>
                <w:szCs w:val="20"/>
                <w:lang w:eastAsia="en-US"/>
              </w:rPr>
            </w:pPr>
            <w:r w:rsidRPr="00200FDB">
              <w:rPr>
                <w:rFonts w:eastAsia="Calibri"/>
                <w:sz w:val="20"/>
                <w:szCs w:val="20"/>
                <w:lang w:eastAsia="en-US"/>
              </w:rPr>
              <w:t>«25» декабря 2019 г № 21</w:t>
            </w:r>
          </w:p>
        </w:tc>
      </w:tr>
      <w:tr w:rsidR="0039121B" w:rsidRPr="00200FDB" w:rsidTr="0039121B">
        <w:trPr>
          <w:trHeight w:val="715"/>
        </w:trPr>
        <w:tc>
          <w:tcPr>
            <w:tcW w:w="9935" w:type="dxa"/>
            <w:gridSpan w:val="3"/>
            <w:tcBorders>
              <w:top w:val="nil"/>
              <w:left w:val="nil"/>
              <w:bottom w:val="nil"/>
              <w:right w:val="nil"/>
            </w:tcBorders>
            <w:shd w:val="clear" w:color="auto" w:fill="auto"/>
            <w:noWrap/>
            <w:vAlign w:val="bottom"/>
          </w:tcPr>
          <w:p w:rsidR="0039121B" w:rsidRPr="00200FDB" w:rsidRDefault="0039121B" w:rsidP="0039121B">
            <w:pPr>
              <w:spacing w:line="276" w:lineRule="auto"/>
              <w:jc w:val="center"/>
              <w:rPr>
                <w:rFonts w:eastAsia="Calibri"/>
                <w:sz w:val="20"/>
                <w:szCs w:val="20"/>
                <w:lang w:eastAsia="en-US"/>
              </w:rPr>
            </w:pPr>
          </w:p>
          <w:p w:rsidR="0039121B" w:rsidRPr="00200FDB" w:rsidRDefault="0039121B" w:rsidP="0039121B">
            <w:pPr>
              <w:spacing w:line="276" w:lineRule="auto"/>
              <w:jc w:val="center"/>
              <w:rPr>
                <w:rFonts w:eastAsia="Calibri"/>
                <w:sz w:val="20"/>
                <w:szCs w:val="20"/>
                <w:lang w:eastAsia="en-US"/>
              </w:rPr>
            </w:pPr>
            <w:r w:rsidRPr="00200FDB">
              <w:rPr>
                <w:rFonts w:eastAsia="Calibri"/>
                <w:b/>
                <w:sz w:val="20"/>
                <w:szCs w:val="20"/>
                <w:lang w:eastAsia="en-US"/>
              </w:rPr>
              <w:t xml:space="preserve">Объем межбюджетных </w:t>
            </w:r>
            <w:proofErr w:type="gramStart"/>
            <w:r w:rsidRPr="00200FDB">
              <w:rPr>
                <w:rFonts w:eastAsia="Calibri"/>
                <w:b/>
                <w:sz w:val="20"/>
                <w:szCs w:val="20"/>
                <w:lang w:eastAsia="en-US"/>
              </w:rPr>
              <w:t>трансфертов</w:t>
            </w:r>
            <w:proofErr w:type="gramEnd"/>
            <w:r w:rsidRPr="00200FDB">
              <w:rPr>
                <w:rFonts w:eastAsia="Calibri"/>
                <w:b/>
                <w:sz w:val="20"/>
                <w:szCs w:val="20"/>
                <w:lang w:eastAsia="en-US"/>
              </w:rPr>
              <w:t xml:space="preserve"> получаемых бюджетом Берегаевского сельского поселения из бюджета Тегульдетского района в 2020 году</w:t>
            </w:r>
          </w:p>
        </w:tc>
      </w:tr>
      <w:tr w:rsidR="0039121B" w:rsidRPr="00200FDB" w:rsidTr="0039121B">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Сумма (тыс. руб.)</w:t>
            </w:r>
          </w:p>
        </w:tc>
      </w:tr>
      <w:tr w:rsidR="0039121B" w:rsidRPr="00200FDB" w:rsidTr="00C31CD4">
        <w:trPr>
          <w:trHeight w:val="264"/>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121B" w:rsidRPr="00200FDB" w:rsidRDefault="0039121B" w:rsidP="0039121B">
            <w:pPr>
              <w:spacing w:line="276" w:lineRule="auto"/>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121B" w:rsidRPr="00200FDB" w:rsidRDefault="0039121B" w:rsidP="0039121B">
            <w:pPr>
              <w:spacing w:line="276" w:lineRule="auto"/>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121B" w:rsidRPr="00200FDB" w:rsidRDefault="0039121B" w:rsidP="0039121B">
            <w:pPr>
              <w:spacing w:line="276" w:lineRule="auto"/>
              <w:rPr>
                <w:rFonts w:eastAsia="Calibri"/>
                <w:sz w:val="20"/>
                <w:szCs w:val="20"/>
                <w:lang w:eastAsia="en-US"/>
              </w:rPr>
            </w:pPr>
          </w:p>
        </w:tc>
      </w:tr>
      <w:tr w:rsidR="0039121B" w:rsidRPr="00200FDB" w:rsidTr="0039121B">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3</w:t>
            </w:r>
          </w:p>
        </w:tc>
      </w:tr>
      <w:tr w:rsidR="0039121B" w:rsidRPr="00200FDB" w:rsidTr="0039121B">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lastRenderedPageBreak/>
              <w:t>200 00000 00 0000 000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10079,2</w:t>
            </w:r>
          </w:p>
        </w:tc>
      </w:tr>
      <w:tr w:rsidR="0039121B" w:rsidRPr="00200FDB" w:rsidTr="0039121B">
        <w:trPr>
          <w:trHeight w:val="945"/>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rPr>
                <w:rFonts w:eastAsia="Calibri"/>
                <w:bCs/>
                <w:sz w:val="20"/>
                <w:szCs w:val="20"/>
                <w:lang w:eastAsia="en-US"/>
              </w:rPr>
            </w:pPr>
            <w:r w:rsidRPr="00200FDB">
              <w:rPr>
                <w:rFonts w:eastAsia="Calibri"/>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Cs/>
                <w:sz w:val="20"/>
                <w:szCs w:val="20"/>
                <w:lang w:eastAsia="en-US"/>
              </w:rPr>
            </w:pPr>
            <w:r w:rsidRPr="00200FDB">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Cs/>
                <w:sz w:val="20"/>
                <w:szCs w:val="20"/>
                <w:lang w:eastAsia="en-US"/>
              </w:rPr>
              <w:t>9990,1</w:t>
            </w:r>
          </w:p>
        </w:tc>
      </w:tr>
      <w:tr w:rsidR="0039121B" w:rsidRPr="00200FDB" w:rsidTr="004A4D04">
        <w:trPr>
          <w:trHeight w:val="44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200 00000 00 0000 150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
                <w:bCs/>
                <w:sz w:val="20"/>
                <w:szCs w:val="20"/>
                <w:lang w:eastAsia="en-US"/>
              </w:rPr>
            </w:pPr>
            <w:r w:rsidRPr="00200FDB">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color w:val="000000"/>
                <w:sz w:val="20"/>
                <w:szCs w:val="20"/>
                <w:lang w:eastAsia="en-US"/>
              </w:rPr>
            </w:pPr>
            <w:r w:rsidRPr="00200FDB">
              <w:rPr>
                <w:rFonts w:eastAsia="Calibri"/>
                <w:b/>
                <w:bCs/>
                <w:color w:val="000000"/>
                <w:sz w:val="20"/>
                <w:szCs w:val="20"/>
                <w:lang w:eastAsia="en-US"/>
              </w:rPr>
              <w:t>4160,6</w:t>
            </w:r>
          </w:p>
        </w:tc>
      </w:tr>
      <w:tr w:rsidR="0039121B" w:rsidRPr="00200FDB" w:rsidTr="0039121B">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rPr>
                <w:rFonts w:eastAsia="Calibri"/>
                <w:b/>
                <w:bCs/>
                <w:sz w:val="20"/>
                <w:szCs w:val="20"/>
                <w:lang w:eastAsia="en-US"/>
              </w:rPr>
            </w:pPr>
            <w:r w:rsidRPr="00200FDB">
              <w:rPr>
                <w:rFonts w:eastAsia="Calibri"/>
                <w:b/>
                <w:bCs/>
                <w:sz w:val="20"/>
                <w:szCs w:val="20"/>
                <w:lang w:eastAsia="en-US"/>
              </w:rPr>
              <w:t>202 15001 10 0000 150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sz w:val="20"/>
                <w:szCs w:val="20"/>
                <w:lang w:eastAsia="en-US"/>
              </w:rPr>
            </w:pPr>
            <w:r w:rsidRPr="00200FDB">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4160,6</w:t>
            </w:r>
          </w:p>
        </w:tc>
      </w:tr>
      <w:tr w:rsidR="0039121B" w:rsidRPr="00200FDB" w:rsidTr="004A4D04">
        <w:trPr>
          <w:trHeight w:val="54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202 30000 00 0000 150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
                <w:bCs/>
                <w:sz w:val="20"/>
                <w:szCs w:val="20"/>
                <w:lang w:eastAsia="en-US"/>
              </w:rPr>
            </w:pPr>
            <w:r w:rsidRPr="00200FDB">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1725,3</w:t>
            </w:r>
          </w:p>
        </w:tc>
      </w:tr>
      <w:tr w:rsidR="0039121B" w:rsidRPr="00200FDB" w:rsidTr="0039121B">
        <w:trPr>
          <w:trHeight w:val="9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Cs/>
                <w:sz w:val="20"/>
                <w:szCs w:val="20"/>
                <w:lang w:eastAsia="en-US"/>
              </w:rPr>
              <w:t>202 3508210 0000 150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Cs/>
                <w:sz w:val="20"/>
                <w:szCs w:val="20"/>
                <w:lang w:eastAsia="en-US"/>
              </w:rPr>
            </w:pPr>
            <w:r w:rsidRPr="00200FDB">
              <w:rPr>
                <w:rFonts w:eastAsia="Calibri"/>
                <w:bCs/>
                <w:sz w:val="20"/>
                <w:szCs w:val="20"/>
                <w:lang w:eastAsia="en-US"/>
              </w:rPr>
              <w:t>Субвенции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1584,00</w:t>
            </w:r>
          </w:p>
        </w:tc>
      </w:tr>
      <w:tr w:rsidR="0039121B" w:rsidRPr="00200FDB" w:rsidTr="0039121B">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Cs/>
                <w:sz w:val="20"/>
                <w:szCs w:val="20"/>
                <w:lang w:eastAsia="en-US"/>
              </w:rPr>
              <w:t>202 3511810 0000 150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Cs/>
                <w:sz w:val="20"/>
                <w:szCs w:val="20"/>
                <w:lang w:eastAsia="en-US"/>
              </w:rPr>
            </w:pPr>
            <w:r w:rsidRPr="00200FDB">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
                <w:bCs/>
                <w:sz w:val="20"/>
                <w:szCs w:val="20"/>
                <w:lang w:eastAsia="en-US"/>
              </w:rPr>
              <w:t>141,3</w:t>
            </w:r>
          </w:p>
        </w:tc>
      </w:tr>
      <w:tr w:rsidR="0039121B" w:rsidRPr="00200FDB" w:rsidTr="0039121B">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202 40000 00 0000 150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
                <w:bCs/>
                <w:sz w:val="20"/>
                <w:szCs w:val="20"/>
                <w:lang w:eastAsia="en-US"/>
              </w:rPr>
            </w:pPr>
            <w:r w:rsidRPr="00200FDB">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4104,2</w:t>
            </w:r>
          </w:p>
        </w:tc>
      </w:tr>
      <w:tr w:rsidR="0039121B" w:rsidRPr="00200FDB" w:rsidTr="0039121B">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202 4516000 0000 150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
                <w:bCs/>
                <w:sz w:val="20"/>
                <w:szCs w:val="20"/>
                <w:lang w:eastAsia="en-US"/>
              </w:rPr>
            </w:pPr>
            <w:r w:rsidRPr="00200FDB">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10,0</w:t>
            </w:r>
          </w:p>
        </w:tc>
      </w:tr>
      <w:tr w:rsidR="0039121B" w:rsidRPr="00200FDB" w:rsidTr="0039121B">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Cs/>
                <w:sz w:val="20"/>
                <w:szCs w:val="20"/>
                <w:lang w:eastAsia="en-US"/>
              </w:rPr>
              <w:t>202 4516010 0000 150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
                <w:bCs/>
                <w:sz w:val="20"/>
                <w:szCs w:val="20"/>
                <w:lang w:eastAsia="en-US"/>
              </w:rPr>
            </w:pPr>
            <w:r w:rsidRPr="00200FDB">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10,0</w:t>
            </w:r>
          </w:p>
        </w:tc>
      </w:tr>
      <w:tr w:rsidR="0039121B" w:rsidRPr="00200FDB" w:rsidTr="0039121B">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
                <w:bCs/>
                <w:sz w:val="20"/>
                <w:szCs w:val="20"/>
                <w:lang w:eastAsia="en-US"/>
              </w:rPr>
              <w:t>202 4999900 0000 150</w:t>
            </w:r>
          </w:p>
        </w:tc>
        <w:tc>
          <w:tcPr>
            <w:tcW w:w="615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Cs/>
                <w:sz w:val="20"/>
                <w:szCs w:val="20"/>
                <w:lang w:eastAsia="en-US"/>
              </w:rPr>
            </w:pPr>
            <w:r w:rsidRPr="00200FDB">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4094,2</w:t>
            </w:r>
          </w:p>
        </w:tc>
      </w:tr>
      <w:tr w:rsidR="0039121B" w:rsidRPr="00200FDB" w:rsidTr="0039121B">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Cs/>
                <w:sz w:val="20"/>
                <w:szCs w:val="20"/>
                <w:lang w:eastAsia="en-US"/>
              </w:rPr>
              <w:t>202 4999910 0000 150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Cs/>
                <w:sz w:val="20"/>
                <w:szCs w:val="20"/>
                <w:lang w:eastAsia="en-US"/>
              </w:rPr>
            </w:pPr>
            <w:r w:rsidRPr="00200FDB">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Cs/>
                <w:sz w:val="20"/>
                <w:szCs w:val="20"/>
                <w:lang w:eastAsia="en-US"/>
              </w:rPr>
              <w:t>2594,2</w:t>
            </w:r>
          </w:p>
        </w:tc>
      </w:tr>
      <w:tr w:rsidR="0039121B" w:rsidRPr="00200FDB" w:rsidTr="0039121B">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Cs/>
                <w:sz w:val="20"/>
                <w:szCs w:val="20"/>
                <w:lang w:eastAsia="en-US"/>
              </w:rPr>
              <w:t>202 4999910 0000 150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spacing w:line="276" w:lineRule="auto"/>
              <w:jc w:val="both"/>
              <w:rPr>
                <w:rFonts w:eastAsia="Calibri"/>
                <w:bCs/>
                <w:sz w:val="20"/>
                <w:szCs w:val="20"/>
                <w:lang w:eastAsia="en-US"/>
              </w:rPr>
            </w:pPr>
            <w:r w:rsidRPr="00200FDB">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Cs/>
                <w:sz w:val="20"/>
                <w:szCs w:val="20"/>
                <w:lang w:eastAsia="en-US"/>
              </w:rPr>
              <w:t>1500,0</w:t>
            </w:r>
          </w:p>
        </w:tc>
      </w:tr>
      <w:tr w:rsidR="0039121B" w:rsidRPr="00200FDB" w:rsidTr="0039121B">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
                <w:bCs/>
                <w:sz w:val="20"/>
                <w:szCs w:val="20"/>
                <w:lang w:eastAsia="en-US"/>
              </w:rPr>
              <w:t>207 0000000 0000 150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both"/>
              <w:rPr>
                <w:rFonts w:eastAsia="Calibri"/>
                <w:bCs/>
                <w:sz w:val="20"/>
                <w:szCs w:val="20"/>
                <w:lang w:eastAsia="en-US"/>
              </w:rPr>
            </w:pPr>
            <w:r w:rsidRPr="00200FDB">
              <w:rPr>
                <w:rFonts w:eastAsia="Calibri"/>
                <w:b/>
                <w:bCs/>
                <w:sz w:val="20"/>
                <w:szCs w:val="20"/>
                <w:lang w:eastAsia="en-US"/>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89,1</w:t>
            </w:r>
          </w:p>
        </w:tc>
      </w:tr>
      <w:tr w:rsidR="0039121B" w:rsidRPr="00200FDB" w:rsidTr="0039121B">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Cs/>
                <w:sz w:val="20"/>
                <w:szCs w:val="20"/>
                <w:lang w:eastAsia="en-US"/>
              </w:rPr>
              <w:t>207 0502010 0000 150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both"/>
              <w:rPr>
                <w:rFonts w:eastAsia="Calibri"/>
                <w:bCs/>
                <w:sz w:val="20"/>
                <w:szCs w:val="20"/>
                <w:lang w:eastAsia="en-US"/>
              </w:rPr>
            </w:pPr>
            <w:r w:rsidRPr="00200FDB">
              <w:rPr>
                <w:rFonts w:eastAsia="Calibri"/>
                <w:bCs/>
                <w:sz w:val="20"/>
                <w:szCs w:val="20"/>
                <w:lang w:eastAsia="en-US"/>
              </w:rPr>
              <w:t>Поступления от денежных пожертвований, предоставляемых физическими лицами получателям средств бюджетов сельских</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Cs/>
                <w:sz w:val="20"/>
                <w:szCs w:val="20"/>
                <w:lang w:eastAsia="en-US"/>
              </w:rPr>
              <w:t>59,4</w:t>
            </w:r>
          </w:p>
        </w:tc>
      </w:tr>
      <w:tr w:rsidR="0039121B" w:rsidRPr="00200FDB" w:rsidTr="0039121B">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Cs/>
                <w:sz w:val="20"/>
                <w:szCs w:val="20"/>
                <w:lang w:eastAsia="en-US"/>
              </w:rPr>
              <w:t>207 0503010 0000 150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both"/>
              <w:rPr>
                <w:rFonts w:eastAsia="Calibri"/>
                <w:bCs/>
                <w:sz w:val="20"/>
                <w:szCs w:val="20"/>
                <w:lang w:eastAsia="en-US"/>
              </w:rPr>
            </w:pPr>
            <w:r w:rsidRPr="00200FDB">
              <w:rPr>
                <w:rFonts w:eastAsia="Calibri"/>
                <w:bCs/>
                <w:sz w:val="20"/>
                <w:szCs w:val="20"/>
                <w:lang w:eastAsia="en-US"/>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39121B" w:rsidRPr="00200FDB" w:rsidRDefault="0039121B" w:rsidP="0039121B">
            <w:pPr>
              <w:spacing w:line="276" w:lineRule="auto"/>
              <w:jc w:val="center"/>
              <w:rPr>
                <w:rFonts w:eastAsia="Calibri"/>
                <w:bCs/>
                <w:sz w:val="20"/>
                <w:szCs w:val="20"/>
                <w:lang w:eastAsia="en-US"/>
              </w:rPr>
            </w:pPr>
            <w:r w:rsidRPr="00200FDB">
              <w:rPr>
                <w:rFonts w:eastAsia="Calibri"/>
                <w:bCs/>
                <w:sz w:val="20"/>
                <w:szCs w:val="20"/>
                <w:lang w:eastAsia="en-US"/>
              </w:rPr>
              <w:t>29,7</w:t>
            </w:r>
          </w:p>
        </w:tc>
      </w:tr>
    </w:tbl>
    <w:p w:rsidR="0039121B" w:rsidRPr="00200FDB" w:rsidRDefault="0039121B" w:rsidP="0039121B">
      <w:pPr>
        <w:spacing w:line="276" w:lineRule="auto"/>
        <w:rPr>
          <w:rFonts w:eastAsia="Calibri"/>
          <w:sz w:val="20"/>
          <w:szCs w:val="20"/>
          <w:lang w:eastAsia="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147"/>
      </w:tblGrid>
      <w:tr w:rsidR="0039121B" w:rsidRPr="00200FDB" w:rsidTr="0039121B">
        <w:trPr>
          <w:gridBefore w:val="1"/>
          <w:wBefore w:w="562" w:type="dxa"/>
          <w:trHeight w:val="309"/>
        </w:trPr>
        <w:tc>
          <w:tcPr>
            <w:tcW w:w="3003" w:type="dxa"/>
            <w:tcBorders>
              <w:top w:val="nil"/>
              <w:left w:val="nil"/>
              <w:bottom w:val="nil"/>
              <w:right w:val="nil"/>
            </w:tcBorders>
            <w:shd w:val="clear" w:color="auto" w:fill="auto"/>
            <w:noWrap/>
            <w:vAlign w:val="bottom"/>
          </w:tcPr>
          <w:p w:rsidR="0039121B" w:rsidRPr="00200FDB" w:rsidRDefault="0039121B" w:rsidP="0039121B">
            <w:pPr>
              <w:spacing w:line="276" w:lineRule="auto"/>
              <w:rPr>
                <w:rFonts w:ascii="Calibri" w:eastAsia="Calibri" w:hAnsi="Calibri"/>
                <w:color w:val="000000"/>
                <w:sz w:val="20"/>
                <w:szCs w:val="20"/>
                <w:lang w:eastAsia="en-US"/>
              </w:rPr>
            </w:pPr>
          </w:p>
        </w:tc>
        <w:tc>
          <w:tcPr>
            <w:tcW w:w="6784" w:type="dxa"/>
            <w:gridSpan w:val="6"/>
            <w:tcBorders>
              <w:top w:val="nil"/>
              <w:left w:val="nil"/>
              <w:bottom w:val="nil"/>
              <w:right w:val="nil"/>
            </w:tcBorders>
            <w:shd w:val="clear" w:color="auto" w:fill="auto"/>
            <w:noWrap/>
            <w:vAlign w:val="bottom"/>
          </w:tcPr>
          <w:p w:rsidR="0039121B" w:rsidRPr="00200FDB" w:rsidRDefault="0039121B" w:rsidP="0039121B">
            <w:pPr>
              <w:jc w:val="right"/>
              <w:rPr>
                <w:rFonts w:eastAsia="Calibri"/>
                <w:b/>
                <w:bCs/>
                <w:color w:val="000000"/>
                <w:sz w:val="20"/>
                <w:szCs w:val="20"/>
                <w:lang w:eastAsia="en-US"/>
              </w:rPr>
            </w:pPr>
            <w:r w:rsidRPr="00200FDB">
              <w:rPr>
                <w:rFonts w:eastAsia="Calibri"/>
                <w:b/>
                <w:bCs/>
                <w:color w:val="000000"/>
                <w:sz w:val="20"/>
                <w:szCs w:val="20"/>
                <w:lang w:eastAsia="en-US"/>
              </w:rPr>
              <w:t>Приложение 5</w:t>
            </w:r>
          </w:p>
          <w:p w:rsidR="0039121B" w:rsidRPr="00200FDB" w:rsidRDefault="0039121B" w:rsidP="0039121B">
            <w:pPr>
              <w:jc w:val="right"/>
              <w:rPr>
                <w:rFonts w:eastAsia="Calibri"/>
                <w:sz w:val="20"/>
                <w:szCs w:val="20"/>
                <w:lang w:eastAsia="en-US"/>
              </w:rPr>
            </w:pPr>
            <w:r w:rsidRPr="00200FDB">
              <w:rPr>
                <w:rFonts w:eastAsia="Calibri"/>
                <w:sz w:val="20"/>
                <w:szCs w:val="20"/>
                <w:lang w:eastAsia="en-US"/>
              </w:rPr>
              <w:t xml:space="preserve">к решению о бюджете Берегаевского </w:t>
            </w:r>
          </w:p>
          <w:p w:rsidR="0039121B" w:rsidRPr="00200FDB" w:rsidRDefault="0039121B" w:rsidP="0039121B">
            <w:pPr>
              <w:jc w:val="right"/>
              <w:rPr>
                <w:rFonts w:eastAsia="Calibri"/>
                <w:sz w:val="20"/>
                <w:szCs w:val="20"/>
                <w:lang w:eastAsia="en-US"/>
              </w:rPr>
            </w:pPr>
            <w:r w:rsidRPr="00200FDB">
              <w:rPr>
                <w:rFonts w:eastAsia="Calibri"/>
                <w:sz w:val="20"/>
                <w:szCs w:val="20"/>
                <w:lang w:eastAsia="en-US"/>
              </w:rPr>
              <w:t>сельского поселения на 2020  год,</w:t>
            </w:r>
          </w:p>
          <w:p w:rsidR="0039121B" w:rsidRPr="00200FDB" w:rsidRDefault="0039121B" w:rsidP="0039121B">
            <w:pPr>
              <w:keepNext/>
              <w:jc w:val="right"/>
              <w:outlineLvl w:val="0"/>
              <w:rPr>
                <w:rFonts w:eastAsia="Calibri"/>
                <w:sz w:val="20"/>
                <w:szCs w:val="20"/>
                <w:lang w:eastAsia="en-US"/>
              </w:rPr>
            </w:pPr>
            <w:proofErr w:type="gramStart"/>
            <w:r w:rsidRPr="00200FDB">
              <w:rPr>
                <w:rFonts w:eastAsia="Calibri"/>
                <w:sz w:val="20"/>
                <w:szCs w:val="20"/>
                <w:lang w:eastAsia="en-US"/>
              </w:rPr>
              <w:t>утвержденному</w:t>
            </w:r>
            <w:proofErr w:type="gramEnd"/>
            <w:r w:rsidRPr="00200FDB">
              <w:rPr>
                <w:rFonts w:eastAsia="Calibri"/>
                <w:sz w:val="20"/>
                <w:szCs w:val="20"/>
                <w:lang w:eastAsia="en-US"/>
              </w:rPr>
              <w:t xml:space="preserve"> решением Совета</w:t>
            </w:r>
          </w:p>
          <w:p w:rsidR="0039121B" w:rsidRPr="00200FDB" w:rsidRDefault="0039121B" w:rsidP="0039121B">
            <w:pPr>
              <w:keepNext/>
              <w:jc w:val="right"/>
              <w:outlineLvl w:val="0"/>
              <w:rPr>
                <w:rFonts w:eastAsia="Calibri"/>
                <w:sz w:val="20"/>
                <w:szCs w:val="20"/>
                <w:lang w:eastAsia="en-US"/>
              </w:rPr>
            </w:pPr>
            <w:r w:rsidRPr="00200FDB">
              <w:rPr>
                <w:rFonts w:eastAsia="Calibri"/>
                <w:sz w:val="20"/>
                <w:szCs w:val="20"/>
                <w:lang w:eastAsia="en-US"/>
              </w:rPr>
              <w:t>Берегаевского сельского поселения</w:t>
            </w:r>
          </w:p>
          <w:p w:rsidR="0039121B" w:rsidRPr="00200FDB" w:rsidRDefault="0039121B" w:rsidP="0039121B">
            <w:pPr>
              <w:jc w:val="right"/>
              <w:rPr>
                <w:rFonts w:eastAsia="Calibri"/>
                <w:b/>
                <w:bCs/>
                <w:color w:val="000000"/>
                <w:sz w:val="20"/>
                <w:szCs w:val="20"/>
                <w:lang w:eastAsia="en-US"/>
              </w:rPr>
            </w:pPr>
            <w:r w:rsidRPr="00200FDB">
              <w:rPr>
                <w:rFonts w:eastAsia="Calibri"/>
                <w:sz w:val="20"/>
                <w:szCs w:val="20"/>
                <w:lang w:eastAsia="en-US"/>
              </w:rPr>
              <w:t>«25» декабря 2019 г № 21</w:t>
            </w:r>
          </w:p>
        </w:tc>
      </w:tr>
      <w:tr w:rsidR="0039121B" w:rsidRPr="00200FDB" w:rsidTr="0039121B">
        <w:trPr>
          <w:gridBefore w:val="1"/>
          <w:wBefore w:w="562" w:type="dxa"/>
          <w:trHeight w:val="1347"/>
        </w:trPr>
        <w:tc>
          <w:tcPr>
            <w:tcW w:w="9787" w:type="dxa"/>
            <w:gridSpan w:val="7"/>
            <w:tcBorders>
              <w:top w:val="nil"/>
              <w:left w:val="nil"/>
              <w:bottom w:val="nil"/>
              <w:right w:val="nil"/>
            </w:tcBorders>
            <w:shd w:val="clear" w:color="auto" w:fill="auto"/>
            <w:noWrap/>
            <w:vAlign w:val="center"/>
          </w:tcPr>
          <w:p w:rsidR="0039121B" w:rsidRPr="00200FDB" w:rsidRDefault="0039121B" w:rsidP="0039121B">
            <w:pPr>
              <w:spacing w:line="276" w:lineRule="auto"/>
              <w:rPr>
                <w:rFonts w:eastAsia="Calibri"/>
                <w:b/>
                <w:sz w:val="20"/>
                <w:szCs w:val="20"/>
                <w:lang w:eastAsia="en-US"/>
              </w:rPr>
            </w:pPr>
          </w:p>
          <w:p w:rsidR="0039121B" w:rsidRPr="00200FDB" w:rsidRDefault="0039121B" w:rsidP="0039121B">
            <w:pPr>
              <w:autoSpaceDE w:val="0"/>
              <w:autoSpaceDN w:val="0"/>
              <w:adjustRightInd w:val="0"/>
              <w:spacing w:after="200" w:line="276" w:lineRule="auto"/>
              <w:jc w:val="center"/>
              <w:rPr>
                <w:rFonts w:eastAsia="Calibri"/>
                <w:b/>
                <w:sz w:val="20"/>
                <w:szCs w:val="20"/>
                <w:lang w:eastAsia="en-US"/>
              </w:rPr>
            </w:pPr>
            <w:r w:rsidRPr="00200FDB">
              <w:rPr>
                <w:rFonts w:eastAsia="Calibri"/>
                <w:b/>
                <w:sz w:val="20"/>
                <w:szCs w:val="20"/>
                <w:lang w:eastAsia="en-US"/>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в ведомственной структуре расходов бюджета Берегаевского сельского поселения на 2020 год</w:t>
            </w:r>
          </w:p>
        </w:tc>
      </w:tr>
      <w:tr w:rsidR="0039121B" w:rsidRPr="00200FDB" w:rsidTr="0039121B">
        <w:trPr>
          <w:trHeight w:val="675"/>
        </w:trPr>
        <w:tc>
          <w:tcPr>
            <w:tcW w:w="4050" w:type="dxa"/>
            <w:gridSpan w:val="3"/>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 xml:space="preserve">Наименование показателей </w:t>
            </w:r>
          </w:p>
        </w:tc>
        <w:tc>
          <w:tcPr>
            <w:tcW w:w="5152" w:type="dxa"/>
            <w:gridSpan w:val="4"/>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Код бюджетной классификации</w:t>
            </w:r>
          </w:p>
        </w:tc>
        <w:tc>
          <w:tcPr>
            <w:tcW w:w="114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ВСЕГО</w:t>
            </w:r>
          </w:p>
        </w:tc>
      </w:tr>
      <w:tr w:rsidR="0039121B" w:rsidRPr="00200FDB" w:rsidTr="0039121B">
        <w:trPr>
          <w:trHeight w:val="255"/>
        </w:trPr>
        <w:tc>
          <w:tcPr>
            <w:tcW w:w="4050" w:type="dxa"/>
            <w:gridSpan w:val="3"/>
            <w:shd w:val="clear" w:color="auto" w:fill="auto"/>
            <w:vAlign w:val="center"/>
          </w:tcPr>
          <w:p w:rsidR="0039121B" w:rsidRPr="00200FDB" w:rsidRDefault="0039121B" w:rsidP="0039121B">
            <w:pPr>
              <w:spacing w:line="276" w:lineRule="auto"/>
              <w:jc w:val="center"/>
              <w:rPr>
                <w:rFonts w:eastAsia="Calibri"/>
                <w:sz w:val="20"/>
                <w:szCs w:val="20"/>
                <w:lang w:eastAsia="en-US"/>
              </w:rPr>
            </w:pPr>
          </w:p>
        </w:tc>
        <w:tc>
          <w:tcPr>
            <w:tcW w:w="1054" w:type="dxa"/>
            <w:shd w:val="clear" w:color="auto" w:fill="auto"/>
            <w:vAlign w:val="center"/>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Вед</w:t>
            </w:r>
          </w:p>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 xml:space="preserve">(код </w:t>
            </w:r>
            <w:r w:rsidRPr="00200FDB">
              <w:rPr>
                <w:rFonts w:eastAsia="Calibri"/>
                <w:sz w:val="20"/>
                <w:szCs w:val="20"/>
                <w:lang w:eastAsia="en-US"/>
              </w:rPr>
              <w:lastRenderedPageBreak/>
              <w:t>ведомства)</w:t>
            </w:r>
          </w:p>
        </w:tc>
        <w:tc>
          <w:tcPr>
            <w:tcW w:w="1337" w:type="dxa"/>
            <w:shd w:val="clear" w:color="auto" w:fill="auto"/>
            <w:vAlign w:val="center"/>
          </w:tcPr>
          <w:p w:rsidR="0039121B" w:rsidRPr="00200FDB" w:rsidRDefault="0039121B" w:rsidP="0039121B">
            <w:pPr>
              <w:spacing w:line="276" w:lineRule="auto"/>
              <w:rPr>
                <w:rFonts w:eastAsia="Calibri"/>
                <w:sz w:val="20"/>
                <w:szCs w:val="20"/>
                <w:lang w:eastAsia="en-US"/>
              </w:rPr>
            </w:pPr>
            <w:proofErr w:type="spellStart"/>
            <w:r w:rsidRPr="00200FDB">
              <w:rPr>
                <w:rFonts w:eastAsia="Calibri"/>
                <w:sz w:val="20"/>
                <w:szCs w:val="20"/>
                <w:lang w:eastAsia="en-US"/>
              </w:rPr>
              <w:lastRenderedPageBreak/>
              <w:t>РзПр</w:t>
            </w:r>
            <w:proofErr w:type="spellEnd"/>
            <w:r w:rsidRPr="00200FDB">
              <w:rPr>
                <w:rFonts w:eastAsia="Calibri"/>
                <w:sz w:val="20"/>
                <w:szCs w:val="20"/>
                <w:lang w:eastAsia="en-US"/>
              </w:rPr>
              <w:t xml:space="preserve"> (раздел, </w:t>
            </w:r>
            <w:r w:rsidRPr="00200FDB">
              <w:rPr>
                <w:rFonts w:eastAsia="Calibri"/>
                <w:sz w:val="20"/>
                <w:szCs w:val="20"/>
                <w:lang w:eastAsia="en-US"/>
              </w:rPr>
              <w:lastRenderedPageBreak/>
              <w:t>подраздел)</w:t>
            </w:r>
          </w:p>
        </w:tc>
        <w:tc>
          <w:tcPr>
            <w:tcW w:w="1536" w:type="dxa"/>
            <w:shd w:val="clear" w:color="auto" w:fill="auto"/>
            <w:vAlign w:val="center"/>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lastRenderedPageBreak/>
              <w:t xml:space="preserve">ЦСР (целевые статьи </w:t>
            </w:r>
            <w:r w:rsidRPr="00200FDB">
              <w:rPr>
                <w:rFonts w:eastAsia="Calibri"/>
                <w:sz w:val="20"/>
                <w:szCs w:val="20"/>
                <w:lang w:eastAsia="en-US"/>
              </w:rPr>
              <w:lastRenderedPageBreak/>
              <w:t>расходов)</w:t>
            </w:r>
          </w:p>
        </w:tc>
        <w:tc>
          <w:tcPr>
            <w:tcW w:w="1225" w:type="dxa"/>
            <w:shd w:val="clear" w:color="auto" w:fill="auto"/>
            <w:vAlign w:val="center"/>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lastRenderedPageBreak/>
              <w:t>ВР</w:t>
            </w:r>
          </w:p>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 xml:space="preserve"> (вид </w:t>
            </w:r>
            <w:r w:rsidRPr="00200FDB">
              <w:rPr>
                <w:rFonts w:eastAsia="Calibri"/>
                <w:sz w:val="20"/>
                <w:szCs w:val="20"/>
                <w:lang w:eastAsia="en-US"/>
              </w:rPr>
              <w:lastRenderedPageBreak/>
              <w:t>расходов)</w:t>
            </w:r>
          </w:p>
        </w:tc>
        <w:tc>
          <w:tcPr>
            <w:tcW w:w="114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lastRenderedPageBreak/>
              <w:t xml:space="preserve">Сумма (тыс. </w:t>
            </w:r>
            <w:r w:rsidRPr="00200FDB">
              <w:rPr>
                <w:rFonts w:eastAsia="Calibri"/>
                <w:sz w:val="20"/>
                <w:szCs w:val="20"/>
                <w:lang w:eastAsia="en-US"/>
              </w:rPr>
              <w:lastRenderedPageBreak/>
              <w:t>рублей)</w:t>
            </w:r>
          </w:p>
        </w:tc>
      </w:tr>
      <w:tr w:rsidR="0039121B" w:rsidRPr="00200FDB" w:rsidTr="0039121B">
        <w:trPr>
          <w:trHeight w:val="255"/>
        </w:trPr>
        <w:tc>
          <w:tcPr>
            <w:tcW w:w="4050" w:type="dxa"/>
            <w:gridSpan w:val="3"/>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lastRenderedPageBreak/>
              <w:t>1</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2</w:t>
            </w:r>
          </w:p>
        </w:tc>
        <w:tc>
          <w:tcPr>
            <w:tcW w:w="133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3</w:t>
            </w:r>
          </w:p>
        </w:tc>
        <w:tc>
          <w:tcPr>
            <w:tcW w:w="1536"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4</w:t>
            </w:r>
          </w:p>
        </w:tc>
        <w:tc>
          <w:tcPr>
            <w:tcW w:w="1225"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5</w:t>
            </w:r>
          </w:p>
        </w:tc>
        <w:tc>
          <w:tcPr>
            <w:tcW w:w="114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6</w:t>
            </w:r>
          </w:p>
        </w:tc>
      </w:tr>
      <w:tr w:rsidR="0039121B" w:rsidRPr="00200FDB" w:rsidTr="004A4D04">
        <w:trPr>
          <w:trHeight w:val="312"/>
        </w:trPr>
        <w:tc>
          <w:tcPr>
            <w:tcW w:w="4050" w:type="dxa"/>
            <w:gridSpan w:val="3"/>
            <w:shd w:val="clear" w:color="auto" w:fill="auto"/>
            <w:vAlign w:val="center"/>
          </w:tcPr>
          <w:p w:rsidR="0039121B" w:rsidRPr="00200FDB" w:rsidRDefault="0039121B" w:rsidP="0039121B">
            <w:pPr>
              <w:spacing w:line="276" w:lineRule="auto"/>
              <w:rPr>
                <w:rFonts w:eastAsia="Calibri"/>
                <w:b/>
                <w:bCs/>
                <w:sz w:val="20"/>
                <w:szCs w:val="20"/>
                <w:lang w:eastAsia="en-US"/>
              </w:rPr>
            </w:pPr>
            <w:r w:rsidRPr="00200FDB">
              <w:rPr>
                <w:rFonts w:eastAsia="Calibri"/>
                <w:b/>
                <w:bCs/>
                <w:sz w:val="20"/>
                <w:szCs w:val="20"/>
                <w:lang w:eastAsia="en-US"/>
              </w:rPr>
              <w:t>Берегаевское сельское поселение</w:t>
            </w:r>
          </w:p>
        </w:tc>
        <w:tc>
          <w:tcPr>
            <w:tcW w:w="1054" w:type="dxa"/>
            <w:shd w:val="clear" w:color="auto" w:fill="auto"/>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 </w:t>
            </w:r>
          </w:p>
        </w:tc>
        <w:tc>
          <w:tcPr>
            <w:tcW w:w="1536" w:type="dxa"/>
            <w:shd w:val="clear" w:color="auto" w:fill="auto"/>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 </w:t>
            </w:r>
          </w:p>
        </w:tc>
        <w:tc>
          <w:tcPr>
            <w:tcW w:w="1225" w:type="dxa"/>
            <w:shd w:val="clear" w:color="auto" w:fill="auto"/>
            <w:vAlign w:val="center"/>
          </w:tcPr>
          <w:p w:rsidR="0039121B" w:rsidRPr="00200FDB" w:rsidRDefault="0039121B" w:rsidP="0039121B">
            <w:pPr>
              <w:spacing w:line="276" w:lineRule="auto"/>
              <w:jc w:val="center"/>
              <w:rPr>
                <w:rFonts w:eastAsia="Calibri"/>
                <w:b/>
                <w:bCs/>
                <w:sz w:val="20"/>
                <w:szCs w:val="20"/>
                <w:lang w:eastAsia="en-US"/>
              </w:rPr>
            </w:pPr>
            <w:r w:rsidRPr="00200FDB">
              <w:rPr>
                <w:rFonts w:eastAsia="Calibri"/>
                <w:b/>
                <w:bCs/>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rPr>
                <w:rFonts w:eastAsia="Calibri"/>
                <w:b/>
                <w:bCs/>
                <w:sz w:val="20"/>
                <w:szCs w:val="20"/>
                <w:lang w:eastAsia="en-US"/>
              </w:rPr>
            </w:pPr>
            <w:r w:rsidRPr="00200FDB">
              <w:rPr>
                <w:rFonts w:eastAsia="Calibri"/>
                <w:b/>
                <w:bCs/>
                <w:sz w:val="20"/>
                <w:szCs w:val="20"/>
                <w:lang w:eastAsia="en-US"/>
              </w:rPr>
              <w:t>11827,0</w:t>
            </w:r>
          </w:p>
        </w:tc>
      </w:tr>
      <w:tr w:rsidR="0039121B" w:rsidRPr="00200FDB" w:rsidTr="0039121B">
        <w:trPr>
          <w:trHeight w:val="255"/>
        </w:trPr>
        <w:tc>
          <w:tcPr>
            <w:tcW w:w="4050" w:type="dxa"/>
            <w:gridSpan w:val="3"/>
            <w:shd w:val="clear" w:color="auto" w:fill="auto"/>
            <w:vAlign w:val="center"/>
          </w:tcPr>
          <w:p w:rsidR="0039121B" w:rsidRPr="00200FDB" w:rsidRDefault="0039121B" w:rsidP="0039121B">
            <w:pPr>
              <w:spacing w:line="276" w:lineRule="auto"/>
              <w:outlineLvl w:val="0"/>
              <w:rPr>
                <w:rFonts w:eastAsia="Calibri"/>
                <w:b/>
                <w:i/>
                <w:sz w:val="20"/>
                <w:szCs w:val="20"/>
                <w:lang w:eastAsia="en-US"/>
              </w:rPr>
            </w:pPr>
            <w:r w:rsidRPr="00200FDB">
              <w:rPr>
                <w:rFonts w:eastAsia="Calibri"/>
                <w:b/>
                <w:i/>
                <w:sz w:val="20"/>
                <w:szCs w:val="20"/>
                <w:lang w:eastAsia="en-US"/>
              </w:rPr>
              <w:t>Общегосударственные вопросы</w:t>
            </w:r>
          </w:p>
        </w:tc>
        <w:tc>
          <w:tcPr>
            <w:tcW w:w="1054"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0100</w:t>
            </w:r>
          </w:p>
        </w:tc>
        <w:tc>
          <w:tcPr>
            <w:tcW w:w="1536"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 </w:t>
            </w:r>
          </w:p>
        </w:tc>
        <w:tc>
          <w:tcPr>
            <w:tcW w:w="1225"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0"/>
              <w:rPr>
                <w:rFonts w:eastAsia="Calibri"/>
                <w:b/>
                <w:i/>
                <w:sz w:val="20"/>
                <w:szCs w:val="20"/>
                <w:lang w:eastAsia="en-US"/>
              </w:rPr>
            </w:pPr>
            <w:r w:rsidRPr="00200FDB">
              <w:rPr>
                <w:rFonts w:eastAsia="Calibri"/>
                <w:b/>
                <w:i/>
                <w:sz w:val="20"/>
                <w:szCs w:val="20"/>
                <w:lang w:eastAsia="en-US"/>
              </w:rPr>
              <w:t>4203,8</w:t>
            </w:r>
          </w:p>
        </w:tc>
      </w:tr>
      <w:tr w:rsidR="0039121B" w:rsidRPr="00200FDB" w:rsidTr="004A4D04">
        <w:trPr>
          <w:trHeight w:val="1411"/>
        </w:trPr>
        <w:tc>
          <w:tcPr>
            <w:tcW w:w="4050" w:type="dxa"/>
            <w:gridSpan w:val="3"/>
            <w:shd w:val="clear" w:color="auto" w:fill="auto"/>
            <w:vAlign w:val="center"/>
          </w:tcPr>
          <w:p w:rsidR="0039121B" w:rsidRPr="00200FDB" w:rsidRDefault="0039121B" w:rsidP="0039121B">
            <w:pPr>
              <w:spacing w:line="276" w:lineRule="auto"/>
              <w:outlineLvl w:val="1"/>
              <w:rPr>
                <w:rFonts w:eastAsia="Calibri"/>
                <w:i/>
                <w:sz w:val="20"/>
                <w:szCs w:val="20"/>
                <w:lang w:eastAsia="en-US"/>
              </w:rPr>
            </w:pPr>
            <w:r w:rsidRPr="00200FDB">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4084,2</w:t>
            </w:r>
          </w:p>
        </w:tc>
      </w:tr>
      <w:tr w:rsidR="0039121B" w:rsidRPr="00200FDB" w:rsidTr="004A4D04">
        <w:trPr>
          <w:trHeight w:val="1417"/>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 xml:space="preserve">Руководство и управление в сфере установленных </w:t>
            </w:r>
            <w:proofErr w:type="gramStart"/>
            <w:r w:rsidRPr="00200FDB">
              <w:rPr>
                <w:rFonts w:eastAsia="Calibri"/>
                <w:sz w:val="20"/>
                <w:szCs w:val="20"/>
                <w:lang w:eastAsia="en-US"/>
              </w:rPr>
              <w:t>функций органов государственной власти субъектов Российской Федерации</w:t>
            </w:r>
            <w:proofErr w:type="gramEnd"/>
            <w:r w:rsidRPr="00200FDB">
              <w:rPr>
                <w:rFonts w:eastAsia="Calibri"/>
                <w:sz w:val="20"/>
                <w:szCs w:val="20"/>
                <w:lang w:eastAsia="en-US"/>
              </w:rPr>
              <w:t xml:space="preserve">  и органов местного самоуправления</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0020000000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4084,2</w:t>
            </w:r>
          </w:p>
        </w:tc>
      </w:tr>
      <w:tr w:rsidR="0039121B" w:rsidRPr="00200FDB" w:rsidTr="0039121B">
        <w:trPr>
          <w:trHeight w:val="420"/>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Центральный аппарат</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0020000400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1"/>
              <w:rPr>
                <w:rFonts w:eastAsia="Calibri"/>
                <w:color w:val="000000"/>
                <w:sz w:val="20"/>
                <w:szCs w:val="20"/>
                <w:lang w:eastAsia="en-US"/>
              </w:rPr>
            </w:pPr>
            <w:r w:rsidRPr="00200FDB">
              <w:rPr>
                <w:rFonts w:eastAsia="Calibri"/>
                <w:color w:val="000000"/>
                <w:sz w:val="20"/>
                <w:szCs w:val="20"/>
                <w:lang w:eastAsia="en-US"/>
              </w:rPr>
              <w:t>3209,3</w:t>
            </w:r>
          </w:p>
        </w:tc>
      </w:tr>
      <w:tr w:rsidR="0039121B" w:rsidRPr="00200FDB" w:rsidTr="0039121B">
        <w:trPr>
          <w:trHeight w:val="420"/>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0020000421</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100 </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2542,6</w:t>
            </w:r>
          </w:p>
        </w:tc>
      </w:tr>
      <w:tr w:rsidR="0039121B" w:rsidRPr="00200FDB" w:rsidTr="0039121B">
        <w:trPr>
          <w:trHeight w:val="435"/>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0020000421</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120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2542,6</w:t>
            </w:r>
          </w:p>
        </w:tc>
      </w:tr>
      <w:tr w:rsidR="0039121B" w:rsidRPr="00200FDB" w:rsidTr="0039121B">
        <w:trPr>
          <w:trHeight w:val="510"/>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0020000421</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653,7</w:t>
            </w:r>
          </w:p>
        </w:tc>
      </w:tr>
      <w:tr w:rsidR="0039121B" w:rsidRPr="00200FDB" w:rsidTr="0039121B">
        <w:trPr>
          <w:trHeight w:val="765"/>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0020000421</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653,7</w:t>
            </w:r>
          </w:p>
        </w:tc>
      </w:tr>
      <w:tr w:rsidR="0039121B" w:rsidRPr="00200FDB" w:rsidTr="004A4D04">
        <w:trPr>
          <w:trHeight w:val="35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Иные бюджетные ассигнования</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00200000421</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800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13,0</w:t>
            </w:r>
          </w:p>
        </w:tc>
      </w:tr>
      <w:tr w:rsidR="0039121B" w:rsidRPr="00200FDB" w:rsidTr="0039121B">
        <w:trPr>
          <w:trHeight w:val="525"/>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 xml:space="preserve">Уплата прочих налогов, сборов и иных платежей </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0101</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0020000421</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850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13,0</w:t>
            </w:r>
          </w:p>
        </w:tc>
      </w:tr>
      <w:tr w:rsidR="0039121B" w:rsidRPr="00200FDB" w:rsidTr="0039121B">
        <w:trPr>
          <w:trHeight w:val="300"/>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bCs/>
                <w:sz w:val="20"/>
                <w:szCs w:val="20"/>
                <w:lang w:eastAsia="en-US"/>
              </w:rPr>
              <w:t>Выполнение функций органов местного самоуправления</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0020000800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874,9</w:t>
            </w:r>
          </w:p>
          <w:p w:rsidR="0039121B" w:rsidRPr="00200FDB" w:rsidRDefault="0039121B" w:rsidP="0039121B">
            <w:pPr>
              <w:spacing w:line="276" w:lineRule="auto"/>
              <w:jc w:val="right"/>
              <w:outlineLvl w:val="1"/>
              <w:rPr>
                <w:rFonts w:eastAsia="Calibri"/>
                <w:sz w:val="20"/>
                <w:szCs w:val="20"/>
                <w:lang w:eastAsia="en-US"/>
              </w:rPr>
            </w:pP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0020000800</w:t>
            </w:r>
          </w:p>
        </w:tc>
        <w:tc>
          <w:tcPr>
            <w:tcW w:w="1225"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100</w:t>
            </w:r>
          </w:p>
        </w:tc>
        <w:tc>
          <w:tcPr>
            <w:tcW w:w="1147" w:type="dxa"/>
            <w:shd w:val="clear" w:color="auto" w:fill="auto"/>
            <w:vAlign w:val="center"/>
          </w:tcPr>
          <w:p w:rsidR="0039121B" w:rsidRPr="00200FDB" w:rsidRDefault="0039121B" w:rsidP="0039121B">
            <w:pPr>
              <w:spacing w:line="276" w:lineRule="auto"/>
              <w:jc w:val="right"/>
              <w:rPr>
                <w:rFonts w:eastAsia="Calibri"/>
                <w:bCs/>
                <w:sz w:val="20"/>
                <w:szCs w:val="20"/>
                <w:lang w:eastAsia="en-US"/>
              </w:rPr>
            </w:pPr>
            <w:r w:rsidRPr="00200FDB">
              <w:rPr>
                <w:rFonts w:eastAsia="Calibri"/>
                <w:bCs/>
                <w:sz w:val="20"/>
                <w:szCs w:val="20"/>
                <w:lang w:eastAsia="en-US"/>
              </w:rPr>
              <w:t>874,9</w:t>
            </w: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0104</w:t>
            </w:r>
          </w:p>
        </w:tc>
        <w:tc>
          <w:tcPr>
            <w:tcW w:w="1536"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0020000800</w:t>
            </w:r>
          </w:p>
        </w:tc>
        <w:tc>
          <w:tcPr>
            <w:tcW w:w="1225"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120</w:t>
            </w:r>
          </w:p>
        </w:tc>
        <w:tc>
          <w:tcPr>
            <w:tcW w:w="1147" w:type="dxa"/>
            <w:shd w:val="clear" w:color="auto" w:fill="auto"/>
            <w:vAlign w:val="center"/>
          </w:tcPr>
          <w:p w:rsidR="0039121B" w:rsidRPr="00200FDB" w:rsidRDefault="0039121B" w:rsidP="0039121B">
            <w:pPr>
              <w:spacing w:line="276" w:lineRule="auto"/>
              <w:jc w:val="right"/>
              <w:rPr>
                <w:rFonts w:eastAsia="Calibri"/>
                <w:bCs/>
                <w:sz w:val="20"/>
                <w:szCs w:val="20"/>
                <w:lang w:eastAsia="en-US"/>
              </w:rPr>
            </w:pPr>
            <w:r w:rsidRPr="00200FDB">
              <w:rPr>
                <w:rFonts w:eastAsia="Calibri"/>
                <w:bCs/>
                <w:sz w:val="20"/>
                <w:szCs w:val="20"/>
                <w:lang w:eastAsia="en-US"/>
              </w:rPr>
              <w:t>874,9</w:t>
            </w: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spacing w:line="276" w:lineRule="auto"/>
              <w:rPr>
                <w:rFonts w:eastAsia="Calibri"/>
                <w:b/>
                <w:sz w:val="20"/>
                <w:szCs w:val="20"/>
                <w:lang w:eastAsia="en-US"/>
              </w:rPr>
            </w:pPr>
            <w:r w:rsidRPr="00200FDB">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39121B" w:rsidRPr="00200FDB" w:rsidRDefault="0039121B" w:rsidP="0039121B">
            <w:pPr>
              <w:spacing w:line="276" w:lineRule="auto"/>
              <w:jc w:val="center"/>
              <w:rPr>
                <w:rFonts w:eastAsia="Calibri"/>
                <w:b/>
                <w:sz w:val="20"/>
                <w:szCs w:val="20"/>
                <w:lang w:eastAsia="en-US"/>
              </w:rPr>
            </w:pPr>
            <w:r w:rsidRPr="00200FDB">
              <w:rPr>
                <w:rFonts w:eastAsia="Calibri"/>
                <w:b/>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b/>
                <w:sz w:val="20"/>
                <w:szCs w:val="20"/>
                <w:lang w:eastAsia="en-US"/>
              </w:rPr>
            </w:pPr>
            <w:r w:rsidRPr="00200FDB">
              <w:rPr>
                <w:rFonts w:eastAsia="Calibri"/>
                <w:b/>
                <w:sz w:val="20"/>
                <w:szCs w:val="20"/>
                <w:lang w:eastAsia="en-US"/>
              </w:rPr>
              <w:t>0106</w:t>
            </w:r>
          </w:p>
        </w:tc>
        <w:tc>
          <w:tcPr>
            <w:tcW w:w="1536" w:type="dxa"/>
            <w:shd w:val="clear" w:color="auto" w:fill="auto"/>
            <w:vAlign w:val="center"/>
          </w:tcPr>
          <w:p w:rsidR="0039121B" w:rsidRPr="00200FDB" w:rsidRDefault="0039121B" w:rsidP="0039121B">
            <w:pPr>
              <w:spacing w:line="276" w:lineRule="auto"/>
              <w:jc w:val="center"/>
              <w:rPr>
                <w:rFonts w:eastAsia="Calibri"/>
                <w:b/>
                <w:sz w:val="20"/>
                <w:szCs w:val="20"/>
                <w:lang w:eastAsia="en-US"/>
              </w:rPr>
            </w:pPr>
          </w:p>
        </w:tc>
        <w:tc>
          <w:tcPr>
            <w:tcW w:w="1225" w:type="dxa"/>
            <w:shd w:val="clear" w:color="auto" w:fill="auto"/>
            <w:vAlign w:val="center"/>
          </w:tcPr>
          <w:p w:rsidR="0039121B" w:rsidRPr="00200FDB" w:rsidRDefault="0039121B" w:rsidP="0039121B">
            <w:pPr>
              <w:spacing w:line="276" w:lineRule="auto"/>
              <w:jc w:val="center"/>
              <w:rPr>
                <w:rFonts w:eastAsia="Calibri"/>
                <w:b/>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b/>
                <w:bCs/>
                <w:sz w:val="20"/>
                <w:szCs w:val="20"/>
                <w:lang w:eastAsia="en-US"/>
              </w:rPr>
            </w:pPr>
            <w:r w:rsidRPr="00200FDB">
              <w:rPr>
                <w:rFonts w:eastAsia="Calibri"/>
                <w:b/>
                <w:bCs/>
                <w:sz w:val="20"/>
                <w:szCs w:val="20"/>
                <w:lang w:eastAsia="en-US"/>
              </w:rPr>
              <w:t>1,2</w:t>
            </w: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color w:val="000000"/>
                <w:sz w:val="20"/>
                <w:szCs w:val="20"/>
                <w:lang w:eastAsia="en-US"/>
              </w:rPr>
              <w:t>Иные межбюджетные трансферты</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0106</w:t>
            </w:r>
          </w:p>
        </w:tc>
        <w:tc>
          <w:tcPr>
            <w:tcW w:w="1536"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5201000000</w:t>
            </w:r>
          </w:p>
        </w:tc>
        <w:tc>
          <w:tcPr>
            <w:tcW w:w="1225"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bCs/>
                <w:sz w:val="20"/>
                <w:szCs w:val="20"/>
                <w:lang w:eastAsia="en-US"/>
              </w:rPr>
            </w:pPr>
            <w:r w:rsidRPr="00200FDB">
              <w:rPr>
                <w:rFonts w:eastAsia="Calibri"/>
                <w:bCs/>
                <w:sz w:val="20"/>
                <w:szCs w:val="20"/>
                <w:lang w:eastAsia="en-US"/>
              </w:rPr>
              <w:t>1,2</w:t>
            </w: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200FDB">
              <w:rPr>
                <w:rFonts w:eastAsia="Calibri"/>
                <w:sz w:val="20"/>
                <w:szCs w:val="20"/>
                <w:lang w:eastAsia="en-US"/>
              </w:rPr>
              <w:t>уровня</w:t>
            </w:r>
            <w:proofErr w:type="gramEnd"/>
            <w:r w:rsidRPr="00200FDB">
              <w:rPr>
                <w:rFonts w:eastAsia="Calibri"/>
                <w:sz w:val="20"/>
                <w:szCs w:val="20"/>
                <w:lang w:eastAsia="en-US"/>
              </w:rPr>
              <w:t xml:space="preserve"> переданные </w:t>
            </w:r>
            <w:r w:rsidRPr="00200FDB">
              <w:rPr>
                <w:rFonts w:eastAsia="Calibri"/>
                <w:sz w:val="20"/>
                <w:szCs w:val="20"/>
                <w:lang w:eastAsia="en-US"/>
              </w:rPr>
              <w:lastRenderedPageBreak/>
              <w:t>полномочия по внешнему финансовому контролю</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lastRenderedPageBreak/>
              <w:t>901</w:t>
            </w:r>
          </w:p>
        </w:tc>
        <w:tc>
          <w:tcPr>
            <w:tcW w:w="133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0106</w:t>
            </w:r>
          </w:p>
        </w:tc>
        <w:tc>
          <w:tcPr>
            <w:tcW w:w="1536"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5201000522</w:t>
            </w:r>
          </w:p>
        </w:tc>
        <w:tc>
          <w:tcPr>
            <w:tcW w:w="1225"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bCs/>
                <w:sz w:val="20"/>
                <w:szCs w:val="20"/>
                <w:lang w:eastAsia="en-US"/>
              </w:rPr>
            </w:pPr>
            <w:r w:rsidRPr="00200FDB">
              <w:rPr>
                <w:rFonts w:eastAsia="Calibri"/>
                <w:bCs/>
                <w:sz w:val="20"/>
                <w:szCs w:val="20"/>
                <w:lang w:eastAsia="en-US"/>
              </w:rPr>
              <w:t>1,2</w:t>
            </w:r>
          </w:p>
        </w:tc>
      </w:tr>
      <w:tr w:rsidR="0039121B" w:rsidRPr="00200FDB" w:rsidTr="0039121B">
        <w:trPr>
          <w:trHeight w:val="255"/>
        </w:trPr>
        <w:tc>
          <w:tcPr>
            <w:tcW w:w="4050" w:type="dxa"/>
            <w:gridSpan w:val="3"/>
            <w:shd w:val="clear" w:color="auto" w:fill="auto"/>
            <w:vAlign w:val="center"/>
          </w:tcPr>
          <w:p w:rsidR="0039121B" w:rsidRPr="00200FDB" w:rsidRDefault="0039121B" w:rsidP="0039121B">
            <w:pPr>
              <w:spacing w:line="276" w:lineRule="auto"/>
              <w:outlineLvl w:val="1"/>
              <w:rPr>
                <w:rFonts w:eastAsia="Calibri"/>
                <w:b/>
                <w:i/>
                <w:sz w:val="20"/>
                <w:szCs w:val="20"/>
                <w:lang w:eastAsia="en-US"/>
              </w:rPr>
            </w:pPr>
            <w:r w:rsidRPr="00200FDB">
              <w:rPr>
                <w:rFonts w:eastAsia="Calibri"/>
                <w:b/>
                <w:i/>
                <w:sz w:val="20"/>
                <w:szCs w:val="20"/>
                <w:lang w:eastAsia="en-US"/>
              </w:rPr>
              <w:lastRenderedPageBreak/>
              <w:t>Резервные фонды</w:t>
            </w:r>
          </w:p>
        </w:tc>
        <w:tc>
          <w:tcPr>
            <w:tcW w:w="1054" w:type="dxa"/>
            <w:shd w:val="clear" w:color="auto" w:fill="auto"/>
            <w:vAlign w:val="center"/>
          </w:tcPr>
          <w:p w:rsidR="0039121B" w:rsidRPr="00200FDB" w:rsidRDefault="0039121B" w:rsidP="0039121B">
            <w:pPr>
              <w:spacing w:line="276" w:lineRule="auto"/>
              <w:jc w:val="center"/>
              <w:outlineLvl w:val="1"/>
              <w:rPr>
                <w:rFonts w:eastAsia="Calibri"/>
                <w:b/>
                <w:i/>
                <w:sz w:val="20"/>
                <w:szCs w:val="20"/>
                <w:lang w:eastAsia="en-US"/>
              </w:rPr>
            </w:pPr>
            <w:r w:rsidRPr="00200FDB">
              <w:rPr>
                <w:rFonts w:eastAsia="Calibri"/>
                <w:b/>
                <w: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b/>
                <w:i/>
                <w:sz w:val="20"/>
                <w:szCs w:val="20"/>
                <w:lang w:eastAsia="en-US"/>
              </w:rPr>
            </w:pPr>
            <w:r w:rsidRPr="00200FDB">
              <w:rPr>
                <w:rFonts w:eastAsia="Calibri"/>
                <w:b/>
                <w:i/>
                <w:sz w:val="20"/>
                <w:szCs w:val="20"/>
                <w:lang w:eastAsia="en-US"/>
              </w:rPr>
              <w:t>0111</w:t>
            </w:r>
          </w:p>
        </w:tc>
        <w:tc>
          <w:tcPr>
            <w:tcW w:w="1536" w:type="dxa"/>
            <w:shd w:val="clear" w:color="auto" w:fill="auto"/>
            <w:vAlign w:val="center"/>
          </w:tcPr>
          <w:p w:rsidR="0039121B" w:rsidRPr="00200FDB" w:rsidRDefault="0039121B" w:rsidP="0039121B">
            <w:pPr>
              <w:spacing w:line="276" w:lineRule="auto"/>
              <w:jc w:val="center"/>
              <w:outlineLvl w:val="1"/>
              <w:rPr>
                <w:rFonts w:eastAsia="Calibri"/>
                <w:b/>
                <w:i/>
                <w:sz w:val="20"/>
                <w:szCs w:val="20"/>
                <w:lang w:eastAsia="en-US"/>
              </w:rPr>
            </w:pPr>
            <w:r w:rsidRPr="00200FDB">
              <w:rPr>
                <w:rFonts w:eastAsia="Calibri"/>
                <w:b/>
                <w:i/>
                <w:sz w:val="20"/>
                <w:szCs w:val="20"/>
                <w:lang w:eastAsia="en-US"/>
              </w:rPr>
              <w:t> </w:t>
            </w:r>
          </w:p>
        </w:tc>
        <w:tc>
          <w:tcPr>
            <w:tcW w:w="1225" w:type="dxa"/>
            <w:shd w:val="clear" w:color="auto" w:fill="auto"/>
            <w:vAlign w:val="center"/>
          </w:tcPr>
          <w:p w:rsidR="0039121B" w:rsidRPr="00200FDB" w:rsidRDefault="0039121B" w:rsidP="0039121B">
            <w:pPr>
              <w:spacing w:line="276" w:lineRule="auto"/>
              <w:jc w:val="center"/>
              <w:outlineLvl w:val="1"/>
              <w:rPr>
                <w:rFonts w:eastAsia="Calibri"/>
                <w:b/>
                <w:i/>
                <w:sz w:val="20"/>
                <w:szCs w:val="20"/>
                <w:lang w:eastAsia="en-US"/>
              </w:rPr>
            </w:pPr>
            <w:r w:rsidRPr="00200FDB">
              <w:rPr>
                <w:rFonts w:eastAsia="Calibri"/>
                <w:b/>
                <w: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b/>
                <w:i/>
                <w:sz w:val="20"/>
                <w:szCs w:val="20"/>
                <w:lang w:eastAsia="en-US"/>
              </w:rPr>
            </w:pPr>
            <w:r w:rsidRPr="00200FDB">
              <w:rPr>
                <w:rFonts w:eastAsia="Calibri"/>
                <w:b/>
                <w:i/>
                <w:sz w:val="20"/>
                <w:szCs w:val="20"/>
                <w:lang w:eastAsia="en-US"/>
              </w:rPr>
              <w:t>26,0</w:t>
            </w:r>
          </w:p>
        </w:tc>
      </w:tr>
      <w:tr w:rsidR="0039121B" w:rsidRPr="00200FDB" w:rsidTr="0039121B">
        <w:trPr>
          <w:trHeight w:val="420"/>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Резервные фонды</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0111</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0700000000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i/>
                <w:sz w:val="20"/>
                <w:szCs w:val="20"/>
                <w:lang w:eastAsia="en-US"/>
              </w:rPr>
              <w:t>26,0</w:t>
            </w:r>
          </w:p>
        </w:tc>
      </w:tr>
      <w:tr w:rsidR="0039121B" w:rsidRPr="00200FDB" w:rsidTr="0039121B">
        <w:trPr>
          <w:trHeight w:val="345"/>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Резервные фонды местных администраций</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0111</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0700000500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i/>
                <w:sz w:val="20"/>
                <w:szCs w:val="20"/>
                <w:lang w:eastAsia="en-US"/>
              </w:rPr>
              <w:t>26,0</w:t>
            </w:r>
          </w:p>
        </w:tc>
      </w:tr>
      <w:tr w:rsidR="0039121B" w:rsidRPr="00200FDB" w:rsidTr="0039121B">
        <w:trPr>
          <w:trHeight w:val="345"/>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Иные бюджетные ассигнования</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0111</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0700000500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800</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26,0</w:t>
            </w:r>
          </w:p>
        </w:tc>
      </w:tr>
      <w:tr w:rsidR="0039121B" w:rsidRPr="00200FDB" w:rsidTr="0039121B">
        <w:trPr>
          <w:trHeight w:val="375"/>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Резервные средства</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0111</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0700000500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870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i/>
                <w:sz w:val="20"/>
                <w:szCs w:val="20"/>
                <w:lang w:eastAsia="en-US"/>
              </w:rPr>
              <w:t>26,0</w:t>
            </w:r>
          </w:p>
        </w:tc>
      </w:tr>
      <w:tr w:rsidR="0039121B" w:rsidRPr="00200FDB" w:rsidTr="0039121B">
        <w:trPr>
          <w:trHeight w:val="255"/>
        </w:trPr>
        <w:tc>
          <w:tcPr>
            <w:tcW w:w="4050" w:type="dxa"/>
            <w:gridSpan w:val="3"/>
            <w:shd w:val="clear" w:color="auto" w:fill="auto"/>
            <w:vAlign w:val="center"/>
          </w:tcPr>
          <w:p w:rsidR="0039121B" w:rsidRPr="00200FDB" w:rsidRDefault="0039121B" w:rsidP="0039121B">
            <w:pPr>
              <w:spacing w:line="276" w:lineRule="auto"/>
              <w:outlineLvl w:val="1"/>
              <w:rPr>
                <w:rFonts w:eastAsia="Calibri"/>
                <w:b/>
                <w:i/>
                <w:sz w:val="20"/>
                <w:szCs w:val="20"/>
                <w:lang w:eastAsia="en-US"/>
              </w:rPr>
            </w:pPr>
            <w:r w:rsidRPr="00200FDB">
              <w:rPr>
                <w:rFonts w:eastAsia="Calibri"/>
                <w:b/>
                <w:i/>
                <w:sz w:val="20"/>
                <w:szCs w:val="20"/>
                <w:lang w:eastAsia="en-US"/>
              </w:rPr>
              <w:t>Другие общегосударственные вопросы</w:t>
            </w:r>
          </w:p>
        </w:tc>
        <w:tc>
          <w:tcPr>
            <w:tcW w:w="1054" w:type="dxa"/>
            <w:shd w:val="clear" w:color="auto" w:fill="auto"/>
            <w:vAlign w:val="center"/>
          </w:tcPr>
          <w:p w:rsidR="0039121B" w:rsidRPr="00200FDB" w:rsidRDefault="0039121B" w:rsidP="0039121B">
            <w:pPr>
              <w:spacing w:line="276" w:lineRule="auto"/>
              <w:jc w:val="center"/>
              <w:outlineLvl w:val="1"/>
              <w:rPr>
                <w:rFonts w:eastAsia="Calibri"/>
                <w:b/>
                <w:i/>
                <w:sz w:val="20"/>
                <w:szCs w:val="20"/>
                <w:lang w:eastAsia="en-US"/>
              </w:rPr>
            </w:pPr>
            <w:r w:rsidRPr="00200FDB">
              <w:rPr>
                <w:rFonts w:eastAsia="Calibri"/>
                <w:b/>
                <w: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b/>
                <w:i/>
                <w:sz w:val="20"/>
                <w:szCs w:val="20"/>
                <w:lang w:eastAsia="en-US"/>
              </w:rPr>
            </w:pPr>
            <w:r w:rsidRPr="00200FDB">
              <w:rPr>
                <w:rFonts w:eastAsia="Calibri"/>
                <w:b/>
                <w: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outlineLvl w:val="1"/>
              <w:rPr>
                <w:rFonts w:eastAsia="Calibri"/>
                <w:b/>
                <w:i/>
                <w:sz w:val="20"/>
                <w:szCs w:val="20"/>
                <w:lang w:eastAsia="en-US"/>
              </w:rPr>
            </w:pPr>
            <w:r w:rsidRPr="00200FDB">
              <w:rPr>
                <w:rFonts w:eastAsia="Calibri"/>
                <w:b/>
                <w:i/>
                <w:sz w:val="20"/>
                <w:szCs w:val="20"/>
                <w:lang w:eastAsia="en-US"/>
              </w:rPr>
              <w:t> </w:t>
            </w:r>
          </w:p>
        </w:tc>
        <w:tc>
          <w:tcPr>
            <w:tcW w:w="1225" w:type="dxa"/>
            <w:shd w:val="clear" w:color="auto" w:fill="auto"/>
            <w:vAlign w:val="center"/>
          </w:tcPr>
          <w:p w:rsidR="0039121B" w:rsidRPr="00200FDB" w:rsidRDefault="0039121B" w:rsidP="0039121B">
            <w:pPr>
              <w:spacing w:line="276" w:lineRule="auto"/>
              <w:jc w:val="center"/>
              <w:outlineLvl w:val="1"/>
              <w:rPr>
                <w:rFonts w:eastAsia="Calibri"/>
                <w:b/>
                <w:i/>
                <w:sz w:val="20"/>
                <w:szCs w:val="20"/>
                <w:lang w:eastAsia="en-US"/>
              </w:rPr>
            </w:pPr>
            <w:r w:rsidRPr="00200FDB">
              <w:rPr>
                <w:rFonts w:eastAsia="Calibri"/>
                <w:b/>
                <w: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b/>
                <w:i/>
                <w:sz w:val="20"/>
                <w:szCs w:val="20"/>
                <w:lang w:eastAsia="en-US"/>
              </w:rPr>
            </w:pPr>
            <w:r w:rsidRPr="00200FDB">
              <w:rPr>
                <w:rFonts w:eastAsia="Calibri"/>
                <w:b/>
                <w:i/>
                <w:sz w:val="20"/>
                <w:szCs w:val="20"/>
                <w:lang w:eastAsia="en-US"/>
              </w:rPr>
              <w:t>92,4</w:t>
            </w:r>
          </w:p>
        </w:tc>
      </w:tr>
      <w:tr w:rsidR="0039121B" w:rsidRPr="00200FDB" w:rsidTr="0039121B">
        <w:trPr>
          <w:trHeight w:val="555"/>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Реализация государственных функций, связанных с общественным управлением</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0090000000</w:t>
            </w:r>
          </w:p>
        </w:tc>
        <w:tc>
          <w:tcPr>
            <w:tcW w:w="1225"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82,4</w:t>
            </w:r>
          </w:p>
        </w:tc>
      </w:tr>
      <w:tr w:rsidR="0039121B" w:rsidRPr="00200FDB" w:rsidTr="0039121B">
        <w:trPr>
          <w:trHeight w:val="602"/>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Выполнение других обязательств государства</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0090000300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82,4</w:t>
            </w:r>
          </w:p>
        </w:tc>
      </w:tr>
      <w:tr w:rsidR="0039121B" w:rsidRPr="00200FDB" w:rsidTr="0039121B">
        <w:trPr>
          <w:trHeight w:val="602"/>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 xml:space="preserve">Расходные </w:t>
            </w:r>
            <w:proofErr w:type="gramStart"/>
            <w:r w:rsidRPr="00200FDB">
              <w:rPr>
                <w:rFonts w:eastAsia="Calibri"/>
                <w:sz w:val="20"/>
                <w:szCs w:val="20"/>
                <w:lang w:eastAsia="en-US"/>
              </w:rPr>
              <w:t>обязательства</w:t>
            </w:r>
            <w:proofErr w:type="gramEnd"/>
            <w:r w:rsidRPr="00200FDB">
              <w:rPr>
                <w:rFonts w:eastAsia="Calibri"/>
                <w:sz w:val="20"/>
                <w:szCs w:val="20"/>
                <w:lang w:eastAsia="en-US"/>
              </w:rPr>
              <w:t xml:space="preserve"> не отнесенные к другим целевым статьям</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0090000311</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67,4</w:t>
            </w:r>
          </w:p>
        </w:tc>
      </w:tr>
      <w:tr w:rsidR="0039121B" w:rsidRPr="00200FDB" w:rsidTr="0039121B">
        <w:trPr>
          <w:trHeight w:val="602"/>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0090000311</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10,0</w:t>
            </w:r>
          </w:p>
        </w:tc>
      </w:tr>
      <w:tr w:rsidR="0039121B" w:rsidRPr="00200FDB" w:rsidTr="0039121B">
        <w:trPr>
          <w:trHeight w:val="510"/>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0090000311</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10,0</w:t>
            </w:r>
          </w:p>
          <w:p w:rsidR="0039121B" w:rsidRPr="00200FDB" w:rsidRDefault="0039121B" w:rsidP="0039121B">
            <w:pPr>
              <w:spacing w:line="276" w:lineRule="auto"/>
              <w:jc w:val="right"/>
              <w:outlineLvl w:val="2"/>
              <w:rPr>
                <w:rFonts w:eastAsia="Calibri"/>
                <w:sz w:val="20"/>
                <w:szCs w:val="20"/>
                <w:lang w:eastAsia="en-US"/>
              </w:rPr>
            </w:pPr>
          </w:p>
        </w:tc>
      </w:tr>
      <w:tr w:rsidR="0039121B" w:rsidRPr="00200FDB" w:rsidTr="004A4D04">
        <w:trPr>
          <w:trHeight w:val="251"/>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Иные бюджетные ассигнования</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0090000311</w:t>
            </w:r>
          </w:p>
        </w:tc>
        <w:tc>
          <w:tcPr>
            <w:tcW w:w="1225"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800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57,4</w:t>
            </w:r>
          </w:p>
        </w:tc>
      </w:tr>
      <w:tr w:rsidR="0039121B" w:rsidRPr="00200FDB" w:rsidTr="0039121B">
        <w:trPr>
          <w:trHeight w:val="601"/>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0090000311</w:t>
            </w:r>
          </w:p>
        </w:tc>
        <w:tc>
          <w:tcPr>
            <w:tcW w:w="1225"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850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val="en-US" w:eastAsia="en-US"/>
              </w:rPr>
            </w:pPr>
            <w:r w:rsidRPr="00200FDB">
              <w:rPr>
                <w:rFonts w:eastAsia="Calibri"/>
                <w:sz w:val="20"/>
                <w:szCs w:val="20"/>
                <w:lang w:eastAsia="en-US"/>
              </w:rPr>
              <w:t>57,4</w:t>
            </w: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0090000312</w:t>
            </w:r>
          </w:p>
        </w:tc>
        <w:tc>
          <w:tcPr>
            <w:tcW w:w="1225"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15,0</w:t>
            </w:r>
          </w:p>
        </w:tc>
      </w:tr>
      <w:tr w:rsidR="0039121B" w:rsidRPr="00200FDB" w:rsidTr="0039121B">
        <w:trPr>
          <w:trHeight w:val="575"/>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0090000312</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15,0</w:t>
            </w:r>
          </w:p>
        </w:tc>
      </w:tr>
      <w:tr w:rsidR="0039121B" w:rsidRPr="00200FDB" w:rsidTr="0039121B">
        <w:trPr>
          <w:trHeight w:val="575"/>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0090000312</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15,0</w:t>
            </w:r>
          </w:p>
        </w:tc>
      </w:tr>
      <w:tr w:rsidR="0039121B" w:rsidRPr="00200FDB" w:rsidTr="004A4D04">
        <w:trPr>
          <w:trHeight w:val="382"/>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Муниципальная программа</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7950000000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10,0</w:t>
            </w:r>
          </w:p>
        </w:tc>
      </w:tr>
      <w:tr w:rsidR="0039121B" w:rsidRPr="00200FDB" w:rsidTr="004A4D04">
        <w:trPr>
          <w:trHeight w:val="840"/>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 xml:space="preserve">Муниципальная программа "Профилактика правонарушений и наркомании в </w:t>
            </w:r>
            <w:proofErr w:type="spellStart"/>
            <w:r w:rsidRPr="00200FDB">
              <w:rPr>
                <w:rFonts w:eastAsia="Calibri"/>
                <w:sz w:val="20"/>
                <w:szCs w:val="20"/>
                <w:lang w:eastAsia="en-US"/>
              </w:rPr>
              <w:t>Тегульдетском</w:t>
            </w:r>
            <w:proofErr w:type="spellEnd"/>
            <w:r w:rsidRPr="00200FDB">
              <w:rPr>
                <w:rFonts w:eastAsia="Calibri"/>
                <w:sz w:val="20"/>
                <w:szCs w:val="20"/>
                <w:lang w:eastAsia="en-US"/>
              </w:rPr>
              <w:t xml:space="preserve"> районе"</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7950500001</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10,0</w:t>
            </w:r>
          </w:p>
        </w:tc>
      </w:tr>
      <w:tr w:rsidR="0039121B" w:rsidRPr="00200FDB" w:rsidTr="0039121B">
        <w:trPr>
          <w:trHeight w:val="720"/>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7950500001</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10,0</w:t>
            </w:r>
          </w:p>
        </w:tc>
      </w:tr>
      <w:tr w:rsidR="0039121B" w:rsidRPr="00200FDB" w:rsidTr="0039121B">
        <w:trPr>
          <w:trHeight w:val="720"/>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0113</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7950500001</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10,0</w:t>
            </w:r>
          </w:p>
        </w:tc>
      </w:tr>
      <w:tr w:rsidR="0039121B" w:rsidRPr="00200FDB" w:rsidTr="0039121B">
        <w:trPr>
          <w:trHeight w:val="255"/>
        </w:trPr>
        <w:tc>
          <w:tcPr>
            <w:tcW w:w="4050" w:type="dxa"/>
            <w:gridSpan w:val="3"/>
            <w:shd w:val="clear" w:color="auto" w:fill="auto"/>
            <w:vAlign w:val="center"/>
          </w:tcPr>
          <w:p w:rsidR="0039121B" w:rsidRPr="00200FDB" w:rsidRDefault="0039121B" w:rsidP="0039121B">
            <w:pPr>
              <w:spacing w:line="276" w:lineRule="auto"/>
              <w:outlineLvl w:val="0"/>
              <w:rPr>
                <w:rFonts w:eastAsia="Calibri"/>
                <w:b/>
                <w:i/>
                <w:sz w:val="20"/>
                <w:szCs w:val="20"/>
                <w:lang w:eastAsia="en-US"/>
              </w:rPr>
            </w:pPr>
            <w:r w:rsidRPr="00200FDB">
              <w:rPr>
                <w:rFonts w:eastAsia="Calibri"/>
                <w:b/>
                <w:i/>
                <w:sz w:val="20"/>
                <w:szCs w:val="20"/>
                <w:lang w:eastAsia="en-US"/>
              </w:rPr>
              <w:t>Национальная оборона</w:t>
            </w:r>
          </w:p>
        </w:tc>
        <w:tc>
          <w:tcPr>
            <w:tcW w:w="1054"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0200</w:t>
            </w:r>
          </w:p>
        </w:tc>
        <w:tc>
          <w:tcPr>
            <w:tcW w:w="1536"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 </w:t>
            </w:r>
          </w:p>
        </w:tc>
        <w:tc>
          <w:tcPr>
            <w:tcW w:w="1225"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0"/>
              <w:rPr>
                <w:rFonts w:eastAsia="Calibri"/>
                <w:b/>
                <w:i/>
                <w:sz w:val="20"/>
                <w:szCs w:val="20"/>
                <w:lang w:eastAsia="en-US"/>
              </w:rPr>
            </w:pPr>
            <w:r w:rsidRPr="00200FDB">
              <w:rPr>
                <w:rFonts w:eastAsia="Calibri"/>
                <w:b/>
                <w:i/>
                <w:sz w:val="20"/>
                <w:szCs w:val="20"/>
                <w:lang w:eastAsia="en-US"/>
              </w:rPr>
              <w:t>141,3</w:t>
            </w:r>
          </w:p>
        </w:tc>
      </w:tr>
      <w:tr w:rsidR="0039121B" w:rsidRPr="00200FDB" w:rsidTr="0039121B">
        <w:trPr>
          <w:trHeight w:val="510"/>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Мобилизационная и вневойсковая подготовка</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0203</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141,3</w:t>
            </w:r>
          </w:p>
        </w:tc>
      </w:tr>
      <w:tr w:rsidR="0039121B" w:rsidRPr="00200FDB" w:rsidTr="004A4D04">
        <w:trPr>
          <w:trHeight w:val="347"/>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Иные не программные мероприятия</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0203</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2128151180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141,3</w:t>
            </w:r>
          </w:p>
        </w:tc>
      </w:tr>
      <w:tr w:rsidR="0039121B" w:rsidRPr="00200FDB" w:rsidTr="0039121B">
        <w:trPr>
          <w:trHeight w:val="765"/>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0203</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2128151180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141,3</w:t>
            </w:r>
          </w:p>
        </w:tc>
      </w:tr>
      <w:tr w:rsidR="0039121B" w:rsidRPr="00200FDB" w:rsidTr="004A4D04">
        <w:trPr>
          <w:trHeight w:val="415"/>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00FDB">
              <w:rPr>
                <w:rFonts w:eastAsia="Calibri"/>
                <w:sz w:val="20"/>
                <w:szCs w:val="20"/>
                <w:lang w:eastAsia="en-US"/>
              </w:rPr>
              <w:lastRenderedPageBreak/>
              <w:t>органами управления государственными внебюджетными фондами</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lastRenderedPageBreak/>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0203</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2128151180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100</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141,3</w:t>
            </w:r>
          </w:p>
        </w:tc>
      </w:tr>
      <w:tr w:rsidR="0039121B" w:rsidRPr="00200FDB" w:rsidTr="0039121B">
        <w:trPr>
          <w:trHeight w:val="420"/>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lastRenderedPageBreak/>
              <w:t>Расходы на выплату персоналу казенных учреждений</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0203</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sz w:val="20"/>
                <w:szCs w:val="20"/>
                <w:lang w:eastAsia="en-US"/>
              </w:rPr>
              <w:t>2128151180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110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141,3</w:t>
            </w: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rPr>
                <w:rFonts w:eastAsia="Calibri"/>
                <w:b/>
                <w:sz w:val="20"/>
                <w:szCs w:val="20"/>
                <w:lang w:eastAsia="en-US"/>
              </w:rPr>
            </w:pPr>
            <w:r w:rsidRPr="00200FDB">
              <w:rPr>
                <w:rFonts w:eastAsia="Calibri"/>
                <w:b/>
                <w:sz w:val="20"/>
                <w:szCs w:val="20"/>
                <w:lang w:eastAsia="en-US"/>
              </w:rPr>
              <w:t>Национальная безопасность и правоохранительная деятельность</w:t>
            </w:r>
          </w:p>
        </w:tc>
        <w:tc>
          <w:tcPr>
            <w:tcW w:w="1054" w:type="dxa"/>
            <w:shd w:val="clear" w:color="auto" w:fill="auto"/>
            <w:vAlign w:val="center"/>
          </w:tcPr>
          <w:p w:rsidR="0039121B" w:rsidRPr="00200FDB" w:rsidRDefault="0039121B" w:rsidP="0039121B">
            <w:pPr>
              <w:spacing w:line="276" w:lineRule="auto"/>
              <w:jc w:val="center"/>
              <w:rPr>
                <w:rFonts w:eastAsia="Calibri"/>
                <w:b/>
                <w:sz w:val="20"/>
                <w:szCs w:val="20"/>
                <w:lang w:eastAsia="en-US"/>
              </w:rPr>
            </w:pPr>
            <w:r w:rsidRPr="00200FDB">
              <w:rPr>
                <w:rFonts w:eastAsia="Calibri"/>
                <w:b/>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b/>
                <w:color w:val="000000"/>
                <w:sz w:val="20"/>
                <w:szCs w:val="20"/>
                <w:lang w:eastAsia="en-US"/>
              </w:rPr>
            </w:pPr>
            <w:r w:rsidRPr="00200FDB">
              <w:rPr>
                <w:rFonts w:eastAsia="Calibri"/>
                <w:b/>
                <w:color w:val="000000"/>
                <w:sz w:val="20"/>
                <w:szCs w:val="20"/>
                <w:lang w:eastAsia="en-US"/>
              </w:rPr>
              <w:t>0300</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b/>
                <w:sz w:val="20"/>
                <w:szCs w:val="20"/>
                <w:lang w:eastAsia="en-US"/>
              </w:rPr>
            </w:pPr>
            <w:r w:rsidRPr="00200FDB">
              <w:rPr>
                <w:rFonts w:eastAsia="Calibri"/>
                <w:b/>
                <w:sz w:val="20"/>
                <w:szCs w:val="20"/>
                <w:lang w:eastAsia="en-US"/>
              </w:rPr>
              <w:t>40,0</w:t>
            </w:r>
          </w:p>
        </w:tc>
      </w:tr>
      <w:tr w:rsidR="0039121B" w:rsidRPr="00200FDB" w:rsidTr="004A4D04">
        <w:trPr>
          <w:trHeight w:val="265"/>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Обеспечение пожарной безопасности</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0310</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40,0</w:t>
            </w: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0310</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2180000000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40,0</w:t>
            </w: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Предупреждение и ликвидация последствий ЧС местный бюджет</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0310</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2180000101</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40,0</w:t>
            </w: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0310</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2180000101</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40,0</w:t>
            </w:r>
          </w:p>
        </w:tc>
      </w:tr>
      <w:tr w:rsidR="0039121B" w:rsidRPr="00200FDB" w:rsidTr="0039121B">
        <w:trPr>
          <w:trHeight w:val="480"/>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0310</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2180000101</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40,0</w:t>
            </w:r>
          </w:p>
        </w:tc>
      </w:tr>
      <w:tr w:rsidR="0039121B" w:rsidRPr="00200FDB" w:rsidTr="004A4D04">
        <w:trPr>
          <w:trHeight w:val="293"/>
        </w:trPr>
        <w:tc>
          <w:tcPr>
            <w:tcW w:w="4050" w:type="dxa"/>
            <w:gridSpan w:val="3"/>
            <w:shd w:val="clear" w:color="auto" w:fill="auto"/>
            <w:vAlign w:val="center"/>
          </w:tcPr>
          <w:p w:rsidR="0039121B" w:rsidRPr="00200FDB" w:rsidRDefault="0039121B" w:rsidP="0039121B">
            <w:pPr>
              <w:spacing w:line="276" w:lineRule="auto"/>
              <w:outlineLvl w:val="0"/>
              <w:rPr>
                <w:rFonts w:eastAsia="Calibri"/>
                <w:b/>
                <w:i/>
                <w:sz w:val="20"/>
                <w:szCs w:val="20"/>
                <w:lang w:eastAsia="en-US"/>
              </w:rPr>
            </w:pPr>
            <w:r w:rsidRPr="00200FDB">
              <w:rPr>
                <w:rFonts w:eastAsia="Calibri"/>
                <w:b/>
                <w:i/>
                <w:sz w:val="20"/>
                <w:szCs w:val="20"/>
                <w:lang w:eastAsia="en-US"/>
              </w:rPr>
              <w:t>Национальная экономика</w:t>
            </w:r>
          </w:p>
        </w:tc>
        <w:tc>
          <w:tcPr>
            <w:tcW w:w="1054"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0400</w:t>
            </w:r>
          </w:p>
        </w:tc>
        <w:tc>
          <w:tcPr>
            <w:tcW w:w="1536"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 </w:t>
            </w:r>
          </w:p>
        </w:tc>
        <w:tc>
          <w:tcPr>
            <w:tcW w:w="1225"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0"/>
              <w:rPr>
                <w:rFonts w:eastAsia="Calibri"/>
                <w:b/>
                <w:i/>
                <w:sz w:val="20"/>
                <w:szCs w:val="20"/>
                <w:lang w:eastAsia="en-US"/>
              </w:rPr>
            </w:pPr>
            <w:r w:rsidRPr="00200FDB">
              <w:rPr>
                <w:rFonts w:eastAsia="Calibri"/>
                <w:b/>
                <w:i/>
                <w:sz w:val="20"/>
                <w:szCs w:val="20"/>
                <w:lang w:eastAsia="en-US"/>
              </w:rPr>
              <w:t>2313,3</w:t>
            </w:r>
          </w:p>
        </w:tc>
      </w:tr>
      <w:tr w:rsidR="0039121B" w:rsidRPr="00200FDB" w:rsidTr="0039121B">
        <w:trPr>
          <w:trHeight w:val="255"/>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Дорожное хозяйство (дорожные фонды)</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2309,0</w:t>
            </w:r>
          </w:p>
        </w:tc>
      </w:tr>
      <w:tr w:rsidR="0039121B" w:rsidRPr="00200FDB" w:rsidTr="0039121B">
        <w:trPr>
          <w:trHeight w:val="345"/>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Дорожное хозяйство</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3150000000</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809,0</w:t>
            </w:r>
          </w:p>
        </w:tc>
      </w:tr>
      <w:tr w:rsidR="0039121B" w:rsidRPr="00200FDB" w:rsidTr="0039121B">
        <w:trPr>
          <w:trHeight w:val="331"/>
        </w:trPr>
        <w:tc>
          <w:tcPr>
            <w:tcW w:w="4050" w:type="dxa"/>
            <w:gridSpan w:val="3"/>
            <w:shd w:val="clear" w:color="auto" w:fill="auto"/>
            <w:vAlign w:val="center"/>
          </w:tcPr>
          <w:p w:rsidR="0039121B" w:rsidRPr="00200FDB" w:rsidRDefault="0039121B" w:rsidP="0039121B">
            <w:pPr>
              <w:spacing w:line="276" w:lineRule="auto"/>
              <w:outlineLvl w:val="1"/>
              <w:rPr>
                <w:rFonts w:eastAsia="Calibri"/>
                <w:sz w:val="20"/>
                <w:szCs w:val="20"/>
                <w:lang w:eastAsia="en-US"/>
              </w:rPr>
            </w:pPr>
            <w:r w:rsidRPr="00200FDB">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3150000212</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1"/>
              <w:rPr>
                <w:rFonts w:eastAsia="Calibri"/>
                <w:sz w:val="20"/>
                <w:szCs w:val="20"/>
                <w:lang w:eastAsia="en-US"/>
              </w:rPr>
            </w:pPr>
            <w:r w:rsidRPr="00200FDB">
              <w:rPr>
                <w:rFonts w:eastAsia="Calibri"/>
                <w:sz w:val="20"/>
                <w:szCs w:val="20"/>
                <w:lang w:eastAsia="en-US"/>
              </w:rPr>
              <w:t>730,0</w:t>
            </w:r>
          </w:p>
        </w:tc>
      </w:tr>
      <w:tr w:rsidR="0039121B" w:rsidRPr="00200FDB" w:rsidTr="0039121B">
        <w:trPr>
          <w:trHeight w:val="635"/>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3150000212</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730,0</w:t>
            </w:r>
          </w:p>
        </w:tc>
      </w:tr>
      <w:tr w:rsidR="0039121B" w:rsidRPr="00200FDB" w:rsidTr="0039121B">
        <w:trPr>
          <w:trHeight w:val="34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p w:rsidR="0039121B" w:rsidRPr="00200FDB" w:rsidRDefault="0039121B" w:rsidP="0039121B">
            <w:pPr>
              <w:spacing w:line="276" w:lineRule="auto"/>
              <w:jc w:val="center"/>
              <w:outlineLvl w:val="2"/>
              <w:rPr>
                <w:rFonts w:eastAsia="Calibri"/>
                <w:sz w:val="20"/>
                <w:szCs w:val="20"/>
                <w:lang w:eastAsia="en-US"/>
              </w:rPr>
            </w:pP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p w:rsidR="0039121B" w:rsidRPr="00200FDB" w:rsidRDefault="0039121B" w:rsidP="0039121B">
            <w:pPr>
              <w:spacing w:line="276" w:lineRule="auto"/>
              <w:jc w:val="center"/>
              <w:outlineLvl w:val="2"/>
              <w:rPr>
                <w:rFonts w:eastAsia="Calibri"/>
                <w:sz w:val="20"/>
                <w:szCs w:val="20"/>
                <w:lang w:eastAsia="en-US"/>
              </w:rPr>
            </w:pP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3150000212</w:t>
            </w:r>
          </w:p>
          <w:p w:rsidR="0039121B" w:rsidRPr="00200FDB" w:rsidRDefault="0039121B" w:rsidP="0039121B">
            <w:pPr>
              <w:spacing w:line="276" w:lineRule="auto"/>
              <w:jc w:val="center"/>
              <w:outlineLvl w:val="2"/>
              <w:rPr>
                <w:rFonts w:eastAsia="Calibri"/>
                <w:sz w:val="20"/>
                <w:szCs w:val="20"/>
                <w:lang w:eastAsia="en-US"/>
              </w:rPr>
            </w:pP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730,0</w:t>
            </w:r>
          </w:p>
        </w:tc>
      </w:tr>
      <w:tr w:rsidR="0039121B" w:rsidRPr="00200FDB" w:rsidTr="0039121B">
        <w:trPr>
          <w:trHeight w:val="34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proofErr w:type="spellStart"/>
            <w:r w:rsidRPr="00200FDB">
              <w:rPr>
                <w:rFonts w:eastAsia="Calibri"/>
                <w:sz w:val="20"/>
                <w:szCs w:val="20"/>
                <w:lang w:eastAsia="en-US"/>
              </w:rPr>
              <w:t>Софинансирование</w:t>
            </w:r>
            <w:proofErr w:type="spellEnd"/>
            <w:r w:rsidRPr="00200FDB">
              <w:rPr>
                <w:rFonts w:eastAsia="Calibri"/>
                <w:sz w:val="20"/>
                <w:szCs w:val="20"/>
                <w:lang w:eastAsia="en-US"/>
              </w:rPr>
              <w:t xml:space="preserve"> на ремонт автомобильных дорог общего пользования местного значения в границах муниципальных районов</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31502</w:t>
            </w:r>
            <w:r w:rsidRPr="00200FDB">
              <w:rPr>
                <w:rFonts w:eastAsia="Calibri"/>
                <w:sz w:val="20"/>
                <w:szCs w:val="20"/>
                <w:lang w:val="en-US" w:eastAsia="en-US"/>
              </w:rPr>
              <w:t>S</w:t>
            </w:r>
            <w:r w:rsidRPr="00200FDB">
              <w:rPr>
                <w:rFonts w:eastAsia="Calibri"/>
                <w:sz w:val="20"/>
                <w:szCs w:val="20"/>
                <w:lang w:eastAsia="en-US"/>
              </w:rPr>
              <w:t>0910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83,3</w:t>
            </w:r>
          </w:p>
        </w:tc>
      </w:tr>
      <w:tr w:rsidR="0039121B" w:rsidRPr="00200FDB" w:rsidTr="0039121B">
        <w:trPr>
          <w:trHeight w:val="34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31502</w:t>
            </w:r>
            <w:r w:rsidRPr="00200FDB">
              <w:rPr>
                <w:rFonts w:eastAsia="Calibri"/>
                <w:sz w:val="20"/>
                <w:szCs w:val="20"/>
                <w:lang w:val="en-US" w:eastAsia="en-US"/>
              </w:rPr>
              <w:t>S</w:t>
            </w:r>
            <w:r w:rsidRPr="00200FDB">
              <w:rPr>
                <w:rFonts w:eastAsia="Calibri"/>
                <w:sz w:val="20"/>
                <w:szCs w:val="20"/>
                <w:lang w:eastAsia="en-US"/>
              </w:rPr>
              <w:t>0910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83,3</w:t>
            </w:r>
          </w:p>
        </w:tc>
      </w:tr>
      <w:tr w:rsidR="0039121B" w:rsidRPr="00200FDB" w:rsidTr="0039121B">
        <w:trPr>
          <w:trHeight w:val="34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 xml:space="preserve">Иные закупки товаров, работ, услуг для государственных (муниципальных) нужд услуг </w:t>
            </w:r>
            <w:proofErr w:type="gramStart"/>
            <w:r w:rsidRPr="00200FDB">
              <w:rPr>
                <w:rFonts w:eastAsia="Calibri"/>
                <w:sz w:val="20"/>
                <w:szCs w:val="20"/>
                <w:lang w:eastAsia="en-US"/>
              </w:rPr>
              <w:t>для</w:t>
            </w:r>
            <w:proofErr w:type="gramEnd"/>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31502</w:t>
            </w:r>
            <w:r w:rsidRPr="00200FDB">
              <w:rPr>
                <w:rFonts w:eastAsia="Calibri"/>
                <w:sz w:val="20"/>
                <w:szCs w:val="20"/>
                <w:lang w:val="en-US" w:eastAsia="en-US"/>
              </w:rPr>
              <w:t>S</w:t>
            </w:r>
            <w:r w:rsidRPr="00200FDB">
              <w:rPr>
                <w:rFonts w:eastAsia="Calibri"/>
                <w:sz w:val="20"/>
                <w:szCs w:val="20"/>
                <w:lang w:eastAsia="en-US"/>
              </w:rPr>
              <w:t>0910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83,3</w:t>
            </w:r>
          </w:p>
        </w:tc>
      </w:tr>
      <w:tr w:rsidR="0039121B" w:rsidRPr="00200FDB" w:rsidTr="0039121B">
        <w:trPr>
          <w:trHeight w:val="34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Государственная программа «Развитие транспортной системы в Томской области»</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1800000000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1500,0</w:t>
            </w:r>
          </w:p>
        </w:tc>
      </w:tr>
      <w:tr w:rsidR="0039121B" w:rsidRPr="00200FDB" w:rsidTr="0039121B">
        <w:trPr>
          <w:trHeight w:val="34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Подпрограмма «Сохранение и развитие автомобильных дорог Томской области</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1820000000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1500,0</w:t>
            </w:r>
          </w:p>
        </w:tc>
      </w:tr>
      <w:tr w:rsidR="0039121B" w:rsidRPr="00200FDB" w:rsidTr="0039121B">
        <w:trPr>
          <w:trHeight w:val="34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1828400000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1500,0</w:t>
            </w:r>
          </w:p>
        </w:tc>
      </w:tr>
      <w:tr w:rsidR="0039121B" w:rsidRPr="00200FDB" w:rsidTr="0039121B">
        <w:trPr>
          <w:trHeight w:val="34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Капитальный ремонт и (или)  ремонт автомобильных дорог  общего пользования местного значения</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1828440910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1500,0</w:t>
            </w:r>
          </w:p>
        </w:tc>
      </w:tr>
      <w:tr w:rsidR="0039121B" w:rsidRPr="00200FDB" w:rsidTr="0039121B">
        <w:trPr>
          <w:trHeight w:val="34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1828440910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1500,0</w:t>
            </w:r>
          </w:p>
        </w:tc>
      </w:tr>
      <w:tr w:rsidR="0039121B" w:rsidRPr="00200FDB" w:rsidTr="0039121B">
        <w:trPr>
          <w:trHeight w:val="349"/>
        </w:trPr>
        <w:tc>
          <w:tcPr>
            <w:tcW w:w="4050" w:type="dxa"/>
            <w:gridSpan w:val="3"/>
            <w:shd w:val="clear" w:color="auto" w:fill="auto"/>
            <w:vAlign w:val="center"/>
          </w:tcPr>
          <w:p w:rsidR="0039121B" w:rsidRPr="00200FDB" w:rsidRDefault="0039121B" w:rsidP="0039121B">
            <w:pPr>
              <w:spacing w:line="276" w:lineRule="auto"/>
              <w:outlineLvl w:val="2"/>
              <w:rPr>
                <w:rFonts w:eastAsia="Calibri"/>
                <w:sz w:val="20"/>
                <w:szCs w:val="20"/>
                <w:lang w:eastAsia="en-US"/>
              </w:rPr>
            </w:pPr>
            <w:r w:rsidRPr="00200FDB">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0409</w:t>
            </w:r>
          </w:p>
        </w:tc>
        <w:tc>
          <w:tcPr>
            <w:tcW w:w="1536"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1828440910</w:t>
            </w:r>
          </w:p>
        </w:tc>
        <w:tc>
          <w:tcPr>
            <w:tcW w:w="1225" w:type="dxa"/>
            <w:shd w:val="clear" w:color="auto" w:fill="auto"/>
            <w:vAlign w:val="center"/>
          </w:tcPr>
          <w:p w:rsidR="0039121B" w:rsidRPr="00200FDB" w:rsidRDefault="0039121B" w:rsidP="0039121B">
            <w:pPr>
              <w:spacing w:line="276" w:lineRule="auto"/>
              <w:jc w:val="center"/>
              <w:outlineLvl w:val="2"/>
              <w:rPr>
                <w:rFonts w:eastAsia="Calibri"/>
                <w:sz w:val="20"/>
                <w:szCs w:val="20"/>
                <w:lang w:eastAsia="en-US"/>
              </w:rPr>
            </w:pPr>
            <w:r w:rsidRPr="00200FDB">
              <w:rPr>
                <w:rFonts w:eastAsia="Calibri"/>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outlineLvl w:val="2"/>
              <w:rPr>
                <w:rFonts w:eastAsia="Calibri"/>
                <w:sz w:val="20"/>
                <w:szCs w:val="20"/>
                <w:lang w:eastAsia="en-US"/>
              </w:rPr>
            </w:pPr>
            <w:r w:rsidRPr="00200FDB">
              <w:rPr>
                <w:rFonts w:eastAsia="Calibri"/>
                <w:sz w:val="20"/>
                <w:szCs w:val="20"/>
                <w:lang w:eastAsia="en-US"/>
              </w:rPr>
              <w:t>1500,0</w:t>
            </w:r>
          </w:p>
        </w:tc>
      </w:tr>
      <w:tr w:rsidR="0039121B" w:rsidRPr="00200FDB" w:rsidTr="004A4D04">
        <w:trPr>
          <w:trHeight w:val="326"/>
        </w:trPr>
        <w:tc>
          <w:tcPr>
            <w:tcW w:w="4050" w:type="dxa"/>
            <w:gridSpan w:val="3"/>
            <w:shd w:val="clear" w:color="auto" w:fill="auto"/>
            <w:vAlign w:val="center"/>
          </w:tcPr>
          <w:p w:rsidR="0039121B" w:rsidRPr="00200FDB" w:rsidRDefault="0039121B" w:rsidP="0039121B">
            <w:pPr>
              <w:spacing w:line="276" w:lineRule="auto"/>
              <w:outlineLvl w:val="0"/>
              <w:rPr>
                <w:rFonts w:eastAsia="Calibri"/>
                <w:b/>
                <w:i/>
                <w:sz w:val="20"/>
                <w:szCs w:val="20"/>
                <w:lang w:eastAsia="en-US"/>
              </w:rPr>
            </w:pPr>
            <w:r w:rsidRPr="00200FDB">
              <w:rPr>
                <w:rFonts w:eastAsia="Calibri"/>
                <w:b/>
                <w:i/>
                <w:sz w:val="20"/>
                <w:szCs w:val="20"/>
                <w:lang w:eastAsia="en-US"/>
              </w:rPr>
              <w:t>Жилищно-коммунальное хозяйство</w:t>
            </w:r>
          </w:p>
        </w:tc>
        <w:tc>
          <w:tcPr>
            <w:tcW w:w="1054"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r w:rsidRPr="00200FDB">
              <w:rPr>
                <w:rFonts w:eastAsia="Calibri"/>
                <w:b/>
                <w:i/>
                <w:sz w:val="20"/>
                <w:szCs w:val="20"/>
                <w:lang w:eastAsia="en-US"/>
              </w:rPr>
              <w:t>0500</w:t>
            </w:r>
          </w:p>
        </w:tc>
        <w:tc>
          <w:tcPr>
            <w:tcW w:w="1536"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p>
        </w:tc>
        <w:tc>
          <w:tcPr>
            <w:tcW w:w="1225" w:type="dxa"/>
            <w:shd w:val="clear" w:color="auto" w:fill="auto"/>
            <w:vAlign w:val="center"/>
          </w:tcPr>
          <w:p w:rsidR="0039121B" w:rsidRPr="00200FDB" w:rsidRDefault="0039121B" w:rsidP="0039121B">
            <w:pPr>
              <w:spacing w:line="276" w:lineRule="auto"/>
              <w:jc w:val="center"/>
              <w:outlineLvl w:val="0"/>
              <w:rPr>
                <w:rFonts w:eastAsia="Calibri"/>
                <w:b/>
                <w: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0"/>
              <w:rPr>
                <w:rFonts w:eastAsia="Calibri"/>
                <w:b/>
                <w:i/>
                <w:sz w:val="20"/>
                <w:szCs w:val="20"/>
                <w:lang w:eastAsia="en-US"/>
              </w:rPr>
            </w:pPr>
            <w:r w:rsidRPr="00200FDB">
              <w:rPr>
                <w:rFonts w:eastAsia="Calibri"/>
                <w:b/>
                <w:i/>
                <w:sz w:val="20"/>
                <w:szCs w:val="20"/>
                <w:lang w:eastAsia="en-US"/>
              </w:rPr>
              <w:t>892,8</w:t>
            </w:r>
          </w:p>
        </w:tc>
      </w:tr>
      <w:tr w:rsidR="0039121B" w:rsidRPr="00200FDB" w:rsidTr="0039121B">
        <w:trPr>
          <w:trHeight w:val="255"/>
        </w:trPr>
        <w:tc>
          <w:tcPr>
            <w:tcW w:w="4050" w:type="dxa"/>
            <w:gridSpan w:val="3"/>
            <w:shd w:val="clear" w:color="auto" w:fill="auto"/>
            <w:vAlign w:val="center"/>
          </w:tcPr>
          <w:p w:rsidR="0039121B" w:rsidRPr="00200FDB" w:rsidRDefault="0039121B" w:rsidP="0039121B">
            <w:pPr>
              <w:spacing w:line="276" w:lineRule="auto"/>
              <w:outlineLvl w:val="1"/>
              <w:rPr>
                <w:rFonts w:eastAsia="Calibri"/>
                <w:i/>
                <w:sz w:val="20"/>
                <w:szCs w:val="20"/>
                <w:lang w:eastAsia="en-US"/>
              </w:rPr>
            </w:pPr>
            <w:r w:rsidRPr="00200FDB">
              <w:rPr>
                <w:rFonts w:eastAsia="Calibri"/>
                <w:i/>
                <w:sz w:val="20"/>
                <w:szCs w:val="20"/>
                <w:lang w:eastAsia="en-US"/>
              </w:rPr>
              <w:t>Коммунальное  хозяйство</w:t>
            </w:r>
          </w:p>
        </w:tc>
        <w:tc>
          <w:tcPr>
            <w:tcW w:w="1054"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0502</w:t>
            </w:r>
          </w:p>
        </w:tc>
        <w:tc>
          <w:tcPr>
            <w:tcW w:w="1536"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225" w:type="dxa"/>
            <w:shd w:val="clear" w:color="auto" w:fill="auto"/>
            <w:vAlign w:val="center"/>
          </w:tcPr>
          <w:p w:rsidR="0039121B" w:rsidRPr="00200FDB" w:rsidRDefault="0039121B" w:rsidP="0039121B">
            <w:pPr>
              <w:spacing w:line="276" w:lineRule="auto"/>
              <w:jc w:val="center"/>
              <w:outlineLvl w:val="1"/>
              <w:rPr>
                <w:rFonts w:eastAsia="Calibri"/>
                <w:sz w:val="20"/>
                <w:szCs w:val="20"/>
                <w:lang w:eastAsia="en-US"/>
              </w:rPr>
            </w:pPr>
            <w:r w:rsidRPr="00200FDB">
              <w:rPr>
                <w:rFonts w:eastAsia="Calibri"/>
                <w:sz w:val="20"/>
                <w:szCs w:val="20"/>
                <w:lang w:eastAsia="en-US"/>
              </w:rPr>
              <w:t> </w:t>
            </w:r>
          </w:p>
        </w:tc>
        <w:tc>
          <w:tcPr>
            <w:tcW w:w="1147" w:type="dxa"/>
            <w:shd w:val="clear" w:color="auto" w:fill="auto"/>
            <w:vAlign w:val="center"/>
          </w:tcPr>
          <w:p w:rsidR="0039121B" w:rsidRPr="00200FDB" w:rsidRDefault="0039121B" w:rsidP="0039121B">
            <w:pPr>
              <w:spacing w:line="276" w:lineRule="auto"/>
              <w:jc w:val="right"/>
              <w:outlineLvl w:val="1"/>
              <w:rPr>
                <w:rFonts w:eastAsia="Calibri"/>
                <w:i/>
                <w:sz w:val="20"/>
                <w:szCs w:val="20"/>
                <w:lang w:eastAsia="en-US"/>
              </w:rPr>
            </w:pPr>
            <w:r w:rsidRPr="00200FDB">
              <w:rPr>
                <w:rFonts w:eastAsia="Calibri"/>
                <w:i/>
                <w:sz w:val="20"/>
                <w:szCs w:val="20"/>
                <w:lang w:eastAsia="en-US"/>
              </w:rPr>
              <w:t>80,0</w:t>
            </w:r>
          </w:p>
        </w:tc>
      </w:tr>
      <w:tr w:rsidR="0039121B" w:rsidRPr="00200FDB" w:rsidTr="004A4D04">
        <w:trPr>
          <w:trHeight w:val="277"/>
        </w:trPr>
        <w:tc>
          <w:tcPr>
            <w:tcW w:w="4050" w:type="dxa"/>
            <w:gridSpan w:val="3"/>
            <w:shd w:val="clear" w:color="auto" w:fill="auto"/>
            <w:vAlign w:val="bottom"/>
          </w:tcPr>
          <w:p w:rsidR="0039121B" w:rsidRPr="00200FDB" w:rsidRDefault="0039121B" w:rsidP="0039121B">
            <w:pPr>
              <w:spacing w:line="276" w:lineRule="auto"/>
              <w:rPr>
                <w:rFonts w:eastAsia="Calibri"/>
                <w:color w:val="000000"/>
                <w:sz w:val="20"/>
                <w:szCs w:val="20"/>
                <w:lang w:eastAsia="en-US"/>
              </w:rPr>
            </w:pPr>
            <w:r w:rsidRPr="00200FDB">
              <w:rPr>
                <w:rFonts w:eastAsia="Calibri"/>
                <w:color w:val="000000"/>
                <w:sz w:val="20"/>
                <w:szCs w:val="20"/>
                <w:lang w:eastAsia="en-US"/>
              </w:rPr>
              <w:t>Поддержка коммунального хозяйства</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0502</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3910000000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80,0</w:t>
            </w:r>
          </w:p>
        </w:tc>
      </w:tr>
      <w:tr w:rsidR="0039121B" w:rsidRPr="00200FDB" w:rsidTr="0039121B">
        <w:trPr>
          <w:trHeight w:val="531"/>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0502</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3910000500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80,0</w:t>
            </w:r>
          </w:p>
        </w:tc>
      </w:tr>
      <w:tr w:rsidR="0039121B" w:rsidRPr="00200FDB" w:rsidTr="0039121B">
        <w:trPr>
          <w:trHeight w:val="531"/>
        </w:trPr>
        <w:tc>
          <w:tcPr>
            <w:tcW w:w="4050" w:type="dxa"/>
            <w:gridSpan w:val="3"/>
            <w:shd w:val="clear" w:color="auto" w:fill="auto"/>
            <w:vAlign w:val="bottom"/>
          </w:tcPr>
          <w:p w:rsidR="0039121B" w:rsidRPr="00200FDB" w:rsidRDefault="0039121B" w:rsidP="0039121B">
            <w:pPr>
              <w:spacing w:line="276" w:lineRule="auto"/>
              <w:rPr>
                <w:rFonts w:eastAsia="Calibri"/>
                <w:color w:val="000000"/>
                <w:sz w:val="20"/>
                <w:szCs w:val="20"/>
                <w:lang w:eastAsia="en-US"/>
              </w:rPr>
            </w:pPr>
            <w:r w:rsidRPr="00200FD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0502</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3910000500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80,0</w:t>
            </w:r>
          </w:p>
        </w:tc>
      </w:tr>
      <w:tr w:rsidR="0039121B" w:rsidRPr="00200FDB" w:rsidTr="004A4D04">
        <w:trPr>
          <w:trHeight w:val="344"/>
        </w:trPr>
        <w:tc>
          <w:tcPr>
            <w:tcW w:w="4050" w:type="dxa"/>
            <w:gridSpan w:val="3"/>
            <w:shd w:val="clear" w:color="auto" w:fill="auto"/>
            <w:vAlign w:val="bottom"/>
          </w:tcPr>
          <w:p w:rsidR="0039121B" w:rsidRPr="00200FDB" w:rsidRDefault="0039121B" w:rsidP="0039121B">
            <w:pPr>
              <w:spacing w:line="276" w:lineRule="auto"/>
              <w:rPr>
                <w:rFonts w:eastAsia="Calibri"/>
                <w:color w:val="000000"/>
                <w:sz w:val="20"/>
                <w:szCs w:val="20"/>
                <w:lang w:eastAsia="en-US"/>
              </w:rPr>
            </w:pPr>
            <w:r w:rsidRPr="00200FDB">
              <w:rPr>
                <w:rFonts w:eastAsia="Calibri"/>
                <w:bCs/>
                <w:i/>
                <w:iCs/>
                <w:color w:val="000000"/>
                <w:sz w:val="20"/>
                <w:szCs w:val="20"/>
                <w:lang w:eastAsia="en-US"/>
              </w:rPr>
              <w:t>Благоустройство</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i/>
                <w:sz w:val="20"/>
                <w:szCs w:val="20"/>
                <w:lang w:eastAsia="en-US"/>
              </w:rPr>
            </w:pPr>
            <w:r w:rsidRPr="00200FDB">
              <w:rPr>
                <w:rFonts w:eastAsia="Calibri"/>
                <w:i/>
                <w:sz w:val="20"/>
                <w:szCs w:val="20"/>
                <w:lang w:eastAsia="en-US"/>
              </w:rPr>
              <w:t>812,8</w:t>
            </w:r>
          </w:p>
        </w:tc>
      </w:tr>
      <w:tr w:rsidR="0039121B" w:rsidRPr="00200FDB" w:rsidTr="0039121B">
        <w:trPr>
          <w:trHeight w:val="331"/>
        </w:trPr>
        <w:tc>
          <w:tcPr>
            <w:tcW w:w="4050" w:type="dxa"/>
            <w:gridSpan w:val="3"/>
            <w:shd w:val="clear" w:color="auto" w:fill="auto"/>
            <w:vAlign w:val="bottom"/>
          </w:tcPr>
          <w:p w:rsidR="0039121B" w:rsidRPr="00200FDB" w:rsidRDefault="0039121B" w:rsidP="0039121B">
            <w:pPr>
              <w:spacing w:line="276" w:lineRule="auto"/>
              <w:rPr>
                <w:rFonts w:eastAsia="Calibri"/>
                <w:bCs/>
                <w:iCs/>
                <w:color w:val="000000"/>
                <w:sz w:val="20"/>
                <w:szCs w:val="20"/>
                <w:lang w:eastAsia="en-US"/>
              </w:rPr>
            </w:pPr>
            <w:r w:rsidRPr="00200FDB">
              <w:rPr>
                <w:rFonts w:eastAsia="Calibri"/>
                <w:bCs/>
                <w:iCs/>
                <w:color w:val="000000"/>
                <w:sz w:val="20"/>
                <w:szCs w:val="20"/>
                <w:lang w:eastAsia="en-US"/>
              </w:rPr>
              <w:t xml:space="preserve">Благоустройство </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bCs/>
                <w:color w:val="000000"/>
                <w:sz w:val="20"/>
                <w:szCs w:val="20"/>
                <w:lang w:eastAsia="en-US"/>
              </w:rPr>
            </w:pPr>
            <w:r w:rsidRPr="00200FDB">
              <w:rPr>
                <w:rFonts w:eastAsia="Calibri"/>
                <w:bCs/>
                <w:color w:val="000000"/>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rPr>
                <w:rFonts w:eastAsia="Calibri"/>
                <w:bCs/>
                <w:color w:val="000000"/>
                <w:sz w:val="20"/>
                <w:szCs w:val="20"/>
                <w:lang w:eastAsia="en-US"/>
              </w:rPr>
            </w:pPr>
            <w:r w:rsidRPr="00200FDB">
              <w:rPr>
                <w:rFonts w:eastAsia="Calibri"/>
                <w:bCs/>
                <w:color w:val="000000"/>
                <w:sz w:val="20"/>
                <w:szCs w:val="20"/>
                <w:lang w:eastAsia="en-US"/>
              </w:rPr>
              <w:t>6000000000</w:t>
            </w:r>
          </w:p>
        </w:tc>
        <w:tc>
          <w:tcPr>
            <w:tcW w:w="1225" w:type="dxa"/>
            <w:shd w:val="clear" w:color="auto" w:fill="auto"/>
            <w:vAlign w:val="center"/>
          </w:tcPr>
          <w:p w:rsidR="0039121B" w:rsidRPr="00200FDB" w:rsidRDefault="0039121B" w:rsidP="0039121B">
            <w:pPr>
              <w:spacing w:line="276" w:lineRule="auto"/>
              <w:jc w:val="center"/>
              <w:rPr>
                <w:rFonts w:eastAsia="Calibri"/>
                <w:bCs/>
                <w: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bCs/>
                <w:sz w:val="20"/>
                <w:szCs w:val="20"/>
                <w:lang w:eastAsia="en-US"/>
              </w:rPr>
            </w:pPr>
            <w:r w:rsidRPr="00200FDB">
              <w:rPr>
                <w:rFonts w:eastAsia="Calibri"/>
                <w:bCs/>
                <w:sz w:val="20"/>
                <w:szCs w:val="20"/>
                <w:lang w:eastAsia="en-US"/>
              </w:rPr>
              <w:t>812,8</w:t>
            </w:r>
          </w:p>
        </w:tc>
      </w:tr>
      <w:tr w:rsidR="0039121B" w:rsidRPr="00200FDB" w:rsidTr="0039121B">
        <w:trPr>
          <w:trHeight w:val="300"/>
        </w:trPr>
        <w:tc>
          <w:tcPr>
            <w:tcW w:w="4050" w:type="dxa"/>
            <w:gridSpan w:val="3"/>
            <w:shd w:val="clear" w:color="auto" w:fill="auto"/>
            <w:vAlign w:val="bottom"/>
          </w:tcPr>
          <w:p w:rsidR="0039121B" w:rsidRPr="00200FDB" w:rsidRDefault="0039121B" w:rsidP="0039121B">
            <w:pPr>
              <w:spacing w:line="276" w:lineRule="auto"/>
              <w:rPr>
                <w:rFonts w:eastAsia="Calibri"/>
                <w:bCs/>
                <w:color w:val="000000"/>
                <w:sz w:val="20"/>
                <w:szCs w:val="20"/>
                <w:lang w:eastAsia="en-US"/>
              </w:rPr>
            </w:pPr>
            <w:r w:rsidRPr="00200FDB">
              <w:rPr>
                <w:rFonts w:eastAsia="Calibri"/>
                <w:bCs/>
                <w:color w:val="000000"/>
                <w:sz w:val="20"/>
                <w:szCs w:val="20"/>
                <w:lang w:eastAsia="en-US"/>
              </w:rPr>
              <w:t>Уличное освещение</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bCs/>
                <w:color w:val="000000"/>
                <w:sz w:val="20"/>
                <w:szCs w:val="20"/>
                <w:lang w:eastAsia="en-US"/>
              </w:rPr>
            </w:pPr>
            <w:r w:rsidRPr="00200FDB">
              <w:rPr>
                <w:rFonts w:eastAsia="Calibri"/>
                <w:bCs/>
                <w:color w:val="000000"/>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6000000100</w:t>
            </w:r>
          </w:p>
        </w:tc>
        <w:tc>
          <w:tcPr>
            <w:tcW w:w="1225" w:type="dxa"/>
            <w:shd w:val="clear" w:color="auto" w:fill="auto"/>
            <w:vAlign w:val="center"/>
          </w:tcPr>
          <w:p w:rsidR="0039121B" w:rsidRPr="00200FDB" w:rsidRDefault="0039121B" w:rsidP="0039121B">
            <w:pPr>
              <w:spacing w:line="276" w:lineRule="auto"/>
              <w:jc w:val="center"/>
              <w:rPr>
                <w:rFonts w:eastAsia="Calibri"/>
                <w:bCs/>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bCs/>
                <w:sz w:val="20"/>
                <w:szCs w:val="20"/>
                <w:lang w:eastAsia="en-US"/>
              </w:rPr>
            </w:pPr>
            <w:r w:rsidRPr="00200FDB">
              <w:rPr>
                <w:rFonts w:eastAsia="Calibri"/>
                <w:bCs/>
                <w:sz w:val="20"/>
                <w:szCs w:val="20"/>
                <w:lang w:eastAsia="en-US"/>
              </w:rPr>
              <w:t>200,0</w:t>
            </w:r>
          </w:p>
        </w:tc>
      </w:tr>
      <w:tr w:rsidR="0039121B" w:rsidRPr="00200FDB" w:rsidTr="0039121B">
        <w:trPr>
          <w:trHeight w:val="559"/>
        </w:trPr>
        <w:tc>
          <w:tcPr>
            <w:tcW w:w="4050" w:type="dxa"/>
            <w:gridSpan w:val="3"/>
            <w:shd w:val="clear" w:color="auto" w:fill="auto"/>
            <w:vAlign w:val="center"/>
          </w:tcPr>
          <w:p w:rsidR="0039121B" w:rsidRPr="00200FDB" w:rsidRDefault="0039121B" w:rsidP="0039121B">
            <w:pPr>
              <w:spacing w:line="276" w:lineRule="auto"/>
              <w:outlineLvl w:val="0"/>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0"/>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0"/>
              <w:rPr>
                <w:rFonts w:eastAsia="Calibri"/>
                <w:sz w:val="20"/>
                <w:szCs w:val="20"/>
                <w:lang w:eastAsia="en-US"/>
              </w:rPr>
            </w:pPr>
            <w:r w:rsidRPr="00200FDB">
              <w:rPr>
                <w:rFonts w:eastAsia="Calibri"/>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outlineLvl w:val="0"/>
              <w:rPr>
                <w:rFonts w:eastAsia="Calibri"/>
                <w:sz w:val="20"/>
                <w:szCs w:val="20"/>
                <w:lang w:eastAsia="en-US"/>
              </w:rPr>
            </w:pPr>
            <w:r w:rsidRPr="00200FDB">
              <w:rPr>
                <w:rFonts w:eastAsia="Calibri"/>
                <w:sz w:val="20"/>
                <w:szCs w:val="20"/>
                <w:lang w:eastAsia="en-US"/>
              </w:rPr>
              <w:t>6000000100</w:t>
            </w:r>
          </w:p>
        </w:tc>
        <w:tc>
          <w:tcPr>
            <w:tcW w:w="1225" w:type="dxa"/>
            <w:shd w:val="clear" w:color="auto" w:fill="auto"/>
            <w:vAlign w:val="center"/>
          </w:tcPr>
          <w:p w:rsidR="0039121B" w:rsidRPr="00200FDB" w:rsidRDefault="0039121B" w:rsidP="0039121B">
            <w:pPr>
              <w:spacing w:line="276" w:lineRule="auto"/>
              <w:jc w:val="center"/>
              <w:outlineLvl w:val="0"/>
              <w:rPr>
                <w:rFonts w:eastAsia="Calibri"/>
                <w:sz w:val="20"/>
                <w:szCs w:val="20"/>
                <w:lang w:eastAsia="en-US"/>
              </w:rPr>
            </w:pPr>
            <w:r w:rsidRPr="00200FDB">
              <w:rPr>
                <w:rFonts w:eastAsia="Calibri"/>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outlineLvl w:val="0"/>
              <w:rPr>
                <w:rFonts w:eastAsia="Calibri"/>
                <w:sz w:val="20"/>
                <w:szCs w:val="20"/>
                <w:lang w:eastAsia="en-US"/>
              </w:rPr>
            </w:pPr>
            <w:r w:rsidRPr="00200FDB">
              <w:rPr>
                <w:rFonts w:eastAsia="Calibri"/>
                <w:sz w:val="20"/>
                <w:szCs w:val="20"/>
                <w:lang w:eastAsia="en-US"/>
              </w:rPr>
              <w:t>200,0</w:t>
            </w:r>
          </w:p>
        </w:tc>
      </w:tr>
      <w:tr w:rsidR="0039121B" w:rsidRPr="00200FDB" w:rsidTr="0039121B">
        <w:trPr>
          <w:trHeight w:val="559"/>
        </w:trPr>
        <w:tc>
          <w:tcPr>
            <w:tcW w:w="4050" w:type="dxa"/>
            <w:gridSpan w:val="3"/>
            <w:shd w:val="clear" w:color="auto" w:fill="auto"/>
            <w:vAlign w:val="center"/>
          </w:tcPr>
          <w:p w:rsidR="0039121B" w:rsidRPr="00200FDB" w:rsidRDefault="0039121B" w:rsidP="0039121B">
            <w:pPr>
              <w:spacing w:line="276" w:lineRule="auto"/>
              <w:outlineLvl w:val="0"/>
              <w:rPr>
                <w:rFonts w:eastAsia="Calibri"/>
                <w:i/>
                <w:sz w:val="20"/>
                <w:szCs w:val="20"/>
                <w:lang w:eastAsia="en-US"/>
              </w:rPr>
            </w:pPr>
            <w:r w:rsidRPr="00200FD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39121B" w:rsidRPr="00200FDB" w:rsidRDefault="0039121B" w:rsidP="0039121B">
            <w:pPr>
              <w:spacing w:line="276" w:lineRule="auto"/>
              <w:jc w:val="center"/>
              <w:outlineLvl w:val="0"/>
              <w:rPr>
                <w:rFonts w:eastAsia="Calibri"/>
                <w:i/>
                <w:sz w:val="20"/>
                <w:szCs w:val="20"/>
                <w:lang w:eastAsia="en-US"/>
              </w:rPr>
            </w:pPr>
            <w:r w:rsidRPr="00200FDB">
              <w:rPr>
                <w:rFonts w:eastAsia="Calibri"/>
                <w: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0"/>
              <w:rPr>
                <w:rFonts w:eastAsia="Calibri"/>
                <w:sz w:val="20"/>
                <w:szCs w:val="20"/>
                <w:lang w:eastAsia="en-US"/>
              </w:rPr>
            </w:pPr>
            <w:r w:rsidRPr="00200FDB">
              <w:rPr>
                <w:rFonts w:eastAsia="Calibri"/>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outlineLvl w:val="0"/>
              <w:rPr>
                <w:rFonts w:eastAsia="Calibri"/>
                <w:sz w:val="20"/>
                <w:szCs w:val="20"/>
                <w:lang w:eastAsia="en-US"/>
              </w:rPr>
            </w:pPr>
            <w:r w:rsidRPr="00200FDB">
              <w:rPr>
                <w:rFonts w:eastAsia="Calibri"/>
                <w:sz w:val="20"/>
                <w:szCs w:val="20"/>
                <w:lang w:eastAsia="en-US"/>
              </w:rPr>
              <w:t>6000000100</w:t>
            </w:r>
          </w:p>
        </w:tc>
        <w:tc>
          <w:tcPr>
            <w:tcW w:w="1225" w:type="dxa"/>
            <w:shd w:val="clear" w:color="auto" w:fill="auto"/>
            <w:vAlign w:val="center"/>
          </w:tcPr>
          <w:p w:rsidR="0039121B" w:rsidRPr="00200FDB" w:rsidRDefault="0039121B" w:rsidP="0039121B">
            <w:pPr>
              <w:spacing w:line="276" w:lineRule="auto"/>
              <w:jc w:val="center"/>
              <w:outlineLvl w:val="0"/>
              <w:rPr>
                <w:rFonts w:eastAsia="Calibri"/>
                <w:sz w:val="20"/>
                <w:szCs w:val="20"/>
                <w:lang w:eastAsia="en-US"/>
              </w:rPr>
            </w:pPr>
            <w:r w:rsidRPr="00200FDB">
              <w:rPr>
                <w:rFonts w:eastAsia="Calibri"/>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outlineLvl w:val="0"/>
              <w:rPr>
                <w:rFonts w:eastAsia="Calibri"/>
                <w:sz w:val="20"/>
                <w:szCs w:val="20"/>
                <w:lang w:eastAsia="en-US"/>
              </w:rPr>
            </w:pPr>
            <w:r w:rsidRPr="00200FDB">
              <w:rPr>
                <w:rFonts w:eastAsia="Calibri"/>
                <w:sz w:val="20"/>
                <w:szCs w:val="20"/>
                <w:lang w:eastAsia="en-US"/>
              </w:rPr>
              <w:t>200,0</w:t>
            </w:r>
          </w:p>
        </w:tc>
      </w:tr>
      <w:tr w:rsidR="0039121B" w:rsidRPr="00200FDB" w:rsidTr="0039121B">
        <w:trPr>
          <w:trHeight w:val="510"/>
        </w:trPr>
        <w:tc>
          <w:tcPr>
            <w:tcW w:w="4050" w:type="dxa"/>
            <w:gridSpan w:val="3"/>
            <w:shd w:val="clear" w:color="auto" w:fill="auto"/>
            <w:vAlign w:val="bottom"/>
          </w:tcPr>
          <w:p w:rsidR="0039121B" w:rsidRPr="00200FDB" w:rsidRDefault="0039121B" w:rsidP="0039121B">
            <w:pPr>
              <w:spacing w:line="276" w:lineRule="auto"/>
              <w:rPr>
                <w:rFonts w:eastAsia="Calibri"/>
                <w:bCs/>
                <w:color w:val="000000"/>
                <w:sz w:val="20"/>
                <w:szCs w:val="20"/>
                <w:lang w:eastAsia="en-US"/>
              </w:rPr>
            </w:pPr>
            <w:r w:rsidRPr="00200FDB">
              <w:rPr>
                <w:rFonts w:eastAsia="Calibri"/>
                <w:bCs/>
                <w:color w:val="000000"/>
                <w:sz w:val="20"/>
                <w:szCs w:val="20"/>
                <w:lang w:eastAsia="en-US"/>
              </w:rPr>
              <w:t>Прочие мероприятия по благоустройству городских округов и поселений</w:t>
            </w:r>
          </w:p>
        </w:tc>
        <w:tc>
          <w:tcPr>
            <w:tcW w:w="1054" w:type="dxa"/>
            <w:shd w:val="clear" w:color="auto" w:fill="auto"/>
            <w:vAlign w:val="center"/>
          </w:tcPr>
          <w:p w:rsidR="0039121B" w:rsidRPr="00200FDB" w:rsidRDefault="0039121B" w:rsidP="0039121B">
            <w:pPr>
              <w:spacing w:line="276" w:lineRule="auto"/>
              <w:rPr>
                <w:rFonts w:eastAsia="Calibri"/>
                <w:bCs/>
                <w:sz w:val="20"/>
                <w:szCs w:val="20"/>
                <w:lang w:eastAsia="en-US"/>
              </w:rPr>
            </w:pPr>
            <w:r w:rsidRPr="00200FDB">
              <w:rPr>
                <w:rFonts w:eastAsia="Calibri"/>
                <w:bCs/>
                <w:sz w:val="20"/>
                <w:szCs w:val="20"/>
                <w:lang w:eastAsia="en-US"/>
              </w:rPr>
              <w:t xml:space="preserve">  901</w:t>
            </w:r>
          </w:p>
        </w:tc>
        <w:tc>
          <w:tcPr>
            <w:tcW w:w="1337" w:type="dxa"/>
            <w:shd w:val="clear" w:color="auto" w:fill="auto"/>
            <w:vAlign w:val="center"/>
          </w:tcPr>
          <w:p w:rsidR="0039121B" w:rsidRPr="00200FDB" w:rsidRDefault="0039121B" w:rsidP="0039121B">
            <w:pPr>
              <w:spacing w:line="276" w:lineRule="auto"/>
              <w:jc w:val="center"/>
              <w:rPr>
                <w:rFonts w:eastAsia="Calibri"/>
                <w:bCs/>
                <w:color w:val="000000"/>
                <w:sz w:val="20"/>
                <w:szCs w:val="20"/>
                <w:lang w:eastAsia="en-US"/>
              </w:rPr>
            </w:pPr>
            <w:r w:rsidRPr="00200FDB">
              <w:rPr>
                <w:rFonts w:eastAsia="Calibri"/>
                <w:bCs/>
                <w:color w:val="000000"/>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val="en-US" w:eastAsia="en-US"/>
              </w:rPr>
            </w:pPr>
            <w:r w:rsidRPr="00200FDB">
              <w:rPr>
                <w:rFonts w:eastAsia="Calibri"/>
                <w:color w:val="000000"/>
                <w:sz w:val="20"/>
                <w:szCs w:val="20"/>
                <w:lang w:eastAsia="en-US"/>
              </w:rPr>
              <w:t>600000050</w:t>
            </w:r>
            <w:r w:rsidRPr="00200FDB">
              <w:rPr>
                <w:rFonts w:eastAsia="Calibri"/>
                <w:color w:val="000000"/>
                <w:sz w:val="20"/>
                <w:szCs w:val="20"/>
                <w:lang w:val="en-US" w:eastAsia="en-US"/>
              </w:rPr>
              <w:t>0</w:t>
            </w:r>
          </w:p>
        </w:tc>
        <w:tc>
          <w:tcPr>
            <w:tcW w:w="1225" w:type="dxa"/>
            <w:shd w:val="clear" w:color="auto" w:fill="auto"/>
            <w:vAlign w:val="center"/>
          </w:tcPr>
          <w:p w:rsidR="0039121B" w:rsidRPr="00200FDB" w:rsidRDefault="0039121B" w:rsidP="0039121B">
            <w:pPr>
              <w:spacing w:line="276" w:lineRule="auto"/>
              <w:rPr>
                <w:rFonts w:eastAsia="Calibri"/>
                <w:bCs/>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bCs/>
                <w:sz w:val="20"/>
                <w:szCs w:val="20"/>
                <w:lang w:eastAsia="en-US"/>
              </w:rPr>
            </w:pPr>
            <w:r w:rsidRPr="00200FDB">
              <w:rPr>
                <w:rFonts w:eastAsia="Calibri"/>
                <w:bCs/>
                <w:sz w:val="20"/>
                <w:szCs w:val="20"/>
                <w:lang w:eastAsia="en-US"/>
              </w:rPr>
              <w:t>458,3</w:t>
            </w:r>
          </w:p>
        </w:tc>
      </w:tr>
      <w:tr w:rsidR="0039121B" w:rsidRPr="00200FDB" w:rsidTr="0039121B">
        <w:trPr>
          <w:trHeight w:val="345"/>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6000000500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458,3</w:t>
            </w:r>
          </w:p>
        </w:tc>
      </w:tr>
      <w:tr w:rsidR="0039121B" w:rsidRPr="00200FDB" w:rsidTr="0039121B">
        <w:trPr>
          <w:trHeight w:val="345"/>
        </w:trPr>
        <w:tc>
          <w:tcPr>
            <w:tcW w:w="4050" w:type="dxa"/>
            <w:gridSpan w:val="3"/>
            <w:shd w:val="clear" w:color="auto" w:fill="auto"/>
            <w:vAlign w:val="bottom"/>
          </w:tcPr>
          <w:p w:rsidR="0039121B" w:rsidRPr="00200FDB" w:rsidRDefault="0039121B" w:rsidP="0039121B">
            <w:pPr>
              <w:spacing w:line="276" w:lineRule="auto"/>
              <w:rPr>
                <w:rFonts w:eastAsia="Calibri"/>
                <w:color w:val="000000"/>
                <w:sz w:val="20"/>
                <w:szCs w:val="20"/>
                <w:lang w:eastAsia="en-US"/>
              </w:rPr>
            </w:pPr>
            <w:r w:rsidRPr="00200FD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val="en-US" w:eastAsia="en-US"/>
              </w:rPr>
            </w:pPr>
            <w:r w:rsidRPr="00200FDB">
              <w:rPr>
                <w:rFonts w:eastAsia="Calibri"/>
                <w:color w:val="000000"/>
                <w:sz w:val="20"/>
                <w:szCs w:val="20"/>
                <w:lang w:eastAsia="en-US"/>
              </w:rPr>
              <w:t>600000050</w:t>
            </w:r>
            <w:r w:rsidRPr="00200FDB">
              <w:rPr>
                <w:rFonts w:eastAsia="Calibri"/>
                <w:color w:val="000000"/>
                <w:sz w:val="20"/>
                <w:szCs w:val="20"/>
                <w:lang w:val="en-US" w:eastAsia="en-US"/>
              </w:rPr>
              <w:t>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458,3</w:t>
            </w:r>
          </w:p>
        </w:tc>
      </w:tr>
      <w:tr w:rsidR="0039121B" w:rsidRPr="00200FDB" w:rsidTr="0039121B">
        <w:trPr>
          <w:trHeight w:val="345"/>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proofErr w:type="spellStart"/>
            <w:proofErr w:type="gramStart"/>
            <w:r w:rsidRPr="00200FDB">
              <w:rPr>
                <w:rFonts w:eastAsia="Calibri"/>
                <w:bCs/>
                <w:iCs/>
                <w:color w:val="000000"/>
                <w:sz w:val="20"/>
                <w:szCs w:val="20"/>
                <w:lang w:eastAsia="en-US"/>
              </w:rPr>
              <w:t>Софинансирование</w:t>
            </w:r>
            <w:proofErr w:type="spellEnd"/>
            <w:r w:rsidRPr="00200FDB">
              <w:rPr>
                <w:rFonts w:eastAsia="Calibri"/>
                <w:bCs/>
                <w:iCs/>
                <w:color w:val="000000"/>
                <w:sz w:val="20"/>
                <w:szCs w:val="20"/>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w:t>
            </w:r>
            <w:proofErr w:type="gramEnd"/>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6000040М20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154,5</w:t>
            </w:r>
          </w:p>
        </w:tc>
      </w:tr>
      <w:tr w:rsidR="0039121B" w:rsidRPr="00200FDB" w:rsidTr="0039121B">
        <w:trPr>
          <w:trHeight w:val="345"/>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6000040М20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200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154,5</w:t>
            </w:r>
          </w:p>
        </w:tc>
      </w:tr>
      <w:tr w:rsidR="0039121B" w:rsidRPr="00200FDB" w:rsidTr="0039121B">
        <w:trPr>
          <w:trHeight w:val="345"/>
        </w:trPr>
        <w:tc>
          <w:tcPr>
            <w:tcW w:w="4050" w:type="dxa"/>
            <w:gridSpan w:val="3"/>
            <w:shd w:val="clear" w:color="auto" w:fill="auto"/>
            <w:vAlign w:val="bottom"/>
          </w:tcPr>
          <w:p w:rsidR="0039121B" w:rsidRPr="00200FDB" w:rsidRDefault="0039121B" w:rsidP="0039121B">
            <w:pPr>
              <w:spacing w:line="276" w:lineRule="auto"/>
              <w:rPr>
                <w:rFonts w:eastAsia="Calibri"/>
                <w:sz w:val="20"/>
                <w:szCs w:val="20"/>
                <w:lang w:eastAsia="en-US"/>
              </w:rPr>
            </w:pPr>
            <w:r w:rsidRPr="00200FD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0503</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6000040М20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240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154,5</w:t>
            </w:r>
          </w:p>
        </w:tc>
      </w:tr>
      <w:tr w:rsidR="0039121B" w:rsidRPr="00200FDB" w:rsidTr="0039121B">
        <w:trPr>
          <w:trHeight w:val="195"/>
        </w:trPr>
        <w:tc>
          <w:tcPr>
            <w:tcW w:w="4050" w:type="dxa"/>
            <w:gridSpan w:val="3"/>
            <w:shd w:val="clear" w:color="auto" w:fill="auto"/>
          </w:tcPr>
          <w:p w:rsidR="0039121B" w:rsidRPr="00200FDB" w:rsidRDefault="0039121B" w:rsidP="0039121B">
            <w:pPr>
              <w:spacing w:line="276" w:lineRule="auto"/>
              <w:rPr>
                <w:rFonts w:eastAsia="Calibri"/>
                <w:b/>
                <w:bCs/>
                <w:i/>
                <w:color w:val="000000"/>
                <w:sz w:val="20"/>
                <w:szCs w:val="20"/>
                <w:lang w:eastAsia="en-US"/>
              </w:rPr>
            </w:pPr>
            <w:r w:rsidRPr="00200FDB">
              <w:rPr>
                <w:rFonts w:eastAsia="Calibri"/>
                <w:b/>
                <w:bCs/>
                <w:i/>
                <w:color w:val="000000"/>
                <w:sz w:val="20"/>
                <w:szCs w:val="20"/>
                <w:lang w:eastAsia="en-US"/>
              </w:rPr>
              <w:t>Культура, кинематография</w:t>
            </w:r>
          </w:p>
        </w:tc>
        <w:tc>
          <w:tcPr>
            <w:tcW w:w="1054" w:type="dxa"/>
            <w:shd w:val="clear" w:color="auto" w:fill="auto"/>
            <w:vAlign w:val="center"/>
          </w:tcPr>
          <w:p w:rsidR="0039121B" w:rsidRPr="00200FDB" w:rsidRDefault="0039121B" w:rsidP="0039121B">
            <w:pPr>
              <w:spacing w:line="276" w:lineRule="auto"/>
              <w:jc w:val="center"/>
              <w:rPr>
                <w:rFonts w:eastAsia="Calibri"/>
                <w:b/>
                <w:bCs/>
                <w:i/>
                <w:color w:val="000000"/>
                <w:sz w:val="20"/>
                <w:szCs w:val="20"/>
                <w:lang w:eastAsia="en-US"/>
              </w:rPr>
            </w:pPr>
            <w:r w:rsidRPr="00200FDB">
              <w:rPr>
                <w:rFonts w:eastAsia="Calibri"/>
                <w:b/>
                <w:bCs/>
                <w:i/>
                <w:color w:val="000000"/>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b/>
                <w:bCs/>
                <w:i/>
                <w:color w:val="000000"/>
                <w:sz w:val="20"/>
                <w:szCs w:val="20"/>
                <w:lang w:eastAsia="en-US"/>
              </w:rPr>
            </w:pPr>
            <w:r w:rsidRPr="00200FDB">
              <w:rPr>
                <w:rFonts w:eastAsia="Calibri"/>
                <w:b/>
                <w:bCs/>
                <w:i/>
                <w:color w:val="000000"/>
                <w:sz w:val="20"/>
                <w:szCs w:val="20"/>
                <w:lang w:eastAsia="en-US"/>
              </w:rPr>
              <w:t>0800</w:t>
            </w:r>
          </w:p>
        </w:tc>
        <w:tc>
          <w:tcPr>
            <w:tcW w:w="1536" w:type="dxa"/>
            <w:shd w:val="clear" w:color="auto" w:fill="auto"/>
            <w:vAlign w:val="center"/>
          </w:tcPr>
          <w:p w:rsidR="0039121B" w:rsidRPr="00200FDB" w:rsidRDefault="0039121B" w:rsidP="0039121B">
            <w:pPr>
              <w:spacing w:line="276" w:lineRule="auto"/>
              <w:jc w:val="center"/>
              <w:rPr>
                <w:rFonts w:eastAsia="Calibri"/>
                <w:b/>
                <w:bCs/>
                <w:i/>
                <w:iCs/>
                <w:color w:val="000000"/>
                <w:sz w:val="20"/>
                <w:szCs w:val="20"/>
                <w:lang w:val="en-US" w:eastAsia="en-US"/>
              </w:rPr>
            </w:pPr>
          </w:p>
        </w:tc>
        <w:tc>
          <w:tcPr>
            <w:tcW w:w="1225" w:type="dxa"/>
            <w:shd w:val="clear" w:color="auto" w:fill="auto"/>
            <w:vAlign w:val="center"/>
          </w:tcPr>
          <w:p w:rsidR="0039121B" w:rsidRPr="00200FDB" w:rsidRDefault="0039121B" w:rsidP="0039121B">
            <w:pPr>
              <w:spacing w:line="276" w:lineRule="auto"/>
              <w:jc w:val="center"/>
              <w:rPr>
                <w:rFonts w:eastAsia="Calibri"/>
                <w:b/>
                <w:bCs/>
                <w: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b/>
                <w:bCs/>
                <w:i/>
                <w:sz w:val="20"/>
                <w:szCs w:val="20"/>
                <w:lang w:eastAsia="en-US"/>
              </w:rPr>
            </w:pPr>
            <w:r w:rsidRPr="00200FDB">
              <w:rPr>
                <w:rFonts w:eastAsia="Calibri"/>
                <w:b/>
                <w:bCs/>
                <w:i/>
                <w:sz w:val="20"/>
                <w:szCs w:val="20"/>
                <w:lang w:eastAsia="en-US"/>
              </w:rPr>
              <w:t>2651,8</w:t>
            </w:r>
          </w:p>
        </w:tc>
      </w:tr>
      <w:tr w:rsidR="0039121B" w:rsidRPr="00200FDB" w:rsidTr="0039121B">
        <w:trPr>
          <w:trHeight w:val="345"/>
        </w:trPr>
        <w:tc>
          <w:tcPr>
            <w:tcW w:w="4050" w:type="dxa"/>
            <w:gridSpan w:val="3"/>
            <w:shd w:val="clear" w:color="auto" w:fill="auto"/>
            <w:vAlign w:val="center"/>
          </w:tcPr>
          <w:p w:rsidR="0039121B" w:rsidRPr="00200FDB" w:rsidRDefault="0039121B" w:rsidP="0039121B">
            <w:pPr>
              <w:spacing w:line="276" w:lineRule="auto"/>
              <w:outlineLvl w:val="0"/>
              <w:rPr>
                <w:rFonts w:eastAsia="Calibri"/>
                <w:i/>
                <w:sz w:val="20"/>
                <w:szCs w:val="20"/>
                <w:lang w:eastAsia="en-US"/>
              </w:rPr>
            </w:pPr>
            <w:r w:rsidRPr="00200FDB">
              <w:rPr>
                <w:rFonts w:eastAsia="Calibri"/>
                <w:i/>
                <w:sz w:val="20"/>
                <w:szCs w:val="20"/>
                <w:lang w:eastAsia="en-US"/>
              </w:rPr>
              <w:t>Культура</w:t>
            </w:r>
          </w:p>
        </w:tc>
        <w:tc>
          <w:tcPr>
            <w:tcW w:w="1054" w:type="dxa"/>
            <w:shd w:val="clear" w:color="auto" w:fill="auto"/>
            <w:vAlign w:val="center"/>
          </w:tcPr>
          <w:p w:rsidR="0039121B" w:rsidRPr="00200FDB" w:rsidRDefault="0039121B" w:rsidP="0039121B">
            <w:pPr>
              <w:spacing w:line="276" w:lineRule="auto"/>
              <w:jc w:val="center"/>
              <w:outlineLvl w:val="0"/>
              <w:rPr>
                <w:rFonts w:eastAsia="Calibri"/>
                <w:i/>
                <w:sz w:val="20"/>
                <w:szCs w:val="20"/>
                <w:lang w:eastAsia="en-US"/>
              </w:rPr>
            </w:pPr>
            <w:r w:rsidRPr="00200FDB">
              <w:rPr>
                <w:rFonts w:eastAsia="Calibri"/>
                <w: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outlineLvl w:val="0"/>
              <w:rPr>
                <w:rFonts w:eastAsia="Calibri"/>
                <w:i/>
                <w:sz w:val="20"/>
                <w:szCs w:val="20"/>
                <w:lang w:eastAsia="en-US"/>
              </w:rPr>
            </w:pPr>
            <w:r w:rsidRPr="00200FDB">
              <w:rPr>
                <w:rFonts w:eastAsia="Calibri"/>
                <w:i/>
                <w:sz w:val="20"/>
                <w:szCs w:val="20"/>
                <w:lang w:eastAsia="en-US"/>
              </w:rPr>
              <w:t>0801</w:t>
            </w:r>
          </w:p>
        </w:tc>
        <w:tc>
          <w:tcPr>
            <w:tcW w:w="1536" w:type="dxa"/>
            <w:shd w:val="clear" w:color="auto" w:fill="auto"/>
            <w:vAlign w:val="center"/>
          </w:tcPr>
          <w:p w:rsidR="0039121B" w:rsidRPr="00200FDB" w:rsidRDefault="0039121B" w:rsidP="0039121B">
            <w:pPr>
              <w:spacing w:line="276" w:lineRule="auto"/>
              <w:jc w:val="center"/>
              <w:outlineLvl w:val="0"/>
              <w:rPr>
                <w:rFonts w:eastAsia="Calibri"/>
                <w:i/>
                <w:sz w:val="20"/>
                <w:szCs w:val="20"/>
                <w:lang w:eastAsia="en-US"/>
              </w:rPr>
            </w:pPr>
          </w:p>
        </w:tc>
        <w:tc>
          <w:tcPr>
            <w:tcW w:w="1225" w:type="dxa"/>
            <w:shd w:val="clear" w:color="auto" w:fill="auto"/>
            <w:vAlign w:val="center"/>
          </w:tcPr>
          <w:p w:rsidR="0039121B" w:rsidRPr="00200FDB" w:rsidRDefault="0039121B" w:rsidP="0039121B">
            <w:pPr>
              <w:spacing w:line="276" w:lineRule="auto"/>
              <w:jc w:val="center"/>
              <w:outlineLvl w:val="0"/>
              <w:rPr>
                <w:rFonts w:eastAsia="Calibri"/>
                <w:i/>
                <w:sz w:val="20"/>
                <w:szCs w:val="20"/>
                <w:lang w:eastAsia="en-US"/>
              </w:rPr>
            </w:pPr>
          </w:p>
        </w:tc>
        <w:tc>
          <w:tcPr>
            <w:tcW w:w="1147" w:type="dxa"/>
            <w:shd w:val="clear" w:color="auto" w:fill="auto"/>
            <w:vAlign w:val="center"/>
          </w:tcPr>
          <w:p w:rsidR="0039121B" w:rsidRPr="00200FDB" w:rsidRDefault="0039121B" w:rsidP="0039121B">
            <w:pPr>
              <w:spacing w:line="276" w:lineRule="auto"/>
              <w:jc w:val="right"/>
              <w:outlineLvl w:val="0"/>
              <w:rPr>
                <w:rFonts w:eastAsia="Calibri"/>
                <w:i/>
                <w:sz w:val="20"/>
                <w:szCs w:val="20"/>
                <w:lang w:eastAsia="en-US"/>
              </w:rPr>
            </w:pPr>
            <w:r w:rsidRPr="00200FDB">
              <w:rPr>
                <w:rFonts w:eastAsia="Calibri"/>
                <w:i/>
                <w:sz w:val="20"/>
                <w:szCs w:val="20"/>
                <w:lang w:eastAsia="en-US"/>
              </w:rPr>
              <w:t>2651,8</w:t>
            </w:r>
          </w:p>
        </w:tc>
      </w:tr>
      <w:tr w:rsidR="0039121B" w:rsidRPr="00200FDB" w:rsidTr="0039121B">
        <w:trPr>
          <w:trHeight w:val="180"/>
        </w:trPr>
        <w:tc>
          <w:tcPr>
            <w:tcW w:w="4050" w:type="dxa"/>
            <w:gridSpan w:val="3"/>
            <w:shd w:val="clear" w:color="auto" w:fill="auto"/>
            <w:vAlign w:val="bottom"/>
          </w:tcPr>
          <w:p w:rsidR="0039121B" w:rsidRPr="00200FDB" w:rsidRDefault="0039121B" w:rsidP="0039121B">
            <w:pPr>
              <w:spacing w:line="276" w:lineRule="auto"/>
              <w:rPr>
                <w:rFonts w:eastAsia="Calibri"/>
                <w:color w:val="000000"/>
                <w:sz w:val="20"/>
                <w:szCs w:val="20"/>
                <w:lang w:eastAsia="en-US"/>
              </w:rPr>
            </w:pPr>
            <w:r w:rsidRPr="00200FDB">
              <w:rPr>
                <w:rFonts w:eastAsia="Calibri"/>
                <w:color w:val="000000"/>
                <w:sz w:val="20"/>
                <w:szCs w:val="20"/>
                <w:lang w:eastAsia="en-US"/>
              </w:rPr>
              <w:t>Иные безвозмездные и безвозвратные перечисления</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0801</w:t>
            </w:r>
          </w:p>
        </w:tc>
        <w:tc>
          <w:tcPr>
            <w:tcW w:w="1536" w:type="dxa"/>
            <w:shd w:val="clear" w:color="auto" w:fill="auto"/>
            <w:vAlign w:val="center"/>
          </w:tcPr>
          <w:p w:rsidR="0039121B" w:rsidRPr="00200FDB" w:rsidRDefault="0039121B" w:rsidP="0039121B">
            <w:pPr>
              <w:spacing w:line="276" w:lineRule="auto"/>
              <w:jc w:val="center"/>
              <w:rPr>
                <w:rFonts w:eastAsia="Calibri"/>
                <w:bCs/>
                <w:i/>
                <w:iCs/>
                <w:color w:val="000000"/>
                <w:sz w:val="20"/>
                <w:szCs w:val="20"/>
                <w:lang w:eastAsia="en-US"/>
              </w:rPr>
            </w:pPr>
            <w:r w:rsidRPr="00200FDB">
              <w:rPr>
                <w:rFonts w:eastAsia="Calibri"/>
                <w:color w:val="000000"/>
                <w:sz w:val="20"/>
                <w:szCs w:val="20"/>
                <w:lang w:eastAsia="en-US"/>
              </w:rPr>
              <w:t>5201000500</w:t>
            </w:r>
          </w:p>
        </w:tc>
        <w:tc>
          <w:tcPr>
            <w:tcW w:w="1225" w:type="dxa"/>
            <w:shd w:val="clear" w:color="auto" w:fill="auto"/>
            <w:vAlign w:val="center"/>
          </w:tcPr>
          <w:p w:rsidR="0039121B" w:rsidRPr="00200FDB" w:rsidRDefault="0039121B" w:rsidP="0039121B">
            <w:pPr>
              <w:spacing w:line="276" w:lineRule="auto"/>
              <w:jc w:val="center"/>
              <w:rPr>
                <w:rFonts w:eastAsia="Calibri"/>
                <w:bCs/>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bCs/>
                <w:sz w:val="20"/>
                <w:szCs w:val="20"/>
                <w:lang w:eastAsia="en-US"/>
              </w:rPr>
            </w:pPr>
            <w:r w:rsidRPr="00200FDB">
              <w:rPr>
                <w:rFonts w:eastAsia="Calibri"/>
                <w:sz w:val="20"/>
                <w:szCs w:val="20"/>
                <w:lang w:eastAsia="en-US"/>
              </w:rPr>
              <w:t>2651,8</w:t>
            </w:r>
          </w:p>
        </w:tc>
      </w:tr>
      <w:tr w:rsidR="0039121B" w:rsidRPr="00200FDB" w:rsidTr="0039121B">
        <w:trPr>
          <w:trHeight w:val="345"/>
        </w:trPr>
        <w:tc>
          <w:tcPr>
            <w:tcW w:w="4050" w:type="dxa"/>
            <w:gridSpan w:val="3"/>
            <w:shd w:val="clear" w:color="auto" w:fill="auto"/>
            <w:vAlign w:val="bottom"/>
          </w:tcPr>
          <w:p w:rsidR="0039121B" w:rsidRPr="00200FDB" w:rsidRDefault="0039121B" w:rsidP="0039121B">
            <w:pPr>
              <w:spacing w:line="276" w:lineRule="auto"/>
              <w:rPr>
                <w:rFonts w:eastAsia="Calibri"/>
                <w:color w:val="000000"/>
                <w:sz w:val="20"/>
                <w:szCs w:val="20"/>
                <w:lang w:eastAsia="en-US"/>
              </w:rPr>
            </w:pPr>
            <w:r w:rsidRPr="00200FDB">
              <w:rPr>
                <w:rFonts w:eastAsia="Calibri"/>
                <w:color w:val="000000"/>
                <w:sz w:val="20"/>
                <w:szCs w:val="20"/>
                <w:lang w:eastAsia="en-US"/>
              </w:rPr>
              <w:t>Межбюджетные трансферты</w:t>
            </w:r>
          </w:p>
        </w:tc>
        <w:tc>
          <w:tcPr>
            <w:tcW w:w="1054" w:type="dxa"/>
            <w:shd w:val="clear" w:color="auto" w:fill="auto"/>
            <w:vAlign w:val="center"/>
          </w:tcPr>
          <w:p w:rsidR="0039121B" w:rsidRPr="00200FDB" w:rsidRDefault="0039121B" w:rsidP="0039121B">
            <w:pPr>
              <w:spacing w:line="276" w:lineRule="auto"/>
              <w:jc w:val="center"/>
              <w:rPr>
                <w:rFonts w:eastAsia="Calibri"/>
                <w:sz w:val="20"/>
                <w:szCs w:val="20"/>
                <w:lang w:eastAsia="en-US"/>
              </w:rPr>
            </w:pPr>
            <w:r w:rsidRPr="00200FDB">
              <w:rPr>
                <w:rFonts w:eastAsia="Calibri"/>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0801</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5201000521</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500</w:t>
            </w: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2651,8</w:t>
            </w:r>
          </w:p>
        </w:tc>
      </w:tr>
      <w:tr w:rsidR="0039121B" w:rsidRPr="00200FDB" w:rsidTr="0039121B">
        <w:trPr>
          <w:trHeight w:val="405"/>
        </w:trPr>
        <w:tc>
          <w:tcPr>
            <w:tcW w:w="4050" w:type="dxa"/>
            <w:gridSpan w:val="3"/>
            <w:shd w:val="clear" w:color="auto" w:fill="auto"/>
          </w:tcPr>
          <w:p w:rsidR="0039121B" w:rsidRPr="00200FDB" w:rsidRDefault="0039121B" w:rsidP="0039121B">
            <w:pPr>
              <w:spacing w:line="276" w:lineRule="auto"/>
              <w:rPr>
                <w:rFonts w:eastAsia="Calibri"/>
                <w:color w:val="000000"/>
                <w:sz w:val="20"/>
                <w:szCs w:val="20"/>
                <w:lang w:eastAsia="en-US"/>
              </w:rPr>
            </w:pPr>
            <w:r w:rsidRPr="00200FDB">
              <w:rPr>
                <w:rFonts w:eastAsia="Calibri"/>
                <w:color w:val="000000"/>
                <w:sz w:val="20"/>
                <w:szCs w:val="20"/>
                <w:lang w:eastAsia="en-US"/>
              </w:rPr>
              <w:t>Иные межбюджетные трансферты</w:t>
            </w:r>
          </w:p>
        </w:tc>
        <w:tc>
          <w:tcPr>
            <w:tcW w:w="1054"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0801</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5201000521</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540</w:t>
            </w:r>
          </w:p>
        </w:tc>
        <w:tc>
          <w:tcPr>
            <w:tcW w:w="1147" w:type="dxa"/>
            <w:shd w:val="clear" w:color="auto" w:fill="auto"/>
            <w:vAlign w:val="center"/>
          </w:tcPr>
          <w:p w:rsidR="0039121B" w:rsidRPr="00200FDB" w:rsidRDefault="0039121B" w:rsidP="0039121B">
            <w:pPr>
              <w:spacing w:line="276" w:lineRule="auto"/>
              <w:jc w:val="right"/>
              <w:rPr>
                <w:rFonts w:eastAsia="Calibri"/>
                <w:color w:val="000000"/>
                <w:sz w:val="20"/>
                <w:szCs w:val="20"/>
                <w:lang w:eastAsia="en-US"/>
              </w:rPr>
            </w:pPr>
            <w:r w:rsidRPr="00200FDB">
              <w:rPr>
                <w:rFonts w:eastAsia="Calibri"/>
                <w:sz w:val="20"/>
                <w:szCs w:val="20"/>
                <w:lang w:eastAsia="en-US"/>
              </w:rPr>
              <w:t>2651,8</w:t>
            </w:r>
          </w:p>
        </w:tc>
      </w:tr>
      <w:tr w:rsidR="0039121B" w:rsidRPr="00200FDB" w:rsidTr="004A4D04">
        <w:trPr>
          <w:trHeight w:val="307"/>
        </w:trPr>
        <w:tc>
          <w:tcPr>
            <w:tcW w:w="4050" w:type="dxa"/>
            <w:gridSpan w:val="3"/>
            <w:shd w:val="clear" w:color="auto" w:fill="auto"/>
          </w:tcPr>
          <w:p w:rsidR="0039121B" w:rsidRPr="00200FDB" w:rsidRDefault="0039121B" w:rsidP="0039121B">
            <w:pPr>
              <w:spacing w:line="276" w:lineRule="auto"/>
              <w:rPr>
                <w:rFonts w:eastAsia="Calibri"/>
                <w:b/>
                <w:color w:val="000000"/>
                <w:sz w:val="20"/>
                <w:szCs w:val="20"/>
                <w:lang w:eastAsia="en-US"/>
              </w:rPr>
            </w:pPr>
            <w:r w:rsidRPr="00200FDB">
              <w:rPr>
                <w:rFonts w:eastAsia="Calibri"/>
                <w:b/>
                <w:color w:val="000000"/>
                <w:sz w:val="20"/>
                <w:szCs w:val="20"/>
                <w:lang w:eastAsia="en-US"/>
              </w:rPr>
              <w:t>Социальная политика</w:t>
            </w:r>
          </w:p>
        </w:tc>
        <w:tc>
          <w:tcPr>
            <w:tcW w:w="1054" w:type="dxa"/>
            <w:shd w:val="clear" w:color="auto" w:fill="auto"/>
            <w:vAlign w:val="center"/>
          </w:tcPr>
          <w:p w:rsidR="0039121B" w:rsidRPr="00200FDB" w:rsidRDefault="0039121B" w:rsidP="0039121B">
            <w:pPr>
              <w:spacing w:line="276" w:lineRule="auto"/>
              <w:jc w:val="center"/>
              <w:rPr>
                <w:rFonts w:eastAsia="Calibri"/>
                <w:b/>
                <w:color w:val="000000"/>
                <w:sz w:val="20"/>
                <w:szCs w:val="20"/>
                <w:lang w:eastAsia="en-US"/>
              </w:rPr>
            </w:pPr>
            <w:r w:rsidRPr="00200FDB">
              <w:rPr>
                <w:rFonts w:eastAsia="Calibri"/>
                <w:b/>
                <w:color w:val="000000"/>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b/>
                <w:color w:val="000000"/>
                <w:sz w:val="20"/>
                <w:szCs w:val="20"/>
                <w:lang w:eastAsia="en-US"/>
              </w:rPr>
            </w:pPr>
            <w:r w:rsidRPr="00200FDB">
              <w:rPr>
                <w:rFonts w:eastAsia="Calibri"/>
                <w:b/>
                <w:color w:val="000000"/>
                <w:sz w:val="20"/>
                <w:szCs w:val="20"/>
                <w:lang w:eastAsia="en-US"/>
              </w:rPr>
              <w:t>1000</w:t>
            </w:r>
          </w:p>
        </w:tc>
        <w:tc>
          <w:tcPr>
            <w:tcW w:w="1536" w:type="dxa"/>
            <w:shd w:val="clear" w:color="auto" w:fill="auto"/>
            <w:vAlign w:val="center"/>
          </w:tcPr>
          <w:p w:rsidR="0039121B" w:rsidRPr="00200FDB" w:rsidRDefault="0039121B" w:rsidP="0039121B">
            <w:pPr>
              <w:spacing w:line="276" w:lineRule="auto"/>
              <w:jc w:val="center"/>
              <w:rPr>
                <w:rFonts w:eastAsia="Calibri"/>
                <w:b/>
                <w:color w:val="000000"/>
                <w:sz w:val="20"/>
                <w:szCs w:val="20"/>
                <w:lang w:eastAsia="en-US"/>
              </w:rPr>
            </w:pPr>
          </w:p>
        </w:tc>
        <w:tc>
          <w:tcPr>
            <w:tcW w:w="1225" w:type="dxa"/>
            <w:shd w:val="clear" w:color="auto" w:fill="auto"/>
            <w:vAlign w:val="center"/>
          </w:tcPr>
          <w:p w:rsidR="0039121B" w:rsidRPr="00200FDB" w:rsidRDefault="0039121B" w:rsidP="0039121B">
            <w:pPr>
              <w:spacing w:line="276" w:lineRule="auto"/>
              <w:jc w:val="center"/>
              <w:rPr>
                <w:rFonts w:eastAsia="Calibri"/>
                <w:b/>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b/>
                <w:sz w:val="20"/>
                <w:szCs w:val="20"/>
                <w:lang w:eastAsia="en-US"/>
              </w:rPr>
            </w:pPr>
            <w:r w:rsidRPr="00200FDB">
              <w:rPr>
                <w:rFonts w:eastAsia="Calibri"/>
                <w:b/>
                <w:sz w:val="20"/>
                <w:szCs w:val="20"/>
                <w:lang w:eastAsia="en-US"/>
              </w:rPr>
              <w:t>1584,0</w:t>
            </w:r>
          </w:p>
        </w:tc>
      </w:tr>
      <w:tr w:rsidR="0039121B" w:rsidRPr="00200FDB" w:rsidTr="004A4D04">
        <w:trPr>
          <w:trHeight w:val="269"/>
        </w:trPr>
        <w:tc>
          <w:tcPr>
            <w:tcW w:w="4050" w:type="dxa"/>
            <w:gridSpan w:val="3"/>
            <w:shd w:val="clear" w:color="auto" w:fill="auto"/>
          </w:tcPr>
          <w:p w:rsidR="0039121B" w:rsidRPr="00200FDB" w:rsidRDefault="0039121B" w:rsidP="0039121B">
            <w:pPr>
              <w:spacing w:line="276" w:lineRule="auto"/>
              <w:rPr>
                <w:rFonts w:eastAsia="Calibri"/>
                <w:color w:val="000000"/>
                <w:sz w:val="20"/>
                <w:szCs w:val="20"/>
                <w:lang w:eastAsia="en-US"/>
              </w:rPr>
            </w:pPr>
            <w:r w:rsidRPr="00200FDB">
              <w:rPr>
                <w:rFonts w:eastAsia="Calibri"/>
                <w:color w:val="000000"/>
                <w:sz w:val="20"/>
                <w:szCs w:val="20"/>
                <w:lang w:eastAsia="en-US"/>
              </w:rPr>
              <w:t>Охрана семьи и детства</w:t>
            </w:r>
          </w:p>
        </w:tc>
        <w:tc>
          <w:tcPr>
            <w:tcW w:w="1054"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1004</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1584,0</w:t>
            </w:r>
          </w:p>
        </w:tc>
      </w:tr>
      <w:tr w:rsidR="0039121B" w:rsidRPr="00200FDB" w:rsidTr="0039121B">
        <w:trPr>
          <w:trHeight w:val="405"/>
        </w:trPr>
        <w:tc>
          <w:tcPr>
            <w:tcW w:w="4050" w:type="dxa"/>
            <w:gridSpan w:val="3"/>
            <w:shd w:val="clear" w:color="auto" w:fill="auto"/>
          </w:tcPr>
          <w:p w:rsidR="0039121B" w:rsidRPr="00200FDB" w:rsidRDefault="0039121B" w:rsidP="0039121B">
            <w:pPr>
              <w:spacing w:line="276" w:lineRule="auto"/>
              <w:rPr>
                <w:rFonts w:eastAsia="Calibri"/>
                <w:color w:val="000000"/>
                <w:sz w:val="20"/>
                <w:szCs w:val="20"/>
                <w:lang w:eastAsia="en-US"/>
              </w:rPr>
            </w:pPr>
            <w:r w:rsidRPr="00200FDB">
              <w:rPr>
                <w:rFonts w:eastAsia="Calibri"/>
                <w:color w:val="000000"/>
                <w:sz w:val="20"/>
                <w:szCs w:val="20"/>
                <w:lang w:eastAsia="en-US"/>
              </w:rPr>
              <w:t>Подпрограмма «Защита прав дете</w:t>
            </w:r>
            <w:r w:rsidR="004A4D04">
              <w:rPr>
                <w:rFonts w:eastAsia="Calibri"/>
                <w:color w:val="000000"/>
                <w:sz w:val="20"/>
                <w:szCs w:val="20"/>
                <w:lang w:eastAsia="en-US"/>
              </w:rPr>
              <w:t>й</w:t>
            </w:r>
            <w:r w:rsidRPr="00200FDB">
              <w:rPr>
                <w:rFonts w:eastAsia="Calibri"/>
                <w:color w:val="000000"/>
                <w:sz w:val="20"/>
                <w:szCs w:val="20"/>
                <w:lang w:eastAsia="en-US"/>
              </w:rPr>
              <w:t>-сирот»</w:t>
            </w:r>
          </w:p>
        </w:tc>
        <w:tc>
          <w:tcPr>
            <w:tcW w:w="1054"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1004</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1220000000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1584,0</w:t>
            </w:r>
          </w:p>
        </w:tc>
      </w:tr>
      <w:tr w:rsidR="0039121B" w:rsidRPr="00200FDB" w:rsidTr="004A4D04">
        <w:trPr>
          <w:trHeight w:val="273"/>
        </w:trPr>
        <w:tc>
          <w:tcPr>
            <w:tcW w:w="4050" w:type="dxa"/>
            <w:gridSpan w:val="3"/>
            <w:shd w:val="clear" w:color="auto" w:fill="auto"/>
          </w:tcPr>
          <w:p w:rsidR="0039121B" w:rsidRPr="00200FDB" w:rsidRDefault="0039121B" w:rsidP="0039121B">
            <w:pPr>
              <w:spacing w:line="276" w:lineRule="auto"/>
              <w:rPr>
                <w:rFonts w:eastAsia="Calibri"/>
                <w:color w:val="000000"/>
                <w:sz w:val="20"/>
                <w:szCs w:val="20"/>
                <w:lang w:eastAsia="en-US"/>
              </w:rPr>
            </w:pPr>
            <w:r w:rsidRPr="00200FDB">
              <w:rPr>
                <w:rFonts w:eastAsia="Calibri"/>
                <w:color w:val="000000"/>
                <w:sz w:val="20"/>
                <w:szCs w:val="20"/>
                <w:lang w:eastAsia="en-US"/>
              </w:rPr>
              <w:t>Предоставление жилых помещений детя</w:t>
            </w:r>
            <w:proofErr w:type="gramStart"/>
            <w:r w:rsidRPr="00200FDB">
              <w:rPr>
                <w:rFonts w:eastAsia="Calibri"/>
                <w:color w:val="000000"/>
                <w:sz w:val="20"/>
                <w:szCs w:val="20"/>
                <w:lang w:eastAsia="en-US"/>
              </w:rPr>
              <w:t>м-</w:t>
            </w:r>
            <w:proofErr w:type="gramEnd"/>
            <w:r w:rsidRPr="00200FDB">
              <w:rPr>
                <w:rFonts w:eastAsia="Calibri"/>
                <w:color w:val="000000"/>
                <w:sz w:val="20"/>
                <w:szCs w:val="20"/>
                <w:lang w:eastAsia="en-US"/>
              </w:rPr>
              <w:t xml:space="preserve"> сиротам и детям, оставшимися без попечения родителей, лицам из их числа по договорам найма специализированного </w:t>
            </w:r>
            <w:r w:rsidRPr="00200FDB">
              <w:rPr>
                <w:rFonts w:eastAsia="Calibri"/>
                <w:color w:val="000000"/>
                <w:sz w:val="20"/>
                <w:szCs w:val="20"/>
                <w:lang w:eastAsia="en-US"/>
              </w:rPr>
              <w:lastRenderedPageBreak/>
              <w:t>жилого помещения</w:t>
            </w:r>
          </w:p>
        </w:tc>
        <w:tc>
          <w:tcPr>
            <w:tcW w:w="1054"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lastRenderedPageBreak/>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1004</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val="en-US" w:eastAsia="en-US"/>
              </w:rPr>
            </w:pPr>
            <w:r w:rsidRPr="00200FDB">
              <w:rPr>
                <w:rFonts w:eastAsia="Calibri"/>
                <w:color w:val="000000"/>
                <w:sz w:val="20"/>
                <w:szCs w:val="20"/>
                <w:lang w:eastAsia="en-US"/>
              </w:rPr>
              <w:t>12280R0820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val="en-US" w:eastAsia="en-US"/>
              </w:rPr>
            </w:pPr>
            <w:r w:rsidRPr="00200FDB">
              <w:rPr>
                <w:rFonts w:eastAsia="Calibri"/>
                <w:sz w:val="20"/>
                <w:szCs w:val="20"/>
                <w:lang w:val="en-US" w:eastAsia="en-US"/>
              </w:rPr>
              <w:t>1584.0</w:t>
            </w:r>
          </w:p>
        </w:tc>
      </w:tr>
      <w:tr w:rsidR="0039121B" w:rsidRPr="00200FDB" w:rsidTr="0039121B">
        <w:trPr>
          <w:trHeight w:val="405"/>
        </w:trPr>
        <w:tc>
          <w:tcPr>
            <w:tcW w:w="4050" w:type="dxa"/>
            <w:gridSpan w:val="3"/>
            <w:shd w:val="clear" w:color="auto" w:fill="auto"/>
          </w:tcPr>
          <w:p w:rsidR="0039121B" w:rsidRPr="00200FDB" w:rsidRDefault="0039121B" w:rsidP="0039121B">
            <w:pPr>
              <w:spacing w:line="276" w:lineRule="auto"/>
              <w:rPr>
                <w:rFonts w:eastAsia="Calibri"/>
                <w:color w:val="000000"/>
                <w:sz w:val="20"/>
                <w:szCs w:val="20"/>
                <w:lang w:eastAsia="en-US"/>
              </w:rPr>
            </w:pPr>
            <w:r w:rsidRPr="00200FDB">
              <w:rPr>
                <w:rFonts w:eastAsia="Calibri"/>
                <w:color w:val="000000"/>
                <w:sz w:val="20"/>
                <w:szCs w:val="20"/>
                <w:lang w:eastAsia="en-US"/>
              </w:rPr>
              <w:lastRenderedPageBreak/>
              <w:t>Осуществление государственных полномочий по обеспечению жилыми помещениями дете</w:t>
            </w:r>
            <w:proofErr w:type="gramStart"/>
            <w:r w:rsidRPr="00200FDB">
              <w:rPr>
                <w:rFonts w:eastAsia="Calibri"/>
                <w:color w:val="000000"/>
                <w:sz w:val="20"/>
                <w:szCs w:val="20"/>
                <w:lang w:eastAsia="en-US"/>
              </w:rPr>
              <w:t>й-</w:t>
            </w:r>
            <w:proofErr w:type="gramEnd"/>
            <w:r w:rsidRPr="00200FDB">
              <w:rPr>
                <w:rFonts w:eastAsia="Calibri"/>
                <w:color w:val="000000"/>
                <w:sz w:val="20"/>
                <w:szCs w:val="20"/>
                <w:lang w:eastAsia="en-US"/>
              </w:rPr>
              <w:t xml:space="preserve"> сирот и детей, оставшихся без попечения родителей, а так же  лиц из их числа</w:t>
            </w:r>
          </w:p>
        </w:tc>
        <w:tc>
          <w:tcPr>
            <w:tcW w:w="1054"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1004</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12280R0820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1584,0</w:t>
            </w:r>
          </w:p>
        </w:tc>
      </w:tr>
      <w:tr w:rsidR="0039121B" w:rsidRPr="00200FDB" w:rsidTr="0039121B">
        <w:trPr>
          <w:trHeight w:val="405"/>
        </w:trPr>
        <w:tc>
          <w:tcPr>
            <w:tcW w:w="4050" w:type="dxa"/>
            <w:gridSpan w:val="3"/>
            <w:shd w:val="clear" w:color="auto" w:fill="auto"/>
          </w:tcPr>
          <w:p w:rsidR="0039121B" w:rsidRPr="00200FDB" w:rsidRDefault="0039121B" w:rsidP="0039121B">
            <w:pPr>
              <w:spacing w:line="276" w:lineRule="auto"/>
              <w:rPr>
                <w:rFonts w:eastAsia="Calibri"/>
                <w:color w:val="000000"/>
                <w:sz w:val="20"/>
                <w:szCs w:val="20"/>
                <w:lang w:eastAsia="en-US"/>
              </w:rPr>
            </w:pPr>
            <w:r w:rsidRPr="00200FDB">
              <w:rPr>
                <w:rFonts w:eastAsia="Calibri"/>
                <w:color w:val="000000"/>
                <w:sz w:val="20"/>
                <w:szCs w:val="20"/>
                <w:lang w:eastAsia="en-US"/>
              </w:rPr>
              <w:t>Социальное обеспечение и иные выплаты населению</w:t>
            </w:r>
          </w:p>
        </w:tc>
        <w:tc>
          <w:tcPr>
            <w:tcW w:w="1054"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1004</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12280R0820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1584,0</w:t>
            </w:r>
          </w:p>
        </w:tc>
      </w:tr>
      <w:tr w:rsidR="0039121B" w:rsidRPr="00200FDB" w:rsidTr="0039121B">
        <w:trPr>
          <w:trHeight w:val="405"/>
        </w:trPr>
        <w:tc>
          <w:tcPr>
            <w:tcW w:w="4050" w:type="dxa"/>
            <w:gridSpan w:val="3"/>
            <w:shd w:val="clear" w:color="auto" w:fill="auto"/>
          </w:tcPr>
          <w:p w:rsidR="0039121B" w:rsidRPr="00200FDB" w:rsidRDefault="0039121B" w:rsidP="0039121B">
            <w:pPr>
              <w:spacing w:line="276" w:lineRule="auto"/>
              <w:rPr>
                <w:rFonts w:eastAsia="Calibri"/>
                <w:color w:val="000000"/>
                <w:sz w:val="20"/>
                <w:szCs w:val="20"/>
                <w:lang w:eastAsia="en-US"/>
              </w:rPr>
            </w:pPr>
            <w:r w:rsidRPr="00200FDB">
              <w:rPr>
                <w:rFonts w:eastAsia="Calibri"/>
                <w:color w:val="000000"/>
                <w:sz w:val="20"/>
                <w:szCs w:val="20"/>
                <w:lang w:eastAsia="en-US"/>
              </w:rPr>
              <w:t>Социальные выплаты гражданам, кроме публичных нормативных социальных выплат</w:t>
            </w:r>
          </w:p>
        </w:tc>
        <w:tc>
          <w:tcPr>
            <w:tcW w:w="1054"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901</w:t>
            </w:r>
          </w:p>
        </w:tc>
        <w:tc>
          <w:tcPr>
            <w:tcW w:w="1337"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1004</w:t>
            </w:r>
          </w:p>
        </w:tc>
        <w:tc>
          <w:tcPr>
            <w:tcW w:w="1536"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r w:rsidRPr="00200FDB">
              <w:rPr>
                <w:rFonts w:eastAsia="Calibri"/>
                <w:color w:val="000000"/>
                <w:sz w:val="20"/>
                <w:szCs w:val="20"/>
                <w:lang w:eastAsia="en-US"/>
              </w:rPr>
              <w:t>12280R0820</w:t>
            </w:r>
          </w:p>
        </w:tc>
        <w:tc>
          <w:tcPr>
            <w:tcW w:w="1225" w:type="dxa"/>
            <w:shd w:val="clear" w:color="auto" w:fill="auto"/>
            <w:vAlign w:val="center"/>
          </w:tcPr>
          <w:p w:rsidR="0039121B" w:rsidRPr="00200FDB" w:rsidRDefault="0039121B" w:rsidP="0039121B">
            <w:pPr>
              <w:spacing w:line="276" w:lineRule="auto"/>
              <w:jc w:val="center"/>
              <w:rPr>
                <w:rFonts w:eastAsia="Calibri"/>
                <w:color w:val="000000"/>
                <w:sz w:val="20"/>
                <w:szCs w:val="20"/>
                <w:lang w:eastAsia="en-US"/>
              </w:rPr>
            </w:pPr>
          </w:p>
        </w:tc>
        <w:tc>
          <w:tcPr>
            <w:tcW w:w="1147" w:type="dxa"/>
            <w:shd w:val="clear" w:color="auto" w:fill="auto"/>
            <w:vAlign w:val="center"/>
          </w:tcPr>
          <w:p w:rsidR="0039121B" w:rsidRPr="00200FDB" w:rsidRDefault="0039121B" w:rsidP="0039121B">
            <w:pPr>
              <w:spacing w:line="276" w:lineRule="auto"/>
              <w:jc w:val="right"/>
              <w:rPr>
                <w:rFonts w:eastAsia="Calibri"/>
                <w:sz w:val="20"/>
                <w:szCs w:val="20"/>
                <w:lang w:eastAsia="en-US"/>
              </w:rPr>
            </w:pPr>
            <w:r w:rsidRPr="00200FDB">
              <w:rPr>
                <w:rFonts w:eastAsia="Calibri"/>
                <w:sz w:val="20"/>
                <w:szCs w:val="20"/>
                <w:lang w:eastAsia="en-US"/>
              </w:rPr>
              <w:t>1584,0</w:t>
            </w:r>
          </w:p>
        </w:tc>
      </w:tr>
    </w:tbl>
    <w:p w:rsidR="0039121B" w:rsidRPr="00200FDB" w:rsidRDefault="0039121B" w:rsidP="0039121B">
      <w:pPr>
        <w:spacing w:line="276" w:lineRule="auto"/>
        <w:rPr>
          <w:rFonts w:ascii="Calibri" w:eastAsia="Calibri" w:hAnsi="Calibri"/>
          <w:sz w:val="20"/>
          <w:szCs w:val="20"/>
          <w:lang w:eastAsia="en-US"/>
        </w:rPr>
      </w:pPr>
    </w:p>
    <w:p w:rsidR="0039121B" w:rsidRPr="00200FDB" w:rsidRDefault="0039121B" w:rsidP="0039121B">
      <w:pPr>
        <w:spacing w:line="276" w:lineRule="auto"/>
        <w:rPr>
          <w:rFonts w:eastAsia="Calibri"/>
          <w:sz w:val="20"/>
          <w:szCs w:val="20"/>
          <w:lang w:eastAsia="en-US"/>
        </w:rPr>
      </w:pPr>
    </w:p>
    <w:tbl>
      <w:tblPr>
        <w:tblW w:w="10260" w:type="dxa"/>
        <w:tblInd w:w="-176" w:type="dxa"/>
        <w:tblLook w:val="0000" w:firstRow="0" w:lastRow="0" w:firstColumn="0" w:lastColumn="0" w:noHBand="0" w:noVBand="0"/>
      </w:tblPr>
      <w:tblGrid>
        <w:gridCol w:w="109"/>
        <w:gridCol w:w="3003"/>
        <w:gridCol w:w="1826"/>
        <w:gridCol w:w="1337"/>
        <w:gridCol w:w="2231"/>
        <w:gridCol w:w="1559"/>
        <w:gridCol w:w="195"/>
      </w:tblGrid>
      <w:tr w:rsidR="0039121B" w:rsidRPr="00200FDB" w:rsidTr="0039121B">
        <w:trPr>
          <w:gridBefore w:val="1"/>
          <w:wBefore w:w="109" w:type="dxa"/>
          <w:trHeight w:val="309"/>
        </w:trPr>
        <w:tc>
          <w:tcPr>
            <w:tcW w:w="3003" w:type="dxa"/>
            <w:shd w:val="clear" w:color="auto" w:fill="auto"/>
            <w:noWrap/>
            <w:vAlign w:val="bottom"/>
          </w:tcPr>
          <w:p w:rsidR="0039121B" w:rsidRPr="00200FDB" w:rsidRDefault="0039121B" w:rsidP="0039121B">
            <w:pPr>
              <w:rPr>
                <w:rFonts w:ascii="Calibri" w:eastAsia="Calibri" w:hAnsi="Calibri"/>
                <w:color w:val="000000"/>
                <w:sz w:val="20"/>
                <w:szCs w:val="20"/>
                <w:lang w:eastAsia="en-US"/>
              </w:rPr>
            </w:pPr>
          </w:p>
        </w:tc>
        <w:tc>
          <w:tcPr>
            <w:tcW w:w="7148" w:type="dxa"/>
            <w:gridSpan w:val="5"/>
            <w:shd w:val="clear" w:color="auto" w:fill="auto"/>
            <w:noWrap/>
            <w:vAlign w:val="bottom"/>
          </w:tcPr>
          <w:p w:rsidR="0039121B" w:rsidRPr="00200FDB" w:rsidRDefault="0039121B" w:rsidP="0039121B">
            <w:pPr>
              <w:jc w:val="right"/>
              <w:rPr>
                <w:rFonts w:eastAsia="Calibri"/>
                <w:b/>
                <w:bCs/>
                <w:color w:val="000000"/>
                <w:sz w:val="20"/>
                <w:szCs w:val="20"/>
                <w:lang w:eastAsia="en-US"/>
              </w:rPr>
            </w:pPr>
            <w:r w:rsidRPr="00200FDB">
              <w:rPr>
                <w:rFonts w:eastAsia="Calibri"/>
                <w:b/>
                <w:bCs/>
                <w:color w:val="000000"/>
                <w:sz w:val="20"/>
                <w:szCs w:val="20"/>
                <w:lang w:eastAsia="en-US"/>
              </w:rPr>
              <w:t>Приложение 6</w:t>
            </w:r>
          </w:p>
          <w:p w:rsidR="0039121B" w:rsidRPr="00200FDB" w:rsidRDefault="0039121B" w:rsidP="0039121B">
            <w:pPr>
              <w:jc w:val="right"/>
              <w:rPr>
                <w:rFonts w:eastAsia="Calibri"/>
                <w:sz w:val="20"/>
                <w:szCs w:val="20"/>
                <w:lang w:eastAsia="en-US"/>
              </w:rPr>
            </w:pPr>
            <w:r w:rsidRPr="00200FDB">
              <w:rPr>
                <w:rFonts w:eastAsia="Calibri"/>
                <w:sz w:val="20"/>
                <w:szCs w:val="20"/>
                <w:lang w:eastAsia="en-US"/>
              </w:rPr>
              <w:t xml:space="preserve">к решению о бюджете Берегаевского </w:t>
            </w:r>
          </w:p>
          <w:p w:rsidR="0039121B" w:rsidRPr="00200FDB" w:rsidRDefault="0039121B" w:rsidP="0039121B">
            <w:pPr>
              <w:jc w:val="right"/>
              <w:rPr>
                <w:rFonts w:eastAsia="Calibri"/>
                <w:sz w:val="20"/>
                <w:szCs w:val="20"/>
                <w:lang w:eastAsia="en-US"/>
              </w:rPr>
            </w:pPr>
            <w:r w:rsidRPr="00200FDB">
              <w:rPr>
                <w:rFonts w:eastAsia="Calibri"/>
                <w:sz w:val="20"/>
                <w:szCs w:val="20"/>
                <w:lang w:eastAsia="en-US"/>
              </w:rPr>
              <w:t>сельского поселения на 2020  год,</w:t>
            </w:r>
          </w:p>
          <w:p w:rsidR="0039121B" w:rsidRPr="00200FDB" w:rsidRDefault="0039121B" w:rsidP="0039121B">
            <w:pPr>
              <w:keepNext/>
              <w:jc w:val="right"/>
              <w:outlineLvl w:val="0"/>
              <w:rPr>
                <w:rFonts w:eastAsia="Calibri"/>
                <w:sz w:val="20"/>
                <w:szCs w:val="20"/>
                <w:lang w:eastAsia="en-US"/>
              </w:rPr>
            </w:pPr>
            <w:proofErr w:type="gramStart"/>
            <w:r w:rsidRPr="00200FDB">
              <w:rPr>
                <w:rFonts w:eastAsia="Calibri"/>
                <w:sz w:val="20"/>
                <w:szCs w:val="20"/>
                <w:lang w:eastAsia="en-US"/>
              </w:rPr>
              <w:t>утвержденному</w:t>
            </w:r>
            <w:proofErr w:type="gramEnd"/>
            <w:r w:rsidRPr="00200FDB">
              <w:rPr>
                <w:rFonts w:eastAsia="Calibri"/>
                <w:sz w:val="20"/>
                <w:szCs w:val="20"/>
                <w:lang w:eastAsia="en-US"/>
              </w:rPr>
              <w:t xml:space="preserve"> решением Совета</w:t>
            </w:r>
          </w:p>
          <w:p w:rsidR="0039121B" w:rsidRPr="00200FDB" w:rsidRDefault="0039121B" w:rsidP="0039121B">
            <w:pPr>
              <w:keepNext/>
              <w:jc w:val="right"/>
              <w:outlineLvl w:val="0"/>
              <w:rPr>
                <w:rFonts w:eastAsia="Calibri"/>
                <w:sz w:val="20"/>
                <w:szCs w:val="20"/>
                <w:lang w:eastAsia="en-US"/>
              </w:rPr>
            </w:pPr>
            <w:r w:rsidRPr="00200FDB">
              <w:rPr>
                <w:rFonts w:eastAsia="Calibri"/>
                <w:sz w:val="20"/>
                <w:szCs w:val="20"/>
                <w:lang w:eastAsia="en-US"/>
              </w:rPr>
              <w:t>Берегаевского сельского поселения</w:t>
            </w:r>
          </w:p>
          <w:p w:rsidR="0039121B" w:rsidRPr="00200FDB" w:rsidRDefault="0039121B" w:rsidP="0039121B">
            <w:pPr>
              <w:jc w:val="right"/>
              <w:rPr>
                <w:rFonts w:eastAsia="Calibri"/>
                <w:b/>
                <w:bCs/>
                <w:color w:val="000000"/>
                <w:sz w:val="20"/>
                <w:szCs w:val="20"/>
                <w:lang w:eastAsia="en-US"/>
              </w:rPr>
            </w:pPr>
            <w:r w:rsidRPr="00200FDB">
              <w:rPr>
                <w:rFonts w:eastAsia="Calibri"/>
                <w:sz w:val="20"/>
                <w:szCs w:val="20"/>
                <w:lang w:eastAsia="en-US"/>
              </w:rPr>
              <w:t>«25» декабря 2019 г № 21</w:t>
            </w:r>
          </w:p>
        </w:tc>
      </w:tr>
      <w:tr w:rsidR="0039121B" w:rsidRPr="00200FDB" w:rsidTr="0039121B">
        <w:trPr>
          <w:gridBefore w:val="1"/>
          <w:wBefore w:w="109" w:type="dxa"/>
          <w:trHeight w:val="1545"/>
        </w:trPr>
        <w:tc>
          <w:tcPr>
            <w:tcW w:w="10151" w:type="dxa"/>
            <w:gridSpan w:val="6"/>
            <w:tcBorders>
              <w:top w:val="nil"/>
              <w:left w:val="nil"/>
              <w:bottom w:val="single" w:sz="4" w:space="0" w:color="auto"/>
              <w:right w:val="nil"/>
            </w:tcBorders>
            <w:shd w:val="clear" w:color="auto" w:fill="auto"/>
            <w:noWrap/>
            <w:vAlign w:val="center"/>
          </w:tcPr>
          <w:p w:rsidR="0039121B" w:rsidRPr="00200FDB" w:rsidRDefault="0039121B" w:rsidP="0039121B">
            <w:pPr>
              <w:rPr>
                <w:rFonts w:eastAsia="Calibri"/>
                <w:b/>
                <w:sz w:val="20"/>
                <w:szCs w:val="20"/>
                <w:lang w:eastAsia="en-US"/>
              </w:rPr>
            </w:pPr>
          </w:p>
          <w:p w:rsidR="004A4D04" w:rsidRDefault="0039121B" w:rsidP="0039121B">
            <w:pPr>
              <w:jc w:val="center"/>
              <w:rPr>
                <w:rFonts w:eastAsia="Calibri"/>
                <w:b/>
                <w:sz w:val="20"/>
                <w:szCs w:val="20"/>
              </w:rPr>
            </w:pPr>
            <w:r w:rsidRPr="00200FDB">
              <w:rPr>
                <w:rFonts w:eastAsia="Calibri"/>
                <w:b/>
                <w:sz w:val="20"/>
                <w:szCs w:val="20"/>
              </w:rPr>
              <w:t xml:space="preserve">Распределение бюджетных ассигнований по разделам, подразделам бюджета </w:t>
            </w:r>
          </w:p>
          <w:p w:rsidR="0039121B" w:rsidRPr="00200FDB" w:rsidRDefault="0039121B" w:rsidP="0039121B">
            <w:pPr>
              <w:jc w:val="center"/>
              <w:rPr>
                <w:rFonts w:eastAsia="Calibri"/>
                <w:b/>
                <w:sz w:val="20"/>
                <w:szCs w:val="20"/>
                <w:lang w:eastAsia="en-US"/>
              </w:rPr>
            </w:pPr>
            <w:r w:rsidRPr="00200FDB">
              <w:rPr>
                <w:rFonts w:eastAsia="Calibri"/>
                <w:b/>
                <w:sz w:val="20"/>
                <w:szCs w:val="20"/>
              </w:rPr>
              <w:t>Берегаевского сельского поселения на 2020 год</w:t>
            </w:r>
          </w:p>
        </w:tc>
      </w:tr>
      <w:tr w:rsidR="0039121B" w:rsidRPr="00200FDB" w:rsidTr="00C31CD4">
        <w:trPr>
          <w:gridAfter w:val="1"/>
          <w:wAfter w:w="195" w:type="dxa"/>
          <w:trHeight w:val="34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 xml:space="preserve">Наименование показателей </w:t>
            </w:r>
          </w:p>
        </w:tc>
        <w:tc>
          <w:tcPr>
            <w:tcW w:w="3568" w:type="dxa"/>
            <w:gridSpan w:val="2"/>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Код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ВСЕГО</w:t>
            </w:r>
          </w:p>
        </w:tc>
      </w:tr>
      <w:tr w:rsidR="0039121B" w:rsidRPr="00200FDB" w:rsidTr="00C31CD4">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39121B" w:rsidRPr="00200FDB" w:rsidRDefault="0039121B" w:rsidP="0039121B">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rPr>
                <w:rFonts w:eastAsia="Calibri"/>
                <w:sz w:val="20"/>
                <w:szCs w:val="20"/>
                <w:lang w:eastAsia="en-US"/>
              </w:rPr>
            </w:pPr>
            <w:r w:rsidRPr="00200FDB">
              <w:rPr>
                <w:rFonts w:eastAsia="Calibri"/>
                <w:sz w:val="20"/>
                <w:szCs w:val="20"/>
                <w:lang w:eastAsia="en-US"/>
              </w:rPr>
              <w:t>Раздел</w:t>
            </w:r>
          </w:p>
        </w:tc>
        <w:tc>
          <w:tcPr>
            <w:tcW w:w="2231" w:type="dxa"/>
            <w:tcBorders>
              <w:top w:val="nil"/>
              <w:left w:val="nil"/>
              <w:bottom w:val="single" w:sz="4" w:space="0" w:color="auto"/>
              <w:right w:val="single" w:sz="4" w:space="0" w:color="auto"/>
            </w:tcBorders>
            <w:shd w:val="clear" w:color="auto" w:fill="auto"/>
            <w:vAlign w:val="center"/>
          </w:tcPr>
          <w:p w:rsidR="0039121B" w:rsidRPr="00200FDB" w:rsidRDefault="0039121B" w:rsidP="00C31CD4">
            <w:pPr>
              <w:jc w:val="center"/>
              <w:rPr>
                <w:rFonts w:eastAsia="Calibri"/>
                <w:sz w:val="20"/>
                <w:szCs w:val="20"/>
                <w:lang w:eastAsia="en-US"/>
              </w:rPr>
            </w:pPr>
            <w:r w:rsidRPr="00200FDB">
              <w:rPr>
                <w:rFonts w:eastAsia="Calibri"/>
                <w:sz w:val="20"/>
                <w:szCs w:val="20"/>
                <w:lang w:eastAsia="en-US"/>
              </w:rPr>
              <w:t>Подраздел</w:t>
            </w:r>
          </w:p>
        </w:tc>
        <w:tc>
          <w:tcPr>
            <w:tcW w:w="1559"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Сумма (тыс. рублей)</w:t>
            </w:r>
          </w:p>
        </w:tc>
      </w:tr>
      <w:tr w:rsidR="0039121B" w:rsidRPr="00200FDB" w:rsidTr="00C31CD4">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2</w:t>
            </w:r>
          </w:p>
        </w:tc>
        <w:tc>
          <w:tcPr>
            <w:tcW w:w="2231"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3</w:t>
            </w:r>
          </w:p>
        </w:tc>
        <w:tc>
          <w:tcPr>
            <w:tcW w:w="1559"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5</w:t>
            </w:r>
          </w:p>
        </w:tc>
      </w:tr>
      <w:tr w:rsidR="0039121B" w:rsidRPr="00200FDB" w:rsidTr="00C31CD4">
        <w:trPr>
          <w:gridAfter w:val="1"/>
          <w:wAfter w:w="195" w:type="dxa"/>
          <w:trHeight w:val="311"/>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39121B" w:rsidRPr="00200FDB" w:rsidRDefault="0039121B" w:rsidP="0039121B">
            <w:pPr>
              <w:rPr>
                <w:rFonts w:eastAsia="Calibri"/>
                <w:b/>
                <w:bCs/>
                <w:sz w:val="20"/>
                <w:szCs w:val="20"/>
                <w:lang w:eastAsia="en-US"/>
              </w:rPr>
            </w:pPr>
            <w:r w:rsidRPr="00200FDB">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b/>
                <w:bCs/>
                <w:sz w:val="20"/>
                <w:szCs w:val="20"/>
                <w:lang w:eastAsia="en-US"/>
              </w:rPr>
            </w:pPr>
            <w:r w:rsidRPr="00200FDB">
              <w:rPr>
                <w:rFonts w:eastAsia="Calibri"/>
                <w:b/>
                <w:bCs/>
                <w:sz w:val="20"/>
                <w:szCs w:val="20"/>
                <w:lang w:eastAsia="en-US"/>
              </w:rPr>
              <w:t> </w:t>
            </w:r>
          </w:p>
        </w:tc>
        <w:tc>
          <w:tcPr>
            <w:tcW w:w="2231"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b/>
                <w:bCs/>
                <w:sz w:val="20"/>
                <w:szCs w:val="20"/>
                <w:lang w:eastAsia="en-US"/>
              </w:rPr>
            </w:pPr>
            <w:r w:rsidRPr="00200FDB">
              <w:rPr>
                <w:rFonts w:eastAsia="Calibri"/>
                <w:b/>
                <w:bCs/>
                <w:sz w:val="20"/>
                <w:szCs w:val="20"/>
                <w:lang w:eastAsia="en-US"/>
              </w:rPr>
              <w:t> </w:t>
            </w:r>
          </w:p>
          <w:p w:rsidR="0039121B" w:rsidRPr="00200FDB" w:rsidRDefault="0039121B" w:rsidP="0039121B">
            <w:pPr>
              <w:jc w:val="center"/>
              <w:rPr>
                <w:rFonts w:eastAsia="Calibri"/>
                <w:b/>
                <w:bCs/>
                <w:sz w:val="20"/>
                <w:szCs w:val="20"/>
                <w:lang w:eastAsia="en-US"/>
              </w:rPr>
            </w:pPr>
            <w:r w:rsidRPr="00200FDB">
              <w:rPr>
                <w:rFonts w:eastAsia="Calibri"/>
                <w:b/>
                <w:bCs/>
                <w:sz w:val="20"/>
                <w:szCs w:val="20"/>
                <w:lang w:eastAsia="en-US"/>
              </w:rPr>
              <w:t> </w:t>
            </w:r>
          </w:p>
        </w:tc>
        <w:tc>
          <w:tcPr>
            <w:tcW w:w="1559" w:type="dxa"/>
            <w:tcBorders>
              <w:top w:val="nil"/>
              <w:left w:val="single" w:sz="4" w:space="0" w:color="auto"/>
              <w:bottom w:val="single" w:sz="4" w:space="0" w:color="auto"/>
              <w:right w:val="single" w:sz="4" w:space="0" w:color="auto"/>
            </w:tcBorders>
            <w:shd w:val="clear" w:color="auto" w:fill="auto"/>
            <w:vAlign w:val="center"/>
          </w:tcPr>
          <w:p w:rsidR="0039121B" w:rsidRPr="00200FDB" w:rsidRDefault="0039121B" w:rsidP="0039121B">
            <w:pPr>
              <w:jc w:val="right"/>
              <w:rPr>
                <w:rFonts w:eastAsia="Calibri"/>
                <w:b/>
                <w:bCs/>
                <w:sz w:val="20"/>
                <w:szCs w:val="20"/>
                <w:lang w:eastAsia="en-US"/>
              </w:rPr>
            </w:pPr>
            <w:r w:rsidRPr="00200FDB">
              <w:rPr>
                <w:rFonts w:eastAsia="Calibri"/>
                <w:b/>
                <w:bCs/>
                <w:sz w:val="20"/>
                <w:szCs w:val="20"/>
                <w:lang w:eastAsia="en-US"/>
              </w:rPr>
              <w:t>11827,0</w:t>
            </w:r>
          </w:p>
        </w:tc>
      </w:tr>
      <w:tr w:rsidR="0039121B" w:rsidRPr="00200FDB" w:rsidTr="00C31CD4">
        <w:trPr>
          <w:gridAfter w:val="1"/>
          <w:wAfter w:w="195" w:type="dxa"/>
          <w:trHeight w:val="27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39121B" w:rsidRPr="00200FDB" w:rsidRDefault="0039121B" w:rsidP="0039121B">
            <w:pPr>
              <w:outlineLvl w:val="0"/>
              <w:rPr>
                <w:rFonts w:eastAsia="Calibri"/>
                <w:b/>
                <w:sz w:val="20"/>
                <w:szCs w:val="20"/>
                <w:lang w:eastAsia="en-US"/>
              </w:rPr>
            </w:pPr>
            <w:r w:rsidRPr="00200FDB">
              <w:rPr>
                <w:rFonts w:eastAsia="Calibri"/>
                <w:b/>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01</w:t>
            </w:r>
          </w:p>
        </w:tc>
        <w:tc>
          <w:tcPr>
            <w:tcW w:w="2231"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00 </w:t>
            </w:r>
          </w:p>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 </w:t>
            </w:r>
          </w:p>
        </w:tc>
        <w:tc>
          <w:tcPr>
            <w:tcW w:w="1559"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right"/>
              <w:outlineLvl w:val="0"/>
              <w:rPr>
                <w:rFonts w:eastAsia="Calibri"/>
                <w:b/>
                <w:sz w:val="20"/>
                <w:szCs w:val="20"/>
                <w:lang w:eastAsia="en-US"/>
              </w:rPr>
            </w:pPr>
            <w:r w:rsidRPr="00200FDB">
              <w:rPr>
                <w:rFonts w:eastAsia="Calibri"/>
                <w:b/>
                <w:sz w:val="20"/>
                <w:szCs w:val="20"/>
                <w:lang w:eastAsia="en-US"/>
              </w:rPr>
              <w:t>4203,8</w:t>
            </w:r>
          </w:p>
        </w:tc>
      </w:tr>
      <w:tr w:rsidR="0039121B" w:rsidRPr="00200FDB" w:rsidTr="00C31CD4">
        <w:trPr>
          <w:gridAfter w:val="1"/>
          <w:wAfter w:w="195" w:type="dxa"/>
          <w:trHeight w:val="18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39121B" w:rsidRPr="00200FDB" w:rsidRDefault="0039121B" w:rsidP="0039121B">
            <w:pPr>
              <w:outlineLvl w:val="1"/>
              <w:rPr>
                <w:rFonts w:eastAsia="Calibri"/>
                <w:sz w:val="20"/>
                <w:szCs w:val="20"/>
                <w:lang w:eastAsia="en-US"/>
              </w:rPr>
            </w:pPr>
            <w:r w:rsidRPr="00200FDB">
              <w:rPr>
                <w:rFonts w:eastAsia="Calibri"/>
                <w:bCs/>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01</w:t>
            </w:r>
          </w:p>
        </w:tc>
        <w:tc>
          <w:tcPr>
            <w:tcW w:w="2231"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04 </w:t>
            </w:r>
          </w:p>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 </w:t>
            </w:r>
          </w:p>
        </w:tc>
        <w:tc>
          <w:tcPr>
            <w:tcW w:w="1559"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right"/>
              <w:outlineLvl w:val="1"/>
              <w:rPr>
                <w:rFonts w:eastAsia="Calibri"/>
                <w:sz w:val="20"/>
                <w:szCs w:val="20"/>
                <w:lang w:eastAsia="en-US"/>
              </w:rPr>
            </w:pPr>
            <w:r w:rsidRPr="00200FDB">
              <w:rPr>
                <w:rFonts w:eastAsia="Calibri"/>
                <w:sz w:val="20"/>
                <w:szCs w:val="20"/>
                <w:lang w:eastAsia="en-US"/>
              </w:rPr>
              <w:t>4084,2</w:t>
            </w:r>
          </w:p>
        </w:tc>
      </w:tr>
      <w:tr w:rsidR="0039121B" w:rsidRPr="00200FDB" w:rsidTr="00C31CD4">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9121B" w:rsidRPr="00200FDB" w:rsidRDefault="0039121B" w:rsidP="0039121B">
            <w:pPr>
              <w:rPr>
                <w:rFonts w:eastAsia="Calibri"/>
                <w:sz w:val="20"/>
                <w:szCs w:val="20"/>
                <w:lang w:eastAsia="en-US"/>
              </w:rPr>
            </w:pPr>
            <w:r w:rsidRPr="00200FDB">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01</w:t>
            </w:r>
          </w:p>
        </w:tc>
        <w:tc>
          <w:tcPr>
            <w:tcW w:w="2231"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right"/>
              <w:rPr>
                <w:rFonts w:eastAsia="Calibri"/>
                <w:bCs/>
                <w:sz w:val="20"/>
                <w:szCs w:val="20"/>
                <w:lang w:eastAsia="en-US"/>
              </w:rPr>
            </w:pPr>
            <w:r w:rsidRPr="00200FDB">
              <w:rPr>
                <w:rFonts w:eastAsia="Calibri"/>
                <w:bCs/>
                <w:sz w:val="20"/>
                <w:szCs w:val="20"/>
                <w:lang w:eastAsia="en-US"/>
              </w:rPr>
              <w:t>1,2</w:t>
            </w:r>
          </w:p>
        </w:tc>
      </w:tr>
      <w:tr w:rsidR="0039121B" w:rsidRPr="00200FDB" w:rsidTr="00C31CD4">
        <w:trPr>
          <w:gridAfter w:val="1"/>
          <w:wAfter w:w="195" w:type="dxa"/>
          <w:trHeight w:val="292"/>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39121B" w:rsidRPr="00200FDB" w:rsidRDefault="0039121B" w:rsidP="0039121B">
            <w:pPr>
              <w:outlineLvl w:val="1"/>
              <w:rPr>
                <w:rFonts w:eastAsia="Calibri"/>
                <w:sz w:val="20"/>
                <w:szCs w:val="20"/>
                <w:lang w:eastAsia="en-US"/>
              </w:rPr>
            </w:pPr>
            <w:r w:rsidRPr="00200FDB">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01</w:t>
            </w:r>
          </w:p>
        </w:tc>
        <w:tc>
          <w:tcPr>
            <w:tcW w:w="2231"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11 </w:t>
            </w:r>
          </w:p>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 </w:t>
            </w:r>
          </w:p>
        </w:tc>
        <w:tc>
          <w:tcPr>
            <w:tcW w:w="1559"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right"/>
              <w:outlineLvl w:val="1"/>
              <w:rPr>
                <w:rFonts w:eastAsia="Calibri"/>
                <w:sz w:val="20"/>
                <w:szCs w:val="20"/>
                <w:lang w:eastAsia="en-US"/>
              </w:rPr>
            </w:pPr>
            <w:r w:rsidRPr="00200FDB">
              <w:rPr>
                <w:rFonts w:eastAsia="Calibri"/>
                <w:sz w:val="20"/>
                <w:szCs w:val="20"/>
                <w:lang w:eastAsia="en-US"/>
              </w:rPr>
              <w:t>26,0</w:t>
            </w:r>
          </w:p>
        </w:tc>
      </w:tr>
      <w:tr w:rsidR="0039121B" w:rsidRPr="00200FDB" w:rsidTr="00C31CD4">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39121B" w:rsidRPr="00200FDB" w:rsidRDefault="0039121B" w:rsidP="0039121B">
            <w:pPr>
              <w:outlineLvl w:val="1"/>
              <w:rPr>
                <w:rFonts w:eastAsia="Calibri"/>
                <w:sz w:val="20"/>
                <w:szCs w:val="20"/>
                <w:lang w:eastAsia="en-US"/>
              </w:rPr>
            </w:pPr>
            <w:r w:rsidRPr="00200FDB">
              <w:rPr>
                <w:rFonts w:eastAsia="Calibr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01</w:t>
            </w:r>
          </w:p>
        </w:tc>
        <w:tc>
          <w:tcPr>
            <w:tcW w:w="2231"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13</w:t>
            </w:r>
          </w:p>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 </w:t>
            </w:r>
          </w:p>
        </w:tc>
        <w:tc>
          <w:tcPr>
            <w:tcW w:w="1559"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right"/>
              <w:outlineLvl w:val="1"/>
              <w:rPr>
                <w:rFonts w:eastAsia="Calibri"/>
                <w:sz w:val="20"/>
                <w:szCs w:val="20"/>
                <w:lang w:eastAsia="en-US"/>
              </w:rPr>
            </w:pPr>
            <w:r w:rsidRPr="00200FDB">
              <w:rPr>
                <w:rFonts w:eastAsia="Calibri"/>
                <w:sz w:val="20"/>
                <w:szCs w:val="20"/>
                <w:lang w:eastAsia="en-US"/>
              </w:rPr>
              <w:t>92,4</w:t>
            </w:r>
          </w:p>
        </w:tc>
      </w:tr>
      <w:tr w:rsidR="0039121B" w:rsidRPr="00200FDB" w:rsidTr="00C31CD4">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39121B" w:rsidRPr="00200FDB" w:rsidRDefault="0039121B" w:rsidP="0039121B">
            <w:pPr>
              <w:outlineLvl w:val="0"/>
              <w:rPr>
                <w:rFonts w:eastAsia="Calibri"/>
                <w:b/>
                <w:sz w:val="20"/>
                <w:szCs w:val="20"/>
                <w:lang w:eastAsia="en-US"/>
              </w:rPr>
            </w:pPr>
            <w:r w:rsidRPr="00200FDB">
              <w:rPr>
                <w:rFonts w:eastAsia="Calibri"/>
                <w:b/>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02</w:t>
            </w:r>
          </w:p>
        </w:tc>
        <w:tc>
          <w:tcPr>
            <w:tcW w:w="2231"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00 </w:t>
            </w:r>
          </w:p>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 </w:t>
            </w:r>
          </w:p>
        </w:tc>
        <w:tc>
          <w:tcPr>
            <w:tcW w:w="1559"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right"/>
              <w:outlineLvl w:val="0"/>
              <w:rPr>
                <w:rFonts w:eastAsia="Calibri"/>
                <w:b/>
                <w:sz w:val="20"/>
                <w:szCs w:val="20"/>
                <w:lang w:eastAsia="en-US"/>
              </w:rPr>
            </w:pPr>
            <w:r w:rsidRPr="00200FDB">
              <w:rPr>
                <w:rFonts w:eastAsia="Calibri"/>
                <w:b/>
                <w:sz w:val="20"/>
                <w:szCs w:val="20"/>
                <w:lang w:eastAsia="en-US"/>
              </w:rPr>
              <w:t>141,3</w:t>
            </w:r>
          </w:p>
        </w:tc>
      </w:tr>
      <w:tr w:rsidR="0039121B" w:rsidRPr="00200FDB" w:rsidTr="00C31CD4">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39121B" w:rsidRPr="00200FDB" w:rsidRDefault="0039121B" w:rsidP="0039121B">
            <w:pPr>
              <w:rPr>
                <w:rFonts w:eastAsia="Calibri"/>
                <w:b/>
                <w:sz w:val="20"/>
                <w:szCs w:val="20"/>
                <w:lang w:eastAsia="en-US"/>
              </w:rPr>
            </w:pPr>
            <w:r w:rsidRPr="00200FDB">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b/>
                <w:color w:val="000000"/>
                <w:sz w:val="20"/>
                <w:szCs w:val="20"/>
                <w:lang w:eastAsia="en-US"/>
              </w:rPr>
            </w:pPr>
            <w:r w:rsidRPr="00200FDB">
              <w:rPr>
                <w:rFonts w:eastAsia="Calibri"/>
                <w:b/>
                <w:color w:val="000000"/>
                <w:sz w:val="20"/>
                <w:szCs w:val="20"/>
                <w:lang w:eastAsia="en-US"/>
              </w:rPr>
              <w:t>03</w:t>
            </w:r>
          </w:p>
        </w:tc>
        <w:tc>
          <w:tcPr>
            <w:tcW w:w="2231"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color w:val="000000"/>
                <w:sz w:val="20"/>
                <w:szCs w:val="20"/>
                <w:lang w:eastAsia="en-US"/>
              </w:rPr>
            </w:pPr>
            <w:r w:rsidRPr="00200FDB">
              <w:rPr>
                <w:rFonts w:eastAsia="Calibri"/>
                <w:b/>
                <w:color w:val="000000"/>
                <w:sz w:val="20"/>
                <w:szCs w:val="20"/>
                <w:lang w:eastAsia="en-US"/>
              </w:rPr>
              <w:t>00</w:t>
            </w:r>
          </w:p>
        </w:tc>
        <w:tc>
          <w:tcPr>
            <w:tcW w:w="1559"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right"/>
              <w:rPr>
                <w:rFonts w:eastAsia="Calibri"/>
                <w:b/>
                <w:sz w:val="20"/>
                <w:szCs w:val="20"/>
                <w:lang w:eastAsia="en-US"/>
              </w:rPr>
            </w:pPr>
            <w:r w:rsidRPr="00200FDB">
              <w:rPr>
                <w:rFonts w:eastAsia="Calibri"/>
                <w:b/>
                <w:sz w:val="20"/>
                <w:szCs w:val="20"/>
                <w:lang w:eastAsia="en-US"/>
              </w:rPr>
              <w:t>40,0</w:t>
            </w:r>
          </w:p>
        </w:tc>
      </w:tr>
      <w:tr w:rsidR="0039121B" w:rsidRPr="00200FDB" w:rsidTr="00C31CD4">
        <w:trPr>
          <w:gridAfter w:val="1"/>
          <w:wAfter w:w="195" w:type="dxa"/>
          <w:trHeight w:val="45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121B" w:rsidRPr="00200FDB" w:rsidRDefault="0039121B" w:rsidP="0039121B">
            <w:pPr>
              <w:outlineLvl w:val="0"/>
              <w:rPr>
                <w:rFonts w:eastAsia="Calibri"/>
                <w:b/>
                <w:sz w:val="20"/>
                <w:szCs w:val="20"/>
                <w:lang w:eastAsia="en-US"/>
              </w:rPr>
            </w:pPr>
            <w:r w:rsidRPr="00200FDB">
              <w:rPr>
                <w:rFonts w:eastAsia="Calibri"/>
                <w:b/>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04</w:t>
            </w:r>
          </w:p>
        </w:tc>
        <w:tc>
          <w:tcPr>
            <w:tcW w:w="2231"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00 </w:t>
            </w:r>
          </w:p>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right"/>
              <w:outlineLvl w:val="0"/>
              <w:rPr>
                <w:rFonts w:eastAsia="Calibri"/>
                <w:b/>
                <w:sz w:val="20"/>
                <w:szCs w:val="20"/>
                <w:lang w:eastAsia="en-US"/>
              </w:rPr>
            </w:pPr>
            <w:r w:rsidRPr="00200FDB">
              <w:rPr>
                <w:rFonts w:eastAsia="Calibri"/>
                <w:b/>
                <w:sz w:val="20"/>
                <w:szCs w:val="20"/>
                <w:lang w:eastAsia="en-US"/>
              </w:rPr>
              <w:t>2313,3</w:t>
            </w:r>
          </w:p>
        </w:tc>
      </w:tr>
      <w:tr w:rsidR="0039121B" w:rsidRPr="00200FDB" w:rsidTr="00C31CD4">
        <w:trPr>
          <w:gridAfter w:val="1"/>
          <w:wAfter w:w="195" w:type="dxa"/>
          <w:trHeight w:val="48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121B" w:rsidRPr="00200FDB" w:rsidRDefault="0039121B" w:rsidP="0039121B">
            <w:pPr>
              <w:outlineLvl w:val="0"/>
              <w:rPr>
                <w:rFonts w:eastAsia="Calibri"/>
                <w:b/>
                <w:sz w:val="20"/>
                <w:szCs w:val="20"/>
                <w:lang w:eastAsia="en-US"/>
              </w:rPr>
            </w:pPr>
            <w:r w:rsidRPr="00200FDB">
              <w:rPr>
                <w:rFonts w:eastAsia="Calibri"/>
                <w:b/>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05</w:t>
            </w:r>
          </w:p>
        </w:tc>
        <w:tc>
          <w:tcPr>
            <w:tcW w:w="2231"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0"/>
              <w:rPr>
                <w:rFonts w:eastAsia="Calibri"/>
                <w:b/>
                <w:sz w:val="20"/>
                <w:szCs w:val="20"/>
                <w:lang w:eastAsia="en-US"/>
              </w:rPr>
            </w:pPr>
            <w:r w:rsidRPr="00200FDB">
              <w:rPr>
                <w:rFonts w:eastAsia="Calibri"/>
                <w:b/>
                <w:sz w:val="20"/>
                <w:szCs w:val="20"/>
                <w:lang w:eastAsia="en-US"/>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right"/>
              <w:outlineLvl w:val="0"/>
              <w:rPr>
                <w:rFonts w:eastAsia="Calibri"/>
                <w:b/>
                <w:sz w:val="20"/>
                <w:szCs w:val="20"/>
                <w:lang w:eastAsia="en-US"/>
              </w:rPr>
            </w:pPr>
            <w:r w:rsidRPr="00200FDB">
              <w:rPr>
                <w:rFonts w:eastAsia="Calibri"/>
                <w:b/>
                <w:sz w:val="20"/>
                <w:szCs w:val="20"/>
                <w:lang w:eastAsia="en-US"/>
              </w:rPr>
              <w:t>892,8</w:t>
            </w:r>
          </w:p>
        </w:tc>
      </w:tr>
      <w:tr w:rsidR="0039121B" w:rsidRPr="00200FDB" w:rsidTr="00C31CD4">
        <w:trPr>
          <w:gridAfter w:val="1"/>
          <w:wAfter w:w="195" w:type="dxa"/>
          <w:trHeight w:val="262"/>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39121B" w:rsidRPr="00200FDB" w:rsidRDefault="0039121B" w:rsidP="0039121B">
            <w:pPr>
              <w:outlineLvl w:val="1"/>
              <w:rPr>
                <w:rFonts w:eastAsia="Calibri"/>
                <w:i/>
                <w:sz w:val="20"/>
                <w:szCs w:val="20"/>
                <w:lang w:eastAsia="en-US"/>
              </w:rPr>
            </w:pPr>
            <w:r w:rsidRPr="00200FDB">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05</w:t>
            </w:r>
          </w:p>
        </w:tc>
        <w:tc>
          <w:tcPr>
            <w:tcW w:w="2231"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02 </w:t>
            </w:r>
          </w:p>
          <w:p w:rsidR="0039121B" w:rsidRPr="00200FDB" w:rsidRDefault="0039121B" w:rsidP="0039121B">
            <w:pPr>
              <w:jc w:val="center"/>
              <w:outlineLvl w:val="1"/>
              <w:rPr>
                <w:rFonts w:eastAsia="Calibri"/>
                <w:sz w:val="20"/>
                <w:szCs w:val="20"/>
                <w:lang w:eastAsia="en-US"/>
              </w:rPr>
            </w:pPr>
            <w:r w:rsidRPr="00200FDB">
              <w:rPr>
                <w:rFonts w:eastAsia="Calibri"/>
                <w:sz w:val="20"/>
                <w:szCs w:val="20"/>
                <w:lang w:eastAsia="en-US"/>
              </w:rPr>
              <w:t> </w:t>
            </w:r>
          </w:p>
        </w:tc>
        <w:tc>
          <w:tcPr>
            <w:tcW w:w="1559" w:type="dxa"/>
            <w:tcBorders>
              <w:top w:val="nil"/>
              <w:left w:val="nil"/>
              <w:bottom w:val="single" w:sz="4" w:space="0" w:color="auto"/>
              <w:right w:val="single" w:sz="4" w:space="0" w:color="auto"/>
            </w:tcBorders>
            <w:shd w:val="clear" w:color="auto" w:fill="auto"/>
            <w:vAlign w:val="center"/>
          </w:tcPr>
          <w:p w:rsidR="0039121B" w:rsidRPr="00200FDB" w:rsidRDefault="0039121B" w:rsidP="0039121B">
            <w:pPr>
              <w:jc w:val="right"/>
              <w:outlineLvl w:val="1"/>
              <w:rPr>
                <w:rFonts w:eastAsia="Calibri"/>
                <w:i/>
                <w:sz w:val="20"/>
                <w:szCs w:val="20"/>
                <w:lang w:eastAsia="en-US"/>
              </w:rPr>
            </w:pPr>
            <w:r w:rsidRPr="00200FDB">
              <w:rPr>
                <w:rFonts w:eastAsia="Calibri"/>
                <w:i/>
                <w:sz w:val="20"/>
                <w:szCs w:val="20"/>
                <w:lang w:eastAsia="en-US"/>
              </w:rPr>
              <w:t>80,0</w:t>
            </w:r>
          </w:p>
        </w:tc>
      </w:tr>
      <w:tr w:rsidR="0039121B" w:rsidRPr="00200FDB" w:rsidTr="00C31CD4">
        <w:trPr>
          <w:gridAfter w:val="1"/>
          <w:wAfter w:w="195" w:type="dxa"/>
          <w:trHeight w:val="226"/>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9121B" w:rsidRPr="00200FDB" w:rsidRDefault="0039121B" w:rsidP="0039121B">
            <w:pPr>
              <w:rPr>
                <w:rFonts w:eastAsia="Calibri"/>
                <w:color w:val="000000"/>
                <w:sz w:val="20"/>
                <w:szCs w:val="20"/>
                <w:lang w:eastAsia="en-US"/>
              </w:rPr>
            </w:pPr>
            <w:r w:rsidRPr="00200FDB">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color w:val="000000"/>
                <w:sz w:val="20"/>
                <w:szCs w:val="20"/>
                <w:lang w:eastAsia="en-US"/>
              </w:rPr>
            </w:pPr>
            <w:r w:rsidRPr="00200FDB">
              <w:rPr>
                <w:rFonts w:eastAsia="Calibri"/>
                <w:color w:val="000000"/>
                <w:sz w:val="20"/>
                <w:szCs w:val="20"/>
                <w:lang w:eastAsia="en-US"/>
              </w:rPr>
              <w:t>05</w:t>
            </w:r>
          </w:p>
        </w:tc>
        <w:tc>
          <w:tcPr>
            <w:tcW w:w="2231"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color w:val="000000"/>
                <w:sz w:val="20"/>
                <w:szCs w:val="20"/>
                <w:lang w:eastAsia="en-US"/>
              </w:rPr>
            </w:pPr>
            <w:r w:rsidRPr="00200FDB">
              <w:rPr>
                <w:rFonts w:eastAsia="Calibri"/>
                <w:color w:val="000000"/>
                <w:sz w:val="20"/>
                <w:szCs w:val="20"/>
                <w:lang w:eastAsia="en-US"/>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right"/>
              <w:rPr>
                <w:rFonts w:eastAsia="Calibri"/>
                <w:i/>
                <w:sz w:val="20"/>
                <w:szCs w:val="20"/>
                <w:lang w:eastAsia="en-US"/>
              </w:rPr>
            </w:pPr>
            <w:r w:rsidRPr="00200FDB">
              <w:rPr>
                <w:rFonts w:eastAsia="Calibri"/>
                <w:i/>
                <w:sz w:val="20"/>
                <w:szCs w:val="20"/>
                <w:lang w:eastAsia="en-US"/>
              </w:rPr>
              <w:t>812,8</w:t>
            </w:r>
          </w:p>
        </w:tc>
      </w:tr>
      <w:tr w:rsidR="0039121B" w:rsidRPr="00200FDB" w:rsidTr="00C31CD4">
        <w:trPr>
          <w:gridAfter w:val="1"/>
          <w:wAfter w:w="195" w:type="dxa"/>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39121B" w:rsidRPr="00200FDB" w:rsidRDefault="0039121B" w:rsidP="0039121B">
            <w:pPr>
              <w:rPr>
                <w:rFonts w:eastAsia="Calibri"/>
                <w:b/>
                <w:bCs/>
                <w:color w:val="000000"/>
                <w:sz w:val="20"/>
                <w:szCs w:val="20"/>
                <w:lang w:eastAsia="en-US"/>
              </w:rPr>
            </w:pPr>
            <w:r w:rsidRPr="00200FDB">
              <w:rPr>
                <w:rFonts w:eastAsia="Calibri"/>
                <w:b/>
                <w:bCs/>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b/>
                <w:bCs/>
                <w:color w:val="000000"/>
                <w:sz w:val="20"/>
                <w:szCs w:val="20"/>
                <w:lang w:eastAsia="en-US"/>
              </w:rPr>
            </w:pPr>
            <w:r w:rsidRPr="00200FDB">
              <w:rPr>
                <w:rFonts w:eastAsia="Calibri"/>
                <w:b/>
                <w:bCs/>
                <w:color w:val="000000"/>
                <w:sz w:val="20"/>
                <w:szCs w:val="20"/>
                <w:lang w:eastAsia="en-US"/>
              </w:rPr>
              <w:t>08</w:t>
            </w:r>
          </w:p>
        </w:tc>
        <w:tc>
          <w:tcPr>
            <w:tcW w:w="2231"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b/>
                <w:bCs/>
                <w:color w:val="000000"/>
                <w:sz w:val="20"/>
                <w:szCs w:val="20"/>
                <w:lang w:eastAsia="en-US"/>
              </w:rPr>
            </w:pPr>
            <w:r w:rsidRPr="00200FDB">
              <w:rPr>
                <w:rFonts w:eastAsia="Calibri"/>
                <w:b/>
                <w:bCs/>
                <w:iCs/>
                <w:color w:val="000000"/>
                <w:sz w:val="20"/>
                <w:szCs w:val="20"/>
                <w:lang w:eastAsia="en-US"/>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right"/>
              <w:rPr>
                <w:rFonts w:eastAsia="Calibri"/>
                <w:b/>
                <w:bCs/>
                <w:sz w:val="20"/>
                <w:szCs w:val="20"/>
                <w:lang w:eastAsia="en-US"/>
              </w:rPr>
            </w:pPr>
            <w:r w:rsidRPr="00200FDB">
              <w:rPr>
                <w:rFonts w:eastAsia="Calibri"/>
                <w:b/>
                <w:bCs/>
                <w:sz w:val="20"/>
                <w:szCs w:val="20"/>
                <w:lang w:eastAsia="en-US"/>
              </w:rPr>
              <w:t>2651,8</w:t>
            </w:r>
          </w:p>
        </w:tc>
      </w:tr>
      <w:tr w:rsidR="0039121B" w:rsidRPr="00200FDB" w:rsidTr="00C31CD4">
        <w:trPr>
          <w:gridAfter w:val="1"/>
          <w:wAfter w:w="195" w:type="dxa"/>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39121B" w:rsidRPr="00200FDB" w:rsidRDefault="0039121B" w:rsidP="0039121B">
            <w:pPr>
              <w:rPr>
                <w:rFonts w:eastAsia="Calibri"/>
                <w:b/>
                <w:bCs/>
                <w:color w:val="000000"/>
                <w:sz w:val="20"/>
                <w:szCs w:val="20"/>
                <w:lang w:eastAsia="en-US"/>
              </w:rPr>
            </w:pPr>
            <w:r w:rsidRPr="00200FDB">
              <w:rPr>
                <w:rFonts w:eastAsia="Calibri"/>
                <w:b/>
                <w:bCs/>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b/>
                <w:bCs/>
                <w:color w:val="000000"/>
                <w:sz w:val="20"/>
                <w:szCs w:val="20"/>
                <w:lang w:eastAsia="en-US"/>
              </w:rPr>
            </w:pPr>
            <w:r w:rsidRPr="00200FDB">
              <w:rPr>
                <w:rFonts w:eastAsia="Calibri"/>
                <w:b/>
                <w:bCs/>
                <w:color w:val="000000"/>
                <w:sz w:val="20"/>
                <w:szCs w:val="20"/>
                <w:lang w:eastAsia="en-US"/>
              </w:rPr>
              <w:t>10</w:t>
            </w:r>
          </w:p>
        </w:tc>
        <w:tc>
          <w:tcPr>
            <w:tcW w:w="2231"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center"/>
              <w:rPr>
                <w:rFonts w:eastAsia="Calibri"/>
                <w:b/>
                <w:bCs/>
                <w:color w:val="000000"/>
                <w:sz w:val="20"/>
                <w:szCs w:val="20"/>
                <w:lang w:eastAsia="en-US"/>
              </w:rPr>
            </w:pPr>
            <w:r w:rsidRPr="00200FDB">
              <w:rPr>
                <w:rFonts w:eastAsia="Calibri"/>
                <w:b/>
                <w:bCs/>
                <w:iCs/>
                <w:color w:val="000000"/>
                <w:sz w:val="20"/>
                <w:szCs w:val="20"/>
                <w:lang w:eastAsia="en-US"/>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9121B" w:rsidRPr="00200FDB" w:rsidRDefault="0039121B" w:rsidP="0039121B">
            <w:pPr>
              <w:jc w:val="right"/>
              <w:rPr>
                <w:rFonts w:eastAsia="Calibri"/>
                <w:b/>
                <w:bCs/>
                <w:sz w:val="20"/>
                <w:szCs w:val="20"/>
                <w:lang w:eastAsia="en-US"/>
              </w:rPr>
            </w:pPr>
            <w:r w:rsidRPr="00200FDB">
              <w:rPr>
                <w:rFonts w:eastAsia="Calibri"/>
                <w:b/>
                <w:bCs/>
                <w:sz w:val="20"/>
                <w:szCs w:val="20"/>
                <w:lang w:eastAsia="en-US"/>
              </w:rPr>
              <w:t>1584,0</w:t>
            </w:r>
          </w:p>
        </w:tc>
      </w:tr>
    </w:tbl>
    <w:p w:rsidR="0039121B" w:rsidRPr="00200FDB" w:rsidRDefault="0039121B" w:rsidP="0039121B">
      <w:pPr>
        <w:jc w:val="both"/>
        <w:rPr>
          <w:rFonts w:eastAsia="Calibri"/>
          <w:sz w:val="20"/>
          <w:szCs w:val="20"/>
          <w:lang w:eastAsia="en-US"/>
        </w:rPr>
      </w:pPr>
    </w:p>
    <w:p w:rsidR="0039121B" w:rsidRPr="00200FDB" w:rsidRDefault="0039121B" w:rsidP="0039121B">
      <w:pPr>
        <w:jc w:val="right"/>
        <w:rPr>
          <w:rFonts w:eastAsia="Calibri"/>
          <w:b/>
          <w:sz w:val="20"/>
          <w:szCs w:val="20"/>
          <w:lang w:eastAsia="en-US"/>
        </w:rPr>
      </w:pPr>
      <w:r w:rsidRPr="00200FDB">
        <w:rPr>
          <w:rFonts w:eastAsia="Calibri"/>
          <w:b/>
          <w:sz w:val="20"/>
          <w:szCs w:val="20"/>
          <w:lang w:eastAsia="en-US"/>
        </w:rPr>
        <w:lastRenderedPageBreak/>
        <w:t>Приложение 7</w:t>
      </w:r>
    </w:p>
    <w:p w:rsidR="0039121B" w:rsidRPr="00200FDB" w:rsidRDefault="0039121B" w:rsidP="0039121B">
      <w:pPr>
        <w:jc w:val="right"/>
        <w:rPr>
          <w:rFonts w:eastAsia="Calibri"/>
          <w:sz w:val="20"/>
          <w:szCs w:val="20"/>
          <w:lang w:eastAsia="en-US"/>
        </w:rPr>
      </w:pPr>
      <w:r w:rsidRPr="00200FDB">
        <w:rPr>
          <w:rFonts w:eastAsia="Calibri"/>
          <w:sz w:val="20"/>
          <w:szCs w:val="20"/>
          <w:lang w:eastAsia="en-US"/>
        </w:rPr>
        <w:t xml:space="preserve">к решению о бюджете Берегаевского </w:t>
      </w:r>
    </w:p>
    <w:p w:rsidR="0039121B" w:rsidRPr="00200FDB" w:rsidRDefault="0039121B" w:rsidP="0039121B">
      <w:pPr>
        <w:jc w:val="right"/>
        <w:rPr>
          <w:rFonts w:eastAsia="Calibri"/>
          <w:sz w:val="20"/>
          <w:szCs w:val="20"/>
          <w:lang w:eastAsia="en-US"/>
        </w:rPr>
      </w:pPr>
      <w:r w:rsidRPr="00200FDB">
        <w:rPr>
          <w:rFonts w:eastAsia="Calibri"/>
          <w:sz w:val="20"/>
          <w:szCs w:val="20"/>
          <w:lang w:eastAsia="en-US"/>
        </w:rPr>
        <w:t>сельского поселения на 2019  год,</w:t>
      </w:r>
    </w:p>
    <w:p w:rsidR="0039121B" w:rsidRPr="00200FDB" w:rsidRDefault="0039121B" w:rsidP="0039121B">
      <w:pPr>
        <w:keepNext/>
        <w:jc w:val="right"/>
        <w:outlineLvl w:val="0"/>
        <w:rPr>
          <w:rFonts w:eastAsia="Calibri"/>
          <w:sz w:val="20"/>
          <w:szCs w:val="20"/>
          <w:lang w:eastAsia="en-US"/>
        </w:rPr>
      </w:pPr>
      <w:proofErr w:type="gramStart"/>
      <w:r w:rsidRPr="00200FDB">
        <w:rPr>
          <w:rFonts w:eastAsia="Calibri"/>
          <w:sz w:val="20"/>
          <w:szCs w:val="20"/>
          <w:lang w:eastAsia="en-US"/>
        </w:rPr>
        <w:t>утвержденному</w:t>
      </w:r>
      <w:proofErr w:type="gramEnd"/>
      <w:r w:rsidRPr="00200FDB">
        <w:rPr>
          <w:rFonts w:eastAsia="Calibri"/>
          <w:sz w:val="20"/>
          <w:szCs w:val="20"/>
          <w:lang w:eastAsia="en-US"/>
        </w:rPr>
        <w:t xml:space="preserve"> решением Совета</w:t>
      </w:r>
    </w:p>
    <w:p w:rsidR="0039121B" w:rsidRPr="00200FDB" w:rsidRDefault="0039121B" w:rsidP="0039121B">
      <w:pPr>
        <w:keepNext/>
        <w:jc w:val="right"/>
        <w:outlineLvl w:val="0"/>
        <w:rPr>
          <w:rFonts w:eastAsia="Calibri"/>
          <w:sz w:val="20"/>
          <w:szCs w:val="20"/>
          <w:lang w:eastAsia="en-US"/>
        </w:rPr>
      </w:pPr>
      <w:r w:rsidRPr="00200FDB">
        <w:rPr>
          <w:rFonts w:eastAsia="Calibri"/>
          <w:sz w:val="20"/>
          <w:szCs w:val="20"/>
          <w:lang w:eastAsia="en-US"/>
        </w:rPr>
        <w:t>Берегаевского сельского поселения</w:t>
      </w:r>
    </w:p>
    <w:p w:rsidR="0039121B" w:rsidRPr="00200FDB" w:rsidRDefault="0039121B" w:rsidP="0039121B">
      <w:pPr>
        <w:jc w:val="right"/>
        <w:rPr>
          <w:rFonts w:eastAsia="Calibri"/>
          <w:sz w:val="20"/>
          <w:szCs w:val="20"/>
          <w:lang w:eastAsia="en-US"/>
        </w:rPr>
      </w:pPr>
      <w:r w:rsidRPr="00200FDB">
        <w:rPr>
          <w:rFonts w:eastAsia="Calibri"/>
          <w:sz w:val="20"/>
          <w:szCs w:val="20"/>
          <w:lang w:eastAsia="en-US"/>
        </w:rPr>
        <w:t>«25» декабря 2019г № 21</w:t>
      </w:r>
    </w:p>
    <w:p w:rsidR="0039121B" w:rsidRPr="00200FDB" w:rsidRDefault="0039121B" w:rsidP="0039121B">
      <w:pPr>
        <w:jc w:val="center"/>
        <w:rPr>
          <w:rFonts w:eastAsia="Calibri"/>
          <w:sz w:val="20"/>
          <w:szCs w:val="20"/>
        </w:rPr>
      </w:pPr>
      <w:r w:rsidRPr="00200FDB">
        <w:rPr>
          <w:rFonts w:eastAsia="Calibri"/>
          <w:sz w:val="20"/>
          <w:szCs w:val="20"/>
        </w:rPr>
        <w:t xml:space="preserve">Объем бюджетных ассигнований </w:t>
      </w:r>
      <w:proofErr w:type="gramStart"/>
      <w:r w:rsidRPr="00200FDB">
        <w:rPr>
          <w:rFonts w:eastAsia="Calibri"/>
          <w:sz w:val="20"/>
          <w:szCs w:val="20"/>
        </w:rPr>
        <w:t>муниципального</w:t>
      </w:r>
      <w:proofErr w:type="gramEnd"/>
    </w:p>
    <w:p w:rsidR="0039121B" w:rsidRPr="00200FDB" w:rsidRDefault="0039121B" w:rsidP="0039121B">
      <w:pPr>
        <w:jc w:val="center"/>
        <w:rPr>
          <w:rFonts w:eastAsia="Calibri"/>
          <w:sz w:val="20"/>
          <w:szCs w:val="20"/>
        </w:rPr>
      </w:pPr>
      <w:r w:rsidRPr="00200FDB">
        <w:rPr>
          <w:rFonts w:eastAsia="Calibri"/>
          <w:sz w:val="20"/>
          <w:szCs w:val="20"/>
        </w:rPr>
        <w:t>дорожного фонда «Берегаевского сельского поселения» на 2020 год</w:t>
      </w:r>
    </w:p>
    <w:p w:rsidR="0039121B" w:rsidRPr="00200FDB" w:rsidRDefault="0039121B" w:rsidP="0039121B">
      <w:pPr>
        <w:jc w:val="center"/>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21"/>
        <w:gridCol w:w="2268"/>
      </w:tblGrid>
      <w:tr w:rsidR="0039121B" w:rsidRPr="00200FDB" w:rsidTr="004A4D04">
        <w:tc>
          <w:tcPr>
            <w:tcW w:w="7621" w:type="dxa"/>
          </w:tcPr>
          <w:p w:rsidR="0039121B" w:rsidRPr="00200FDB" w:rsidRDefault="0039121B" w:rsidP="0039121B">
            <w:pPr>
              <w:jc w:val="both"/>
              <w:rPr>
                <w:rFonts w:eastAsia="Calibri"/>
                <w:sz w:val="20"/>
                <w:szCs w:val="20"/>
                <w:lang w:eastAsia="en-US"/>
              </w:rPr>
            </w:pPr>
            <w:r w:rsidRPr="00200FDB">
              <w:rPr>
                <w:rFonts w:eastAsia="Calibri"/>
                <w:sz w:val="20"/>
                <w:szCs w:val="20"/>
                <w:lang w:eastAsia="en-US"/>
              </w:rPr>
              <w:t>Наименование показателя</w:t>
            </w:r>
          </w:p>
        </w:tc>
        <w:tc>
          <w:tcPr>
            <w:tcW w:w="2268" w:type="dxa"/>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План на 2020 год,</w:t>
            </w:r>
          </w:p>
          <w:p w:rsidR="0039121B" w:rsidRPr="00200FDB" w:rsidRDefault="0039121B" w:rsidP="0039121B">
            <w:pPr>
              <w:jc w:val="center"/>
              <w:rPr>
                <w:rFonts w:eastAsia="Calibri"/>
                <w:sz w:val="20"/>
                <w:szCs w:val="20"/>
                <w:lang w:eastAsia="en-US"/>
              </w:rPr>
            </w:pPr>
            <w:r w:rsidRPr="00200FDB">
              <w:rPr>
                <w:rFonts w:eastAsia="Calibri"/>
                <w:sz w:val="20"/>
                <w:szCs w:val="20"/>
                <w:lang w:eastAsia="en-US"/>
              </w:rPr>
              <w:t>тыс. руб.</w:t>
            </w:r>
          </w:p>
        </w:tc>
      </w:tr>
      <w:tr w:rsidR="0039121B" w:rsidRPr="00200FDB" w:rsidTr="004A4D04">
        <w:tc>
          <w:tcPr>
            <w:tcW w:w="7621" w:type="dxa"/>
          </w:tcPr>
          <w:p w:rsidR="0039121B" w:rsidRPr="00200FDB" w:rsidRDefault="0039121B" w:rsidP="0039121B">
            <w:pPr>
              <w:jc w:val="both"/>
              <w:rPr>
                <w:rFonts w:eastAsia="Calibri"/>
                <w:b/>
                <w:sz w:val="20"/>
                <w:szCs w:val="20"/>
                <w:lang w:eastAsia="en-US"/>
              </w:rPr>
            </w:pPr>
            <w:r w:rsidRPr="00200FDB">
              <w:rPr>
                <w:rFonts w:eastAsia="Calibri"/>
                <w:b/>
                <w:sz w:val="20"/>
                <w:szCs w:val="20"/>
                <w:lang w:eastAsia="en-US"/>
              </w:rPr>
              <w:t>Остаток денежных средств на начало года</w:t>
            </w:r>
          </w:p>
        </w:tc>
        <w:tc>
          <w:tcPr>
            <w:tcW w:w="2268" w:type="dxa"/>
          </w:tcPr>
          <w:p w:rsidR="0039121B" w:rsidRPr="00200FDB" w:rsidRDefault="0039121B" w:rsidP="0039121B">
            <w:pPr>
              <w:jc w:val="center"/>
              <w:rPr>
                <w:rFonts w:eastAsia="Calibri"/>
                <w:b/>
                <w:sz w:val="20"/>
                <w:szCs w:val="20"/>
                <w:lang w:eastAsia="en-US"/>
              </w:rPr>
            </w:pPr>
          </w:p>
        </w:tc>
      </w:tr>
      <w:tr w:rsidR="0039121B" w:rsidRPr="00200FDB" w:rsidTr="004A4D04">
        <w:tc>
          <w:tcPr>
            <w:tcW w:w="7621" w:type="dxa"/>
          </w:tcPr>
          <w:p w:rsidR="0039121B" w:rsidRPr="00200FDB" w:rsidRDefault="0039121B" w:rsidP="0039121B">
            <w:pPr>
              <w:jc w:val="both"/>
              <w:rPr>
                <w:rFonts w:eastAsia="Calibri"/>
                <w:b/>
                <w:sz w:val="20"/>
                <w:szCs w:val="20"/>
                <w:lang w:eastAsia="en-US"/>
              </w:rPr>
            </w:pPr>
            <w:r w:rsidRPr="00200FDB">
              <w:rPr>
                <w:rFonts w:eastAsia="Calibri"/>
                <w:b/>
                <w:sz w:val="20"/>
                <w:szCs w:val="20"/>
                <w:lang w:eastAsia="en-US"/>
              </w:rPr>
              <w:t>Доходы дорожного фонда - всего</w:t>
            </w:r>
          </w:p>
        </w:tc>
        <w:tc>
          <w:tcPr>
            <w:tcW w:w="2268" w:type="dxa"/>
          </w:tcPr>
          <w:p w:rsidR="0039121B" w:rsidRPr="00200FDB" w:rsidRDefault="0039121B" w:rsidP="0039121B">
            <w:pPr>
              <w:jc w:val="center"/>
              <w:rPr>
                <w:rFonts w:eastAsia="Calibri"/>
                <w:b/>
                <w:sz w:val="20"/>
                <w:szCs w:val="20"/>
                <w:lang w:eastAsia="en-US"/>
              </w:rPr>
            </w:pPr>
            <w:r w:rsidRPr="00200FDB">
              <w:rPr>
                <w:rFonts w:eastAsia="Calibri"/>
                <w:b/>
                <w:sz w:val="20"/>
                <w:szCs w:val="20"/>
                <w:lang w:eastAsia="en-US"/>
              </w:rPr>
              <w:t>2313,3</w:t>
            </w:r>
          </w:p>
        </w:tc>
      </w:tr>
      <w:tr w:rsidR="0039121B" w:rsidRPr="00200FDB" w:rsidTr="004A4D04">
        <w:tc>
          <w:tcPr>
            <w:tcW w:w="7621" w:type="dxa"/>
          </w:tcPr>
          <w:p w:rsidR="0039121B" w:rsidRPr="00200FDB" w:rsidRDefault="0039121B" w:rsidP="0039121B">
            <w:pPr>
              <w:jc w:val="both"/>
              <w:rPr>
                <w:rFonts w:eastAsia="Calibri"/>
                <w:i/>
                <w:sz w:val="20"/>
                <w:szCs w:val="20"/>
                <w:lang w:eastAsia="en-US"/>
              </w:rPr>
            </w:pPr>
            <w:r w:rsidRPr="00200FDB">
              <w:rPr>
                <w:rFonts w:eastAsia="Calibri"/>
                <w:i/>
                <w:sz w:val="20"/>
                <w:szCs w:val="20"/>
                <w:lang w:eastAsia="en-US"/>
              </w:rPr>
              <w:t>в том числе по источникам:</w:t>
            </w:r>
          </w:p>
        </w:tc>
        <w:tc>
          <w:tcPr>
            <w:tcW w:w="2268" w:type="dxa"/>
          </w:tcPr>
          <w:p w:rsidR="0039121B" w:rsidRPr="00200FDB" w:rsidRDefault="0039121B" w:rsidP="0039121B">
            <w:pPr>
              <w:jc w:val="center"/>
              <w:rPr>
                <w:rFonts w:eastAsia="Calibri"/>
                <w:sz w:val="20"/>
                <w:szCs w:val="20"/>
                <w:lang w:eastAsia="en-US"/>
              </w:rPr>
            </w:pPr>
          </w:p>
        </w:tc>
      </w:tr>
      <w:tr w:rsidR="0039121B" w:rsidRPr="00200FDB" w:rsidTr="004A4D04">
        <w:trPr>
          <w:trHeight w:val="480"/>
        </w:trPr>
        <w:tc>
          <w:tcPr>
            <w:tcW w:w="7621" w:type="dxa"/>
          </w:tcPr>
          <w:p w:rsidR="0039121B" w:rsidRPr="00200FDB" w:rsidRDefault="0039121B" w:rsidP="0039121B">
            <w:pPr>
              <w:jc w:val="both"/>
              <w:rPr>
                <w:rFonts w:eastAsia="Calibri"/>
                <w:sz w:val="20"/>
                <w:szCs w:val="20"/>
                <w:lang w:eastAsia="en-US"/>
              </w:rPr>
            </w:pPr>
            <w:r w:rsidRPr="00200FDB">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268" w:type="dxa"/>
          </w:tcPr>
          <w:p w:rsidR="0039121B" w:rsidRPr="00200FDB" w:rsidRDefault="0039121B" w:rsidP="0039121B">
            <w:pPr>
              <w:jc w:val="center"/>
              <w:rPr>
                <w:rFonts w:eastAsia="Calibri"/>
                <w:sz w:val="20"/>
                <w:szCs w:val="20"/>
                <w:lang w:eastAsia="en-US"/>
              </w:rPr>
            </w:pPr>
          </w:p>
          <w:p w:rsidR="0039121B" w:rsidRPr="00200FDB" w:rsidRDefault="0039121B" w:rsidP="0039121B">
            <w:pPr>
              <w:jc w:val="center"/>
              <w:rPr>
                <w:rFonts w:eastAsia="Calibri"/>
                <w:sz w:val="20"/>
                <w:szCs w:val="20"/>
                <w:lang w:eastAsia="en-US"/>
              </w:rPr>
            </w:pPr>
            <w:r w:rsidRPr="00200FDB">
              <w:rPr>
                <w:rFonts w:eastAsia="Calibri"/>
                <w:sz w:val="20"/>
                <w:szCs w:val="20"/>
                <w:lang w:eastAsia="en-US"/>
              </w:rPr>
              <w:t>628,0</w:t>
            </w:r>
          </w:p>
        </w:tc>
      </w:tr>
      <w:tr w:rsidR="0039121B" w:rsidRPr="00200FDB" w:rsidTr="004A4D04">
        <w:trPr>
          <w:trHeight w:val="825"/>
        </w:trPr>
        <w:tc>
          <w:tcPr>
            <w:tcW w:w="7621" w:type="dxa"/>
          </w:tcPr>
          <w:p w:rsidR="0039121B" w:rsidRPr="00200FDB" w:rsidRDefault="0039121B" w:rsidP="0039121B">
            <w:pPr>
              <w:rPr>
                <w:rFonts w:eastAsia="Calibri"/>
                <w:bCs/>
                <w:sz w:val="20"/>
                <w:szCs w:val="20"/>
                <w:lang w:eastAsia="en-US"/>
              </w:rPr>
            </w:pPr>
            <w:r w:rsidRPr="00200FDB">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268" w:type="dxa"/>
          </w:tcPr>
          <w:p w:rsidR="0039121B" w:rsidRPr="00200FDB" w:rsidRDefault="0039121B" w:rsidP="0039121B">
            <w:pPr>
              <w:jc w:val="center"/>
              <w:rPr>
                <w:rFonts w:eastAsia="Calibri"/>
                <w:sz w:val="20"/>
                <w:szCs w:val="20"/>
                <w:lang w:eastAsia="en-US"/>
              </w:rPr>
            </w:pPr>
          </w:p>
          <w:p w:rsidR="0039121B" w:rsidRPr="00200FDB" w:rsidRDefault="0039121B" w:rsidP="0039121B">
            <w:pPr>
              <w:jc w:val="center"/>
              <w:rPr>
                <w:rFonts w:eastAsia="Calibri"/>
                <w:sz w:val="20"/>
                <w:szCs w:val="20"/>
                <w:lang w:eastAsia="en-US"/>
              </w:rPr>
            </w:pPr>
          </w:p>
          <w:p w:rsidR="0039121B" w:rsidRPr="00200FDB" w:rsidRDefault="0039121B" w:rsidP="0039121B">
            <w:pPr>
              <w:jc w:val="center"/>
              <w:rPr>
                <w:rFonts w:eastAsia="Calibri"/>
                <w:sz w:val="20"/>
                <w:szCs w:val="20"/>
                <w:lang w:eastAsia="en-US"/>
              </w:rPr>
            </w:pPr>
            <w:r w:rsidRPr="00200FDB">
              <w:rPr>
                <w:rFonts w:eastAsia="Calibri"/>
                <w:sz w:val="20"/>
                <w:szCs w:val="20"/>
                <w:lang w:eastAsia="en-US"/>
              </w:rPr>
              <w:t>1500,0</w:t>
            </w:r>
          </w:p>
          <w:p w:rsidR="0039121B" w:rsidRPr="00200FDB" w:rsidRDefault="0039121B" w:rsidP="0039121B">
            <w:pPr>
              <w:jc w:val="center"/>
              <w:rPr>
                <w:rFonts w:eastAsia="Calibri"/>
                <w:sz w:val="20"/>
                <w:szCs w:val="20"/>
                <w:lang w:eastAsia="en-US"/>
              </w:rPr>
            </w:pPr>
          </w:p>
        </w:tc>
      </w:tr>
      <w:tr w:rsidR="0039121B" w:rsidRPr="00200FDB" w:rsidTr="004A4D04">
        <w:tc>
          <w:tcPr>
            <w:tcW w:w="7621" w:type="dxa"/>
          </w:tcPr>
          <w:p w:rsidR="0039121B" w:rsidRPr="00200FDB" w:rsidRDefault="0039121B" w:rsidP="0039121B">
            <w:pPr>
              <w:jc w:val="both"/>
              <w:rPr>
                <w:rFonts w:eastAsia="Calibri"/>
                <w:bCs/>
                <w:sz w:val="20"/>
                <w:szCs w:val="20"/>
                <w:lang w:eastAsia="en-US"/>
              </w:rPr>
            </w:pPr>
            <w:r w:rsidRPr="00200FDB">
              <w:rPr>
                <w:rFonts w:eastAsia="Calibri"/>
                <w:bCs/>
                <w:sz w:val="20"/>
                <w:szCs w:val="20"/>
                <w:lang w:eastAsia="en-US"/>
              </w:rPr>
              <w:t>Прочие не налоговые доходы</w:t>
            </w:r>
          </w:p>
        </w:tc>
        <w:tc>
          <w:tcPr>
            <w:tcW w:w="2268" w:type="dxa"/>
          </w:tcPr>
          <w:p w:rsidR="0039121B" w:rsidRPr="00200FDB" w:rsidRDefault="0039121B" w:rsidP="0039121B">
            <w:pPr>
              <w:jc w:val="center"/>
              <w:rPr>
                <w:rFonts w:eastAsia="Calibri"/>
                <w:sz w:val="20"/>
                <w:szCs w:val="20"/>
                <w:lang w:eastAsia="en-US"/>
              </w:rPr>
            </w:pPr>
            <w:r w:rsidRPr="00200FDB">
              <w:rPr>
                <w:rFonts w:eastAsia="Calibri"/>
                <w:sz w:val="20"/>
                <w:szCs w:val="20"/>
                <w:lang w:eastAsia="en-US"/>
              </w:rPr>
              <w:t>185,3</w:t>
            </w:r>
          </w:p>
        </w:tc>
      </w:tr>
      <w:tr w:rsidR="0039121B" w:rsidRPr="00200FDB" w:rsidTr="004A4D04">
        <w:tc>
          <w:tcPr>
            <w:tcW w:w="7621" w:type="dxa"/>
          </w:tcPr>
          <w:p w:rsidR="0039121B" w:rsidRPr="00200FDB" w:rsidRDefault="0039121B" w:rsidP="0039121B">
            <w:pPr>
              <w:jc w:val="both"/>
              <w:rPr>
                <w:rFonts w:eastAsia="Calibri"/>
                <w:b/>
                <w:sz w:val="20"/>
                <w:szCs w:val="20"/>
                <w:lang w:eastAsia="en-US"/>
              </w:rPr>
            </w:pPr>
            <w:r w:rsidRPr="00200FDB">
              <w:rPr>
                <w:rFonts w:eastAsia="Calibri"/>
                <w:b/>
                <w:sz w:val="20"/>
                <w:szCs w:val="20"/>
                <w:lang w:eastAsia="en-US"/>
              </w:rPr>
              <w:t>Расходы дорожного фонда - всего</w:t>
            </w:r>
          </w:p>
        </w:tc>
        <w:tc>
          <w:tcPr>
            <w:tcW w:w="2268" w:type="dxa"/>
          </w:tcPr>
          <w:p w:rsidR="0039121B" w:rsidRPr="00200FDB" w:rsidRDefault="0039121B" w:rsidP="0039121B">
            <w:pPr>
              <w:jc w:val="center"/>
              <w:rPr>
                <w:rFonts w:eastAsia="Calibri"/>
                <w:b/>
                <w:sz w:val="20"/>
                <w:szCs w:val="20"/>
                <w:lang w:eastAsia="en-US"/>
              </w:rPr>
            </w:pPr>
            <w:r w:rsidRPr="00200FDB">
              <w:rPr>
                <w:rFonts w:eastAsia="Calibri"/>
                <w:b/>
                <w:sz w:val="20"/>
                <w:szCs w:val="20"/>
                <w:lang w:eastAsia="en-US"/>
              </w:rPr>
              <w:t>2313,3</w:t>
            </w:r>
          </w:p>
        </w:tc>
      </w:tr>
      <w:tr w:rsidR="0039121B" w:rsidRPr="00200FDB" w:rsidTr="004A4D04">
        <w:tc>
          <w:tcPr>
            <w:tcW w:w="7621" w:type="dxa"/>
          </w:tcPr>
          <w:p w:rsidR="0039121B" w:rsidRPr="00200FDB" w:rsidRDefault="0039121B" w:rsidP="0039121B">
            <w:pPr>
              <w:jc w:val="both"/>
              <w:rPr>
                <w:rFonts w:eastAsia="Calibri"/>
                <w:sz w:val="20"/>
                <w:szCs w:val="20"/>
                <w:lang w:eastAsia="en-US"/>
              </w:rPr>
            </w:pPr>
            <w:r w:rsidRPr="00200FDB">
              <w:rPr>
                <w:rFonts w:eastAsia="Calibri"/>
                <w:i/>
                <w:sz w:val="20"/>
                <w:szCs w:val="20"/>
                <w:lang w:eastAsia="en-US"/>
              </w:rPr>
              <w:t>в том числе по источникам:</w:t>
            </w:r>
          </w:p>
        </w:tc>
        <w:tc>
          <w:tcPr>
            <w:tcW w:w="2268" w:type="dxa"/>
          </w:tcPr>
          <w:p w:rsidR="0039121B" w:rsidRPr="00200FDB" w:rsidRDefault="0039121B" w:rsidP="0039121B">
            <w:pPr>
              <w:jc w:val="center"/>
              <w:rPr>
                <w:rFonts w:eastAsia="Calibri"/>
                <w:sz w:val="20"/>
                <w:szCs w:val="20"/>
                <w:lang w:eastAsia="en-US"/>
              </w:rPr>
            </w:pPr>
          </w:p>
        </w:tc>
      </w:tr>
      <w:tr w:rsidR="0039121B" w:rsidRPr="00200FDB" w:rsidTr="004A4D04">
        <w:tc>
          <w:tcPr>
            <w:tcW w:w="7621" w:type="dxa"/>
          </w:tcPr>
          <w:p w:rsidR="0039121B" w:rsidRPr="00200FDB" w:rsidRDefault="0039121B" w:rsidP="0039121B">
            <w:pPr>
              <w:jc w:val="both"/>
              <w:rPr>
                <w:rFonts w:eastAsia="Calibri"/>
                <w:sz w:val="20"/>
                <w:szCs w:val="20"/>
                <w:lang w:eastAsia="en-US"/>
              </w:rPr>
            </w:pPr>
            <w:r w:rsidRPr="00200FDB">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w:t>
            </w:r>
          </w:p>
        </w:tc>
        <w:tc>
          <w:tcPr>
            <w:tcW w:w="2268" w:type="dxa"/>
          </w:tcPr>
          <w:p w:rsidR="0039121B" w:rsidRPr="00200FDB" w:rsidRDefault="0039121B" w:rsidP="0039121B">
            <w:pPr>
              <w:jc w:val="center"/>
              <w:rPr>
                <w:rFonts w:eastAsia="Calibri"/>
                <w:sz w:val="20"/>
                <w:szCs w:val="20"/>
                <w:lang w:eastAsia="en-US"/>
              </w:rPr>
            </w:pPr>
          </w:p>
          <w:p w:rsidR="0039121B" w:rsidRPr="00200FDB" w:rsidRDefault="0039121B" w:rsidP="0039121B">
            <w:pPr>
              <w:jc w:val="center"/>
              <w:rPr>
                <w:rFonts w:eastAsia="Calibri"/>
                <w:sz w:val="20"/>
                <w:szCs w:val="20"/>
                <w:lang w:eastAsia="en-US"/>
              </w:rPr>
            </w:pPr>
            <w:r w:rsidRPr="00200FDB">
              <w:rPr>
                <w:rFonts w:eastAsia="Calibri"/>
                <w:sz w:val="20"/>
                <w:szCs w:val="20"/>
                <w:lang w:eastAsia="en-US"/>
              </w:rPr>
              <w:t>1583,3</w:t>
            </w:r>
          </w:p>
        </w:tc>
      </w:tr>
      <w:tr w:rsidR="0039121B" w:rsidRPr="00200FDB" w:rsidTr="004A4D04">
        <w:tc>
          <w:tcPr>
            <w:tcW w:w="7621" w:type="dxa"/>
          </w:tcPr>
          <w:p w:rsidR="0039121B" w:rsidRPr="00200FDB" w:rsidRDefault="0039121B" w:rsidP="0039121B">
            <w:pPr>
              <w:jc w:val="both"/>
              <w:rPr>
                <w:rFonts w:eastAsia="Calibri"/>
                <w:sz w:val="20"/>
                <w:szCs w:val="20"/>
                <w:lang w:eastAsia="en-US"/>
              </w:rPr>
            </w:pPr>
            <w:r w:rsidRPr="00200FDB">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268" w:type="dxa"/>
          </w:tcPr>
          <w:p w:rsidR="0039121B" w:rsidRPr="00200FDB" w:rsidRDefault="0039121B" w:rsidP="0039121B">
            <w:pPr>
              <w:jc w:val="center"/>
              <w:rPr>
                <w:rFonts w:eastAsia="Calibri"/>
                <w:sz w:val="20"/>
                <w:szCs w:val="20"/>
                <w:lang w:eastAsia="en-US"/>
              </w:rPr>
            </w:pPr>
          </w:p>
          <w:p w:rsidR="0039121B" w:rsidRPr="00200FDB" w:rsidRDefault="0039121B" w:rsidP="0039121B">
            <w:pPr>
              <w:jc w:val="center"/>
              <w:rPr>
                <w:rFonts w:eastAsia="Calibri"/>
                <w:sz w:val="20"/>
                <w:szCs w:val="20"/>
                <w:lang w:eastAsia="en-US"/>
              </w:rPr>
            </w:pPr>
            <w:r w:rsidRPr="00200FDB">
              <w:rPr>
                <w:rFonts w:eastAsia="Calibri"/>
                <w:sz w:val="20"/>
                <w:szCs w:val="20"/>
                <w:lang w:eastAsia="en-US"/>
              </w:rPr>
              <w:t>730,0</w:t>
            </w:r>
          </w:p>
        </w:tc>
      </w:tr>
      <w:tr w:rsidR="0039121B" w:rsidRPr="00200FDB" w:rsidTr="004A4D04">
        <w:tc>
          <w:tcPr>
            <w:tcW w:w="7621" w:type="dxa"/>
          </w:tcPr>
          <w:p w:rsidR="0039121B" w:rsidRPr="00200FDB" w:rsidRDefault="0039121B" w:rsidP="0039121B">
            <w:pPr>
              <w:jc w:val="both"/>
              <w:rPr>
                <w:rFonts w:eastAsia="Calibri"/>
                <w:b/>
                <w:sz w:val="20"/>
                <w:szCs w:val="20"/>
                <w:lang w:eastAsia="en-US"/>
              </w:rPr>
            </w:pPr>
            <w:r w:rsidRPr="00200FDB">
              <w:rPr>
                <w:rFonts w:eastAsia="Calibri"/>
                <w:b/>
                <w:sz w:val="20"/>
                <w:szCs w:val="20"/>
                <w:lang w:eastAsia="en-US"/>
              </w:rPr>
              <w:t>Остаток денежных средств на конец отчетного периода</w:t>
            </w:r>
          </w:p>
        </w:tc>
        <w:tc>
          <w:tcPr>
            <w:tcW w:w="2268" w:type="dxa"/>
          </w:tcPr>
          <w:p w:rsidR="0039121B" w:rsidRPr="00200FDB" w:rsidRDefault="0039121B" w:rsidP="0039121B">
            <w:pPr>
              <w:jc w:val="center"/>
              <w:rPr>
                <w:rFonts w:eastAsia="Calibri"/>
                <w:b/>
                <w:sz w:val="20"/>
                <w:szCs w:val="20"/>
                <w:lang w:eastAsia="en-US"/>
              </w:rPr>
            </w:pPr>
          </w:p>
        </w:tc>
      </w:tr>
    </w:tbl>
    <w:p w:rsidR="0039121B" w:rsidRPr="00200FDB" w:rsidRDefault="0039121B" w:rsidP="0039121B">
      <w:pPr>
        <w:jc w:val="both"/>
        <w:rPr>
          <w:rFonts w:eastAsia="Calibri"/>
          <w:sz w:val="20"/>
          <w:szCs w:val="20"/>
          <w:lang w:eastAsia="en-US"/>
        </w:rPr>
      </w:pPr>
    </w:p>
    <w:p w:rsidR="0039121B" w:rsidRPr="00200FDB" w:rsidRDefault="0039121B" w:rsidP="0039121B">
      <w:pPr>
        <w:jc w:val="both"/>
        <w:rPr>
          <w:rFonts w:eastAsia="Calibri"/>
          <w:sz w:val="20"/>
          <w:szCs w:val="20"/>
          <w:lang w:eastAsia="en-US"/>
        </w:rPr>
      </w:pPr>
      <w:r w:rsidRPr="00200FDB">
        <w:rPr>
          <w:rFonts w:eastAsia="Calibri"/>
          <w:sz w:val="20"/>
          <w:szCs w:val="20"/>
          <w:lang w:eastAsia="en-US"/>
        </w:rPr>
        <w:t>3. Настоящее решение вступает в законную силу после его официального опубликования.</w:t>
      </w:r>
    </w:p>
    <w:p w:rsidR="0039121B" w:rsidRPr="00200FDB" w:rsidRDefault="0039121B" w:rsidP="0039121B">
      <w:pPr>
        <w:jc w:val="both"/>
        <w:rPr>
          <w:rFonts w:eastAsia="Calibri"/>
          <w:sz w:val="20"/>
          <w:szCs w:val="20"/>
          <w:lang w:eastAsia="en-US"/>
        </w:rPr>
      </w:pPr>
      <w:r w:rsidRPr="00200FDB">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39121B" w:rsidRPr="00200FDB" w:rsidRDefault="0039121B" w:rsidP="0039121B">
      <w:pPr>
        <w:jc w:val="both"/>
        <w:rPr>
          <w:rFonts w:eastAsia="Calibri"/>
          <w:sz w:val="20"/>
          <w:szCs w:val="20"/>
          <w:lang w:eastAsia="en-US"/>
        </w:rPr>
      </w:pPr>
      <w:r w:rsidRPr="00200FDB">
        <w:rPr>
          <w:rFonts w:eastAsia="Calibri"/>
          <w:sz w:val="20"/>
          <w:szCs w:val="20"/>
          <w:lang w:eastAsia="en-US"/>
        </w:rPr>
        <w:t xml:space="preserve">5. </w:t>
      </w:r>
      <w:proofErr w:type="gramStart"/>
      <w:r w:rsidRPr="00200FDB">
        <w:rPr>
          <w:rFonts w:eastAsia="Calibri"/>
          <w:sz w:val="20"/>
          <w:szCs w:val="20"/>
          <w:lang w:eastAsia="en-US"/>
        </w:rPr>
        <w:t>Контроль за</w:t>
      </w:r>
      <w:proofErr w:type="gramEnd"/>
      <w:r w:rsidRPr="00200FDB">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39121B" w:rsidRDefault="0039121B" w:rsidP="0039121B">
      <w:pPr>
        <w:jc w:val="both"/>
        <w:rPr>
          <w:rFonts w:eastAsia="Calibri"/>
          <w:sz w:val="20"/>
          <w:szCs w:val="20"/>
          <w:lang w:eastAsia="en-US"/>
        </w:rPr>
      </w:pPr>
    </w:p>
    <w:p w:rsidR="004A4D04" w:rsidRPr="00200FDB" w:rsidRDefault="004A4D04" w:rsidP="0039121B">
      <w:pPr>
        <w:jc w:val="both"/>
        <w:rPr>
          <w:rFonts w:eastAsia="Calibri"/>
          <w:sz w:val="20"/>
          <w:szCs w:val="20"/>
          <w:lang w:eastAsia="en-US"/>
        </w:rPr>
      </w:pPr>
    </w:p>
    <w:p w:rsidR="0039121B" w:rsidRPr="00200FDB" w:rsidRDefault="0039121B" w:rsidP="0039121B">
      <w:pPr>
        <w:jc w:val="both"/>
        <w:rPr>
          <w:rFonts w:eastAsia="Calibri"/>
          <w:sz w:val="20"/>
          <w:szCs w:val="20"/>
          <w:lang w:eastAsia="en-US"/>
        </w:rPr>
      </w:pPr>
      <w:r w:rsidRPr="00200FDB">
        <w:rPr>
          <w:rFonts w:eastAsia="Calibri"/>
          <w:sz w:val="20"/>
          <w:szCs w:val="20"/>
          <w:lang w:eastAsia="en-US"/>
        </w:rPr>
        <w:t xml:space="preserve">Глава поселения,                                                                                                             </w:t>
      </w:r>
    </w:p>
    <w:p w:rsidR="0039121B" w:rsidRPr="00200FDB" w:rsidRDefault="0039121B" w:rsidP="0039121B">
      <w:pPr>
        <w:jc w:val="both"/>
        <w:rPr>
          <w:rFonts w:eastAsia="Calibri"/>
          <w:sz w:val="20"/>
          <w:szCs w:val="20"/>
          <w:lang w:eastAsia="en-US"/>
        </w:rPr>
      </w:pPr>
      <w:r w:rsidRPr="00200FDB">
        <w:rPr>
          <w:rFonts w:eastAsia="Calibri"/>
          <w:sz w:val="20"/>
          <w:szCs w:val="20"/>
          <w:lang w:eastAsia="en-US"/>
        </w:rPr>
        <w:t>Председатель Совета Берегаевского</w:t>
      </w:r>
    </w:p>
    <w:p w:rsidR="0039121B" w:rsidRPr="00200FDB" w:rsidRDefault="0039121B" w:rsidP="0039121B">
      <w:pPr>
        <w:jc w:val="both"/>
        <w:rPr>
          <w:rFonts w:ascii="Calibri" w:eastAsia="Calibri" w:hAnsi="Calibri"/>
          <w:sz w:val="20"/>
          <w:szCs w:val="20"/>
          <w:lang w:eastAsia="en-US"/>
        </w:rPr>
      </w:pPr>
      <w:r w:rsidRPr="00200FDB">
        <w:rPr>
          <w:rFonts w:eastAsia="Calibri"/>
          <w:sz w:val="20"/>
          <w:szCs w:val="20"/>
          <w:lang w:eastAsia="en-US"/>
        </w:rPr>
        <w:t xml:space="preserve">сельского поселения                                                                                                     </w:t>
      </w:r>
      <w:r w:rsidR="004A4D04">
        <w:rPr>
          <w:rFonts w:eastAsia="Calibri"/>
          <w:sz w:val="20"/>
          <w:szCs w:val="20"/>
          <w:lang w:eastAsia="en-US"/>
        </w:rPr>
        <w:t xml:space="preserve">                              </w:t>
      </w:r>
      <w:r w:rsidRPr="00200FDB">
        <w:rPr>
          <w:rFonts w:eastAsia="Calibri"/>
          <w:sz w:val="20"/>
          <w:szCs w:val="20"/>
          <w:lang w:eastAsia="en-US"/>
        </w:rPr>
        <w:t xml:space="preserve">  О.А. </w:t>
      </w:r>
      <w:proofErr w:type="spellStart"/>
      <w:r w:rsidRPr="00200FDB">
        <w:rPr>
          <w:rFonts w:eastAsia="Calibri"/>
          <w:sz w:val="20"/>
          <w:szCs w:val="20"/>
          <w:lang w:eastAsia="en-US"/>
        </w:rPr>
        <w:t>Жендарев</w:t>
      </w:r>
      <w:proofErr w:type="spellEnd"/>
    </w:p>
    <w:p w:rsidR="00A247E1" w:rsidRPr="00200FDB" w:rsidRDefault="00855CD8" w:rsidP="004A4D04">
      <w:pPr>
        <w:jc w:val="center"/>
        <w:rPr>
          <w:b/>
          <w:sz w:val="20"/>
          <w:szCs w:val="20"/>
        </w:rPr>
      </w:pPr>
      <w:r w:rsidRPr="00200FDB">
        <w:rPr>
          <w:b/>
          <w:sz w:val="20"/>
          <w:szCs w:val="20"/>
        </w:rPr>
        <w:t xml:space="preserve">  </w:t>
      </w:r>
      <w:r w:rsidR="00FC6BED" w:rsidRPr="00200FDB">
        <w:rPr>
          <w:b/>
          <w:sz w:val="20"/>
          <w:szCs w:val="20"/>
        </w:rPr>
        <w:t xml:space="preserve"> </w:t>
      </w:r>
    </w:p>
    <w:p w:rsidR="0039121B" w:rsidRPr="00200FDB" w:rsidRDefault="0039121B" w:rsidP="00A060BE">
      <w:pPr>
        <w:tabs>
          <w:tab w:val="left" w:pos="7290"/>
        </w:tabs>
        <w:contextualSpacing/>
        <w:rPr>
          <w:b/>
          <w:sz w:val="20"/>
          <w:szCs w:val="20"/>
        </w:rPr>
      </w:pPr>
    </w:p>
    <w:p w:rsidR="0039121B" w:rsidRPr="00200FDB" w:rsidRDefault="0039121B" w:rsidP="0039121B">
      <w:pPr>
        <w:jc w:val="center"/>
        <w:rPr>
          <w:b/>
          <w:sz w:val="20"/>
          <w:szCs w:val="20"/>
        </w:rPr>
      </w:pPr>
    </w:p>
    <w:p w:rsidR="0039121B" w:rsidRPr="00200FDB" w:rsidRDefault="0039121B" w:rsidP="0039121B">
      <w:pPr>
        <w:jc w:val="center"/>
        <w:rPr>
          <w:b/>
          <w:sz w:val="20"/>
          <w:szCs w:val="20"/>
        </w:rPr>
      </w:pPr>
      <w:r w:rsidRPr="00200FDB">
        <w:rPr>
          <w:b/>
          <w:sz w:val="20"/>
          <w:szCs w:val="20"/>
        </w:rPr>
        <w:t>РЕШЕНИЕ СОВЕТА</w:t>
      </w:r>
    </w:p>
    <w:p w:rsidR="0039121B" w:rsidRPr="00200FDB" w:rsidRDefault="0039121B" w:rsidP="00A060BE">
      <w:pPr>
        <w:tabs>
          <w:tab w:val="left" w:pos="7290"/>
        </w:tabs>
        <w:contextualSpacing/>
        <w:rPr>
          <w:b/>
          <w:sz w:val="20"/>
          <w:szCs w:val="20"/>
        </w:rPr>
      </w:pPr>
    </w:p>
    <w:p w:rsidR="0039121B" w:rsidRPr="00200FDB" w:rsidRDefault="0039121B" w:rsidP="0039121B">
      <w:pPr>
        <w:jc w:val="center"/>
        <w:rPr>
          <w:b/>
          <w:sz w:val="20"/>
          <w:szCs w:val="20"/>
        </w:rPr>
      </w:pPr>
      <w:r w:rsidRPr="00200FDB">
        <w:rPr>
          <w:sz w:val="20"/>
          <w:szCs w:val="20"/>
        </w:rPr>
        <w:t xml:space="preserve">05.03.2020                                                                                                                               </w:t>
      </w:r>
      <w:r w:rsidR="004A4D04">
        <w:rPr>
          <w:sz w:val="20"/>
          <w:szCs w:val="20"/>
        </w:rPr>
        <w:t xml:space="preserve">                                    </w:t>
      </w:r>
      <w:r w:rsidRPr="00200FDB">
        <w:rPr>
          <w:sz w:val="20"/>
          <w:szCs w:val="20"/>
        </w:rPr>
        <w:t xml:space="preserve">    № 3  </w:t>
      </w:r>
    </w:p>
    <w:p w:rsidR="0039121B" w:rsidRPr="00200FDB" w:rsidRDefault="0039121B" w:rsidP="0039121B">
      <w:pPr>
        <w:jc w:val="center"/>
        <w:rPr>
          <w:sz w:val="20"/>
          <w:szCs w:val="20"/>
        </w:rPr>
      </w:pPr>
    </w:p>
    <w:p w:rsidR="0039121B" w:rsidRPr="00200FDB" w:rsidRDefault="0039121B" w:rsidP="0039121B">
      <w:pPr>
        <w:jc w:val="center"/>
        <w:rPr>
          <w:sz w:val="20"/>
          <w:szCs w:val="20"/>
        </w:rPr>
      </w:pPr>
    </w:p>
    <w:p w:rsidR="0039121B" w:rsidRPr="00200FDB" w:rsidRDefault="0039121B" w:rsidP="0039121B">
      <w:pPr>
        <w:jc w:val="center"/>
        <w:rPr>
          <w:rFonts w:eastAsia="Calibri"/>
          <w:sz w:val="20"/>
          <w:szCs w:val="20"/>
          <w:lang w:eastAsia="en-US"/>
        </w:rPr>
      </w:pPr>
      <w:r w:rsidRPr="00200FDB">
        <w:rPr>
          <w:rFonts w:eastAsia="Calibri"/>
          <w:sz w:val="20"/>
          <w:szCs w:val="20"/>
          <w:lang w:eastAsia="en-US"/>
        </w:rPr>
        <w:t xml:space="preserve">О внесении изменений в решение Совета Берегаевского сельского </w:t>
      </w:r>
    </w:p>
    <w:p w:rsidR="0039121B" w:rsidRPr="00200FDB" w:rsidRDefault="0039121B" w:rsidP="0039121B">
      <w:pPr>
        <w:jc w:val="center"/>
        <w:rPr>
          <w:bCs/>
          <w:color w:val="000000"/>
          <w:sz w:val="20"/>
          <w:szCs w:val="20"/>
        </w:rPr>
      </w:pPr>
      <w:r w:rsidRPr="00200FDB">
        <w:rPr>
          <w:rFonts w:eastAsia="Calibri"/>
          <w:sz w:val="20"/>
          <w:szCs w:val="20"/>
          <w:lang w:eastAsia="en-US"/>
        </w:rPr>
        <w:t>поселения от 23.12.2015 № 26</w:t>
      </w:r>
      <w:r w:rsidRPr="00200FDB">
        <w:rPr>
          <w:bCs/>
          <w:color w:val="000000"/>
          <w:sz w:val="20"/>
          <w:szCs w:val="20"/>
        </w:rPr>
        <w:t xml:space="preserve"> «О Правилах благоустройства территории </w:t>
      </w:r>
    </w:p>
    <w:p w:rsidR="0039121B" w:rsidRPr="00200FDB" w:rsidRDefault="0039121B" w:rsidP="0039121B">
      <w:pPr>
        <w:jc w:val="center"/>
        <w:rPr>
          <w:rFonts w:eastAsia="Calibri"/>
          <w:sz w:val="20"/>
          <w:szCs w:val="20"/>
          <w:lang w:eastAsia="en-US"/>
        </w:rPr>
      </w:pPr>
      <w:r w:rsidRPr="00200FDB">
        <w:rPr>
          <w:bCs/>
          <w:color w:val="000000"/>
          <w:sz w:val="20"/>
          <w:szCs w:val="20"/>
        </w:rPr>
        <w:t>муниципального образования Берегаевское сельское поселение</w:t>
      </w:r>
      <w:r w:rsidRPr="00200FDB">
        <w:rPr>
          <w:bCs/>
          <w:color w:val="000000"/>
          <w:kern w:val="32"/>
          <w:sz w:val="20"/>
          <w:szCs w:val="20"/>
        </w:rPr>
        <w:t>»</w:t>
      </w:r>
    </w:p>
    <w:p w:rsidR="0039121B" w:rsidRPr="00200FDB" w:rsidRDefault="0039121B" w:rsidP="0039121B">
      <w:pPr>
        <w:rPr>
          <w:rFonts w:eastAsia="Calibri"/>
          <w:sz w:val="20"/>
          <w:szCs w:val="20"/>
          <w:lang w:eastAsia="en-US"/>
        </w:rPr>
      </w:pPr>
    </w:p>
    <w:p w:rsidR="0039121B" w:rsidRPr="00200FDB" w:rsidRDefault="0039121B" w:rsidP="0039121B">
      <w:pPr>
        <w:jc w:val="both"/>
        <w:rPr>
          <w:rFonts w:eastAsia="Calibri"/>
          <w:sz w:val="20"/>
          <w:szCs w:val="20"/>
          <w:lang w:eastAsia="en-US"/>
        </w:rPr>
      </w:pPr>
    </w:p>
    <w:p w:rsidR="0039121B" w:rsidRPr="00200FDB" w:rsidRDefault="0039121B" w:rsidP="0039121B">
      <w:pPr>
        <w:keepNext/>
        <w:ind w:firstLine="708"/>
        <w:jc w:val="both"/>
        <w:outlineLvl w:val="0"/>
        <w:rPr>
          <w:bCs/>
          <w:color w:val="000000"/>
          <w:kern w:val="32"/>
          <w:sz w:val="20"/>
          <w:szCs w:val="20"/>
        </w:rPr>
      </w:pPr>
      <w:r w:rsidRPr="00200FDB">
        <w:rPr>
          <w:bCs/>
          <w:kern w:val="32"/>
          <w:sz w:val="20"/>
          <w:szCs w:val="20"/>
        </w:rPr>
        <w:t>Рассмотрев протест прокуратуры Тегульдетского района на решение Совета Берегаевского сельского поселения от 23.12.2015 № 26 «</w:t>
      </w:r>
      <w:r w:rsidRPr="00200FDB">
        <w:rPr>
          <w:bCs/>
          <w:color w:val="000000"/>
          <w:sz w:val="20"/>
          <w:szCs w:val="20"/>
        </w:rPr>
        <w:t>О Правилах благоустройства территории муниципального образования Берегаевское сельское поселение</w:t>
      </w:r>
      <w:r w:rsidRPr="00200FDB">
        <w:rPr>
          <w:bCs/>
          <w:color w:val="000000"/>
          <w:kern w:val="32"/>
          <w:sz w:val="20"/>
          <w:szCs w:val="20"/>
        </w:rPr>
        <w:t xml:space="preserve">»,  </w:t>
      </w:r>
    </w:p>
    <w:p w:rsidR="0039121B" w:rsidRPr="00200FDB" w:rsidRDefault="0039121B" w:rsidP="0039121B">
      <w:pPr>
        <w:jc w:val="both"/>
        <w:rPr>
          <w:rFonts w:eastAsia="Calibri"/>
          <w:sz w:val="20"/>
          <w:szCs w:val="20"/>
          <w:lang w:eastAsia="en-US"/>
        </w:rPr>
      </w:pPr>
    </w:p>
    <w:p w:rsidR="0039121B" w:rsidRPr="00200FDB" w:rsidRDefault="0039121B" w:rsidP="0039121B">
      <w:pPr>
        <w:jc w:val="center"/>
        <w:rPr>
          <w:b/>
          <w:sz w:val="20"/>
          <w:szCs w:val="20"/>
        </w:rPr>
      </w:pPr>
      <w:r w:rsidRPr="00200FDB">
        <w:rPr>
          <w:b/>
          <w:sz w:val="20"/>
          <w:szCs w:val="20"/>
        </w:rPr>
        <w:t>Совет Берегаевского сельского поселения РЕШИЛ:</w:t>
      </w:r>
    </w:p>
    <w:p w:rsidR="0039121B" w:rsidRPr="00200FDB" w:rsidRDefault="0039121B" w:rsidP="0039121B">
      <w:pPr>
        <w:ind w:firstLine="708"/>
        <w:jc w:val="both"/>
        <w:rPr>
          <w:sz w:val="20"/>
          <w:szCs w:val="20"/>
        </w:rPr>
      </w:pPr>
      <w:r w:rsidRPr="00200FDB">
        <w:rPr>
          <w:color w:val="000000"/>
          <w:sz w:val="20"/>
          <w:szCs w:val="20"/>
        </w:rPr>
        <w:t xml:space="preserve">1. Внести в решение Совета Берегаевского сельского поселения </w:t>
      </w:r>
      <w:r w:rsidR="004A4D04">
        <w:rPr>
          <w:bCs/>
          <w:kern w:val="32"/>
          <w:sz w:val="20"/>
          <w:szCs w:val="20"/>
        </w:rPr>
        <w:t>от 23.12.2015 №26</w:t>
      </w:r>
      <w:r w:rsidRPr="00200FDB">
        <w:rPr>
          <w:bCs/>
          <w:kern w:val="32"/>
          <w:sz w:val="20"/>
          <w:szCs w:val="20"/>
        </w:rPr>
        <w:t xml:space="preserve"> </w:t>
      </w:r>
      <w:r w:rsidRPr="00200FDB">
        <w:rPr>
          <w:bCs/>
          <w:color w:val="000000"/>
          <w:sz w:val="20"/>
          <w:szCs w:val="20"/>
        </w:rPr>
        <w:t>«</w:t>
      </w:r>
      <w:r w:rsidRPr="00200FDB">
        <w:rPr>
          <w:sz w:val="20"/>
          <w:szCs w:val="20"/>
        </w:rPr>
        <w:t>О Правилах благоустройства территории муниципального образования Берегаевское сельское поселение</w:t>
      </w:r>
      <w:r w:rsidRPr="00200FDB">
        <w:rPr>
          <w:bCs/>
          <w:color w:val="000000"/>
          <w:kern w:val="32"/>
          <w:sz w:val="20"/>
          <w:szCs w:val="20"/>
        </w:rPr>
        <w:t xml:space="preserve">» </w:t>
      </w:r>
      <w:r w:rsidRPr="00200FDB">
        <w:rPr>
          <w:color w:val="000000"/>
          <w:sz w:val="20"/>
          <w:szCs w:val="20"/>
        </w:rPr>
        <w:t>следующие изменения:</w:t>
      </w:r>
    </w:p>
    <w:p w:rsidR="0039121B" w:rsidRPr="00200FDB" w:rsidRDefault="0039121B" w:rsidP="0039121B">
      <w:pPr>
        <w:tabs>
          <w:tab w:val="left" w:pos="1134"/>
        </w:tabs>
        <w:ind w:firstLine="709"/>
        <w:jc w:val="both"/>
        <w:rPr>
          <w:color w:val="000000"/>
          <w:sz w:val="20"/>
          <w:szCs w:val="20"/>
        </w:rPr>
      </w:pPr>
      <w:r w:rsidRPr="00200FDB">
        <w:rPr>
          <w:bCs/>
          <w:color w:val="000000"/>
          <w:sz w:val="20"/>
          <w:szCs w:val="20"/>
        </w:rPr>
        <w:lastRenderedPageBreak/>
        <w:t>1) в пункте 1.2. Правил слова «</w:t>
      </w:r>
      <w:r w:rsidRPr="00200FDB">
        <w:rPr>
          <w:rFonts w:ascii="Calibri" w:eastAsia="Calibri" w:hAnsi="Calibri"/>
          <w:sz w:val="20"/>
          <w:szCs w:val="20"/>
          <w:lang w:eastAsia="en-US"/>
        </w:rPr>
        <w:t xml:space="preserve">, </w:t>
      </w:r>
      <w:r w:rsidRPr="00200FDB">
        <w:rPr>
          <w:rFonts w:eastAsia="Calibri"/>
          <w:sz w:val="20"/>
          <w:szCs w:val="20"/>
          <w:lang w:eastAsia="en-US"/>
        </w:rPr>
        <w:t xml:space="preserve">Методических </w:t>
      </w:r>
      <w:hyperlink r:id="rId9" w:history="1">
        <w:r w:rsidRPr="00200FDB">
          <w:rPr>
            <w:rFonts w:eastAsia="Calibri"/>
            <w:color w:val="0000FF"/>
            <w:sz w:val="20"/>
            <w:szCs w:val="20"/>
            <w:u w:val="single"/>
            <w:lang w:eastAsia="en-US"/>
          </w:rPr>
          <w:t>рекомендаций</w:t>
        </w:r>
      </w:hyperlink>
      <w:r w:rsidRPr="00200FDB">
        <w:rPr>
          <w:rFonts w:eastAsia="Calibri"/>
          <w:sz w:val="20"/>
          <w:szCs w:val="20"/>
          <w:lang w:eastAsia="en-US"/>
        </w:rPr>
        <w:t xml:space="preserve">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от 27.12.2011 N 613» исключить</w:t>
      </w:r>
      <w:r w:rsidRPr="00200FDB">
        <w:rPr>
          <w:bCs/>
          <w:color w:val="000000"/>
          <w:sz w:val="20"/>
          <w:szCs w:val="20"/>
        </w:rPr>
        <w:t>;</w:t>
      </w:r>
    </w:p>
    <w:p w:rsidR="0039121B" w:rsidRPr="00200FDB" w:rsidRDefault="0039121B" w:rsidP="0039121B">
      <w:pPr>
        <w:tabs>
          <w:tab w:val="left" w:pos="1134"/>
        </w:tabs>
        <w:ind w:firstLine="709"/>
        <w:jc w:val="both"/>
        <w:rPr>
          <w:bCs/>
          <w:color w:val="000000"/>
          <w:sz w:val="20"/>
          <w:szCs w:val="20"/>
        </w:rPr>
      </w:pPr>
      <w:r w:rsidRPr="00200FDB">
        <w:rPr>
          <w:bCs/>
          <w:color w:val="000000"/>
          <w:sz w:val="20"/>
          <w:szCs w:val="20"/>
        </w:rPr>
        <w:t>2)  Правила дополнить статьей 8.1. следующего содержания:</w:t>
      </w:r>
    </w:p>
    <w:p w:rsidR="0039121B" w:rsidRPr="00200FDB" w:rsidRDefault="0039121B" w:rsidP="0039121B">
      <w:pPr>
        <w:shd w:val="clear" w:color="auto" w:fill="FFFFFF"/>
        <w:jc w:val="center"/>
        <w:rPr>
          <w:color w:val="000000"/>
          <w:sz w:val="20"/>
          <w:szCs w:val="20"/>
        </w:rPr>
      </w:pPr>
      <w:r w:rsidRPr="00200FDB">
        <w:rPr>
          <w:b/>
          <w:bCs/>
          <w:color w:val="000000"/>
          <w:sz w:val="20"/>
          <w:szCs w:val="20"/>
        </w:rPr>
        <w:t>«8.1. Компенсационное озеленение</w:t>
      </w:r>
    </w:p>
    <w:p w:rsidR="0039121B" w:rsidRPr="00200FDB" w:rsidRDefault="0039121B" w:rsidP="0039121B">
      <w:pPr>
        <w:jc w:val="both"/>
        <w:rPr>
          <w:color w:val="000000"/>
          <w:sz w:val="20"/>
          <w:szCs w:val="20"/>
        </w:rPr>
      </w:pPr>
      <w:r w:rsidRPr="00200FDB">
        <w:rPr>
          <w:color w:val="000000"/>
          <w:sz w:val="20"/>
          <w:szCs w:val="20"/>
        </w:rPr>
        <w:t xml:space="preserve">     8.1.1.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 выражающееся в посадке в местах, определенных Главой Берегаевского сельского поселения, новых деревьев или кустарников декоративных пород.</w:t>
      </w:r>
    </w:p>
    <w:p w:rsidR="0039121B" w:rsidRPr="00200FDB" w:rsidRDefault="0039121B" w:rsidP="0039121B">
      <w:pPr>
        <w:shd w:val="clear" w:color="auto" w:fill="FFFFFF"/>
        <w:ind w:firstLine="708"/>
        <w:jc w:val="both"/>
        <w:rPr>
          <w:color w:val="000000"/>
          <w:sz w:val="20"/>
          <w:szCs w:val="20"/>
        </w:rPr>
      </w:pPr>
      <w:r w:rsidRPr="00200FDB">
        <w:rPr>
          <w:color w:val="000000"/>
          <w:sz w:val="20"/>
          <w:szCs w:val="20"/>
        </w:rPr>
        <w:t xml:space="preserve">Посадочный материал при этом должен соответствовать требованиям по качеству и параметрам, установленным государственными стандартами (ГОСТ 24909-81 с изменениями от 01.01.1988, ГОСТ 25769-83 с изменениями от 01.01.1989, ГОСТ 26869-86). </w:t>
      </w:r>
    </w:p>
    <w:p w:rsidR="0039121B" w:rsidRPr="00200FDB" w:rsidRDefault="0039121B" w:rsidP="0039121B">
      <w:pPr>
        <w:shd w:val="clear" w:color="auto" w:fill="FFFFFF"/>
        <w:jc w:val="both"/>
        <w:rPr>
          <w:color w:val="000000"/>
          <w:sz w:val="20"/>
          <w:szCs w:val="20"/>
        </w:rPr>
      </w:pPr>
      <w:r w:rsidRPr="00200FDB">
        <w:rPr>
          <w:color w:val="000000"/>
          <w:sz w:val="20"/>
          <w:szCs w:val="20"/>
        </w:rPr>
        <w:t>Компенсационное озеленение осуществляется также в случаях незаконного повреждения или уничтожения зеленых насаждений.</w:t>
      </w:r>
    </w:p>
    <w:p w:rsidR="0039121B" w:rsidRPr="00200FDB" w:rsidRDefault="0039121B" w:rsidP="0039121B">
      <w:pPr>
        <w:shd w:val="clear" w:color="auto" w:fill="FFFFFF"/>
        <w:jc w:val="both"/>
        <w:rPr>
          <w:color w:val="000000"/>
          <w:sz w:val="20"/>
          <w:szCs w:val="20"/>
        </w:rPr>
      </w:pPr>
      <w:r w:rsidRPr="00200FDB">
        <w:rPr>
          <w:color w:val="000000"/>
          <w:sz w:val="20"/>
          <w:szCs w:val="20"/>
        </w:rPr>
        <w:t xml:space="preserve">    8.1.2. Компенсационное озеленение производится за счет сре</w:t>
      </w:r>
      <w:proofErr w:type="gramStart"/>
      <w:r w:rsidRPr="00200FDB">
        <w:rPr>
          <w:color w:val="000000"/>
          <w:sz w:val="20"/>
          <w:szCs w:val="20"/>
        </w:rPr>
        <w:t>дств гр</w:t>
      </w:r>
      <w:proofErr w:type="gramEnd"/>
      <w:r w:rsidRPr="00200FDB">
        <w:rPr>
          <w:color w:val="000000"/>
          <w:sz w:val="20"/>
          <w:szCs w:val="20"/>
        </w:rP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39121B" w:rsidRPr="00200FDB" w:rsidRDefault="0039121B" w:rsidP="0039121B">
      <w:pPr>
        <w:jc w:val="both"/>
        <w:rPr>
          <w:color w:val="000000"/>
          <w:sz w:val="20"/>
          <w:szCs w:val="20"/>
        </w:rPr>
      </w:pPr>
      <w:r w:rsidRPr="00200FDB">
        <w:rPr>
          <w:color w:val="000000"/>
          <w:sz w:val="20"/>
          <w:szCs w:val="20"/>
        </w:rPr>
        <w:t xml:space="preserve">    8.1.3. Компенсационное озеленение производится в ближайший сезон, подходящий для высадки деревьев и кустарников, но не позднее года с момента вырубки. Места посадки деревьев и кустарников согласуются с Главой Берегаевского сельского поселения. Количество деревьев и кустарников, подлежащих высадке, указывается в постановлении Главы Администрации   Берегаевского сельского поселения, которым дается разрешение на вырубку.</w:t>
      </w:r>
    </w:p>
    <w:p w:rsidR="0039121B" w:rsidRPr="00200FDB" w:rsidRDefault="0039121B" w:rsidP="0039121B">
      <w:pPr>
        <w:jc w:val="both"/>
        <w:rPr>
          <w:color w:val="000000"/>
          <w:sz w:val="20"/>
          <w:szCs w:val="20"/>
        </w:rPr>
      </w:pPr>
      <w:r w:rsidRPr="00200FDB">
        <w:rPr>
          <w:color w:val="000000"/>
          <w:sz w:val="20"/>
          <w:szCs w:val="20"/>
        </w:rPr>
        <w:t xml:space="preserve">     8.1.4. </w:t>
      </w:r>
      <w:r w:rsidRPr="00200FDB">
        <w:rPr>
          <w:sz w:val="20"/>
          <w:szCs w:val="20"/>
        </w:rPr>
        <w:t xml:space="preserve">компенсационное озеленение не проводится в следующих случаях и на </w:t>
      </w:r>
      <w:proofErr w:type="gramStart"/>
      <w:r w:rsidRPr="00200FDB">
        <w:rPr>
          <w:sz w:val="20"/>
          <w:szCs w:val="20"/>
        </w:rPr>
        <w:t>территориях</w:t>
      </w:r>
      <w:proofErr w:type="gramEnd"/>
      <w:r w:rsidRPr="00200FDB">
        <w:rPr>
          <w:sz w:val="20"/>
          <w:szCs w:val="20"/>
        </w:rPr>
        <w:t xml:space="preserve"> не отнесенных к озелененным территориям общего пользования:</w:t>
      </w:r>
      <w:r w:rsidRPr="00200FDB">
        <w:rPr>
          <w:color w:val="000000"/>
          <w:sz w:val="20"/>
          <w:szCs w:val="20"/>
        </w:rPr>
        <w:t xml:space="preserve">  </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а) при проведении (организации проведения) работ по вырубке (сносу) зеленых насаждений органами местного самоуправления муниципального образования Берегаевское сельское поселение, муниципальными учреждениями, созданными муниципальным образованием «Тегульдетский район»;</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б) при вырубке (сносе) зеленых насаждений, осуществляемой в связи с реализацией проектов по благоустройству городской территории,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федерального, областного, местного бюджетов;</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39121B" w:rsidRPr="00200FDB" w:rsidRDefault="0039121B" w:rsidP="0039121B">
      <w:pPr>
        <w:widowControl w:val="0"/>
        <w:autoSpaceDE w:val="0"/>
        <w:autoSpaceDN w:val="0"/>
        <w:adjustRightInd w:val="0"/>
        <w:ind w:firstLine="540"/>
        <w:jc w:val="both"/>
        <w:rPr>
          <w:sz w:val="20"/>
          <w:szCs w:val="20"/>
        </w:rPr>
      </w:pPr>
      <w:proofErr w:type="gramStart"/>
      <w:r w:rsidRPr="00200FDB">
        <w:rPr>
          <w:sz w:val="20"/>
          <w:szCs w:val="20"/>
        </w:rPr>
        <w:t>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газете «Таежный меридиан», а также без размещения сообщения о приеме указанных заявлений на официальном сайте</w:t>
      </w:r>
      <w:proofErr w:type="gramEnd"/>
      <w:r w:rsidRPr="00200FDB">
        <w:rPr>
          <w:sz w:val="20"/>
          <w:szCs w:val="20"/>
        </w:rPr>
        <w:t xml:space="preserve"> </w:t>
      </w:r>
      <w:proofErr w:type="gramStart"/>
      <w:r w:rsidRPr="00200FDB">
        <w:rPr>
          <w:sz w:val="20"/>
          <w:szCs w:val="20"/>
        </w:rPr>
        <w:t>органов местного самоуправления Берегаевское  сельское поселение,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w:t>
      </w:r>
      <w:proofErr w:type="gramEnd"/>
      <w:r w:rsidRPr="00200FDB">
        <w:rPr>
          <w:sz w:val="20"/>
          <w:szCs w:val="20"/>
        </w:rPr>
        <w:t xml:space="preserve"> в аренду с последующим предоставлением в собственность бесплатно;</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д)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з) при вырубке (сносе) зеленых насаждений, осуществляемой в связи с предупреждением и ликвидацией последствий чрезвычайных ситуаций, угрозе повреждения личного имущества, угрозе представления опасности жизни и здоровью людей в границах муниципального образования;</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МПА;</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к) при принятии решения о пересадке зеленых насаждений на другую территорию в порядке, определенном МПА;</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л) при принятии решения о вырубке (сносе) зеленых насаждений с проведением компенсационного озеленения в порядке, определенном МПА;</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lastRenderedPageBreak/>
        <w:t>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МПА;</w:t>
      </w:r>
    </w:p>
    <w:p w:rsidR="0039121B" w:rsidRPr="00200FDB" w:rsidRDefault="0039121B" w:rsidP="0039121B">
      <w:pPr>
        <w:widowControl w:val="0"/>
        <w:autoSpaceDE w:val="0"/>
        <w:autoSpaceDN w:val="0"/>
        <w:adjustRightInd w:val="0"/>
        <w:ind w:firstLine="540"/>
        <w:jc w:val="both"/>
        <w:rPr>
          <w:sz w:val="20"/>
          <w:szCs w:val="20"/>
        </w:rPr>
      </w:pPr>
      <w:r w:rsidRPr="00200FDB">
        <w:rPr>
          <w:sz w:val="20"/>
          <w:szCs w:val="20"/>
        </w:rPr>
        <w:t xml:space="preserve">н)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200FDB">
          <w:rPr>
            <w:sz w:val="20"/>
            <w:szCs w:val="20"/>
          </w:rPr>
          <w:t xml:space="preserve">подпунктом </w:t>
        </w:r>
      </w:hyperlink>
      <w:r w:rsidRPr="00200FDB">
        <w:rPr>
          <w:rFonts w:ascii="Arial" w:hAnsi="Arial" w:cs="Arial"/>
          <w:sz w:val="20"/>
          <w:szCs w:val="20"/>
        </w:rPr>
        <w:t>«</w:t>
      </w:r>
      <w:r w:rsidRPr="00200FDB">
        <w:rPr>
          <w:sz w:val="20"/>
          <w:szCs w:val="20"/>
        </w:rPr>
        <w:t>а» настоящего пункта.</w:t>
      </w:r>
    </w:p>
    <w:p w:rsidR="0039121B" w:rsidRPr="00200FDB" w:rsidRDefault="0039121B" w:rsidP="0039121B">
      <w:pPr>
        <w:shd w:val="clear" w:color="auto" w:fill="FFFFFF"/>
        <w:jc w:val="both"/>
        <w:rPr>
          <w:color w:val="000000"/>
          <w:sz w:val="20"/>
          <w:szCs w:val="20"/>
        </w:rPr>
      </w:pPr>
      <w:r w:rsidRPr="00200FDB">
        <w:rPr>
          <w:color w:val="000000"/>
          <w:sz w:val="20"/>
          <w:szCs w:val="20"/>
        </w:rPr>
        <w:t xml:space="preserve">     8.1.5. При посадке деревьев и кустарников должны выдерживаться расстояния от зданий, сооружений, а также объектов инженерного обустройства, установленные СНиП 2.07.01-89 (таблица 1).</w:t>
      </w:r>
    </w:p>
    <w:p w:rsidR="0039121B" w:rsidRPr="00200FDB" w:rsidRDefault="0039121B" w:rsidP="0039121B">
      <w:pPr>
        <w:shd w:val="clear" w:color="auto" w:fill="FFFFFF"/>
        <w:jc w:val="both"/>
        <w:rPr>
          <w:color w:val="000000"/>
          <w:sz w:val="20"/>
          <w:szCs w:val="20"/>
        </w:rPr>
      </w:pPr>
      <w:r w:rsidRPr="00200FDB">
        <w:rPr>
          <w:color w:val="000000"/>
          <w:sz w:val="20"/>
          <w:szCs w:val="20"/>
        </w:rPr>
        <w:t xml:space="preserve">   8.1.6. Расстояния от воздушных линий электропередач до деревьев следует принимать согласно правилам устройства электроустановок.</w:t>
      </w:r>
    </w:p>
    <w:p w:rsidR="0039121B" w:rsidRPr="00200FDB" w:rsidRDefault="0039121B" w:rsidP="0039121B">
      <w:pPr>
        <w:jc w:val="both"/>
        <w:rPr>
          <w:color w:val="000000"/>
          <w:sz w:val="20"/>
          <w:szCs w:val="20"/>
        </w:rPr>
      </w:pPr>
      <w:r w:rsidRPr="00200FDB">
        <w:rPr>
          <w:color w:val="000000"/>
          <w:sz w:val="20"/>
          <w:szCs w:val="20"/>
        </w:rPr>
        <w:t xml:space="preserve">   8.1.7. </w:t>
      </w:r>
      <w:proofErr w:type="gramStart"/>
      <w:r w:rsidRPr="00200FDB">
        <w:rPr>
          <w:color w:val="000000"/>
          <w:sz w:val="20"/>
          <w:szCs w:val="20"/>
        </w:rPr>
        <w:t>Контроль за</w:t>
      </w:r>
      <w:proofErr w:type="gramEnd"/>
      <w:r w:rsidRPr="00200FDB">
        <w:rPr>
          <w:color w:val="000000"/>
          <w:sz w:val="20"/>
          <w:szCs w:val="20"/>
        </w:rPr>
        <w:t xml:space="preserve"> выполнением компенсационного озеленения осуществляется уполномоченными сотрудниками Администрации   Берегаевского сельского поселения.</w:t>
      </w:r>
    </w:p>
    <w:p w:rsidR="0039121B" w:rsidRPr="00200FDB" w:rsidRDefault="0039121B" w:rsidP="0039121B">
      <w:pPr>
        <w:shd w:val="clear" w:color="auto" w:fill="FFFFFF"/>
        <w:jc w:val="right"/>
        <w:rPr>
          <w:color w:val="000000"/>
          <w:sz w:val="20"/>
          <w:szCs w:val="20"/>
        </w:rPr>
      </w:pPr>
      <w:r w:rsidRPr="00200FDB">
        <w:rPr>
          <w:color w:val="000000"/>
          <w:sz w:val="20"/>
          <w:szCs w:val="20"/>
        </w:rPr>
        <w:t>Таблица 1</w:t>
      </w:r>
    </w:p>
    <w:p w:rsidR="0039121B" w:rsidRPr="00200FDB" w:rsidRDefault="0039121B" w:rsidP="0039121B">
      <w:pPr>
        <w:shd w:val="clear" w:color="auto" w:fill="FFFFFF"/>
        <w:jc w:val="right"/>
        <w:rPr>
          <w:color w:val="000000"/>
          <w:sz w:val="20"/>
          <w:szCs w:val="20"/>
        </w:rPr>
      </w:pPr>
    </w:p>
    <w:p w:rsidR="0039121B" w:rsidRPr="00200FDB" w:rsidRDefault="0039121B" w:rsidP="0039121B">
      <w:pPr>
        <w:shd w:val="clear" w:color="auto" w:fill="FFFFFF"/>
        <w:jc w:val="center"/>
        <w:rPr>
          <w:i/>
          <w:iCs/>
          <w:color w:val="000000"/>
          <w:sz w:val="20"/>
          <w:szCs w:val="20"/>
        </w:rPr>
      </w:pPr>
      <w:r w:rsidRPr="00200FDB">
        <w:rPr>
          <w:b/>
          <w:bCs/>
          <w:i/>
          <w:iCs/>
          <w:color w:val="000000"/>
          <w:sz w:val="20"/>
          <w:szCs w:val="20"/>
        </w:rPr>
        <w:t>Расстояния от зданий, сооружений, а также объектов инженерного</w:t>
      </w:r>
    </w:p>
    <w:p w:rsidR="0039121B" w:rsidRPr="00200FDB" w:rsidRDefault="0039121B" w:rsidP="0039121B">
      <w:pPr>
        <w:shd w:val="clear" w:color="auto" w:fill="FFFFFF"/>
        <w:jc w:val="center"/>
        <w:rPr>
          <w:b/>
          <w:bCs/>
          <w:i/>
          <w:iCs/>
          <w:color w:val="000000"/>
          <w:sz w:val="20"/>
          <w:szCs w:val="20"/>
        </w:rPr>
      </w:pPr>
      <w:r w:rsidRPr="00200FDB">
        <w:rPr>
          <w:b/>
          <w:bCs/>
          <w:i/>
          <w:iCs/>
          <w:color w:val="000000"/>
          <w:sz w:val="20"/>
          <w:szCs w:val="20"/>
        </w:rPr>
        <w:t>благоустройства до деревьев и кустарников</w:t>
      </w:r>
    </w:p>
    <w:p w:rsidR="0039121B" w:rsidRPr="00200FDB" w:rsidRDefault="0039121B" w:rsidP="0039121B">
      <w:pPr>
        <w:shd w:val="clear" w:color="auto" w:fill="FFFFFF"/>
        <w:jc w:val="center"/>
        <w:rPr>
          <w:i/>
          <w:iCs/>
          <w:color w:val="000000"/>
          <w:sz w:val="20"/>
          <w:szCs w:val="20"/>
        </w:rPr>
      </w:pP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3645"/>
        <w:gridCol w:w="951"/>
        <w:gridCol w:w="894"/>
        <w:gridCol w:w="1800"/>
        <w:gridCol w:w="2409"/>
      </w:tblGrid>
      <w:tr w:rsidR="0039121B" w:rsidRPr="00200FDB" w:rsidTr="0039121B">
        <w:tc>
          <w:tcPr>
            <w:tcW w:w="4596"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Здание, сооружение, объект</w:t>
            </w:r>
          </w:p>
          <w:p w:rsidR="0039121B" w:rsidRPr="00200FDB" w:rsidRDefault="0039121B" w:rsidP="0039121B">
            <w:pPr>
              <w:jc w:val="center"/>
              <w:rPr>
                <w:color w:val="000000"/>
                <w:sz w:val="20"/>
                <w:szCs w:val="20"/>
              </w:rPr>
            </w:pPr>
            <w:r w:rsidRPr="00200FDB">
              <w:rPr>
                <w:color w:val="000000"/>
                <w:sz w:val="20"/>
                <w:szCs w:val="20"/>
              </w:rPr>
              <w:t>инженерного благоустройства</w:t>
            </w:r>
          </w:p>
        </w:tc>
        <w:tc>
          <w:tcPr>
            <w:tcW w:w="5103"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Расстояния в метрах, от здания, сооружения, объекта до оси</w:t>
            </w:r>
          </w:p>
        </w:tc>
      </w:tr>
      <w:tr w:rsidR="0039121B" w:rsidRPr="00200FDB" w:rsidTr="0039121B">
        <w:tc>
          <w:tcPr>
            <w:tcW w:w="4596"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39121B" w:rsidRPr="00200FDB" w:rsidRDefault="0039121B" w:rsidP="0039121B">
            <w:pPr>
              <w:rPr>
                <w:color w:val="000000"/>
                <w:sz w:val="20"/>
                <w:szCs w:val="20"/>
              </w:rPr>
            </w:pP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ствола дерева</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кустарника</w:t>
            </w:r>
          </w:p>
        </w:tc>
      </w:tr>
      <w:tr w:rsidR="0039121B" w:rsidRPr="00200FDB" w:rsidTr="0039121B">
        <w:tc>
          <w:tcPr>
            <w:tcW w:w="4596"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rPr>
                <w:color w:val="000000"/>
                <w:sz w:val="20"/>
                <w:szCs w:val="20"/>
              </w:rPr>
            </w:pPr>
            <w:r w:rsidRPr="00200FDB">
              <w:rPr>
                <w:color w:val="000000"/>
                <w:sz w:val="20"/>
                <w:szCs w:val="20"/>
              </w:rPr>
              <w:t>Наружная стена здания и сооружения</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5,0</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1,5</w:t>
            </w:r>
          </w:p>
        </w:tc>
      </w:tr>
      <w:tr w:rsidR="0039121B" w:rsidRPr="00200FDB" w:rsidTr="0039121B">
        <w:tc>
          <w:tcPr>
            <w:tcW w:w="4596"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rPr>
                <w:color w:val="000000"/>
                <w:sz w:val="20"/>
                <w:szCs w:val="20"/>
              </w:rPr>
            </w:pPr>
            <w:r w:rsidRPr="00200FDB">
              <w:rPr>
                <w:color w:val="000000"/>
                <w:sz w:val="20"/>
                <w:szCs w:val="20"/>
              </w:rPr>
              <w:t>Край тротуара и садовой дорожки</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0,7</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0,5</w:t>
            </w:r>
          </w:p>
        </w:tc>
      </w:tr>
      <w:tr w:rsidR="0039121B" w:rsidRPr="00200FDB" w:rsidTr="0039121B">
        <w:tc>
          <w:tcPr>
            <w:tcW w:w="4596"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rPr>
                <w:color w:val="000000"/>
                <w:sz w:val="20"/>
                <w:szCs w:val="20"/>
              </w:rPr>
            </w:pPr>
            <w:r w:rsidRPr="00200FDB">
              <w:rPr>
                <w:color w:val="000000"/>
                <w:sz w:val="20"/>
                <w:szCs w:val="20"/>
              </w:rPr>
              <w:t>Край проезжей части улиц, кромка</w:t>
            </w:r>
          </w:p>
          <w:p w:rsidR="0039121B" w:rsidRPr="00200FDB" w:rsidRDefault="0039121B" w:rsidP="0039121B">
            <w:pPr>
              <w:rPr>
                <w:color w:val="000000"/>
                <w:sz w:val="20"/>
                <w:szCs w:val="20"/>
              </w:rPr>
            </w:pPr>
            <w:r w:rsidRPr="00200FDB">
              <w:rPr>
                <w:color w:val="000000"/>
                <w:sz w:val="20"/>
                <w:szCs w:val="20"/>
              </w:rPr>
              <w:t>укрепленной полосы обочины дороги</w:t>
            </w:r>
          </w:p>
          <w:p w:rsidR="0039121B" w:rsidRPr="00200FDB" w:rsidRDefault="0039121B" w:rsidP="0039121B">
            <w:pPr>
              <w:rPr>
                <w:color w:val="000000"/>
                <w:sz w:val="20"/>
                <w:szCs w:val="20"/>
              </w:rPr>
            </w:pPr>
            <w:r w:rsidRPr="00200FDB">
              <w:rPr>
                <w:color w:val="000000"/>
                <w:sz w:val="20"/>
                <w:szCs w:val="20"/>
              </w:rPr>
              <w:t>или бровка канавы</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2,0</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1,0</w:t>
            </w:r>
          </w:p>
        </w:tc>
      </w:tr>
      <w:tr w:rsidR="0039121B" w:rsidRPr="00200FDB" w:rsidTr="0039121B">
        <w:tc>
          <w:tcPr>
            <w:tcW w:w="4596"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rPr>
                <w:color w:val="000000"/>
                <w:sz w:val="20"/>
                <w:szCs w:val="20"/>
              </w:rPr>
            </w:pPr>
            <w:r w:rsidRPr="00200FDB">
              <w:rPr>
                <w:color w:val="000000"/>
                <w:sz w:val="20"/>
                <w:szCs w:val="20"/>
              </w:rPr>
              <w:t>Мачта и опора осветительной сети,</w:t>
            </w:r>
          </w:p>
          <w:p w:rsidR="0039121B" w:rsidRPr="00200FDB" w:rsidRDefault="0039121B" w:rsidP="0039121B">
            <w:pPr>
              <w:rPr>
                <w:color w:val="000000"/>
                <w:sz w:val="20"/>
                <w:szCs w:val="20"/>
              </w:rPr>
            </w:pPr>
            <w:r w:rsidRPr="00200FDB">
              <w:rPr>
                <w:color w:val="000000"/>
                <w:sz w:val="20"/>
                <w:szCs w:val="20"/>
              </w:rPr>
              <w:t>мостовая опора и эстакада</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4,0</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w:t>
            </w:r>
          </w:p>
        </w:tc>
      </w:tr>
      <w:tr w:rsidR="0039121B" w:rsidRPr="00200FDB" w:rsidTr="0039121B">
        <w:tc>
          <w:tcPr>
            <w:tcW w:w="4596"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rPr>
                <w:color w:val="000000"/>
                <w:sz w:val="20"/>
                <w:szCs w:val="20"/>
              </w:rPr>
            </w:pPr>
            <w:r w:rsidRPr="00200FDB">
              <w:rPr>
                <w:color w:val="000000"/>
                <w:sz w:val="20"/>
                <w:szCs w:val="20"/>
              </w:rPr>
              <w:t>Подошва откоса, террасы и др.</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1,0</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0,5</w:t>
            </w:r>
          </w:p>
        </w:tc>
      </w:tr>
      <w:tr w:rsidR="0039121B" w:rsidRPr="00200FDB" w:rsidTr="0039121B">
        <w:tc>
          <w:tcPr>
            <w:tcW w:w="4596"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rPr>
                <w:color w:val="000000"/>
                <w:sz w:val="20"/>
                <w:szCs w:val="20"/>
              </w:rPr>
            </w:pPr>
            <w:r w:rsidRPr="00200FDB">
              <w:rPr>
                <w:color w:val="000000"/>
                <w:sz w:val="20"/>
                <w:szCs w:val="20"/>
              </w:rPr>
              <w:t>Подошва или внутренняя грань</w:t>
            </w:r>
          </w:p>
          <w:p w:rsidR="0039121B" w:rsidRPr="00200FDB" w:rsidRDefault="0039121B" w:rsidP="0039121B">
            <w:pPr>
              <w:rPr>
                <w:color w:val="000000"/>
                <w:sz w:val="20"/>
                <w:szCs w:val="20"/>
              </w:rPr>
            </w:pPr>
            <w:r w:rsidRPr="00200FDB">
              <w:rPr>
                <w:color w:val="000000"/>
                <w:sz w:val="20"/>
                <w:szCs w:val="20"/>
              </w:rPr>
              <w:t>подпорной стенки</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3,0</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1,0</w:t>
            </w:r>
          </w:p>
        </w:tc>
      </w:tr>
      <w:tr w:rsidR="0039121B" w:rsidRPr="00200FDB" w:rsidTr="0039121B">
        <w:tc>
          <w:tcPr>
            <w:tcW w:w="9699" w:type="dxa"/>
            <w:gridSpan w:val="5"/>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Подземные сети:</w:t>
            </w:r>
          </w:p>
        </w:tc>
      </w:tr>
      <w:tr w:rsidR="0039121B" w:rsidRPr="00200FDB" w:rsidTr="0039121B">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rPr>
                <w:color w:val="000000"/>
                <w:sz w:val="20"/>
                <w:szCs w:val="20"/>
              </w:rPr>
            </w:pPr>
            <w:r w:rsidRPr="00200FDB">
              <w:rPr>
                <w:color w:val="000000"/>
                <w:sz w:val="20"/>
                <w:szCs w:val="20"/>
              </w:rPr>
              <w:t>газопровод, канализация</w:t>
            </w:r>
          </w:p>
        </w:tc>
        <w:tc>
          <w:tcPr>
            <w:tcW w:w="1845"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1,5</w:t>
            </w:r>
          </w:p>
        </w:tc>
        <w:tc>
          <w:tcPr>
            <w:tcW w:w="4209"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w:t>
            </w:r>
          </w:p>
        </w:tc>
      </w:tr>
      <w:tr w:rsidR="0039121B" w:rsidRPr="00200FDB" w:rsidTr="0039121B">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rPr>
                <w:color w:val="000000"/>
                <w:sz w:val="20"/>
                <w:szCs w:val="20"/>
              </w:rPr>
            </w:pPr>
            <w:r w:rsidRPr="00200FDB">
              <w:rPr>
                <w:color w:val="000000"/>
                <w:sz w:val="20"/>
                <w:szCs w:val="20"/>
              </w:rPr>
              <w:t xml:space="preserve">тепловая сеть (стенка канала, тоннеля или оболочка при </w:t>
            </w:r>
            <w:proofErr w:type="spellStart"/>
            <w:r w:rsidRPr="00200FDB">
              <w:rPr>
                <w:color w:val="000000"/>
                <w:sz w:val="20"/>
                <w:szCs w:val="20"/>
              </w:rPr>
              <w:t>бесканальной</w:t>
            </w:r>
            <w:proofErr w:type="spellEnd"/>
            <w:r w:rsidRPr="00200FDB">
              <w:rPr>
                <w:color w:val="000000"/>
                <w:sz w:val="20"/>
                <w:szCs w:val="20"/>
              </w:rPr>
              <w:t xml:space="preserve"> прокладке)</w:t>
            </w:r>
          </w:p>
        </w:tc>
        <w:tc>
          <w:tcPr>
            <w:tcW w:w="1845"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2,0</w:t>
            </w:r>
          </w:p>
        </w:tc>
        <w:tc>
          <w:tcPr>
            <w:tcW w:w="4209"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1,0</w:t>
            </w:r>
          </w:p>
        </w:tc>
      </w:tr>
      <w:tr w:rsidR="0039121B" w:rsidRPr="00200FDB" w:rsidTr="0039121B">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rPr>
                <w:color w:val="000000"/>
                <w:sz w:val="20"/>
                <w:szCs w:val="20"/>
              </w:rPr>
            </w:pPr>
            <w:r w:rsidRPr="00200FDB">
              <w:rPr>
                <w:color w:val="000000"/>
                <w:sz w:val="20"/>
                <w:szCs w:val="20"/>
              </w:rPr>
              <w:t>водопровод, дренаж</w:t>
            </w:r>
          </w:p>
        </w:tc>
        <w:tc>
          <w:tcPr>
            <w:tcW w:w="1845"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2,0</w:t>
            </w:r>
          </w:p>
        </w:tc>
        <w:tc>
          <w:tcPr>
            <w:tcW w:w="4209"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w:t>
            </w:r>
          </w:p>
        </w:tc>
      </w:tr>
      <w:tr w:rsidR="0039121B" w:rsidRPr="00200FDB" w:rsidTr="0039121B">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rPr>
                <w:color w:val="000000"/>
                <w:sz w:val="20"/>
                <w:szCs w:val="20"/>
              </w:rPr>
            </w:pPr>
            <w:r w:rsidRPr="00200FDB">
              <w:rPr>
                <w:color w:val="000000"/>
                <w:sz w:val="20"/>
                <w:szCs w:val="20"/>
              </w:rPr>
              <w:t>силовой кабель и кабель связи</w:t>
            </w:r>
          </w:p>
        </w:tc>
        <w:tc>
          <w:tcPr>
            <w:tcW w:w="1845"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2,0</w:t>
            </w:r>
          </w:p>
        </w:tc>
        <w:tc>
          <w:tcPr>
            <w:tcW w:w="4209"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tcPr>
          <w:p w:rsidR="0039121B" w:rsidRPr="00200FDB" w:rsidRDefault="0039121B" w:rsidP="0039121B">
            <w:pPr>
              <w:jc w:val="center"/>
              <w:rPr>
                <w:color w:val="000000"/>
                <w:sz w:val="20"/>
                <w:szCs w:val="20"/>
              </w:rPr>
            </w:pPr>
            <w:r w:rsidRPr="00200FDB">
              <w:rPr>
                <w:color w:val="000000"/>
                <w:sz w:val="20"/>
                <w:szCs w:val="20"/>
              </w:rPr>
              <w:t>0,7</w:t>
            </w:r>
          </w:p>
        </w:tc>
      </w:tr>
    </w:tbl>
    <w:p w:rsidR="0039121B" w:rsidRPr="00200FDB" w:rsidRDefault="0039121B" w:rsidP="0039121B">
      <w:pPr>
        <w:tabs>
          <w:tab w:val="left" w:pos="1134"/>
        </w:tabs>
        <w:ind w:firstLine="709"/>
        <w:jc w:val="both"/>
        <w:rPr>
          <w:rFonts w:ascii="Calibri" w:eastAsia="Calibri" w:hAnsi="Calibri"/>
          <w:sz w:val="20"/>
          <w:szCs w:val="20"/>
          <w:lang w:eastAsia="en-US"/>
        </w:rPr>
      </w:pPr>
      <w:r w:rsidRPr="00200FDB">
        <w:rPr>
          <w:bCs/>
          <w:color w:val="000000"/>
          <w:sz w:val="20"/>
          <w:szCs w:val="20"/>
        </w:rPr>
        <w:t xml:space="preserve">  </w:t>
      </w:r>
    </w:p>
    <w:p w:rsidR="0039121B" w:rsidRPr="00200FDB" w:rsidRDefault="0039121B" w:rsidP="0039121B">
      <w:pPr>
        <w:widowControl w:val="0"/>
        <w:spacing w:line="298" w:lineRule="exact"/>
        <w:ind w:left="20" w:right="20" w:firstLine="720"/>
        <w:jc w:val="both"/>
        <w:rPr>
          <w:sz w:val="20"/>
          <w:szCs w:val="20"/>
        </w:rPr>
      </w:pPr>
      <w:r w:rsidRPr="00200FDB">
        <w:rPr>
          <w:sz w:val="20"/>
          <w:szCs w:val="20"/>
        </w:rPr>
        <w:t>2. Настоящее решение вступает в законную силу после официального опубликования.</w:t>
      </w:r>
    </w:p>
    <w:p w:rsidR="0039121B" w:rsidRPr="00200FDB" w:rsidRDefault="0039121B" w:rsidP="0039121B">
      <w:pPr>
        <w:ind w:firstLine="708"/>
        <w:jc w:val="both"/>
        <w:rPr>
          <w:bCs/>
          <w:sz w:val="20"/>
          <w:szCs w:val="20"/>
        </w:rPr>
      </w:pPr>
      <w:r w:rsidRPr="00200FDB">
        <w:rPr>
          <w:sz w:val="20"/>
          <w:szCs w:val="20"/>
        </w:rPr>
        <w:t>3.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r w:rsidRPr="00200FDB">
        <w:rPr>
          <w:sz w:val="20"/>
          <w:szCs w:val="20"/>
          <w:u w:val="single"/>
        </w:rPr>
        <w:t>.</w:t>
      </w:r>
    </w:p>
    <w:p w:rsidR="0039121B" w:rsidRPr="00200FDB" w:rsidRDefault="0039121B" w:rsidP="0039121B">
      <w:pPr>
        <w:jc w:val="both"/>
        <w:rPr>
          <w:sz w:val="20"/>
          <w:szCs w:val="20"/>
        </w:rPr>
      </w:pPr>
    </w:p>
    <w:p w:rsidR="0039121B" w:rsidRPr="00200FDB" w:rsidRDefault="0039121B" w:rsidP="0039121B">
      <w:pPr>
        <w:jc w:val="both"/>
        <w:rPr>
          <w:sz w:val="20"/>
          <w:szCs w:val="20"/>
        </w:rPr>
      </w:pPr>
    </w:p>
    <w:p w:rsidR="0039121B" w:rsidRPr="00200FDB" w:rsidRDefault="0039121B" w:rsidP="0039121B">
      <w:pPr>
        <w:jc w:val="both"/>
        <w:rPr>
          <w:sz w:val="20"/>
          <w:szCs w:val="20"/>
        </w:rPr>
      </w:pPr>
    </w:p>
    <w:p w:rsidR="0039121B" w:rsidRPr="00200FDB" w:rsidRDefault="0039121B" w:rsidP="0039121B">
      <w:pPr>
        <w:jc w:val="both"/>
        <w:rPr>
          <w:rFonts w:eastAsia="Calibri"/>
          <w:sz w:val="20"/>
          <w:szCs w:val="20"/>
          <w:lang w:eastAsia="en-US"/>
        </w:rPr>
      </w:pPr>
      <w:r w:rsidRPr="00200FDB">
        <w:rPr>
          <w:rFonts w:eastAsia="Calibri"/>
          <w:sz w:val="20"/>
          <w:szCs w:val="20"/>
          <w:lang w:eastAsia="en-US"/>
        </w:rPr>
        <w:t xml:space="preserve">Глава поселения, </w:t>
      </w:r>
    </w:p>
    <w:p w:rsidR="0039121B" w:rsidRPr="00200FDB" w:rsidRDefault="0039121B" w:rsidP="0039121B">
      <w:pPr>
        <w:jc w:val="both"/>
        <w:rPr>
          <w:rFonts w:eastAsia="Calibri"/>
          <w:sz w:val="20"/>
          <w:szCs w:val="20"/>
          <w:lang w:eastAsia="en-US"/>
        </w:rPr>
      </w:pPr>
      <w:r w:rsidRPr="00200FDB">
        <w:rPr>
          <w:rFonts w:eastAsia="Calibri"/>
          <w:sz w:val="20"/>
          <w:szCs w:val="20"/>
          <w:lang w:eastAsia="en-US"/>
        </w:rPr>
        <w:t>Председатель Совета Берегаевского</w:t>
      </w:r>
    </w:p>
    <w:p w:rsidR="0039121B" w:rsidRPr="00200FDB" w:rsidRDefault="0039121B" w:rsidP="0039121B">
      <w:pPr>
        <w:jc w:val="both"/>
        <w:rPr>
          <w:rFonts w:ascii="Calibri" w:eastAsia="Calibri" w:hAnsi="Calibri"/>
          <w:sz w:val="20"/>
          <w:szCs w:val="20"/>
          <w:lang w:eastAsia="en-US"/>
        </w:rPr>
      </w:pPr>
      <w:r w:rsidRPr="00200FDB">
        <w:rPr>
          <w:rFonts w:eastAsia="Calibri"/>
          <w:sz w:val="20"/>
          <w:szCs w:val="20"/>
          <w:lang w:eastAsia="en-US"/>
        </w:rPr>
        <w:t xml:space="preserve">сельского поселения                                                                                                </w:t>
      </w:r>
      <w:r w:rsidR="004A4D04">
        <w:rPr>
          <w:rFonts w:eastAsia="Calibri"/>
          <w:sz w:val="20"/>
          <w:szCs w:val="20"/>
          <w:lang w:eastAsia="en-US"/>
        </w:rPr>
        <w:t xml:space="preserve">                                   </w:t>
      </w:r>
      <w:r w:rsidRPr="00200FDB">
        <w:rPr>
          <w:rFonts w:eastAsia="Calibri"/>
          <w:sz w:val="20"/>
          <w:szCs w:val="20"/>
          <w:lang w:eastAsia="en-US"/>
        </w:rPr>
        <w:t xml:space="preserve">   О.А. </w:t>
      </w:r>
      <w:proofErr w:type="spellStart"/>
      <w:r w:rsidRPr="00200FDB">
        <w:rPr>
          <w:rFonts w:eastAsia="Calibri"/>
          <w:sz w:val="20"/>
          <w:szCs w:val="20"/>
          <w:lang w:eastAsia="en-US"/>
        </w:rPr>
        <w:t>Жендарев</w:t>
      </w:r>
      <w:proofErr w:type="spellEnd"/>
    </w:p>
    <w:p w:rsidR="0039121B" w:rsidRPr="00200FDB" w:rsidRDefault="0039121B" w:rsidP="00A060BE">
      <w:pPr>
        <w:tabs>
          <w:tab w:val="left" w:pos="7290"/>
        </w:tabs>
        <w:contextualSpacing/>
        <w:rPr>
          <w:b/>
          <w:sz w:val="20"/>
          <w:szCs w:val="20"/>
        </w:rPr>
      </w:pPr>
    </w:p>
    <w:p w:rsidR="0039121B" w:rsidRPr="00200FDB" w:rsidRDefault="0039121B" w:rsidP="00A060BE">
      <w:pPr>
        <w:tabs>
          <w:tab w:val="left" w:pos="7290"/>
        </w:tabs>
        <w:contextualSpacing/>
        <w:rPr>
          <w:b/>
          <w:sz w:val="20"/>
          <w:szCs w:val="20"/>
        </w:rPr>
      </w:pPr>
    </w:p>
    <w:p w:rsidR="0039121B" w:rsidRPr="00200FDB" w:rsidRDefault="0039121B" w:rsidP="00A060BE">
      <w:pPr>
        <w:tabs>
          <w:tab w:val="left" w:pos="7290"/>
        </w:tabs>
        <w:contextualSpacing/>
        <w:rPr>
          <w:b/>
          <w:sz w:val="20"/>
          <w:szCs w:val="20"/>
        </w:rPr>
      </w:pPr>
    </w:p>
    <w:p w:rsidR="00364ABD" w:rsidRPr="00200FDB" w:rsidRDefault="00364ABD" w:rsidP="00A060BE">
      <w:pPr>
        <w:tabs>
          <w:tab w:val="left" w:pos="7290"/>
        </w:tabs>
        <w:contextualSpacing/>
        <w:jc w:val="both"/>
        <w:rPr>
          <w:b/>
          <w:sz w:val="20"/>
          <w:szCs w:val="20"/>
        </w:rPr>
      </w:pPr>
      <w:r w:rsidRPr="00200FDB">
        <w:rPr>
          <w:b/>
          <w:sz w:val="20"/>
          <w:szCs w:val="20"/>
        </w:rPr>
        <w:t>11  РАЗДЕЛ – ПОСТАНОВЛЕНИЯ, РАСПОРЯЖЕНИЯ АДМИНИСТРАЦИИ ПОСЕЛЕНИЯ</w:t>
      </w:r>
    </w:p>
    <w:p w:rsidR="00364ABD" w:rsidRPr="00200FDB" w:rsidRDefault="00364ABD" w:rsidP="00A060BE">
      <w:pPr>
        <w:tabs>
          <w:tab w:val="left" w:pos="7290"/>
        </w:tabs>
        <w:contextualSpacing/>
        <w:jc w:val="both"/>
        <w:rPr>
          <w:b/>
          <w:sz w:val="20"/>
          <w:szCs w:val="20"/>
        </w:rPr>
      </w:pPr>
    </w:p>
    <w:p w:rsidR="00EA6C63" w:rsidRPr="00200FDB" w:rsidRDefault="004A50B9" w:rsidP="00A060BE">
      <w:pPr>
        <w:jc w:val="center"/>
        <w:rPr>
          <w:b/>
          <w:sz w:val="20"/>
          <w:szCs w:val="20"/>
        </w:rPr>
      </w:pPr>
      <w:r w:rsidRPr="00200FDB">
        <w:rPr>
          <w:b/>
          <w:sz w:val="20"/>
          <w:szCs w:val="20"/>
        </w:rPr>
        <w:t>ПОСТАНОВЛЕНИЕ</w:t>
      </w:r>
    </w:p>
    <w:p w:rsidR="00BC07D3" w:rsidRPr="00200FDB" w:rsidRDefault="00BC07D3" w:rsidP="00BC07D3">
      <w:pPr>
        <w:tabs>
          <w:tab w:val="left" w:pos="3330"/>
        </w:tabs>
        <w:rPr>
          <w:sz w:val="20"/>
          <w:szCs w:val="20"/>
        </w:rPr>
      </w:pPr>
    </w:p>
    <w:p w:rsidR="0039121B" w:rsidRPr="00200FDB" w:rsidRDefault="0039121B" w:rsidP="0039121B">
      <w:pPr>
        <w:rPr>
          <w:sz w:val="20"/>
          <w:szCs w:val="20"/>
        </w:rPr>
      </w:pPr>
      <w:r w:rsidRPr="00200FDB">
        <w:rPr>
          <w:sz w:val="20"/>
          <w:szCs w:val="20"/>
        </w:rPr>
        <w:t xml:space="preserve">03.03.2020                                                                                                                          </w:t>
      </w:r>
      <w:r w:rsidR="004A4D04">
        <w:rPr>
          <w:sz w:val="20"/>
          <w:szCs w:val="20"/>
        </w:rPr>
        <w:t xml:space="preserve">                                           </w:t>
      </w:r>
      <w:r w:rsidRPr="00200FDB">
        <w:rPr>
          <w:sz w:val="20"/>
          <w:szCs w:val="20"/>
        </w:rPr>
        <w:t xml:space="preserve">    №  7</w:t>
      </w:r>
    </w:p>
    <w:p w:rsidR="0039121B" w:rsidRPr="00200FDB" w:rsidRDefault="0039121B" w:rsidP="0039121B">
      <w:pPr>
        <w:rPr>
          <w:sz w:val="20"/>
          <w:szCs w:val="20"/>
        </w:rPr>
      </w:pPr>
    </w:p>
    <w:p w:rsidR="0039121B" w:rsidRPr="00200FDB" w:rsidRDefault="0039121B" w:rsidP="0039121B">
      <w:pPr>
        <w:ind w:right="-1"/>
        <w:jc w:val="center"/>
        <w:rPr>
          <w:sz w:val="20"/>
          <w:szCs w:val="20"/>
        </w:rPr>
      </w:pPr>
      <w:r w:rsidRPr="00200FDB">
        <w:rPr>
          <w:sz w:val="20"/>
          <w:szCs w:val="20"/>
        </w:rPr>
        <w:t xml:space="preserve">Об отмене ряда постановлений Администрации </w:t>
      </w:r>
    </w:p>
    <w:p w:rsidR="0039121B" w:rsidRPr="00200FDB" w:rsidRDefault="0039121B" w:rsidP="0039121B">
      <w:pPr>
        <w:ind w:right="-1"/>
        <w:jc w:val="center"/>
        <w:rPr>
          <w:sz w:val="20"/>
          <w:szCs w:val="20"/>
        </w:rPr>
      </w:pPr>
      <w:r w:rsidRPr="00200FDB">
        <w:rPr>
          <w:sz w:val="20"/>
          <w:szCs w:val="20"/>
        </w:rPr>
        <w:t>Берегаевского сельского поселения</w:t>
      </w:r>
    </w:p>
    <w:p w:rsidR="0039121B" w:rsidRPr="00200FDB" w:rsidRDefault="0039121B" w:rsidP="0039121B">
      <w:pPr>
        <w:ind w:right="-1"/>
        <w:jc w:val="center"/>
        <w:rPr>
          <w:sz w:val="20"/>
          <w:szCs w:val="20"/>
        </w:rPr>
      </w:pPr>
      <w:r w:rsidRPr="00200FDB">
        <w:rPr>
          <w:sz w:val="20"/>
          <w:szCs w:val="20"/>
        </w:rPr>
        <w:lastRenderedPageBreak/>
        <w:t xml:space="preserve"> </w:t>
      </w:r>
    </w:p>
    <w:p w:rsidR="0039121B" w:rsidRPr="00200FDB" w:rsidRDefault="0039121B" w:rsidP="0039121B">
      <w:pPr>
        <w:autoSpaceDE w:val="0"/>
        <w:autoSpaceDN w:val="0"/>
        <w:adjustRightInd w:val="0"/>
        <w:ind w:firstLine="700"/>
        <w:jc w:val="both"/>
        <w:rPr>
          <w:sz w:val="20"/>
          <w:szCs w:val="20"/>
        </w:rPr>
      </w:pPr>
      <w:r w:rsidRPr="00200FDB">
        <w:rPr>
          <w:sz w:val="20"/>
          <w:szCs w:val="20"/>
        </w:rPr>
        <w:t>В соответствии с Федеральным законом от 6 октября 2003</w:t>
      </w:r>
      <w:r w:rsidR="004A4D04">
        <w:rPr>
          <w:sz w:val="20"/>
          <w:szCs w:val="20"/>
        </w:rPr>
        <w:t xml:space="preserve"> года N 131-ФЗ</w:t>
      </w:r>
      <w:r w:rsidRPr="00200FDB">
        <w:rPr>
          <w:sz w:val="20"/>
          <w:szCs w:val="20"/>
        </w:rPr>
        <w:t xml:space="preserve"> «Об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поселения  в соответствие  с действующим законодательством</w:t>
      </w:r>
    </w:p>
    <w:p w:rsidR="0039121B" w:rsidRPr="00200FDB" w:rsidRDefault="0039121B" w:rsidP="0039121B">
      <w:pPr>
        <w:autoSpaceDE w:val="0"/>
        <w:autoSpaceDN w:val="0"/>
        <w:adjustRightInd w:val="0"/>
        <w:ind w:firstLine="720"/>
        <w:jc w:val="both"/>
        <w:rPr>
          <w:sz w:val="20"/>
          <w:szCs w:val="20"/>
        </w:rPr>
      </w:pPr>
    </w:p>
    <w:p w:rsidR="0039121B" w:rsidRPr="00200FDB" w:rsidRDefault="0039121B" w:rsidP="0039121B">
      <w:pPr>
        <w:rPr>
          <w:bCs/>
          <w:sz w:val="20"/>
          <w:szCs w:val="20"/>
        </w:rPr>
      </w:pPr>
      <w:r w:rsidRPr="00200FDB">
        <w:rPr>
          <w:bCs/>
          <w:sz w:val="20"/>
          <w:szCs w:val="20"/>
        </w:rPr>
        <w:t>ПОСТАНОВЛЯЮ:</w:t>
      </w:r>
    </w:p>
    <w:p w:rsidR="0039121B" w:rsidRPr="00200FDB" w:rsidRDefault="0039121B" w:rsidP="0039121B">
      <w:pPr>
        <w:autoSpaceDE w:val="0"/>
        <w:autoSpaceDN w:val="0"/>
        <w:adjustRightInd w:val="0"/>
        <w:jc w:val="both"/>
        <w:rPr>
          <w:sz w:val="20"/>
          <w:szCs w:val="20"/>
        </w:rPr>
      </w:pPr>
    </w:p>
    <w:p w:rsidR="0039121B" w:rsidRPr="00200FDB" w:rsidRDefault="0039121B" w:rsidP="0039121B">
      <w:pPr>
        <w:ind w:firstLine="708"/>
        <w:jc w:val="both"/>
        <w:rPr>
          <w:sz w:val="20"/>
          <w:szCs w:val="20"/>
        </w:rPr>
      </w:pPr>
      <w:r w:rsidRPr="00200FDB">
        <w:rPr>
          <w:sz w:val="20"/>
          <w:szCs w:val="20"/>
        </w:rPr>
        <w:t>1. Отменить следующие постановления Администрации Берегаевского сельского поселения:</w:t>
      </w:r>
    </w:p>
    <w:p w:rsidR="0039121B" w:rsidRPr="00200FDB" w:rsidRDefault="0039121B" w:rsidP="0039121B">
      <w:pPr>
        <w:jc w:val="both"/>
        <w:rPr>
          <w:color w:val="000000"/>
          <w:sz w:val="20"/>
          <w:szCs w:val="20"/>
        </w:rPr>
      </w:pPr>
      <w:bookmarkStart w:id="0" w:name="sub_2"/>
      <w:proofErr w:type="gramStart"/>
      <w:r w:rsidRPr="00200FDB">
        <w:rPr>
          <w:color w:val="000000"/>
          <w:sz w:val="20"/>
          <w:szCs w:val="20"/>
        </w:rPr>
        <w:t xml:space="preserve">- от </w:t>
      </w:r>
      <w:r w:rsidRPr="00200FDB">
        <w:rPr>
          <w:b/>
          <w:color w:val="000000"/>
          <w:sz w:val="20"/>
          <w:szCs w:val="20"/>
        </w:rPr>
        <w:t xml:space="preserve">25.01.2018 № 3 </w:t>
      </w:r>
      <w:r w:rsidRPr="00200FDB">
        <w:rPr>
          <w:color w:val="000000"/>
          <w:sz w:val="20"/>
          <w:szCs w:val="20"/>
        </w:rPr>
        <w:t>«Об утверждении Порядка получения разрешения представителя нанимателя (работодателя) на участие на безвозмездной основе лиц, замещающих в Администрации Берегаевского сельского поселения должности муниципальной службы, в управлении некоммерческой организацией (кроме политических партий), жилищным, жилищно-строительным, гаражным кооперативом, садоводческим, огородническим, дачным потребительским кооперативами,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w:t>
      </w:r>
      <w:proofErr w:type="gramEnd"/>
    </w:p>
    <w:p w:rsidR="0039121B" w:rsidRPr="00200FDB" w:rsidRDefault="0039121B" w:rsidP="0039121B">
      <w:pPr>
        <w:jc w:val="both"/>
        <w:rPr>
          <w:rFonts w:eastAsia="Calibri"/>
          <w:color w:val="000000"/>
          <w:sz w:val="20"/>
          <w:szCs w:val="20"/>
          <w:lang w:eastAsia="en-US"/>
        </w:rPr>
      </w:pPr>
      <w:r w:rsidRPr="00200FDB">
        <w:rPr>
          <w:color w:val="000000"/>
          <w:sz w:val="20"/>
          <w:szCs w:val="20"/>
        </w:rPr>
        <w:t>- от</w:t>
      </w:r>
      <w:r w:rsidRPr="00200FDB">
        <w:rPr>
          <w:rFonts w:eastAsia="Calibri"/>
          <w:color w:val="000000"/>
          <w:sz w:val="20"/>
          <w:szCs w:val="20"/>
          <w:lang w:eastAsia="en-US"/>
        </w:rPr>
        <w:t xml:space="preserve"> </w:t>
      </w:r>
      <w:r w:rsidRPr="00200FDB">
        <w:rPr>
          <w:b/>
          <w:color w:val="000000"/>
          <w:sz w:val="20"/>
          <w:szCs w:val="20"/>
        </w:rPr>
        <w:t>11.05.2018 № 27</w:t>
      </w:r>
      <w:r w:rsidRPr="00200FDB">
        <w:rPr>
          <w:color w:val="000000"/>
          <w:sz w:val="20"/>
          <w:szCs w:val="20"/>
        </w:rPr>
        <w:t xml:space="preserve"> «</w:t>
      </w:r>
      <w:r w:rsidRPr="00200FDB">
        <w:rPr>
          <w:rFonts w:eastAsia="Calibri"/>
          <w:color w:val="000000"/>
          <w:sz w:val="20"/>
          <w:szCs w:val="20"/>
          <w:lang w:eastAsia="en-US"/>
        </w:rPr>
        <w:t xml:space="preserve">О внесении изменений в постановление Администрации Берегаевского сельского поселения от 25.01.2018 № 3»; </w:t>
      </w:r>
    </w:p>
    <w:p w:rsidR="0039121B" w:rsidRPr="00200FDB" w:rsidRDefault="0039121B" w:rsidP="0039121B">
      <w:pPr>
        <w:suppressAutoHyphens/>
        <w:autoSpaceDE w:val="0"/>
        <w:jc w:val="both"/>
        <w:rPr>
          <w:rFonts w:ascii="Arial" w:hAnsi="Arial" w:cs="Arial"/>
          <w:color w:val="000000"/>
          <w:sz w:val="20"/>
          <w:szCs w:val="20"/>
          <w:lang w:eastAsia="ar-SA"/>
        </w:rPr>
      </w:pPr>
      <w:r w:rsidRPr="00200FDB">
        <w:rPr>
          <w:rFonts w:eastAsia="Calibri"/>
          <w:color w:val="000000"/>
          <w:sz w:val="20"/>
          <w:szCs w:val="20"/>
          <w:lang w:eastAsia="en-US"/>
        </w:rPr>
        <w:t xml:space="preserve">- от </w:t>
      </w:r>
      <w:r w:rsidRPr="00200FDB">
        <w:rPr>
          <w:b/>
          <w:color w:val="000000"/>
          <w:sz w:val="20"/>
          <w:szCs w:val="20"/>
        </w:rPr>
        <w:t>28.11.2018 № 64</w:t>
      </w:r>
      <w:r w:rsidRPr="00200FDB">
        <w:rPr>
          <w:rFonts w:eastAsia="Calibri"/>
          <w:color w:val="000000"/>
          <w:sz w:val="20"/>
          <w:szCs w:val="20"/>
          <w:lang w:eastAsia="en-US"/>
        </w:rPr>
        <w:t xml:space="preserve"> «О внесении изменений в постановление Администрации Берегаевского сельского поселения от 25.01.2018 № 3</w:t>
      </w:r>
      <w:r w:rsidRPr="00200FDB">
        <w:rPr>
          <w:color w:val="000000"/>
          <w:sz w:val="20"/>
          <w:szCs w:val="20"/>
        </w:rPr>
        <w:t xml:space="preserve"> (в редакции от 11.05.2018 № 27)»;    - от </w:t>
      </w:r>
      <w:r w:rsidRPr="00200FDB">
        <w:rPr>
          <w:b/>
          <w:color w:val="000000"/>
          <w:sz w:val="20"/>
          <w:szCs w:val="20"/>
        </w:rPr>
        <w:t>07.02.2019 № 6</w:t>
      </w:r>
      <w:r w:rsidRPr="00200FDB">
        <w:rPr>
          <w:color w:val="000000"/>
          <w:sz w:val="20"/>
          <w:szCs w:val="20"/>
        </w:rPr>
        <w:t xml:space="preserve"> «О внесении изменений в постановление Администрации Берегаевского сельского поселения  от 25.01.2018 № 3 (в редакции </w:t>
      </w:r>
      <w:proofErr w:type="gramStart"/>
      <w:r w:rsidRPr="00200FDB">
        <w:rPr>
          <w:color w:val="000000"/>
          <w:sz w:val="20"/>
          <w:szCs w:val="20"/>
        </w:rPr>
        <w:t>от</w:t>
      </w:r>
      <w:proofErr w:type="gramEnd"/>
      <w:r w:rsidRPr="00200FDB">
        <w:rPr>
          <w:color w:val="000000"/>
          <w:sz w:val="20"/>
          <w:szCs w:val="20"/>
        </w:rPr>
        <w:t xml:space="preserve"> 28.11.2018 № 64)». </w:t>
      </w:r>
      <w:r w:rsidRPr="00200FDB">
        <w:rPr>
          <w:rFonts w:ascii="Arial" w:hAnsi="Arial" w:cs="Arial"/>
          <w:color w:val="000000"/>
          <w:sz w:val="20"/>
          <w:szCs w:val="20"/>
          <w:lang w:eastAsia="ar-SA"/>
        </w:rPr>
        <w:t xml:space="preserve"> </w:t>
      </w:r>
    </w:p>
    <w:bookmarkEnd w:id="0"/>
    <w:p w:rsidR="0039121B" w:rsidRPr="00200FDB" w:rsidRDefault="0039121B" w:rsidP="0039121B">
      <w:pPr>
        <w:ind w:firstLine="360"/>
        <w:jc w:val="both"/>
        <w:rPr>
          <w:sz w:val="20"/>
          <w:szCs w:val="20"/>
        </w:rPr>
      </w:pPr>
      <w:r w:rsidRPr="00200FDB">
        <w:rPr>
          <w:sz w:val="20"/>
          <w:szCs w:val="20"/>
        </w:rPr>
        <w:t xml:space="preserve">2. </w:t>
      </w:r>
      <w:bookmarkStart w:id="1" w:name="_Hlk388972383"/>
      <w:bookmarkStart w:id="2" w:name="_Hlk389044861"/>
      <w:r w:rsidRPr="00200FDB">
        <w:rPr>
          <w:sz w:val="20"/>
          <w:szCs w:val="20"/>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1"/>
      <w:bookmarkEnd w:id="2"/>
      <w:r w:rsidRPr="00200FDB">
        <w:rPr>
          <w:sz w:val="20"/>
          <w:szCs w:val="20"/>
        </w:rPr>
        <w:t>.</w:t>
      </w:r>
    </w:p>
    <w:p w:rsidR="0039121B" w:rsidRPr="00200FDB" w:rsidRDefault="0039121B" w:rsidP="0039121B">
      <w:pPr>
        <w:jc w:val="both"/>
        <w:rPr>
          <w:sz w:val="20"/>
          <w:szCs w:val="20"/>
        </w:rPr>
      </w:pPr>
      <w:r w:rsidRPr="00200FDB">
        <w:rPr>
          <w:sz w:val="20"/>
          <w:szCs w:val="20"/>
        </w:rPr>
        <w:t xml:space="preserve">      3. Контроль исполнения настоящего постановления оставляю за собой.</w:t>
      </w:r>
    </w:p>
    <w:p w:rsidR="0039121B" w:rsidRPr="00200FDB" w:rsidRDefault="0039121B" w:rsidP="0039121B">
      <w:pPr>
        <w:ind w:left="780"/>
        <w:jc w:val="both"/>
        <w:rPr>
          <w:sz w:val="20"/>
          <w:szCs w:val="20"/>
        </w:rPr>
      </w:pPr>
    </w:p>
    <w:p w:rsidR="0039121B" w:rsidRPr="00200FDB" w:rsidRDefault="0039121B" w:rsidP="0039121B">
      <w:pPr>
        <w:ind w:left="780"/>
        <w:jc w:val="both"/>
        <w:rPr>
          <w:sz w:val="20"/>
          <w:szCs w:val="20"/>
        </w:rPr>
      </w:pPr>
    </w:p>
    <w:p w:rsidR="0039121B" w:rsidRPr="00200FDB" w:rsidRDefault="0039121B" w:rsidP="0039121B">
      <w:pPr>
        <w:ind w:left="780"/>
        <w:jc w:val="both"/>
        <w:rPr>
          <w:sz w:val="20"/>
          <w:szCs w:val="20"/>
        </w:rPr>
      </w:pPr>
      <w:r w:rsidRPr="00200FDB">
        <w:rPr>
          <w:sz w:val="20"/>
          <w:szCs w:val="20"/>
        </w:rPr>
        <w:t xml:space="preserve"> </w:t>
      </w:r>
    </w:p>
    <w:p w:rsidR="0039121B" w:rsidRPr="00200FDB" w:rsidRDefault="0039121B" w:rsidP="0039121B">
      <w:pPr>
        <w:jc w:val="both"/>
        <w:rPr>
          <w:sz w:val="20"/>
          <w:szCs w:val="20"/>
        </w:rPr>
      </w:pPr>
      <w:r w:rsidRPr="00200FDB">
        <w:rPr>
          <w:sz w:val="20"/>
          <w:szCs w:val="20"/>
        </w:rPr>
        <w:t xml:space="preserve"> Глава  поселения  </w:t>
      </w:r>
      <w:r w:rsidRPr="00200FDB">
        <w:rPr>
          <w:sz w:val="20"/>
          <w:szCs w:val="20"/>
        </w:rPr>
        <w:tab/>
        <w:t xml:space="preserve">                                                                                             </w:t>
      </w:r>
      <w:r w:rsidR="004A4D04">
        <w:rPr>
          <w:sz w:val="20"/>
          <w:szCs w:val="20"/>
        </w:rPr>
        <w:t xml:space="preserve">                                 </w:t>
      </w:r>
      <w:r w:rsidRPr="00200FDB">
        <w:rPr>
          <w:sz w:val="20"/>
          <w:szCs w:val="20"/>
        </w:rPr>
        <w:t xml:space="preserve"> О.А. </w:t>
      </w:r>
      <w:proofErr w:type="spellStart"/>
      <w:r w:rsidRPr="00200FDB">
        <w:rPr>
          <w:sz w:val="20"/>
          <w:szCs w:val="20"/>
        </w:rPr>
        <w:t>Жендарев</w:t>
      </w:r>
      <w:proofErr w:type="spellEnd"/>
    </w:p>
    <w:p w:rsidR="0039121B" w:rsidRPr="00200FDB" w:rsidRDefault="0039121B" w:rsidP="0039121B">
      <w:pPr>
        <w:tabs>
          <w:tab w:val="left" w:pos="3330"/>
        </w:tabs>
        <w:rPr>
          <w:sz w:val="20"/>
          <w:szCs w:val="20"/>
        </w:rPr>
      </w:pPr>
    </w:p>
    <w:p w:rsidR="00FC6BED" w:rsidRPr="00200FDB" w:rsidRDefault="00FC6BED" w:rsidP="00A060BE">
      <w:pPr>
        <w:rPr>
          <w:rFonts w:ascii="Arial" w:hAnsi="Arial" w:cs="Arial"/>
          <w:sz w:val="20"/>
          <w:szCs w:val="20"/>
        </w:rPr>
      </w:pPr>
    </w:p>
    <w:p w:rsidR="004A50B9" w:rsidRPr="00200FDB" w:rsidRDefault="004A50B9" w:rsidP="00A060BE">
      <w:pPr>
        <w:rPr>
          <w:b/>
          <w:sz w:val="20"/>
          <w:szCs w:val="20"/>
        </w:rPr>
      </w:pPr>
    </w:p>
    <w:p w:rsidR="00855CD8" w:rsidRPr="00200FDB" w:rsidRDefault="00855CD8" w:rsidP="00A060BE">
      <w:pPr>
        <w:jc w:val="center"/>
        <w:rPr>
          <w:b/>
          <w:sz w:val="20"/>
          <w:szCs w:val="20"/>
        </w:rPr>
      </w:pPr>
      <w:r w:rsidRPr="00200FDB">
        <w:rPr>
          <w:b/>
          <w:sz w:val="20"/>
          <w:szCs w:val="20"/>
        </w:rPr>
        <w:t>ПОСТАНОВЛЕНИЕ</w:t>
      </w:r>
    </w:p>
    <w:p w:rsidR="00FC6BED" w:rsidRPr="00200FDB" w:rsidRDefault="00BC07D3" w:rsidP="00A060BE">
      <w:pPr>
        <w:ind w:firstLine="709"/>
        <w:jc w:val="both"/>
        <w:rPr>
          <w:sz w:val="20"/>
          <w:szCs w:val="20"/>
        </w:rPr>
      </w:pPr>
      <w:r w:rsidRPr="00200FDB">
        <w:rPr>
          <w:sz w:val="20"/>
          <w:szCs w:val="20"/>
        </w:rPr>
        <w:t xml:space="preserve"> </w:t>
      </w:r>
    </w:p>
    <w:p w:rsidR="0039121B" w:rsidRPr="00200FDB" w:rsidRDefault="0039121B" w:rsidP="0039121B">
      <w:pPr>
        <w:widowControl w:val="0"/>
        <w:autoSpaceDE w:val="0"/>
        <w:autoSpaceDN w:val="0"/>
        <w:adjustRightInd w:val="0"/>
        <w:jc w:val="both"/>
        <w:rPr>
          <w:rFonts w:eastAsia="Calibri"/>
          <w:sz w:val="20"/>
          <w:szCs w:val="20"/>
        </w:rPr>
      </w:pPr>
      <w:r w:rsidRPr="00200FDB">
        <w:rPr>
          <w:rFonts w:eastAsia="Calibri"/>
          <w:sz w:val="20"/>
          <w:szCs w:val="20"/>
        </w:rPr>
        <w:t xml:space="preserve">10.03.2020                                                                                                                             </w:t>
      </w:r>
      <w:r w:rsidR="004A4D04">
        <w:rPr>
          <w:rFonts w:eastAsia="Calibri"/>
          <w:sz w:val="20"/>
          <w:szCs w:val="20"/>
        </w:rPr>
        <w:t xml:space="preserve">                                       </w:t>
      </w:r>
      <w:r w:rsidRPr="00200FDB">
        <w:rPr>
          <w:rFonts w:eastAsia="Calibri"/>
          <w:sz w:val="20"/>
          <w:szCs w:val="20"/>
        </w:rPr>
        <w:t xml:space="preserve">   № 10</w:t>
      </w:r>
    </w:p>
    <w:p w:rsidR="0039121B" w:rsidRPr="00200FDB" w:rsidRDefault="0039121B" w:rsidP="0039121B">
      <w:pPr>
        <w:suppressAutoHyphens/>
        <w:autoSpaceDE w:val="0"/>
        <w:rPr>
          <w:rFonts w:eastAsia="Calibri"/>
          <w:color w:val="000000"/>
          <w:sz w:val="20"/>
          <w:szCs w:val="20"/>
          <w:lang w:eastAsia="ar-SA"/>
        </w:rPr>
      </w:pPr>
    </w:p>
    <w:p w:rsidR="0039121B" w:rsidRPr="00200FDB" w:rsidRDefault="0039121B" w:rsidP="0039121B">
      <w:pPr>
        <w:shd w:val="clear" w:color="auto" w:fill="FFFFFF"/>
        <w:jc w:val="center"/>
        <w:rPr>
          <w:rFonts w:ascii="yandex-sans" w:eastAsia="Calibri" w:hAnsi="yandex-sans"/>
          <w:color w:val="000000"/>
          <w:sz w:val="20"/>
          <w:szCs w:val="20"/>
        </w:rPr>
      </w:pPr>
      <w:r w:rsidRPr="00200FDB">
        <w:rPr>
          <w:rFonts w:ascii="yandex-sans" w:eastAsia="Calibri" w:hAnsi="yandex-sans"/>
          <w:color w:val="000000"/>
          <w:sz w:val="20"/>
          <w:szCs w:val="20"/>
        </w:rPr>
        <w:t xml:space="preserve">Об утверждении ведомственной целевой программы </w:t>
      </w:r>
      <w:proofErr w:type="gramStart"/>
      <w:r w:rsidRPr="00200FDB">
        <w:rPr>
          <w:rFonts w:ascii="yandex-sans" w:eastAsia="Calibri" w:hAnsi="yandex-sans"/>
          <w:color w:val="000000"/>
          <w:sz w:val="20"/>
          <w:szCs w:val="20"/>
        </w:rPr>
        <w:t>комплексного</w:t>
      </w:r>
      <w:proofErr w:type="gramEnd"/>
    </w:p>
    <w:p w:rsidR="0039121B" w:rsidRPr="00200FDB" w:rsidRDefault="0039121B" w:rsidP="0039121B">
      <w:pPr>
        <w:shd w:val="clear" w:color="auto" w:fill="FFFFFF"/>
        <w:jc w:val="center"/>
        <w:rPr>
          <w:rFonts w:ascii="yandex-sans" w:eastAsia="Calibri" w:hAnsi="yandex-sans"/>
          <w:color w:val="000000"/>
          <w:sz w:val="20"/>
          <w:szCs w:val="20"/>
        </w:rPr>
      </w:pPr>
      <w:r w:rsidRPr="00200FDB">
        <w:rPr>
          <w:rFonts w:eastAsia="Calibri"/>
          <w:color w:val="000000"/>
          <w:sz w:val="20"/>
          <w:szCs w:val="20"/>
        </w:rPr>
        <w:t xml:space="preserve"> развития</w:t>
      </w:r>
      <w:r w:rsidRPr="00200FDB">
        <w:rPr>
          <w:rFonts w:ascii="yandex-sans" w:eastAsia="Calibri" w:hAnsi="yandex-sans"/>
          <w:color w:val="000000"/>
          <w:sz w:val="20"/>
          <w:szCs w:val="20"/>
        </w:rPr>
        <w:t xml:space="preserve"> транспортной инфраструктуры на территории</w:t>
      </w:r>
    </w:p>
    <w:p w:rsidR="0039121B" w:rsidRPr="00200FDB" w:rsidRDefault="0039121B" w:rsidP="0039121B">
      <w:pPr>
        <w:shd w:val="clear" w:color="auto" w:fill="FFFFFF"/>
        <w:jc w:val="center"/>
        <w:rPr>
          <w:rFonts w:ascii="yandex-sans" w:eastAsia="Calibri" w:hAnsi="yandex-sans"/>
          <w:color w:val="000000"/>
          <w:sz w:val="20"/>
          <w:szCs w:val="20"/>
        </w:rPr>
      </w:pPr>
      <w:r w:rsidRPr="00200FDB">
        <w:rPr>
          <w:rFonts w:ascii="yandex-sans" w:eastAsia="Calibri" w:hAnsi="yandex-sans"/>
          <w:color w:val="000000"/>
          <w:sz w:val="20"/>
          <w:szCs w:val="20"/>
        </w:rPr>
        <w:t xml:space="preserve">муниципального образования  Берегаевское сельское поселение  </w:t>
      </w:r>
    </w:p>
    <w:p w:rsidR="0039121B" w:rsidRPr="00200FDB" w:rsidRDefault="0039121B" w:rsidP="0039121B">
      <w:pPr>
        <w:shd w:val="clear" w:color="auto" w:fill="FFFFFF"/>
        <w:jc w:val="center"/>
        <w:rPr>
          <w:rFonts w:ascii="yandex-sans" w:eastAsia="Calibri" w:hAnsi="yandex-sans"/>
          <w:color w:val="000000"/>
          <w:sz w:val="20"/>
          <w:szCs w:val="20"/>
        </w:rPr>
      </w:pPr>
      <w:r w:rsidRPr="00200FDB">
        <w:rPr>
          <w:rFonts w:ascii="yandex-sans" w:eastAsia="Calibri" w:hAnsi="yandex-sans"/>
          <w:color w:val="000000"/>
          <w:sz w:val="20"/>
          <w:szCs w:val="20"/>
        </w:rPr>
        <w:t>Тегульдетского района Томской области на 2020 год.</w:t>
      </w:r>
    </w:p>
    <w:p w:rsidR="0039121B" w:rsidRPr="00200FDB" w:rsidRDefault="0039121B" w:rsidP="0039121B">
      <w:pPr>
        <w:shd w:val="clear" w:color="auto" w:fill="FFFFFF"/>
        <w:jc w:val="center"/>
        <w:rPr>
          <w:rFonts w:ascii="yandex-sans" w:eastAsia="Calibri" w:hAnsi="yandex-sans"/>
          <w:color w:val="000000"/>
          <w:sz w:val="20"/>
          <w:szCs w:val="20"/>
        </w:rPr>
      </w:pPr>
    </w:p>
    <w:p w:rsidR="0039121B" w:rsidRPr="00200FDB" w:rsidRDefault="0039121B" w:rsidP="0039121B">
      <w:pPr>
        <w:shd w:val="clear" w:color="auto" w:fill="FFFFFF"/>
        <w:ind w:firstLine="567"/>
        <w:jc w:val="both"/>
        <w:rPr>
          <w:rFonts w:ascii="yandex-sans" w:eastAsia="Calibri" w:hAnsi="yandex-sans"/>
          <w:color w:val="000000"/>
          <w:sz w:val="20"/>
          <w:szCs w:val="20"/>
        </w:rPr>
      </w:pPr>
      <w:proofErr w:type="gramStart"/>
      <w:r w:rsidRPr="00200FDB">
        <w:rPr>
          <w:rFonts w:ascii="yandex-sans" w:eastAsia="Calibri" w:hAnsi="yandex-sans"/>
          <w:color w:val="000000"/>
          <w:sz w:val="20"/>
          <w:szCs w:val="20"/>
        </w:rPr>
        <w:t>В соответствии со статьей 179.3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 1440 «Об утверждении требований к программам комплексного развития транспортной инфраструктуры поселений, городских округов», Уставом муниципального образования «Берегаевское сельское поселение» Тегульдетского района Томской области,</w:t>
      </w:r>
      <w:proofErr w:type="gramEnd"/>
    </w:p>
    <w:p w:rsidR="0039121B" w:rsidRPr="00200FDB" w:rsidRDefault="0039121B" w:rsidP="0039121B">
      <w:pPr>
        <w:shd w:val="clear" w:color="auto" w:fill="FFFFFF"/>
        <w:ind w:firstLine="567"/>
        <w:jc w:val="both"/>
        <w:rPr>
          <w:rFonts w:ascii="yandex-sans" w:eastAsia="Calibri" w:hAnsi="yandex-sans"/>
          <w:color w:val="000000"/>
          <w:sz w:val="20"/>
          <w:szCs w:val="20"/>
        </w:rPr>
      </w:pPr>
      <w:r w:rsidRPr="00200FDB">
        <w:rPr>
          <w:rFonts w:ascii="yandex-sans" w:eastAsia="Calibri" w:hAnsi="yandex-sans"/>
          <w:color w:val="000000"/>
          <w:sz w:val="20"/>
          <w:szCs w:val="20"/>
        </w:rPr>
        <w:t>ПОСТАНОВЛЯЮ:</w:t>
      </w:r>
    </w:p>
    <w:p w:rsidR="0039121B" w:rsidRPr="00200FDB" w:rsidRDefault="0039121B" w:rsidP="0039121B">
      <w:pPr>
        <w:shd w:val="clear" w:color="auto" w:fill="FFFFFF"/>
        <w:ind w:firstLine="567"/>
        <w:jc w:val="both"/>
        <w:rPr>
          <w:rFonts w:ascii="yandex-sans" w:eastAsia="Calibri" w:hAnsi="yandex-sans"/>
          <w:color w:val="000000"/>
          <w:sz w:val="20"/>
          <w:szCs w:val="20"/>
        </w:rPr>
      </w:pPr>
      <w:r w:rsidRPr="00200FDB">
        <w:rPr>
          <w:rFonts w:ascii="yandex-sans" w:eastAsia="Calibri" w:hAnsi="yandex-sans"/>
          <w:color w:val="000000"/>
          <w:sz w:val="20"/>
          <w:szCs w:val="20"/>
        </w:rPr>
        <w:t>1</w:t>
      </w:r>
      <w:proofErr w:type="gramStart"/>
      <w:r w:rsidRPr="00200FDB">
        <w:rPr>
          <w:rFonts w:ascii="yandex-sans" w:eastAsia="Calibri" w:hAnsi="yandex-sans"/>
          <w:color w:val="000000"/>
          <w:sz w:val="20"/>
          <w:szCs w:val="20"/>
        </w:rPr>
        <w:t xml:space="preserve"> У</w:t>
      </w:r>
      <w:proofErr w:type="gramEnd"/>
      <w:r w:rsidRPr="00200FDB">
        <w:rPr>
          <w:rFonts w:ascii="yandex-sans" w:eastAsia="Calibri" w:hAnsi="yandex-sans"/>
          <w:color w:val="000000"/>
          <w:sz w:val="20"/>
          <w:szCs w:val="20"/>
        </w:rPr>
        <w:t>твердить ведомственную целевую программу комплексного развития транспортной инфраструктуры на территории муниципального образования  Берегаевское сельское поселение  Тегульдетского района Томской области на 2020 год согласно Приложению.</w:t>
      </w:r>
    </w:p>
    <w:p w:rsidR="0039121B" w:rsidRPr="00200FDB" w:rsidRDefault="0039121B" w:rsidP="0039121B">
      <w:pPr>
        <w:shd w:val="clear" w:color="auto" w:fill="FFFFFF"/>
        <w:ind w:firstLine="567"/>
        <w:jc w:val="both"/>
        <w:rPr>
          <w:rFonts w:ascii="yandex-sans" w:eastAsia="Calibri" w:hAnsi="yandex-sans"/>
          <w:color w:val="000000"/>
          <w:sz w:val="20"/>
          <w:szCs w:val="20"/>
        </w:rPr>
      </w:pPr>
      <w:r w:rsidRPr="00200FDB">
        <w:rPr>
          <w:rFonts w:ascii="yandex-sans" w:eastAsia="Calibri" w:hAnsi="yandex-sans"/>
          <w:color w:val="000000"/>
          <w:sz w:val="20"/>
          <w:szCs w:val="20"/>
        </w:rPr>
        <w:t>2 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 http://www.b</w:t>
      </w:r>
      <w:proofErr w:type="spellStart"/>
      <w:r w:rsidRPr="00200FDB">
        <w:rPr>
          <w:rFonts w:ascii="yandex-sans" w:eastAsia="Calibri" w:hAnsi="yandex-sans"/>
          <w:color w:val="000000"/>
          <w:sz w:val="20"/>
          <w:szCs w:val="20"/>
          <w:lang w:val="en-US"/>
        </w:rPr>
        <w:t>eregaevo</w:t>
      </w:r>
      <w:proofErr w:type="spellEnd"/>
      <w:r w:rsidRPr="00200FDB">
        <w:rPr>
          <w:rFonts w:ascii="yandex-sans" w:eastAsia="Calibri" w:hAnsi="yandex-sans"/>
          <w:color w:val="000000"/>
          <w:sz w:val="20"/>
          <w:szCs w:val="20"/>
        </w:rPr>
        <w:t>.</w:t>
      </w:r>
      <w:proofErr w:type="spellStart"/>
      <w:r w:rsidRPr="00200FDB">
        <w:rPr>
          <w:rFonts w:ascii="yandex-sans" w:eastAsia="Calibri" w:hAnsi="yandex-sans"/>
          <w:color w:val="000000"/>
          <w:sz w:val="20"/>
          <w:szCs w:val="20"/>
        </w:rPr>
        <w:t>ru</w:t>
      </w:r>
      <w:proofErr w:type="spellEnd"/>
      <w:r w:rsidRPr="00200FDB">
        <w:rPr>
          <w:rFonts w:ascii="yandex-sans" w:eastAsia="Calibri" w:hAnsi="yandex-sans"/>
          <w:color w:val="000000"/>
          <w:sz w:val="20"/>
          <w:szCs w:val="20"/>
        </w:rPr>
        <w:t>/</w:t>
      </w:r>
    </w:p>
    <w:p w:rsidR="0039121B" w:rsidRPr="00200FDB" w:rsidRDefault="0039121B" w:rsidP="0039121B">
      <w:pPr>
        <w:shd w:val="clear" w:color="auto" w:fill="FFFFFF"/>
        <w:ind w:firstLine="567"/>
        <w:jc w:val="both"/>
        <w:rPr>
          <w:rFonts w:ascii="yandex-sans" w:eastAsia="Calibri" w:hAnsi="yandex-sans"/>
          <w:color w:val="000000"/>
          <w:sz w:val="20"/>
          <w:szCs w:val="20"/>
        </w:rPr>
      </w:pPr>
      <w:r w:rsidRPr="00200FDB">
        <w:rPr>
          <w:rFonts w:ascii="yandex-sans" w:eastAsia="Calibri" w:hAnsi="yandex-sans"/>
          <w:color w:val="000000"/>
          <w:sz w:val="20"/>
          <w:szCs w:val="20"/>
        </w:rPr>
        <w:t xml:space="preserve">3 </w:t>
      </w:r>
      <w:proofErr w:type="gramStart"/>
      <w:r w:rsidRPr="00200FDB">
        <w:rPr>
          <w:rFonts w:ascii="yandex-sans" w:eastAsia="Calibri" w:hAnsi="yandex-sans"/>
          <w:color w:val="000000"/>
          <w:sz w:val="20"/>
          <w:szCs w:val="20"/>
        </w:rPr>
        <w:t>Контроль за</w:t>
      </w:r>
      <w:proofErr w:type="gramEnd"/>
      <w:r w:rsidRPr="00200FDB">
        <w:rPr>
          <w:rFonts w:ascii="yandex-sans" w:eastAsia="Calibri" w:hAnsi="yandex-sans"/>
          <w:color w:val="000000"/>
          <w:sz w:val="20"/>
          <w:szCs w:val="20"/>
        </w:rPr>
        <w:t xml:space="preserve"> настоящим постановлением оставляю за собой.</w:t>
      </w:r>
    </w:p>
    <w:p w:rsidR="0039121B" w:rsidRPr="00200FDB" w:rsidRDefault="0039121B" w:rsidP="0039121B">
      <w:pPr>
        <w:shd w:val="clear" w:color="auto" w:fill="FFFFFF"/>
        <w:ind w:firstLine="567"/>
        <w:jc w:val="both"/>
        <w:rPr>
          <w:rFonts w:ascii="yandex-sans" w:eastAsia="Calibri" w:hAnsi="yandex-sans"/>
          <w:color w:val="000000"/>
          <w:sz w:val="20"/>
          <w:szCs w:val="20"/>
        </w:rPr>
      </w:pPr>
    </w:p>
    <w:p w:rsidR="0039121B" w:rsidRPr="00200FDB" w:rsidRDefault="0039121B" w:rsidP="0039121B">
      <w:pPr>
        <w:shd w:val="clear" w:color="auto" w:fill="FFFFFF"/>
        <w:ind w:firstLine="567"/>
        <w:jc w:val="both"/>
        <w:rPr>
          <w:rFonts w:ascii="yandex-sans" w:eastAsia="Calibri" w:hAnsi="yandex-sans"/>
          <w:color w:val="000000"/>
          <w:sz w:val="20"/>
          <w:szCs w:val="20"/>
        </w:rPr>
      </w:pPr>
    </w:p>
    <w:p w:rsidR="0039121B" w:rsidRPr="00200FDB" w:rsidRDefault="0039121B" w:rsidP="0039121B">
      <w:pPr>
        <w:shd w:val="clear" w:color="auto" w:fill="FFFFFF"/>
        <w:ind w:firstLine="567"/>
        <w:jc w:val="both"/>
        <w:rPr>
          <w:rFonts w:ascii="yandex-sans" w:eastAsia="Calibri" w:hAnsi="yandex-sans"/>
          <w:color w:val="000000"/>
          <w:sz w:val="20"/>
          <w:szCs w:val="20"/>
        </w:rPr>
      </w:pPr>
    </w:p>
    <w:p w:rsidR="0039121B" w:rsidRPr="00200FDB" w:rsidRDefault="0039121B" w:rsidP="0039121B">
      <w:pPr>
        <w:shd w:val="clear" w:color="auto" w:fill="FFFFFF"/>
        <w:ind w:firstLine="567"/>
        <w:jc w:val="both"/>
        <w:rPr>
          <w:rFonts w:ascii="yandex-sans" w:eastAsia="Calibri" w:hAnsi="yandex-sans"/>
          <w:color w:val="000000"/>
          <w:sz w:val="20"/>
          <w:szCs w:val="20"/>
        </w:rPr>
      </w:pPr>
    </w:p>
    <w:p w:rsidR="0039121B" w:rsidRPr="00200FDB" w:rsidRDefault="0039121B" w:rsidP="004A4D04">
      <w:pPr>
        <w:shd w:val="clear" w:color="auto" w:fill="FFFFFF"/>
        <w:jc w:val="both"/>
        <w:rPr>
          <w:rFonts w:eastAsia="Calibri"/>
          <w:sz w:val="20"/>
          <w:szCs w:val="20"/>
        </w:rPr>
      </w:pPr>
      <w:r w:rsidRPr="00200FDB">
        <w:rPr>
          <w:rFonts w:ascii="yandex-sans" w:eastAsia="Calibri" w:hAnsi="yandex-sans"/>
          <w:color w:val="000000"/>
          <w:sz w:val="20"/>
          <w:szCs w:val="20"/>
        </w:rPr>
        <w:t xml:space="preserve">Глава поселения                                                                                             </w:t>
      </w:r>
      <w:r w:rsidR="00C31CD4">
        <w:rPr>
          <w:rFonts w:ascii="yandex-sans" w:eastAsia="Calibri" w:hAnsi="yandex-sans"/>
          <w:color w:val="000000"/>
          <w:sz w:val="20"/>
          <w:szCs w:val="20"/>
        </w:rPr>
        <w:t xml:space="preserve">                                          </w:t>
      </w:r>
      <w:r w:rsidRPr="00200FDB">
        <w:rPr>
          <w:rFonts w:ascii="yandex-sans" w:eastAsia="Calibri" w:hAnsi="yandex-sans"/>
          <w:color w:val="000000"/>
          <w:sz w:val="20"/>
          <w:szCs w:val="20"/>
        </w:rPr>
        <w:t xml:space="preserve">     О. А. </w:t>
      </w:r>
      <w:proofErr w:type="spellStart"/>
      <w:r w:rsidRPr="00200FDB">
        <w:rPr>
          <w:rFonts w:ascii="yandex-sans" w:eastAsia="Calibri" w:hAnsi="yandex-sans"/>
          <w:color w:val="000000"/>
          <w:sz w:val="20"/>
          <w:szCs w:val="20"/>
        </w:rPr>
        <w:t>Жендарев</w:t>
      </w:r>
      <w:proofErr w:type="spellEnd"/>
    </w:p>
    <w:p w:rsidR="0039121B" w:rsidRPr="00200FDB" w:rsidRDefault="0039121B" w:rsidP="0039121B">
      <w:pPr>
        <w:tabs>
          <w:tab w:val="left" w:pos="8820"/>
        </w:tabs>
        <w:rPr>
          <w:rFonts w:eastAsia="Calibri"/>
          <w:sz w:val="20"/>
          <w:szCs w:val="20"/>
        </w:rPr>
      </w:pPr>
    </w:p>
    <w:p w:rsidR="0039121B" w:rsidRPr="00200FDB" w:rsidRDefault="0039121B" w:rsidP="0039121B">
      <w:pPr>
        <w:tabs>
          <w:tab w:val="left" w:pos="8820"/>
        </w:tabs>
        <w:ind w:left="-454"/>
        <w:rPr>
          <w:rFonts w:eastAsia="Calibri"/>
          <w:sz w:val="20"/>
          <w:szCs w:val="20"/>
        </w:rPr>
      </w:pPr>
    </w:p>
    <w:p w:rsidR="0039121B" w:rsidRPr="00200FDB" w:rsidRDefault="0039121B" w:rsidP="004A4D04">
      <w:pPr>
        <w:tabs>
          <w:tab w:val="left" w:pos="8820"/>
        </w:tabs>
        <w:ind w:left="-454"/>
        <w:jc w:val="right"/>
        <w:rPr>
          <w:rFonts w:eastAsia="Calibri"/>
          <w:sz w:val="20"/>
          <w:szCs w:val="20"/>
        </w:rPr>
      </w:pPr>
      <w:r w:rsidRPr="00200FDB">
        <w:rPr>
          <w:rFonts w:eastAsia="Calibri"/>
          <w:sz w:val="20"/>
          <w:szCs w:val="20"/>
        </w:rPr>
        <w:lastRenderedPageBreak/>
        <w:t xml:space="preserve">                                                                                                           </w:t>
      </w:r>
      <w:r w:rsidR="004A4D04">
        <w:rPr>
          <w:rFonts w:eastAsia="Calibri"/>
          <w:sz w:val="20"/>
          <w:szCs w:val="20"/>
        </w:rPr>
        <w:t xml:space="preserve">                          </w:t>
      </w:r>
      <w:r w:rsidRPr="00200FDB">
        <w:rPr>
          <w:rFonts w:eastAsia="Calibri"/>
          <w:sz w:val="20"/>
          <w:szCs w:val="20"/>
        </w:rPr>
        <w:t xml:space="preserve">Приложение </w:t>
      </w:r>
    </w:p>
    <w:p w:rsidR="0039121B" w:rsidRPr="00200FDB" w:rsidRDefault="0039121B" w:rsidP="0039121B">
      <w:pPr>
        <w:tabs>
          <w:tab w:val="left" w:pos="8820"/>
        </w:tabs>
        <w:ind w:left="-454"/>
        <w:jc w:val="right"/>
        <w:rPr>
          <w:rFonts w:eastAsia="Calibri"/>
          <w:sz w:val="20"/>
          <w:szCs w:val="20"/>
        </w:rPr>
      </w:pPr>
      <w:r w:rsidRPr="00200FDB">
        <w:rPr>
          <w:rFonts w:eastAsia="Calibri"/>
          <w:sz w:val="20"/>
          <w:szCs w:val="20"/>
        </w:rPr>
        <w:t>к постановлению Администрации</w:t>
      </w:r>
    </w:p>
    <w:p w:rsidR="0039121B" w:rsidRPr="00200FDB" w:rsidRDefault="0039121B" w:rsidP="0039121B">
      <w:pPr>
        <w:autoSpaceDE w:val="0"/>
        <w:autoSpaceDN w:val="0"/>
        <w:adjustRightInd w:val="0"/>
        <w:jc w:val="right"/>
        <w:rPr>
          <w:rFonts w:eastAsia="Calibri"/>
          <w:sz w:val="20"/>
          <w:szCs w:val="20"/>
        </w:rPr>
      </w:pPr>
      <w:r w:rsidRPr="00200FDB">
        <w:rPr>
          <w:rFonts w:eastAsia="Calibri"/>
          <w:sz w:val="20"/>
          <w:szCs w:val="20"/>
        </w:rPr>
        <w:t>Берегаевского сельского поселения</w:t>
      </w:r>
    </w:p>
    <w:p w:rsidR="0039121B" w:rsidRPr="00200FDB" w:rsidRDefault="0039121B" w:rsidP="0039121B">
      <w:pPr>
        <w:autoSpaceDE w:val="0"/>
        <w:autoSpaceDN w:val="0"/>
        <w:adjustRightInd w:val="0"/>
        <w:jc w:val="right"/>
        <w:rPr>
          <w:rFonts w:eastAsia="Calibri"/>
          <w:sz w:val="20"/>
          <w:szCs w:val="20"/>
        </w:rPr>
      </w:pPr>
      <w:r w:rsidRPr="00200FDB">
        <w:rPr>
          <w:rFonts w:eastAsia="Calibri"/>
          <w:sz w:val="20"/>
          <w:szCs w:val="20"/>
        </w:rPr>
        <w:t>от   10.03.2020 г. № 10</w:t>
      </w:r>
    </w:p>
    <w:p w:rsidR="0039121B" w:rsidRPr="00200FDB" w:rsidRDefault="0039121B" w:rsidP="0039121B">
      <w:pPr>
        <w:autoSpaceDE w:val="0"/>
        <w:autoSpaceDN w:val="0"/>
        <w:adjustRightInd w:val="0"/>
        <w:jc w:val="right"/>
        <w:rPr>
          <w:rFonts w:eastAsia="Calibri"/>
          <w:sz w:val="20"/>
          <w:szCs w:val="20"/>
        </w:rPr>
      </w:pPr>
    </w:p>
    <w:p w:rsidR="0039121B" w:rsidRPr="00200FDB" w:rsidRDefault="0039121B" w:rsidP="0039121B">
      <w:pPr>
        <w:autoSpaceDE w:val="0"/>
        <w:autoSpaceDN w:val="0"/>
        <w:adjustRightInd w:val="0"/>
        <w:jc w:val="center"/>
        <w:rPr>
          <w:rFonts w:eastAsia="Calibri"/>
          <w:b/>
          <w:bCs/>
          <w:sz w:val="20"/>
          <w:szCs w:val="20"/>
        </w:rPr>
      </w:pPr>
      <w:r w:rsidRPr="00200FDB">
        <w:rPr>
          <w:rFonts w:eastAsia="Calibri"/>
          <w:b/>
          <w:bCs/>
          <w:sz w:val="20"/>
          <w:szCs w:val="20"/>
        </w:rPr>
        <w:t>МУНИЦИПАЛЬНАЯ ЦЕЛЕВАЯ  ПРОГРАММА</w:t>
      </w:r>
    </w:p>
    <w:p w:rsidR="0039121B" w:rsidRPr="00200FDB" w:rsidRDefault="0039121B" w:rsidP="0039121B">
      <w:pPr>
        <w:shd w:val="clear" w:color="auto" w:fill="FFFFFF"/>
        <w:jc w:val="center"/>
        <w:rPr>
          <w:rFonts w:ascii="yandex-sans" w:eastAsia="Calibri" w:hAnsi="yandex-sans"/>
          <w:color w:val="000000"/>
          <w:sz w:val="20"/>
          <w:szCs w:val="20"/>
        </w:rPr>
      </w:pPr>
      <w:r w:rsidRPr="00200FDB">
        <w:rPr>
          <w:rFonts w:ascii="yandex-sans" w:eastAsia="Calibri" w:hAnsi="yandex-sans"/>
          <w:color w:val="000000"/>
          <w:sz w:val="20"/>
          <w:szCs w:val="20"/>
        </w:rPr>
        <w:t>комплексного развития транспортной инфраструктуры на территории</w:t>
      </w:r>
    </w:p>
    <w:p w:rsidR="0039121B" w:rsidRPr="00200FDB" w:rsidRDefault="0039121B" w:rsidP="0039121B">
      <w:pPr>
        <w:shd w:val="clear" w:color="auto" w:fill="FFFFFF"/>
        <w:jc w:val="center"/>
        <w:rPr>
          <w:rFonts w:ascii="yandex-sans" w:eastAsia="Calibri" w:hAnsi="yandex-sans"/>
          <w:color w:val="000000"/>
          <w:sz w:val="20"/>
          <w:szCs w:val="20"/>
        </w:rPr>
      </w:pPr>
      <w:r w:rsidRPr="00200FDB">
        <w:rPr>
          <w:rFonts w:ascii="yandex-sans" w:eastAsia="Calibri" w:hAnsi="yandex-sans"/>
          <w:color w:val="000000"/>
          <w:sz w:val="20"/>
          <w:szCs w:val="20"/>
        </w:rPr>
        <w:t xml:space="preserve">муниципального образования  Берегаевское сельское поселение  </w:t>
      </w:r>
    </w:p>
    <w:p w:rsidR="0039121B" w:rsidRPr="00200FDB" w:rsidRDefault="0039121B" w:rsidP="0039121B">
      <w:pPr>
        <w:autoSpaceDE w:val="0"/>
        <w:autoSpaceDN w:val="0"/>
        <w:adjustRightInd w:val="0"/>
        <w:jc w:val="center"/>
        <w:rPr>
          <w:rFonts w:eastAsia="Calibri"/>
          <w:sz w:val="20"/>
          <w:szCs w:val="20"/>
        </w:rPr>
      </w:pPr>
      <w:r w:rsidRPr="00200FDB">
        <w:rPr>
          <w:rFonts w:ascii="yandex-sans" w:eastAsia="Calibri" w:hAnsi="yandex-sans" w:cs="Arial"/>
          <w:color w:val="000000"/>
          <w:sz w:val="20"/>
          <w:szCs w:val="20"/>
        </w:rPr>
        <w:t>Тегульдетского района Томской области на 2020 год.</w:t>
      </w:r>
    </w:p>
    <w:p w:rsidR="0039121B" w:rsidRPr="00200FDB" w:rsidRDefault="0039121B" w:rsidP="0039121B">
      <w:pPr>
        <w:autoSpaceDE w:val="0"/>
        <w:autoSpaceDN w:val="0"/>
        <w:adjustRightInd w:val="0"/>
        <w:jc w:val="center"/>
        <w:outlineLvl w:val="1"/>
        <w:rPr>
          <w:rFonts w:eastAsia="Calibri"/>
          <w:sz w:val="20"/>
          <w:szCs w:val="20"/>
        </w:rPr>
      </w:pPr>
      <w:r w:rsidRPr="00200FDB">
        <w:rPr>
          <w:rFonts w:eastAsia="Calibri"/>
          <w:sz w:val="20"/>
          <w:szCs w:val="20"/>
        </w:rPr>
        <w:t>ПАСПОРТ</w:t>
      </w:r>
    </w:p>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МУНИЦИПАЛЬНОЙ   ПРОГРАММЫ</w:t>
      </w:r>
    </w:p>
    <w:p w:rsidR="0039121B" w:rsidRPr="00200FDB" w:rsidRDefault="0039121B" w:rsidP="0039121B">
      <w:pPr>
        <w:autoSpaceDE w:val="0"/>
        <w:autoSpaceDN w:val="0"/>
        <w:adjustRightInd w:val="0"/>
        <w:jc w:val="center"/>
        <w:rPr>
          <w:rFonts w:eastAsia="Calibri"/>
          <w:bCs/>
          <w:sz w:val="20"/>
          <w:szCs w:val="20"/>
        </w:rPr>
      </w:pPr>
      <w:r w:rsidRPr="00200FDB">
        <w:rPr>
          <w:rFonts w:eastAsia="Calibri"/>
          <w:bCs/>
          <w:sz w:val="20"/>
          <w:szCs w:val="20"/>
        </w:rPr>
        <w:t>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2020 год</w:t>
      </w:r>
    </w:p>
    <w:p w:rsidR="0039121B" w:rsidRPr="00200FDB" w:rsidRDefault="0039121B" w:rsidP="0039121B">
      <w:pPr>
        <w:autoSpaceDE w:val="0"/>
        <w:autoSpaceDN w:val="0"/>
        <w:adjustRightInd w:val="0"/>
        <w:jc w:val="center"/>
        <w:rPr>
          <w:rFonts w:eastAsia="Calibri"/>
          <w:sz w:val="20"/>
          <w:szCs w:val="20"/>
        </w:rPr>
      </w:pPr>
    </w:p>
    <w:tbl>
      <w:tblPr>
        <w:tblW w:w="0" w:type="auto"/>
        <w:tblLook w:val="01E0" w:firstRow="1" w:lastRow="1" w:firstColumn="1" w:lastColumn="1" w:noHBand="0" w:noVBand="0"/>
      </w:tblPr>
      <w:tblGrid>
        <w:gridCol w:w="2151"/>
        <w:gridCol w:w="336"/>
        <w:gridCol w:w="7515"/>
      </w:tblGrid>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Наименование Программы    </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jc w:val="center"/>
              <w:rPr>
                <w:rFonts w:eastAsia="Calibri"/>
                <w:bCs/>
                <w:sz w:val="20"/>
                <w:szCs w:val="20"/>
              </w:rPr>
            </w:pPr>
            <w:r w:rsidRPr="00200FDB">
              <w:rPr>
                <w:rFonts w:eastAsia="Calibri"/>
                <w:sz w:val="20"/>
                <w:szCs w:val="20"/>
              </w:rPr>
              <w:t xml:space="preserve">- Муниципальная   программа </w:t>
            </w:r>
            <w:r w:rsidRPr="00200FDB">
              <w:rPr>
                <w:rFonts w:eastAsia="Calibri"/>
                <w:bCs/>
                <w:sz w:val="20"/>
                <w:szCs w:val="20"/>
              </w:rPr>
              <w:t>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2020 год.</w:t>
            </w: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(далее - Программа).</w:t>
            </w: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Заказчик Программы</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-Администрация Берегаевского сельского поселения.</w:t>
            </w: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Разработчик Программы</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-Администрация Берегаевского сельского поселения.</w:t>
            </w: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p>
        </w:tc>
      </w:tr>
      <w:tr w:rsidR="0039121B" w:rsidRPr="00200FDB" w:rsidTr="0039121B">
        <w:trPr>
          <w:trHeight w:val="501"/>
        </w:trPr>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Основная цель Программы</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 развитие современной и эффективной автомобильно-дорожной инфраструктуры.     </w:t>
            </w: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Основные задачи Программы</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rPr>
                <w:rFonts w:eastAsia="Calibri"/>
                <w:sz w:val="20"/>
                <w:szCs w:val="20"/>
              </w:rPr>
            </w:pPr>
            <w:r w:rsidRPr="00200FDB">
              <w:rPr>
                <w:rFonts w:eastAsia="Calibri"/>
                <w:sz w:val="20"/>
                <w:szCs w:val="20"/>
              </w:rPr>
              <w:t xml:space="preserve">- поддержание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сооружений на них на уровне, соответствующем категории дороги, согласно нормативным требованиям.</w:t>
            </w: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Сроки реализации Программы         </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- 2020 год.</w:t>
            </w: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Структура Программы, перечень основных направлений и мероприятий Программы</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jc w:val="both"/>
              <w:rPr>
                <w:rFonts w:eastAsia="Calibri"/>
                <w:bCs/>
                <w:sz w:val="20"/>
                <w:szCs w:val="20"/>
              </w:rPr>
            </w:pPr>
            <w:r w:rsidRPr="00200FDB">
              <w:rPr>
                <w:rFonts w:eastAsia="Calibri"/>
                <w:sz w:val="20"/>
                <w:szCs w:val="20"/>
              </w:rPr>
              <w:t xml:space="preserve">- паспорт муниципальной  программы </w:t>
            </w:r>
            <w:r w:rsidRPr="00200FDB">
              <w:rPr>
                <w:rFonts w:eastAsia="Calibri"/>
                <w:bCs/>
                <w:sz w:val="20"/>
                <w:szCs w:val="20"/>
              </w:rPr>
              <w:t>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2020 г</w:t>
            </w:r>
            <w:r w:rsidRPr="00200FDB">
              <w:rPr>
                <w:rFonts w:eastAsia="Calibri"/>
                <w:sz w:val="20"/>
                <w:szCs w:val="20"/>
              </w:rPr>
              <w:t>.</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Раздел 1. Содержание проблемы и обоснование необходимости ее решения программными методами.</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Раздел 2. Основные цели и задачи, сроки и этапы реализации, целевые индикаторы и показатели Программы.</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Раздел 3. Система программных мероприятий, ресурсное обеспечение, перечень мероприятий с разбивкой по годам, источникам финансирования Программы.</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Раздел 4. Механизм реализации, организация управления и </w:t>
            </w:r>
            <w:proofErr w:type="gramStart"/>
            <w:r w:rsidRPr="00200FDB">
              <w:rPr>
                <w:rFonts w:eastAsia="Calibri"/>
                <w:sz w:val="20"/>
                <w:szCs w:val="20"/>
              </w:rPr>
              <w:t>контроль за</w:t>
            </w:r>
            <w:proofErr w:type="gramEnd"/>
            <w:r w:rsidRPr="00200FDB">
              <w:rPr>
                <w:rFonts w:eastAsia="Calibri"/>
                <w:sz w:val="20"/>
                <w:szCs w:val="20"/>
              </w:rPr>
              <w:t xml:space="preserve"> ходом реализации Программы.</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Раздел 5. Оценка эффективности социально-экономических и экологических последствий от реализации Программы.</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Приложение № 1. Система программных мероприятий.</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Мероприятия Программы:</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мероприятия по содержанию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сооружений на них;</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мероприятия по ремонту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w:t>
            </w: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Исполнители Программы</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Администрация Берегаевского сельского поселения.</w:t>
            </w:r>
          </w:p>
          <w:p w:rsidR="0039121B" w:rsidRPr="00200FDB" w:rsidRDefault="0039121B" w:rsidP="0039121B">
            <w:pPr>
              <w:autoSpaceDE w:val="0"/>
              <w:autoSpaceDN w:val="0"/>
              <w:adjustRightInd w:val="0"/>
              <w:rPr>
                <w:rFonts w:eastAsia="Calibri"/>
                <w:sz w:val="20"/>
                <w:szCs w:val="20"/>
              </w:rPr>
            </w:pP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Объемы и источники финансирования Программы</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b/>
                <w:sz w:val="20"/>
                <w:szCs w:val="20"/>
              </w:rPr>
            </w:pPr>
            <w:r w:rsidRPr="00200FDB">
              <w:rPr>
                <w:rFonts w:eastAsia="Calibri"/>
                <w:b/>
                <w:sz w:val="20"/>
                <w:szCs w:val="20"/>
              </w:rPr>
              <w:t>- общий объем финансирования Программы составляет:</w:t>
            </w:r>
          </w:p>
          <w:p w:rsidR="0039121B" w:rsidRPr="00200FDB" w:rsidRDefault="0039121B" w:rsidP="0039121B">
            <w:pPr>
              <w:autoSpaceDE w:val="0"/>
              <w:autoSpaceDN w:val="0"/>
              <w:adjustRightInd w:val="0"/>
              <w:rPr>
                <w:rFonts w:eastAsia="Calibri"/>
                <w:b/>
                <w:sz w:val="20"/>
                <w:szCs w:val="20"/>
              </w:rPr>
            </w:pPr>
            <w:r w:rsidRPr="00200FDB">
              <w:rPr>
                <w:rFonts w:eastAsia="Calibri"/>
                <w:b/>
                <w:sz w:val="20"/>
                <w:szCs w:val="20"/>
              </w:rPr>
              <w:t>в 2020 году  – 1583,3 тыс. рублей,</w:t>
            </w:r>
          </w:p>
          <w:p w:rsidR="0039121B" w:rsidRPr="00200FDB" w:rsidRDefault="0039121B" w:rsidP="0039121B">
            <w:pPr>
              <w:autoSpaceDE w:val="0"/>
              <w:autoSpaceDN w:val="0"/>
              <w:adjustRightInd w:val="0"/>
              <w:rPr>
                <w:rFonts w:eastAsia="Calibri"/>
                <w:b/>
                <w:sz w:val="20"/>
                <w:szCs w:val="20"/>
              </w:rPr>
            </w:pPr>
            <w:r w:rsidRPr="00200FDB">
              <w:rPr>
                <w:rFonts w:eastAsia="Calibri"/>
                <w:b/>
                <w:sz w:val="20"/>
                <w:szCs w:val="20"/>
              </w:rPr>
              <w:t>в том числе:</w:t>
            </w:r>
          </w:p>
          <w:p w:rsidR="0039121B" w:rsidRPr="00200FDB" w:rsidRDefault="0039121B" w:rsidP="0039121B">
            <w:pPr>
              <w:autoSpaceDE w:val="0"/>
              <w:autoSpaceDN w:val="0"/>
              <w:adjustRightInd w:val="0"/>
              <w:rPr>
                <w:rFonts w:eastAsia="Calibri"/>
                <w:b/>
                <w:sz w:val="20"/>
                <w:szCs w:val="20"/>
              </w:rPr>
            </w:pPr>
            <w:r w:rsidRPr="00200FDB">
              <w:rPr>
                <w:rFonts w:eastAsia="Calibri"/>
                <w:b/>
                <w:sz w:val="20"/>
                <w:szCs w:val="20"/>
              </w:rPr>
              <w:t xml:space="preserve">средства бюджета поселения </w:t>
            </w:r>
            <w:r w:rsidRPr="00200FDB">
              <w:rPr>
                <w:rFonts w:eastAsia="Calibri"/>
                <w:b/>
                <w:color w:val="000000"/>
                <w:sz w:val="20"/>
                <w:szCs w:val="20"/>
              </w:rPr>
              <w:t xml:space="preserve">– </w:t>
            </w:r>
            <w:r w:rsidRPr="00200FDB">
              <w:rPr>
                <w:rFonts w:eastAsia="Calibri"/>
                <w:b/>
                <w:color w:val="FF0000"/>
                <w:sz w:val="20"/>
                <w:szCs w:val="20"/>
              </w:rPr>
              <w:t xml:space="preserve"> </w:t>
            </w:r>
            <w:r w:rsidRPr="00200FDB">
              <w:rPr>
                <w:rFonts w:eastAsia="Calibri"/>
                <w:b/>
                <w:sz w:val="20"/>
                <w:szCs w:val="20"/>
              </w:rPr>
              <w:t>83,3 тыс. рублей.</w:t>
            </w:r>
          </w:p>
          <w:p w:rsidR="0039121B" w:rsidRPr="00200FDB" w:rsidRDefault="0039121B" w:rsidP="0039121B">
            <w:pPr>
              <w:autoSpaceDE w:val="0"/>
              <w:autoSpaceDN w:val="0"/>
              <w:adjustRightInd w:val="0"/>
              <w:rPr>
                <w:rFonts w:eastAsia="Calibri"/>
                <w:b/>
                <w:sz w:val="20"/>
                <w:szCs w:val="20"/>
              </w:rPr>
            </w:pPr>
            <w:r w:rsidRPr="00200FDB">
              <w:rPr>
                <w:rFonts w:eastAsia="Calibri"/>
                <w:b/>
                <w:color w:val="000000"/>
                <w:sz w:val="20"/>
                <w:szCs w:val="20"/>
              </w:rPr>
              <w:t xml:space="preserve"> </w:t>
            </w: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p>
        </w:tc>
      </w:tr>
      <w:tr w:rsidR="0039121B" w:rsidRPr="00200FDB" w:rsidTr="0039121B">
        <w:trPr>
          <w:trHeight w:val="1726"/>
        </w:trPr>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lastRenderedPageBreak/>
              <w:t>Ожидаемые конечные результаты реализации Программы</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реализация мероприятий Программы приведет к достижению следующих результатов:</w:t>
            </w:r>
          </w:p>
          <w:p w:rsidR="0039121B" w:rsidRPr="00200FDB" w:rsidRDefault="0039121B" w:rsidP="0039121B">
            <w:pPr>
              <w:autoSpaceDE w:val="0"/>
              <w:autoSpaceDN w:val="0"/>
              <w:adjustRightInd w:val="0"/>
              <w:jc w:val="both"/>
              <w:rPr>
                <w:rFonts w:eastAsia="Calibri"/>
                <w:sz w:val="20"/>
                <w:szCs w:val="20"/>
              </w:rPr>
            </w:pPr>
            <w:r w:rsidRPr="00200FDB">
              <w:rPr>
                <w:rFonts w:eastAsia="Calibri"/>
                <w:sz w:val="20"/>
                <w:szCs w:val="20"/>
              </w:rPr>
              <w:t xml:space="preserve">поддержание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сооружений на них на уровне, соответствующем категории дороги, в соответствии с нормативными требованиями</w:t>
            </w:r>
          </w:p>
        </w:tc>
      </w:tr>
      <w:tr w:rsidR="0039121B" w:rsidRPr="00200FDB" w:rsidTr="0039121B">
        <w:tc>
          <w:tcPr>
            <w:tcW w:w="217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Система организации </w:t>
            </w:r>
            <w:proofErr w:type="gramStart"/>
            <w:r w:rsidRPr="00200FDB">
              <w:rPr>
                <w:rFonts w:eastAsia="Calibri"/>
                <w:sz w:val="20"/>
                <w:szCs w:val="20"/>
              </w:rPr>
              <w:t>контроля за</w:t>
            </w:r>
            <w:proofErr w:type="gramEnd"/>
            <w:r w:rsidRPr="00200FDB">
              <w:rPr>
                <w:rFonts w:eastAsia="Calibri"/>
                <w:sz w:val="20"/>
                <w:szCs w:val="20"/>
              </w:rPr>
              <w:t xml:space="preserve"> исполнением Программы</w:t>
            </w:r>
          </w:p>
        </w:tc>
        <w:tc>
          <w:tcPr>
            <w:tcW w:w="342" w:type="dxa"/>
          </w:tcPr>
          <w:p w:rsidR="0039121B" w:rsidRPr="00200FDB" w:rsidRDefault="0039121B" w:rsidP="0039121B">
            <w:pPr>
              <w:autoSpaceDE w:val="0"/>
              <w:autoSpaceDN w:val="0"/>
              <w:adjustRightInd w:val="0"/>
              <w:rPr>
                <w:rFonts w:eastAsia="Calibri"/>
                <w:sz w:val="20"/>
                <w:szCs w:val="20"/>
              </w:rPr>
            </w:pPr>
          </w:p>
        </w:tc>
        <w:tc>
          <w:tcPr>
            <w:tcW w:w="7796" w:type="dxa"/>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w:t>
            </w:r>
            <w:proofErr w:type="gramStart"/>
            <w:r w:rsidRPr="00200FDB">
              <w:rPr>
                <w:rFonts w:eastAsia="Calibri"/>
                <w:sz w:val="20"/>
                <w:szCs w:val="20"/>
              </w:rPr>
              <w:t>контроль за</w:t>
            </w:r>
            <w:proofErr w:type="gramEnd"/>
            <w:r w:rsidRPr="00200FDB">
              <w:rPr>
                <w:rFonts w:eastAsia="Calibri"/>
                <w:sz w:val="20"/>
                <w:szCs w:val="20"/>
              </w:rPr>
              <w:t xml:space="preserve"> ходом реализации Программы осуществляет Администрация Берегаевского сельского поселения в соответствии с ее полномочиями, установленными законодательством.</w:t>
            </w:r>
          </w:p>
        </w:tc>
      </w:tr>
    </w:tbl>
    <w:p w:rsidR="0039121B" w:rsidRPr="00200FDB" w:rsidRDefault="0039121B" w:rsidP="0039121B">
      <w:pPr>
        <w:autoSpaceDE w:val="0"/>
        <w:autoSpaceDN w:val="0"/>
        <w:adjustRightInd w:val="0"/>
        <w:jc w:val="center"/>
        <w:rPr>
          <w:rFonts w:eastAsia="Calibri"/>
          <w:sz w:val="20"/>
          <w:szCs w:val="20"/>
        </w:rPr>
      </w:pPr>
    </w:p>
    <w:p w:rsidR="0039121B" w:rsidRPr="00200FDB" w:rsidRDefault="0039121B" w:rsidP="004A4D04">
      <w:pPr>
        <w:autoSpaceDE w:val="0"/>
        <w:autoSpaceDN w:val="0"/>
        <w:adjustRightInd w:val="0"/>
        <w:jc w:val="center"/>
        <w:outlineLvl w:val="1"/>
        <w:rPr>
          <w:rFonts w:eastAsia="Calibri"/>
          <w:b/>
          <w:sz w:val="20"/>
          <w:szCs w:val="20"/>
        </w:rPr>
      </w:pPr>
      <w:r w:rsidRPr="00200FDB">
        <w:rPr>
          <w:rFonts w:eastAsia="Calibri"/>
          <w:b/>
          <w:sz w:val="20"/>
          <w:szCs w:val="20"/>
        </w:rPr>
        <w:t>Раздел 1. СОДЕРЖАНИЕ ПРОБЛЕМЫ И ОБОСНОВАНИЕ</w:t>
      </w:r>
    </w:p>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НЕОБХОДИМОСТИ ЕЕ РЕШЕНИЯ ПРОГРАММНЫМИ МЕТОДАМИ</w:t>
      </w:r>
    </w:p>
    <w:p w:rsidR="0039121B" w:rsidRPr="00200FDB" w:rsidRDefault="0039121B" w:rsidP="0039121B">
      <w:pPr>
        <w:autoSpaceDE w:val="0"/>
        <w:autoSpaceDN w:val="0"/>
        <w:adjustRightInd w:val="0"/>
        <w:jc w:val="center"/>
        <w:rPr>
          <w:rFonts w:eastAsia="Calibri"/>
          <w:sz w:val="20"/>
          <w:szCs w:val="20"/>
        </w:rPr>
      </w:pPr>
    </w:p>
    <w:p w:rsidR="0039121B" w:rsidRPr="00200FDB" w:rsidRDefault="0039121B" w:rsidP="0039121B">
      <w:pPr>
        <w:autoSpaceDE w:val="0"/>
        <w:autoSpaceDN w:val="0"/>
        <w:adjustRightInd w:val="0"/>
        <w:jc w:val="center"/>
        <w:outlineLvl w:val="2"/>
        <w:rPr>
          <w:rFonts w:eastAsia="Calibri"/>
          <w:b/>
          <w:sz w:val="20"/>
          <w:szCs w:val="20"/>
        </w:rPr>
      </w:pPr>
      <w:r w:rsidRPr="00200FDB">
        <w:rPr>
          <w:rFonts w:eastAsia="Calibri"/>
          <w:b/>
          <w:sz w:val="20"/>
          <w:szCs w:val="20"/>
        </w:rPr>
        <w:t xml:space="preserve">1.1. Влияние развития сети </w:t>
      </w:r>
      <w:proofErr w:type="spellStart"/>
      <w:r w:rsidRPr="00200FDB">
        <w:rPr>
          <w:rFonts w:eastAsia="Calibri"/>
          <w:b/>
          <w:sz w:val="20"/>
          <w:szCs w:val="20"/>
        </w:rPr>
        <w:t>внутрипоселковых</w:t>
      </w:r>
      <w:proofErr w:type="spellEnd"/>
      <w:r w:rsidRPr="00200FDB">
        <w:rPr>
          <w:rFonts w:eastAsia="Calibri"/>
          <w:b/>
          <w:sz w:val="20"/>
          <w:szCs w:val="20"/>
        </w:rPr>
        <w:t xml:space="preserve"> дорог</w:t>
      </w:r>
    </w:p>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на экономику Берегаевского сельского поселения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Автомобильный транспорт как один из самых распространенных, мобильных видов транспорта требует наличия развитой сети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с комплексом различных инженерных сооружений на них. </w:t>
      </w:r>
      <w:proofErr w:type="spellStart"/>
      <w:r w:rsidRPr="00200FDB">
        <w:rPr>
          <w:rFonts w:eastAsia="Calibri"/>
          <w:sz w:val="20"/>
          <w:szCs w:val="20"/>
        </w:rPr>
        <w:t>Внутрипоселковые</w:t>
      </w:r>
      <w:proofErr w:type="spellEnd"/>
      <w:r w:rsidRPr="00200FDB">
        <w:rPr>
          <w:rFonts w:eastAsia="Calibri"/>
          <w:sz w:val="20"/>
          <w:szCs w:val="20"/>
        </w:rPr>
        <w:t xml:space="preserve"> дороги имеют ряд особенностей, а именно:</w:t>
      </w:r>
    </w:p>
    <w:p w:rsidR="0039121B" w:rsidRPr="00200FDB" w:rsidRDefault="0039121B" w:rsidP="0039121B">
      <w:pPr>
        <w:autoSpaceDE w:val="0"/>
        <w:autoSpaceDN w:val="0"/>
        <w:adjustRightInd w:val="0"/>
        <w:ind w:firstLine="540"/>
        <w:jc w:val="both"/>
        <w:rPr>
          <w:rFonts w:eastAsia="Calibri"/>
          <w:sz w:val="20"/>
          <w:szCs w:val="20"/>
        </w:rPr>
      </w:pPr>
      <w:proofErr w:type="spellStart"/>
      <w:r w:rsidRPr="00200FDB">
        <w:rPr>
          <w:rFonts w:eastAsia="Calibri"/>
          <w:sz w:val="20"/>
          <w:szCs w:val="20"/>
        </w:rPr>
        <w:t>внутрипоселковые</w:t>
      </w:r>
      <w:proofErr w:type="spellEnd"/>
      <w:r w:rsidRPr="00200FDB">
        <w:rPr>
          <w:rFonts w:eastAsia="Calibri"/>
          <w:sz w:val="20"/>
          <w:szCs w:val="20"/>
        </w:rPr>
        <w:t xml:space="preserve"> дороги представляют собой сооружения, содержание которых требует больших финансовых затрат;</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в отличие от других видов транспорта </w:t>
      </w:r>
      <w:proofErr w:type="gramStart"/>
      <w:r w:rsidRPr="00200FDB">
        <w:rPr>
          <w:rFonts w:eastAsia="Calibri"/>
          <w:sz w:val="20"/>
          <w:szCs w:val="20"/>
        </w:rPr>
        <w:t>автомобильный</w:t>
      </w:r>
      <w:proofErr w:type="gramEnd"/>
      <w:r w:rsidRPr="00200FDB">
        <w:rPr>
          <w:rFonts w:eastAsia="Calibri"/>
          <w:sz w:val="20"/>
          <w:szCs w:val="20"/>
        </w:rPr>
        <w:t xml:space="preserve"> - наиболее  доступен абсолютно всем гражданам, водителям и пассажирам транспортных средств;</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помимо высокой первоначальной стоимости строительства - капитальный ремонт, ремонт и содержание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требуют больших затрат.</w:t>
      </w:r>
    </w:p>
    <w:p w:rsidR="0039121B" w:rsidRPr="00200FDB" w:rsidRDefault="0039121B" w:rsidP="0039121B">
      <w:pPr>
        <w:autoSpaceDE w:val="0"/>
        <w:autoSpaceDN w:val="0"/>
        <w:adjustRightInd w:val="0"/>
        <w:ind w:firstLine="540"/>
        <w:jc w:val="both"/>
        <w:rPr>
          <w:rFonts w:eastAsia="Calibri"/>
          <w:sz w:val="20"/>
          <w:szCs w:val="20"/>
        </w:rPr>
      </w:pPr>
      <w:proofErr w:type="spellStart"/>
      <w:r w:rsidRPr="00200FDB">
        <w:rPr>
          <w:rFonts w:eastAsia="Calibri"/>
          <w:sz w:val="20"/>
          <w:szCs w:val="20"/>
        </w:rPr>
        <w:t>Внутрипоселковая</w:t>
      </w:r>
      <w:proofErr w:type="spellEnd"/>
      <w:r w:rsidRPr="00200FDB">
        <w:rPr>
          <w:rFonts w:eastAsia="Calibri"/>
          <w:sz w:val="20"/>
          <w:szCs w:val="20"/>
        </w:rPr>
        <w:t xml:space="preserve"> дорога обладает определенными потребительскими свойствами, а именно:</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удобство и комфортность передвижения;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безопасность движения;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экономичность движения;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долговечность;</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Показателями улучшения состояния дорожной сети являются: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экономия времени как для перевозки пассажиров, так и для перевозки грузов;</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снижение числа дорожно-транспортных происшествий и нанесенного материального ущерба;</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повышение комфорта и удобства поездок.</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В целом улучшение дорожных условий приводит </w:t>
      </w:r>
      <w:proofErr w:type="gramStart"/>
      <w:r w:rsidRPr="00200FDB">
        <w:rPr>
          <w:rFonts w:eastAsia="Calibri"/>
          <w:sz w:val="20"/>
          <w:szCs w:val="20"/>
        </w:rPr>
        <w:t>к</w:t>
      </w:r>
      <w:proofErr w:type="gramEnd"/>
      <w:r w:rsidRPr="00200FDB">
        <w:rPr>
          <w:rFonts w:eastAsia="Calibri"/>
          <w:sz w:val="20"/>
          <w:szCs w:val="20"/>
        </w:rPr>
        <w:t>:</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сокращению времени на перевозки грузов и пассажиров;</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повышению транспортной доступности;</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снижению последствий стихийных бедствий;</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сокращению числа дорожно-транспортных происшествий;</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улучшению экологической ситуации (за счет уменьшения расхода ГСМ).</w:t>
      </w:r>
    </w:p>
    <w:p w:rsidR="0039121B" w:rsidRPr="00200FDB" w:rsidRDefault="0039121B" w:rsidP="0039121B">
      <w:pPr>
        <w:autoSpaceDE w:val="0"/>
        <w:autoSpaceDN w:val="0"/>
        <w:adjustRightInd w:val="0"/>
        <w:ind w:firstLine="540"/>
        <w:jc w:val="both"/>
        <w:rPr>
          <w:rFonts w:eastAsia="Calibri"/>
          <w:sz w:val="20"/>
          <w:szCs w:val="20"/>
        </w:rPr>
      </w:pPr>
    </w:p>
    <w:p w:rsidR="0039121B" w:rsidRPr="00200FDB" w:rsidRDefault="0039121B" w:rsidP="0039121B">
      <w:pPr>
        <w:autoSpaceDE w:val="0"/>
        <w:autoSpaceDN w:val="0"/>
        <w:adjustRightInd w:val="0"/>
        <w:jc w:val="center"/>
        <w:outlineLvl w:val="2"/>
        <w:rPr>
          <w:rFonts w:eastAsia="Calibri"/>
          <w:sz w:val="20"/>
          <w:szCs w:val="20"/>
        </w:rPr>
      </w:pPr>
      <w:r w:rsidRPr="00200FDB">
        <w:rPr>
          <w:rFonts w:eastAsia="Calibri"/>
          <w:sz w:val="20"/>
          <w:szCs w:val="20"/>
        </w:rPr>
        <w:t xml:space="preserve">1.2. Проблемы развития сети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w:t>
      </w:r>
    </w:p>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 xml:space="preserve">в </w:t>
      </w:r>
      <w:proofErr w:type="spellStart"/>
      <w:r w:rsidRPr="00200FDB">
        <w:rPr>
          <w:rFonts w:eastAsia="Calibri"/>
          <w:sz w:val="20"/>
          <w:szCs w:val="20"/>
        </w:rPr>
        <w:t>Берегаевском</w:t>
      </w:r>
      <w:proofErr w:type="spellEnd"/>
      <w:r w:rsidRPr="00200FDB">
        <w:rPr>
          <w:rFonts w:eastAsia="Calibri"/>
          <w:sz w:val="20"/>
          <w:szCs w:val="20"/>
        </w:rPr>
        <w:t xml:space="preserve"> сельском поселении</w:t>
      </w:r>
    </w:p>
    <w:p w:rsidR="0039121B" w:rsidRPr="00200FDB" w:rsidRDefault="0039121B" w:rsidP="0039121B">
      <w:pPr>
        <w:autoSpaceDE w:val="0"/>
        <w:autoSpaceDN w:val="0"/>
        <w:adjustRightInd w:val="0"/>
        <w:ind w:firstLine="540"/>
        <w:jc w:val="both"/>
        <w:rPr>
          <w:rFonts w:eastAsia="Calibri"/>
          <w:sz w:val="20"/>
          <w:szCs w:val="20"/>
        </w:rPr>
      </w:pPr>
    </w:p>
    <w:p w:rsidR="0039121B" w:rsidRPr="00200FDB" w:rsidRDefault="0039121B" w:rsidP="0039121B">
      <w:pPr>
        <w:ind w:firstLine="540"/>
        <w:jc w:val="both"/>
        <w:rPr>
          <w:rFonts w:eastAsia="Calibri"/>
          <w:sz w:val="20"/>
          <w:szCs w:val="20"/>
        </w:rPr>
      </w:pPr>
      <w:r w:rsidRPr="00200FDB">
        <w:rPr>
          <w:rFonts w:eastAsia="Calibri"/>
          <w:b/>
          <w:sz w:val="20"/>
          <w:szCs w:val="20"/>
        </w:rPr>
        <w:t xml:space="preserve">В настоящее время протяженность </w:t>
      </w:r>
      <w:proofErr w:type="spellStart"/>
      <w:r w:rsidRPr="00200FDB">
        <w:rPr>
          <w:rFonts w:eastAsia="Calibri"/>
          <w:b/>
          <w:sz w:val="20"/>
          <w:szCs w:val="20"/>
        </w:rPr>
        <w:t>внутрипоселковых</w:t>
      </w:r>
      <w:proofErr w:type="spellEnd"/>
      <w:r w:rsidRPr="00200FDB">
        <w:rPr>
          <w:rFonts w:eastAsia="Calibri"/>
          <w:b/>
          <w:sz w:val="20"/>
          <w:szCs w:val="20"/>
        </w:rPr>
        <w:t xml:space="preserve"> дорог в </w:t>
      </w:r>
      <w:proofErr w:type="spellStart"/>
      <w:r w:rsidRPr="00200FDB">
        <w:rPr>
          <w:rFonts w:eastAsia="Calibri"/>
          <w:b/>
          <w:sz w:val="20"/>
          <w:szCs w:val="20"/>
        </w:rPr>
        <w:t>Берегаевском</w:t>
      </w:r>
      <w:proofErr w:type="spellEnd"/>
      <w:r w:rsidRPr="00200FDB">
        <w:rPr>
          <w:rFonts w:eastAsia="Calibri"/>
          <w:b/>
          <w:sz w:val="20"/>
          <w:szCs w:val="20"/>
        </w:rPr>
        <w:t xml:space="preserve"> сельском поселении составляет 25816 километров, в том числе асфальтобе</w:t>
      </w:r>
      <w:r w:rsidR="004A4D04">
        <w:rPr>
          <w:rFonts w:eastAsia="Calibri"/>
          <w:b/>
          <w:sz w:val="20"/>
          <w:szCs w:val="20"/>
        </w:rPr>
        <w:t>то</w:t>
      </w:r>
      <w:r w:rsidRPr="00200FDB">
        <w:rPr>
          <w:rFonts w:eastAsia="Calibri"/>
          <w:b/>
          <w:sz w:val="20"/>
          <w:szCs w:val="20"/>
        </w:rPr>
        <w:t xml:space="preserve">нных дорог – 700 метров, гравийных дорог – 0 километров, грунтовых дорог – 25116 километров. </w:t>
      </w:r>
      <w:proofErr w:type="spellStart"/>
      <w:r w:rsidRPr="00200FDB">
        <w:rPr>
          <w:rFonts w:eastAsia="Calibri"/>
          <w:sz w:val="20"/>
          <w:szCs w:val="20"/>
        </w:rPr>
        <w:t>Внутрипоселковые</w:t>
      </w:r>
      <w:proofErr w:type="spellEnd"/>
      <w:r w:rsidRPr="00200FDB">
        <w:rPr>
          <w:rFonts w:eastAsia="Calibri"/>
          <w:sz w:val="20"/>
          <w:szCs w:val="20"/>
        </w:rPr>
        <w:t xml:space="preserve">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содержание </w:t>
      </w:r>
      <w:proofErr w:type="spellStart"/>
      <w:r w:rsidRPr="00200FDB">
        <w:rPr>
          <w:rFonts w:eastAsia="Calibri"/>
          <w:sz w:val="20"/>
          <w:szCs w:val="20"/>
        </w:rPr>
        <w:t>внутрипоселковой</w:t>
      </w:r>
      <w:proofErr w:type="spellEnd"/>
      <w:r w:rsidRPr="00200FDB">
        <w:rPr>
          <w:rFonts w:eastAsia="Calibri"/>
          <w:sz w:val="20"/>
          <w:szCs w:val="20"/>
        </w:rPr>
        <w:t xml:space="preserve"> дороги - комплекс работ по поддержанию надлежащего технического состояния </w:t>
      </w:r>
      <w:proofErr w:type="spellStart"/>
      <w:r w:rsidRPr="00200FDB">
        <w:rPr>
          <w:rFonts w:eastAsia="Calibri"/>
          <w:sz w:val="20"/>
          <w:szCs w:val="20"/>
        </w:rPr>
        <w:t>внутрипоселковой</w:t>
      </w:r>
      <w:proofErr w:type="spellEnd"/>
      <w:r w:rsidRPr="00200FDB">
        <w:rPr>
          <w:rFonts w:eastAsia="Calibri"/>
          <w:sz w:val="20"/>
          <w:szCs w:val="20"/>
        </w:rPr>
        <w:t xml:space="preserve"> дороги, оценке ее технического состояния, а также по организации и обеспечению безопасности дорожного движения;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lastRenderedPageBreak/>
        <w:t xml:space="preserve">ремонт </w:t>
      </w:r>
      <w:proofErr w:type="spellStart"/>
      <w:r w:rsidRPr="00200FDB">
        <w:rPr>
          <w:rFonts w:eastAsia="Calibri"/>
          <w:sz w:val="20"/>
          <w:szCs w:val="20"/>
        </w:rPr>
        <w:t>внутрипоселковой</w:t>
      </w:r>
      <w:proofErr w:type="spellEnd"/>
      <w:r w:rsidRPr="00200FDB">
        <w:rPr>
          <w:rFonts w:eastAsia="Calibri"/>
          <w:sz w:val="20"/>
          <w:szCs w:val="20"/>
        </w:rPr>
        <w:t xml:space="preserve"> дороги - комплекс работ по восстановлению транспортно-эксплуатационных характеристик </w:t>
      </w:r>
      <w:proofErr w:type="spellStart"/>
      <w:r w:rsidRPr="00200FDB">
        <w:rPr>
          <w:rFonts w:eastAsia="Calibri"/>
          <w:sz w:val="20"/>
          <w:szCs w:val="20"/>
        </w:rPr>
        <w:t>внутрипоселковой</w:t>
      </w:r>
      <w:proofErr w:type="spellEnd"/>
      <w:r w:rsidRPr="00200FDB">
        <w:rPr>
          <w:rFonts w:eastAsia="Calibri"/>
          <w:sz w:val="20"/>
          <w:szCs w:val="20"/>
        </w:rPr>
        <w:t xml:space="preserve"> дороги, при выполнении которых не затрагиваются конструктивные и иные характеристики надежности и безопасности </w:t>
      </w:r>
      <w:proofErr w:type="spellStart"/>
      <w:r w:rsidRPr="00200FDB">
        <w:rPr>
          <w:rFonts w:eastAsia="Calibri"/>
          <w:sz w:val="20"/>
          <w:szCs w:val="20"/>
        </w:rPr>
        <w:t>внутрипоселковой</w:t>
      </w:r>
      <w:proofErr w:type="spellEnd"/>
      <w:r w:rsidRPr="00200FDB">
        <w:rPr>
          <w:rFonts w:eastAsia="Calibri"/>
          <w:sz w:val="20"/>
          <w:szCs w:val="20"/>
        </w:rPr>
        <w:t xml:space="preserve"> дороги;</w:t>
      </w:r>
    </w:p>
    <w:p w:rsidR="0039121B" w:rsidRPr="00200FDB" w:rsidRDefault="0039121B" w:rsidP="0039121B">
      <w:pPr>
        <w:autoSpaceDE w:val="0"/>
        <w:autoSpaceDN w:val="0"/>
        <w:adjustRightInd w:val="0"/>
        <w:ind w:firstLine="540"/>
        <w:jc w:val="both"/>
        <w:rPr>
          <w:rFonts w:eastAsia="Calibri"/>
          <w:sz w:val="20"/>
          <w:szCs w:val="20"/>
        </w:rPr>
      </w:pPr>
      <w:proofErr w:type="gramStart"/>
      <w:r w:rsidRPr="00200FDB">
        <w:rPr>
          <w:rFonts w:eastAsia="Calibri"/>
          <w:sz w:val="20"/>
          <w:szCs w:val="20"/>
        </w:rPr>
        <w:t xml:space="preserve">капитальный ремонт </w:t>
      </w:r>
      <w:proofErr w:type="spellStart"/>
      <w:r w:rsidRPr="00200FDB">
        <w:rPr>
          <w:rFonts w:eastAsia="Calibri"/>
          <w:sz w:val="20"/>
          <w:szCs w:val="20"/>
        </w:rPr>
        <w:t>внутрипоселковой</w:t>
      </w:r>
      <w:proofErr w:type="spellEnd"/>
      <w:r w:rsidRPr="00200FDB">
        <w:rPr>
          <w:rFonts w:eastAsia="Calibri"/>
          <w:sz w:val="20"/>
          <w:szCs w:val="20"/>
        </w:rPr>
        <w:t xml:space="preserve"> дороги - комплекс работ по замене и (или) восстановлению конструктивных элементов </w:t>
      </w:r>
      <w:proofErr w:type="spellStart"/>
      <w:r w:rsidRPr="00200FDB">
        <w:rPr>
          <w:rFonts w:eastAsia="Calibri"/>
          <w:sz w:val="20"/>
          <w:szCs w:val="20"/>
        </w:rPr>
        <w:t>внутрипоселковой</w:t>
      </w:r>
      <w:proofErr w:type="spellEnd"/>
      <w:r w:rsidRPr="00200FDB">
        <w:rPr>
          <w:rFonts w:eastAsia="Calibri"/>
          <w:sz w:val="20"/>
          <w:szCs w:val="20"/>
        </w:rPr>
        <w:t xml:space="preserve">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w:t>
      </w:r>
      <w:proofErr w:type="spellStart"/>
      <w:r w:rsidRPr="00200FDB">
        <w:rPr>
          <w:rFonts w:eastAsia="Calibri"/>
          <w:sz w:val="20"/>
          <w:szCs w:val="20"/>
        </w:rPr>
        <w:t>внутрипоселковой</w:t>
      </w:r>
      <w:proofErr w:type="spellEnd"/>
      <w:r w:rsidRPr="00200FDB">
        <w:rPr>
          <w:rFonts w:eastAsia="Calibri"/>
          <w:sz w:val="20"/>
          <w:szCs w:val="20"/>
        </w:rPr>
        <w:t xml:space="preserve"> дороги и при выполнении которых затрагиваются конструктивные и иные характеристики надежности и безопасности </w:t>
      </w:r>
      <w:proofErr w:type="spellStart"/>
      <w:r w:rsidRPr="00200FDB">
        <w:rPr>
          <w:rFonts w:eastAsia="Calibri"/>
          <w:sz w:val="20"/>
          <w:szCs w:val="20"/>
        </w:rPr>
        <w:t>внутрипоселковой</w:t>
      </w:r>
      <w:proofErr w:type="spellEnd"/>
      <w:r w:rsidRPr="00200FDB">
        <w:rPr>
          <w:rFonts w:eastAsia="Calibri"/>
          <w:sz w:val="20"/>
          <w:szCs w:val="20"/>
        </w:rPr>
        <w:t xml:space="preserve"> дороги, не изменяются границы полосы отвода </w:t>
      </w:r>
      <w:proofErr w:type="spellStart"/>
      <w:r w:rsidRPr="00200FDB">
        <w:rPr>
          <w:rFonts w:eastAsia="Calibri"/>
          <w:sz w:val="20"/>
          <w:szCs w:val="20"/>
        </w:rPr>
        <w:t>внутрипоселковой</w:t>
      </w:r>
      <w:proofErr w:type="spellEnd"/>
      <w:r w:rsidRPr="00200FDB">
        <w:rPr>
          <w:rFonts w:eastAsia="Calibri"/>
          <w:sz w:val="20"/>
          <w:szCs w:val="20"/>
        </w:rPr>
        <w:t xml:space="preserve"> дороги.</w:t>
      </w:r>
      <w:proofErr w:type="gramEnd"/>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Недофинансирование дорожной сети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Для улучшения показателей по </w:t>
      </w:r>
      <w:proofErr w:type="spellStart"/>
      <w:r w:rsidRPr="00200FDB">
        <w:rPr>
          <w:rFonts w:eastAsia="Calibri"/>
          <w:sz w:val="20"/>
          <w:szCs w:val="20"/>
        </w:rPr>
        <w:t>Берегаевскому</w:t>
      </w:r>
      <w:proofErr w:type="spellEnd"/>
      <w:r w:rsidRPr="00200FDB">
        <w:rPr>
          <w:rFonts w:eastAsia="Calibri"/>
          <w:sz w:val="20"/>
          <w:szCs w:val="20"/>
        </w:rPr>
        <w:t xml:space="preserve"> сельскому поселению необходимо увеличение средств, выделяемых на приведение в нормативное состояние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По расчетам нормативных расходов, выполненным для Берегаевского сельского поселения, на текущий ремонт и содержание дорог, включая дорожную разметку, знаки дорожные ежегодно требуется более </w:t>
      </w:r>
      <w:r w:rsidRPr="00200FDB">
        <w:rPr>
          <w:rFonts w:eastAsia="Calibri"/>
          <w:color w:val="000000"/>
          <w:sz w:val="20"/>
          <w:szCs w:val="20"/>
        </w:rPr>
        <w:t>__________ тыс. рублей</w:t>
      </w:r>
      <w:r w:rsidRPr="00200FDB">
        <w:rPr>
          <w:rFonts w:eastAsia="Calibri"/>
          <w:sz w:val="20"/>
          <w:szCs w:val="20"/>
        </w:rPr>
        <w:t>.</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Вместе с тем с учетом сложной финансово-экономической обстановки бюджетом поселения на 2020 год на ремонт и содержание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предусмотрено _________тыс. рублей.</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Учитывая </w:t>
      </w:r>
      <w:proofErr w:type="gramStart"/>
      <w:r w:rsidRPr="00200FDB">
        <w:rPr>
          <w:rFonts w:eastAsia="Calibri"/>
          <w:sz w:val="20"/>
          <w:szCs w:val="20"/>
        </w:rPr>
        <w:t>вышеизложенное</w:t>
      </w:r>
      <w:proofErr w:type="gramEnd"/>
      <w:r w:rsidRPr="00200FDB">
        <w:rPr>
          <w:rFonts w:eastAsia="Calibri"/>
          <w:sz w:val="20"/>
          <w:szCs w:val="20"/>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сооружений на них.</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Применение программно-целевого метода в развитии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в </w:t>
      </w:r>
      <w:proofErr w:type="spellStart"/>
      <w:r w:rsidRPr="00200FDB">
        <w:rPr>
          <w:rFonts w:eastAsia="Calibri"/>
          <w:sz w:val="20"/>
          <w:szCs w:val="20"/>
        </w:rPr>
        <w:t>Берегаевском</w:t>
      </w:r>
      <w:proofErr w:type="spellEnd"/>
      <w:r w:rsidRPr="00200FDB">
        <w:rPr>
          <w:rFonts w:eastAsia="Calibri"/>
          <w:sz w:val="20"/>
          <w:szCs w:val="20"/>
        </w:rPr>
        <w:t xml:space="preserve">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Реализация комплекса программных мероприятий сопряжена со следующими рисками:</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риск превышения фактического уровня инфляции по сравнению с </w:t>
      </w:r>
      <w:proofErr w:type="gramStart"/>
      <w:r w:rsidRPr="00200FDB">
        <w:rPr>
          <w:rFonts w:eastAsia="Calibri"/>
          <w:sz w:val="20"/>
          <w:szCs w:val="20"/>
        </w:rPr>
        <w:t>прогнозируемым</w:t>
      </w:r>
      <w:proofErr w:type="gramEnd"/>
      <w:r w:rsidRPr="00200FDB">
        <w:rPr>
          <w:rFonts w:eastAsia="Calibri"/>
          <w:sz w:val="20"/>
          <w:szCs w:val="20"/>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w:t>
      </w:r>
    </w:p>
    <w:p w:rsidR="0039121B" w:rsidRPr="00200FDB" w:rsidRDefault="0039121B" w:rsidP="004A4D04">
      <w:pPr>
        <w:autoSpaceDE w:val="0"/>
        <w:autoSpaceDN w:val="0"/>
        <w:adjustRightInd w:val="0"/>
        <w:outlineLvl w:val="1"/>
        <w:rPr>
          <w:rFonts w:eastAsia="Calibri"/>
          <w:sz w:val="20"/>
          <w:szCs w:val="20"/>
        </w:rPr>
      </w:pPr>
    </w:p>
    <w:p w:rsidR="0039121B" w:rsidRPr="00200FDB" w:rsidRDefault="0039121B" w:rsidP="0039121B">
      <w:pPr>
        <w:autoSpaceDE w:val="0"/>
        <w:autoSpaceDN w:val="0"/>
        <w:adjustRightInd w:val="0"/>
        <w:jc w:val="center"/>
        <w:outlineLvl w:val="1"/>
        <w:rPr>
          <w:rFonts w:eastAsia="Calibri"/>
          <w:b/>
          <w:sz w:val="20"/>
          <w:szCs w:val="20"/>
        </w:rPr>
      </w:pPr>
      <w:r w:rsidRPr="00200FDB">
        <w:rPr>
          <w:rFonts w:eastAsia="Calibri"/>
          <w:b/>
          <w:sz w:val="20"/>
          <w:szCs w:val="20"/>
        </w:rPr>
        <w:t>Раздел 2. ОСНОВНЫЕ ЦЕЛИ И ЗАДАЧИ, СРОКИ И ЭТАПЫ</w:t>
      </w:r>
    </w:p>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РЕАЛИЗАЦИИ, ЦЕЛЕВЫЕ ИНДИКАТОРЫ И ПОКАЗАТЕЛИ ПРОГРАММЫ</w:t>
      </w:r>
    </w:p>
    <w:p w:rsidR="0039121B" w:rsidRPr="00200FDB" w:rsidRDefault="0039121B" w:rsidP="0039121B">
      <w:pPr>
        <w:autoSpaceDE w:val="0"/>
        <w:autoSpaceDN w:val="0"/>
        <w:adjustRightInd w:val="0"/>
        <w:ind w:firstLine="540"/>
        <w:jc w:val="both"/>
        <w:rPr>
          <w:rFonts w:eastAsia="Calibri"/>
          <w:b/>
          <w:sz w:val="20"/>
          <w:szCs w:val="20"/>
        </w:rPr>
      </w:pP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Основной целью Программы является развитие современной и эффективной автомобильно-дорожной инфраструктуры.</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Для достижения основной цели Программы необходимо решить следующие задачи:</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поддержание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сооружений на них на уровне, соответствующем категории дороги, путем содержания дорог и сооружений на них;</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Срок реализации Программы - 2020 год.</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Поскольку мероприятия Программы, связанные с содержанием, ремонтом и капитальным ремонтом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 содержание всей сети дорог. </w:t>
      </w:r>
    </w:p>
    <w:p w:rsidR="0039121B" w:rsidRPr="00200FDB" w:rsidRDefault="0039121B" w:rsidP="0039121B">
      <w:pPr>
        <w:autoSpaceDE w:val="0"/>
        <w:autoSpaceDN w:val="0"/>
        <w:adjustRightInd w:val="0"/>
        <w:ind w:firstLine="540"/>
        <w:jc w:val="both"/>
        <w:rPr>
          <w:rFonts w:eastAsia="Calibri"/>
          <w:sz w:val="20"/>
          <w:szCs w:val="20"/>
        </w:rPr>
      </w:pPr>
    </w:p>
    <w:p w:rsidR="0039121B" w:rsidRPr="00200FDB" w:rsidRDefault="0039121B" w:rsidP="0039121B">
      <w:pPr>
        <w:autoSpaceDE w:val="0"/>
        <w:autoSpaceDN w:val="0"/>
        <w:adjustRightInd w:val="0"/>
        <w:jc w:val="center"/>
        <w:outlineLvl w:val="1"/>
        <w:rPr>
          <w:rFonts w:eastAsia="Calibri"/>
          <w:b/>
          <w:sz w:val="20"/>
          <w:szCs w:val="20"/>
        </w:rPr>
      </w:pPr>
      <w:r w:rsidRPr="00200FDB">
        <w:rPr>
          <w:rFonts w:eastAsia="Calibri"/>
          <w:b/>
          <w:sz w:val="20"/>
          <w:szCs w:val="20"/>
        </w:rPr>
        <w:t xml:space="preserve">Раздел 3. СИСТЕМА ПРОГРАММНЫХ МЕРОПРИЯТИЙ, </w:t>
      </w:r>
      <w:proofErr w:type="gramStart"/>
      <w:r w:rsidRPr="00200FDB">
        <w:rPr>
          <w:rFonts w:eastAsia="Calibri"/>
          <w:b/>
          <w:sz w:val="20"/>
          <w:szCs w:val="20"/>
        </w:rPr>
        <w:t>РЕСУРСНОЕ</w:t>
      </w:r>
      <w:proofErr w:type="gramEnd"/>
    </w:p>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ОБЕСПЕЧЕНИЕ, ПЕРЕЧЕНЬ МЕРОПРИЯТИЙ С РАЗБИВКОЙ ПО ГОДАМ,</w:t>
      </w:r>
    </w:p>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ИСТОЧНИКАМ ФИНАНСИРОВАНИЯ ПРОГРАММЫ</w:t>
      </w:r>
    </w:p>
    <w:p w:rsidR="0039121B" w:rsidRPr="00200FDB" w:rsidRDefault="0039121B" w:rsidP="0039121B">
      <w:pPr>
        <w:autoSpaceDE w:val="0"/>
        <w:autoSpaceDN w:val="0"/>
        <w:adjustRightInd w:val="0"/>
        <w:ind w:firstLine="540"/>
        <w:jc w:val="both"/>
        <w:rPr>
          <w:rFonts w:eastAsia="Calibri"/>
          <w:b/>
          <w:sz w:val="20"/>
          <w:szCs w:val="20"/>
        </w:rPr>
      </w:pP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1. Мероприятия по содержанию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сооружений на них.</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Реализация мероприятий позволит выполнять работы по содержанию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сооружений на них в соответствии с нормативными требованиями.</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2. Мероприятия по ремонту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сооружений на них.</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lastRenderedPageBreak/>
        <w:t xml:space="preserve">Реализация мероприятий позволит сохранить протяженность участков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на которых показатели их транспортно-эксплуатационного состояния соответствуют требованиям стандартов к эксплуатационным показателям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Мероприятия по ремонту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будут определяться на основе результатов обследования дорог.</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Объемы финансирования Программы представлены в таблице № 1.</w:t>
      </w:r>
    </w:p>
    <w:p w:rsidR="0039121B" w:rsidRPr="00200FDB" w:rsidRDefault="0039121B" w:rsidP="0039121B">
      <w:pPr>
        <w:autoSpaceDE w:val="0"/>
        <w:autoSpaceDN w:val="0"/>
        <w:adjustRightInd w:val="0"/>
        <w:ind w:firstLine="540"/>
        <w:jc w:val="both"/>
        <w:rPr>
          <w:rFonts w:eastAsia="Calibri"/>
          <w:sz w:val="20"/>
          <w:szCs w:val="20"/>
        </w:rPr>
      </w:pPr>
    </w:p>
    <w:p w:rsidR="0039121B" w:rsidRPr="00200FDB" w:rsidRDefault="0039121B" w:rsidP="0039121B">
      <w:pPr>
        <w:autoSpaceDE w:val="0"/>
        <w:autoSpaceDN w:val="0"/>
        <w:adjustRightInd w:val="0"/>
        <w:jc w:val="center"/>
        <w:outlineLvl w:val="2"/>
        <w:rPr>
          <w:rFonts w:eastAsia="Calibri"/>
          <w:b/>
          <w:sz w:val="20"/>
          <w:szCs w:val="20"/>
        </w:rPr>
      </w:pPr>
    </w:p>
    <w:p w:rsidR="0039121B" w:rsidRPr="00200FDB" w:rsidRDefault="0039121B" w:rsidP="0039121B">
      <w:pPr>
        <w:autoSpaceDE w:val="0"/>
        <w:autoSpaceDN w:val="0"/>
        <w:adjustRightInd w:val="0"/>
        <w:jc w:val="center"/>
        <w:outlineLvl w:val="2"/>
        <w:rPr>
          <w:rFonts w:eastAsia="Calibri"/>
          <w:b/>
          <w:sz w:val="20"/>
          <w:szCs w:val="20"/>
        </w:rPr>
      </w:pPr>
      <w:r w:rsidRPr="00200FDB">
        <w:rPr>
          <w:rFonts w:eastAsia="Calibri"/>
          <w:b/>
          <w:sz w:val="20"/>
          <w:szCs w:val="20"/>
        </w:rPr>
        <w:t>ОБЪЕМЫ ФИНАНСИРОВАНИЯ ПРОГРАММЫ</w:t>
      </w:r>
    </w:p>
    <w:p w:rsidR="0039121B" w:rsidRPr="00200FDB" w:rsidRDefault="0039121B" w:rsidP="0039121B">
      <w:pPr>
        <w:autoSpaceDE w:val="0"/>
        <w:autoSpaceDN w:val="0"/>
        <w:adjustRightInd w:val="0"/>
        <w:jc w:val="right"/>
        <w:rPr>
          <w:rFonts w:eastAsia="Calibri"/>
          <w:b/>
          <w:sz w:val="20"/>
          <w:szCs w:val="20"/>
        </w:rPr>
      </w:pPr>
      <w:r w:rsidRPr="00200FDB">
        <w:rPr>
          <w:rFonts w:eastAsia="Calibri"/>
          <w:b/>
          <w:sz w:val="20"/>
          <w:szCs w:val="20"/>
        </w:rPr>
        <w:t>Таблица № 1</w:t>
      </w:r>
    </w:p>
    <w:p w:rsidR="0039121B" w:rsidRPr="00200FDB" w:rsidRDefault="0039121B" w:rsidP="0039121B">
      <w:pPr>
        <w:autoSpaceDE w:val="0"/>
        <w:autoSpaceDN w:val="0"/>
        <w:adjustRightInd w:val="0"/>
        <w:jc w:val="center"/>
        <w:rPr>
          <w:rFonts w:eastAsia="Calibri"/>
          <w:sz w:val="20"/>
          <w:szCs w:val="20"/>
        </w:rPr>
      </w:pPr>
    </w:p>
    <w:tbl>
      <w:tblPr>
        <w:tblW w:w="10206" w:type="dxa"/>
        <w:tblInd w:w="70" w:type="dxa"/>
        <w:tblLayout w:type="fixed"/>
        <w:tblCellMar>
          <w:left w:w="70" w:type="dxa"/>
          <w:right w:w="70" w:type="dxa"/>
        </w:tblCellMar>
        <w:tblLook w:val="00A0" w:firstRow="1" w:lastRow="0" w:firstColumn="1" w:lastColumn="0" w:noHBand="0" w:noVBand="0"/>
      </w:tblPr>
      <w:tblGrid>
        <w:gridCol w:w="540"/>
        <w:gridCol w:w="5268"/>
        <w:gridCol w:w="3117"/>
        <w:gridCol w:w="6"/>
        <w:gridCol w:w="1275"/>
      </w:tblGrid>
      <w:tr w:rsidR="0039121B" w:rsidRPr="00200FDB" w:rsidTr="00C31CD4">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 xml:space="preserve">№ </w:t>
            </w:r>
            <w:r w:rsidRPr="00200FDB">
              <w:rPr>
                <w:rFonts w:eastAsia="Calibri"/>
                <w:sz w:val="20"/>
                <w:szCs w:val="20"/>
              </w:rPr>
              <w:br/>
            </w:r>
            <w:proofErr w:type="gramStart"/>
            <w:r w:rsidRPr="00200FDB">
              <w:rPr>
                <w:rFonts w:eastAsia="Calibri"/>
                <w:sz w:val="20"/>
                <w:szCs w:val="20"/>
              </w:rPr>
              <w:t>п</w:t>
            </w:r>
            <w:proofErr w:type="gramEnd"/>
            <w:r w:rsidRPr="00200FDB">
              <w:rPr>
                <w:rFonts w:eastAsia="Calibri"/>
                <w:sz w:val="20"/>
                <w:szCs w:val="20"/>
              </w:rPr>
              <w:t>/п</w:t>
            </w:r>
          </w:p>
        </w:tc>
        <w:tc>
          <w:tcPr>
            <w:tcW w:w="5268" w:type="dxa"/>
            <w:vMerge w:val="restart"/>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 xml:space="preserve">Наименование направлений    </w:t>
            </w:r>
            <w:r w:rsidRPr="00200FDB">
              <w:rPr>
                <w:rFonts w:eastAsia="Calibri"/>
                <w:sz w:val="20"/>
                <w:szCs w:val="20"/>
              </w:rPr>
              <w:br/>
              <w:t>использования сре</w:t>
            </w:r>
            <w:proofErr w:type="gramStart"/>
            <w:r w:rsidRPr="00200FDB">
              <w:rPr>
                <w:rFonts w:eastAsia="Calibri"/>
                <w:sz w:val="20"/>
                <w:szCs w:val="20"/>
              </w:rPr>
              <w:t>дств Пр</w:t>
            </w:r>
            <w:proofErr w:type="gramEnd"/>
            <w:r w:rsidRPr="00200FDB">
              <w:rPr>
                <w:rFonts w:eastAsia="Calibri"/>
                <w:sz w:val="20"/>
                <w:szCs w:val="20"/>
              </w:rPr>
              <w:t>ограммы</w:t>
            </w:r>
          </w:p>
        </w:tc>
        <w:tc>
          <w:tcPr>
            <w:tcW w:w="3117"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Объем финансирования на 2020 год</w:t>
            </w:r>
            <w:r w:rsidRPr="00200FDB">
              <w:rPr>
                <w:rFonts w:eastAsia="Calibri"/>
                <w:sz w:val="20"/>
                <w:szCs w:val="20"/>
              </w:rPr>
              <w:br/>
              <w:t>(тыс. рублей)</w:t>
            </w:r>
          </w:p>
        </w:tc>
        <w:tc>
          <w:tcPr>
            <w:tcW w:w="1281" w:type="dxa"/>
            <w:gridSpan w:val="2"/>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 xml:space="preserve">Итого  </w:t>
            </w:r>
            <w:r w:rsidRPr="00200FDB">
              <w:rPr>
                <w:rFonts w:eastAsia="Calibri"/>
                <w:sz w:val="20"/>
                <w:szCs w:val="20"/>
              </w:rPr>
              <w:br/>
              <w:t xml:space="preserve">(тыс.  </w:t>
            </w:r>
            <w:r w:rsidRPr="00200FDB">
              <w:rPr>
                <w:rFonts w:eastAsia="Calibri"/>
                <w:sz w:val="20"/>
                <w:szCs w:val="20"/>
              </w:rPr>
              <w:br/>
              <w:t>рублей)</w:t>
            </w:r>
          </w:p>
        </w:tc>
      </w:tr>
      <w:tr w:rsidR="0039121B" w:rsidRPr="00200FDB" w:rsidTr="00C31CD4">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5268"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3123" w:type="dxa"/>
            <w:gridSpan w:val="2"/>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r>
      <w:tr w:rsidR="0039121B" w:rsidRPr="00200FDB" w:rsidTr="00C31CD4">
        <w:trPr>
          <w:cantSplit/>
          <w:trHeight w:val="590"/>
        </w:trPr>
        <w:tc>
          <w:tcPr>
            <w:tcW w:w="540" w:type="dxa"/>
            <w:vMerge w:val="restart"/>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1.</w:t>
            </w:r>
          </w:p>
        </w:tc>
        <w:tc>
          <w:tcPr>
            <w:tcW w:w="5268"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b/>
                <w:sz w:val="20"/>
                <w:szCs w:val="20"/>
              </w:rPr>
            </w:pPr>
            <w:r w:rsidRPr="00200FDB">
              <w:rPr>
                <w:rFonts w:eastAsia="Calibri"/>
                <w:b/>
                <w:sz w:val="20"/>
                <w:szCs w:val="20"/>
              </w:rPr>
              <w:t xml:space="preserve">Содержание, ремонт </w:t>
            </w:r>
            <w:proofErr w:type="spellStart"/>
            <w:r w:rsidRPr="00200FDB">
              <w:rPr>
                <w:rFonts w:eastAsia="Calibri"/>
                <w:b/>
                <w:sz w:val="20"/>
                <w:szCs w:val="20"/>
              </w:rPr>
              <w:t>внутрипоселковых</w:t>
            </w:r>
            <w:proofErr w:type="spellEnd"/>
            <w:r w:rsidRPr="00200FDB">
              <w:rPr>
                <w:rFonts w:eastAsia="Calibri"/>
                <w:b/>
                <w:sz w:val="20"/>
                <w:szCs w:val="20"/>
              </w:rPr>
              <w:t xml:space="preserve"> дорог и искусственных сооружений на них, всего              </w:t>
            </w:r>
          </w:p>
        </w:tc>
        <w:tc>
          <w:tcPr>
            <w:tcW w:w="3123" w:type="dxa"/>
            <w:gridSpan w:val="2"/>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1583,3</w:t>
            </w:r>
          </w:p>
        </w:tc>
        <w:tc>
          <w:tcPr>
            <w:tcW w:w="1275"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1583,3</w:t>
            </w:r>
          </w:p>
        </w:tc>
      </w:tr>
      <w:tr w:rsidR="0039121B" w:rsidRPr="00200FDB" w:rsidTr="00C31CD4">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b/>
                <w:sz w:val="20"/>
                <w:szCs w:val="20"/>
              </w:rPr>
            </w:pPr>
            <w:r w:rsidRPr="00200FDB">
              <w:rPr>
                <w:rFonts w:eastAsia="Calibri"/>
                <w:b/>
                <w:sz w:val="20"/>
                <w:szCs w:val="20"/>
              </w:rPr>
              <w:t xml:space="preserve">в том числе:                    </w:t>
            </w:r>
          </w:p>
        </w:tc>
        <w:tc>
          <w:tcPr>
            <w:tcW w:w="3123" w:type="dxa"/>
            <w:gridSpan w:val="2"/>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b/>
                <w:sz w:val="20"/>
                <w:szCs w:val="20"/>
              </w:rPr>
            </w:pPr>
          </w:p>
        </w:tc>
        <w:tc>
          <w:tcPr>
            <w:tcW w:w="1275"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b/>
                <w:sz w:val="20"/>
                <w:szCs w:val="20"/>
              </w:rPr>
            </w:pPr>
          </w:p>
        </w:tc>
      </w:tr>
      <w:tr w:rsidR="0039121B" w:rsidRPr="00200FDB" w:rsidTr="00C31CD4">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b/>
                <w:sz w:val="20"/>
                <w:szCs w:val="20"/>
              </w:rPr>
            </w:pPr>
            <w:r w:rsidRPr="00200FDB">
              <w:rPr>
                <w:rFonts w:eastAsia="Calibri"/>
                <w:b/>
                <w:sz w:val="20"/>
                <w:szCs w:val="20"/>
              </w:rPr>
              <w:t xml:space="preserve">                           областной бюджет</w:t>
            </w:r>
          </w:p>
        </w:tc>
        <w:tc>
          <w:tcPr>
            <w:tcW w:w="3123" w:type="dxa"/>
            <w:gridSpan w:val="2"/>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1500,0</w:t>
            </w:r>
          </w:p>
        </w:tc>
        <w:tc>
          <w:tcPr>
            <w:tcW w:w="1275"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1500,0</w:t>
            </w:r>
          </w:p>
        </w:tc>
      </w:tr>
      <w:tr w:rsidR="0039121B" w:rsidRPr="00200FDB" w:rsidTr="00C31CD4">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b/>
                <w:sz w:val="20"/>
                <w:szCs w:val="20"/>
              </w:rPr>
            </w:pPr>
            <w:r w:rsidRPr="00200FDB">
              <w:rPr>
                <w:rFonts w:eastAsia="Calibri"/>
                <w:b/>
                <w:sz w:val="20"/>
                <w:szCs w:val="20"/>
              </w:rPr>
              <w:t xml:space="preserve">                           районный  бюджет</w:t>
            </w:r>
          </w:p>
        </w:tc>
        <w:tc>
          <w:tcPr>
            <w:tcW w:w="3123" w:type="dxa"/>
            <w:gridSpan w:val="2"/>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0</w:t>
            </w:r>
          </w:p>
        </w:tc>
        <w:tc>
          <w:tcPr>
            <w:tcW w:w="1275"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0</w:t>
            </w:r>
          </w:p>
        </w:tc>
      </w:tr>
      <w:tr w:rsidR="0039121B" w:rsidRPr="00200FDB" w:rsidTr="00C31CD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b/>
                <w:sz w:val="20"/>
                <w:szCs w:val="20"/>
              </w:rPr>
            </w:pPr>
            <w:r w:rsidRPr="00200FDB">
              <w:rPr>
                <w:rFonts w:eastAsia="Calibri"/>
                <w:b/>
                <w:sz w:val="20"/>
                <w:szCs w:val="20"/>
              </w:rPr>
              <w:t xml:space="preserve">                           местный бюджет</w:t>
            </w:r>
          </w:p>
        </w:tc>
        <w:tc>
          <w:tcPr>
            <w:tcW w:w="3123" w:type="dxa"/>
            <w:gridSpan w:val="2"/>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83,3</w:t>
            </w:r>
          </w:p>
        </w:tc>
        <w:tc>
          <w:tcPr>
            <w:tcW w:w="1275"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83,3</w:t>
            </w:r>
          </w:p>
        </w:tc>
      </w:tr>
    </w:tbl>
    <w:p w:rsidR="0039121B" w:rsidRPr="00200FDB" w:rsidRDefault="0039121B" w:rsidP="0039121B">
      <w:pPr>
        <w:autoSpaceDE w:val="0"/>
        <w:autoSpaceDN w:val="0"/>
        <w:adjustRightInd w:val="0"/>
        <w:jc w:val="center"/>
        <w:outlineLvl w:val="1"/>
        <w:rPr>
          <w:rFonts w:eastAsia="Calibri"/>
          <w:b/>
          <w:sz w:val="20"/>
          <w:szCs w:val="20"/>
        </w:rPr>
      </w:pPr>
    </w:p>
    <w:p w:rsidR="0039121B" w:rsidRPr="00200FDB" w:rsidRDefault="0039121B" w:rsidP="0039121B">
      <w:pPr>
        <w:autoSpaceDE w:val="0"/>
        <w:autoSpaceDN w:val="0"/>
        <w:adjustRightInd w:val="0"/>
        <w:jc w:val="center"/>
        <w:outlineLvl w:val="1"/>
        <w:rPr>
          <w:rFonts w:eastAsia="Calibri"/>
          <w:b/>
          <w:sz w:val="20"/>
          <w:szCs w:val="20"/>
        </w:rPr>
      </w:pPr>
      <w:r w:rsidRPr="00200FDB">
        <w:rPr>
          <w:rFonts w:eastAsia="Calibri"/>
          <w:b/>
          <w:sz w:val="20"/>
          <w:szCs w:val="20"/>
        </w:rPr>
        <w:t>Раздел 4. МЕХАНИЗМ РЕАЛИЗАЦИИ, ОРГАНИЗАЦИЯ УПРАВЛЕНИЯ</w:t>
      </w:r>
    </w:p>
    <w:p w:rsidR="0039121B" w:rsidRPr="00200FDB" w:rsidRDefault="0039121B" w:rsidP="0039121B">
      <w:pPr>
        <w:autoSpaceDE w:val="0"/>
        <w:autoSpaceDN w:val="0"/>
        <w:adjustRightInd w:val="0"/>
        <w:jc w:val="center"/>
        <w:rPr>
          <w:rFonts w:eastAsia="Calibri"/>
          <w:sz w:val="20"/>
          <w:szCs w:val="20"/>
        </w:rPr>
      </w:pPr>
      <w:r w:rsidRPr="00200FDB">
        <w:rPr>
          <w:rFonts w:eastAsia="Calibri"/>
          <w:b/>
          <w:sz w:val="20"/>
          <w:szCs w:val="20"/>
        </w:rPr>
        <w:t xml:space="preserve">И </w:t>
      </w:r>
      <w:proofErr w:type="gramStart"/>
      <w:r w:rsidRPr="00200FDB">
        <w:rPr>
          <w:rFonts w:eastAsia="Calibri"/>
          <w:b/>
          <w:sz w:val="20"/>
          <w:szCs w:val="20"/>
        </w:rPr>
        <w:t>КОНТРОЛЬ ЗА</w:t>
      </w:r>
      <w:proofErr w:type="gramEnd"/>
      <w:r w:rsidRPr="00200FDB">
        <w:rPr>
          <w:rFonts w:eastAsia="Calibri"/>
          <w:b/>
          <w:sz w:val="20"/>
          <w:szCs w:val="20"/>
        </w:rPr>
        <w:t xml:space="preserve"> ХОДОМ РЕАЛИЗАЦИИ ПРОГРАММЫ</w:t>
      </w:r>
    </w:p>
    <w:p w:rsidR="0039121B" w:rsidRPr="00200FDB" w:rsidRDefault="0039121B" w:rsidP="0039121B">
      <w:pPr>
        <w:autoSpaceDE w:val="0"/>
        <w:autoSpaceDN w:val="0"/>
        <w:adjustRightInd w:val="0"/>
        <w:ind w:firstLine="540"/>
        <w:jc w:val="both"/>
        <w:rPr>
          <w:rFonts w:eastAsia="Calibri"/>
          <w:sz w:val="20"/>
          <w:szCs w:val="20"/>
        </w:rPr>
      </w:pP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Управление реализацией Программы осуществляет муниципальный заказчик Программы – Администрация Берегаевского сельского поселения.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Муниципальным заказчиком Программы выполняются следующие основные задачи:</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составление плана инвестиционных и текущих расходов на очередной период;</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поселения и областного бюджета и уточнения возможных объемов финансирования из других источников.</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Муниципальный заказчик Программы выполняет свои функции во взаимодействии с заинтересованными областными органами исполнительной власти, органами местного самоуправления.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 в том числе муниципальных контрактов на ремонт и содержание автомобильных дорог.</w:t>
      </w:r>
    </w:p>
    <w:p w:rsidR="0039121B" w:rsidRPr="00200FDB" w:rsidRDefault="0039121B" w:rsidP="0039121B">
      <w:pPr>
        <w:autoSpaceDE w:val="0"/>
        <w:autoSpaceDN w:val="0"/>
        <w:adjustRightInd w:val="0"/>
        <w:ind w:firstLine="540"/>
        <w:jc w:val="both"/>
        <w:rPr>
          <w:rFonts w:eastAsia="Calibri"/>
          <w:sz w:val="20"/>
          <w:szCs w:val="20"/>
        </w:rPr>
      </w:pPr>
      <w:proofErr w:type="gramStart"/>
      <w:r w:rsidRPr="00200FDB">
        <w:rPr>
          <w:rFonts w:eastAsia="Calibri"/>
          <w:sz w:val="20"/>
          <w:szCs w:val="20"/>
        </w:rPr>
        <w:t>Контроль за</w:t>
      </w:r>
      <w:proofErr w:type="gramEnd"/>
      <w:r w:rsidRPr="00200FDB">
        <w:rPr>
          <w:rFonts w:eastAsia="Calibri"/>
          <w:sz w:val="20"/>
          <w:szCs w:val="20"/>
        </w:rPr>
        <w:t xml:space="preserve"> реализацией Программы осуществляется Администрацией Берегаевского сельского поселения.</w:t>
      </w:r>
    </w:p>
    <w:p w:rsidR="0039121B" w:rsidRPr="00200FDB" w:rsidRDefault="0039121B" w:rsidP="0039121B">
      <w:pPr>
        <w:autoSpaceDE w:val="0"/>
        <w:autoSpaceDN w:val="0"/>
        <w:adjustRightInd w:val="0"/>
        <w:ind w:firstLine="540"/>
        <w:jc w:val="both"/>
        <w:rPr>
          <w:rFonts w:eastAsia="Calibri"/>
          <w:sz w:val="20"/>
          <w:szCs w:val="20"/>
        </w:rPr>
      </w:pPr>
    </w:p>
    <w:p w:rsidR="0039121B" w:rsidRPr="00200FDB" w:rsidRDefault="0039121B" w:rsidP="0039121B">
      <w:pPr>
        <w:autoSpaceDE w:val="0"/>
        <w:autoSpaceDN w:val="0"/>
        <w:adjustRightInd w:val="0"/>
        <w:jc w:val="center"/>
        <w:outlineLvl w:val="1"/>
        <w:rPr>
          <w:rFonts w:eastAsia="Calibri"/>
          <w:b/>
          <w:sz w:val="20"/>
          <w:szCs w:val="20"/>
        </w:rPr>
      </w:pPr>
      <w:r w:rsidRPr="00200FDB">
        <w:rPr>
          <w:rFonts w:eastAsia="Calibri"/>
          <w:b/>
          <w:sz w:val="20"/>
          <w:szCs w:val="20"/>
        </w:rPr>
        <w:t xml:space="preserve">Раздел 5. ОЦЕНКА ЭФФЕКТИВНОСТИ </w:t>
      </w:r>
      <w:proofErr w:type="gramStart"/>
      <w:r w:rsidRPr="00200FDB">
        <w:rPr>
          <w:rFonts w:eastAsia="Calibri"/>
          <w:b/>
          <w:sz w:val="20"/>
          <w:szCs w:val="20"/>
        </w:rPr>
        <w:t>СОЦИАЛЬНО-ЭКОНОМИЧЕСКИХ</w:t>
      </w:r>
      <w:proofErr w:type="gramEnd"/>
    </w:p>
    <w:p w:rsidR="0039121B" w:rsidRPr="00200FDB" w:rsidRDefault="0039121B" w:rsidP="0039121B">
      <w:pPr>
        <w:autoSpaceDE w:val="0"/>
        <w:autoSpaceDN w:val="0"/>
        <w:adjustRightInd w:val="0"/>
        <w:jc w:val="center"/>
        <w:rPr>
          <w:rFonts w:eastAsia="Calibri"/>
          <w:b/>
          <w:sz w:val="20"/>
          <w:szCs w:val="20"/>
        </w:rPr>
      </w:pPr>
      <w:r w:rsidRPr="00200FDB">
        <w:rPr>
          <w:rFonts w:eastAsia="Calibri"/>
          <w:b/>
          <w:sz w:val="20"/>
          <w:szCs w:val="20"/>
        </w:rPr>
        <w:t>И ЭКОЛОГИЧЕСКИХ ПОСЛЕДСТВИЙ ОТ РЕАЛИЗАЦИИ ПРОГРАММЫ</w:t>
      </w:r>
    </w:p>
    <w:p w:rsidR="0039121B" w:rsidRPr="00200FDB" w:rsidRDefault="0039121B" w:rsidP="0039121B">
      <w:pPr>
        <w:autoSpaceDE w:val="0"/>
        <w:autoSpaceDN w:val="0"/>
        <w:adjustRightInd w:val="0"/>
        <w:ind w:firstLine="540"/>
        <w:jc w:val="both"/>
        <w:rPr>
          <w:rFonts w:eastAsia="Calibri"/>
          <w:sz w:val="20"/>
          <w:szCs w:val="20"/>
        </w:rPr>
      </w:pP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Эффективность реализации Программы зависит от результатов, полученных в сфере деятельности транспорта и вне его.</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К числу социально-экономических последствий модернизации и развития сети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относятся: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повышение уровня и улучшение социальных условий жизни населения;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улучшение транспортного обслуживания населения, проживающего в поселении;</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снижение негативного влияния дорожно-транспортного комплекса на окружающую среду.</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Последовательная реализация мероприятий Программы будет способствовать удобству и безопасности движения на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дорогах. Повышение транспортной доступности за счет развития сети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будет способствовать улучшению качества жизни населения и росту производительности труда в отраслях экономики поселения.</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Это позволит решить следующие задачи Программы:</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1. Поддержание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сооружений на них на уровне, соответствующем категории дороги, путем содержания 100 % дорог и сооружений на них.</w:t>
      </w:r>
    </w:p>
    <w:p w:rsidR="0039121B" w:rsidRPr="00200FDB" w:rsidRDefault="0039121B" w:rsidP="0039121B">
      <w:pPr>
        <w:autoSpaceDE w:val="0"/>
        <w:autoSpaceDN w:val="0"/>
        <w:adjustRightInd w:val="0"/>
        <w:ind w:firstLine="540"/>
        <w:jc w:val="both"/>
        <w:rPr>
          <w:rFonts w:eastAsia="Calibri"/>
          <w:sz w:val="20"/>
          <w:szCs w:val="20"/>
        </w:rPr>
      </w:pPr>
      <w:r w:rsidRPr="00200FDB">
        <w:rPr>
          <w:rFonts w:eastAsia="Calibri"/>
          <w:sz w:val="20"/>
          <w:szCs w:val="20"/>
        </w:rPr>
        <w:t xml:space="preserve">2. Сохранение протяженности соответствующих нормативным требованиям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за счет ремонта.</w:t>
      </w:r>
    </w:p>
    <w:p w:rsidR="0039121B" w:rsidRPr="00200FDB" w:rsidRDefault="0039121B" w:rsidP="0039121B">
      <w:pPr>
        <w:rPr>
          <w:rFonts w:eastAsia="Calibri"/>
          <w:sz w:val="20"/>
          <w:szCs w:val="20"/>
        </w:rPr>
        <w:sectPr w:rsidR="0039121B" w:rsidRPr="00200FDB">
          <w:footerReference w:type="even" r:id="rId10"/>
          <w:footerReference w:type="default" r:id="rId11"/>
          <w:pgSz w:w="11906" w:h="16838"/>
          <w:pgMar w:top="1134" w:right="986" w:bottom="1134" w:left="1134" w:header="720" w:footer="720" w:gutter="0"/>
          <w:pgNumType w:start="1"/>
          <w:cols w:space="720"/>
        </w:sectPr>
      </w:pPr>
    </w:p>
    <w:p w:rsidR="0039121B" w:rsidRPr="00200FDB" w:rsidRDefault="0039121B" w:rsidP="0039121B">
      <w:pPr>
        <w:autoSpaceDE w:val="0"/>
        <w:autoSpaceDN w:val="0"/>
        <w:adjustRightInd w:val="0"/>
        <w:jc w:val="right"/>
        <w:outlineLvl w:val="1"/>
        <w:rPr>
          <w:rFonts w:eastAsia="Calibri"/>
          <w:sz w:val="20"/>
          <w:szCs w:val="20"/>
        </w:rPr>
      </w:pPr>
      <w:r w:rsidRPr="00200FDB">
        <w:rPr>
          <w:rFonts w:eastAsia="Calibri"/>
          <w:sz w:val="20"/>
          <w:szCs w:val="20"/>
        </w:rPr>
        <w:lastRenderedPageBreak/>
        <w:t>Приложение № 1</w:t>
      </w:r>
    </w:p>
    <w:p w:rsidR="0039121B" w:rsidRPr="00200FDB" w:rsidRDefault="0039121B" w:rsidP="0039121B">
      <w:pPr>
        <w:autoSpaceDE w:val="0"/>
        <w:autoSpaceDN w:val="0"/>
        <w:adjustRightInd w:val="0"/>
        <w:jc w:val="right"/>
        <w:rPr>
          <w:rFonts w:eastAsia="Calibri"/>
          <w:bCs/>
          <w:sz w:val="20"/>
          <w:szCs w:val="20"/>
        </w:rPr>
      </w:pPr>
      <w:r w:rsidRPr="00200FDB">
        <w:rPr>
          <w:rFonts w:eastAsia="Calibri"/>
          <w:sz w:val="20"/>
          <w:szCs w:val="20"/>
        </w:rPr>
        <w:t xml:space="preserve">                                                                                                                                                                к муниципальной   программе</w:t>
      </w:r>
      <w:r w:rsidRPr="00200FDB">
        <w:rPr>
          <w:rFonts w:eastAsia="Calibri"/>
          <w:bCs/>
          <w:sz w:val="20"/>
          <w:szCs w:val="20"/>
        </w:rPr>
        <w:t xml:space="preserve"> </w:t>
      </w:r>
      <w:proofErr w:type="gramStart"/>
      <w:r w:rsidRPr="00200FDB">
        <w:rPr>
          <w:rFonts w:eastAsia="Calibri"/>
          <w:bCs/>
          <w:sz w:val="20"/>
          <w:szCs w:val="20"/>
        </w:rPr>
        <w:t>комплексного</w:t>
      </w:r>
      <w:proofErr w:type="gramEnd"/>
      <w:r w:rsidRPr="00200FDB">
        <w:rPr>
          <w:rFonts w:eastAsia="Calibri"/>
          <w:bCs/>
          <w:sz w:val="20"/>
          <w:szCs w:val="20"/>
        </w:rPr>
        <w:t xml:space="preserve">                                                          </w:t>
      </w:r>
    </w:p>
    <w:p w:rsidR="0039121B" w:rsidRPr="00200FDB" w:rsidRDefault="0039121B" w:rsidP="0039121B">
      <w:pPr>
        <w:autoSpaceDE w:val="0"/>
        <w:autoSpaceDN w:val="0"/>
        <w:adjustRightInd w:val="0"/>
        <w:jc w:val="right"/>
        <w:rPr>
          <w:rFonts w:eastAsia="Calibri"/>
          <w:bCs/>
          <w:sz w:val="20"/>
          <w:szCs w:val="20"/>
        </w:rPr>
      </w:pPr>
      <w:r w:rsidRPr="00200FDB">
        <w:rPr>
          <w:rFonts w:eastAsia="Calibri"/>
          <w:bCs/>
          <w:sz w:val="20"/>
          <w:szCs w:val="20"/>
        </w:rPr>
        <w:t xml:space="preserve">                                                                                                                                                       развития транспортной инфраструктуры                                                             </w:t>
      </w:r>
    </w:p>
    <w:p w:rsidR="0039121B" w:rsidRPr="00200FDB" w:rsidRDefault="0039121B" w:rsidP="0039121B">
      <w:pPr>
        <w:autoSpaceDE w:val="0"/>
        <w:autoSpaceDN w:val="0"/>
        <w:adjustRightInd w:val="0"/>
        <w:jc w:val="right"/>
        <w:rPr>
          <w:rFonts w:eastAsia="Calibri"/>
          <w:bCs/>
          <w:sz w:val="20"/>
          <w:szCs w:val="20"/>
        </w:rPr>
      </w:pPr>
      <w:r w:rsidRPr="00200FDB">
        <w:rPr>
          <w:rFonts w:eastAsia="Calibri"/>
          <w:bCs/>
          <w:sz w:val="20"/>
          <w:szCs w:val="20"/>
        </w:rPr>
        <w:t xml:space="preserve">                                                                                                           муниципального образования Берегаевское сельское поселение Тегульдетского района Томской области на 2020 год</w:t>
      </w:r>
    </w:p>
    <w:p w:rsidR="0039121B" w:rsidRPr="00200FDB" w:rsidRDefault="0039121B" w:rsidP="0039121B">
      <w:pPr>
        <w:autoSpaceDE w:val="0"/>
        <w:autoSpaceDN w:val="0"/>
        <w:adjustRightInd w:val="0"/>
        <w:jc w:val="right"/>
        <w:rPr>
          <w:rFonts w:eastAsia="Calibri"/>
          <w:sz w:val="20"/>
          <w:szCs w:val="20"/>
        </w:rPr>
      </w:pPr>
    </w:p>
    <w:p w:rsidR="0039121B" w:rsidRPr="00200FDB" w:rsidRDefault="0039121B" w:rsidP="0039121B">
      <w:pPr>
        <w:autoSpaceDE w:val="0"/>
        <w:autoSpaceDN w:val="0"/>
        <w:adjustRightInd w:val="0"/>
        <w:jc w:val="center"/>
        <w:rPr>
          <w:rFonts w:eastAsia="Calibri"/>
          <w:b/>
          <w:bCs/>
          <w:sz w:val="20"/>
          <w:szCs w:val="20"/>
        </w:rPr>
      </w:pPr>
      <w:r w:rsidRPr="00200FDB">
        <w:rPr>
          <w:rFonts w:eastAsia="Calibri"/>
          <w:b/>
          <w:bCs/>
          <w:sz w:val="20"/>
          <w:szCs w:val="20"/>
        </w:rPr>
        <w:t>СИСТЕМА ПРОГРАММНЫХ МЕРОПРИЯТИЙ</w:t>
      </w:r>
    </w:p>
    <w:p w:rsidR="0039121B" w:rsidRPr="00200FDB" w:rsidRDefault="0039121B" w:rsidP="0039121B">
      <w:pPr>
        <w:autoSpaceDE w:val="0"/>
        <w:autoSpaceDN w:val="0"/>
        <w:adjustRightInd w:val="0"/>
        <w:jc w:val="center"/>
        <w:rPr>
          <w:rFonts w:eastAsia="Calibri"/>
          <w:sz w:val="20"/>
          <w:szCs w:val="20"/>
        </w:rPr>
      </w:pPr>
    </w:p>
    <w:tbl>
      <w:tblPr>
        <w:tblW w:w="15451" w:type="dxa"/>
        <w:tblInd w:w="70" w:type="dxa"/>
        <w:tblLayout w:type="fixed"/>
        <w:tblCellMar>
          <w:left w:w="70" w:type="dxa"/>
          <w:right w:w="70" w:type="dxa"/>
        </w:tblCellMar>
        <w:tblLook w:val="00A0" w:firstRow="1" w:lastRow="0" w:firstColumn="1" w:lastColumn="0" w:noHBand="0" w:noVBand="0"/>
      </w:tblPr>
      <w:tblGrid>
        <w:gridCol w:w="709"/>
        <w:gridCol w:w="2700"/>
        <w:gridCol w:w="2565"/>
        <w:gridCol w:w="1890"/>
        <w:gridCol w:w="1114"/>
        <w:gridCol w:w="1215"/>
        <w:gridCol w:w="4050"/>
        <w:gridCol w:w="1208"/>
      </w:tblGrid>
      <w:tr w:rsidR="0039121B" w:rsidRPr="00200FDB" w:rsidTr="0039121B">
        <w:trPr>
          <w:cantSplit/>
          <w:trHeight w:val="360"/>
        </w:trPr>
        <w:tc>
          <w:tcPr>
            <w:tcW w:w="709" w:type="dxa"/>
            <w:vMerge w:val="restart"/>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 xml:space="preserve">№   </w:t>
            </w:r>
            <w:r w:rsidRPr="00200FDB">
              <w:rPr>
                <w:rFonts w:eastAsia="Calibri"/>
                <w:sz w:val="20"/>
                <w:szCs w:val="20"/>
              </w:rPr>
              <w:br/>
            </w:r>
            <w:proofErr w:type="gramStart"/>
            <w:r w:rsidRPr="00200FDB">
              <w:rPr>
                <w:rFonts w:eastAsia="Calibri"/>
                <w:sz w:val="20"/>
                <w:szCs w:val="20"/>
              </w:rPr>
              <w:t>п</w:t>
            </w:r>
            <w:proofErr w:type="gramEnd"/>
            <w:r w:rsidRPr="00200FDB">
              <w:rPr>
                <w:rFonts w:eastAsia="Calibri"/>
                <w:sz w:val="20"/>
                <w:szCs w:val="20"/>
              </w:rPr>
              <w:t>/п</w:t>
            </w:r>
          </w:p>
        </w:tc>
        <w:tc>
          <w:tcPr>
            <w:tcW w:w="2700" w:type="dxa"/>
            <w:vMerge w:val="restart"/>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 xml:space="preserve">Содержание     </w:t>
            </w:r>
            <w:r w:rsidRPr="00200FDB">
              <w:rPr>
                <w:rFonts w:eastAsia="Calibri"/>
                <w:sz w:val="20"/>
                <w:szCs w:val="20"/>
              </w:rPr>
              <w:br/>
              <w:t>мероприятия</w:t>
            </w:r>
          </w:p>
        </w:tc>
        <w:tc>
          <w:tcPr>
            <w:tcW w:w="2565" w:type="dxa"/>
            <w:vMerge w:val="restart"/>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Цель мероприятия</w:t>
            </w:r>
          </w:p>
        </w:tc>
        <w:tc>
          <w:tcPr>
            <w:tcW w:w="1890" w:type="dxa"/>
            <w:vMerge w:val="restart"/>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Ответственный</w:t>
            </w:r>
            <w:r w:rsidRPr="00200FDB">
              <w:rPr>
                <w:rFonts w:eastAsia="Calibri"/>
                <w:sz w:val="20"/>
                <w:szCs w:val="20"/>
              </w:rPr>
              <w:br/>
              <w:t>исполнитель</w:t>
            </w:r>
          </w:p>
        </w:tc>
        <w:tc>
          <w:tcPr>
            <w:tcW w:w="1114" w:type="dxa"/>
            <w:vMerge w:val="restart"/>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Срок исполнения</w:t>
            </w:r>
          </w:p>
        </w:tc>
        <w:tc>
          <w:tcPr>
            <w:tcW w:w="1215" w:type="dxa"/>
            <w:vMerge w:val="restart"/>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Источник</w:t>
            </w:r>
            <w:r w:rsidRPr="00200FDB">
              <w:rPr>
                <w:rFonts w:eastAsia="Calibri"/>
                <w:sz w:val="20"/>
                <w:szCs w:val="20"/>
              </w:rPr>
              <w:br/>
              <w:t>финансирования</w:t>
            </w:r>
          </w:p>
        </w:tc>
        <w:tc>
          <w:tcPr>
            <w:tcW w:w="4050"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 xml:space="preserve">Объем финансирования     </w:t>
            </w:r>
            <w:r w:rsidRPr="00200FDB">
              <w:rPr>
                <w:rFonts w:eastAsia="Calibri"/>
                <w:sz w:val="20"/>
                <w:szCs w:val="20"/>
              </w:rPr>
              <w:br/>
              <w:t xml:space="preserve"> (тыс. рублей)</w:t>
            </w:r>
          </w:p>
        </w:tc>
        <w:tc>
          <w:tcPr>
            <w:tcW w:w="1208" w:type="dxa"/>
            <w:vMerge w:val="restart"/>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Всего</w:t>
            </w:r>
          </w:p>
        </w:tc>
      </w:tr>
      <w:tr w:rsidR="0039121B" w:rsidRPr="00200FDB" w:rsidTr="0039121B">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2700"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2565"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1114"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1215"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c>
          <w:tcPr>
            <w:tcW w:w="4050"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p>
        </w:tc>
        <w:tc>
          <w:tcPr>
            <w:tcW w:w="1208" w:type="dxa"/>
            <w:vMerge/>
            <w:tcBorders>
              <w:top w:val="single" w:sz="6" w:space="0" w:color="auto"/>
              <w:left w:val="single" w:sz="6" w:space="0" w:color="auto"/>
              <w:bottom w:val="single" w:sz="6" w:space="0" w:color="auto"/>
              <w:right w:val="single" w:sz="6" w:space="0" w:color="auto"/>
            </w:tcBorders>
            <w:vAlign w:val="center"/>
          </w:tcPr>
          <w:p w:rsidR="0039121B" w:rsidRPr="00200FDB" w:rsidRDefault="0039121B" w:rsidP="0039121B">
            <w:pPr>
              <w:rPr>
                <w:rFonts w:eastAsia="Calibri"/>
                <w:sz w:val="20"/>
                <w:szCs w:val="20"/>
              </w:rPr>
            </w:pPr>
          </w:p>
        </w:tc>
      </w:tr>
      <w:tr w:rsidR="0039121B" w:rsidRPr="00200FDB" w:rsidTr="0039121B">
        <w:trPr>
          <w:cantSplit/>
          <w:trHeight w:val="199"/>
        </w:trPr>
        <w:tc>
          <w:tcPr>
            <w:tcW w:w="15451" w:type="dxa"/>
            <w:gridSpan w:val="8"/>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 xml:space="preserve">1. Мероприятия по содержанию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сооружений на них</w:t>
            </w:r>
          </w:p>
        </w:tc>
      </w:tr>
      <w:tr w:rsidR="0039121B" w:rsidRPr="00200FDB" w:rsidTr="0039121B">
        <w:trPr>
          <w:cantSplit/>
          <w:trHeight w:val="1680"/>
        </w:trPr>
        <w:tc>
          <w:tcPr>
            <w:tcW w:w="709"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1.1. </w:t>
            </w:r>
          </w:p>
        </w:tc>
        <w:tc>
          <w:tcPr>
            <w:tcW w:w="2700"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Содержание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w:t>
            </w:r>
            <w:r w:rsidRPr="00200FDB">
              <w:rPr>
                <w:rFonts w:eastAsia="Calibri"/>
                <w:sz w:val="20"/>
                <w:szCs w:val="20"/>
              </w:rPr>
              <w:br/>
              <w:t xml:space="preserve">и искусственных сооружений  </w:t>
            </w:r>
            <w:r w:rsidRPr="00200FDB">
              <w:rPr>
                <w:rFonts w:eastAsia="Calibri"/>
                <w:sz w:val="20"/>
                <w:szCs w:val="20"/>
              </w:rPr>
              <w:br/>
              <w:t xml:space="preserve">на них             </w:t>
            </w:r>
          </w:p>
        </w:tc>
        <w:tc>
          <w:tcPr>
            <w:tcW w:w="2565"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поддержание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w:t>
            </w:r>
            <w:r w:rsidRPr="00200FDB">
              <w:rPr>
                <w:rFonts w:eastAsia="Calibri"/>
                <w:sz w:val="20"/>
                <w:szCs w:val="20"/>
              </w:rPr>
              <w:br/>
              <w:t xml:space="preserve">и искусственных сооружений на них на     </w:t>
            </w:r>
            <w:r w:rsidRPr="00200FDB">
              <w:rPr>
                <w:rFonts w:eastAsia="Calibri"/>
                <w:sz w:val="20"/>
                <w:szCs w:val="20"/>
              </w:rPr>
              <w:br/>
              <w:t xml:space="preserve">уровне, соответствующем категории  </w:t>
            </w:r>
            <w:r w:rsidRPr="00200FDB">
              <w:rPr>
                <w:rFonts w:eastAsia="Calibri"/>
                <w:sz w:val="20"/>
                <w:szCs w:val="20"/>
              </w:rPr>
              <w:br/>
              <w:t>дороги, путем с</w:t>
            </w:r>
            <w:proofErr w:type="gramStart"/>
            <w:r w:rsidRPr="00200FDB">
              <w:rPr>
                <w:rFonts w:eastAsia="Calibri"/>
                <w:sz w:val="20"/>
                <w:szCs w:val="20"/>
              </w:rPr>
              <w:t>о-</w:t>
            </w:r>
            <w:proofErr w:type="gramEnd"/>
            <w:r w:rsidRPr="00200FDB">
              <w:rPr>
                <w:rFonts w:eastAsia="Calibri"/>
                <w:sz w:val="20"/>
                <w:szCs w:val="20"/>
              </w:rPr>
              <w:t xml:space="preserve"> </w:t>
            </w:r>
            <w:r w:rsidRPr="00200FDB">
              <w:rPr>
                <w:rFonts w:eastAsia="Calibri"/>
                <w:sz w:val="20"/>
                <w:szCs w:val="20"/>
              </w:rPr>
              <w:br/>
              <w:t xml:space="preserve">держания дорог и  </w:t>
            </w:r>
            <w:r w:rsidRPr="00200FDB">
              <w:rPr>
                <w:rFonts w:eastAsia="Calibri"/>
                <w:sz w:val="20"/>
                <w:szCs w:val="20"/>
              </w:rPr>
              <w:br/>
              <w:t xml:space="preserve">сооружений на них </w:t>
            </w:r>
          </w:p>
        </w:tc>
        <w:tc>
          <w:tcPr>
            <w:tcW w:w="1890"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Администрация Берегаевского сельского поселения      </w:t>
            </w:r>
            <w:r w:rsidRPr="00200FDB">
              <w:rPr>
                <w:rFonts w:eastAsia="Calibri"/>
                <w:sz w:val="20"/>
                <w:szCs w:val="20"/>
              </w:rPr>
              <w:br/>
              <w:t xml:space="preserve">(далее -     </w:t>
            </w:r>
            <w:r w:rsidRPr="00200FDB">
              <w:rPr>
                <w:rFonts w:eastAsia="Calibri"/>
                <w:sz w:val="20"/>
                <w:szCs w:val="20"/>
              </w:rPr>
              <w:br/>
              <w:t xml:space="preserve">Администрация поселения)     </w:t>
            </w:r>
          </w:p>
        </w:tc>
        <w:tc>
          <w:tcPr>
            <w:tcW w:w="1114"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2020</w:t>
            </w:r>
            <w:r w:rsidRPr="00200FDB">
              <w:rPr>
                <w:rFonts w:eastAsia="Calibri"/>
                <w:sz w:val="20"/>
                <w:szCs w:val="20"/>
              </w:rPr>
              <w:br/>
              <w:t>год</w:t>
            </w:r>
          </w:p>
        </w:tc>
        <w:tc>
          <w:tcPr>
            <w:tcW w:w="1215"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районный  бюджет</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  </w:t>
            </w:r>
          </w:p>
        </w:tc>
        <w:tc>
          <w:tcPr>
            <w:tcW w:w="4050"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color w:val="000000"/>
                <w:sz w:val="20"/>
                <w:szCs w:val="20"/>
              </w:rPr>
            </w:pPr>
            <w:r w:rsidRPr="00200FDB">
              <w:rPr>
                <w:rFonts w:eastAsia="Calibri"/>
                <w:color w:val="000000"/>
                <w:sz w:val="20"/>
                <w:szCs w:val="20"/>
              </w:rPr>
              <w:t>0</w:t>
            </w:r>
          </w:p>
          <w:p w:rsidR="0039121B" w:rsidRPr="00200FDB" w:rsidRDefault="0039121B" w:rsidP="0039121B">
            <w:pPr>
              <w:autoSpaceDE w:val="0"/>
              <w:autoSpaceDN w:val="0"/>
              <w:adjustRightInd w:val="0"/>
              <w:jc w:val="center"/>
              <w:rPr>
                <w:rFonts w:eastAsia="Calibri"/>
                <w:color w:val="000000"/>
                <w:sz w:val="20"/>
                <w:szCs w:val="20"/>
              </w:rPr>
            </w:pPr>
            <w:r w:rsidRPr="00200FDB">
              <w:rPr>
                <w:rFonts w:eastAsia="Calibri"/>
                <w:color w:val="000000"/>
                <w:sz w:val="20"/>
                <w:szCs w:val="20"/>
              </w:rPr>
              <w:t>0</w:t>
            </w:r>
          </w:p>
          <w:p w:rsidR="0039121B" w:rsidRPr="00200FDB" w:rsidRDefault="0039121B" w:rsidP="0039121B">
            <w:pPr>
              <w:autoSpaceDE w:val="0"/>
              <w:autoSpaceDN w:val="0"/>
              <w:adjustRightInd w:val="0"/>
              <w:jc w:val="center"/>
              <w:rPr>
                <w:rFonts w:eastAsia="Calibri"/>
                <w:color w:val="000000"/>
                <w:sz w:val="20"/>
                <w:szCs w:val="20"/>
              </w:rPr>
            </w:pPr>
            <w:r w:rsidRPr="00200FDB">
              <w:rPr>
                <w:rFonts w:eastAsia="Calibri"/>
                <w:color w:val="000000"/>
                <w:sz w:val="20"/>
                <w:szCs w:val="20"/>
              </w:rPr>
              <w:t>0</w:t>
            </w:r>
          </w:p>
        </w:tc>
        <w:tc>
          <w:tcPr>
            <w:tcW w:w="1208"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color w:val="000000"/>
                <w:sz w:val="20"/>
                <w:szCs w:val="20"/>
              </w:rPr>
            </w:pPr>
            <w:r w:rsidRPr="00200FDB">
              <w:rPr>
                <w:rFonts w:eastAsia="Calibri"/>
                <w:color w:val="000000"/>
                <w:sz w:val="20"/>
                <w:szCs w:val="20"/>
              </w:rPr>
              <w:t>0</w:t>
            </w:r>
          </w:p>
        </w:tc>
      </w:tr>
      <w:tr w:rsidR="0039121B" w:rsidRPr="00200FDB" w:rsidTr="0039121B">
        <w:trPr>
          <w:cantSplit/>
          <w:trHeight w:val="289"/>
        </w:trPr>
        <w:tc>
          <w:tcPr>
            <w:tcW w:w="15451" w:type="dxa"/>
            <w:gridSpan w:val="8"/>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sz w:val="20"/>
                <w:szCs w:val="20"/>
              </w:rPr>
            </w:pPr>
            <w:r w:rsidRPr="00200FDB">
              <w:rPr>
                <w:rFonts w:eastAsia="Calibri"/>
                <w:sz w:val="20"/>
                <w:szCs w:val="20"/>
              </w:rPr>
              <w:t xml:space="preserve">2. Мероприятия по ремонту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сооружений на них</w:t>
            </w:r>
          </w:p>
        </w:tc>
      </w:tr>
      <w:tr w:rsidR="0039121B" w:rsidRPr="00200FDB" w:rsidTr="0039121B">
        <w:trPr>
          <w:cantSplit/>
          <w:trHeight w:val="2400"/>
        </w:trPr>
        <w:tc>
          <w:tcPr>
            <w:tcW w:w="709"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2.1. </w:t>
            </w:r>
          </w:p>
        </w:tc>
        <w:tc>
          <w:tcPr>
            <w:tcW w:w="2700"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Ремонт </w:t>
            </w:r>
            <w:proofErr w:type="spellStart"/>
            <w:r w:rsidRPr="00200FDB">
              <w:rPr>
                <w:rFonts w:eastAsia="Calibri"/>
                <w:sz w:val="20"/>
                <w:szCs w:val="20"/>
              </w:rPr>
              <w:t>внутрипоселковых</w:t>
            </w:r>
            <w:proofErr w:type="spellEnd"/>
            <w:r w:rsidRPr="00200FDB">
              <w:rPr>
                <w:rFonts w:eastAsia="Calibri"/>
                <w:sz w:val="20"/>
                <w:szCs w:val="20"/>
              </w:rPr>
              <w:t xml:space="preserve"> дорог и искусственных    </w:t>
            </w:r>
            <w:r w:rsidRPr="00200FDB">
              <w:rPr>
                <w:rFonts w:eastAsia="Calibri"/>
                <w:sz w:val="20"/>
                <w:szCs w:val="20"/>
              </w:rPr>
              <w:br/>
              <w:t xml:space="preserve">сооружений на них  </w:t>
            </w:r>
            <w:r w:rsidRPr="00200FDB">
              <w:rPr>
                <w:rFonts w:eastAsia="Calibri"/>
                <w:sz w:val="20"/>
                <w:szCs w:val="20"/>
              </w:rPr>
              <w:br/>
              <w:t xml:space="preserve">(перечень объектов </w:t>
            </w:r>
            <w:r w:rsidRPr="00200FDB">
              <w:rPr>
                <w:rFonts w:eastAsia="Calibri"/>
                <w:sz w:val="20"/>
                <w:szCs w:val="20"/>
              </w:rPr>
              <w:br/>
              <w:t xml:space="preserve">ремонта по годам   </w:t>
            </w:r>
            <w:r w:rsidRPr="00200FDB">
              <w:rPr>
                <w:rFonts w:eastAsia="Calibri"/>
                <w:sz w:val="20"/>
                <w:szCs w:val="20"/>
              </w:rPr>
              <w:br/>
              <w:t xml:space="preserve">определяется по    </w:t>
            </w:r>
            <w:r w:rsidRPr="00200FDB">
              <w:rPr>
                <w:rFonts w:eastAsia="Calibri"/>
                <w:sz w:val="20"/>
                <w:szCs w:val="20"/>
              </w:rPr>
              <w:br/>
              <w:t xml:space="preserve">результатам обследования сети дорог </w:t>
            </w:r>
            <w:r w:rsidRPr="00200FDB">
              <w:rPr>
                <w:rFonts w:eastAsia="Calibri"/>
                <w:sz w:val="20"/>
                <w:szCs w:val="20"/>
              </w:rPr>
              <w:br/>
              <w:t xml:space="preserve">и получения дефектных ведомостей по  </w:t>
            </w:r>
            <w:r w:rsidRPr="00200FDB">
              <w:rPr>
                <w:rFonts w:eastAsia="Calibri"/>
                <w:sz w:val="20"/>
                <w:szCs w:val="20"/>
              </w:rPr>
              <w:br/>
            </w:r>
            <w:proofErr w:type="spellStart"/>
            <w:r w:rsidRPr="00200FDB">
              <w:rPr>
                <w:rFonts w:eastAsia="Calibri"/>
                <w:sz w:val="20"/>
                <w:szCs w:val="20"/>
              </w:rPr>
              <w:t>внутрипоселковым</w:t>
            </w:r>
            <w:proofErr w:type="spellEnd"/>
            <w:r w:rsidRPr="00200FDB">
              <w:rPr>
                <w:rFonts w:eastAsia="Calibri"/>
                <w:sz w:val="20"/>
                <w:szCs w:val="20"/>
              </w:rPr>
              <w:t xml:space="preserve"> дорогам и искусственным</w:t>
            </w:r>
            <w:r w:rsidRPr="00200FDB">
              <w:rPr>
                <w:rFonts w:eastAsia="Calibri"/>
                <w:sz w:val="20"/>
                <w:szCs w:val="20"/>
              </w:rPr>
              <w:br/>
              <w:t>сооружениям на них,</w:t>
            </w:r>
            <w:r w:rsidRPr="00200FDB">
              <w:rPr>
                <w:rFonts w:eastAsia="Calibri"/>
                <w:sz w:val="20"/>
                <w:szCs w:val="20"/>
              </w:rPr>
              <w:br/>
              <w:t xml:space="preserve">требующим необходимого ремонта)      </w:t>
            </w:r>
          </w:p>
        </w:tc>
        <w:tc>
          <w:tcPr>
            <w:tcW w:w="2565"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сохранение протяженности соответствующих нормативным требованиям   </w:t>
            </w:r>
            <w:r w:rsidRPr="00200FDB">
              <w:rPr>
                <w:rFonts w:eastAsia="Calibri"/>
                <w:sz w:val="20"/>
                <w:szCs w:val="20"/>
              </w:rPr>
              <w:br/>
            </w:r>
            <w:proofErr w:type="spellStart"/>
            <w:r w:rsidRPr="00200FDB">
              <w:rPr>
                <w:rFonts w:eastAsia="Calibri"/>
                <w:sz w:val="20"/>
                <w:szCs w:val="20"/>
              </w:rPr>
              <w:t>внутрипоселковых</w:t>
            </w:r>
            <w:proofErr w:type="spellEnd"/>
            <w:r w:rsidRPr="00200FDB">
              <w:rPr>
                <w:rFonts w:eastAsia="Calibri"/>
                <w:sz w:val="20"/>
                <w:szCs w:val="20"/>
              </w:rPr>
              <w:t xml:space="preserve">     </w:t>
            </w:r>
            <w:r w:rsidRPr="00200FDB">
              <w:rPr>
                <w:rFonts w:eastAsia="Calibri"/>
                <w:sz w:val="20"/>
                <w:szCs w:val="20"/>
              </w:rPr>
              <w:br/>
              <w:t xml:space="preserve">дорог за счет ремонта   </w:t>
            </w:r>
            <w:r w:rsidRPr="00200FDB">
              <w:rPr>
                <w:rFonts w:eastAsia="Calibri"/>
                <w:sz w:val="20"/>
                <w:szCs w:val="20"/>
              </w:rPr>
              <w:br/>
            </w:r>
            <w:proofErr w:type="spellStart"/>
            <w:r w:rsidRPr="00200FDB">
              <w:rPr>
                <w:rFonts w:eastAsia="Calibri"/>
                <w:sz w:val="20"/>
                <w:szCs w:val="20"/>
              </w:rPr>
              <w:t>внутрипоселковых</w:t>
            </w:r>
            <w:proofErr w:type="spellEnd"/>
            <w:r w:rsidRPr="00200FDB">
              <w:rPr>
                <w:rFonts w:eastAsia="Calibri"/>
                <w:sz w:val="20"/>
                <w:szCs w:val="20"/>
              </w:rPr>
              <w:t xml:space="preserve">     </w:t>
            </w:r>
            <w:r w:rsidRPr="00200FDB">
              <w:rPr>
                <w:rFonts w:eastAsia="Calibri"/>
                <w:sz w:val="20"/>
                <w:szCs w:val="20"/>
              </w:rPr>
              <w:br/>
              <w:t xml:space="preserve">дорог             </w:t>
            </w:r>
          </w:p>
        </w:tc>
        <w:tc>
          <w:tcPr>
            <w:tcW w:w="1890"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Администрация поселения      </w:t>
            </w:r>
          </w:p>
        </w:tc>
        <w:tc>
          <w:tcPr>
            <w:tcW w:w="1114"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2020</w:t>
            </w:r>
            <w:r w:rsidRPr="00200FDB">
              <w:rPr>
                <w:rFonts w:eastAsia="Calibri"/>
                <w:sz w:val="20"/>
                <w:szCs w:val="20"/>
              </w:rPr>
              <w:br/>
              <w:t xml:space="preserve">год  </w:t>
            </w:r>
          </w:p>
        </w:tc>
        <w:tc>
          <w:tcPr>
            <w:tcW w:w="1215"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бюджет поселения,</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бюджет </w:t>
            </w:r>
          </w:p>
          <w:p w:rsidR="0039121B" w:rsidRPr="00200FDB" w:rsidRDefault="0039121B" w:rsidP="0039121B">
            <w:pPr>
              <w:autoSpaceDE w:val="0"/>
              <w:autoSpaceDN w:val="0"/>
              <w:adjustRightInd w:val="0"/>
              <w:rPr>
                <w:rFonts w:eastAsia="Calibri"/>
                <w:sz w:val="20"/>
                <w:szCs w:val="20"/>
              </w:rPr>
            </w:pPr>
            <w:r w:rsidRPr="00200FDB">
              <w:rPr>
                <w:rFonts w:eastAsia="Calibri"/>
                <w:sz w:val="20"/>
                <w:szCs w:val="20"/>
              </w:rPr>
              <w:t xml:space="preserve">района  </w:t>
            </w:r>
          </w:p>
        </w:tc>
        <w:tc>
          <w:tcPr>
            <w:tcW w:w="4050"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color w:val="000000"/>
                <w:sz w:val="20"/>
                <w:szCs w:val="20"/>
              </w:rPr>
            </w:pPr>
            <w:r w:rsidRPr="00200FDB">
              <w:rPr>
                <w:rFonts w:eastAsia="Calibri"/>
                <w:color w:val="000000"/>
                <w:sz w:val="20"/>
                <w:szCs w:val="20"/>
              </w:rPr>
              <w:t>1583.3</w:t>
            </w:r>
          </w:p>
          <w:p w:rsidR="0039121B" w:rsidRPr="00200FDB" w:rsidRDefault="0039121B" w:rsidP="0039121B">
            <w:pPr>
              <w:autoSpaceDE w:val="0"/>
              <w:autoSpaceDN w:val="0"/>
              <w:adjustRightInd w:val="0"/>
              <w:jc w:val="center"/>
              <w:rPr>
                <w:rFonts w:eastAsia="Calibri"/>
                <w:color w:val="000000"/>
                <w:sz w:val="20"/>
                <w:szCs w:val="20"/>
              </w:rPr>
            </w:pPr>
          </w:p>
        </w:tc>
        <w:tc>
          <w:tcPr>
            <w:tcW w:w="1208" w:type="dxa"/>
            <w:tcBorders>
              <w:top w:val="single" w:sz="6" w:space="0" w:color="auto"/>
              <w:left w:val="single" w:sz="6" w:space="0" w:color="auto"/>
              <w:bottom w:val="single" w:sz="6" w:space="0" w:color="auto"/>
              <w:right w:val="single" w:sz="6" w:space="0" w:color="auto"/>
            </w:tcBorders>
          </w:tcPr>
          <w:p w:rsidR="0039121B" w:rsidRPr="00200FDB" w:rsidRDefault="0039121B" w:rsidP="0039121B">
            <w:pPr>
              <w:autoSpaceDE w:val="0"/>
              <w:autoSpaceDN w:val="0"/>
              <w:adjustRightInd w:val="0"/>
              <w:jc w:val="center"/>
              <w:rPr>
                <w:rFonts w:eastAsia="Calibri"/>
                <w:color w:val="000000"/>
                <w:sz w:val="20"/>
                <w:szCs w:val="20"/>
              </w:rPr>
            </w:pPr>
            <w:r w:rsidRPr="00200FDB">
              <w:rPr>
                <w:rFonts w:eastAsia="Calibri"/>
                <w:color w:val="000000"/>
                <w:sz w:val="20"/>
                <w:szCs w:val="20"/>
              </w:rPr>
              <w:t>1583.3</w:t>
            </w:r>
          </w:p>
        </w:tc>
      </w:tr>
    </w:tbl>
    <w:p w:rsidR="004A4D04" w:rsidRDefault="004A4D04" w:rsidP="0039121B">
      <w:pPr>
        <w:rPr>
          <w:rFonts w:eastAsia="Calibri"/>
          <w:b/>
          <w:sz w:val="20"/>
          <w:szCs w:val="20"/>
        </w:rPr>
        <w:sectPr w:rsidR="004A4D04" w:rsidSect="004A4D04">
          <w:pgSz w:w="16838" w:h="11906" w:orient="landscape"/>
          <w:pgMar w:top="567" w:right="1134" w:bottom="1418" w:left="709" w:header="709" w:footer="709" w:gutter="0"/>
          <w:cols w:space="708"/>
          <w:docGrid w:linePitch="360"/>
        </w:sectPr>
      </w:pPr>
    </w:p>
    <w:p w:rsidR="0039121B" w:rsidRPr="00200FDB" w:rsidRDefault="0039121B" w:rsidP="002F516D">
      <w:pPr>
        <w:jc w:val="both"/>
        <w:rPr>
          <w:sz w:val="20"/>
          <w:szCs w:val="20"/>
        </w:rPr>
      </w:pPr>
    </w:p>
    <w:p w:rsidR="0039121B" w:rsidRPr="00200FDB" w:rsidRDefault="0039121B" w:rsidP="00A060BE">
      <w:pPr>
        <w:ind w:firstLine="709"/>
        <w:jc w:val="both"/>
        <w:rPr>
          <w:rFonts w:ascii="Helvetica" w:hAnsi="Helvetica" w:cs="Helvetica"/>
          <w:color w:val="444444"/>
          <w:sz w:val="20"/>
          <w:szCs w:val="20"/>
        </w:rPr>
      </w:pPr>
    </w:p>
    <w:p w:rsidR="0039121B" w:rsidRPr="00200FDB" w:rsidRDefault="0039121B" w:rsidP="0039121B">
      <w:pPr>
        <w:keepNext/>
        <w:keepLines/>
        <w:tabs>
          <w:tab w:val="left" w:pos="708"/>
        </w:tabs>
        <w:suppressAutoHyphens/>
        <w:autoSpaceDE w:val="0"/>
        <w:autoSpaceDN w:val="0"/>
        <w:adjustRightInd w:val="0"/>
        <w:jc w:val="center"/>
        <w:rPr>
          <w:rFonts w:eastAsia="DejaVu Sans"/>
          <w:b/>
          <w:color w:val="000000"/>
          <w:kern w:val="2"/>
          <w:sz w:val="20"/>
          <w:szCs w:val="20"/>
          <w:lang w:eastAsia="en-US"/>
        </w:rPr>
      </w:pPr>
      <w:r w:rsidRPr="00200FDB">
        <w:rPr>
          <w:rFonts w:eastAsia="DejaVu Sans"/>
          <w:b/>
          <w:color w:val="000000"/>
          <w:kern w:val="2"/>
          <w:sz w:val="20"/>
          <w:szCs w:val="20"/>
          <w:lang w:eastAsia="en-US"/>
        </w:rPr>
        <w:t>ПОСТАНОВЛЕНИЕ</w:t>
      </w:r>
    </w:p>
    <w:p w:rsidR="0039121B" w:rsidRPr="00200FDB" w:rsidRDefault="0039121B" w:rsidP="0039121B">
      <w:pPr>
        <w:shd w:val="clear" w:color="auto" w:fill="F5FBFD"/>
        <w:jc w:val="both"/>
        <w:rPr>
          <w:bCs/>
          <w:iCs/>
          <w:color w:val="0B2B3D"/>
          <w:sz w:val="20"/>
          <w:szCs w:val="20"/>
        </w:rPr>
      </w:pPr>
    </w:p>
    <w:p w:rsidR="0039121B" w:rsidRPr="00200FDB" w:rsidRDefault="0039121B" w:rsidP="0039121B">
      <w:pPr>
        <w:shd w:val="clear" w:color="auto" w:fill="F5FBFD"/>
        <w:tabs>
          <w:tab w:val="right" w:pos="9638"/>
        </w:tabs>
        <w:jc w:val="both"/>
        <w:rPr>
          <w:bCs/>
          <w:iCs/>
          <w:color w:val="0B2B3D"/>
          <w:sz w:val="20"/>
          <w:szCs w:val="20"/>
        </w:rPr>
      </w:pPr>
      <w:r w:rsidRPr="00200FDB">
        <w:rPr>
          <w:bCs/>
          <w:iCs/>
          <w:color w:val="0B2B3D"/>
          <w:sz w:val="20"/>
          <w:szCs w:val="20"/>
        </w:rPr>
        <w:t>10.03.2020</w:t>
      </w:r>
      <w:r w:rsidRPr="00200FDB">
        <w:rPr>
          <w:bCs/>
          <w:iCs/>
          <w:color w:val="0B2B3D"/>
          <w:sz w:val="20"/>
          <w:szCs w:val="20"/>
        </w:rPr>
        <w:tab/>
        <w:t>№ 11</w:t>
      </w:r>
    </w:p>
    <w:p w:rsidR="0039121B" w:rsidRPr="00200FDB" w:rsidRDefault="0039121B" w:rsidP="0039121B">
      <w:pPr>
        <w:shd w:val="clear" w:color="auto" w:fill="F5FBFD"/>
        <w:tabs>
          <w:tab w:val="left" w:pos="4185"/>
        </w:tabs>
        <w:jc w:val="both"/>
        <w:rPr>
          <w:bCs/>
          <w:iCs/>
          <w:color w:val="0B2B3D"/>
          <w:sz w:val="20"/>
          <w:szCs w:val="20"/>
        </w:rPr>
      </w:pPr>
      <w:r w:rsidRPr="00200FDB">
        <w:rPr>
          <w:bCs/>
          <w:iCs/>
          <w:color w:val="0B2B3D"/>
          <w:sz w:val="20"/>
          <w:szCs w:val="20"/>
        </w:rPr>
        <w:tab/>
        <w:t>п. Берегаево</w:t>
      </w:r>
    </w:p>
    <w:p w:rsidR="0039121B" w:rsidRPr="00200FDB" w:rsidRDefault="0039121B" w:rsidP="0039121B">
      <w:pPr>
        <w:shd w:val="clear" w:color="auto" w:fill="F5FBFD"/>
        <w:jc w:val="both"/>
        <w:rPr>
          <w:bCs/>
          <w:iCs/>
          <w:color w:val="0B2B3D"/>
          <w:sz w:val="20"/>
          <w:szCs w:val="20"/>
        </w:rPr>
      </w:pPr>
    </w:p>
    <w:p w:rsidR="0039121B" w:rsidRPr="00200FDB" w:rsidRDefault="0039121B" w:rsidP="0039121B">
      <w:pPr>
        <w:jc w:val="center"/>
        <w:rPr>
          <w:sz w:val="20"/>
          <w:szCs w:val="20"/>
        </w:rPr>
      </w:pPr>
      <w:r w:rsidRPr="00200FDB">
        <w:rPr>
          <w:sz w:val="20"/>
          <w:szCs w:val="20"/>
        </w:rPr>
        <w:t xml:space="preserve">О внесении изменений в постановление Администрации Берегаевского </w:t>
      </w:r>
      <w:proofErr w:type="gramStart"/>
      <w:r w:rsidRPr="00200FDB">
        <w:rPr>
          <w:sz w:val="20"/>
          <w:szCs w:val="20"/>
        </w:rPr>
        <w:t>сельского</w:t>
      </w:r>
      <w:proofErr w:type="gramEnd"/>
      <w:r w:rsidRPr="00200FDB">
        <w:rPr>
          <w:sz w:val="20"/>
          <w:szCs w:val="20"/>
        </w:rPr>
        <w:t xml:space="preserve"> </w:t>
      </w:r>
    </w:p>
    <w:p w:rsidR="0039121B" w:rsidRPr="00200FDB" w:rsidRDefault="0039121B" w:rsidP="0039121B">
      <w:pPr>
        <w:jc w:val="center"/>
        <w:rPr>
          <w:sz w:val="20"/>
          <w:szCs w:val="20"/>
        </w:rPr>
      </w:pPr>
      <w:r w:rsidRPr="00200FDB">
        <w:rPr>
          <w:sz w:val="20"/>
          <w:szCs w:val="20"/>
        </w:rPr>
        <w:t>поселения  от 27.04.2015 № 15 «</w:t>
      </w:r>
      <w:r w:rsidRPr="00200FDB">
        <w:rPr>
          <w:bCs/>
          <w:iCs/>
          <w:sz w:val="20"/>
          <w:szCs w:val="20"/>
        </w:rPr>
        <w:t xml:space="preserve">Об утверждении Положения о </w:t>
      </w:r>
      <w:r w:rsidRPr="00200FDB">
        <w:rPr>
          <w:sz w:val="20"/>
          <w:szCs w:val="20"/>
        </w:rPr>
        <w:t xml:space="preserve">комиссии по соблюдению требований к служебному поведению муниципальных служащих Администрации </w:t>
      </w:r>
    </w:p>
    <w:p w:rsidR="0039121B" w:rsidRPr="00200FDB" w:rsidRDefault="0039121B" w:rsidP="0039121B">
      <w:pPr>
        <w:jc w:val="center"/>
        <w:rPr>
          <w:sz w:val="20"/>
          <w:szCs w:val="20"/>
        </w:rPr>
      </w:pPr>
      <w:r w:rsidRPr="00200FDB">
        <w:rPr>
          <w:sz w:val="20"/>
          <w:szCs w:val="20"/>
        </w:rPr>
        <w:t>Берегаевского сельского поселения и урегулированию конфликта интересов»</w:t>
      </w:r>
    </w:p>
    <w:p w:rsidR="0039121B" w:rsidRPr="00200FDB" w:rsidRDefault="0039121B" w:rsidP="0039121B">
      <w:pPr>
        <w:shd w:val="clear" w:color="auto" w:fill="F5FBFD"/>
        <w:jc w:val="center"/>
        <w:rPr>
          <w:sz w:val="20"/>
          <w:szCs w:val="20"/>
        </w:rPr>
      </w:pPr>
    </w:p>
    <w:p w:rsidR="0039121B" w:rsidRPr="00200FDB" w:rsidRDefault="0039121B" w:rsidP="0039121B">
      <w:pPr>
        <w:shd w:val="clear" w:color="auto" w:fill="F5FBFD"/>
        <w:jc w:val="center"/>
        <w:rPr>
          <w:sz w:val="20"/>
          <w:szCs w:val="20"/>
        </w:rPr>
      </w:pPr>
    </w:p>
    <w:p w:rsidR="0039121B" w:rsidRPr="00200FDB" w:rsidRDefault="0039121B" w:rsidP="0039121B">
      <w:pPr>
        <w:ind w:firstLine="708"/>
        <w:jc w:val="both"/>
        <w:rPr>
          <w:sz w:val="20"/>
          <w:szCs w:val="20"/>
        </w:rPr>
      </w:pPr>
      <w:r w:rsidRPr="00200FDB">
        <w:rPr>
          <w:sz w:val="20"/>
          <w:szCs w:val="20"/>
        </w:rPr>
        <w:t>В связи с изменениями в кадровом составе Администрации Берегаевского сельского поселения,</w:t>
      </w:r>
    </w:p>
    <w:p w:rsidR="0039121B" w:rsidRPr="00200FDB" w:rsidRDefault="0039121B" w:rsidP="0039121B">
      <w:pPr>
        <w:ind w:firstLine="708"/>
        <w:jc w:val="both"/>
        <w:rPr>
          <w:sz w:val="20"/>
          <w:szCs w:val="20"/>
        </w:rPr>
      </w:pPr>
    </w:p>
    <w:p w:rsidR="0039121B" w:rsidRPr="00200FDB" w:rsidRDefault="0039121B" w:rsidP="0039121B">
      <w:pPr>
        <w:rPr>
          <w:sz w:val="20"/>
          <w:szCs w:val="20"/>
        </w:rPr>
      </w:pPr>
      <w:r w:rsidRPr="00200FDB">
        <w:rPr>
          <w:sz w:val="20"/>
          <w:szCs w:val="20"/>
        </w:rPr>
        <w:t>ПОСТАНОВЛЯЮ:</w:t>
      </w:r>
    </w:p>
    <w:p w:rsidR="0039121B" w:rsidRPr="00200FDB" w:rsidRDefault="0039121B" w:rsidP="0039121B">
      <w:pPr>
        <w:rPr>
          <w:sz w:val="20"/>
          <w:szCs w:val="20"/>
        </w:rPr>
      </w:pPr>
    </w:p>
    <w:p w:rsidR="0039121B" w:rsidRPr="00200FDB" w:rsidRDefault="0039121B" w:rsidP="0039121B">
      <w:pPr>
        <w:ind w:firstLine="709"/>
        <w:jc w:val="both"/>
        <w:rPr>
          <w:sz w:val="20"/>
          <w:szCs w:val="20"/>
        </w:rPr>
      </w:pPr>
      <w:r w:rsidRPr="00200FDB">
        <w:rPr>
          <w:rFonts w:eastAsiaTheme="minorHAnsi"/>
          <w:sz w:val="20"/>
          <w:szCs w:val="20"/>
          <w:lang w:eastAsia="en-US"/>
        </w:rPr>
        <w:t>1.   Приложение 2 к постановлению</w:t>
      </w:r>
      <w:r w:rsidRPr="00200FDB">
        <w:rPr>
          <w:sz w:val="20"/>
          <w:szCs w:val="20"/>
        </w:rPr>
        <w:t xml:space="preserve"> Администрации Берегаевского сельского поселения  от 27.04.2015 </w:t>
      </w:r>
      <w:r w:rsidR="002F516D">
        <w:rPr>
          <w:sz w:val="20"/>
          <w:szCs w:val="20"/>
        </w:rPr>
        <w:t xml:space="preserve">            </w:t>
      </w:r>
      <w:r w:rsidRPr="00200FDB">
        <w:rPr>
          <w:sz w:val="20"/>
          <w:szCs w:val="20"/>
        </w:rPr>
        <w:t>№ 15 «</w:t>
      </w:r>
      <w:r w:rsidRPr="00200FDB">
        <w:rPr>
          <w:bCs/>
          <w:iCs/>
          <w:sz w:val="20"/>
          <w:szCs w:val="20"/>
        </w:rPr>
        <w:t xml:space="preserve">Об утверждении Положения о </w:t>
      </w:r>
      <w:r w:rsidRPr="00200FDB">
        <w:rPr>
          <w:sz w:val="20"/>
          <w:szCs w:val="20"/>
        </w:rPr>
        <w:t>комиссии по соблюдению требований к служебному поведению муниципальных служащих Администрации Берегаевского сельского поселения и урегулированию конфликта интересов» изложить в следующей редакции:</w:t>
      </w:r>
    </w:p>
    <w:p w:rsidR="0039121B" w:rsidRPr="00200FDB" w:rsidRDefault="0039121B" w:rsidP="0039121B">
      <w:pPr>
        <w:jc w:val="center"/>
        <w:rPr>
          <w:rFonts w:eastAsiaTheme="minorHAnsi"/>
          <w:sz w:val="20"/>
          <w:szCs w:val="20"/>
          <w:lang w:eastAsia="en-US"/>
        </w:rPr>
      </w:pPr>
      <w:r w:rsidRPr="00200FDB">
        <w:rPr>
          <w:rFonts w:eastAsiaTheme="minorHAnsi"/>
          <w:sz w:val="20"/>
          <w:szCs w:val="20"/>
          <w:lang w:eastAsia="en-US"/>
        </w:rPr>
        <w:t>«СОСТАВ</w:t>
      </w:r>
    </w:p>
    <w:p w:rsidR="0039121B" w:rsidRPr="00200FDB" w:rsidRDefault="0039121B" w:rsidP="0039121B">
      <w:pPr>
        <w:jc w:val="center"/>
        <w:rPr>
          <w:rFonts w:eastAsiaTheme="minorHAnsi"/>
          <w:sz w:val="20"/>
          <w:szCs w:val="20"/>
          <w:lang w:eastAsia="en-US"/>
        </w:rPr>
      </w:pPr>
      <w:r w:rsidRPr="00200FDB">
        <w:rPr>
          <w:rFonts w:eastAsiaTheme="minorHAnsi"/>
          <w:sz w:val="20"/>
          <w:szCs w:val="20"/>
          <w:lang w:eastAsia="en-US"/>
        </w:rPr>
        <w:t>комиссии по соблюдению требований к служебному поведению</w:t>
      </w:r>
    </w:p>
    <w:p w:rsidR="0039121B" w:rsidRPr="00200FDB" w:rsidRDefault="0039121B" w:rsidP="0039121B">
      <w:pPr>
        <w:jc w:val="center"/>
        <w:rPr>
          <w:rFonts w:eastAsiaTheme="minorHAnsi"/>
          <w:sz w:val="20"/>
          <w:szCs w:val="20"/>
          <w:lang w:eastAsia="en-US"/>
        </w:rPr>
      </w:pPr>
      <w:r w:rsidRPr="00200FDB">
        <w:rPr>
          <w:rFonts w:eastAsiaTheme="minorHAnsi"/>
          <w:sz w:val="20"/>
          <w:szCs w:val="20"/>
          <w:lang w:eastAsia="en-US"/>
        </w:rPr>
        <w:t>муниципальных служащих Администрации Берегаевского сельского поселения</w:t>
      </w:r>
    </w:p>
    <w:p w:rsidR="0039121B" w:rsidRDefault="0039121B" w:rsidP="002F516D">
      <w:pPr>
        <w:jc w:val="center"/>
        <w:rPr>
          <w:rFonts w:asciiTheme="minorHAnsi" w:eastAsiaTheme="minorHAnsi" w:hAnsiTheme="minorHAnsi" w:cstheme="minorBidi"/>
          <w:sz w:val="20"/>
          <w:szCs w:val="20"/>
          <w:lang w:eastAsia="en-US"/>
        </w:rPr>
      </w:pPr>
      <w:r w:rsidRPr="00200FDB">
        <w:rPr>
          <w:rFonts w:eastAsiaTheme="minorHAnsi"/>
          <w:sz w:val="20"/>
          <w:szCs w:val="20"/>
          <w:lang w:eastAsia="en-US"/>
        </w:rPr>
        <w:t>и урегулированию конфликта интересов</w:t>
      </w:r>
    </w:p>
    <w:p w:rsidR="002F516D" w:rsidRPr="002F516D" w:rsidRDefault="002F516D" w:rsidP="002F516D">
      <w:pPr>
        <w:jc w:val="center"/>
        <w:rPr>
          <w:rFonts w:asciiTheme="minorHAnsi" w:eastAsiaTheme="minorHAnsi" w:hAnsiTheme="minorHAnsi" w:cstheme="minorBidi"/>
          <w:sz w:val="20"/>
          <w:szCs w:val="20"/>
          <w:lang w:eastAsia="en-US"/>
        </w:rPr>
      </w:pPr>
    </w:p>
    <w:p w:rsidR="0039121B" w:rsidRPr="00200FDB" w:rsidRDefault="0039121B" w:rsidP="0039121B">
      <w:pPr>
        <w:spacing w:after="200"/>
        <w:ind w:left="360"/>
        <w:jc w:val="both"/>
        <w:rPr>
          <w:rFonts w:eastAsiaTheme="minorHAnsi"/>
          <w:sz w:val="20"/>
          <w:szCs w:val="20"/>
          <w:lang w:eastAsia="en-US"/>
        </w:rPr>
      </w:pPr>
      <w:r w:rsidRPr="00200FDB">
        <w:rPr>
          <w:rFonts w:eastAsiaTheme="minorHAnsi"/>
          <w:sz w:val="20"/>
          <w:szCs w:val="20"/>
          <w:lang w:eastAsia="en-US"/>
        </w:rPr>
        <w:t>Председатель комиссии:  Коженкова М.В. – Главный  специалист – главный бухгалтер;</w:t>
      </w:r>
    </w:p>
    <w:p w:rsidR="0039121B" w:rsidRPr="00200FDB" w:rsidRDefault="0039121B" w:rsidP="0039121B">
      <w:pPr>
        <w:spacing w:after="200"/>
        <w:ind w:left="360"/>
        <w:jc w:val="both"/>
        <w:rPr>
          <w:rFonts w:eastAsiaTheme="minorHAnsi"/>
          <w:sz w:val="20"/>
          <w:szCs w:val="20"/>
          <w:lang w:eastAsia="en-US"/>
        </w:rPr>
      </w:pPr>
      <w:r w:rsidRPr="00200FDB">
        <w:rPr>
          <w:rFonts w:eastAsiaTheme="minorHAnsi"/>
          <w:sz w:val="20"/>
          <w:szCs w:val="20"/>
          <w:lang w:eastAsia="en-US"/>
        </w:rPr>
        <w:t>Заместитель председателя комиссии: Коновальчик Н.Н. – Администратор п. Берегаево</w:t>
      </w:r>
    </w:p>
    <w:p w:rsidR="0039121B" w:rsidRPr="00200FDB" w:rsidRDefault="0039121B" w:rsidP="0039121B">
      <w:pPr>
        <w:spacing w:after="200"/>
        <w:ind w:left="360"/>
        <w:jc w:val="both"/>
        <w:rPr>
          <w:rFonts w:eastAsiaTheme="minorHAnsi"/>
          <w:sz w:val="20"/>
          <w:szCs w:val="20"/>
          <w:lang w:eastAsia="en-US"/>
        </w:rPr>
      </w:pPr>
      <w:r w:rsidRPr="00200FDB">
        <w:rPr>
          <w:rFonts w:eastAsiaTheme="minorHAnsi"/>
          <w:sz w:val="20"/>
          <w:szCs w:val="20"/>
          <w:lang w:eastAsia="en-US"/>
        </w:rPr>
        <w:t>Секретарь комиссии: Щедрина О.В. – инспектор по осуществлению первичного воинского учета;</w:t>
      </w:r>
    </w:p>
    <w:p w:rsidR="0039121B" w:rsidRPr="00200FDB" w:rsidRDefault="0039121B" w:rsidP="0039121B">
      <w:pPr>
        <w:spacing w:after="200"/>
        <w:ind w:left="720"/>
        <w:contextualSpacing/>
        <w:jc w:val="both"/>
        <w:rPr>
          <w:rFonts w:eastAsiaTheme="minorHAnsi"/>
          <w:sz w:val="20"/>
          <w:szCs w:val="20"/>
          <w:lang w:eastAsia="en-US"/>
        </w:rPr>
      </w:pPr>
      <w:r w:rsidRPr="00200FDB">
        <w:rPr>
          <w:rFonts w:eastAsiaTheme="minorHAnsi"/>
          <w:sz w:val="20"/>
          <w:szCs w:val="20"/>
          <w:lang w:eastAsia="en-US"/>
        </w:rPr>
        <w:t xml:space="preserve">Члены комиссии: </w:t>
      </w:r>
    </w:p>
    <w:p w:rsidR="0039121B" w:rsidRPr="00200FDB" w:rsidRDefault="0039121B" w:rsidP="0039121B">
      <w:pPr>
        <w:spacing w:after="200"/>
        <w:ind w:left="720"/>
        <w:contextualSpacing/>
        <w:jc w:val="both"/>
        <w:rPr>
          <w:rFonts w:eastAsiaTheme="minorHAnsi"/>
          <w:sz w:val="20"/>
          <w:szCs w:val="20"/>
          <w:lang w:eastAsia="en-US"/>
        </w:rPr>
      </w:pPr>
      <w:r w:rsidRPr="00200FDB">
        <w:rPr>
          <w:rFonts w:eastAsiaTheme="minorHAnsi"/>
          <w:sz w:val="20"/>
          <w:szCs w:val="20"/>
          <w:lang w:eastAsia="en-US"/>
        </w:rPr>
        <w:t xml:space="preserve">1) </w:t>
      </w:r>
      <w:proofErr w:type="spellStart"/>
      <w:r w:rsidRPr="00200FDB">
        <w:rPr>
          <w:rFonts w:eastAsiaTheme="minorHAnsi"/>
          <w:sz w:val="20"/>
          <w:szCs w:val="20"/>
          <w:lang w:eastAsia="en-US"/>
        </w:rPr>
        <w:t>Заринский</w:t>
      </w:r>
      <w:proofErr w:type="spellEnd"/>
      <w:r w:rsidRPr="00200FDB">
        <w:rPr>
          <w:rFonts w:eastAsiaTheme="minorHAnsi"/>
          <w:sz w:val="20"/>
          <w:szCs w:val="20"/>
          <w:lang w:eastAsia="en-US"/>
        </w:rPr>
        <w:t xml:space="preserve"> И.Р. – администратор д. Красная Горка</w:t>
      </w:r>
    </w:p>
    <w:p w:rsidR="0039121B" w:rsidRPr="00200FDB" w:rsidRDefault="0039121B" w:rsidP="0039121B">
      <w:pPr>
        <w:spacing w:after="200"/>
        <w:ind w:left="720"/>
        <w:contextualSpacing/>
        <w:jc w:val="both"/>
        <w:rPr>
          <w:rFonts w:eastAsiaTheme="minorHAnsi"/>
          <w:sz w:val="20"/>
          <w:szCs w:val="20"/>
          <w:lang w:eastAsia="en-US"/>
        </w:rPr>
      </w:pPr>
      <w:r w:rsidRPr="00200FDB">
        <w:rPr>
          <w:rFonts w:eastAsiaTheme="minorHAnsi"/>
          <w:sz w:val="20"/>
          <w:szCs w:val="20"/>
          <w:lang w:eastAsia="en-US"/>
        </w:rPr>
        <w:t>2) Сапоненко С.А. - депутат Совета, независимый эксперт (по согласованию)</w:t>
      </w:r>
      <w:proofErr w:type="gramStart"/>
      <w:r w:rsidRPr="00200FDB">
        <w:rPr>
          <w:rFonts w:eastAsiaTheme="minorHAnsi"/>
          <w:sz w:val="20"/>
          <w:szCs w:val="20"/>
          <w:lang w:eastAsia="en-US"/>
        </w:rPr>
        <w:t>.»</w:t>
      </w:r>
      <w:proofErr w:type="gramEnd"/>
    </w:p>
    <w:p w:rsidR="0039121B" w:rsidRPr="00200FDB" w:rsidRDefault="0039121B" w:rsidP="0039121B">
      <w:pPr>
        <w:widowControl w:val="0"/>
        <w:autoSpaceDE w:val="0"/>
        <w:autoSpaceDN w:val="0"/>
        <w:adjustRightInd w:val="0"/>
        <w:ind w:firstLine="708"/>
        <w:jc w:val="both"/>
        <w:rPr>
          <w:sz w:val="20"/>
          <w:szCs w:val="20"/>
        </w:rPr>
      </w:pPr>
      <w:r w:rsidRPr="00200FDB">
        <w:rPr>
          <w:sz w:val="20"/>
          <w:szCs w:val="20"/>
        </w:rPr>
        <w:tab/>
      </w:r>
    </w:p>
    <w:p w:rsidR="0039121B" w:rsidRPr="00200FDB" w:rsidRDefault="0039121B" w:rsidP="0039121B">
      <w:pPr>
        <w:tabs>
          <w:tab w:val="left" w:pos="360"/>
        </w:tabs>
        <w:ind w:firstLine="540"/>
        <w:jc w:val="both"/>
        <w:rPr>
          <w:rFonts w:eastAsiaTheme="minorHAnsi"/>
          <w:sz w:val="20"/>
          <w:szCs w:val="20"/>
          <w:lang w:eastAsia="en-US"/>
        </w:rPr>
      </w:pPr>
      <w:r w:rsidRPr="00200FDB">
        <w:rPr>
          <w:sz w:val="20"/>
          <w:szCs w:val="20"/>
        </w:rPr>
        <w:t xml:space="preserve">2. </w:t>
      </w:r>
      <w:r w:rsidRPr="00200FDB">
        <w:rPr>
          <w:rFonts w:eastAsiaTheme="minorHAnsi"/>
          <w:sz w:val="20"/>
          <w:szCs w:val="20"/>
          <w:lang w:eastAsia="en-US"/>
        </w:rPr>
        <w:t>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39121B" w:rsidRPr="00200FDB" w:rsidRDefault="0039121B" w:rsidP="0039121B">
      <w:pPr>
        <w:tabs>
          <w:tab w:val="left" w:pos="360"/>
        </w:tabs>
        <w:spacing w:after="200" w:line="276" w:lineRule="auto"/>
        <w:ind w:firstLine="540"/>
        <w:jc w:val="both"/>
        <w:rPr>
          <w:sz w:val="20"/>
          <w:szCs w:val="20"/>
        </w:rPr>
      </w:pPr>
      <w:r w:rsidRPr="00200FDB">
        <w:rPr>
          <w:sz w:val="20"/>
          <w:szCs w:val="20"/>
        </w:rPr>
        <w:t>3. Контроль исполнения настоящего постановления оставляю за собой.</w:t>
      </w:r>
    </w:p>
    <w:p w:rsidR="0039121B" w:rsidRPr="00200FDB" w:rsidRDefault="0039121B" w:rsidP="0039121B">
      <w:pPr>
        <w:rPr>
          <w:sz w:val="20"/>
          <w:szCs w:val="20"/>
        </w:rPr>
      </w:pPr>
    </w:p>
    <w:p w:rsidR="0039121B" w:rsidRPr="00200FDB" w:rsidRDefault="0039121B" w:rsidP="0039121B">
      <w:pPr>
        <w:rPr>
          <w:sz w:val="20"/>
          <w:szCs w:val="20"/>
        </w:rPr>
      </w:pPr>
    </w:p>
    <w:p w:rsidR="0039121B" w:rsidRPr="00200FDB" w:rsidRDefault="0039121B" w:rsidP="0039121B">
      <w:pPr>
        <w:rPr>
          <w:sz w:val="20"/>
          <w:szCs w:val="20"/>
        </w:rPr>
      </w:pPr>
      <w:r w:rsidRPr="00200FDB">
        <w:rPr>
          <w:sz w:val="20"/>
          <w:szCs w:val="20"/>
        </w:rPr>
        <w:t xml:space="preserve">Глава поселения                                                                                                      </w:t>
      </w:r>
      <w:r w:rsidR="002F516D">
        <w:rPr>
          <w:sz w:val="20"/>
          <w:szCs w:val="20"/>
        </w:rPr>
        <w:t xml:space="preserve">                                      </w:t>
      </w:r>
      <w:r w:rsidRPr="00200FDB">
        <w:rPr>
          <w:sz w:val="20"/>
          <w:szCs w:val="20"/>
        </w:rPr>
        <w:t xml:space="preserve">   О.А. </w:t>
      </w:r>
      <w:proofErr w:type="spellStart"/>
      <w:r w:rsidRPr="00200FDB">
        <w:rPr>
          <w:sz w:val="20"/>
          <w:szCs w:val="20"/>
        </w:rPr>
        <w:t>Жендарев</w:t>
      </w:r>
      <w:proofErr w:type="spellEnd"/>
    </w:p>
    <w:p w:rsidR="0039121B" w:rsidRPr="00200FDB" w:rsidRDefault="0039121B" w:rsidP="00BC07D3">
      <w:pPr>
        <w:tabs>
          <w:tab w:val="left" w:pos="7260"/>
        </w:tabs>
        <w:rPr>
          <w:sz w:val="20"/>
          <w:szCs w:val="20"/>
        </w:rPr>
      </w:pPr>
    </w:p>
    <w:p w:rsidR="0039121B" w:rsidRPr="00200FDB" w:rsidRDefault="0039121B" w:rsidP="0039121B">
      <w:pPr>
        <w:jc w:val="center"/>
        <w:rPr>
          <w:sz w:val="20"/>
          <w:szCs w:val="20"/>
        </w:rPr>
      </w:pPr>
    </w:p>
    <w:p w:rsidR="0039121B" w:rsidRPr="00200FDB" w:rsidRDefault="0039121B" w:rsidP="0039121B">
      <w:pPr>
        <w:rPr>
          <w:sz w:val="20"/>
          <w:szCs w:val="20"/>
        </w:rPr>
      </w:pPr>
    </w:p>
    <w:p w:rsidR="0039121B" w:rsidRPr="00200FDB" w:rsidRDefault="0039121B" w:rsidP="0039121B">
      <w:pPr>
        <w:jc w:val="center"/>
        <w:rPr>
          <w:b/>
          <w:sz w:val="20"/>
          <w:szCs w:val="20"/>
        </w:rPr>
      </w:pPr>
      <w:r w:rsidRPr="00200FDB">
        <w:rPr>
          <w:b/>
          <w:sz w:val="20"/>
          <w:szCs w:val="20"/>
        </w:rPr>
        <w:t>ПОСТАНОВЛЕНИЕ</w:t>
      </w:r>
    </w:p>
    <w:p w:rsidR="00BC07D3" w:rsidRPr="00200FDB" w:rsidRDefault="00BC07D3" w:rsidP="0039121B">
      <w:pPr>
        <w:rPr>
          <w:sz w:val="20"/>
          <w:szCs w:val="20"/>
        </w:rPr>
      </w:pPr>
    </w:p>
    <w:p w:rsidR="00C0387E" w:rsidRPr="00C0387E" w:rsidRDefault="00C0387E" w:rsidP="00C0387E">
      <w:pPr>
        <w:tabs>
          <w:tab w:val="left" w:pos="4140"/>
        </w:tabs>
        <w:rPr>
          <w:sz w:val="20"/>
          <w:szCs w:val="20"/>
        </w:rPr>
      </w:pPr>
      <w:r w:rsidRPr="00C0387E">
        <w:rPr>
          <w:sz w:val="20"/>
          <w:szCs w:val="20"/>
        </w:rPr>
        <w:t>10.03.2020                                                                                                                                     № 12</w:t>
      </w:r>
    </w:p>
    <w:p w:rsidR="00C0387E" w:rsidRPr="00C0387E" w:rsidRDefault="00C0387E" w:rsidP="00C0387E">
      <w:pPr>
        <w:jc w:val="center"/>
        <w:rPr>
          <w:sz w:val="20"/>
          <w:szCs w:val="20"/>
        </w:rPr>
      </w:pPr>
      <w:r w:rsidRPr="00C0387E">
        <w:rPr>
          <w:sz w:val="20"/>
          <w:szCs w:val="20"/>
        </w:rPr>
        <w:t xml:space="preserve"> </w:t>
      </w:r>
    </w:p>
    <w:p w:rsidR="00C0387E" w:rsidRPr="00C0387E" w:rsidRDefault="00C0387E" w:rsidP="00C0387E">
      <w:pPr>
        <w:jc w:val="center"/>
        <w:rPr>
          <w:sz w:val="20"/>
          <w:szCs w:val="20"/>
        </w:rPr>
      </w:pPr>
    </w:p>
    <w:p w:rsidR="00C0387E" w:rsidRPr="00C0387E" w:rsidRDefault="00C0387E" w:rsidP="00C0387E">
      <w:pPr>
        <w:ind w:right="-1"/>
        <w:jc w:val="center"/>
        <w:rPr>
          <w:sz w:val="20"/>
          <w:szCs w:val="20"/>
        </w:rPr>
      </w:pPr>
      <w:r w:rsidRPr="00C0387E">
        <w:rPr>
          <w:sz w:val="20"/>
          <w:szCs w:val="20"/>
        </w:rPr>
        <w:t xml:space="preserve">О размере вреда, причиняемого транспортными средствами, </w:t>
      </w:r>
    </w:p>
    <w:p w:rsidR="00C0387E" w:rsidRPr="00C0387E" w:rsidRDefault="00C0387E" w:rsidP="00C0387E">
      <w:pPr>
        <w:ind w:right="-1"/>
        <w:jc w:val="center"/>
        <w:rPr>
          <w:sz w:val="20"/>
          <w:szCs w:val="20"/>
        </w:rPr>
      </w:pPr>
      <w:proofErr w:type="gramStart"/>
      <w:r w:rsidRPr="00C0387E">
        <w:rPr>
          <w:sz w:val="20"/>
          <w:szCs w:val="20"/>
        </w:rPr>
        <w:t>осуществляющими</w:t>
      </w:r>
      <w:proofErr w:type="gramEnd"/>
      <w:r w:rsidRPr="00C0387E">
        <w:rPr>
          <w:sz w:val="20"/>
          <w:szCs w:val="20"/>
        </w:rPr>
        <w:t xml:space="preserve"> перевозки тяжеловесных грузов, при</w:t>
      </w:r>
    </w:p>
    <w:p w:rsidR="00C0387E" w:rsidRPr="00C0387E" w:rsidRDefault="00C0387E" w:rsidP="00C0387E">
      <w:pPr>
        <w:ind w:right="-1"/>
        <w:jc w:val="center"/>
        <w:rPr>
          <w:sz w:val="20"/>
          <w:szCs w:val="20"/>
        </w:rPr>
      </w:pPr>
      <w:proofErr w:type="gramStart"/>
      <w:r w:rsidRPr="00C0387E">
        <w:rPr>
          <w:sz w:val="20"/>
          <w:szCs w:val="20"/>
        </w:rPr>
        <w:t>движении</w:t>
      </w:r>
      <w:proofErr w:type="gramEnd"/>
      <w:r w:rsidRPr="00C0387E">
        <w:rPr>
          <w:sz w:val="20"/>
          <w:szCs w:val="20"/>
        </w:rPr>
        <w:t xml:space="preserve"> по автомобильным дорогам общего пользования</w:t>
      </w:r>
    </w:p>
    <w:p w:rsidR="00C0387E" w:rsidRPr="00C0387E" w:rsidRDefault="00C0387E" w:rsidP="00C0387E">
      <w:pPr>
        <w:ind w:right="-1"/>
        <w:jc w:val="center"/>
        <w:rPr>
          <w:sz w:val="20"/>
          <w:szCs w:val="20"/>
        </w:rPr>
      </w:pPr>
      <w:r w:rsidRPr="00C0387E">
        <w:rPr>
          <w:sz w:val="20"/>
          <w:szCs w:val="20"/>
        </w:rPr>
        <w:t xml:space="preserve">местного значения в границах </w:t>
      </w:r>
      <w:r w:rsidRPr="00C0387E">
        <w:rPr>
          <w:bCs/>
          <w:sz w:val="20"/>
          <w:szCs w:val="20"/>
        </w:rPr>
        <w:t>Берегаевского</w:t>
      </w:r>
      <w:r w:rsidRPr="00C0387E">
        <w:rPr>
          <w:sz w:val="20"/>
          <w:szCs w:val="20"/>
        </w:rPr>
        <w:t xml:space="preserve"> сельского</w:t>
      </w:r>
    </w:p>
    <w:p w:rsidR="00C0387E" w:rsidRPr="00C0387E" w:rsidRDefault="00C0387E" w:rsidP="00C0387E">
      <w:pPr>
        <w:ind w:right="-1"/>
        <w:jc w:val="center"/>
        <w:rPr>
          <w:sz w:val="20"/>
          <w:szCs w:val="20"/>
        </w:rPr>
      </w:pPr>
      <w:r w:rsidRPr="00C0387E">
        <w:rPr>
          <w:sz w:val="20"/>
          <w:szCs w:val="20"/>
        </w:rPr>
        <w:t>поселения Тегульдетского района Томской области</w:t>
      </w:r>
    </w:p>
    <w:p w:rsidR="00C0387E" w:rsidRPr="00C0387E" w:rsidRDefault="00C0387E" w:rsidP="00C0387E">
      <w:pPr>
        <w:ind w:right="-192"/>
        <w:rPr>
          <w:sz w:val="20"/>
          <w:szCs w:val="20"/>
        </w:rPr>
      </w:pPr>
    </w:p>
    <w:p w:rsidR="00C0387E" w:rsidRPr="00C0387E" w:rsidRDefault="00C0387E" w:rsidP="00C0387E">
      <w:pPr>
        <w:ind w:firstLine="720"/>
        <w:jc w:val="both"/>
        <w:rPr>
          <w:sz w:val="20"/>
          <w:szCs w:val="20"/>
        </w:rPr>
      </w:pPr>
    </w:p>
    <w:p w:rsidR="00C0387E" w:rsidRPr="00C0387E" w:rsidRDefault="00C0387E" w:rsidP="00C0387E">
      <w:pPr>
        <w:ind w:firstLine="720"/>
        <w:jc w:val="both"/>
        <w:rPr>
          <w:sz w:val="20"/>
          <w:szCs w:val="20"/>
        </w:rPr>
      </w:pPr>
      <w:proofErr w:type="gramStart"/>
      <w:r w:rsidRPr="00C0387E">
        <w:rPr>
          <w:sz w:val="20"/>
          <w:szCs w:val="20"/>
        </w:rPr>
        <w:t>Руководствуясь частью 7 статьи 13, частью 9 статьи 31 Федераль</w:t>
      </w:r>
      <w:r w:rsidR="002F516D">
        <w:rPr>
          <w:sz w:val="20"/>
          <w:szCs w:val="20"/>
        </w:rPr>
        <w:t>ного закона от</w:t>
      </w:r>
      <w:r w:rsidRPr="00C0387E">
        <w:rPr>
          <w:sz w:val="20"/>
          <w:szCs w:val="20"/>
        </w:rPr>
        <w:t xml:space="preserve">  8 ноября 2007 года </w:t>
      </w:r>
      <w:r w:rsidR="002F516D">
        <w:rPr>
          <w:sz w:val="20"/>
          <w:szCs w:val="20"/>
        </w:rPr>
        <w:t xml:space="preserve">          </w:t>
      </w:r>
      <w:r w:rsidRPr="00C0387E">
        <w:rPr>
          <w:sz w:val="20"/>
          <w:szCs w:val="20"/>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0387E">
        <w:rPr>
          <w:bCs/>
          <w:sz w:val="20"/>
          <w:szCs w:val="20"/>
        </w:rPr>
        <w:t xml:space="preserve"> постановлением Администрации Томской области от 15.02.2010 №50а «</w:t>
      </w:r>
      <w:r w:rsidRPr="00C0387E">
        <w:rPr>
          <w:sz w:val="20"/>
          <w:szCs w:val="20"/>
        </w:rPr>
        <w:t>О размере вреда, причиняемого транспортными средствами, осуществляющими перевозки тяжеловесных грузов, при движении по автомобильным дорогам общего</w:t>
      </w:r>
      <w:proofErr w:type="gramEnd"/>
      <w:r w:rsidRPr="00C0387E">
        <w:rPr>
          <w:sz w:val="20"/>
          <w:szCs w:val="20"/>
        </w:rPr>
        <w:t xml:space="preserve"> пользования регионального и межмуниципального значения Томской области</w:t>
      </w:r>
      <w:r w:rsidRPr="00C0387E">
        <w:rPr>
          <w:bCs/>
          <w:sz w:val="20"/>
          <w:szCs w:val="20"/>
        </w:rPr>
        <w:t>», Администрация Берегаевского сельского поселения,</w:t>
      </w:r>
    </w:p>
    <w:p w:rsidR="00C0387E" w:rsidRPr="00C0387E" w:rsidRDefault="00C0387E" w:rsidP="00C0387E">
      <w:pPr>
        <w:ind w:right="28"/>
        <w:jc w:val="both"/>
        <w:rPr>
          <w:sz w:val="20"/>
          <w:szCs w:val="20"/>
        </w:rPr>
      </w:pPr>
    </w:p>
    <w:p w:rsidR="00C0387E" w:rsidRPr="00C0387E" w:rsidRDefault="00C0387E" w:rsidP="00C0387E">
      <w:pPr>
        <w:ind w:right="28"/>
        <w:jc w:val="center"/>
        <w:rPr>
          <w:b/>
          <w:sz w:val="20"/>
          <w:szCs w:val="20"/>
        </w:rPr>
      </w:pPr>
      <w:r w:rsidRPr="00C0387E">
        <w:rPr>
          <w:b/>
          <w:sz w:val="20"/>
          <w:szCs w:val="20"/>
        </w:rPr>
        <w:t>ПОСТАНОВЛЯЕТ:</w:t>
      </w:r>
    </w:p>
    <w:p w:rsidR="00C0387E" w:rsidRPr="00C0387E" w:rsidRDefault="00C0387E" w:rsidP="00C0387E">
      <w:pPr>
        <w:jc w:val="both"/>
        <w:rPr>
          <w:b/>
          <w:bCs/>
          <w:sz w:val="20"/>
          <w:szCs w:val="20"/>
        </w:rPr>
      </w:pPr>
    </w:p>
    <w:p w:rsidR="00C0387E" w:rsidRPr="00C0387E" w:rsidRDefault="00C0387E" w:rsidP="00C0387E">
      <w:pPr>
        <w:tabs>
          <w:tab w:val="left" w:pos="1134"/>
        </w:tabs>
        <w:ind w:right="-192" w:firstLine="720"/>
        <w:jc w:val="both"/>
        <w:rPr>
          <w:sz w:val="20"/>
          <w:szCs w:val="20"/>
        </w:rPr>
      </w:pPr>
      <w:r w:rsidRPr="00C0387E">
        <w:rPr>
          <w:bCs/>
          <w:sz w:val="20"/>
          <w:szCs w:val="20"/>
        </w:rPr>
        <w:t>1.</w:t>
      </w:r>
      <w:r w:rsidRPr="00C0387E">
        <w:rPr>
          <w:bCs/>
          <w:sz w:val="20"/>
          <w:szCs w:val="20"/>
        </w:rPr>
        <w:tab/>
      </w:r>
      <w:r w:rsidRPr="00C0387E">
        <w:rPr>
          <w:sz w:val="20"/>
          <w:szCs w:val="20"/>
        </w:rPr>
        <w:t xml:space="preserve">Определить с 01.04.2020 года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w:t>
      </w:r>
      <w:r w:rsidRPr="00C0387E">
        <w:rPr>
          <w:bCs/>
          <w:sz w:val="20"/>
          <w:szCs w:val="20"/>
        </w:rPr>
        <w:t>Берегаевского</w:t>
      </w:r>
      <w:r w:rsidRPr="00C0387E">
        <w:rPr>
          <w:sz w:val="20"/>
          <w:szCs w:val="20"/>
        </w:rPr>
        <w:t xml:space="preserve"> сельского поселения Тегульдетского района Томской области в соответствии с показателями согласно приложению к настоящему постановлению</w:t>
      </w:r>
      <w:r w:rsidRPr="00C0387E">
        <w:rPr>
          <w:bCs/>
          <w:sz w:val="20"/>
          <w:szCs w:val="20"/>
        </w:rPr>
        <w:t>.</w:t>
      </w:r>
    </w:p>
    <w:p w:rsidR="00C0387E" w:rsidRPr="00C0387E" w:rsidRDefault="00C0387E" w:rsidP="00C0387E">
      <w:pPr>
        <w:tabs>
          <w:tab w:val="left" w:pos="1134"/>
        </w:tabs>
        <w:ind w:firstLine="720"/>
        <w:jc w:val="both"/>
        <w:rPr>
          <w:bCs/>
          <w:sz w:val="20"/>
          <w:szCs w:val="20"/>
        </w:rPr>
      </w:pPr>
      <w:r w:rsidRPr="00C0387E">
        <w:rPr>
          <w:bCs/>
          <w:sz w:val="20"/>
          <w:szCs w:val="20"/>
        </w:rPr>
        <w:t>2.</w:t>
      </w:r>
      <w:r w:rsidRPr="00C0387E">
        <w:rPr>
          <w:bCs/>
          <w:sz w:val="20"/>
          <w:szCs w:val="20"/>
        </w:rPr>
        <w:tab/>
      </w:r>
      <w:r w:rsidRPr="00C0387E">
        <w:rPr>
          <w:sz w:val="20"/>
          <w:szCs w:val="20"/>
        </w:rPr>
        <w:t xml:space="preserve">Установить, что осуществление расчета, начисления и взимания платы в счет возмещения вреда производится Администрацией </w:t>
      </w:r>
      <w:r w:rsidRPr="00C0387E">
        <w:rPr>
          <w:bCs/>
          <w:sz w:val="20"/>
          <w:szCs w:val="20"/>
        </w:rPr>
        <w:t>Берегаевского</w:t>
      </w:r>
      <w:r w:rsidRPr="00C0387E">
        <w:rPr>
          <w:sz w:val="20"/>
          <w:szCs w:val="20"/>
        </w:rPr>
        <w:t xml:space="preserve"> сельского поселения. </w:t>
      </w:r>
    </w:p>
    <w:p w:rsidR="00C0387E" w:rsidRPr="00C0387E" w:rsidRDefault="00C0387E" w:rsidP="00C0387E">
      <w:pPr>
        <w:tabs>
          <w:tab w:val="left" w:pos="1134"/>
        </w:tabs>
        <w:ind w:right="-1" w:firstLine="720"/>
        <w:jc w:val="both"/>
        <w:rPr>
          <w:bCs/>
          <w:sz w:val="20"/>
          <w:szCs w:val="20"/>
        </w:rPr>
      </w:pPr>
      <w:r w:rsidRPr="00C0387E">
        <w:rPr>
          <w:bCs/>
          <w:sz w:val="20"/>
          <w:szCs w:val="20"/>
        </w:rPr>
        <w:t>3.</w:t>
      </w:r>
      <w:r w:rsidRPr="00C0387E">
        <w:rPr>
          <w:bCs/>
          <w:sz w:val="20"/>
          <w:szCs w:val="20"/>
        </w:rPr>
        <w:tab/>
        <w:t>Средства, полученные в счет возмещения вреда, подлежат зачислению в доход бюджета Берегаевского сельского поселения по следующим реквизитам:</w:t>
      </w:r>
      <w:r w:rsidRPr="00C0387E">
        <w:rPr>
          <w:b/>
          <w:sz w:val="20"/>
          <w:szCs w:val="20"/>
        </w:rPr>
        <w:t xml:space="preserve"> </w:t>
      </w:r>
    </w:p>
    <w:p w:rsidR="00C0387E" w:rsidRPr="00C0387E" w:rsidRDefault="00C0387E" w:rsidP="00C0387E">
      <w:pPr>
        <w:tabs>
          <w:tab w:val="left" w:pos="1134"/>
        </w:tabs>
        <w:ind w:firstLine="720"/>
        <w:rPr>
          <w:sz w:val="20"/>
          <w:szCs w:val="20"/>
        </w:rPr>
      </w:pPr>
      <w:r w:rsidRPr="00C0387E">
        <w:rPr>
          <w:sz w:val="20"/>
          <w:szCs w:val="20"/>
        </w:rPr>
        <w:t>-</w:t>
      </w:r>
      <w:r w:rsidRPr="00C0387E">
        <w:rPr>
          <w:sz w:val="20"/>
          <w:szCs w:val="20"/>
        </w:rPr>
        <w:tab/>
      </w:r>
      <w:proofErr w:type="gramStart"/>
      <w:r w:rsidRPr="00C0387E">
        <w:rPr>
          <w:sz w:val="20"/>
          <w:szCs w:val="20"/>
        </w:rPr>
        <w:t>л</w:t>
      </w:r>
      <w:proofErr w:type="gramEnd"/>
      <w:r w:rsidRPr="00C0387E">
        <w:rPr>
          <w:sz w:val="20"/>
          <w:szCs w:val="20"/>
        </w:rPr>
        <w:t>/</w:t>
      </w:r>
      <w:proofErr w:type="spellStart"/>
      <w:r w:rsidRPr="00C0387E">
        <w:rPr>
          <w:sz w:val="20"/>
          <w:szCs w:val="20"/>
        </w:rPr>
        <w:t>сч</w:t>
      </w:r>
      <w:proofErr w:type="spellEnd"/>
      <w:r w:rsidRPr="00C0387E">
        <w:rPr>
          <w:sz w:val="20"/>
          <w:szCs w:val="20"/>
        </w:rPr>
        <w:t xml:space="preserve"> 02653003420 в УФК по Томской области, </w:t>
      </w:r>
    </w:p>
    <w:p w:rsidR="00C0387E" w:rsidRPr="00C0387E" w:rsidRDefault="00C0387E" w:rsidP="00C0387E">
      <w:pPr>
        <w:tabs>
          <w:tab w:val="left" w:pos="1134"/>
        </w:tabs>
        <w:ind w:firstLine="720"/>
        <w:rPr>
          <w:sz w:val="20"/>
          <w:szCs w:val="20"/>
        </w:rPr>
      </w:pPr>
      <w:r w:rsidRPr="00C0387E">
        <w:rPr>
          <w:sz w:val="20"/>
          <w:szCs w:val="20"/>
        </w:rPr>
        <w:t>-</w:t>
      </w:r>
      <w:r w:rsidRPr="00C0387E">
        <w:rPr>
          <w:sz w:val="20"/>
          <w:szCs w:val="20"/>
        </w:rPr>
        <w:tab/>
      </w:r>
      <w:proofErr w:type="gramStart"/>
      <w:r w:rsidRPr="00C0387E">
        <w:rPr>
          <w:sz w:val="20"/>
          <w:szCs w:val="20"/>
        </w:rPr>
        <w:t>р</w:t>
      </w:r>
      <w:proofErr w:type="gramEnd"/>
      <w:r w:rsidRPr="00C0387E">
        <w:rPr>
          <w:sz w:val="20"/>
          <w:szCs w:val="20"/>
        </w:rPr>
        <w:t>/</w:t>
      </w:r>
      <w:proofErr w:type="spellStart"/>
      <w:r w:rsidRPr="00C0387E">
        <w:rPr>
          <w:sz w:val="20"/>
          <w:szCs w:val="20"/>
        </w:rPr>
        <w:t>сч</w:t>
      </w:r>
      <w:proofErr w:type="spellEnd"/>
      <w:r w:rsidRPr="00C0387E">
        <w:rPr>
          <w:sz w:val="20"/>
          <w:szCs w:val="20"/>
        </w:rPr>
        <w:t xml:space="preserve">. 40204810050040004600 в Отделении Томск г. Томск, </w:t>
      </w:r>
    </w:p>
    <w:p w:rsidR="00C0387E" w:rsidRPr="00C0387E" w:rsidRDefault="00C0387E" w:rsidP="00C0387E">
      <w:pPr>
        <w:tabs>
          <w:tab w:val="left" w:pos="1134"/>
        </w:tabs>
        <w:ind w:firstLine="720"/>
        <w:rPr>
          <w:sz w:val="20"/>
          <w:szCs w:val="20"/>
        </w:rPr>
      </w:pPr>
      <w:r w:rsidRPr="00C0387E">
        <w:rPr>
          <w:sz w:val="20"/>
          <w:szCs w:val="20"/>
        </w:rPr>
        <w:t>-</w:t>
      </w:r>
      <w:r w:rsidRPr="00C0387E">
        <w:rPr>
          <w:sz w:val="20"/>
          <w:szCs w:val="20"/>
        </w:rPr>
        <w:tab/>
        <w:t xml:space="preserve">БИК 046902001, </w:t>
      </w:r>
    </w:p>
    <w:p w:rsidR="00C0387E" w:rsidRPr="00C0387E" w:rsidRDefault="00C0387E" w:rsidP="00C0387E">
      <w:pPr>
        <w:tabs>
          <w:tab w:val="left" w:pos="1134"/>
        </w:tabs>
        <w:ind w:firstLine="720"/>
        <w:rPr>
          <w:sz w:val="20"/>
          <w:szCs w:val="20"/>
        </w:rPr>
      </w:pPr>
      <w:r w:rsidRPr="00C0387E">
        <w:rPr>
          <w:sz w:val="20"/>
          <w:szCs w:val="20"/>
        </w:rPr>
        <w:t>-</w:t>
      </w:r>
      <w:r w:rsidRPr="00C0387E">
        <w:rPr>
          <w:sz w:val="20"/>
          <w:szCs w:val="20"/>
        </w:rPr>
        <w:tab/>
        <w:t xml:space="preserve">КБК платежа: </w:t>
      </w:r>
      <w:r w:rsidRPr="00200FDB">
        <w:rPr>
          <w:color w:val="000000"/>
          <w:sz w:val="20"/>
          <w:szCs w:val="20"/>
          <w:shd w:val="clear" w:color="auto" w:fill="FFFFFF"/>
        </w:rPr>
        <w:t>901 1 16 11064 01 0000 140</w:t>
      </w:r>
      <w:r w:rsidRPr="00C0387E">
        <w:rPr>
          <w:color w:val="000000"/>
          <w:sz w:val="20"/>
          <w:szCs w:val="20"/>
          <w:shd w:val="clear" w:color="auto" w:fill="FFFFFF"/>
        </w:rPr>
        <w:t>,</w:t>
      </w:r>
      <w:r w:rsidRPr="00C0387E">
        <w:rPr>
          <w:sz w:val="20"/>
          <w:szCs w:val="20"/>
        </w:rPr>
        <w:t xml:space="preserve"> </w:t>
      </w:r>
    </w:p>
    <w:p w:rsidR="00C0387E" w:rsidRPr="00C0387E" w:rsidRDefault="00C0387E" w:rsidP="00C0387E">
      <w:pPr>
        <w:tabs>
          <w:tab w:val="left" w:pos="1134"/>
        </w:tabs>
        <w:ind w:firstLine="720"/>
        <w:rPr>
          <w:sz w:val="20"/>
          <w:szCs w:val="20"/>
        </w:rPr>
      </w:pPr>
      <w:r w:rsidRPr="00C0387E">
        <w:rPr>
          <w:sz w:val="20"/>
          <w:szCs w:val="20"/>
        </w:rPr>
        <w:t>-</w:t>
      </w:r>
      <w:r w:rsidRPr="00C0387E">
        <w:rPr>
          <w:sz w:val="20"/>
          <w:szCs w:val="20"/>
        </w:rPr>
        <w:tab/>
        <w:t>ОКТМО 69652420, ОКПО 04255435</w:t>
      </w:r>
    </w:p>
    <w:p w:rsidR="00C0387E" w:rsidRPr="00C0387E" w:rsidRDefault="00C0387E" w:rsidP="00C0387E">
      <w:pPr>
        <w:widowControl w:val="0"/>
        <w:autoSpaceDE w:val="0"/>
        <w:autoSpaceDN w:val="0"/>
        <w:adjustRightInd w:val="0"/>
        <w:ind w:firstLine="709"/>
        <w:jc w:val="both"/>
        <w:rPr>
          <w:sz w:val="20"/>
          <w:szCs w:val="20"/>
        </w:rPr>
      </w:pPr>
      <w:r w:rsidRPr="00C0387E">
        <w:rPr>
          <w:rFonts w:cs="Times New Roman CYR"/>
          <w:sz w:val="20"/>
          <w:szCs w:val="20"/>
        </w:rPr>
        <w:t xml:space="preserve">4. </w:t>
      </w:r>
      <w:r w:rsidRPr="00C0387E">
        <w:rPr>
          <w:sz w:val="20"/>
          <w:szCs w:val="20"/>
        </w:rPr>
        <w:t xml:space="preserve">Настоящее постановление опубликовать в информационном бюллетене </w:t>
      </w:r>
      <w:r w:rsidR="002F516D">
        <w:rPr>
          <w:sz w:val="20"/>
          <w:szCs w:val="20"/>
        </w:rPr>
        <w:t xml:space="preserve"> </w:t>
      </w:r>
      <w:r w:rsidRPr="00C0387E">
        <w:rPr>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C0387E" w:rsidRPr="00C0387E" w:rsidRDefault="00C0387E" w:rsidP="00C0387E">
      <w:pPr>
        <w:widowControl w:val="0"/>
        <w:autoSpaceDE w:val="0"/>
        <w:autoSpaceDN w:val="0"/>
        <w:adjustRightInd w:val="0"/>
        <w:ind w:firstLine="709"/>
        <w:jc w:val="both"/>
        <w:rPr>
          <w:sz w:val="20"/>
          <w:szCs w:val="20"/>
        </w:rPr>
      </w:pPr>
      <w:r w:rsidRPr="00C0387E">
        <w:rPr>
          <w:sz w:val="20"/>
          <w:szCs w:val="20"/>
        </w:rPr>
        <w:t>5. Контроль исполнения настоящего постановления оставляю за собой.</w:t>
      </w:r>
    </w:p>
    <w:p w:rsidR="00C0387E" w:rsidRPr="00C0387E" w:rsidRDefault="00C0387E" w:rsidP="00C0387E">
      <w:pPr>
        <w:jc w:val="both"/>
        <w:rPr>
          <w:b/>
          <w:sz w:val="20"/>
          <w:szCs w:val="20"/>
        </w:rPr>
      </w:pPr>
    </w:p>
    <w:p w:rsidR="00C0387E" w:rsidRPr="00C0387E" w:rsidRDefault="00C0387E" w:rsidP="00C0387E">
      <w:pPr>
        <w:jc w:val="both"/>
        <w:rPr>
          <w:b/>
          <w:sz w:val="20"/>
          <w:szCs w:val="20"/>
        </w:rPr>
      </w:pPr>
    </w:p>
    <w:p w:rsidR="00C0387E" w:rsidRPr="00C0387E" w:rsidRDefault="00C0387E" w:rsidP="00C0387E">
      <w:pPr>
        <w:jc w:val="both"/>
        <w:rPr>
          <w:b/>
          <w:sz w:val="20"/>
          <w:szCs w:val="20"/>
        </w:rPr>
      </w:pPr>
    </w:p>
    <w:p w:rsidR="00C0387E" w:rsidRPr="00C0387E" w:rsidRDefault="00C0387E" w:rsidP="00C0387E">
      <w:pPr>
        <w:tabs>
          <w:tab w:val="left" w:pos="6540"/>
        </w:tabs>
        <w:jc w:val="both"/>
        <w:rPr>
          <w:sz w:val="20"/>
          <w:szCs w:val="20"/>
        </w:rPr>
      </w:pPr>
      <w:bookmarkStart w:id="3" w:name="_Hlk518201545"/>
      <w:bookmarkStart w:id="4" w:name="_Hlk510954402"/>
      <w:r w:rsidRPr="00C0387E">
        <w:rPr>
          <w:sz w:val="20"/>
          <w:szCs w:val="20"/>
        </w:rPr>
        <w:t xml:space="preserve">Глава  поселения  </w:t>
      </w:r>
      <w:r w:rsidRPr="00C0387E">
        <w:rPr>
          <w:sz w:val="20"/>
          <w:szCs w:val="20"/>
        </w:rPr>
        <w:tab/>
        <w:t xml:space="preserve">                    </w:t>
      </w:r>
      <w:r w:rsidR="002F516D">
        <w:rPr>
          <w:sz w:val="20"/>
          <w:szCs w:val="20"/>
        </w:rPr>
        <w:t xml:space="preserve">                </w:t>
      </w:r>
      <w:r w:rsidRPr="00C0387E">
        <w:rPr>
          <w:sz w:val="20"/>
          <w:szCs w:val="20"/>
        </w:rPr>
        <w:t xml:space="preserve">     О.А. </w:t>
      </w:r>
      <w:proofErr w:type="spellStart"/>
      <w:r w:rsidRPr="00C0387E">
        <w:rPr>
          <w:sz w:val="20"/>
          <w:szCs w:val="20"/>
        </w:rPr>
        <w:t>Жендарев</w:t>
      </w:r>
      <w:proofErr w:type="spellEnd"/>
    </w:p>
    <w:p w:rsidR="00C0387E" w:rsidRPr="00C0387E" w:rsidRDefault="00C0387E" w:rsidP="00C0387E">
      <w:pPr>
        <w:jc w:val="right"/>
        <w:rPr>
          <w:sz w:val="20"/>
          <w:szCs w:val="20"/>
        </w:rPr>
      </w:pPr>
    </w:p>
    <w:p w:rsidR="00C0387E" w:rsidRPr="00C0387E" w:rsidRDefault="00C0387E" w:rsidP="00C0387E">
      <w:pPr>
        <w:jc w:val="right"/>
        <w:rPr>
          <w:sz w:val="20"/>
          <w:szCs w:val="20"/>
        </w:rPr>
      </w:pPr>
      <w:r w:rsidRPr="00C0387E">
        <w:rPr>
          <w:sz w:val="20"/>
          <w:szCs w:val="20"/>
        </w:rPr>
        <w:t>ПРИЛОЖЕНИЕ</w:t>
      </w:r>
    </w:p>
    <w:p w:rsidR="00C0387E" w:rsidRPr="00C0387E" w:rsidRDefault="00C0387E" w:rsidP="00C0387E">
      <w:pPr>
        <w:jc w:val="right"/>
        <w:rPr>
          <w:sz w:val="20"/>
          <w:szCs w:val="20"/>
        </w:rPr>
      </w:pPr>
      <w:r w:rsidRPr="00C0387E">
        <w:rPr>
          <w:sz w:val="20"/>
          <w:szCs w:val="20"/>
        </w:rPr>
        <w:t>к постановлению Администрации</w:t>
      </w:r>
    </w:p>
    <w:p w:rsidR="00C0387E" w:rsidRPr="00C0387E" w:rsidRDefault="00C0387E" w:rsidP="00C0387E">
      <w:pPr>
        <w:jc w:val="right"/>
        <w:rPr>
          <w:sz w:val="20"/>
          <w:szCs w:val="20"/>
        </w:rPr>
      </w:pPr>
      <w:r w:rsidRPr="00C0387E">
        <w:rPr>
          <w:bCs/>
          <w:sz w:val="20"/>
          <w:szCs w:val="20"/>
        </w:rPr>
        <w:t>Берегаевского</w:t>
      </w:r>
      <w:r w:rsidRPr="00C0387E">
        <w:rPr>
          <w:sz w:val="20"/>
          <w:szCs w:val="20"/>
        </w:rPr>
        <w:t xml:space="preserve"> сельского поселения</w:t>
      </w:r>
    </w:p>
    <w:p w:rsidR="00C0387E" w:rsidRPr="00C0387E" w:rsidRDefault="00C0387E" w:rsidP="00C0387E">
      <w:pPr>
        <w:jc w:val="right"/>
        <w:rPr>
          <w:sz w:val="20"/>
          <w:szCs w:val="20"/>
        </w:rPr>
      </w:pPr>
      <w:r w:rsidRPr="00C0387E">
        <w:rPr>
          <w:sz w:val="20"/>
          <w:szCs w:val="20"/>
        </w:rPr>
        <w:t xml:space="preserve">от 10.03.2020 № </w:t>
      </w:r>
      <w:bookmarkEnd w:id="3"/>
      <w:bookmarkEnd w:id="4"/>
      <w:r w:rsidRPr="00C0387E">
        <w:rPr>
          <w:sz w:val="20"/>
          <w:szCs w:val="20"/>
        </w:rPr>
        <w:t>12</w:t>
      </w:r>
    </w:p>
    <w:p w:rsidR="00C0387E" w:rsidRPr="00C0387E" w:rsidRDefault="00C0387E" w:rsidP="00C0387E">
      <w:pPr>
        <w:widowControl w:val="0"/>
        <w:autoSpaceDE w:val="0"/>
        <w:autoSpaceDN w:val="0"/>
        <w:adjustRightInd w:val="0"/>
        <w:jc w:val="center"/>
        <w:rPr>
          <w:b/>
          <w:bCs/>
          <w:sz w:val="20"/>
          <w:szCs w:val="20"/>
        </w:rPr>
      </w:pPr>
    </w:p>
    <w:p w:rsidR="00C0387E" w:rsidRPr="00C0387E" w:rsidRDefault="00C0387E" w:rsidP="00C0387E">
      <w:pPr>
        <w:widowControl w:val="0"/>
        <w:autoSpaceDE w:val="0"/>
        <w:autoSpaceDN w:val="0"/>
        <w:adjustRightInd w:val="0"/>
        <w:jc w:val="center"/>
        <w:rPr>
          <w:b/>
          <w:bCs/>
          <w:sz w:val="20"/>
          <w:szCs w:val="20"/>
        </w:rPr>
      </w:pPr>
      <w:r w:rsidRPr="00C0387E">
        <w:rPr>
          <w:b/>
          <w:sz w:val="20"/>
          <w:szCs w:val="20"/>
        </w:rPr>
        <w:t xml:space="preserve">Показатели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w:t>
      </w:r>
      <w:r w:rsidRPr="00C0387E">
        <w:rPr>
          <w:b/>
          <w:bCs/>
          <w:sz w:val="20"/>
          <w:szCs w:val="20"/>
        </w:rPr>
        <w:t xml:space="preserve">в границах </w:t>
      </w:r>
      <w:r w:rsidRPr="00C0387E">
        <w:rPr>
          <w:b/>
          <w:sz w:val="20"/>
          <w:szCs w:val="20"/>
        </w:rPr>
        <w:t>Берегаев</w:t>
      </w:r>
      <w:r w:rsidRPr="00C0387E">
        <w:rPr>
          <w:b/>
          <w:bCs/>
          <w:sz w:val="20"/>
          <w:szCs w:val="20"/>
        </w:rPr>
        <w:t xml:space="preserve">ского сельского поселения Тегульдетского района </w:t>
      </w:r>
      <w:r w:rsidRPr="00C0387E">
        <w:rPr>
          <w:b/>
          <w:sz w:val="20"/>
          <w:szCs w:val="20"/>
        </w:rPr>
        <w:t>Томской области</w:t>
      </w:r>
    </w:p>
    <w:p w:rsidR="00C0387E" w:rsidRPr="00C0387E" w:rsidRDefault="00C0387E" w:rsidP="00C0387E">
      <w:pPr>
        <w:widowControl w:val="0"/>
        <w:autoSpaceDE w:val="0"/>
        <w:autoSpaceDN w:val="0"/>
        <w:adjustRightInd w:val="0"/>
        <w:jc w:val="center"/>
        <w:rPr>
          <w:b/>
          <w:bCs/>
          <w:sz w:val="20"/>
          <w:szCs w:val="20"/>
        </w:rPr>
      </w:pPr>
    </w:p>
    <w:p w:rsidR="00C0387E" w:rsidRPr="00C0387E" w:rsidRDefault="00C0387E" w:rsidP="00C0387E">
      <w:pPr>
        <w:widowControl w:val="0"/>
        <w:autoSpaceDE w:val="0"/>
        <w:autoSpaceDN w:val="0"/>
        <w:jc w:val="center"/>
        <w:outlineLvl w:val="1"/>
        <w:rPr>
          <w:sz w:val="20"/>
          <w:szCs w:val="20"/>
        </w:rPr>
      </w:pPr>
      <w:r w:rsidRPr="00C0387E">
        <w:rPr>
          <w:sz w:val="20"/>
          <w:szCs w:val="20"/>
        </w:rPr>
        <w:t>Размер вреда при превышении значения</w:t>
      </w:r>
    </w:p>
    <w:p w:rsidR="00C0387E" w:rsidRPr="00C0387E" w:rsidRDefault="00C0387E" w:rsidP="00C0387E">
      <w:pPr>
        <w:widowControl w:val="0"/>
        <w:autoSpaceDE w:val="0"/>
        <w:autoSpaceDN w:val="0"/>
        <w:jc w:val="center"/>
        <w:rPr>
          <w:sz w:val="20"/>
          <w:szCs w:val="20"/>
        </w:rPr>
      </w:pPr>
      <w:r w:rsidRPr="00C0387E">
        <w:rPr>
          <w:sz w:val="20"/>
          <w:szCs w:val="20"/>
        </w:rPr>
        <w:t>предельно допустимой массы транспортного средства</w:t>
      </w:r>
    </w:p>
    <w:p w:rsidR="00C0387E" w:rsidRPr="00C0387E" w:rsidRDefault="00C0387E" w:rsidP="00C0387E">
      <w:pPr>
        <w:widowControl w:val="0"/>
        <w:autoSpaceDE w:val="0"/>
        <w:autoSpaceDN w:val="0"/>
        <w:jc w:val="both"/>
        <w:rPr>
          <w:sz w:val="20"/>
          <w:szCs w:val="20"/>
        </w:rPr>
      </w:pPr>
    </w:p>
    <w:p w:rsidR="00C0387E" w:rsidRPr="00C0387E" w:rsidRDefault="00C0387E" w:rsidP="00C0387E">
      <w:pPr>
        <w:widowControl w:val="0"/>
        <w:autoSpaceDE w:val="0"/>
        <w:autoSpaceDN w:val="0"/>
        <w:jc w:val="right"/>
        <w:rPr>
          <w:sz w:val="20"/>
          <w:szCs w:val="20"/>
        </w:rPr>
      </w:pPr>
      <w:r w:rsidRPr="00C0387E">
        <w:rPr>
          <w:sz w:val="20"/>
          <w:szCs w:val="20"/>
        </w:rPr>
        <w:t>Таблица 1</w:t>
      </w:r>
    </w:p>
    <w:tbl>
      <w:tblPr>
        <w:tblW w:w="0" w:type="auto"/>
        <w:tblInd w:w="75" w:type="dxa"/>
        <w:tblLayout w:type="fixed"/>
        <w:tblCellMar>
          <w:left w:w="75" w:type="dxa"/>
          <w:right w:w="75" w:type="dxa"/>
        </w:tblCellMar>
        <w:tblLook w:val="04A0" w:firstRow="1" w:lastRow="0" w:firstColumn="1" w:lastColumn="0" w:noHBand="0" w:noVBand="1"/>
      </w:tblPr>
      <w:tblGrid>
        <w:gridCol w:w="2740"/>
        <w:gridCol w:w="3113"/>
        <w:gridCol w:w="3736"/>
      </w:tblGrid>
      <w:tr w:rsidR="00C0387E" w:rsidRPr="00C0387E" w:rsidTr="00200FDB">
        <w:trPr>
          <w:trHeight w:val="987"/>
        </w:trPr>
        <w:tc>
          <w:tcPr>
            <w:tcW w:w="2740" w:type="dxa"/>
            <w:tcBorders>
              <w:top w:val="single" w:sz="4" w:space="0" w:color="auto"/>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Превышение предельно</w:t>
            </w:r>
            <w:r w:rsidRPr="00C0387E">
              <w:rPr>
                <w:sz w:val="20"/>
                <w:szCs w:val="20"/>
                <w:lang w:eastAsia="en-US"/>
              </w:rPr>
              <w:br/>
              <w:t>допустимой массы транспортного средства (тонн)</w:t>
            </w:r>
          </w:p>
        </w:tc>
        <w:tc>
          <w:tcPr>
            <w:tcW w:w="3113" w:type="dxa"/>
            <w:tcBorders>
              <w:top w:val="single" w:sz="4" w:space="0" w:color="auto"/>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Размер вреда</w:t>
            </w:r>
          </w:p>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(рублей на 100 км)</w:t>
            </w:r>
          </w:p>
        </w:tc>
        <w:tc>
          <w:tcPr>
            <w:tcW w:w="3736" w:type="dxa"/>
            <w:tcBorders>
              <w:top w:val="single" w:sz="4" w:space="0" w:color="auto"/>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Размер вреда в период временных ограничений в связи с неблагоприятными природно-климатическими условиями (рублей на 100 км)</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До 5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24,0</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240</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5 до 7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28,5</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285</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7 до 10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39,5</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395</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10 до 15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55,0</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550</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15 до 20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76,0</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760</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20 до 25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103,5</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1035</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25 до 30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136,5</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1365</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30 до 35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173,0</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1730</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35 до 40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215,5</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2155</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40 до 45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267,0</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2670</w:t>
            </w:r>
          </w:p>
        </w:tc>
      </w:tr>
      <w:tr w:rsidR="00C0387E" w:rsidRPr="00C0387E" w:rsidTr="00200FDB">
        <w:trPr>
          <w:trHeight w:val="266"/>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45 до 50      </w:t>
            </w:r>
          </w:p>
        </w:tc>
        <w:tc>
          <w:tcPr>
            <w:tcW w:w="3113"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325,5</w:t>
            </w:r>
          </w:p>
        </w:tc>
        <w:tc>
          <w:tcPr>
            <w:tcW w:w="3736"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jc w:val="center"/>
              <w:rPr>
                <w:sz w:val="20"/>
                <w:szCs w:val="20"/>
                <w:lang w:eastAsia="en-US"/>
              </w:rPr>
            </w:pPr>
            <w:r w:rsidRPr="00C0387E">
              <w:rPr>
                <w:sz w:val="20"/>
                <w:szCs w:val="20"/>
                <w:lang w:eastAsia="en-US"/>
              </w:rPr>
              <w:t>3255</w:t>
            </w:r>
          </w:p>
        </w:tc>
      </w:tr>
      <w:tr w:rsidR="00C0387E" w:rsidRPr="00C0387E" w:rsidTr="00200FDB">
        <w:trPr>
          <w:trHeight w:val="257"/>
        </w:trPr>
        <w:tc>
          <w:tcPr>
            <w:tcW w:w="2740" w:type="dxa"/>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Свыше 50            </w:t>
            </w:r>
          </w:p>
        </w:tc>
        <w:tc>
          <w:tcPr>
            <w:tcW w:w="6849" w:type="dxa"/>
            <w:gridSpan w:val="2"/>
            <w:tcBorders>
              <w:top w:val="nil"/>
              <w:left w:val="single" w:sz="4" w:space="0" w:color="auto"/>
              <w:bottom w:val="single" w:sz="4" w:space="0" w:color="auto"/>
              <w:right w:val="single" w:sz="4" w:space="0" w:color="auto"/>
            </w:tcBorders>
            <w:hideMark/>
          </w:tcPr>
          <w:p w:rsidR="00C0387E" w:rsidRPr="00C0387E" w:rsidRDefault="00C0387E" w:rsidP="00C0387E">
            <w:pPr>
              <w:widowControl w:val="0"/>
              <w:autoSpaceDE w:val="0"/>
              <w:autoSpaceDN w:val="0"/>
              <w:adjustRightInd w:val="0"/>
              <w:spacing w:line="276" w:lineRule="auto"/>
              <w:rPr>
                <w:sz w:val="20"/>
                <w:szCs w:val="20"/>
                <w:lang w:eastAsia="en-US"/>
              </w:rPr>
            </w:pPr>
            <w:r w:rsidRPr="00C0387E">
              <w:rPr>
                <w:sz w:val="20"/>
                <w:szCs w:val="20"/>
                <w:lang w:eastAsia="en-US"/>
              </w:rPr>
              <w:t xml:space="preserve">по отдельному расчету </w:t>
            </w:r>
            <w:hyperlink r:id="rId12" w:anchor="Par92" w:history="1">
              <w:r w:rsidRPr="00C0387E">
                <w:rPr>
                  <w:sz w:val="20"/>
                  <w:szCs w:val="20"/>
                  <w:lang w:eastAsia="en-US"/>
                </w:rPr>
                <w:t>&lt;*&gt;</w:t>
              </w:r>
            </w:hyperlink>
          </w:p>
        </w:tc>
      </w:tr>
    </w:tbl>
    <w:p w:rsidR="00C0387E" w:rsidRPr="00C0387E" w:rsidRDefault="00C0387E" w:rsidP="00C0387E">
      <w:pPr>
        <w:widowControl w:val="0"/>
        <w:autoSpaceDE w:val="0"/>
        <w:autoSpaceDN w:val="0"/>
        <w:jc w:val="both"/>
        <w:rPr>
          <w:sz w:val="20"/>
          <w:szCs w:val="20"/>
        </w:rPr>
      </w:pPr>
    </w:p>
    <w:p w:rsidR="00C0387E" w:rsidRPr="00C0387E" w:rsidRDefault="00C0387E" w:rsidP="00C0387E">
      <w:pPr>
        <w:widowControl w:val="0"/>
        <w:autoSpaceDE w:val="0"/>
        <w:autoSpaceDN w:val="0"/>
        <w:jc w:val="both"/>
        <w:rPr>
          <w:sz w:val="20"/>
          <w:szCs w:val="20"/>
        </w:rPr>
      </w:pPr>
      <w:r w:rsidRPr="00C0387E">
        <w:rPr>
          <w:sz w:val="20"/>
          <w:szCs w:val="20"/>
        </w:rPr>
        <w:t xml:space="preserve">&lt;*&gt; Расчет размера вреда осуществляется с применением </w:t>
      </w:r>
      <w:proofErr w:type="gramStart"/>
      <w:r w:rsidRPr="00C0387E">
        <w:rPr>
          <w:sz w:val="20"/>
          <w:szCs w:val="20"/>
        </w:rPr>
        <w:t>метода математической экстраполяции значений размера вреда</w:t>
      </w:r>
      <w:proofErr w:type="gramEnd"/>
      <w:r w:rsidRPr="00C0387E">
        <w:rPr>
          <w:sz w:val="20"/>
          <w:szCs w:val="20"/>
        </w:rPr>
        <w:t xml:space="preserve"> при превышении значения предельно допустимой массы транспортного средства.</w:t>
      </w:r>
    </w:p>
    <w:p w:rsidR="00C0387E" w:rsidRPr="00C0387E" w:rsidRDefault="00C0387E" w:rsidP="00C0387E">
      <w:pPr>
        <w:widowControl w:val="0"/>
        <w:autoSpaceDE w:val="0"/>
        <w:autoSpaceDN w:val="0"/>
        <w:jc w:val="both"/>
        <w:rPr>
          <w:sz w:val="20"/>
          <w:szCs w:val="20"/>
        </w:rPr>
      </w:pPr>
      <w:bookmarkStart w:id="5" w:name="P88"/>
      <w:bookmarkEnd w:id="5"/>
    </w:p>
    <w:p w:rsidR="00C0387E" w:rsidRPr="00C0387E" w:rsidRDefault="00C0387E" w:rsidP="00C0387E">
      <w:pPr>
        <w:widowControl w:val="0"/>
        <w:autoSpaceDE w:val="0"/>
        <w:autoSpaceDN w:val="0"/>
        <w:adjustRightInd w:val="0"/>
        <w:jc w:val="center"/>
        <w:outlineLvl w:val="1"/>
        <w:rPr>
          <w:rFonts w:eastAsia="Calibri"/>
          <w:sz w:val="20"/>
          <w:szCs w:val="20"/>
          <w:lang w:eastAsia="en-US"/>
        </w:rPr>
      </w:pPr>
    </w:p>
    <w:p w:rsidR="00C0387E" w:rsidRPr="00C0387E" w:rsidRDefault="00C0387E" w:rsidP="00C0387E">
      <w:pPr>
        <w:widowControl w:val="0"/>
        <w:autoSpaceDE w:val="0"/>
        <w:autoSpaceDN w:val="0"/>
        <w:adjustRightInd w:val="0"/>
        <w:jc w:val="center"/>
        <w:outlineLvl w:val="1"/>
        <w:rPr>
          <w:rFonts w:eastAsia="Calibri"/>
          <w:sz w:val="20"/>
          <w:szCs w:val="20"/>
          <w:lang w:eastAsia="en-US"/>
        </w:rPr>
      </w:pPr>
    </w:p>
    <w:p w:rsidR="00C0387E" w:rsidRPr="00C0387E" w:rsidRDefault="00C0387E" w:rsidP="00C0387E">
      <w:pPr>
        <w:widowControl w:val="0"/>
        <w:autoSpaceDE w:val="0"/>
        <w:autoSpaceDN w:val="0"/>
        <w:adjustRightInd w:val="0"/>
        <w:jc w:val="center"/>
        <w:outlineLvl w:val="1"/>
        <w:rPr>
          <w:rFonts w:eastAsia="Calibri"/>
          <w:sz w:val="20"/>
          <w:szCs w:val="20"/>
          <w:lang w:eastAsia="en-US"/>
        </w:rPr>
      </w:pPr>
    </w:p>
    <w:p w:rsidR="00C0387E" w:rsidRPr="00C0387E" w:rsidRDefault="00C0387E" w:rsidP="002F516D">
      <w:pPr>
        <w:widowControl w:val="0"/>
        <w:autoSpaceDE w:val="0"/>
        <w:autoSpaceDN w:val="0"/>
        <w:adjustRightInd w:val="0"/>
        <w:outlineLvl w:val="1"/>
        <w:rPr>
          <w:rFonts w:eastAsia="Calibri"/>
          <w:sz w:val="20"/>
          <w:szCs w:val="20"/>
          <w:lang w:eastAsia="en-US"/>
        </w:rPr>
      </w:pPr>
    </w:p>
    <w:p w:rsidR="00C0387E" w:rsidRPr="00C0387E" w:rsidRDefault="00C0387E" w:rsidP="00C0387E">
      <w:pPr>
        <w:widowControl w:val="0"/>
        <w:autoSpaceDE w:val="0"/>
        <w:autoSpaceDN w:val="0"/>
        <w:adjustRightInd w:val="0"/>
        <w:jc w:val="center"/>
        <w:outlineLvl w:val="1"/>
        <w:rPr>
          <w:rFonts w:eastAsia="Calibri"/>
          <w:sz w:val="20"/>
          <w:szCs w:val="20"/>
          <w:lang w:eastAsia="en-US"/>
        </w:rPr>
      </w:pPr>
    </w:p>
    <w:p w:rsidR="00C0387E" w:rsidRPr="00C0387E" w:rsidRDefault="00C0387E" w:rsidP="00C0387E">
      <w:pPr>
        <w:widowControl w:val="0"/>
        <w:autoSpaceDE w:val="0"/>
        <w:autoSpaceDN w:val="0"/>
        <w:adjustRightInd w:val="0"/>
        <w:jc w:val="center"/>
        <w:outlineLvl w:val="1"/>
        <w:rPr>
          <w:rFonts w:eastAsia="Calibri"/>
          <w:sz w:val="20"/>
          <w:szCs w:val="20"/>
          <w:lang w:eastAsia="en-US"/>
        </w:rPr>
      </w:pPr>
      <w:r w:rsidRPr="00C0387E">
        <w:rPr>
          <w:rFonts w:eastAsia="Calibri"/>
          <w:sz w:val="20"/>
          <w:szCs w:val="20"/>
          <w:lang w:eastAsia="en-US"/>
        </w:rPr>
        <w:t>Размер вреда при превышении значений предельно допустимых</w:t>
      </w:r>
    </w:p>
    <w:p w:rsidR="00C0387E" w:rsidRPr="00C0387E" w:rsidRDefault="00C0387E" w:rsidP="00C0387E">
      <w:pPr>
        <w:widowControl w:val="0"/>
        <w:autoSpaceDE w:val="0"/>
        <w:autoSpaceDN w:val="0"/>
        <w:adjustRightInd w:val="0"/>
        <w:jc w:val="center"/>
        <w:outlineLvl w:val="1"/>
        <w:rPr>
          <w:rFonts w:eastAsia="Calibri"/>
          <w:sz w:val="20"/>
          <w:szCs w:val="20"/>
          <w:lang w:eastAsia="en-US"/>
        </w:rPr>
      </w:pPr>
      <w:r w:rsidRPr="00C0387E">
        <w:rPr>
          <w:rFonts w:eastAsia="Calibri"/>
          <w:sz w:val="20"/>
          <w:szCs w:val="20"/>
          <w:lang w:eastAsia="en-US"/>
        </w:rPr>
        <w:t>осевых нагрузок на каждую ось транспортного средства</w:t>
      </w:r>
    </w:p>
    <w:p w:rsidR="00C0387E" w:rsidRPr="00C0387E" w:rsidRDefault="00C0387E" w:rsidP="00C0387E">
      <w:pPr>
        <w:widowControl w:val="0"/>
        <w:autoSpaceDE w:val="0"/>
        <w:autoSpaceDN w:val="0"/>
        <w:jc w:val="right"/>
        <w:rPr>
          <w:rFonts w:ascii="Calibri" w:eastAsia="Calibri" w:hAnsi="Calibri" w:cs="Calibri"/>
          <w:sz w:val="20"/>
          <w:szCs w:val="20"/>
          <w:lang w:eastAsia="en-US"/>
        </w:rPr>
      </w:pPr>
      <w:r w:rsidRPr="00C0387E">
        <w:rPr>
          <w:sz w:val="20"/>
          <w:szCs w:val="20"/>
        </w:rPr>
        <w:t>Таблица 2</w:t>
      </w:r>
    </w:p>
    <w:tbl>
      <w:tblPr>
        <w:tblW w:w="9749" w:type="dxa"/>
        <w:tblCellSpacing w:w="5" w:type="nil"/>
        <w:tblInd w:w="75" w:type="dxa"/>
        <w:tblLayout w:type="fixed"/>
        <w:tblCellMar>
          <w:left w:w="75" w:type="dxa"/>
          <w:right w:w="75" w:type="dxa"/>
        </w:tblCellMar>
        <w:tblLook w:val="0000" w:firstRow="0" w:lastRow="0" w:firstColumn="0" w:lastColumn="0" w:noHBand="0" w:noVBand="0"/>
      </w:tblPr>
      <w:tblGrid>
        <w:gridCol w:w="2786"/>
        <w:gridCol w:w="3165"/>
        <w:gridCol w:w="3798"/>
      </w:tblGrid>
      <w:tr w:rsidR="00C0387E" w:rsidRPr="00C0387E" w:rsidTr="00200FDB">
        <w:trPr>
          <w:trHeight w:val="1432"/>
          <w:tblCellSpacing w:w="5" w:type="nil"/>
        </w:trPr>
        <w:tc>
          <w:tcPr>
            <w:tcW w:w="2786" w:type="dxa"/>
            <w:tcBorders>
              <w:top w:val="single" w:sz="4" w:space="0" w:color="auto"/>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Превышение предельно</w:t>
            </w:r>
            <w:r w:rsidRPr="00C0387E">
              <w:rPr>
                <w:sz w:val="20"/>
                <w:szCs w:val="20"/>
              </w:rPr>
              <w:br/>
              <w:t xml:space="preserve">допустимых осевых  </w:t>
            </w:r>
            <w:r w:rsidRPr="00C0387E">
              <w:rPr>
                <w:sz w:val="20"/>
                <w:szCs w:val="20"/>
              </w:rPr>
              <w:br/>
              <w:t xml:space="preserve">нагрузок на ось   </w:t>
            </w:r>
            <w:r w:rsidRPr="00C0387E">
              <w:rPr>
                <w:sz w:val="20"/>
                <w:szCs w:val="20"/>
              </w:rPr>
              <w:br/>
              <w:t xml:space="preserve">транспортного    </w:t>
            </w:r>
            <w:r w:rsidRPr="00C0387E">
              <w:rPr>
                <w:sz w:val="20"/>
                <w:szCs w:val="20"/>
              </w:rPr>
              <w:br/>
              <w:t>средства (процентов)</w:t>
            </w:r>
          </w:p>
        </w:tc>
        <w:tc>
          <w:tcPr>
            <w:tcW w:w="3165" w:type="dxa"/>
            <w:tcBorders>
              <w:top w:val="single" w:sz="4" w:space="0" w:color="auto"/>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 xml:space="preserve">Размер вреда      </w:t>
            </w:r>
            <w:r w:rsidRPr="00C0387E">
              <w:rPr>
                <w:sz w:val="20"/>
                <w:szCs w:val="20"/>
              </w:rPr>
              <w:br/>
              <w:t xml:space="preserve">(рублей на 100 км)   </w:t>
            </w:r>
          </w:p>
        </w:tc>
        <w:tc>
          <w:tcPr>
            <w:tcW w:w="3798" w:type="dxa"/>
            <w:tcBorders>
              <w:top w:val="single" w:sz="4" w:space="0" w:color="auto"/>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 xml:space="preserve">Размер вреда в период    </w:t>
            </w:r>
            <w:r w:rsidRPr="00C0387E">
              <w:rPr>
                <w:sz w:val="20"/>
                <w:szCs w:val="20"/>
              </w:rPr>
              <w:br/>
              <w:t xml:space="preserve">временных ограничений    </w:t>
            </w:r>
            <w:r w:rsidRPr="00C0387E">
              <w:rPr>
                <w:sz w:val="20"/>
                <w:szCs w:val="20"/>
              </w:rPr>
              <w:br/>
              <w:t xml:space="preserve">в связи с неблагоприятными </w:t>
            </w:r>
            <w:r w:rsidRPr="00C0387E">
              <w:rPr>
                <w:sz w:val="20"/>
                <w:szCs w:val="20"/>
              </w:rPr>
              <w:br/>
              <w:t xml:space="preserve">природно-климатическими   </w:t>
            </w:r>
            <w:r w:rsidRPr="00C0387E">
              <w:rPr>
                <w:sz w:val="20"/>
                <w:szCs w:val="20"/>
              </w:rPr>
              <w:br/>
              <w:t>условиями (рублей на 100 км)</w:t>
            </w:r>
          </w:p>
        </w:tc>
      </w:tr>
      <w:tr w:rsidR="00C0387E" w:rsidRPr="00C0387E" w:rsidTr="00200FDB">
        <w:trPr>
          <w:trHeight w:val="269"/>
          <w:tblCellSpacing w:w="5" w:type="nil"/>
        </w:trPr>
        <w:tc>
          <w:tcPr>
            <w:tcW w:w="2786"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 xml:space="preserve">До 10               </w:t>
            </w:r>
          </w:p>
        </w:tc>
        <w:tc>
          <w:tcPr>
            <w:tcW w:w="3165"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92,5</w:t>
            </w:r>
          </w:p>
        </w:tc>
        <w:tc>
          <w:tcPr>
            <w:tcW w:w="3798"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5260</w:t>
            </w:r>
          </w:p>
        </w:tc>
      </w:tr>
      <w:tr w:rsidR="00C0387E" w:rsidRPr="00C0387E" w:rsidTr="00200FDB">
        <w:trPr>
          <w:trHeight w:val="269"/>
          <w:tblCellSpacing w:w="5" w:type="nil"/>
        </w:trPr>
        <w:tc>
          <w:tcPr>
            <w:tcW w:w="2786"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 xml:space="preserve">Свыше 10 до 20      </w:t>
            </w:r>
          </w:p>
        </w:tc>
        <w:tc>
          <w:tcPr>
            <w:tcW w:w="3165"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112,0</w:t>
            </w:r>
          </w:p>
        </w:tc>
        <w:tc>
          <w:tcPr>
            <w:tcW w:w="3798"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7710</w:t>
            </w:r>
          </w:p>
        </w:tc>
      </w:tr>
      <w:tr w:rsidR="00C0387E" w:rsidRPr="00C0387E" w:rsidTr="00200FDB">
        <w:trPr>
          <w:trHeight w:val="269"/>
          <w:tblCellSpacing w:w="5" w:type="nil"/>
        </w:trPr>
        <w:tc>
          <w:tcPr>
            <w:tcW w:w="2786"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 xml:space="preserve">Свыше 20 до 30      </w:t>
            </w:r>
          </w:p>
        </w:tc>
        <w:tc>
          <w:tcPr>
            <w:tcW w:w="3165"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200,0</w:t>
            </w:r>
          </w:p>
        </w:tc>
        <w:tc>
          <w:tcPr>
            <w:tcW w:w="3798"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10960</w:t>
            </w:r>
          </w:p>
        </w:tc>
      </w:tr>
      <w:tr w:rsidR="00C0387E" w:rsidRPr="00C0387E" w:rsidTr="00200FDB">
        <w:trPr>
          <w:trHeight w:val="269"/>
          <w:tblCellSpacing w:w="5" w:type="nil"/>
        </w:trPr>
        <w:tc>
          <w:tcPr>
            <w:tcW w:w="2786"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 xml:space="preserve">Свыше 30 до 40      </w:t>
            </w:r>
          </w:p>
        </w:tc>
        <w:tc>
          <w:tcPr>
            <w:tcW w:w="3165"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312,5</w:t>
            </w:r>
          </w:p>
        </w:tc>
        <w:tc>
          <w:tcPr>
            <w:tcW w:w="3798"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15190</w:t>
            </w:r>
          </w:p>
        </w:tc>
      </w:tr>
      <w:tr w:rsidR="00C0387E" w:rsidRPr="00C0387E" w:rsidTr="00200FDB">
        <w:trPr>
          <w:trHeight w:val="269"/>
          <w:tblCellSpacing w:w="5" w:type="nil"/>
        </w:trPr>
        <w:tc>
          <w:tcPr>
            <w:tcW w:w="2786"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 xml:space="preserve">Свыше 40 до 50      </w:t>
            </w:r>
          </w:p>
        </w:tc>
        <w:tc>
          <w:tcPr>
            <w:tcW w:w="3165"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410,5</w:t>
            </w:r>
          </w:p>
        </w:tc>
        <w:tc>
          <w:tcPr>
            <w:tcW w:w="3798"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21260</w:t>
            </w:r>
          </w:p>
        </w:tc>
      </w:tr>
      <w:tr w:rsidR="00C0387E" w:rsidRPr="00C0387E" w:rsidTr="00200FDB">
        <w:trPr>
          <w:trHeight w:val="269"/>
          <w:tblCellSpacing w:w="5" w:type="nil"/>
        </w:trPr>
        <w:tc>
          <w:tcPr>
            <w:tcW w:w="2786"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 xml:space="preserve">Свыше 50 до 60      </w:t>
            </w:r>
          </w:p>
        </w:tc>
        <w:tc>
          <w:tcPr>
            <w:tcW w:w="3165"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521,5</w:t>
            </w:r>
          </w:p>
        </w:tc>
        <w:tc>
          <w:tcPr>
            <w:tcW w:w="3798"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rPr>
              <w:t>27330</w:t>
            </w:r>
          </w:p>
        </w:tc>
      </w:tr>
      <w:tr w:rsidR="00C0387E" w:rsidRPr="00C0387E" w:rsidTr="00200FDB">
        <w:trPr>
          <w:trHeight w:val="269"/>
          <w:tblCellSpacing w:w="5" w:type="nil"/>
        </w:trPr>
        <w:tc>
          <w:tcPr>
            <w:tcW w:w="2786" w:type="dxa"/>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 xml:space="preserve">Свыше 60            </w:t>
            </w:r>
          </w:p>
        </w:tc>
        <w:tc>
          <w:tcPr>
            <w:tcW w:w="6963" w:type="dxa"/>
            <w:gridSpan w:val="2"/>
            <w:tcBorders>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rPr>
                <w:sz w:val="20"/>
                <w:szCs w:val="20"/>
              </w:rPr>
            </w:pPr>
            <w:r w:rsidRPr="00C0387E">
              <w:rPr>
                <w:sz w:val="20"/>
                <w:szCs w:val="20"/>
              </w:rPr>
              <w:t xml:space="preserve">по отдельному расчету </w:t>
            </w:r>
            <w:hyperlink w:anchor="Par120" w:history="1">
              <w:r w:rsidRPr="00C0387E">
                <w:rPr>
                  <w:sz w:val="20"/>
                  <w:szCs w:val="20"/>
                </w:rPr>
                <w:t>&lt;*&gt;</w:t>
              </w:r>
            </w:hyperlink>
          </w:p>
        </w:tc>
      </w:tr>
    </w:tbl>
    <w:p w:rsidR="00C0387E" w:rsidRPr="00C0387E" w:rsidRDefault="00C0387E" w:rsidP="00C0387E">
      <w:pPr>
        <w:widowControl w:val="0"/>
        <w:autoSpaceDE w:val="0"/>
        <w:autoSpaceDN w:val="0"/>
        <w:adjustRightInd w:val="0"/>
        <w:ind w:firstLine="540"/>
        <w:jc w:val="both"/>
        <w:rPr>
          <w:rFonts w:eastAsia="Calibri"/>
          <w:sz w:val="20"/>
          <w:szCs w:val="20"/>
          <w:lang w:eastAsia="en-US"/>
        </w:rPr>
      </w:pPr>
      <w:bookmarkStart w:id="6" w:name="Par120"/>
      <w:bookmarkEnd w:id="6"/>
    </w:p>
    <w:p w:rsidR="00C0387E" w:rsidRPr="002F516D" w:rsidRDefault="00C0387E" w:rsidP="002F516D">
      <w:pPr>
        <w:widowControl w:val="0"/>
        <w:autoSpaceDE w:val="0"/>
        <w:autoSpaceDN w:val="0"/>
        <w:adjustRightInd w:val="0"/>
        <w:ind w:firstLine="540"/>
        <w:jc w:val="both"/>
        <w:rPr>
          <w:rFonts w:eastAsia="Calibri"/>
          <w:sz w:val="20"/>
          <w:szCs w:val="20"/>
          <w:lang w:eastAsia="en-US"/>
        </w:rPr>
      </w:pPr>
      <w:r w:rsidRPr="00C0387E">
        <w:rPr>
          <w:rFonts w:eastAsia="Calibri"/>
          <w:sz w:val="20"/>
          <w:szCs w:val="20"/>
          <w:lang w:eastAsia="en-US"/>
        </w:rPr>
        <w:t xml:space="preserve">&lt;*&gt; Расчет размера вреда осуществляется с применением </w:t>
      </w:r>
      <w:proofErr w:type="gramStart"/>
      <w:r w:rsidRPr="00C0387E">
        <w:rPr>
          <w:rFonts w:eastAsia="Calibri"/>
          <w:sz w:val="20"/>
          <w:szCs w:val="20"/>
          <w:lang w:eastAsia="en-US"/>
        </w:rPr>
        <w:t>метода математической экстраполяции значений размера вреда</w:t>
      </w:r>
      <w:proofErr w:type="gramEnd"/>
      <w:r w:rsidRPr="00C0387E">
        <w:rPr>
          <w:rFonts w:eastAsia="Calibri"/>
          <w:sz w:val="20"/>
          <w:szCs w:val="20"/>
          <w:lang w:eastAsia="en-US"/>
        </w:rPr>
        <w:t xml:space="preserve"> при превышении значений предельно допустимых осевых нагрузок на каждую ось транспортного средства.</w:t>
      </w:r>
    </w:p>
    <w:p w:rsidR="00C0387E" w:rsidRDefault="00C0387E" w:rsidP="00C0387E">
      <w:pPr>
        <w:jc w:val="center"/>
        <w:rPr>
          <w:b/>
          <w:sz w:val="20"/>
          <w:szCs w:val="20"/>
        </w:rPr>
      </w:pPr>
    </w:p>
    <w:p w:rsidR="002F516D" w:rsidRPr="00200FDB" w:rsidRDefault="002F516D" w:rsidP="00C0387E">
      <w:pPr>
        <w:jc w:val="center"/>
        <w:rPr>
          <w:b/>
          <w:sz w:val="20"/>
          <w:szCs w:val="20"/>
        </w:rPr>
      </w:pPr>
    </w:p>
    <w:p w:rsidR="00C0387E" w:rsidRPr="00200FDB" w:rsidRDefault="00C0387E" w:rsidP="00C0387E">
      <w:pPr>
        <w:jc w:val="center"/>
        <w:rPr>
          <w:b/>
          <w:sz w:val="20"/>
          <w:szCs w:val="20"/>
        </w:rPr>
      </w:pPr>
      <w:r w:rsidRPr="00200FDB">
        <w:rPr>
          <w:b/>
          <w:sz w:val="20"/>
          <w:szCs w:val="20"/>
        </w:rPr>
        <w:t>ПОСТАНОВЛЕНИЕ</w:t>
      </w:r>
    </w:p>
    <w:p w:rsidR="0039121B" w:rsidRPr="00200FDB" w:rsidRDefault="0039121B" w:rsidP="0039121B">
      <w:pPr>
        <w:rPr>
          <w:sz w:val="20"/>
          <w:szCs w:val="20"/>
        </w:rPr>
      </w:pPr>
    </w:p>
    <w:p w:rsidR="00C0387E" w:rsidRPr="00C0387E" w:rsidRDefault="00C0387E" w:rsidP="00C0387E">
      <w:pPr>
        <w:tabs>
          <w:tab w:val="left" w:pos="4140"/>
        </w:tabs>
        <w:rPr>
          <w:sz w:val="20"/>
          <w:szCs w:val="20"/>
        </w:rPr>
      </w:pPr>
      <w:r w:rsidRPr="00C0387E">
        <w:rPr>
          <w:sz w:val="20"/>
          <w:szCs w:val="20"/>
        </w:rPr>
        <w:t>10.03.2020                                                                                                                                     № 13</w:t>
      </w:r>
    </w:p>
    <w:p w:rsidR="00C0387E" w:rsidRPr="00C0387E" w:rsidRDefault="00C0387E" w:rsidP="00C0387E">
      <w:pPr>
        <w:jc w:val="center"/>
        <w:rPr>
          <w:sz w:val="20"/>
          <w:szCs w:val="20"/>
        </w:rPr>
      </w:pPr>
    </w:p>
    <w:p w:rsidR="00C0387E" w:rsidRPr="00C0387E" w:rsidRDefault="00C0387E" w:rsidP="00C0387E">
      <w:pPr>
        <w:jc w:val="center"/>
        <w:rPr>
          <w:sz w:val="20"/>
          <w:szCs w:val="20"/>
        </w:rPr>
      </w:pPr>
      <w:r w:rsidRPr="00C0387E">
        <w:rPr>
          <w:sz w:val="20"/>
          <w:szCs w:val="20"/>
        </w:rPr>
        <w:t xml:space="preserve"> </w:t>
      </w:r>
    </w:p>
    <w:p w:rsidR="00C0387E" w:rsidRPr="00C0387E" w:rsidRDefault="00C0387E" w:rsidP="00C0387E">
      <w:pPr>
        <w:suppressAutoHyphens/>
        <w:autoSpaceDE w:val="0"/>
        <w:jc w:val="center"/>
        <w:rPr>
          <w:rFonts w:eastAsia="Arial"/>
          <w:color w:val="000000"/>
          <w:sz w:val="20"/>
          <w:szCs w:val="20"/>
          <w:lang w:eastAsia="ar-SA"/>
        </w:rPr>
      </w:pPr>
      <w:r w:rsidRPr="00C0387E">
        <w:rPr>
          <w:rFonts w:eastAsia="Arial"/>
          <w:color w:val="000000"/>
          <w:sz w:val="20"/>
          <w:szCs w:val="20"/>
          <w:lang w:eastAsia="ar-SA"/>
        </w:rPr>
        <w:t>Об утверждении административного регламента</w:t>
      </w:r>
    </w:p>
    <w:p w:rsidR="00C0387E" w:rsidRPr="00C0387E" w:rsidRDefault="00C0387E" w:rsidP="00C0387E">
      <w:pPr>
        <w:suppressAutoHyphens/>
        <w:autoSpaceDE w:val="0"/>
        <w:jc w:val="center"/>
        <w:rPr>
          <w:rFonts w:eastAsia="Arial"/>
          <w:color w:val="000000"/>
          <w:sz w:val="20"/>
          <w:szCs w:val="20"/>
          <w:lang w:eastAsia="ar-SA"/>
        </w:rPr>
      </w:pPr>
      <w:r w:rsidRPr="00C0387E">
        <w:rPr>
          <w:rFonts w:eastAsia="Arial"/>
          <w:color w:val="000000"/>
          <w:sz w:val="20"/>
          <w:szCs w:val="20"/>
          <w:lang w:eastAsia="ar-SA"/>
        </w:rPr>
        <w:t>по предоставлению муниципальной услуги</w:t>
      </w:r>
    </w:p>
    <w:p w:rsidR="00C0387E" w:rsidRPr="00C0387E" w:rsidRDefault="00C0387E" w:rsidP="00C0387E">
      <w:pPr>
        <w:suppressAutoHyphens/>
        <w:autoSpaceDE w:val="0"/>
        <w:jc w:val="center"/>
        <w:rPr>
          <w:sz w:val="20"/>
          <w:szCs w:val="20"/>
          <w:lang w:bidi="ru-RU"/>
        </w:rPr>
      </w:pPr>
      <w:r w:rsidRPr="00C0387E">
        <w:rPr>
          <w:sz w:val="20"/>
          <w:szCs w:val="20"/>
          <w:lang w:bidi="ru-RU"/>
        </w:rPr>
        <w:t xml:space="preserve">«Выдача специального разрешения на движение по </w:t>
      </w:r>
      <w:proofErr w:type="gramStart"/>
      <w:r w:rsidRPr="00C0387E">
        <w:rPr>
          <w:sz w:val="20"/>
          <w:szCs w:val="20"/>
          <w:lang w:bidi="ru-RU"/>
        </w:rPr>
        <w:t>автомобильным</w:t>
      </w:r>
      <w:proofErr w:type="gramEnd"/>
    </w:p>
    <w:p w:rsidR="00C0387E" w:rsidRPr="00C0387E" w:rsidRDefault="00C0387E" w:rsidP="00C0387E">
      <w:pPr>
        <w:suppressAutoHyphens/>
        <w:autoSpaceDE w:val="0"/>
        <w:jc w:val="center"/>
        <w:rPr>
          <w:sz w:val="20"/>
          <w:szCs w:val="20"/>
          <w:lang w:bidi="ru-RU"/>
        </w:rPr>
      </w:pPr>
      <w:r w:rsidRPr="00C0387E">
        <w:rPr>
          <w:sz w:val="20"/>
          <w:szCs w:val="20"/>
          <w:lang w:bidi="ru-RU"/>
        </w:rPr>
        <w:t>дорогам местного значения транспортных средств, осуществляющих</w:t>
      </w:r>
    </w:p>
    <w:p w:rsidR="00C0387E" w:rsidRPr="00C0387E" w:rsidRDefault="00C0387E" w:rsidP="00C0387E">
      <w:pPr>
        <w:suppressAutoHyphens/>
        <w:autoSpaceDE w:val="0"/>
        <w:jc w:val="center"/>
        <w:rPr>
          <w:sz w:val="20"/>
          <w:szCs w:val="20"/>
          <w:lang w:bidi="ru-RU"/>
        </w:rPr>
      </w:pPr>
      <w:r w:rsidRPr="00C0387E">
        <w:rPr>
          <w:sz w:val="20"/>
          <w:szCs w:val="20"/>
          <w:lang w:bidi="ru-RU"/>
        </w:rPr>
        <w:t>перевозки тяжеловесных и (или) крупногабаритных грузов»</w:t>
      </w:r>
    </w:p>
    <w:p w:rsidR="00C0387E" w:rsidRPr="00C0387E" w:rsidRDefault="00C0387E" w:rsidP="00C0387E">
      <w:pPr>
        <w:suppressAutoHyphens/>
        <w:autoSpaceDE w:val="0"/>
        <w:rPr>
          <w:rFonts w:eastAsia="Arial"/>
          <w:sz w:val="20"/>
          <w:szCs w:val="20"/>
          <w:lang w:eastAsia="ar-SA"/>
        </w:rPr>
      </w:pPr>
    </w:p>
    <w:p w:rsidR="00C0387E" w:rsidRPr="00C0387E" w:rsidRDefault="00C0387E" w:rsidP="00C0387E">
      <w:pPr>
        <w:suppressAutoHyphens/>
        <w:autoSpaceDE w:val="0"/>
        <w:rPr>
          <w:rFonts w:eastAsia="Arial"/>
          <w:sz w:val="20"/>
          <w:szCs w:val="20"/>
          <w:lang w:eastAsia="ar-SA"/>
        </w:rPr>
      </w:pPr>
    </w:p>
    <w:p w:rsidR="00C0387E" w:rsidRPr="00C0387E" w:rsidRDefault="00C0387E" w:rsidP="00C0387E">
      <w:pPr>
        <w:widowControl w:val="0"/>
        <w:suppressAutoHyphens/>
        <w:autoSpaceDE w:val="0"/>
        <w:ind w:firstLine="720"/>
        <w:jc w:val="both"/>
        <w:rPr>
          <w:bCs/>
          <w:sz w:val="20"/>
          <w:szCs w:val="20"/>
        </w:rPr>
      </w:pPr>
      <w:proofErr w:type="gramStart"/>
      <w:r w:rsidRPr="00C0387E">
        <w:rPr>
          <w:sz w:val="20"/>
          <w:szCs w:val="20"/>
        </w:rPr>
        <w:t xml:space="preserve">В соответствии с </w:t>
      </w:r>
      <w:r w:rsidRPr="00C0387E">
        <w:rPr>
          <w:iCs/>
          <w:sz w:val="20"/>
          <w:szCs w:val="20"/>
        </w:rPr>
        <w:t xml:space="preserve">Федеральным </w:t>
      </w:r>
      <w:r w:rsidRPr="00C0387E">
        <w:rPr>
          <w:sz w:val="20"/>
          <w:szCs w:val="20"/>
        </w:rPr>
        <w:t>законом от 6 октября 2003 года N 131-ФЗ «Об общих принципах организации местного самоуправления в Российской Федерации», Федеральным законом от 27 июля 2010 года № 210 «Об организации предоставления государственных и муниципальных услуг»,</w:t>
      </w:r>
      <w:r w:rsidRPr="00C0387E">
        <w:rPr>
          <w:bCs/>
          <w:sz w:val="20"/>
          <w:szCs w:val="20"/>
        </w:rPr>
        <w:t xml:space="preserve"> </w:t>
      </w:r>
      <w:r w:rsidRPr="00C0387E">
        <w:rPr>
          <w:sz w:val="20"/>
          <w:szCs w:val="20"/>
        </w:rPr>
        <w:t xml:space="preserve">с  </w:t>
      </w:r>
      <w:hyperlink r:id="rId13"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льтантПлюс}" w:history="1">
        <w:r w:rsidRPr="00C0387E">
          <w:rPr>
            <w:color w:val="0000FF"/>
            <w:sz w:val="20"/>
            <w:szCs w:val="20"/>
          </w:rPr>
          <w:t>Приказом</w:t>
        </w:r>
      </w:hyperlink>
      <w:r w:rsidRPr="00C0387E">
        <w:rPr>
          <w:sz w:val="20"/>
          <w:szCs w:val="20"/>
        </w:rPr>
        <w:t xml:space="preserve">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w:t>
      </w:r>
      <w:proofErr w:type="gramEnd"/>
      <w:r w:rsidRPr="00C0387E">
        <w:rPr>
          <w:sz w:val="20"/>
          <w:szCs w:val="20"/>
        </w:rPr>
        <w:t xml:space="preserve"> средства"</w:t>
      </w:r>
      <w:r w:rsidRPr="00C0387E">
        <w:rPr>
          <w:bCs/>
          <w:sz w:val="20"/>
          <w:szCs w:val="20"/>
        </w:rPr>
        <w:t xml:space="preserve"> Администрация Берегаевского сельского поселения, </w:t>
      </w:r>
    </w:p>
    <w:p w:rsidR="00C0387E" w:rsidRPr="00C0387E" w:rsidRDefault="00C0387E" w:rsidP="00C0387E">
      <w:pPr>
        <w:widowControl w:val="0"/>
        <w:suppressAutoHyphens/>
        <w:autoSpaceDE w:val="0"/>
        <w:ind w:firstLine="720"/>
        <w:jc w:val="both"/>
        <w:rPr>
          <w:sz w:val="20"/>
          <w:szCs w:val="20"/>
        </w:rPr>
      </w:pPr>
    </w:p>
    <w:p w:rsidR="00C0387E" w:rsidRPr="00C0387E" w:rsidRDefault="00C0387E" w:rsidP="00C0387E">
      <w:pPr>
        <w:ind w:right="28"/>
        <w:jc w:val="center"/>
        <w:rPr>
          <w:b/>
          <w:sz w:val="20"/>
          <w:szCs w:val="20"/>
        </w:rPr>
      </w:pPr>
      <w:r w:rsidRPr="00C0387E">
        <w:rPr>
          <w:b/>
          <w:sz w:val="20"/>
          <w:szCs w:val="20"/>
        </w:rPr>
        <w:t>ПОСТАНОВЛЯЕТ:</w:t>
      </w:r>
    </w:p>
    <w:p w:rsidR="00C0387E" w:rsidRPr="00C0387E" w:rsidRDefault="00C0387E" w:rsidP="00C0387E">
      <w:pPr>
        <w:ind w:firstLine="709"/>
        <w:jc w:val="both"/>
        <w:rPr>
          <w:sz w:val="20"/>
          <w:szCs w:val="20"/>
        </w:rPr>
      </w:pPr>
    </w:p>
    <w:p w:rsidR="00C0387E" w:rsidRPr="00C0387E" w:rsidRDefault="00C0387E" w:rsidP="00C0387E">
      <w:pPr>
        <w:suppressAutoHyphens/>
        <w:autoSpaceDE w:val="0"/>
        <w:ind w:firstLine="696"/>
        <w:jc w:val="both"/>
        <w:rPr>
          <w:sz w:val="20"/>
          <w:szCs w:val="20"/>
          <w:lang w:bidi="ru-RU"/>
        </w:rPr>
      </w:pPr>
      <w:r w:rsidRPr="00C0387E">
        <w:rPr>
          <w:sz w:val="20"/>
          <w:szCs w:val="20"/>
        </w:rPr>
        <w:t xml:space="preserve">1. Утвердить административный регламент по предоставлению Администрацией Берегаевского сельского поселения муниципальной услуги </w:t>
      </w:r>
      <w:r w:rsidRPr="00C0387E">
        <w:rPr>
          <w:sz w:val="20"/>
          <w:szCs w:val="20"/>
          <w:lang w:bidi="ru-RU"/>
        </w:rPr>
        <w:t xml:space="preserve">«Выдача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w:t>
      </w:r>
      <w:r w:rsidRPr="00C0387E">
        <w:rPr>
          <w:sz w:val="20"/>
          <w:szCs w:val="20"/>
        </w:rPr>
        <w:t xml:space="preserve">согласно приложению.  </w:t>
      </w:r>
    </w:p>
    <w:p w:rsidR="00C0387E" w:rsidRPr="00C0387E" w:rsidRDefault="00C0387E" w:rsidP="00C0387E">
      <w:pPr>
        <w:ind w:firstLine="696"/>
        <w:jc w:val="both"/>
        <w:rPr>
          <w:sz w:val="20"/>
          <w:szCs w:val="20"/>
        </w:rPr>
      </w:pPr>
      <w:r w:rsidRPr="00C0387E">
        <w:rPr>
          <w:sz w:val="20"/>
          <w:szCs w:val="20"/>
        </w:rPr>
        <w:t>2. 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C0387E" w:rsidRPr="00C0387E" w:rsidRDefault="00C0387E" w:rsidP="00C0387E">
      <w:pPr>
        <w:ind w:firstLine="696"/>
        <w:jc w:val="both"/>
        <w:rPr>
          <w:rFonts w:eastAsia="Arial"/>
          <w:color w:val="000000"/>
          <w:sz w:val="20"/>
          <w:szCs w:val="20"/>
          <w:lang w:eastAsia="ar-SA"/>
        </w:rPr>
      </w:pPr>
      <w:r w:rsidRPr="00C0387E">
        <w:rPr>
          <w:rFonts w:eastAsia="Arial"/>
          <w:sz w:val="20"/>
          <w:szCs w:val="20"/>
          <w:lang w:eastAsia="ar-SA"/>
        </w:rPr>
        <w:t>3. Контроль исполнения настоящего постановления оставляю за собой.</w:t>
      </w:r>
    </w:p>
    <w:p w:rsidR="00C0387E" w:rsidRPr="00C0387E" w:rsidRDefault="00C0387E" w:rsidP="00C0387E">
      <w:pPr>
        <w:suppressAutoHyphens/>
        <w:autoSpaceDE w:val="0"/>
        <w:rPr>
          <w:rFonts w:eastAsia="Arial"/>
          <w:color w:val="000000"/>
          <w:sz w:val="20"/>
          <w:szCs w:val="20"/>
          <w:lang w:eastAsia="ar-SA"/>
        </w:rPr>
      </w:pPr>
    </w:p>
    <w:p w:rsidR="00C0387E" w:rsidRPr="00C0387E" w:rsidRDefault="00C0387E" w:rsidP="00C0387E">
      <w:pPr>
        <w:suppressAutoHyphens/>
        <w:autoSpaceDE w:val="0"/>
        <w:rPr>
          <w:rFonts w:eastAsia="Arial"/>
          <w:color w:val="000000"/>
          <w:sz w:val="20"/>
          <w:szCs w:val="20"/>
          <w:lang w:eastAsia="ar-SA"/>
        </w:rPr>
      </w:pPr>
    </w:p>
    <w:p w:rsidR="00C0387E" w:rsidRPr="00C0387E" w:rsidRDefault="00C0387E" w:rsidP="00C0387E">
      <w:pPr>
        <w:suppressAutoHyphens/>
        <w:autoSpaceDE w:val="0"/>
        <w:rPr>
          <w:rFonts w:eastAsia="Arial"/>
          <w:color w:val="000000"/>
          <w:sz w:val="20"/>
          <w:szCs w:val="20"/>
          <w:lang w:eastAsia="ar-SA"/>
        </w:rPr>
      </w:pPr>
    </w:p>
    <w:p w:rsidR="00C0387E" w:rsidRPr="00C0387E" w:rsidRDefault="00C0387E" w:rsidP="00C0387E">
      <w:pPr>
        <w:suppressAutoHyphens/>
        <w:autoSpaceDE w:val="0"/>
        <w:rPr>
          <w:rFonts w:eastAsia="Arial"/>
          <w:color w:val="000000"/>
          <w:sz w:val="20"/>
          <w:szCs w:val="20"/>
          <w:lang w:eastAsia="ar-SA"/>
        </w:rPr>
      </w:pPr>
    </w:p>
    <w:p w:rsidR="00C0387E" w:rsidRPr="00C0387E" w:rsidRDefault="00C0387E" w:rsidP="00C0387E">
      <w:pPr>
        <w:suppressAutoHyphens/>
        <w:autoSpaceDE w:val="0"/>
        <w:rPr>
          <w:rFonts w:eastAsia="Arial"/>
          <w:color w:val="000000"/>
          <w:sz w:val="20"/>
          <w:szCs w:val="20"/>
          <w:lang w:eastAsia="ar-SA"/>
        </w:rPr>
      </w:pPr>
    </w:p>
    <w:p w:rsidR="00C0387E" w:rsidRPr="00C0387E" w:rsidRDefault="00C0387E" w:rsidP="00C0387E">
      <w:pPr>
        <w:tabs>
          <w:tab w:val="left" w:pos="6540"/>
        </w:tabs>
        <w:jc w:val="both"/>
        <w:rPr>
          <w:sz w:val="20"/>
          <w:szCs w:val="20"/>
        </w:rPr>
      </w:pPr>
      <w:r w:rsidRPr="00C0387E">
        <w:rPr>
          <w:sz w:val="20"/>
          <w:szCs w:val="20"/>
        </w:rPr>
        <w:t xml:space="preserve">Глава  поселения  </w:t>
      </w:r>
      <w:r w:rsidRPr="00C0387E">
        <w:rPr>
          <w:sz w:val="20"/>
          <w:szCs w:val="20"/>
        </w:rPr>
        <w:tab/>
        <w:t xml:space="preserve">                              О.А. </w:t>
      </w:r>
      <w:proofErr w:type="spellStart"/>
      <w:r w:rsidRPr="00C0387E">
        <w:rPr>
          <w:sz w:val="20"/>
          <w:szCs w:val="20"/>
        </w:rPr>
        <w:t>Жендарев</w:t>
      </w:r>
      <w:proofErr w:type="spellEnd"/>
    </w:p>
    <w:p w:rsidR="00C0387E" w:rsidRPr="00C0387E" w:rsidRDefault="00C0387E" w:rsidP="00C0387E">
      <w:pPr>
        <w:widowControl w:val="0"/>
        <w:suppressAutoHyphens/>
        <w:autoSpaceDE w:val="0"/>
        <w:jc w:val="right"/>
        <w:rPr>
          <w:sz w:val="20"/>
          <w:szCs w:val="20"/>
          <w:lang w:bidi="ru-RU"/>
        </w:rPr>
      </w:pPr>
    </w:p>
    <w:p w:rsidR="00C0387E" w:rsidRPr="00C0387E" w:rsidRDefault="00C0387E" w:rsidP="00C0387E">
      <w:pPr>
        <w:widowControl w:val="0"/>
        <w:suppressAutoHyphens/>
        <w:autoSpaceDE w:val="0"/>
        <w:jc w:val="right"/>
        <w:rPr>
          <w:sz w:val="20"/>
          <w:szCs w:val="20"/>
          <w:lang w:bidi="ru-RU"/>
        </w:rPr>
      </w:pPr>
    </w:p>
    <w:p w:rsidR="00C0387E" w:rsidRPr="00C0387E" w:rsidRDefault="00C0387E" w:rsidP="00C0387E">
      <w:pPr>
        <w:widowControl w:val="0"/>
        <w:suppressAutoHyphens/>
        <w:autoSpaceDE w:val="0"/>
        <w:jc w:val="right"/>
        <w:rPr>
          <w:sz w:val="20"/>
          <w:szCs w:val="20"/>
          <w:lang w:bidi="ru-RU"/>
        </w:rPr>
      </w:pPr>
    </w:p>
    <w:p w:rsidR="00C0387E" w:rsidRPr="00C0387E" w:rsidRDefault="00C0387E" w:rsidP="00C0387E">
      <w:pPr>
        <w:widowControl w:val="0"/>
        <w:suppressAutoHyphens/>
        <w:autoSpaceDE w:val="0"/>
        <w:jc w:val="right"/>
        <w:rPr>
          <w:sz w:val="20"/>
          <w:szCs w:val="20"/>
          <w:lang w:bidi="ru-RU"/>
        </w:rPr>
      </w:pPr>
    </w:p>
    <w:p w:rsidR="00C0387E" w:rsidRPr="00C0387E" w:rsidRDefault="00C0387E" w:rsidP="002F516D">
      <w:pPr>
        <w:widowControl w:val="0"/>
        <w:suppressAutoHyphens/>
        <w:autoSpaceDE w:val="0"/>
        <w:rPr>
          <w:sz w:val="20"/>
          <w:szCs w:val="20"/>
          <w:lang w:bidi="ru-RU"/>
        </w:rPr>
      </w:pPr>
    </w:p>
    <w:p w:rsidR="00C0387E" w:rsidRPr="00C0387E" w:rsidRDefault="00C0387E" w:rsidP="00C0387E">
      <w:pPr>
        <w:widowControl w:val="0"/>
        <w:suppressAutoHyphens/>
        <w:autoSpaceDE w:val="0"/>
        <w:rPr>
          <w:sz w:val="20"/>
          <w:szCs w:val="20"/>
          <w:lang w:bidi="ru-RU"/>
        </w:rPr>
      </w:pPr>
    </w:p>
    <w:p w:rsidR="00C0387E" w:rsidRPr="00C0387E" w:rsidRDefault="00C0387E" w:rsidP="00C0387E">
      <w:pPr>
        <w:widowControl w:val="0"/>
        <w:suppressAutoHyphens/>
        <w:autoSpaceDE w:val="0"/>
        <w:jc w:val="right"/>
        <w:rPr>
          <w:sz w:val="20"/>
          <w:szCs w:val="20"/>
          <w:lang w:bidi="ru-RU"/>
        </w:rPr>
      </w:pPr>
      <w:r w:rsidRPr="00C0387E">
        <w:rPr>
          <w:sz w:val="20"/>
          <w:szCs w:val="20"/>
          <w:lang w:bidi="ru-RU"/>
        </w:rPr>
        <w:t>Утвержден:</w:t>
      </w:r>
    </w:p>
    <w:p w:rsidR="00C0387E" w:rsidRPr="00C0387E" w:rsidRDefault="00C0387E" w:rsidP="00C0387E">
      <w:pPr>
        <w:widowControl w:val="0"/>
        <w:suppressAutoHyphens/>
        <w:autoSpaceDE w:val="0"/>
        <w:jc w:val="right"/>
        <w:rPr>
          <w:sz w:val="20"/>
          <w:szCs w:val="20"/>
          <w:lang w:bidi="ru-RU"/>
        </w:rPr>
      </w:pPr>
      <w:r w:rsidRPr="00C0387E">
        <w:rPr>
          <w:sz w:val="20"/>
          <w:szCs w:val="20"/>
          <w:lang w:bidi="ru-RU"/>
        </w:rPr>
        <w:t>постановлением администрации</w:t>
      </w:r>
    </w:p>
    <w:p w:rsidR="00C0387E" w:rsidRPr="00C0387E" w:rsidRDefault="00C0387E" w:rsidP="00C0387E">
      <w:pPr>
        <w:widowControl w:val="0"/>
        <w:suppressAutoHyphens/>
        <w:autoSpaceDE w:val="0"/>
        <w:jc w:val="right"/>
        <w:rPr>
          <w:sz w:val="20"/>
          <w:szCs w:val="20"/>
          <w:lang w:bidi="ru-RU"/>
        </w:rPr>
      </w:pPr>
      <w:r w:rsidRPr="00C0387E">
        <w:rPr>
          <w:sz w:val="20"/>
          <w:szCs w:val="20"/>
          <w:lang w:bidi="ru-RU"/>
        </w:rPr>
        <w:t>Берегаевского сельского поселения</w:t>
      </w:r>
    </w:p>
    <w:p w:rsidR="00C0387E" w:rsidRPr="00C0387E" w:rsidRDefault="00C0387E" w:rsidP="00C0387E">
      <w:pPr>
        <w:widowControl w:val="0"/>
        <w:suppressAutoHyphens/>
        <w:autoSpaceDE w:val="0"/>
        <w:jc w:val="right"/>
        <w:rPr>
          <w:sz w:val="20"/>
          <w:szCs w:val="20"/>
          <w:lang w:bidi="ru-RU"/>
        </w:rPr>
      </w:pPr>
      <w:r w:rsidRPr="00C0387E">
        <w:rPr>
          <w:sz w:val="20"/>
          <w:szCs w:val="20"/>
          <w:lang w:bidi="ru-RU"/>
        </w:rPr>
        <w:t>от 10.03.2020 № 13</w:t>
      </w:r>
    </w:p>
    <w:p w:rsidR="00C0387E" w:rsidRPr="00C0387E" w:rsidRDefault="00C0387E" w:rsidP="00C0387E">
      <w:pPr>
        <w:widowControl w:val="0"/>
        <w:suppressAutoHyphens/>
        <w:jc w:val="center"/>
        <w:rPr>
          <w:sz w:val="20"/>
          <w:szCs w:val="20"/>
          <w:lang w:bidi="ru-RU"/>
        </w:rPr>
      </w:pPr>
    </w:p>
    <w:p w:rsidR="00C0387E" w:rsidRPr="00C0387E" w:rsidRDefault="00C0387E" w:rsidP="00C0387E">
      <w:pPr>
        <w:widowControl w:val="0"/>
        <w:suppressAutoHyphens/>
        <w:autoSpaceDE w:val="0"/>
        <w:jc w:val="center"/>
        <w:rPr>
          <w:sz w:val="20"/>
          <w:szCs w:val="20"/>
          <w:lang w:bidi="ru-RU"/>
        </w:rPr>
      </w:pPr>
    </w:p>
    <w:p w:rsidR="00C0387E" w:rsidRPr="00C0387E" w:rsidRDefault="00C0387E" w:rsidP="00C0387E">
      <w:pPr>
        <w:widowControl w:val="0"/>
        <w:suppressAutoHyphens/>
        <w:autoSpaceDE w:val="0"/>
        <w:jc w:val="center"/>
        <w:rPr>
          <w:sz w:val="20"/>
          <w:szCs w:val="20"/>
          <w:lang w:bidi="ru-RU"/>
        </w:rPr>
      </w:pPr>
      <w:r w:rsidRPr="00C0387E">
        <w:rPr>
          <w:sz w:val="20"/>
          <w:szCs w:val="20"/>
          <w:lang w:bidi="ru-RU"/>
        </w:rPr>
        <w:t xml:space="preserve">АДМИНИСТРАТИВНЫЙ РЕГЛАМЕНТ </w:t>
      </w:r>
    </w:p>
    <w:p w:rsidR="00C0387E" w:rsidRPr="00C0387E" w:rsidRDefault="00C0387E" w:rsidP="00C0387E">
      <w:pPr>
        <w:widowControl w:val="0"/>
        <w:suppressAutoHyphens/>
        <w:autoSpaceDE w:val="0"/>
        <w:jc w:val="center"/>
        <w:rPr>
          <w:sz w:val="20"/>
          <w:szCs w:val="20"/>
          <w:lang w:bidi="ru-RU"/>
        </w:rPr>
      </w:pPr>
      <w:r w:rsidRPr="00C0387E">
        <w:rPr>
          <w:sz w:val="20"/>
          <w:szCs w:val="20"/>
          <w:lang w:bidi="ru-RU"/>
        </w:rPr>
        <w:t>ПО ПРЕДОСТАВЛЕНИЮ МУНИЦИПАЛЬНОЙ УСЛУГИ «ВЫДАЧА СПЕЦИАЛЬНЫХ РАЗРЕШЕНИЙ НА ДВИЖЕНИЕ ПО АВТОМОБИЛЬНЫМ ДОРОГАМ МЕСТНОГО ЗНАЧЕНИЯ ТРАНСПОРТНЫХ СРЕДСТВ, ОСУЩЕСТВЛЯЮЩИХ ПЕРЕВОЗКИ ТЯЖЕЛОВЕСНЫХ И (ИЛИ) КРУПНОГАБАРИТНЫХ ГРУЗОВ»</w:t>
      </w:r>
    </w:p>
    <w:p w:rsidR="00C0387E" w:rsidRPr="00C0387E" w:rsidRDefault="00C0387E" w:rsidP="00C0387E">
      <w:pPr>
        <w:widowControl w:val="0"/>
        <w:suppressAutoHyphens/>
        <w:autoSpaceDE w:val="0"/>
        <w:rPr>
          <w:sz w:val="20"/>
          <w:szCs w:val="20"/>
          <w:lang w:bidi="ru-RU"/>
        </w:rPr>
      </w:pPr>
    </w:p>
    <w:p w:rsidR="00C0387E" w:rsidRPr="00C0387E" w:rsidRDefault="00C0387E" w:rsidP="00C0387E">
      <w:pPr>
        <w:widowControl w:val="0"/>
        <w:suppressAutoHyphens/>
        <w:autoSpaceDE w:val="0"/>
        <w:jc w:val="center"/>
        <w:rPr>
          <w:sz w:val="20"/>
          <w:szCs w:val="20"/>
          <w:lang w:bidi="ru-RU"/>
        </w:rPr>
      </w:pPr>
      <w:r w:rsidRPr="00C0387E">
        <w:rPr>
          <w:sz w:val="20"/>
          <w:szCs w:val="20"/>
          <w:lang w:bidi="ru-RU"/>
        </w:rPr>
        <w:t>РАЗДЕЛ 1. ОБЩИЕ ПОЛОЖЕНИЯ</w:t>
      </w:r>
    </w:p>
    <w:p w:rsidR="00C0387E" w:rsidRPr="00C0387E" w:rsidRDefault="00C0387E" w:rsidP="00C0387E">
      <w:pPr>
        <w:widowControl w:val="0"/>
        <w:autoSpaceDE w:val="0"/>
        <w:autoSpaceDN w:val="0"/>
        <w:adjustRightInd w:val="0"/>
        <w:ind w:firstLine="709"/>
        <w:jc w:val="both"/>
        <w:rPr>
          <w:rFonts w:eastAsia="PMingLiU"/>
          <w:b/>
          <w:bCs/>
          <w:i/>
          <w:sz w:val="20"/>
          <w:szCs w:val="20"/>
        </w:rPr>
      </w:pPr>
    </w:p>
    <w:p w:rsidR="00C0387E" w:rsidRPr="00C0387E" w:rsidRDefault="00C0387E" w:rsidP="00C0387E">
      <w:pPr>
        <w:widowControl w:val="0"/>
        <w:autoSpaceDE w:val="0"/>
        <w:autoSpaceDN w:val="0"/>
        <w:adjustRightInd w:val="0"/>
        <w:ind w:firstLine="709"/>
        <w:jc w:val="both"/>
        <w:rPr>
          <w:rFonts w:eastAsia="PMingLiU"/>
          <w:b/>
          <w:bCs/>
          <w:i/>
          <w:sz w:val="20"/>
          <w:szCs w:val="20"/>
        </w:rPr>
      </w:pPr>
      <w:r w:rsidRPr="00C0387E">
        <w:rPr>
          <w:rFonts w:eastAsia="PMingLiU"/>
          <w:b/>
          <w:bCs/>
          <w:i/>
          <w:sz w:val="20"/>
          <w:szCs w:val="20"/>
        </w:rPr>
        <w:t>Предмет регулирования административного регламента предоставления муниципальной услуги</w:t>
      </w:r>
    </w:p>
    <w:p w:rsidR="00C0387E" w:rsidRPr="00C0387E" w:rsidRDefault="00C0387E" w:rsidP="00C0387E">
      <w:pPr>
        <w:widowControl w:val="0"/>
        <w:suppressAutoHyphens/>
        <w:autoSpaceDE w:val="0"/>
        <w:ind w:firstLine="567"/>
        <w:jc w:val="center"/>
        <w:rPr>
          <w:sz w:val="20"/>
          <w:szCs w:val="20"/>
          <w:lang w:bidi="ru-RU"/>
        </w:rPr>
      </w:pP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t xml:space="preserve">1.1. </w:t>
      </w:r>
      <w:proofErr w:type="gramStart"/>
      <w:r w:rsidRPr="00C0387E">
        <w:rPr>
          <w:sz w:val="20"/>
          <w:szCs w:val="20"/>
          <w:lang w:bidi="ru-RU"/>
        </w:rPr>
        <w:t>Административный регламент администрации Берегаевского сельского поселения по предоставлению муниципальной услуги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(далее - Административный регламент, специальное разрешение) устанавливает порядок предоставления муниципальной услуги по выдаче администрацией Берегаевского сельского поселения (далее - Администрация) специального разрешения на движение по автомобильным дорогам местного значения транспортных средств, осуществляющих перевозки</w:t>
      </w:r>
      <w:proofErr w:type="gramEnd"/>
      <w:r w:rsidRPr="00C0387E">
        <w:rPr>
          <w:sz w:val="20"/>
          <w:szCs w:val="20"/>
          <w:lang w:bidi="ru-RU"/>
        </w:rPr>
        <w:t xml:space="preserve"> тяжеловесных и (или) крупногабаритных грузов (далее - муниципальная услуга), в том числе определяет сроки и последовательность действий (административные процедуры) при предоставлении муниципальной услуги.</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t>Выдача специального разрешения (приложение 2) осуществляется при условии, что маршрут транспортного средства, осуществляющего перевозки тяжеловесных и (или) крупногабаритных грузов, проходит в границах Берегаевского сельского поселения и указанный маршрут, часть маршрута не проходят по автомобильным дорогам федерального, регионального или межмуниципального значения, по участкам таких автомобильных дорог.</w:t>
      </w:r>
    </w:p>
    <w:p w:rsidR="00C0387E" w:rsidRPr="00C0387E" w:rsidRDefault="00C0387E" w:rsidP="00C0387E">
      <w:pPr>
        <w:widowControl w:val="0"/>
        <w:tabs>
          <w:tab w:val="left" w:pos="1134"/>
        </w:tabs>
        <w:autoSpaceDE w:val="0"/>
        <w:autoSpaceDN w:val="0"/>
        <w:adjustRightInd w:val="0"/>
        <w:ind w:firstLine="709"/>
        <w:jc w:val="center"/>
        <w:rPr>
          <w:rFonts w:ascii="Arial" w:hAnsi="Arial" w:cs="Arial"/>
          <w:b/>
          <w:sz w:val="20"/>
          <w:szCs w:val="20"/>
        </w:rPr>
      </w:pPr>
    </w:p>
    <w:p w:rsidR="00C0387E" w:rsidRPr="00C0387E" w:rsidRDefault="00C0387E" w:rsidP="00C0387E">
      <w:pPr>
        <w:widowControl w:val="0"/>
        <w:autoSpaceDE w:val="0"/>
        <w:autoSpaceDN w:val="0"/>
        <w:adjustRightInd w:val="0"/>
        <w:ind w:firstLine="709"/>
        <w:jc w:val="both"/>
        <w:rPr>
          <w:b/>
          <w:i/>
          <w:sz w:val="20"/>
          <w:szCs w:val="20"/>
        </w:rPr>
      </w:pPr>
      <w:r w:rsidRPr="00C0387E">
        <w:rPr>
          <w:b/>
          <w:i/>
          <w:sz w:val="20"/>
          <w:szCs w:val="20"/>
        </w:rPr>
        <w:t>Круг заявителей</w:t>
      </w:r>
    </w:p>
    <w:p w:rsidR="00C0387E" w:rsidRPr="00C0387E" w:rsidRDefault="00C0387E" w:rsidP="00C0387E">
      <w:pPr>
        <w:widowControl w:val="0"/>
        <w:suppressAutoHyphens/>
        <w:autoSpaceDE w:val="0"/>
        <w:ind w:firstLine="567"/>
        <w:jc w:val="both"/>
        <w:rPr>
          <w:sz w:val="20"/>
          <w:szCs w:val="20"/>
          <w:lang w:bidi="ru-RU"/>
        </w:rPr>
      </w:pPr>
    </w:p>
    <w:p w:rsidR="00C0387E" w:rsidRPr="00C0387E" w:rsidRDefault="00C0387E" w:rsidP="00C0387E">
      <w:pPr>
        <w:widowControl w:val="0"/>
        <w:suppressAutoHyphens/>
        <w:autoSpaceDE w:val="0"/>
        <w:ind w:firstLine="567"/>
        <w:jc w:val="both"/>
        <w:rPr>
          <w:b/>
          <w:i/>
          <w:sz w:val="20"/>
          <w:szCs w:val="20"/>
          <w:lang w:bidi="ru-RU"/>
        </w:rPr>
      </w:pPr>
      <w:bookmarkStart w:id="7" w:name="Par46"/>
      <w:bookmarkEnd w:id="7"/>
      <w:r w:rsidRPr="00C0387E">
        <w:rPr>
          <w:sz w:val="20"/>
          <w:szCs w:val="20"/>
          <w:lang w:bidi="ru-RU"/>
        </w:rPr>
        <w:t xml:space="preserve">1.2. </w:t>
      </w:r>
      <w:proofErr w:type="gramStart"/>
      <w:r w:rsidRPr="00C0387E">
        <w:rPr>
          <w:sz w:val="20"/>
          <w:szCs w:val="20"/>
          <w:lang w:bidi="ru-RU"/>
        </w:rPr>
        <w:t>Заявителем муниципальной услуги является владелец транспортного средства (юридическое лицо, физическое лицо, в том числе индивидуальный предприниматель), осуществляющий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сельского поселения и не проходят по автомобильным дорогам федерального, регионального, межмуниципального значения, участкам таких автомобильных дорог, либо их представители, действующие в силу</w:t>
      </w:r>
      <w:proofErr w:type="gramEnd"/>
      <w:r w:rsidRPr="00C0387E">
        <w:rPr>
          <w:sz w:val="20"/>
          <w:szCs w:val="20"/>
          <w:lang w:bidi="ru-RU"/>
        </w:rPr>
        <w:t xml:space="preserve"> полномочий, основанных на доверенности или иных законных основаниях (далее - заявители).</w:t>
      </w:r>
      <w:r w:rsidRPr="00C0387E">
        <w:rPr>
          <w:b/>
          <w:i/>
          <w:sz w:val="20"/>
          <w:szCs w:val="20"/>
          <w:lang w:bidi="ru-RU"/>
        </w:rPr>
        <w:t xml:space="preserve"> </w:t>
      </w:r>
    </w:p>
    <w:p w:rsidR="00C0387E" w:rsidRPr="00C0387E" w:rsidRDefault="00C0387E" w:rsidP="00C0387E">
      <w:pPr>
        <w:widowControl w:val="0"/>
        <w:suppressAutoHyphens/>
        <w:autoSpaceDE w:val="0"/>
        <w:jc w:val="center"/>
        <w:rPr>
          <w:b/>
          <w:i/>
          <w:sz w:val="20"/>
          <w:szCs w:val="20"/>
          <w:lang w:bidi="ru-RU"/>
        </w:rPr>
      </w:pPr>
    </w:p>
    <w:p w:rsidR="00C0387E" w:rsidRPr="00C0387E" w:rsidRDefault="00C0387E" w:rsidP="00C0387E">
      <w:pPr>
        <w:widowControl w:val="0"/>
        <w:suppressAutoHyphens/>
        <w:autoSpaceDE w:val="0"/>
        <w:jc w:val="center"/>
        <w:rPr>
          <w:b/>
          <w:i/>
          <w:sz w:val="20"/>
          <w:szCs w:val="20"/>
          <w:lang w:bidi="ru-RU"/>
        </w:rPr>
      </w:pPr>
      <w:r w:rsidRPr="00C0387E">
        <w:rPr>
          <w:b/>
          <w:i/>
          <w:sz w:val="20"/>
          <w:szCs w:val="20"/>
          <w:lang w:bidi="ru-RU"/>
        </w:rPr>
        <w:t>Требования к порядку информирования о предоставлении муниципальной услуги</w:t>
      </w:r>
    </w:p>
    <w:p w:rsidR="00C0387E" w:rsidRPr="00C0387E" w:rsidRDefault="00C0387E" w:rsidP="00C0387E">
      <w:pPr>
        <w:widowControl w:val="0"/>
        <w:suppressAutoHyphens/>
        <w:autoSpaceDE w:val="0"/>
        <w:ind w:firstLine="709"/>
        <w:jc w:val="center"/>
        <w:rPr>
          <w:sz w:val="20"/>
          <w:szCs w:val="20"/>
          <w:lang w:bidi="ru-RU"/>
        </w:rPr>
      </w:pPr>
    </w:p>
    <w:p w:rsidR="00C0387E" w:rsidRPr="00C0387E" w:rsidRDefault="00C0387E" w:rsidP="00C0387E">
      <w:pPr>
        <w:widowControl w:val="0"/>
        <w:numPr>
          <w:ilvl w:val="1"/>
          <w:numId w:val="30"/>
        </w:numPr>
        <w:suppressAutoHyphens/>
        <w:autoSpaceDE w:val="0"/>
        <w:ind w:left="0" w:firstLine="568"/>
        <w:jc w:val="both"/>
        <w:rPr>
          <w:sz w:val="20"/>
          <w:szCs w:val="20"/>
          <w:lang w:bidi="ru-RU"/>
        </w:rPr>
      </w:pPr>
      <w:r w:rsidRPr="00C0387E">
        <w:rPr>
          <w:sz w:val="20"/>
          <w:szCs w:val="20"/>
          <w:lang w:bidi="ru-RU"/>
        </w:rPr>
        <w:t>Информирование граждан о порядке предоставления муниципальной услуги обеспечивается муниципальными служащими, специалистами Администрации Берегаевского сельского поселения</w:t>
      </w:r>
      <w:r w:rsidRPr="00C0387E">
        <w:rPr>
          <w:i/>
          <w:sz w:val="20"/>
          <w:szCs w:val="20"/>
          <w:lang w:bidi="ru-RU"/>
        </w:rPr>
        <w:t xml:space="preserve">, </w:t>
      </w:r>
      <w:r w:rsidRPr="00C0387E">
        <w:rPr>
          <w:sz w:val="20"/>
          <w:szCs w:val="20"/>
          <w:lang w:bidi="ru-RU"/>
        </w:rPr>
        <w:t>многофункционального центра предоставления государственных и муниципальных услуг (далее – МФЦ) (при наличии соглашения).</w:t>
      </w:r>
    </w:p>
    <w:p w:rsidR="00C0387E" w:rsidRPr="00C0387E" w:rsidRDefault="00C0387E" w:rsidP="00C0387E">
      <w:pPr>
        <w:widowControl w:val="0"/>
        <w:numPr>
          <w:ilvl w:val="1"/>
          <w:numId w:val="30"/>
        </w:numPr>
        <w:suppressAutoHyphens/>
        <w:autoSpaceDE w:val="0"/>
        <w:autoSpaceDN w:val="0"/>
        <w:adjustRightInd w:val="0"/>
        <w:ind w:left="0" w:firstLine="568"/>
        <w:jc w:val="both"/>
        <w:rPr>
          <w:sz w:val="20"/>
          <w:szCs w:val="20"/>
          <w:lang w:bidi="ru-RU"/>
        </w:rPr>
      </w:pPr>
      <w:r w:rsidRPr="00C0387E">
        <w:rPr>
          <w:sz w:val="20"/>
          <w:szCs w:val="20"/>
          <w:lang w:bidi="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0387E" w:rsidRPr="00C0387E" w:rsidRDefault="00C0387E" w:rsidP="00C0387E">
      <w:pPr>
        <w:widowControl w:val="0"/>
        <w:numPr>
          <w:ilvl w:val="1"/>
          <w:numId w:val="30"/>
        </w:numPr>
        <w:suppressAutoHyphens/>
        <w:autoSpaceDE w:val="0"/>
        <w:autoSpaceDN w:val="0"/>
        <w:adjustRightInd w:val="0"/>
        <w:ind w:left="0" w:firstLine="567"/>
        <w:jc w:val="both"/>
        <w:rPr>
          <w:sz w:val="20"/>
          <w:szCs w:val="20"/>
          <w:lang w:bidi="ru-RU"/>
        </w:rPr>
      </w:pPr>
      <w:r w:rsidRPr="00C0387E">
        <w:rPr>
          <w:sz w:val="20"/>
          <w:szCs w:val="20"/>
          <w:lang w:bidi="ru-RU"/>
        </w:rPr>
        <w:t>Место нахождения Администрации Берегаевского сельского поселения</w:t>
      </w:r>
      <w:r w:rsidRPr="00C0387E">
        <w:rPr>
          <w:i/>
          <w:sz w:val="20"/>
          <w:szCs w:val="20"/>
          <w:lang w:bidi="ru-RU"/>
        </w:rPr>
        <w:t xml:space="preserve">, </w:t>
      </w:r>
      <w:r w:rsidRPr="00C0387E">
        <w:rPr>
          <w:sz w:val="20"/>
          <w:szCs w:val="20"/>
          <w:lang w:bidi="ru-RU"/>
        </w:rPr>
        <w:t>органов и организаций, участвующих в предоставлении муниципальной услуги</w:t>
      </w:r>
      <w:r w:rsidRPr="00C0387E">
        <w:rPr>
          <w:i/>
          <w:sz w:val="20"/>
          <w:szCs w:val="20"/>
          <w:lang w:bidi="ru-RU"/>
        </w:rPr>
        <w:t xml:space="preserve">, </w:t>
      </w:r>
      <w:r w:rsidRPr="00C0387E">
        <w:rPr>
          <w:sz w:val="20"/>
          <w:szCs w:val="20"/>
          <w:lang w:bidi="ru-RU"/>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0387E" w:rsidRPr="00C0387E" w:rsidRDefault="00C0387E" w:rsidP="00C0387E">
      <w:pPr>
        <w:widowControl w:val="0"/>
        <w:numPr>
          <w:ilvl w:val="1"/>
          <w:numId w:val="30"/>
        </w:numPr>
        <w:suppressAutoHyphens/>
        <w:autoSpaceDE w:val="0"/>
        <w:autoSpaceDN w:val="0"/>
        <w:adjustRightInd w:val="0"/>
        <w:ind w:left="0" w:firstLine="568"/>
        <w:jc w:val="both"/>
        <w:rPr>
          <w:sz w:val="20"/>
          <w:szCs w:val="20"/>
          <w:lang w:bidi="ru-RU"/>
        </w:rPr>
      </w:pPr>
      <w:proofErr w:type="gramStart"/>
      <w:r w:rsidRPr="00C0387E">
        <w:rPr>
          <w:sz w:val="20"/>
          <w:szCs w:val="20"/>
          <w:lang w:bidi="ru-RU"/>
        </w:rPr>
        <w:t>Информация о месте нахождения, графиках работы Администрации Берегаевского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Берегаевского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C0387E" w:rsidRPr="00C0387E" w:rsidRDefault="00C0387E" w:rsidP="00C0387E">
      <w:pPr>
        <w:widowControl w:val="0"/>
        <w:numPr>
          <w:ilvl w:val="1"/>
          <w:numId w:val="30"/>
        </w:numPr>
        <w:tabs>
          <w:tab w:val="left" w:pos="220"/>
        </w:tabs>
        <w:suppressAutoHyphens/>
        <w:autoSpaceDE w:val="0"/>
        <w:autoSpaceDN w:val="0"/>
        <w:adjustRightInd w:val="0"/>
        <w:ind w:left="0" w:firstLine="567"/>
        <w:jc w:val="both"/>
        <w:rPr>
          <w:sz w:val="20"/>
          <w:szCs w:val="20"/>
        </w:rPr>
      </w:pPr>
      <w:r w:rsidRPr="00C0387E">
        <w:rPr>
          <w:sz w:val="20"/>
          <w:szCs w:val="20"/>
        </w:rPr>
        <w:t>На Едином портале государственных и муниципальных услуг (функций) и официальном сайте  Берегаевского сельского поселения (</w:t>
      </w:r>
      <w:r w:rsidRPr="00C0387E">
        <w:rPr>
          <w:sz w:val="20"/>
          <w:szCs w:val="20"/>
          <w:lang w:val="en-US"/>
        </w:rPr>
        <w:t>http</w:t>
      </w:r>
      <w:r w:rsidRPr="00C0387E">
        <w:rPr>
          <w:sz w:val="20"/>
          <w:szCs w:val="20"/>
        </w:rPr>
        <w:t>://</w:t>
      </w:r>
      <w:proofErr w:type="spellStart"/>
      <w:r w:rsidRPr="00C0387E">
        <w:rPr>
          <w:sz w:val="20"/>
          <w:szCs w:val="20"/>
          <w:lang w:val="en-US"/>
        </w:rPr>
        <w:t>beregaevo</w:t>
      </w:r>
      <w:proofErr w:type="spellEnd"/>
      <w:r w:rsidRPr="00C0387E">
        <w:rPr>
          <w:sz w:val="20"/>
          <w:szCs w:val="20"/>
        </w:rPr>
        <w:t>.</w:t>
      </w:r>
      <w:proofErr w:type="spellStart"/>
      <w:r w:rsidRPr="00C0387E">
        <w:rPr>
          <w:sz w:val="20"/>
          <w:szCs w:val="20"/>
          <w:lang w:val="en-US"/>
        </w:rPr>
        <w:t>ru</w:t>
      </w:r>
      <w:proofErr w:type="spellEnd"/>
      <w:r w:rsidRPr="00C0387E">
        <w:rPr>
          <w:sz w:val="20"/>
          <w:szCs w:val="20"/>
        </w:rPr>
        <w:t>)  размещена следующая информация:</w:t>
      </w:r>
    </w:p>
    <w:p w:rsidR="00C0387E" w:rsidRPr="00C0387E" w:rsidRDefault="00C0387E" w:rsidP="00C0387E">
      <w:pPr>
        <w:widowControl w:val="0"/>
        <w:tabs>
          <w:tab w:val="left" w:pos="1276"/>
        </w:tabs>
        <w:suppressAutoHyphens/>
        <w:autoSpaceDE w:val="0"/>
        <w:jc w:val="both"/>
        <w:rPr>
          <w:sz w:val="20"/>
          <w:szCs w:val="20"/>
          <w:lang w:bidi="ru-RU"/>
        </w:rPr>
      </w:pPr>
      <w:r w:rsidRPr="00C0387E">
        <w:rPr>
          <w:sz w:val="20"/>
          <w:szCs w:val="20"/>
          <w:lang w:bidi="ru-RU"/>
        </w:rPr>
        <w:t xml:space="preserve"> 1) наименование и почтовый адрес Администрации Берегаевского сельского поселения</w:t>
      </w:r>
      <w:r w:rsidRPr="00C0387E">
        <w:rPr>
          <w:i/>
          <w:sz w:val="20"/>
          <w:szCs w:val="20"/>
          <w:lang w:bidi="ru-RU"/>
        </w:rPr>
        <w:t>;</w:t>
      </w:r>
    </w:p>
    <w:p w:rsidR="00C0387E" w:rsidRPr="00C0387E" w:rsidRDefault="00C0387E" w:rsidP="00C0387E">
      <w:pPr>
        <w:widowControl w:val="0"/>
        <w:suppressAutoHyphens/>
        <w:autoSpaceDE w:val="0"/>
        <w:jc w:val="both"/>
        <w:rPr>
          <w:sz w:val="20"/>
          <w:szCs w:val="20"/>
          <w:lang w:bidi="ru-RU"/>
        </w:rPr>
      </w:pPr>
      <w:r w:rsidRPr="00C0387E">
        <w:rPr>
          <w:sz w:val="20"/>
          <w:szCs w:val="20"/>
          <w:lang w:bidi="ru-RU"/>
        </w:rPr>
        <w:t xml:space="preserve"> 2) номера телефонов Администрации Берегаевского сельского поселения и специалиста  Администрации </w:t>
      </w:r>
      <w:r w:rsidRPr="00C0387E">
        <w:rPr>
          <w:sz w:val="20"/>
          <w:szCs w:val="20"/>
          <w:lang w:bidi="ru-RU"/>
        </w:rPr>
        <w:lastRenderedPageBreak/>
        <w:t>Берегаевского сельского поселения, ответственного за предоставление муниципальной услуги;</w:t>
      </w:r>
    </w:p>
    <w:p w:rsidR="00C0387E" w:rsidRPr="00C0387E" w:rsidRDefault="00C0387E" w:rsidP="00C0387E">
      <w:pPr>
        <w:widowControl w:val="0"/>
        <w:suppressAutoHyphens/>
        <w:autoSpaceDE w:val="0"/>
        <w:jc w:val="both"/>
        <w:rPr>
          <w:sz w:val="20"/>
          <w:szCs w:val="20"/>
          <w:lang w:bidi="ru-RU"/>
        </w:rPr>
      </w:pPr>
      <w:r w:rsidRPr="00C0387E">
        <w:rPr>
          <w:sz w:val="20"/>
          <w:szCs w:val="20"/>
          <w:lang w:bidi="ru-RU"/>
        </w:rPr>
        <w:t xml:space="preserve"> 3) график работы Администрации Берегаевского сельского поселения и специалиста Администрации Берегаевского сельского поселения, ответственного за предоставление муниципальной услуги;</w:t>
      </w:r>
    </w:p>
    <w:p w:rsidR="00C0387E" w:rsidRPr="00C0387E" w:rsidRDefault="00C0387E" w:rsidP="00C0387E">
      <w:pPr>
        <w:widowControl w:val="0"/>
        <w:suppressAutoHyphens/>
        <w:autoSpaceDE w:val="0"/>
        <w:autoSpaceDN w:val="0"/>
        <w:adjustRightInd w:val="0"/>
        <w:jc w:val="both"/>
        <w:rPr>
          <w:sz w:val="20"/>
          <w:szCs w:val="20"/>
          <w:lang w:bidi="ru-RU"/>
        </w:rPr>
      </w:pPr>
      <w:r w:rsidRPr="00C0387E">
        <w:rPr>
          <w:sz w:val="20"/>
          <w:szCs w:val="20"/>
          <w:lang w:bidi="ru-RU"/>
        </w:rPr>
        <w:t>4) требования к письменному запросу граждан о предоставлении информации о порядке предоставления муниципальной услуги;</w:t>
      </w:r>
    </w:p>
    <w:p w:rsidR="00C0387E" w:rsidRPr="00C0387E" w:rsidRDefault="00C0387E" w:rsidP="00C0387E">
      <w:pPr>
        <w:tabs>
          <w:tab w:val="left" w:pos="220"/>
        </w:tabs>
        <w:autoSpaceDE w:val="0"/>
        <w:autoSpaceDN w:val="0"/>
        <w:adjustRightInd w:val="0"/>
        <w:jc w:val="both"/>
        <w:rPr>
          <w:sz w:val="20"/>
          <w:szCs w:val="20"/>
        </w:rPr>
      </w:pPr>
      <w:r w:rsidRPr="00C0387E">
        <w:rPr>
          <w:sz w:val="20"/>
          <w:szCs w:val="20"/>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387E" w:rsidRPr="00C0387E" w:rsidRDefault="00C0387E" w:rsidP="00C0387E">
      <w:pPr>
        <w:tabs>
          <w:tab w:val="left" w:pos="220"/>
        </w:tabs>
        <w:autoSpaceDE w:val="0"/>
        <w:autoSpaceDN w:val="0"/>
        <w:adjustRightInd w:val="0"/>
        <w:jc w:val="both"/>
        <w:rPr>
          <w:sz w:val="20"/>
          <w:szCs w:val="20"/>
        </w:rPr>
      </w:pPr>
      <w:r w:rsidRPr="00C0387E">
        <w:rPr>
          <w:sz w:val="20"/>
          <w:szCs w:val="20"/>
        </w:rPr>
        <w:t>6) круг заявителей;</w:t>
      </w:r>
    </w:p>
    <w:p w:rsidR="00C0387E" w:rsidRPr="00C0387E" w:rsidRDefault="00C0387E" w:rsidP="00C0387E">
      <w:pPr>
        <w:tabs>
          <w:tab w:val="left" w:pos="220"/>
        </w:tabs>
        <w:autoSpaceDE w:val="0"/>
        <w:autoSpaceDN w:val="0"/>
        <w:adjustRightInd w:val="0"/>
        <w:jc w:val="both"/>
        <w:rPr>
          <w:sz w:val="20"/>
          <w:szCs w:val="20"/>
        </w:rPr>
      </w:pPr>
      <w:r w:rsidRPr="00C0387E">
        <w:rPr>
          <w:sz w:val="20"/>
          <w:szCs w:val="20"/>
        </w:rPr>
        <w:t>7) срок предоставления муниципальной услуги;</w:t>
      </w:r>
    </w:p>
    <w:p w:rsidR="00C0387E" w:rsidRPr="00C0387E" w:rsidRDefault="00C0387E" w:rsidP="00C0387E">
      <w:pPr>
        <w:tabs>
          <w:tab w:val="left" w:pos="220"/>
        </w:tabs>
        <w:autoSpaceDE w:val="0"/>
        <w:autoSpaceDN w:val="0"/>
        <w:adjustRightInd w:val="0"/>
        <w:jc w:val="both"/>
        <w:rPr>
          <w:sz w:val="20"/>
          <w:szCs w:val="20"/>
        </w:rPr>
      </w:pPr>
      <w:r w:rsidRPr="00C0387E">
        <w:rPr>
          <w:sz w:val="20"/>
          <w:szCs w:val="20"/>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0387E" w:rsidRPr="00C0387E" w:rsidRDefault="00C0387E" w:rsidP="00C0387E">
      <w:pPr>
        <w:tabs>
          <w:tab w:val="left" w:pos="220"/>
        </w:tabs>
        <w:autoSpaceDE w:val="0"/>
        <w:autoSpaceDN w:val="0"/>
        <w:adjustRightInd w:val="0"/>
        <w:jc w:val="both"/>
        <w:rPr>
          <w:sz w:val="20"/>
          <w:szCs w:val="20"/>
        </w:rPr>
      </w:pPr>
      <w:r w:rsidRPr="00C0387E">
        <w:rPr>
          <w:sz w:val="20"/>
          <w:szCs w:val="20"/>
        </w:rPr>
        <w:t>9) размер государственной пошлины, взимаемой за предоставление муниципальной услуги;</w:t>
      </w:r>
    </w:p>
    <w:p w:rsidR="00C0387E" w:rsidRPr="00C0387E" w:rsidRDefault="00C0387E" w:rsidP="00C0387E">
      <w:pPr>
        <w:tabs>
          <w:tab w:val="left" w:pos="220"/>
        </w:tabs>
        <w:autoSpaceDE w:val="0"/>
        <w:autoSpaceDN w:val="0"/>
        <w:adjustRightInd w:val="0"/>
        <w:jc w:val="both"/>
        <w:rPr>
          <w:sz w:val="20"/>
          <w:szCs w:val="20"/>
        </w:rPr>
      </w:pPr>
      <w:r w:rsidRPr="00C0387E">
        <w:rPr>
          <w:sz w:val="20"/>
          <w:szCs w:val="20"/>
        </w:rPr>
        <w:t>10) исчерпывающий перечень оснований для приостановления или отказа в предоставлении муниципальной услуги;</w:t>
      </w:r>
    </w:p>
    <w:p w:rsidR="00C0387E" w:rsidRPr="00C0387E" w:rsidRDefault="00C0387E" w:rsidP="00C0387E">
      <w:pPr>
        <w:tabs>
          <w:tab w:val="left" w:pos="220"/>
        </w:tabs>
        <w:autoSpaceDE w:val="0"/>
        <w:autoSpaceDN w:val="0"/>
        <w:adjustRightInd w:val="0"/>
        <w:jc w:val="both"/>
        <w:rPr>
          <w:sz w:val="20"/>
          <w:szCs w:val="20"/>
        </w:rPr>
      </w:pPr>
      <w:r w:rsidRPr="00C0387E">
        <w:rPr>
          <w:sz w:val="20"/>
          <w:szCs w:val="20"/>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387E" w:rsidRPr="00C0387E" w:rsidRDefault="00C0387E" w:rsidP="00C0387E">
      <w:pPr>
        <w:tabs>
          <w:tab w:val="left" w:pos="220"/>
        </w:tabs>
        <w:autoSpaceDE w:val="0"/>
        <w:autoSpaceDN w:val="0"/>
        <w:adjustRightInd w:val="0"/>
        <w:jc w:val="both"/>
        <w:rPr>
          <w:sz w:val="20"/>
          <w:szCs w:val="20"/>
        </w:rPr>
      </w:pPr>
      <w:r w:rsidRPr="00C0387E">
        <w:rPr>
          <w:sz w:val="20"/>
          <w:szCs w:val="20"/>
        </w:rPr>
        <w:t>12) формы заявлений (уведомлений, сообщений), используемые при предоставлении муниципальной услуги.</w:t>
      </w:r>
    </w:p>
    <w:p w:rsidR="00C0387E" w:rsidRPr="00C0387E" w:rsidRDefault="00C0387E" w:rsidP="00C0387E">
      <w:pPr>
        <w:tabs>
          <w:tab w:val="left" w:pos="220"/>
        </w:tabs>
        <w:autoSpaceDE w:val="0"/>
        <w:autoSpaceDN w:val="0"/>
        <w:adjustRightInd w:val="0"/>
        <w:ind w:firstLine="720"/>
        <w:jc w:val="both"/>
        <w:rPr>
          <w:sz w:val="20"/>
          <w:szCs w:val="20"/>
        </w:rPr>
      </w:pPr>
      <w:r w:rsidRPr="00C0387E">
        <w:rPr>
          <w:sz w:val="20"/>
          <w:szCs w:val="20"/>
        </w:rPr>
        <w:t>Информация на Едином портале государственных и муниципальных услуг (функций), официальном сайте Берегаевского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0387E" w:rsidRPr="00C0387E" w:rsidRDefault="00C0387E" w:rsidP="00C0387E">
      <w:pPr>
        <w:tabs>
          <w:tab w:val="left" w:pos="220"/>
        </w:tabs>
        <w:autoSpaceDE w:val="0"/>
        <w:autoSpaceDN w:val="0"/>
        <w:adjustRightInd w:val="0"/>
        <w:ind w:firstLine="720"/>
        <w:jc w:val="both"/>
        <w:rPr>
          <w:sz w:val="20"/>
          <w:szCs w:val="20"/>
        </w:rPr>
      </w:pPr>
      <w:proofErr w:type="gramStart"/>
      <w:r w:rsidRPr="00C0387E">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0387E" w:rsidRPr="00C0387E" w:rsidRDefault="00C0387E" w:rsidP="00C0387E">
      <w:pPr>
        <w:widowControl w:val="0"/>
        <w:numPr>
          <w:ilvl w:val="1"/>
          <w:numId w:val="30"/>
        </w:numPr>
        <w:suppressAutoHyphens/>
        <w:autoSpaceDE w:val="0"/>
        <w:autoSpaceDN w:val="0"/>
        <w:adjustRightInd w:val="0"/>
        <w:ind w:left="0" w:firstLine="568"/>
        <w:jc w:val="both"/>
        <w:rPr>
          <w:sz w:val="20"/>
          <w:szCs w:val="20"/>
          <w:lang w:bidi="ru-RU"/>
        </w:rPr>
      </w:pPr>
      <w:r w:rsidRPr="00C0387E">
        <w:rPr>
          <w:sz w:val="20"/>
          <w:szCs w:val="20"/>
          <w:lang w:bidi="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1) лично при обращении к должностному лицу (специалисту) Администрации Берегаевского сельского поселения;</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2) по контактному телефону в часы работы Администрации, указанные в Приложении 1 к административному регламенту;</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3) посредством электронного обращения на адрес электронной почты, указанный в Приложении 1 к административному регламенту;</w:t>
      </w:r>
    </w:p>
    <w:p w:rsidR="00C0387E" w:rsidRPr="00C0387E" w:rsidRDefault="00C0387E" w:rsidP="00C0387E">
      <w:pPr>
        <w:widowControl w:val="0"/>
        <w:suppressAutoHyphens/>
        <w:autoSpaceDE w:val="0"/>
        <w:ind w:firstLine="709"/>
        <w:jc w:val="both"/>
        <w:rPr>
          <w:color w:val="FF0000"/>
          <w:sz w:val="20"/>
          <w:szCs w:val="20"/>
          <w:lang w:bidi="ru-RU"/>
        </w:rPr>
      </w:pPr>
      <w:r w:rsidRPr="00C0387E">
        <w:rPr>
          <w:sz w:val="20"/>
          <w:szCs w:val="20"/>
          <w:lang w:bidi="ru-RU"/>
        </w:rPr>
        <w:t>4)  в сети Интернет на  официальном сайте Берегаевское сельское поселение: (</w:t>
      </w:r>
      <w:hyperlink r:id="rId14" w:history="1">
        <w:r w:rsidRPr="00200FDB">
          <w:rPr>
            <w:color w:val="000080"/>
            <w:sz w:val="20"/>
            <w:szCs w:val="20"/>
            <w:u w:val="single"/>
            <w:bdr w:val="none" w:sz="0" w:space="0" w:color="auto" w:frame="1"/>
            <w:shd w:val="clear" w:color="auto" w:fill="F5F5F5"/>
            <w:lang/>
          </w:rPr>
          <w:t>http://beregaevo.ru</w:t>
        </w:r>
      </w:hyperlink>
      <w:r w:rsidRPr="00C0387E">
        <w:rPr>
          <w:sz w:val="20"/>
          <w:szCs w:val="20"/>
          <w:lang w:bidi="ru-RU"/>
        </w:rPr>
        <w:t>);</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5) на информационных стендах в Администрации Берегаевского сельского поселения по адресу, указанному в Приложении 1 к административному регламенту;</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 xml:space="preserve">6) посредством Единого портала государственных и муниципальных услуг (функций): </w:t>
      </w:r>
      <w:hyperlink r:id="rId15" w:history="1">
        <w:r w:rsidRPr="00200FDB">
          <w:rPr>
            <w:color w:val="000080"/>
            <w:sz w:val="20"/>
            <w:szCs w:val="20"/>
            <w:u w:val="single"/>
            <w:lang/>
          </w:rPr>
          <w:t>http://www.gosuslugi.ru/</w:t>
        </w:r>
      </w:hyperlink>
      <w:r w:rsidRPr="00C0387E">
        <w:rPr>
          <w:sz w:val="20"/>
          <w:szCs w:val="20"/>
          <w:lang w:bidi="ru-RU"/>
        </w:rPr>
        <w:t>;</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7) при обращении в МФЦ (при наличии соглашения).</w:t>
      </w:r>
    </w:p>
    <w:p w:rsidR="00C0387E" w:rsidRPr="00C0387E" w:rsidRDefault="00C0387E" w:rsidP="00C0387E">
      <w:pPr>
        <w:widowControl w:val="0"/>
        <w:numPr>
          <w:ilvl w:val="1"/>
          <w:numId w:val="30"/>
        </w:numPr>
        <w:suppressAutoHyphens/>
        <w:autoSpaceDE w:val="0"/>
        <w:autoSpaceDN w:val="0"/>
        <w:adjustRightInd w:val="0"/>
        <w:ind w:left="0" w:firstLine="568"/>
        <w:jc w:val="both"/>
        <w:rPr>
          <w:sz w:val="20"/>
          <w:szCs w:val="20"/>
          <w:lang w:bidi="ru-RU"/>
        </w:rPr>
      </w:pPr>
      <w:r w:rsidRPr="00C0387E">
        <w:rPr>
          <w:sz w:val="20"/>
          <w:szCs w:val="20"/>
          <w:lang w:bidi="ru-RU"/>
        </w:rPr>
        <w:t xml:space="preserve">Информационные стенды оборудуются при входе в помещение Администрации Берегаевского сельского поселения. На информационных стендах размещается следующая обязательная информация: </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1)</w:t>
      </w:r>
      <w:r w:rsidRPr="00C0387E">
        <w:rPr>
          <w:sz w:val="20"/>
          <w:szCs w:val="20"/>
          <w:lang w:val="en-US" w:bidi="ru-RU"/>
        </w:rPr>
        <w:t> </w:t>
      </w:r>
      <w:r w:rsidRPr="00C0387E">
        <w:rPr>
          <w:sz w:val="20"/>
          <w:szCs w:val="20"/>
          <w:lang w:bidi="ru-RU"/>
        </w:rPr>
        <w:t>почтовый адрес Администрации Берегаевского сельского поселения;</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2)</w:t>
      </w:r>
      <w:r w:rsidRPr="00C0387E">
        <w:rPr>
          <w:sz w:val="20"/>
          <w:szCs w:val="20"/>
          <w:lang w:val="en-US" w:bidi="ru-RU"/>
        </w:rPr>
        <w:t> </w:t>
      </w:r>
      <w:r w:rsidRPr="00C0387E">
        <w:rPr>
          <w:sz w:val="20"/>
          <w:szCs w:val="20"/>
          <w:lang w:bidi="ru-RU"/>
        </w:rPr>
        <w:t>адрес официального сайта Берегаевского сельского поселения</w:t>
      </w:r>
      <w:r w:rsidRPr="00C0387E">
        <w:rPr>
          <w:i/>
          <w:sz w:val="20"/>
          <w:szCs w:val="20"/>
          <w:lang w:bidi="ru-RU"/>
        </w:rPr>
        <w:t xml:space="preserve"> </w:t>
      </w:r>
      <w:r w:rsidRPr="00C0387E">
        <w:rPr>
          <w:sz w:val="20"/>
          <w:szCs w:val="20"/>
          <w:lang w:bidi="ru-RU"/>
        </w:rPr>
        <w:t>в сети Интернет;</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3)</w:t>
      </w:r>
      <w:r w:rsidRPr="00C0387E">
        <w:rPr>
          <w:sz w:val="20"/>
          <w:szCs w:val="20"/>
          <w:lang w:val="en-US" w:bidi="ru-RU"/>
        </w:rPr>
        <w:t> </w:t>
      </w:r>
      <w:r w:rsidRPr="00C0387E">
        <w:rPr>
          <w:sz w:val="20"/>
          <w:szCs w:val="20"/>
          <w:lang w:bidi="ru-RU"/>
        </w:rPr>
        <w:t xml:space="preserve"> справочный номер телефона Администрации Берегаевского сельского поселения;</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4)</w:t>
      </w:r>
      <w:r w:rsidRPr="00C0387E">
        <w:rPr>
          <w:sz w:val="20"/>
          <w:szCs w:val="20"/>
          <w:lang w:val="en-US" w:bidi="ru-RU"/>
        </w:rPr>
        <w:t> </w:t>
      </w:r>
      <w:r w:rsidRPr="00C0387E">
        <w:rPr>
          <w:sz w:val="20"/>
          <w:szCs w:val="20"/>
          <w:lang w:bidi="ru-RU"/>
        </w:rPr>
        <w:t>график работы Администрации Берегаевского сельского поселения;</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5) выдержки из правовых актов, содержащих нормы, регулирующие деятельность по предоставлению муниципальной услуги;</w:t>
      </w:r>
    </w:p>
    <w:p w:rsidR="00C0387E" w:rsidRPr="00C0387E" w:rsidRDefault="00C0387E" w:rsidP="00C0387E">
      <w:pPr>
        <w:widowControl w:val="0"/>
        <w:suppressAutoHyphens/>
        <w:autoSpaceDE w:val="0"/>
        <w:autoSpaceDN w:val="0"/>
        <w:adjustRightInd w:val="0"/>
        <w:ind w:firstLine="709"/>
        <w:jc w:val="both"/>
        <w:rPr>
          <w:sz w:val="20"/>
          <w:szCs w:val="20"/>
          <w:lang w:bidi="ru-RU"/>
        </w:rPr>
      </w:pPr>
      <w:r w:rsidRPr="00C0387E">
        <w:rPr>
          <w:sz w:val="20"/>
          <w:szCs w:val="20"/>
          <w:lang w:bidi="ru-RU"/>
        </w:rPr>
        <w:t>6) перечень документов, необходимых для получения муниципальной услуги;</w:t>
      </w:r>
    </w:p>
    <w:p w:rsidR="00C0387E" w:rsidRPr="00C0387E" w:rsidRDefault="00C0387E" w:rsidP="00C0387E">
      <w:pPr>
        <w:widowControl w:val="0"/>
        <w:suppressAutoHyphens/>
        <w:autoSpaceDE w:val="0"/>
        <w:autoSpaceDN w:val="0"/>
        <w:adjustRightInd w:val="0"/>
        <w:ind w:firstLine="709"/>
        <w:jc w:val="both"/>
        <w:rPr>
          <w:sz w:val="20"/>
          <w:szCs w:val="20"/>
          <w:lang w:bidi="ru-RU"/>
        </w:rPr>
      </w:pPr>
      <w:r w:rsidRPr="00C0387E">
        <w:rPr>
          <w:sz w:val="20"/>
          <w:szCs w:val="20"/>
          <w:lang w:bidi="ru-RU"/>
        </w:rPr>
        <w:t>7) образец оформления заявления.</w:t>
      </w:r>
    </w:p>
    <w:p w:rsidR="00C0387E" w:rsidRPr="00C0387E" w:rsidRDefault="00C0387E" w:rsidP="00C0387E">
      <w:pPr>
        <w:widowControl w:val="0"/>
        <w:numPr>
          <w:ilvl w:val="1"/>
          <w:numId w:val="30"/>
        </w:numPr>
        <w:suppressAutoHyphens/>
        <w:autoSpaceDE w:val="0"/>
        <w:autoSpaceDN w:val="0"/>
        <w:adjustRightInd w:val="0"/>
        <w:ind w:left="0" w:firstLine="568"/>
        <w:jc w:val="both"/>
        <w:rPr>
          <w:sz w:val="20"/>
          <w:szCs w:val="20"/>
          <w:lang w:bidi="ru-RU"/>
        </w:rPr>
      </w:pPr>
      <w:r w:rsidRPr="00C0387E">
        <w:rPr>
          <w:sz w:val="20"/>
          <w:szCs w:val="20"/>
          <w:lang w:bidi="ru-RU"/>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Берегаевского сельского поселения, представленному в Приложении 1 к административному регламенту.</w:t>
      </w:r>
    </w:p>
    <w:p w:rsidR="00C0387E" w:rsidRPr="00C0387E" w:rsidRDefault="00C0387E" w:rsidP="00C0387E">
      <w:pPr>
        <w:widowControl w:val="0"/>
        <w:numPr>
          <w:ilvl w:val="1"/>
          <w:numId w:val="30"/>
        </w:numPr>
        <w:suppressAutoHyphens/>
        <w:autoSpaceDE w:val="0"/>
        <w:autoSpaceDN w:val="0"/>
        <w:adjustRightInd w:val="0"/>
        <w:ind w:left="0" w:firstLine="568"/>
        <w:jc w:val="both"/>
        <w:rPr>
          <w:sz w:val="20"/>
          <w:szCs w:val="20"/>
          <w:lang w:bidi="ru-RU"/>
        </w:rPr>
      </w:pPr>
      <w:r w:rsidRPr="00C0387E">
        <w:rPr>
          <w:sz w:val="20"/>
          <w:szCs w:val="20"/>
          <w:lang w:bidi="ru-RU"/>
        </w:rPr>
        <w:t>Ответ на телефонный звонок должен содержать информацию о наименовании Администрации Берегаевского сельского поселения,  в которую обратился гражданин, фамилии, имени, отчестве (при наличии) и должности специалиста,  принявшего телефонный звонок.</w:t>
      </w:r>
    </w:p>
    <w:p w:rsidR="00C0387E" w:rsidRPr="00C0387E" w:rsidRDefault="00C0387E" w:rsidP="00C0387E">
      <w:pPr>
        <w:widowControl w:val="0"/>
        <w:numPr>
          <w:ilvl w:val="1"/>
          <w:numId w:val="30"/>
        </w:numPr>
        <w:suppressAutoHyphens/>
        <w:autoSpaceDE w:val="0"/>
        <w:autoSpaceDN w:val="0"/>
        <w:adjustRightInd w:val="0"/>
        <w:ind w:left="0" w:firstLine="568"/>
        <w:jc w:val="both"/>
        <w:rPr>
          <w:sz w:val="20"/>
          <w:szCs w:val="20"/>
          <w:lang w:bidi="ru-RU"/>
        </w:rPr>
      </w:pPr>
      <w:r w:rsidRPr="00C0387E">
        <w:rPr>
          <w:sz w:val="20"/>
          <w:szCs w:val="20"/>
          <w:lang w:bidi="ru-RU"/>
        </w:rPr>
        <w:t>При ответах на телефонные звонки и устные обращения  специалисты Администрации Берегаевского сельского поселения обязаны предоставлять информацию по следующим вопросам:</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1) о месте предоставления муниципальной услуги и способах проезда к нему;</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2) графике приема граждан по вопросам предоставления муниципальной услуги;</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3)</w:t>
      </w:r>
      <w:r w:rsidRPr="00C0387E">
        <w:rPr>
          <w:sz w:val="20"/>
          <w:szCs w:val="20"/>
          <w:lang w:val="en-US" w:bidi="ru-RU"/>
        </w:rPr>
        <w:t> </w:t>
      </w:r>
      <w:r w:rsidRPr="00C0387E">
        <w:rPr>
          <w:sz w:val="20"/>
          <w:szCs w:val="20"/>
          <w:lang w:bidi="ru-RU"/>
        </w:rPr>
        <w:t>о входящих номерах, под которыми зарегистрированы в системе делопроизводства Администрации Берегаевского сельского поселения поступившие документы.</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lastRenderedPageBreak/>
        <w:t>4)</w:t>
      </w:r>
      <w:r w:rsidRPr="00C0387E">
        <w:rPr>
          <w:sz w:val="20"/>
          <w:szCs w:val="20"/>
          <w:lang w:val="en-US" w:bidi="ru-RU"/>
        </w:rPr>
        <w:t> </w:t>
      </w:r>
      <w:r w:rsidRPr="00C0387E">
        <w:rPr>
          <w:sz w:val="20"/>
          <w:szCs w:val="20"/>
          <w:lang w:bidi="ru-RU"/>
        </w:rPr>
        <w:t>о нормативных правовых актах, регулирующих предоставление муниципальной услуги (наименование, номер, дата принятия нормативного акта);</w:t>
      </w:r>
    </w:p>
    <w:p w:rsidR="00C0387E" w:rsidRPr="00C0387E" w:rsidRDefault="00C0387E" w:rsidP="00C0387E">
      <w:pPr>
        <w:widowControl w:val="0"/>
        <w:suppressAutoHyphens/>
        <w:autoSpaceDE w:val="0"/>
        <w:autoSpaceDN w:val="0"/>
        <w:adjustRightInd w:val="0"/>
        <w:ind w:firstLine="709"/>
        <w:jc w:val="both"/>
        <w:rPr>
          <w:sz w:val="20"/>
          <w:szCs w:val="20"/>
          <w:lang w:bidi="ru-RU"/>
        </w:rPr>
      </w:pPr>
      <w:r w:rsidRPr="00C0387E">
        <w:rPr>
          <w:sz w:val="20"/>
          <w:szCs w:val="20"/>
          <w:lang w:bidi="ru-RU"/>
        </w:rPr>
        <w:t>5) о перечне документов, необходимых для получения муниципальной услуги;</w:t>
      </w:r>
    </w:p>
    <w:p w:rsidR="00C0387E" w:rsidRPr="00C0387E" w:rsidRDefault="00C0387E" w:rsidP="00C0387E">
      <w:pPr>
        <w:widowControl w:val="0"/>
        <w:suppressAutoHyphens/>
        <w:autoSpaceDE w:val="0"/>
        <w:autoSpaceDN w:val="0"/>
        <w:adjustRightInd w:val="0"/>
        <w:ind w:firstLine="709"/>
        <w:jc w:val="both"/>
        <w:rPr>
          <w:sz w:val="20"/>
          <w:szCs w:val="20"/>
          <w:lang w:bidi="ru-RU"/>
        </w:rPr>
      </w:pPr>
      <w:r w:rsidRPr="00C0387E">
        <w:rPr>
          <w:sz w:val="20"/>
          <w:szCs w:val="20"/>
          <w:lang w:bidi="ru-RU"/>
        </w:rPr>
        <w:t>6) о сроках рассмотрения документов;</w:t>
      </w:r>
    </w:p>
    <w:p w:rsidR="00C0387E" w:rsidRPr="00C0387E" w:rsidRDefault="00C0387E" w:rsidP="00C0387E">
      <w:pPr>
        <w:widowControl w:val="0"/>
        <w:suppressAutoHyphens/>
        <w:autoSpaceDE w:val="0"/>
        <w:autoSpaceDN w:val="0"/>
        <w:adjustRightInd w:val="0"/>
        <w:ind w:firstLine="709"/>
        <w:jc w:val="both"/>
        <w:rPr>
          <w:sz w:val="20"/>
          <w:szCs w:val="20"/>
          <w:lang w:bidi="ru-RU"/>
        </w:rPr>
      </w:pPr>
      <w:r w:rsidRPr="00C0387E">
        <w:rPr>
          <w:sz w:val="20"/>
          <w:szCs w:val="20"/>
          <w:lang w:bidi="ru-RU"/>
        </w:rPr>
        <w:t>7) о сроках предоставления муниципальной услуги;</w:t>
      </w:r>
    </w:p>
    <w:p w:rsidR="00C0387E" w:rsidRPr="00C0387E" w:rsidRDefault="00C0387E" w:rsidP="00C0387E">
      <w:pPr>
        <w:widowControl w:val="0"/>
        <w:suppressAutoHyphens/>
        <w:autoSpaceDE w:val="0"/>
        <w:ind w:firstLine="709"/>
        <w:jc w:val="both"/>
        <w:rPr>
          <w:sz w:val="20"/>
          <w:szCs w:val="20"/>
          <w:lang w:bidi="ru-RU"/>
        </w:rPr>
      </w:pPr>
      <w:r w:rsidRPr="00C0387E">
        <w:rPr>
          <w:sz w:val="20"/>
          <w:szCs w:val="20"/>
          <w:lang w:bidi="ru-RU"/>
        </w:rPr>
        <w:t>8)</w:t>
      </w:r>
      <w:r w:rsidRPr="00C0387E">
        <w:rPr>
          <w:sz w:val="20"/>
          <w:szCs w:val="20"/>
          <w:lang w:val="en-US" w:bidi="ru-RU"/>
        </w:rPr>
        <w:t> </w:t>
      </w:r>
      <w:r w:rsidRPr="00C0387E">
        <w:rPr>
          <w:sz w:val="20"/>
          <w:szCs w:val="20"/>
          <w:lang w:bidi="ru-RU"/>
        </w:rPr>
        <w:t>о месте размещения на официальном сайте Берегаевского сельского поселения в сети Интернет информации по вопросам предоставления муниципальной услуги.</w:t>
      </w:r>
    </w:p>
    <w:p w:rsidR="00C0387E" w:rsidRPr="00C0387E" w:rsidRDefault="00C0387E" w:rsidP="00C0387E">
      <w:pPr>
        <w:widowControl w:val="0"/>
        <w:numPr>
          <w:ilvl w:val="1"/>
          <w:numId w:val="30"/>
        </w:numPr>
        <w:suppressAutoHyphens/>
        <w:autoSpaceDE w:val="0"/>
        <w:autoSpaceDN w:val="0"/>
        <w:adjustRightInd w:val="0"/>
        <w:ind w:left="0" w:firstLine="568"/>
        <w:jc w:val="both"/>
        <w:rPr>
          <w:sz w:val="20"/>
          <w:szCs w:val="20"/>
          <w:lang w:bidi="ru-RU"/>
        </w:rPr>
      </w:pPr>
      <w:r w:rsidRPr="00C0387E">
        <w:rPr>
          <w:sz w:val="20"/>
          <w:szCs w:val="20"/>
          <w:lang w:bidi="ru-RU"/>
        </w:rPr>
        <w:t>При общении с гражданами (по телефону или лично) специалисты Администрации Берегаевского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0387E" w:rsidRPr="00C0387E" w:rsidRDefault="00C0387E" w:rsidP="00C0387E">
      <w:pPr>
        <w:widowControl w:val="0"/>
        <w:numPr>
          <w:ilvl w:val="1"/>
          <w:numId w:val="30"/>
        </w:numPr>
        <w:suppressAutoHyphens/>
        <w:autoSpaceDE w:val="0"/>
        <w:autoSpaceDN w:val="0"/>
        <w:adjustRightInd w:val="0"/>
        <w:ind w:left="0" w:firstLine="568"/>
        <w:jc w:val="both"/>
        <w:rPr>
          <w:sz w:val="20"/>
          <w:szCs w:val="20"/>
          <w:lang w:bidi="ru-RU"/>
        </w:rPr>
      </w:pPr>
      <w:r w:rsidRPr="00C0387E">
        <w:rPr>
          <w:sz w:val="20"/>
          <w:szCs w:val="20"/>
          <w:lang w:bidi="ru-RU"/>
        </w:rPr>
        <w:t>При обращении за информацией гражданина лично специалисты Администрации Берегаевского сельского поселения обязаны принять его в соответствии с графиком работы. Продолжительность приема при личном обращении - 15 минут</w:t>
      </w:r>
      <w:r w:rsidRPr="00C0387E">
        <w:rPr>
          <w:i/>
          <w:sz w:val="20"/>
          <w:szCs w:val="20"/>
          <w:lang w:bidi="ru-RU"/>
        </w:rPr>
        <w:t>.</w:t>
      </w:r>
      <w:r w:rsidRPr="00C0387E">
        <w:rPr>
          <w:sz w:val="20"/>
          <w:szCs w:val="20"/>
          <w:lang w:bidi="ru-RU"/>
        </w:rPr>
        <w:t xml:space="preserve">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Берегаевского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0387E" w:rsidRPr="00C0387E" w:rsidRDefault="00C0387E" w:rsidP="00C0387E">
      <w:pPr>
        <w:widowControl w:val="0"/>
        <w:numPr>
          <w:ilvl w:val="1"/>
          <w:numId w:val="30"/>
        </w:numPr>
        <w:suppressAutoHyphens/>
        <w:autoSpaceDE w:val="0"/>
        <w:autoSpaceDN w:val="0"/>
        <w:adjustRightInd w:val="0"/>
        <w:ind w:left="0" w:firstLine="567"/>
        <w:jc w:val="both"/>
        <w:rPr>
          <w:i/>
          <w:sz w:val="20"/>
          <w:szCs w:val="20"/>
          <w:lang w:bidi="ru-RU"/>
        </w:rPr>
      </w:pPr>
      <w:r w:rsidRPr="00C0387E">
        <w:rPr>
          <w:sz w:val="20"/>
          <w:szCs w:val="20"/>
          <w:lang w:bidi="ru-RU"/>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Берегаевского сельского поселения</w:t>
      </w:r>
      <w:r w:rsidRPr="00C0387E">
        <w:rPr>
          <w:i/>
          <w:sz w:val="20"/>
          <w:szCs w:val="20"/>
          <w:lang w:bidi="ru-RU"/>
        </w:rPr>
        <w:t>.</w:t>
      </w:r>
    </w:p>
    <w:p w:rsidR="00C0387E" w:rsidRPr="00C0387E" w:rsidRDefault="00C0387E" w:rsidP="00C0387E">
      <w:pPr>
        <w:widowControl w:val="0"/>
        <w:numPr>
          <w:ilvl w:val="1"/>
          <w:numId w:val="30"/>
        </w:numPr>
        <w:suppressAutoHyphens/>
        <w:autoSpaceDE w:val="0"/>
        <w:autoSpaceDN w:val="0"/>
        <w:adjustRightInd w:val="0"/>
        <w:ind w:left="0" w:firstLine="567"/>
        <w:jc w:val="both"/>
        <w:rPr>
          <w:sz w:val="20"/>
          <w:szCs w:val="20"/>
          <w:lang w:bidi="ru-RU"/>
        </w:rPr>
      </w:pPr>
      <w:r w:rsidRPr="00C0387E">
        <w:rPr>
          <w:sz w:val="20"/>
          <w:szCs w:val="20"/>
          <w:lang w:bidi="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C0387E" w:rsidRPr="00C0387E" w:rsidRDefault="00C0387E" w:rsidP="00C0387E">
      <w:pPr>
        <w:widowControl w:val="0"/>
        <w:numPr>
          <w:ilvl w:val="1"/>
          <w:numId w:val="30"/>
        </w:numPr>
        <w:suppressAutoHyphens/>
        <w:autoSpaceDE w:val="0"/>
        <w:autoSpaceDN w:val="0"/>
        <w:adjustRightInd w:val="0"/>
        <w:ind w:left="0" w:firstLine="567"/>
        <w:jc w:val="both"/>
        <w:rPr>
          <w:sz w:val="20"/>
          <w:szCs w:val="20"/>
          <w:lang w:bidi="ru-RU"/>
        </w:rPr>
      </w:pPr>
      <w:r w:rsidRPr="00C0387E">
        <w:rPr>
          <w:sz w:val="20"/>
          <w:szCs w:val="20"/>
          <w:lang w:bidi="ru-RU"/>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C0387E" w:rsidRPr="00C0387E" w:rsidRDefault="00C0387E" w:rsidP="00C0387E">
      <w:pPr>
        <w:widowControl w:val="0"/>
        <w:numPr>
          <w:ilvl w:val="1"/>
          <w:numId w:val="30"/>
        </w:numPr>
        <w:suppressAutoHyphens/>
        <w:autoSpaceDE w:val="0"/>
        <w:autoSpaceDN w:val="0"/>
        <w:adjustRightInd w:val="0"/>
        <w:ind w:left="0" w:firstLine="567"/>
        <w:contextualSpacing/>
        <w:jc w:val="both"/>
        <w:rPr>
          <w:sz w:val="20"/>
          <w:szCs w:val="20"/>
        </w:rPr>
      </w:pPr>
      <w:r w:rsidRPr="00C0387E">
        <w:rPr>
          <w:sz w:val="20"/>
          <w:szCs w:val="20"/>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0387E" w:rsidRPr="00C0387E" w:rsidRDefault="00C0387E" w:rsidP="00C0387E">
      <w:pPr>
        <w:widowControl w:val="0"/>
        <w:suppressAutoHyphens/>
        <w:autoSpaceDE w:val="0"/>
        <w:jc w:val="both"/>
        <w:rPr>
          <w:sz w:val="20"/>
          <w:szCs w:val="20"/>
          <w:lang w:bidi="ru-RU"/>
        </w:rPr>
      </w:pPr>
    </w:p>
    <w:p w:rsidR="00C0387E" w:rsidRPr="00C0387E" w:rsidRDefault="00C0387E" w:rsidP="00C0387E">
      <w:pPr>
        <w:widowControl w:val="0"/>
        <w:suppressAutoHyphens/>
        <w:autoSpaceDE w:val="0"/>
        <w:autoSpaceDN w:val="0"/>
        <w:adjustRightInd w:val="0"/>
        <w:ind w:firstLine="709"/>
        <w:jc w:val="center"/>
        <w:rPr>
          <w:b/>
          <w:sz w:val="20"/>
          <w:szCs w:val="20"/>
        </w:rPr>
      </w:pPr>
      <w:bookmarkStart w:id="8" w:name="Par74"/>
      <w:bookmarkEnd w:id="8"/>
      <w:r w:rsidRPr="00C0387E">
        <w:rPr>
          <w:sz w:val="20"/>
          <w:szCs w:val="20"/>
          <w:lang w:bidi="ru-RU"/>
        </w:rPr>
        <w:t xml:space="preserve">  </w:t>
      </w:r>
      <w:r w:rsidRPr="00C0387E">
        <w:rPr>
          <w:b/>
          <w:sz w:val="20"/>
          <w:szCs w:val="20"/>
        </w:rPr>
        <w:t>2. Стандарт предоставления муниципальной услуги</w:t>
      </w:r>
    </w:p>
    <w:p w:rsidR="00C0387E" w:rsidRPr="00C0387E" w:rsidRDefault="00C0387E" w:rsidP="00C0387E">
      <w:pPr>
        <w:widowControl w:val="0"/>
        <w:autoSpaceDE w:val="0"/>
        <w:autoSpaceDN w:val="0"/>
        <w:adjustRightInd w:val="0"/>
        <w:ind w:firstLine="709"/>
        <w:jc w:val="both"/>
        <w:rPr>
          <w:sz w:val="20"/>
          <w:szCs w:val="20"/>
        </w:rPr>
      </w:pPr>
    </w:p>
    <w:p w:rsidR="00C0387E" w:rsidRPr="00C0387E" w:rsidRDefault="00C0387E" w:rsidP="00C0387E">
      <w:pPr>
        <w:autoSpaceDE w:val="0"/>
        <w:autoSpaceDN w:val="0"/>
        <w:adjustRightInd w:val="0"/>
        <w:ind w:firstLine="709"/>
        <w:jc w:val="both"/>
        <w:rPr>
          <w:b/>
          <w:i/>
          <w:sz w:val="20"/>
          <w:szCs w:val="20"/>
        </w:rPr>
      </w:pPr>
      <w:r w:rsidRPr="00C0387E">
        <w:rPr>
          <w:b/>
          <w:i/>
          <w:sz w:val="20"/>
          <w:szCs w:val="20"/>
        </w:rPr>
        <w:t>Наименование муниципальной услуги</w:t>
      </w:r>
    </w:p>
    <w:p w:rsidR="00C0387E" w:rsidRPr="00C0387E" w:rsidRDefault="00C0387E" w:rsidP="00C0387E">
      <w:pPr>
        <w:widowControl w:val="0"/>
        <w:suppressAutoHyphens/>
        <w:autoSpaceDE w:val="0"/>
        <w:jc w:val="both"/>
        <w:rPr>
          <w:sz w:val="20"/>
          <w:szCs w:val="20"/>
          <w:lang w:bidi="ru-RU"/>
        </w:rPr>
      </w:pPr>
    </w:p>
    <w:p w:rsidR="00C0387E" w:rsidRPr="00C0387E" w:rsidRDefault="00C0387E" w:rsidP="00C0387E">
      <w:pPr>
        <w:widowControl w:val="0"/>
        <w:suppressAutoHyphens/>
        <w:autoSpaceDE w:val="0"/>
        <w:ind w:firstLine="567"/>
        <w:jc w:val="both"/>
        <w:rPr>
          <w:sz w:val="20"/>
          <w:szCs w:val="20"/>
          <w:lang w:bidi="ru-RU"/>
        </w:rPr>
      </w:pPr>
      <w:bookmarkStart w:id="9" w:name="Par76"/>
      <w:bookmarkEnd w:id="9"/>
      <w:r w:rsidRPr="00C0387E">
        <w:rPr>
          <w:sz w:val="20"/>
          <w:szCs w:val="20"/>
          <w:lang w:bidi="ru-RU"/>
        </w:rPr>
        <w:tab/>
        <w:t xml:space="preserve">2.1. Муниципальная услуга -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w:t>
      </w:r>
    </w:p>
    <w:p w:rsidR="00C0387E" w:rsidRPr="00C0387E" w:rsidRDefault="00C0387E" w:rsidP="00C0387E">
      <w:pPr>
        <w:widowControl w:val="0"/>
        <w:suppressAutoHyphens/>
        <w:autoSpaceDE w:val="0"/>
        <w:ind w:firstLine="567"/>
        <w:jc w:val="both"/>
        <w:rPr>
          <w:sz w:val="20"/>
          <w:szCs w:val="20"/>
          <w:lang w:bidi="ru-RU"/>
        </w:rPr>
      </w:pPr>
    </w:p>
    <w:p w:rsidR="00C0387E" w:rsidRPr="00C0387E" w:rsidRDefault="00C0387E" w:rsidP="00C0387E">
      <w:pPr>
        <w:autoSpaceDE w:val="0"/>
        <w:autoSpaceDN w:val="0"/>
        <w:adjustRightInd w:val="0"/>
        <w:ind w:firstLine="709"/>
        <w:jc w:val="both"/>
        <w:rPr>
          <w:b/>
          <w:i/>
          <w:sz w:val="20"/>
          <w:szCs w:val="20"/>
        </w:rPr>
      </w:pPr>
      <w:r w:rsidRPr="00C0387E">
        <w:rPr>
          <w:b/>
          <w:i/>
          <w:sz w:val="20"/>
          <w:szCs w:val="20"/>
        </w:rPr>
        <w:t>Наименование органа, предоставляющего муниципальную услугу</w:t>
      </w:r>
    </w:p>
    <w:p w:rsidR="00C0387E" w:rsidRPr="00C0387E" w:rsidRDefault="00C0387E" w:rsidP="00C0387E">
      <w:pPr>
        <w:widowControl w:val="0"/>
        <w:suppressAutoHyphens/>
        <w:autoSpaceDE w:val="0"/>
        <w:ind w:firstLine="567"/>
        <w:jc w:val="both"/>
        <w:rPr>
          <w:sz w:val="20"/>
          <w:szCs w:val="20"/>
          <w:lang w:bidi="ru-RU"/>
        </w:rPr>
      </w:pP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2.2. Муниципальная услуга предоставляется администрацией Берегаевского сельского поселения (далее – Администрация).</w:t>
      </w:r>
    </w:p>
    <w:p w:rsidR="00C0387E" w:rsidRPr="00C0387E" w:rsidRDefault="00C0387E" w:rsidP="00C0387E">
      <w:pPr>
        <w:widowControl w:val="0"/>
        <w:autoSpaceDE w:val="0"/>
        <w:autoSpaceDN w:val="0"/>
        <w:adjustRightInd w:val="0"/>
        <w:ind w:firstLine="567"/>
        <w:jc w:val="both"/>
        <w:rPr>
          <w:sz w:val="20"/>
          <w:szCs w:val="20"/>
        </w:rPr>
      </w:pPr>
      <w:bookmarkStart w:id="10" w:name="Par82"/>
      <w:bookmarkEnd w:id="10"/>
      <w:r w:rsidRPr="00C0387E">
        <w:rPr>
          <w:sz w:val="20"/>
          <w:szCs w:val="20"/>
          <w:lang w:bidi="ru-RU"/>
        </w:rPr>
        <w:t xml:space="preserve">2.3. </w:t>
      </w:r>
      <w:r w:rsidRPr="00C0387E">
        <w:rPr>
          <w:sz w:val="20"/>
          <w:szCs w:val="20"/>
        </w:rPr>
        <w:t>Непосредственно предоставление муниципальной услуги осуществляют специалисты Администрации Берегаевского сельского поселения (далее – специалисты)</w:t>
      </w:r>
      <w:r w:rsidRPr="00C0387E">
        <w:rPr>
          <w:i/>
          <w:sz w:val="20"/>
          <w:szCs w:val="20"/>
        </w:rPr>
        <w:t xml:space="preserve">. </w:t>
      </w:r>
    </w:p>
    <w:p w:rsidR="00C0387E" w:rsidRPr="00C0387E" w:rsidRDefault="00C0387E" w:rsidP="00C0387E">
      <w:pPr>
        <w:widowControl w:val="0"/>
        <w:suppressAutoHyphens/>
        <w:autoSpaceDE w:val="0"/>
        <w:ind w:firstLine="567"/>
        <w:jc w:val="both"/>
        <w:rPr>
          <w:sz w:val="20"/>
          <w:szCs w:val="20"/>
          <w:lang w:bidi="ru-RU"/>
        </w:rPr>
      </w:pPr>
      <w:r w:rsidRPr="00C0387E">
        <w:rPr>
          <w:color w:val="000000"/>
          <w:sz w:val="20"/>
          <w:szCs w:val="20"/>
          <w:lang w:bidi="ru-RU"/>
        </w:rPr>
        <w:t>2.4.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0387E" w:rsidRPr="00C0387E" w:rsidRDefault="00C0387E" w:rsidP="00C0387E">
      <w:pPr>
        <w:widowControl w:val="0"/>
        <w:suppressAutoHyphens/>
        <w:autoSpaceDE w:val="0"/>
        <w:autoSpaceDN w:val="0"/>
        <w:adjustRightInd w:val="0"/>
        <w:ind w:firstLine="709"/>
        <w:jc w:val="both"/>
        <w:rPr>
          <w:sz w:val="20"/>
          <w:szCs w:val="20"/>
          <w:lang w:bidi="ru-RU"/>
        </w:rPr>
      </w:pPr>
      <w:bookmarkStart w:id="11" w:name="Par98"/>
      <w:bookmarkEnd w:id="11"/>
      <w:r w:rsidRPr="00C0387E">
        <w:rPr>
          <w:sz w:val="20"/>
          <w:szCs w:val="20"/>
          <w:lang w:bidi="ru-RU"/>
        </w:rPr>
        <w:tab/>
      </w:r>
    </w:p>
    <w:p w:rsidR="00C0387E" w:rsidRPr="00C0387E" w:rsidRDefault="00C0387E" w:rsidP="00C0387E">
      <w:pPr>
        <w:widowControl w:val="0"/>
        <w:suppressAutoHyphens/>
        <w:autoSpaceDE w:val="0"/>
        <w:autoSpaceDN w:val="0"/>
        <w:adjustRightInd w:val="0"/>
        <w:ind w:firstLine="709"/>
        <w:jc w:val="both"/>
        <w:rPr>
          <w:b/>
          <w:i/>
          <w:sz w:val="20"/>
          <w:szCs w:val="20"/>
          <w:lang w:bidi="ru-RU"/>
        </w:rPr>
      </w:pPr>
      <w:r w:rsidRPr="00C0387E">
        <w:rPr>
          <w:b/>
          <w:i/>
          <w:sz w:val="20"/>
          <w:szCs w:val="20"/>
          <w:lang w:bidi="ru-RU"/>
        </w:rPr>
        <w:t>Результат предоставления муниципальной услуги</w:t>
      </w:r>
    </w:p>
    <w:p w:rsidR="00C0387E" w:rsidRPr="00C0387E" w:rsidRDefault="00C0387E" w:rsidP="00C0387E">
      <w:pPr>
        <w:widowControl w:val="0"/>
        <w:suppressAutoHyphens/>
        <w:autoSpaceDE w:val="0"/>
        <w:ind w:firstLine="567"/>
        <w:jc w:val="both"/>
        <w:rPr>
          <w:sz w:val="20"/>
          <w:szCs w:val="20"/>
          <w:lang w:bidi="ru-RU"/>
        </w:rPr>
      </w:pP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 xml:space="preserve">   2.5.</w:t>
      </w:r>
      <w:r w:rsidRPr="00C0387E">
        <w:rPr>
          <w:sz w:val="20"/>
          <w:szCs w:val="20"/>
          <w:lang w:bidi="ru-RU"/>
        </w:rPr>
        <w:tab/>
        <w:t xml:space="preserve">Результатом предоставления муниципальной услуги является: </w:t>
      </w:r>
    </w:p>
    <w:p w:rsidR="00C0387E" w:rsidRPr="00C0387E" w:rsidRDefault="00C0387E" w:rsidP="00C0387E">
      <w:pPr>
        <w:suppressAutoHyphens/>
        <w:autoSpaceDE w:val="0"/>
        <w:jc w:val="both"/>
        <w:rPr>
          <w:sz w:val="20"/>
          <w:szCs w:val="20"/>
          <w:lang w:bidi="ru-RU"/>
        </w:rPr>
      </w:pPr>
      <w:r w:rsidRPr="00C0387E">
        <w:rPr>
          <w:sz w:val="20"/>
          <w:szCs w:val="20"/>
          <w:lang w:bidi="ru-RU"/>
        </w:rPr>
        <w:t xml:space="preserve"> </w:t>
      </w:r>
      <w:r w:rsidRPr="00C0387E">
        <w:rPr>
          <w:color w:val="000000"/>
          <w:sz w:val="20"/>
          <w:szCs w:val="20"/>
          <w:lang w:bidi="ru-RU"/>
        </w:rPr>
        <w:tab/>
      </w:r>
      <w:proofErr w:type="gramStart"/>
      <w:r w:rsidRPr="00C0387E">
        <w:rPr>
          <w:color w:val="000000"/>
          <w:sz w:val="20"/>
          <w:szCs w:val="20"/>
          <w:lang w:bidi="ru-RU"/>
        </w:rPr>
        <w:t xml:space="preserve">- </w:t>
      </w:r>
      <w:r w:rsidRPr="00C0387E">
        <w:rPr>
          <w:sz w:val="20"/>
          <w:szCs w:val="20"/>
        </w:rPr>
        <w:t xml:space="preserve">специальное </w:t>
      </w:r>
      <w:hyperlink r:id="rId16"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льтантПлюс}" w:history="1">
        <w:r w:rsidRPr="00C0387E">
          <w:rPr>
            <w:color w:val="0000FF"/>
            <w:sz w:val="20"/>
            <w:szCs w:val="20"/>
          </w:rPr>
          <w:t>разрешение</w:t>
        </w:r>
      </w:hyperlink>
      <w:r w:rsidRPr="00C0387E">
        <w:rPr>
          <w:sz w:val="20"/>
          <w:szCs w:val="20"/>
        </w:rPr>
        <w:t xml:space="preserve"> </w:t>
      </w:r>
      <w:r w:rsidRPr="00C0387E">
        <w:rPr>
          <w:sz w:val="20"/>
          <w:szCs w:val="20"/>
          <w:lang w:bidi="ru-RU"/>
        </w:rPr>
        <w:t xml:space="preserve"> на движение по автомобильным дорогам местного значения </w:t>
      </w:r>
      <w:r w:rsidRPr="00C0387E">
        <w:rPr>
          <w:sz w:val="20"/>
          <w:szCs w:val="20"/>
        </w:rPr>
        <w:t xml:space="preserve">муниципального образования Берегаевское сельское поселение </w:t>
      </w:r>
      <w:r w:rsidRPr="00C0387E">
        <w:rPr>
          <w:sz w:val="20"/>
          <w:szCs w:val="20"/>
          <w:lang w:bidi="ru-RU"/>
        </w:rPr>
        <w:t xml:space="preserve"> транспортных средств, осуществляющих перевозки тяжеловесных и (или) крупногабаритных грузов </w:t>
      </w:r>
      <w:r w:rsidRPr="00C0387E">
        <w:rPr>
          <w:sz w:val="20"/>
          <w:szCs w:val="20"/>
        </w:rPr>
        <w:t xml:space="preserve">  согласно форме, утвержденной приложением N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w:t>
      </w:r>
      <w:proofErr w:type="gramEnd"/>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 xml:space="preserve"> </w:t>
      </w:r>
      <w:r w:rsidRPr="00C0387E">
        <w:rPr>
          <w:sz w:val="20"/>
          <w:szCs w:val="20"/>
          <w:lang w:bidi="ru-RU"/>
        </w:rPr>
        <w:tab/>
        <w:t>- отказ в выдаче разрешения.</w:t>
      </w:r>
    </w:p>
    <w:p w:rsidR="00C0387E" w:rsidRPr="00C0387E" w:rsidRDefault="00C0387E" w:rsidP="00C0387E">
      <w:pPr>
        <w:autoSpaceDE w:val="0"/>
        <w:autoSpaceDN w:val="0"/>
        <w:adjustRightInd w:val="0"/>
        <w:ind w:firstLine="709"/>
        <w:jc w:val="center"/>
        <w:rPr>
          <w:b/>
          <w:i/>
          <w:sz w:val="20"/>
          <w:szCs w:val="20"/>
        </w:rPr>
      </w:pPr>
    </w:p>
    <w:p w:rsidR="002F516D" w:rsidRDefault="002F516D" w:rsidP="00C0387E">
      <w:pPr>
        <w:autoSpaceDE w:val="0"/>
        <w:autoSpaceDN w:val="0"/>
        <w:adjustRightInd w:val="0"/>
        <w:ind w:firstLine="709"/>
        <w:jc w:val="center"/>
        <w:rPr>
          <w:b/>
          <w:i/>
          <w:sz w:val="20"/>
          <w:szCs w:val="20"/>
        </w:rPr>
      </w:pPr>
    </w:p>
    <w:p w:rsidR="00C0387E" w:rsidRPr="00C0387E" w:rsidRDefault="00C0387E" w:rsidP="00C0387E">
      <w:pPr>
        <w:autoSpaceDE w:val="0"/>
        <w:autoSpaceDN w:val="0"/>
        <w:adjustRightInd w:val="0"/>
        <w:ind w:firstLine="709"/>
        <w:jc w:val="center"/>
        <w:rPr>
          <w:b/>
          <w:i/>
          <w:sz w:val="20"/>
          <w:szCs w:val="20"/>
        </w:rPr>
      </w:pPr>
      <w:r w:rsidRPr="00C0387E">
        <w:rPr>
          <w:b/>
          <w:i/>
          <w:sz w:val="20"/>
          <w:szCs w:val="20"/>
        </w:rPr>
        <w:lastRenderedPageBreak/>
        <w:t>Срок предоставления муниципальной услуги</w:t>
      </w:r>
    </w:p>
    <w:p w:rsidR="00C0387E" w:rsidRPr="00C0387E" w:rsidRDefault="00C0387E" w:rsidP="00C0387E">
      <w:pPr>
        <w:widowControl w:val="0"/>
        <w:suppressAutoHyphens/>
        <w:autoSpaceDE w:val="0"/>
        <w:ind w:firstLine="567"/>
        <w:jc w:val="both"/>
        <w:rPr>
          <w:sz w:val="20"/>
          <w:szCs w:val="20"/>
          <w:lang w:bidi="ru-RU"/>
        </w:rPr>
      </w:pPr>
    </w:p>
    <w:p w:rsidR="00C0387E" w:rsidRPr="00C0387E" w:rsidRDefault="00C0387E" w:rsidP="00C0387E">
      <w:pPr>
        <w:widowControl w:val="0"/>
        <w:suppressAutoHyphens/>
        <w:autoSpaceDE w:val="0"/>
        <w:ind w:firstLine="567"/>
        <w:jc w:val="both"/>
        <w:rPr>
          <w:sz w:val="20"/>
          <w:szCs w:val="20"/>
          <w:lang w:bidi="ru-RU"/>
        </w:rPr>
      </w:pPr>
      <w:bookmarkStart w:id="12" w:name="Par103"/>
      <w:bookmarkEnd w:id="12"/>
      <w:r w:rsidRPr="00C0387E">
        <w:rPr>
          <w:sz w:val="20"/>
          <w:szCs w:val="20"/>
          <w:lang w:bidi="ru-RU"/>
        </w:rPr>
        <w:tab/>
        <w:t xml:space="preserve">2.6.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w:t>
      </w:r>
      <w:r w:rsidRPr="00C0387E">
        <w:rPr>
          <w:color w:val="000000"/>
          <w:sz w:val="20"/>
          <w:szCs w:val="20"/>
          <w:lang w:bidi="ru-RU"/>
        </w:rPr>
        <w:t>11</w:t>
      </w:r>
      <w:r w:rsidRPr="00C0387E">
        <w:rPr>
          <w:sz w:val="20"/>
          <w:szCs w:val="20"/>
          <w:lang w:bidi="ru-RU"/>
        </w:rPr>
        <w:t xml:space="preserve"> рабочих дней </w:t>
      </w:r>
      <w:proofErr w:type="gramStart"/>
      <w:r w:rsidRPr="00C0387E">
        <w:rPr>
          <w:sz w:val="20"/>
          <w:szCs w:val="20"/>
          <w:lang w:bidi="ru-RU"/>
        </w:rPr>
        <w:t>с даты регистрации</w:t>
      </w:r>
      <w:proofErr w:type="gramEnd"/>
      <w:r w:rsidRPr="00C0387E">
        <w:rPr>
          <w:sz w:val="20"/>
          <w:szCs w:val="20"/>
          <w:lang w:bidi="ru-RU"/>
        </w:rPr>
        <w:t xml:space="preserve"> заявления, в случае необходимости согласования маршрута транспортного средства с ОГИБДД - в течение 15 рабочих дней с даты регистрации заявления.</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t>2.7.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C0387E" w:rsidRPr="00C0387E" w:rsidRDefault="00C0387E" w:rsidP="002F516D">
      <w:pPr>
        <w:widowControl w:val="0"/>
        <w:suppressAutoHyphens/>
        <w:autoSpaceDE w:val="0"/>
        <w:ind w:firstLine="567"/>
        <w:contextualSpacing/>
        <w:jc w:val="both"/>
        <w:rPr>
          <w:color w:val="000000"/>
          <w:sz w:val="20"/>
          <w:szCs w:val="20"/>
          <w:lang w:bidi="ru-RU"/>
        </w:rPr>
      </w:pPr>
      <w:bookmarkStart w:id="13" w:name="Par109"/>
      <w:bookmarkEnd w:id="13"/>
      <w:r w:rsidRPr="00C0387E">
        <w:rPr>
          <w:sz w:val="20"/>
          <w:szCs w:val="20"/>
          <w:lang w:bidi="ru-RU"/>
        </w:rPr>
        <w:tab/>
        <w:t xml:space="preserve">2.8. </w:t>
      </w:r>
      <w:r w:rsidRPr="00C0387E">
        <w:rPr>
          <w:color w:val="000000"/>
          <w:sz w:val="20"/>
          <w:szCs w:val="20"/>
          <w:lang w:bidi="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2.9. Правовыми основаниями для предоставления муниципальной услуги являются:</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1) Налоговый </w:t>
      </w:r>
      <w:hyperlink r:id="rId17" w:tooltip="&quot;Налоговый кодекс Российской Федерации (часть вторая)&quot; от 05.08.2000 N 117-ФЗ (ред. от 27.12.2019) (с изм. и доп., вступ. в силу с 01.01.2020)------------ Недействующая редакция{КонсультантПлюс}" w:history="1">
        <w:r w:rsidRPr="00C0387E">
          <w:rPr>
            <w:color w:val="0000FF"/>
            <w:sz w:val="20"/>
            <w:szCs w:val="20"/>
          </w:rPr>
          <w:t>кодекс</w:t>
        </w:r>
      </w:hyperlink>
      <w:r w:rsidRPr="00C0387E">
        <w:rPr>
          <w:sz w:val="20"/>
          <w:szCs w:val="20"/>
        </w:rPr>
        <w:t xml:space="preserve"> Российской Федерации (часть вторая) от 05.08.2000 N 117-ФЗ;</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2) Федеральный </w:t>
      </w:r>
      <w:hyperlink r:id="rId18" w:tooltip="Федеральный закон от 08.11.2007 N 257-ФЗ (ред. от 02.08.2019)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sidRPr="00C0387E">
          <w:rPr>
            <w:color w:val="0000FF"/>
            <w:sz w:val="20"/>
            <w:szCs w:val="20"/>
          </w:rPr>
          <w:t>закон</w:t>
        </w:r>
      </w:hyperlink>
      <w:r w:rsidRPr="00C0387E">
        <w:rPr>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3) Федеральный </w:t>
      </w:r>
      <w:hyperlink r:id="rId19" w:tooltip="Федеральный закон от 07.02.2011 N 3-ФЗ (ред. от 27.12.2019) &quot;О полиции&quot;------------ Недействующая редакция{КонсультантПлюс}" w:history="1">
        <w:r w:rsidRPr="00C0387E">
          <w:rPr>
            <w:color w:val="0000FF"/>
            <w:sz w:val="20"/>
            <w:szCs w:val="20"/>
          </w:rPr>
          <w:t>закон</w:t>
        </w:r>
      </w:hyperlink>
      <w:r w:rsidRPr="00C0387E">
        <w:rPr>
          <w:sz w:val="20"/>
          <w:szCs w:val="20"/>
        </w:rPr>
        <w:t xml:space="preserve"> от 07.02.2011 N 3-ФЗ "О полиции";</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4) Федеральный </w:t>
      </w:r>
      <w:hyperlink r:id="rId20" w:tooltip="Федеральный закон от 10.12.1995 N 196-ФЗ (ред. от 30.07.2019) &quot;О безопасности дорожного движения&quot;{КонсультантПлюс}" w:history="1">
        <w:r w:rsidRPr="00C0387E">
          <w:rPr>
            <w:color w:val="0000FF"/>
            <w:sz w:val="20"/>
            <w:szCs w:val="20"/>
          </w:rPr>
          <w:t>закон</w:t>
        </w:r>
      </w:hyperlink>
      <w:r w:rsidRPr="00C0387E">
        <w:rPr>
          <w:sz w:val="20"/>
          <w:szCs w:val="20"/>
        </w:rPr>
        <w:t xml:space="preserve"> от 10.12.1995 N 196-ФЗ "О безопасности дорожного движения";</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5) Федеральный </w:t>
      </w:r>
      <w:hyperlink r:id="rId21" w:tooltip="Федеральный закон от 02.05.2006 N 59-ФЗ (ред. от 27.12.2018) &quot;О порядке рассмотрения обращений граждан Российской Федерации&quot;{КонсультантПлюс}" w:history="1">
        <w:r w:rsidRPr="00C0387E">
          <w:rPr>
            <w:color w:val="0000FF"/>
            <w:sz w:val="20"/>
            <w:szCs w:val="20"/>
          </w:rPr>
          <w:t>закон</w:t>
        </w:r>
      </w:hyperlink>
      <w:r w:rsidRPr="00C0387E">
        <w:rPr>
          <w:sz w:val="20"/>
          <w:szCs w:val="20"/>
        </w:rPr>
        <w:t xml:space="preserve"> от 02.05.2006 N 59-ФЗ "О порядке рассмотрения обращений граждан Российской Федерации";</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6) Федеральный </w:t>
      </w:r>
      <w:hyperlink r:id="rId22" w:tooltip="Федеральный закон от 27.07.2010 N 210-ФЗ (ред. от 27.12.2019) &quot;Об организации предоставления государственных и муниципальных услуг&quot;{КонсультантПлюс}" w:history="1">
        <w:r w:rsidRPr="00C0387E">
          <w:rPr>
            <w:color w:val="0000FF"/>
            <w:sz w:val="20"/>
            <w:szCs w:val="20"/>
          </w:rPr>
          <w:t>закон</w:t>
        </w:r>
      </w:hyperlink>
      <w:r w:rsidRPr="00C0387E">
        <w:rPr>
          <w:sz w:val="20"/>
          <w:szCs w:val="20"/>
        </w:rPr>
        <w:t xml:space="preserve"> от 27.07.2010 N 210-ФЗ "Об организации предоставления государственных и муниципальных услуг";</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7) </w:t>
      </w:r>
      <w:hyperlink r:id="rId23" w:tooltip="Постановление Правительства РФ от 23.10.1993 N 1090 (ред. от 21.12.2019)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sidRPr="00C0387E">
          <w:rPr>
            <w:color w:val="0000FF"/>
            <w:sz w:val="20"/>
            <w:szCs w:val="20"/>
          </w:rPr>
          <w:t>Постановление</w:t>
        </w:r>
      </w:hyperlink>
      <w:r w:rsidRPr="00C0387E">
        <w:rPr>
          <w:sz w:val="20"/>
          <w:szCs w:val="20"/>
        </w:rPr>
        <w:t xml:space="preserve"> Правительства Российской Федерации от 23.10.1993 N 1090 "О правилах дорожного движения";</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8) </w:t>
      </w:r>
      <w:hyperlink r:id="rId24" w:tooltip="Постановление Правительства РФ от 15.04.2011 N 272 (ред. от 12.12.2017, с изм. от 22.12.2018) &quot;Об утверждении Правил перевозок грузов автомобильным транспортом&quot;------------ Недействующая редакция{КонсультантПлюс}" w:history="1">
        <w:r w:rsidRPr="00C0387E">
          <w:rPr>
            <w:color w:val="0000FF"/>
            <w:sz w:val="20"/>
            <w:szCs w:val="20"/>
          </w:rPr>
          <w:t>Постановление</w:t>
        </w:r>
      </w:hyperlink>
      <w:r w:rsidRPr="00C0387E">
        <w:rPr>
          <w:sz w:val="20"/>
          <w:szCs w:val="20"/>
        </w:rPr>
        <w:t xml:space="preserve"> Правительства Российской Федерации от 15.04.2011 N 272 "Об утверждении правил перевозок грузов автомобильным транспортом";</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9) </w:t>
      </w:r>
      <w:hyperlink r:id="rId25" w:tooltip="Приказ Минтранса РФ от 27.08.2009 N 150 &quot;О порядке проведения оценки технического состояния автомобильных дорог&quot; (Зарегистрировано в Минюсте РФ 25.12.2009 N 15860){КонсультантПлюс}" w:history="1">
        <w:r w:rsidRPr="00C0387E">
          <w:rPr>
            <w:color w:val="0000FF"/>
            <w:sz w:val="20"/>
            <w:szCs w:val="20"/>
          </w:rPr>
          <w:t>Приказ</w:t>
        </w:r>
      </w:hyperlink>
      <w:r w:rsidRPr="00C0387E">
        <w:rPr>
          <w:sz w:val="20"/>
          <w:szCs w:val="20"/>
        </w:rPr>
        <w:t xml:space="preserve"> Министерства транспорта Российской Федерации от 27.08.2009 N 150 "О порядке проведения оценки технического состояния автомобильных дорог";</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10) </w:t>
      </w:r>
      <w:hyperlink r:id="rId26"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льтантПлюс}" w:history="1">
        <w:r w:rsidRPr="00C0387E">
          <w:rPr>
            <w:color w:val="0000FF"/>
            <w:sz w:val="20"/>
            <w:szCs w:val="20"/>
          </w:rPr>
          <w:t>Приказ</w:t>
        </w:r>
      </w:hyperlink>
      <w:r w:rsidRPr="00C0387E">
        <w:rPr>
          <w:sz w:val="20"/>
          <w:szCs w:val="20"/>
        </w:rPr>
        <w:t xml:space="preserve">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C0387E" w:rsidRPr="00C0387E" w:rsidRDefault="00C0387E" w:rsidP="002F516D">
      <w:pPr>
        <w:widowControl w:val="0"/>
        <w:autoSpaceDE w:val="0"/>
        <w:autoSpaceDN w:val="0"/>
        <w:adjustRightInd w:val="0"/>
        <w:ind w:firstLine="540"/>
        <w:contextualSpacing/>
        <w:jc w:val="both"/>
        <w:rPr>
          <w:sz w:val="20"/>
          <w:szCs w:val="20"/>
        </w:rPr>
      </w:pPr>
      <w:proofErr w:type="gramStart"/>
      <w:r w:rsidRPr="00C0387E">
        <w:rPr>
          <w:sz w:val="20"/>
          <w:szCs w:val="20"/>
        </w:rPr>
        <w:t xml:space="preserve">11) </w:t>
      </w:r>
      <w:hyperlink r:id="rId27" w:tooltip="Приказ Минтранса России от 15.01.2014 N 7 (ред. от 01.03.2018) &quo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quot; (Зарегистрировано в Минюсте Рос{КонсультантПлюс}" w:history="1">
        <w:r w:rsidRPr="00C0387E">
          <w:rPr>
            <w:color w:val="0000FF"/>
            <w:sz w:val="20"/>
            <w:szCs w:val="20"/>
          </w:rPr>
          <w:t>Приказ</w:t>
        </w:r>
      </w:hyperlink>
      <w:r w:rsidRPr="00C0387E">
        <w:rPr>
          <w:sz w:val="20"/>
          <w:szCs w:val="20"/>
        </w:rPr>
        <w:t xml:space="preserve"> Министерства транспорта Российской Федерации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12) иными нормативными правовыми актами Российской Федерации, Томской области и муниципальными правовыми актами муниципального образования Берегаевское сельское поселение.</w:t>
      </w:r>
    </w:p>
    <w:p w:rsidR="00C0387E" w:rsidRPr="00C0387E" w:rsidRDefault="00C0387E" w:rsidP="00C0387E">
      <w:pPr>
        <w:autoSpaceDE w:val="0"/>
        <w:autoSpaceDN w:val="0"/>
        <w:adjustRightInd w:val="0"/>
        <w:ind w:firstLine="709"/>
        <w:jc w:val="center"/>
        <w:rPr>
          <w:b/>
          <w:i/>
          <w:sz w:val="20"/>
          <w:szCs w:val="20"/>
        </w:rPr>
      </w:pPr>
    </w:p>
    <w:p w:rsidR="00C0387E" w:rsidRPr="00C0387E" w:rsidRDefault="00C0387E" w:rsidP="00C0387E">
      <w:pPr>
        <w:autoSpaceDE w:val="0"/>
        <w:autoSpaceDN w:val="0"/>
        <w:adjustRightInd w:val="0"/>
        <w:ind w:firstLine="709"/>
        <w:jc w:val="center"/>
        <w:rPr>
          <w:b/>
          <w:i/>
          <w:sz w:val="20"/>
          <w:szCs w:val="20"/>
        </w:rPr>
      </w:pPr>
      <w:r w:rsidRPr="00C0387E">
        <w:rPr>
          <w:b/>
          <w:i/>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0387E" w:rsidRPr="00C0387E" w:rsidRDefault="00C0387E" w:rsidP="00C0387E">
      <w:pPr>
        <w:widowControl w:val="0"/>
        <w:suppressAutoHyphens/>
        <w:autoSpaceDE w:val="0"/>
        <w:ind w:firstLine="567"/>
        <w:jc w:val="both"/>
        <w:rPr>
          <w:sz w:val="20"/>
          <w:szCs w:val="20"/>
          <w:lang w:bidi="ru-RU"/>
        </w:rPr>
      </w:pP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 xml:space="preserve">2.10.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ab/>
      </w:r>
      <w:proofErr w:type="gramStart"/>
      <w:r w:rsidRPr="00C0387E">
        <w:rPr>
          <w:color w:val="000000"/>
          <w:sz w:val="20"/>
          <w:szCs w:val="20"/>
          <w:lang w:bidi="ru-RU"/>
        </w:rPr>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согласно образцу приложения № 2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05.06.2019 № 167 «Об утверждении Порядка выдачи специального разрешения на движение</w:t>
      </w:r>
      <w:proofErr w:type="gramEnd"/>
      <w:r w:rsidRPr="00C0387E">
        <w:rPr>
          <w:color w:val="000000"/>
          <w:sz w:val="20"/>
          <w:szCs w:val="20"/>
          <w:lang w:bidi="ru-RU"/>
        </w:rPr>
        <w:t xml:space="preserve"> по автомобильным дорогам транспортного средства, осуществляющего перевозки тяжеловесных и (или) крупногабаритных грузов» (далее – Порядок, утвержденный приказом Минтранса России от 05.06.2019 № 167).</w:t>
      </w:r>
    </w:p>
    <w:p w:rsidR="00C0387E" w:rsidRPr="00C0387E" w:rsidRDefault="00C0387E" w:rsidP="00C0387E">
      <w:pPr>
        <w:widowControl w:val="0"/>
        <w:suppressAutoHyphens/>
        <w:autoSpaceDE w:val="0"/>
        <w:ind w:firstLine="567"/>
        <w:jc w:val="both"/>
        <w:rPr>
          <w:color w:val="000000"/>
          <w:sz w:val="20"/>
          <w:szCs w:val="20"/>
          <w:lang w:bidi="ru-RU"/>
        </w:rPr>
      </w:pPr>
      <w:bookmarkStart w:id="14" w:name="p_38"/>
      <w:bookmarkEnd w:id="14"/>
      <w:r w:rsidRPr="00C0387E">
        <w:rPr>
          <w:color w:val="000000"/>
          <w:sz w:val="20"/>
          <w:szCs w:val="20"/>
          <w:lang w:bidi="ru-RU"/>
        </w:rPr>
        <w:tab/>
      </w:r>
      <w:proofErr w:type="gramStart"/>
      <w:r w:rsidRPr="00C0387E">
        <w:rPr>
          <w:color w:val="000000"/>
          <w:sz w:val="20"/>
          <w:szCs w:val="20"/>
          <w:lang w:bidi="ru-RU"/>
        </w:rPr>
        <w:t xml:space="preserve">В заявлении указывается: </w:t>
      </w:r>
      <w:bookmarkStart w:id="15" w:name="p_68"/>
      <w:bookmarkEnd w:id="15"/>
      <w:r w:rsidRPr="00C0387E">
        <w:rPr>
          <w:color w:val="000000"/>
          <w:sz w:val="20"/>
          <w:szCs w:val="20"/>
          <w:lang w:bidi="ru-RU"/>
        </w:rPr>
        <w:t>наименование уполномоченного органа;</w:t>
      </w:r>
      <w:bookmarkStart w:id="16" w:name="p_69"/>
      <w:bookmarkEnd w:id="16"/>
      <w:r w:rsidRPr="00C0387E">
        <w:rPr>
          <w:color w:val="000000"/>
          <w:sz w:val="20"/>
          <w:szCs w:val="20"/>
          <w:lang w:bidi="ru-RU"/>
        </w:rPr>
        <w:t xml:space="preserve"> наименование и организационно-правовая форма - для юридических лиц;</w:t>
      </w:r>
      <w:bookmarkStart w:id="17" w:name="p_70"/>
      <w:bookmarkEnd w:id="17"/>
      <w:r w:rsidRPr="00C0387E">
        <w:rPr>
          <w:color w:val="000000"/>
          <w:sz w:val="20"/>
          <w:szCs w:val="20"/>
          <w:lang w:bidi="ru-RU"/>
        </w:rPr>
        <w:t xml:space="preserve">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bookmarkStart w:id="18" w:name="p_71"/>
      <w:bookmarkEnd w:id="18"/>
      <w:r w:rsidRPr="00C0387E">
        <w:rPr>
          <w:color w:val="000000"/>
          <w:sz w:val="20"/>
          <w:szCs w:val="20"/>
          <w:lang w:bidi="ru-RU"/>
        </w:rPr>
        <w:t xml:space="preserve"> адрес местонахождения юридического лица, фамилия, имя, отчество (при наличии) руководителя, телефон;</w:t>
      </w:r>
      <w:bookmarkStart w:id="19" w:name="p_72"/>
      <w:bookmarkEnd w:id="19"/>
      <w:proofErr w:type="gramEnd"/>
      <w:r w:rsidRPr="00C0387E">
        <w:rPr>
          <w:color w:val="000000"/>
          <w:sz w:val="20"/>
          <w:szCs w:val="20"/>
          <w:lang w:bidi="ru-RU"/>
        </w:rPr>
        <w:t xml:space="preserve"> </w:t>
      </w:r>
      <w:proofErr w:type="gramStart"/>
      <w:r w:rsidRPr="00C0387E">
        <w:rPr>
          <w:color w:val="000000"/>
          <w:sz w:val="20"/>
          <w:szCs w:val="20"/>
          <w:lang w:bidi="ru-RU"/>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bookmarkStart w:id="20" w:name="p_73"/>
      <w:bookmarkEnd w:id="20"/>
      <w:r w:rsidRPr="00C0387E">
        <w:rPr>
          <w:color w:val="000000"/>
          <w:sz w:val="20"/>
          <w:szCs w:val="20"/>
          <w:lang w:bidi="ru-RU"/>
        </w:rPr>
        <w:t xml:space="preserve"> банковские реквизиты (наименование банка, расчетный счет, </w:t>
      </w:r>
      <w:r w:rsidRPr="00C0387E">
        <w:rPr>
          <w:color w:val="000000"/>
          <w:sz w:val="20"/>
          <w:szCs w:val="20"/>
          <w:lang w:bidi="ru-RU"/>
        </w:rPr>
        <w:lastRenderedPageBreak/>
        <w:t>корреспондентский счет, банковский индивидуальный код);</w:t>
      </w:r>
      <w:bookmarkStart w:id="21" w:name="p_74"/>
      <w:bookmarkEnd w:id="21"/>
      <w:r w:rsidRPr="00C0387E">
        <w:rPr>
          <w:color w:val="000000"/>
          <w:sz w:val="20"/>
          <w:szCs w:val="20"/>
          <w:lang w:bidi="ru-RU"/>
        </w:rPr>
        <w:t xml:space="preserve"> исходящий номер (при необходимости) и дата заявления;</w:t>
      </w:r>
      <w:bookmarkStart w:id="22" w:name="p_75"/>
      <w:bookmarkEnd w:id="22"/>
      <w:r w:rsidRPr="00C0387E">
        <w:rPr>
          <w:color w:val="000000"/>
          <w:sz w:val="20"/>
          <w:szCs w:val="20"/>
          <w:lang w:bidi="ru-RU"/>
        </w:rPr>
        <w:t xml:space="preserve"> наименование, адрес и телефон владельца транспортного средства;</w:t>
      </w:r>
      <w:bookmarkStart w:id="23" w:name="p_76"/>
      <w:bookmarkEnd w:id="23"/>
      <w:proofErr w:type="gramEnd"/>
      <w:r w:rsidRPr="00C0387E">
        <w:rPr>
          <w:color w:val="000000"/>
          <w:sz w:val="20"/>
          <w:szCs w:val="20"/>
          <w:lang w:bidi="ru-RU"/>
        </w:rPr>
        <w:t xml:space="preserve"> </w:t>
      </w:r>
      <w:proofErr w:type="gramStart"/>
      <w:r w:rsidRPr="00C0387E">
        <w:rPr>
          <w:color w:val="000000"/>
          <w:sz w:val="20"/>
          <w:szCs w:val="20"/>
          <w:lang w:bidi="ru-RU"/>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bookmarkStart w:id="24" w:name="p_77"/>
      <w:bookmarkEnd w:id="24"/>
      <w:r w:rsidRPr="00C0387E">
        <w:rPr>
          <w:color w:val="000000"/>
          <w:sz w:val="20"/>
          <w:szCs w:val="20"/>
          <w:lang w:bidi="ru-RU"/>
        </w:rPr>
        <w:t xml:space="preserve"> вид перевозки (межрегиональная, местная), срок перевозки, количество поездок;</w:t>
      </w:r>
      <w:bookmarkStart w:id="25" w:name="p_78"/>
      <w:bookmarkEnd w:id="25"/>
      <w:r w:rsidRPr="00C0387E">
        <w:rPr>
          <w:color w:val="000000"/>
          <w:sz w:val="20"/>
          <w:szCs w:val="20"/>
          <w:lang w:bidi="ru-RU"/>
        </w:rPr>
        <w:t xml:space="preserve"> характеристика груза (при наличии груза) (полное наименование, марка, модель, габариты, масса, делимость, длина свеса (при наличии);</w:t>
      </w:r>
      <w:bookmarkStart w:id="26" w:name="p_79"/>
      <w:bookmarkEnd w:id="26"/>
      <w:proofErr w:type="gramEnd"/>
      <w:r w:rsidRPr="00C0387E">
        <w:rPr>
          <w:color w:val="000000"/>
          <w:sz w:val="20"/>
          <w:szCs w:val="20"/>
          <w:lang w:bidi="ru-RU"/>
        </w:rPr>
        <w:t xml:space="preserve"> </w:t>
      </w:r>
      <w:proofErr w:type="gramStart"/>
      <w:r w:rsidRPr="00C0387E">
        <w:rPr>
          <w:color w:val="000000"/>
          <w:sz w:val="20"/>
          <w:szCs w:val="20"/>
          <w:lang w:bidi="ru-RU"/>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Pr="00C0387E">
        <w:rPr>
          <w:color w:val="000000"/>
          <w:sz w:val="20"/>
          <w:szCs w:val="20"/>
          <w:lang w:bidi="ru-RU"/>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C0387E" w:rsidRPr="00C0387E" w:rsidRDefault="00C0387E" w:rsidP="00C0387E">
      <w:pPr>
        <w:suppressAutoHyphens/>
        <w:autoSpaceDE w:val="0"/>
        <w:jc w:val="both"/>
        <w:rPr>
          <w:color w:val="000000"/>
          <w:sz w:val="20"/>
          <w:szCs w:val="20"/>
          <w:lang w:bidi="ru-RU"/>
        </w:rPr>
      </w:pPr>
      <w:bookmarkStart w:id="27" w:name="p_80"/>
      <w:bookmarkEnd w:id="27"/>
      <w:r w:rsidRPr="00C0387E">
        <w:rPr>
          <w:color w:val="000000"/>
          <w:sz w:val="20"/>
          <w:szCs w:val="20"/>
          <w:lang w:bidi="ru-RU"/>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ab/>
        <w:t xml:space="preserve">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w:t>
      </w:r>
    </w:p>
    <w:p w:rsidR="00C0387E" w:rsidRPr="00C0387E" w:rsidRDefault="00C0387E" w:rsidP="00C0387E">
      <w:pPr>
        <w:widowControl w:val="0"/>
        <w:suppressAutoHyphens/>
        <w:autoSpaceDE w:val="0"/>
        <w:ind w:firstLine="567"/>
        <w:jc w:val="both"/>
        <w:rPr>
          <w:color w:val="000000"/>
          <w:sz w:val="20"/>
          <w:szCs w:val="20"/>
          <w:lang w:bidi="ru-RU"/>
        </w:rPr>
      </w:pPr>
      <w:bookmarkStart w:id="28" w:name="p_83"/>
      <w:bookmarkEnd w:id="28"/>
      <w:r w:rsidRPr="00C0387E">
        <w:rPr>
          <w:color w:val="000000"/>
          <w:sz w:val="20"/>
          <w:szCs w:val="20"/>
          <w:lang w:bidi="ru-RU"/>
        </w:rPr>
        <w:tab/>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 xml:space="preserve">3) схема тяжеловесного и (или) крупногабаритного транспортного средства (автопоезда) с изображением размещения груза (при наличии груза) (образец схемы приведен в приложении № 3 к Порядку, утвержденному приказом Минтранса России от 05.06.2019 № 167). </w:t>
      </w:r>
      <w:proofErr w:type="gramStart"/>
      <w:r w:rsidRPr="00C0387E">
        <w:rPr>
          <w:color w:val="000000"/>
          <w:sz w:val="20"/>
          <w:szCs w:val="20"/>
          <w:lang w:bidi="ru-RU"/>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C0387E">
        <w:rPr>
          <w:color w:val="000000"/>
          <w:sz w:val="20"/>
          <w:szCs w:val="20"/>
          <w:lang w:bidi="ru-RU"/>
        </w:rPr>
        <w:t xml:space="preserve"> (при наличии) (изображается вид в профиль, сзади), способы, места крепления груза;</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5)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6)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ab/>
      </w:r>
      <w:proofErr w:type="gramStart"/>
      <w:r w:rsidRPr="00C0387E">
        <w:rPr>
          <w:color w:val="000000"/>
          <w:sz w:val="20"/>
          <w:szCs w:val="20"/>
          <w:lang w:bidi="ru-RU"/>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w:t>
      </w:r>
      <w:proofErr w:type="gramEnd"/>
    </w:p>
    <w:p w:rsidR="00C0387E" w:rsidRPr="00C0387E" w:rsidRDefault="00C0387E" w:rsidP="00C0387E">
      <w:pPr>
        <w:widowControl w:val="0"/>
        <w:suppressAutoHyphens/>
        <w:autoSpaceDE w:val="0"/>
        <w:ind w:firstLine="567"/>
        <w:jc w:val="both"/>
        <w:rPr>
          <w:sz w:val="20"/>
          <w:szCs w:val="20"/>
          <w:lang w:bidi="ru-RU"/>
        </w:rPr>
      </w:pPr>
      <w:r w:rsidRPr="00C0387E">
        <w:rPr>
          <w:color w:val="000000"/>
          <w:sz w:val="20"/>
          <w:szCs w:val="20"/>
          <w:lang w:bidi="ru-RU"/>
        </w:rPr>
        <w:tab/>
        <w:t xml:space="preserve">В случае если заявление подается повторно, документы, указанные в подпунктах 2 - 4 настоящего пункта, к заявлению не прилагаются. </w:t>
      </w:r>
    </w:p>
    <w:p w:rsidR="00C0387E" w:rsidRPr="00C0387E" w:rsidRDefault="00C0387E" w:rsidP="00C0387E">
      <w:pPr>
        <w:widowControl w:val="0"/>
        <w:suppressAutoHyphens/>
        <w:autoSpaceDE w:val="0"/>
        <w:ind w:firstLine="567"/>
        <w:jc w:val="both"/>
        <w:rPr>
          <w:sz w:val="20"/>
          <w:szCs w:val="20"/>
          <w:lang w:bidi="ru-RU"/>
        </w:rPr>
      </w:pPr>
      <w:bookmarkStart w:id="29" w:name="Par105"/>
      <w:bookmarkEnd w:id="29"/>
      <w:r w:rsidRPr="00C0387E">
        <w:rPr>
          <w:sz w:val="20"/>
          <w:szCs w:val="20"/>
          <w:lang w:bidi="ru-RU"/>
        </w:rPr>
        <w:tab/>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t>Заявление и схема транспортного средства (автопоезда) скрепляются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r>
      <w:proofErr w:type="gramStart"/>
      <w:r w:rsidRPr="00C0387E">
        <w:rPr>
          <w:sz w:val="20"/>
          <w:szCs w:val="20"/>
          <w:lang w:bidi="ru-RU"/>
        </w:rPr>
        <w:t>Уполномоченный орган (подведомственное учреждение (организация))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r w:rsidRPr="00C0387E">
        <w:rPr>
          <w:sz w:val="20"/>
          <w:szCs w:val="20"/>
          <w:lang w:bidi="ru-RU"/>
        </w:rPr>
        <w:t xml:space="preserve"> Заявитель вправе представить указанную информацию в уполномоченный орган (подведомственное учреждение (организацию)) по собственной инициативе.</w:t>
      </w:r>
    </w:p>
    <w:p w:rsidR="00C0387E" w:rsidRPr="00C0387E" w:rsidRDefault="00C0387E" w:rsidP="00C0387E">
      <w:pPr>
        <w:widowControl w:val="0"/>
        <w:suppressAutoHyphens/>
        <w:autoSpaceDE w:val="0"/>
        <w:ind w:firstLine="567"/>
        <w:jc w:val="both"/>
        <w:rPr>
          <w:sz w:val="20"/>
          <w:szCs w:val="20"/>
          <w:lang w:bidi="ru-RU"/>
        </w:rPr>
      </w:pPr>
    </w:p>
    <w:p w:rsidR="00C0387E" w:rsidRPr="00C0387E" w:rsidRDefault="00C0387E" w:rsidP="00C0387E">
      <w:pPr>
        <w:widowControl w:val="0"/>
        <w:autoSpaceDE w:val="0"/>
        <w:autoSpaceDN w:val="0"/>
        <w:adjustRightInd w:val="0"/>
        <w:ind w:firstLine="709"/>
        <w:jc w:val="both"/>
        <w:rPr>
          <w:sz w:val="20"/>
          <w:szCs w:val="20"/>
        </w:rPr>
      </w:pPr>
      <w:r w:rsidRPr="00C0387E">
        <w:rPr>
          <w:sz w:val="20"/>
          <w:szCs w:val="20"/>
          <w:lang w:bidi="ru-RU"/>
        </w:rPr>
        <w:t xml:space="preserve">2.11. </w:t>
      </w:r>
      <w:r w:rsidRPr="00C0387E">
        <w:rPr>
          <w:sz w:val="20"/>
          <w:szCs w:val="20"/>
        </w:rPr>
        <w:t xml:space="preserve">Перечень документов для </w:t>
      </w:r>
      <w:r w:rsidRPr="00C0387E">
        <w:rPr>
          <w:color w:val="000000"/>
          <w:sz w:val="20"/>
          <w:szCs w:val="20"/>
          <w:lang w:bidi="ru-RU"/>
        </w:rPr>
        <w:t>предоставления муниципальной услуги</w:t>
      </w:r>
      <w:r w:rsidRPr="00C0387E">
        <w:rPr>
          <w:sz w:val="20"/>
          <w:szCs w:val="20"/>
        </w:rPr>
        <w:t>, которые находятся в распоряжении органов и организаций:</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t xml:space="preserve">1) выписку из ЕГРЮЛ или свидетельство о внесении записи в Единый государственный реестр </w:t>
      </w:r>
      <w:r w:rsidRPr="00C0387E">
        <w:rPr>
          <w:sz w:val="20"/>
          <w:szCs w:val="20"/>
          <w:lang w:bidi="ru-RU"/>
        </w:rPr>
        <w:lastRenderedPageBreak/>
        <w:t>юридических лиц;</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t>2) выписку из ЕГРИП или документы, подтверждающие государственную регистрацию физического лица в качестве индивидуального предпринимателя в налоговых органах (если заявитель - индивидуальный предприниматель).</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t>Перечисленные документы могут быть предоставлены заявителем самостоятельно.</w:t>
      </w:r>
    </w:p>
    <w:p w:rsidR="00C0387E" w:rsidRPr="00C0387E" w:rsidRDefault="00C0387E" w:rsidP="00C0387E">
      <w:pPr>
        <w:widowControl w:val="0"/>
        <w:suppressAutoHyphens/>
        <w:autoSpaceDE w:val="0"/>
        <w:ind w:firstLine="567"/>
        <w:jc w:val="both"/>
        <w:rPr>
          <w:color w:val="000000"/>
          <w:sz w:val="20"/>
          <w:szCs w:val="20"/>
          <w:lang w:bidi="ru-RU"/>
        </w:rPr>
      </w:pPr>
      <w:r w:rsidRPr="00C0387E">
        <w:rPr>
          <w:sz w:val="20"/>
          <w:szCs w:val="20"/>
          <w:lang w:bidi="ru-RU"/>
        </w:rPr>
        <w:tab/>
        <w:t xml:space="preserve">2.12. </w:t>
      </w:r>
      <w:r w:rsidRPr="00C0387E">
        <w:rPr>
          <w:color w:val="000000"/>
          <w:sz w:val="20"/>
          <w:szCs w:val="20"/>
          <w:lang w:bidi="ru-RU"/>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C0387E" w:rsidRPr="00C0387E" w:rsidRDefault="00C0387E" w:rsidP="00C0387E">
      <w:pPr>
        <w:widowControl w:val="0"/>
        <w:suppressAutoHyphens/>
        <w:autoSpaceDE w:val="0"/>
        <w:ind w:firstLine="567"/>
        <w:jc w:val="both"/>
        <w:rPr>
          <w:sz w:val="20"/>
          <w:szCs w:val="20"/>
          <w:lang w:bidi="ru-RU"/>
        </w:rPr>
      </w:pPr>
      <w:r w:rsidRPr="00C0387E">
        <w:rPr>
          <w:color w:val="000000"/>
          <w:sz w:val="20"/>
          <w:szCs w:val="20"/>
          <w:lang w:bidi="ru-RU"/>
        </w:rPr>
        <w:tab/>
        <w:t xml:space="preserve">2.13. При подаче заявления и прилагаемых к нему документов лично заявителем специалисту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t>2.14. Не допускается требовать от заявителя:</w:t>
      </w:r>
    </w:p>
    <w:p w:rsidR="00C0387E" w:rsidRPr="00C0387E" w:rsidRDefault="00C0387E" w:rsidP="00C0387E">
      <w:pPr>
        <w:widowControl w:val="0"/>
        <w:tabs>
          <w:tab w:val="left" w:pos="567"/>
        </w:tabs>
        <w:suppressAutoHyphens/>
        <w:ind w:firstLine="567"/>
        <w:jc w:val="both"/>
        <w:rPr>
          <w:sz w:val="20"/>
          <w:szCs w:val="20"/>
          <w:lang w:bidi="ru-RU"/>
        </w:rPr>
      </w:pPr>
      <w:r w:rsidRPr="00C0387E">
        <w:rPr>
          <w:sz w:val="20"/>
          <w:szCs w:val="20"/>
          <w:lang w:bidi="ru-RU"/>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387E" w:rsidRPr="00C0387E" w:rsidRDefault="00C0387E" w:rsidP="00C0387E">
      <w:pPr>
        <w:widowControl w:val="0"/>
        <w:tabs>
          <w:tab w:val="left" w:pos="567"/>
        </w:tabs>
        <w:suppressAutoHyphens/>
        <w:ind w:firstLine="567"/>
        <w:jc w:val="both"/>
        <w:rPr>
          <w:sz w:val="20"/>
          <w:szCs w:val="20"/>
          <w:lang w:bidi="ru-RU"/>
        </w:rPr>
      </w:pPr>
      <w:r w:rsidRPr="00C0387E">
        <w:rPr>
          <w:sz w:val="20"/>
          <w:szCs w:val="20"/>
          <w:lang w:bidi="ru-RU"/>
        </w:rPr>
        <w:tab/>
      </w:r>
      <w:proofErr w:type="gramStart"/>
      <w:r w:rsidRPr="00C0387E">
        <w:rPr>
          <w:sz w:val="20"/>
          <w:szCs w:val="20"/>
          <w:lang w:bidi="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C0387E">
        <w:rPr>
          <w:sz w:val="20"/>
          <w:szCs w:val="20"/>
          <w:lang w:bidi="ru-RU"/>
        </w:rPr>
        <w:t xml:space="preserve"> </w:t>
      </w:r>
      <w:proofErr w:type="gramStart"/>
      <w:r w:rsidRPr="00C0387E">
        <w:rPr>
          <w:sz w:val="20"/>
          <w:szCs w:val="20"/>
          <w:lang w:bidi="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C0387E">
        <w:rPr>
          <w:sz w:val="20"/>
          <w:szCs w:val="20"/>
          <w:lang w:bidi="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0387E" w:rsidRPr="00C0387E" w:rsidRDefault="00C0387E" w:rsidP="00C0387E">
      <w:pPr>
        <w:widowControl w:val="0"/>
        <w:tabs>
          <w:tab w:val="left" w:pos="567"/>
        </w:tabs>
        <w:suppressAutoHyphens/>
        <w:ind w:firstLine="567"/>
        <w:jc w:val="both"/>
        <w:rPr>
          <w:sz w:val="20"/>
          <w:szCs w:val="20"/>
          <w:lang w:bidi="ru-RU"/>
        </w:rPr>
      </w:pPr>
      <w:r w:rsidRPr="00C0387E">
        <w:rPr>
          <w:sz w:val="20"/>
          <w:szCs w:val="20"/>
          <w:lang w:bidi="ru-RU"/>
        </w:rPr>
        <w:tab/>
      </w:r>
      <w:proofErr w:type="gramStart"/>
      <w:r w:rsidRPr="00C0387E">
        <w:rPr>
          <w:sz w:val="20"/>
          <w:szCs w:val="20"/>
          <w:lang w:bidi="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C0387E">
        <w:rPr>
          <w:sz w:val="20"/>
          <w:szCs w:val="20"/>
          <w:lang w:bidi="ru-RU"/>
        </w:rPr>
        <w:t xml:space="preserve"> и муниципальных услуг»;</w:t>
      </w:r>
    </w:p>
    <w:p w:rsidR="00C0387E" w:rsidRPr="00C0387E" w:rsidRDefault="00C0387E" w:rsidP="00C0387E">
      <w:pPr>
        <w:widowControl w:val="0"/>
        <w:tabs>
          <w:tab w:val="left" w:pos="567"/>
        </w:tabs>
        <w:suppressAutoHyphens/>
        <w:ind w:firstLine="567"/>
        <w:jc w:val="both"/>
        <w:rPr>
          <w:sz w:val="20"/>
          <w:szCs w:val="20"/>
          <w:lang w:bidi="ru-RU"/>
        </w:rPr>
      </w:pPr>
      <w:r w:rsidRPr="00C0387E">
        <w:rPr>
          <w:sz w:val="20"/>
          <w:szCs w:val="20"/>
          <w:lang w:bidi="ru-RU"/>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387E" w:rsidRPr="00C0387E" w:rsidRDefault="00C0387E" w:rsidP="00C0387E">
      <w:pPr>
        <w:widowControl w:val="0"/>
        <w:tabs>
          <w:tab w:val="left" w:pos="567"/>
        </w:tabs>
        <w:suppressAutoHyphens/>
        <w:ind w:firstLine="567"/>
        <w:jc w:val="both"/>
        <w:rPr>
          <w:sz w:val="20"/>
          <w:szCs w:val="20"/>
          <w:lang w:bidi="ru-RU"/>
        </w:rPr>
      </w:pPr>
      <w:r w:rsidRPr="00C0387E">
        <w:rPr>
          <w:sz w:val="20"/>
          <w:szCs w:val="20"/>
          <w:lang w:bidi="ru-RU"/>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387E" w:rsidRPr="00C0387E" w:rsidRDefault="00C0387E" w:rsidP="00C0387E">
      <w:pPr>
        <w:widowControl w:val="0"/>
        <w:tabs>
          <w:tab w:val="left" w:pos="567"/>
        </w:tabs>
        <w:suppressAutoHyphens/>
        <w:ind w:firstLine="567"/>
        <w:jc w:val="both"/>
        <w:rPr>
          <w:sz w:val="20"/>
          <w:szCs w:val="20"/>
          <w:lang w:bidi="ru-RU"/>
        </w:rPr>
      </w:pPr>
      <w:r w:rsidRPr="00C0387E">
        <w:rPr>
          <w:sz w:val="20"/>
          <w:szCs w:val="20"/>
          <w:lang w:bidi="ru-RU"/>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387E" w:rsidRPr="00C0387E" w:rsidRDefault="00C0387E" w:rsidP="00C0387E">
      <w:pPr>
        <w:widowControl w:val="0"/>
        <w:tabs>
          <w:tab w:val="left" w:pos="567"/>
        </w:tabs>
        <w:suppressAutoHyphens/>
        <w:ind w:firstLine="567"/>
        <w:jc w:val="both"/>
        <w:rPr>
          <w:sz w:val="20"/>
          <w:szCs w:val="20"/>
          <w:lang w:bidi="ru-RU"/>
        </w:rPr>
      </w:pPr>
      <w:r w:rsidRPr="00C0387E">
        <w:rPr>
          <w:sz w:val="20"/>
          <w:szCs w:val="20"/>
          <w:lang w:bidi="ru-RU"/>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r>
      <w:proofErr w:type="gramStart"/>
      <w:r w:rsidRPr="00C0387E">
        <w:rPr>
          <w:sz w:val="20"/>
          <w:szCs w:val="20"/>
          <w:lang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0387E">
        <w:rPr>
          <w:sz w:val="20"/>
          <w:szCs w:val="20"/>
          <w:lang w:bidi="ru-RU"/>
        </w:rPr>
        <w:t xml:space="preserve"> </w:t>
      </w:r>
      <w:proofErr w:type="gramStart"/>
      <w:r w:rsidRPr="00C0387E">
        <w:rPr>
          <w:sz w:val="20"/>
          <w:szCs w:val="20"/>
          <w:lang w:bidi="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0387E" w:rsidRPr="00C0387E" w:rsidRDefault="00C0387E" w:rsidP="00C0387E">
      <w:pPr>
        <w:widowControl w:val="0"/>
        <w:tabs>
          <w:tab w:val="left" w:pos="567"/>
        </w:tabs>
        <w:suppressAutoHyphens/>
        <w:autoSpaceDE w:val="0"/>
        <w:spacing w:line="200" w:lineRule="atLeast"/>
        <w:ind w:firstLine="567"/>
        <w:jc w:val="both"/>
        <w:rPr>
          <w:sz w:val="20"/>
          <w:szCs w:val="20"/>
          <w:lang w:bidi="ru-RU"/>
        </w:rPr>
      </w:pPr>
      <w:r w:rsidRPr="00C0387E">
        <w:rPr>
          <w:sz w:val="20"/>
          <w:szCs w:val="20"/>
          <w:lang w:bidi="ru-RU"/>
        </w:rPr>
        <w:tab/>
      </w:r>
      <w:proofErr w:type="gramStart"/>
      <w:r w:rsidRPr="00C0387E">
        <w:rPr>
          <w:sz w:val="20"/>
          <w:szCs w:val="20"/>
          <w:lang w:bidi="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210 - ФЗ «Об организации предоставления государственных и муниципальных услуг».</w:t>
      </w:r>
      <w:proofErr w:type="gramEnd"/>
    </w:p>
    <w:p w:rsidR="00C0387E" w:rsidRPr="00C0387E" w:rsidRDefault="00C0387E" w:rsidP="00C0387E">
      <w:pPr>
        <w:widowControl w:val="0"/>
        <w:tabs>
          <w:tab w:val="left" w:pos="567"/>
        </w:tabs>
        <w:suppressAutoHyphens/>
        <w:autoSpaceDE w:val="0"/>
        <w:spacing w:line="200" w:lineRule="atLeast"/>
        <w:ind w:firstLine="567"/>
        <w:jc w:val="both"/>
        <w:rPr>
          <w:sz w:val="20"/>
          <w:szCs w:val="20"/>
          <w:lang w:bidi="ru-RU"/>
        </w:rPr>
      </w:pPr>
    </w:p>
    <w:p w:rsidR="00C0387E" w:rsidRPr="00C0387E" w:rsidRDefault="00C0387E" w:rsidP="00C0387E">
      <w:pPr>
        <w:widowControl w:val="0"/>
        <w:autoSpaceDE w:val="0"/>
        <w:autoSpaceDN w:val="0"/>
        <w:adjustRightInd w:val="0"/>
        <w:ind w:firstLine="709"/>
        <w:jc w:val="center"/>
        <w:rPr>
          <w:b/>
          <w:i/>
          <w:sz w:val="20"/>
          <w:szCs w:val="20"/>
        </w:rPr>
      </w:pPr>
      <w:r w:rsidRPr="00C0387E">
        <w:rPr>
          <w:b/>
          <w:i/>
          <w:sz w:val="20"/>
          <w:szCs w:val="20"/>
        </w:rPr>
        <w:t>Исчерпывающий перечень оснований для отказа в приеме документов, необходимых для предоставления муниципальной услуги</w:t>
      </w:r>
    </w:p>
    <w:p w:rsidR="00C0387E" w:rsidRPr="00C0387E" w:rsidRDefault="00C0387E" w:rsidP="00C0387E">
      <w:pPr>
        <w:widowControl w:val="0"/>
        <w:tabs>
          <w:tab w:val="left" w:pos="567"/>
        </w:tabs>
        <w:suppressAutoHyphens/>
        <w:autoSpaceDE w:val="0"/>
        <w:spacing w:line="200" w:lineRule="atLeast"/>
        <w:jc w:val="both"/>
        <w:rPr>
          <w:sz w:val="20"/>
          <w:szCs w:val="20"/>
          <w:lang w:bidi="ru-RU"/>
        </w:rPr>
      </w:pPr>
    </w:p>
    <w:p w:rsidR="00C0387E" w:rsidRPr="00C0387E" w:rsidRDefault="00C0387E" w:rsidP="00C0387E">
      <w:pPr>
        <w:widowControl w:val="0"/>
        <w:autoSpaceDE w:val="0"/>
        <w:autoSpaceDN w:val="0"/>
        <w:adjustRightInd w:val="0"/>
        <w:jc w:val="both"/>
        <w:rPr>
          <w:sz w:val="20"/>
          <w:szCs w:val="20"/>
        </w:rPr>
      </w:pPr>
      <w:bookmarkStart w:id="30" w:name="Par127"/>
      <w:bookmarkEnd w:id="30"/>
      <w:r w:rsidRPr="00C0387E">
        <w:rPr>
          <w:sz w:val="20"/>
          <w:szCs w:val="20"/>
          <w:lang w:bidi="ru-RU"/>
        </w:rPr>
        <w:tab/>
        <w:t xml:space="preserve">2.15. </w:t>
      </w:r>
      <w:r w:rsidRPr="00C0387E">
        <w:rPr>
          <w:sz w:val="20"/>
          <w:szCs w:val="20"/>
        </w:rPr>
        <w:t>Основания для отказа в приеме документов для предоставления муниципальной услуги:</w:t>
      </w:r>
    </w:p>
    <w:p w:rsidR="00C0387E" w:rsidRPr="00C0387E" w:rsidRDefault="00C0387E" w:rsidP="00C0387E">
      <w:pPr>
        <w:widowControl w:val="0"/>
        <w:suppressAutoHyphens/>
        <w:autoSpaceDE w:val="0"/>
        <w:ind w:firstLine="567"/>
        <w:jc w:val="both"/>
        <w:rPr>
          <w:sz w:val="20"/>
          <w:szCs w:val="20"/>
          <w:lang w:bidi="ru-RU"/>
        </w:rPr>
      </w:pPr>
      <w:bookmarkStart w:id="31" w:name="p_51"/>
      <w:bookmarkEnd w:id="31"/>
      <w:r w:rsidRPr="00C0387E">
        <w:rPr>
          <w:sz w:val="20"/>
          <w:szCs w:val="20"/>
          <w:lang w:bidi="ru-RU"/>
        </w:rPr>
        <w:tab/>
        <w:t>1) заявление подписано лицом, не имеющим полномочий на подписание данного заявления;</w:t>
      </w:r>
    </w:p>
    <w:p w:rsidR="00C0387E" w:rsidRPr="00C0387E" w:rsidRDefault="00C0387E" w:rsidP="00C0387E">
      <w:pPr>
        <w:suppressAutoHyphens/>
        <w:autoSpaceDE w:val="0"/>
        <w:jc w:val="both"/>
        <w:rPr>
          <w:sz w:val="20"/>
          <w:szCs w:val="20"/>
          <w:lang w:bidi="ru-RU"/>
        </w:rPr>
      </w:pPr>
      <w:r w:rsidRPr="00C0387E">
        <w:rPr>
          <w:sz w:val="20"/>
          <w:szCs w:val="20"/>
          <w:lang w:bidi="ru-RU"/>
        </w:rPr>
        <w:tab/>
        <w:t>2) заявление не содержит сведений, установленных подпунктом 1 пункта 2.10. настоящего Административного регламента;</w:t>
      </w:r>
    </w:p>
    <w:p w:rsidR="00C0387E" w:rsidRPr="00C0387E" w:rsidRDefault="00C0387E" w:rsidP="00C0387E">
      <w:pPr>
        <w:suppressAutoHyphens/>
        <w:autoSpaceDE w:val="0"/>
        <w:jc w:val="both"/>
        <w:rPr>
          <w:sz w:val="20"/>
          <w:szCs w:val="20"/>
          <w:lang w:bidi="ru-RU"/>
        </w:rPr>
      </w:pPr>
      <w:r w:rsidRPr="00C0387E">
        <w:rPr>
          <w:sz w:val="20"/>
          <w:szCs w:val="20"/>
          <w:lang w:bidi="ru-RU"/>
        </w:rPr>
        <w:tab/>
        <w:t>3) к заявлению не приложены документы, предусмотренные подпунктами 2-6 пункта 2.10. настоящего Административного регламента;</w:t>
      </w:r>
    </w:p>
    <w:p w:rsidR="00C0387E" w:rsidRPr="00C0387E" w:rsidRDefault="00C0387E" w:rsidP="00C0387E">
      <w:pPr>
        <w:suppressAutoHyphens/>
        <w:autoSpaceDE w:val="0"/>
        <w:jc w:val="both"/>
        <w:rPr>
          <w:sz w:val="20"/>
          <w:szCs w:val="20"/>
          <w:lang w:bidi="ru-RU"/>
        </w:rPr>
      </w:pPr>
      <w:r w:rsidRPr="00C0387E">
        <w:rPr>
          <w:sz w:val="20"/>
          <w:szCs w:val="20"/>
          <w:lang w:bidi="ru-RU"/>
        </w:rPr>
        <w:tab/>
        <w:t xml:space="preserve">4) </w:t>
      </w:r>
      <w:r w:rsidRPr="00C0387E">
        <w:rPr>
          <w:rFonts w:ascii="PT Serif" w:hAnsi="PT Serif" w:cs="PT Serif"/>
          <w:sz w:val="20"/>
          <w:szCs w:val="20"/>
          <w:lang w:bidi="ru-RU"/>
        </w:rPr>
        <w:t xml:space="preserve">прилагаемые к заявлению документы не соответствуют требованиям  пунктов 9, 10 Порядка, </w:t>
      </w:r>
      <w:r w:rsidRPr="00C0387E">
        <w:rPr>
          <w:sz w:val="20"/>
          <w:szCs w:val="20"/>
          <w:lang w:bidi="ru-RU"/>
        </w:rPr>
        <w:t xml:space="preserve">утвержденного приказом Минтранса России от 05.06.2019 № 167 </w:t>
      </w:r>
      <w:r w:rsidRPr="00C0387E">
        <w:rPr>
          <w:rFonts w:ascii="PT Serif" w:hAnsi="PT Serif" w:cs="PT Serif"/>
          <w:sz w:val="20"/>
          <w:szCs w:val="20"/>
          <w:lang w:bidi="ru-RU"/>
        </w:rPr>
        <w:t xml:space="preserve">(за исключением случаев, установленных подпунктами 4 и 5 пункта 9 Порядка, </w:t>
      </w:r>
      <w:r w:rsidRPr="00C0387E">
        <w:rPr>
          <w:sz w:val="20"/>
          <w:szCs w:val="20"/>
          <w:lang w:bidi="ru-RU"/>
        </w:rPr>
        <w:t>утвержденного приказом Минтранса России от 05.06.2019 № 167</w:t>
      </w:r>
      <w:r w:rsidRPr="00C0387E">
        <w:rPr>
          <w:rFonts w:ascii="PT Serif" w:hAnsi="PT Serif" w:cs="PT Serif"/>
          <w:sz w:val="20"/>
          <w:szCs w:val="20"/>
          <w:lang w:bidi="ru-RU"/>
        </w:rPr>
        <w:t>).</w:t>
      </w:r>
      <w:r w:rsidRPr="00C0387E">
        <w:rPr>
          <w:sz w:val="20"/>
          <w:szCs w:val="20"/>
          <w:lang w:bidi="ru-RU"/>
        </w:rPr>
        <w:t xml:space="preserve"> </w:t>
      </w:r>
    </w:p>
    <w:p w:rsidR="00C0387E" w:rsidRPr="00C0387E" w:rsidRDefault="00C0387E" w:rsidP="00C0387E">
      <w:pPr>
        <w:suppressAutoHyphens/>
        <w:autoSpaceDE w:val="0"/>
        <w:jc w:val="both"/>
        <w:rPr>
          <w:sz w:val="20"/>
          <w:szCs w:val="20"/>
          <w:lang w:bidi="ru-RU"/>
        </w:rPr>
      </w:pPr>
    </w:p>
    <w:p w:rsidR="00C0387E" w:rsidRPr="00C0387E" w:rsidRDefault="00C0387E" w:rsidP="00C0387E">
      <w:pPr>
        <w:widowControl w:val="0"/>
        <w:autoSpaceDE w:val="0"/>
        <w:autoSpaceDN w:val="0"/>
        <w:adjustRightInd w:val="0"/>
        <w:ind w:firstLine="709"/>
        <w:jc w:val="center"/>
        <w:outlineLvl w:val="2"/>
        <w:rPr>
          <w:b/>
          <w:i/>
          <w:sz w:val="20"/>
          <w:szCs w:val="20"/>
        </w:rPr>
      </w:pPr>
      <w:r w:rsidRPr="00C0387E">
        <w:rPr>
          <w:b/>
          <w:i/>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387E" w:rsidRPr="00C0387E" w:rsidRDefault="00C0387E" w:rsidP="00C0387E">
      <w:pPr>
        <w:widowControl w:val="0"/>
        <w:autoSpaceDE w:val="0"/>
        <w:autoSpaceDN w:val="0"/>
        <w:adjustRightInd w:val="0"/>
        <w:ind w:firstLine="709"/>
        <w:jc w:val="center"/>
        <w:outlineLvl w:val="2"/>
        <w:rPr>
          <w:b/>
          <w:i/>
          <w:sz w:val="20"/>
          <w:szCs w:val="20"/>
        </w:rPr>
      </w:pP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ab/>
        <w:t>2.16. Оснований для приостановления предоставления муниципальной услуги законодательством Российской Федерации не предусмотрено.</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ab/>
        <w:t xml:space="preserve">2.17. </w:t>
      </w:r>
      <w:r w:rsidRPr="00C0387E">
        <w:rPr>
          <w:sz w:val="20"/>
          <w:szCs w:val="20"/>
        </w:rPr>
        <w:t xml:space="preserve">Основанием для отказа </w:t>
      </w:r>
      <w:r w:rsidRPr="00C0387E">
        <w:rPr>
          <w:color w:val="000000"/>
          <w:sz w:val="20"/>
          <w:szCs w:val="20"/>
          <w:lang w:bidi="ru-RU"/>
        </w:rPr>
        <w:t xml:space="preserve"> в предоставлении муниципальной услуги:</w:t>
      </w:r>
    </w:p>
    <w:p w:rsidR="00C0387E" w:rsidRPr="00C0387E" w:rsidRDefault="00C0387E" w:rsidP="00C0387E">
      <w:pPr>
        <w:widowControl w:val="0"/>
        <w:suppressAutoHyphens/>
        <w:autoSpaceDE w:val="0"/>
        <w:ind w:firstLine="567"/>
        <w:jc w:val="both"/>
        <w:rPr>
          <w:color w:val="000000"/>
          <w:sz w:val="20"/>
          <w:szCs w:val="20"/>
          <w:lang w:bidi="ru-RU"/>
        </w:rPr>
      </w:pPr>
      <w:bookmarkStart w:id="32" w:name="p_114"/>
      <w:bookmarkEnd w:id="32"/>
      <w:r w:rsidRPr="00C0387E">
        <w:rPr>
          <w:color w:val="000000"/>
          <w:sz w:val="20"/>
          <w:szCs w:val="20"/>
          <w:lang w:bidi="ru-RU"/>
        </w:rPr>
        <w:tab/>
        <w:t>1) не вправе согласно Порядку, утвержденному приказом Минтранса России от 05.06.2019 № 167, выдавать специальные разрешения по заявленному маршруту;</w:t>
      </w:r>
    </w:p>
    <w:p w:rsidR="00C0387E" w:rsidRPr="00C0387E" w:rsidRDefault="00C0387E" w:rsidP="00C0387E">
      <w:pPr>
        <w:suppressAutoHyphens/>
        <w:autoSpaceDE w:val="0"/>
        <w:jc w:val="both"/>
        <w:rPr>
          <w:color w:val="000000"/>
          <w:sz w:val="20"/>
          <w:szCs w:val="20"/>
          <w:lang w:bidi="ru-RU"/>
        </w:rPr>
      </w:pPr>
      <w:bookmarkStart w:id="33" w:name="p_176"/>
      <w:bookmarkEnd w:id="33"/>
      <w:r w:rsidRPr="00C0387E">
        <w:rPr>
          <w:color w:val="000000"/>
          <w:sz w:val="20"/>
          <w:szCs w:val="20"/>
          <w:lang w:bidi="ru-RU"/>
        </w:rPr>
        <w:tab/>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4) установленные требования о перевозке делимого груза не соблюдены;</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 xml:space="preserve">6) отсутствует согласие заявителя </w:t>
      </w:r>
      <w:proofErr w:type="gramStart"/>
      <w:r w:rsidRPr="00C0387E">
        <w:rPr>
          <w:color w:val="000000"/>
          <w:sz w:val="20"/>
          <w:szCs w:val="20"/>
          <w:lang w:bidi="ru-RU"/>
        </w:rPr>
        <w:t>на</w:t>
      </w:r>
      <w:proofErr w:type="gramEnd"/>
      <w:r w:rsidRPr="00C0387E">
        <w:rPr>
          <w:color w:val="000000"/>
          <w:sz w:val="20"/>
          <w:szCs w:val="20"/>
          <w:lang w:bidi="ru-RU"/>
        </w:rPr>
        <w:t>:</w:t>
      </w:r>
    </w:p>
    <w:p w:rsidR="00C0387E" w:rsidRPr="00C0387E" w:rsidRDefault="00C0387E" w:rsidP="00C0387E">
      <w:pPr>
        <w:suppressAutoHyphens/>
        <w:autoSpaceDE w:val="0"/>
        <w:jc w:val="both"/>
        <w:rPr>
          <w:color w:val="000000"/>
          <w:sz w:val="20"/>
          <w:szCs w:val="20"/>
          <w:lang w:bidi="ru-RU"/>
        </w:rPr>
      </w:pPr>
      <w:bookmarkStart w:id="34" w:name="p_1811"/>
      <w:bookmarkEnd w:id="34"/>
      <w:r w:rsidRPr="00C0387E">
        <w:rPr>
          <w:color w:val="000000"/>
          <w:sz w:val="20"/>
          <w:szCs w:val="20"/>
          <w:lang w:bidi="ru-RU"/>
        </w:rPr>
        <w:tab/>
        <w:t>- проведение оценки технического состояния автомобильной дороги согласно пункту 27 Порядка, утвержденного приказом Минтранса России от 05.06.2019 № 167;</w:t>
      </w:r>
    </w:p>
    <w:p w:rsidR="00C0387E" w:rsidRPr="00C0387E" w:rsidRDefault="00C0387E" w:rsidP="00C0387E">
      <w:pPr>
        <w:suppressAutoHyphens/>
        <w:autoSpaceDE w:val="0"/>
        <w:jc w:val="both"/>
        <w:rPr>
          <w:color w:val="000000"/>
          <w:sz w:val="20"/>
          <w:szCs w:val="20"/>
          <w:lang w:bidi="ru-RU"/>
        </w:rPr>
      </w:pPr>
      <w:bookmarkStart w:id="35" w:name="p_1821"/>
      <w:bookmarkEnd w:id="35"/>
      <w:r w:rsidRPr="00C0387E">
        <w:rPr>
          <w:color w:val="000000"/>
          <w:sz w:val="20"/>
          <w:szCs w:val="20"/>
          <w:lang w:bidi="ru-RU"/>
        </w:rPr>
        <w:tab/>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0387E" w:rsidRPr="00C0387E" w:rsidRDefault="00C0387E" w:rsidP="00C0387E">
      <w:pPr>
        <w:suppressAutoHyphens/>
        <w:autoSpaceDE w:val="0"/>
        <w:jc w:val="both"/>
        <w:rPr>
          <w:color w:val="000000"/>
          <w:sz w:val="20"/>
          <w:szCs w:val="20"/>
          <w:lang w:bidi="ru-RU"/>
        </w:rPr>
      </w:pPr>
      <w:bookmarkStart w:id="36" w:name="p_1831"/>
      <w:bookmarkEnd w:id="36"/>
      <w:r w:rsidRPr="00C0387E">
        <w:rPr>
          <w:color w:val="000000"/>
          <w:sz w:val="20"/>
          <w:szCs w:val="20"/>
          <w:lang w:bidi="ru-RU"/>
        </w:rPr>
        <w:tab/>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 xml:space="preserve">9) заявитель не внес плату в счет </w:t>
      </w:r>
      <w:proofErr w:type="gramStart"/>
      <w:r w:rsidRPr="00C0387E">
        <w:rPr>
          <w:color w:val="000000"/>
          <w:sz w:val="20"/>
          <w:szCs w:val="20"/>
          <w:lang w:bidi="ru-RU"/>
        </w:rPr>
        <w:t>возмещения вреда, причиняемого автомобильным дорогам тяжеловесным транспортным средством и не предоставил</w:t>
      </w:r>
      <w:proofErr w:type="gramEnd"/>
      <w:r w:rsidRPr="00C0387E">
        <w:rPr>
          <w:color w:val="000000"/>
          <w:sz w:val="20"/>
          <w:szCs w:val="20"/>
          <w:lang w:bidi="ru-RU"/>
        </w:rPr>
        <w:t xml:space="preserve"> копии платежных документов, подтверждающих такую оплату;</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12) отсутствует специальный проект, проект организации дорожного движения (при необходимости);</w:t>
      </w:r>
    </w:p>
    <w:p w:rsidR="00C0387E" w:rsidRPr="00C0387E" w:rsidRDefault="00C0387E" w:rsidP="00C0387E">
      <w:pPr>
        <w:suppressAutoHyphens/>
        <w:autoSpaceDE w:val="0"/>
        <w:jc w:val="both"/>
        <w:rPr>
          <w:color w:val="000000"/>
          <w:sz w:val="20"/>
          <w:szCs w:val="20"/>
          <w:lang w:bidi="ru-RU"/>
        </w:rPr>
      </w:pPr>
      <w:r w:rsidRPr="00C0387E">
        <w:rPr>
          <w:color w:val="000000"/>
          <w:sz w:val="20"/>
          <w:szCs w:val="20"/>
          <w:lang w:bidi="ru-RU"/>
        </w:rPr>
        <w:tab/>
        <w:t>13) крупногабаритная сельскохозяйственная техника (комбайн, трактор) в случае повторной подачи заявления в соответствии с подпунктом 5 пункта 9 Порядка, утвержденного приказом Минтранса России от 05.06.2019 № 167, является тяжеловесным транспортным средством.</w:t>
      </w:r>
    </w:p>
    <w:p w:rsidR="00C0387E" w:rsidRPr="00C0387E" w:rsidRDefault="00C0387E" w:rsidP="00C0387E">
      <w:pPr>
        <w:suppressAutoHyphens/>
        <w:autoSpaceDE w:val="0"/>
        <w:jc w:val="both"/>
        <w:rPr>
          <w:color w:val="000000"/>
          <w:sz w:val="20"/>
          <w:szCs w:val="20"/>
          <w:lang w:bidi="ru-RU"/>
        </w:rPr>
      </w:pPr>
    </w:p>
    <w:p w:rsidR="00C0387E" w:rsidRPr="00C0387E" w:rsidRDefault="00C0387E" w:rsidP="00C0387E">
      <w:pPr>
        <w:widowControl w:val="0"/>
        <w:autoSpaceDE w:val="0"/>
        <w:autoSpaceDN w:val="0"/>
        <w:adjustRightInd w:val="0"/>
        <w:jc w:val="center"/>
        <w:outlineLvl w:val="2"/>
        <w:rPr>
          <w:b/>
          <w:i/>
          <w:sz w:val="20"/>
          <w:szCs w:val="20"/>
        </w:rPr>
      </w:pPr>
      <w:r w:rsidRPr="00C0387E">
        <w:rPr>
          <w:b/>
          <w:i/>
          <w:sz w:val="20"/>
          <w:szCs w:val="2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Берегаевского сельского поселения</w:t>
      </w:r>
    </w:p>
    <w:p w:rsidR="00C0387E" w:rsidRPr="00C0387E" w:rsidRDefault="00C0387E" w:rsidP="002F516D">
      <w:pPr>
        <w:widowControl w:val="0"/>
        <w:autoSpaceDE w:val="0"/>
        <w:autoSpaceDN w:val="0"/>
        <w:adjustRightInd w:val="0"/>
        <w:ind w:firstLine="540"/>
        <w:contextualSpacing/>
        <w:jc w:val="both"/>
        <w:rPr>
          <w:sz w:val="20"/>
          <w:szCs w:val="20"/>
        </w:rPr>
      </w:pPr>
      <w:bookmarkStart w:id="37" w:name="Par157"/>
      <w:bookmarkEnd w:id="37"/>
      <w:r w:rsidRPr="00C0387E">
        <w:rPr>
          <w:sz w:val="20"/>
          <w:szCs w:val="20"/>
        </w:rPr>
        <w:t>2.18. Муниципальная услуга предоставляется бесплатно.</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2.19.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взимается государственная пошлина, размеры и порядок взимания которой установлены </w:t>
      </w:r>
      <w:hyperlink r:id="rId28" w:tooltip="&quot;Налоговый кодекс Российской Федерации (часть вторая)&quot; от 05.08.2000 N 117-ФЗ (ред. от 27.12.2019, с изм. от 28.01.2020) (с изм. и доп., вступ. в силу с 28.01.2020){КонсультантПлюс}" w:history="1">
        <w:r w:rsidRPr="00C0387E">
          <w:rPr>
            <w:color w:val="0000FF"/>
            <w:sz w:val="20"/>
            <w:szCs w:val="20"/>
          </w:rPr>
          <w:t>главой 25.3</w:t>
        </w:r>
      </w:hyperlink>
      <w:r w:rsidRPr="00C0387E">
        <w:rPr>
          <w:sz w:val="20"/>
          <w:szCs w:val="20"/>
        </w:rPr>
        <w:t xml:space="preserve"> Налогового кодекса Российской Федерации.</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lastRenderedPageBreak/>
        <w:t xml:space="preserve">2.20. Согласно </w:t>
      </w:r>
      <w:hyperlink r:id="rId29" w:tooltip="&quot;Налоговый кодекс Российской Федерации (часть вторая)&quot; от 05.08.2000 N 117-ФЗ (ред. от 27.12.2019, с изм. от 28.01.2020) (с изм. и доп., вступ. в силу с 28.01.2020){КонсультантПлюс}" w:history="1">
        <w:r w:rsidRPr="00C0387E">
          <w:rPr>
            <w:color w:val="0000FF"/>
            <w:sz w:val="20"/>
            <w:szCs w:val="20"/>
          </w:rPr>
          <w:t>подпункту 111 пункта 1 статьи 333.33</w:t>
        </w:r>
      </w:hyperlink>
      <w:r w:rsidRPr="00C0387E">
        <w:rPr>
          <w:sz w:val="20"/>
          <w:szCs w:val="20"/>
        </w:rPr>
        <w:t xml:space="preserve">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уплачивается государственная пошлина.</w:t>
      </w:r>
    </w:p>
    <w:p w:rsidR="00C0387E" w:rsidRPr="00C0387E" w:rsidRDefault="00C0387E" w:rsidP="002F516D">
      <w:pPr>
        <w:widowControl w:val="0"/>
        <w:suppressAutoHyphens/>
        <w:autoSpaceDE w:val="0"/>
        <w:ind w:firstLine="567"/>
        <w:contextualSpacing/>
        <w:jc w:val="both"/>
        <w:rPr>
          <w:sz w:val="20"/>
          <w:szCs w:val="20"/>
          <w:lang w:bidi="ru-RU"/>
        </w:rPr>
      </w:pPr>
      <w:r w:rsidRPr="00C0387E">
        <w:rPr>
          <w:sz w:val="20"/>
          <w:szCs w:val="20"/>
          <w:lang w:bidi="ru-RU"/>
        </w:rPr>
        <w:t>2.21.</w:t>
      </w:r>
      <w:r w:rsidRPr="00C0387E">
        <w:rPr>
          <w:sz w:val="20"/>
          <w:szCs w:val="20"/>
          <w:lang w:bidi="ru-RU"/>
        </w:rPr>
        <w:tab/>
      </w:r>
      <w:proofErr w:type="gramStart"/>
      <w:r w:rsidRPr="00C0387E">
        <w:rPr>
          <w:sz w:val="20"/>
          <w:szCs w:val="20"/>
          <w:lang w:bidi="ru-RU"/>
        </w:rPr>
        <w:t>В соответствии с требованиями части 4 статьи 8 Федерального закона от 27 июля 2010 г. № 210-ФЗ «Об организации предоставления государственных и муниципальных услуг», Администрация   не вправе взимать плату с заявителя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организаций, участвующих в предоставлении муниципальных услуг, МФЦ</w:t>
      </w:r>
      <w:proofErr w:type="gramEnd"/>
      <w:r w:rsidRPr="00C0387E">
        <w:rPr>
          <w:sz w:val="20"/>
          <w:szCs w:val="20"/>
          <w:lang w:bidi="ru-RU"/>
        </w:rPr>
        <w:t xml:space="preserve"> (при наличии), привлеченных организаций, а также их должностных лиц, муниципальных служащих, работников.</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lang w:bidi="ru-RU"/>
        </w:rPr>
        <w:tab/>
        <w:t>2.22. Размер вреда, причиняемого транспортным средством, осуществляющим перевозки тяжеловесных грузов, рассчитывается в соответствии с постановлением администрации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w:t>
      </w:r>
      <w:r w:rsidRPr="00C0387E">
        <w:rPr>
          <w:sz w:val="20"/>
          <w:szCs w:val="20"/>
        </w:rPr>
        <w:t xml:space="preserve"> </w:t>
      </w:r>
    </w:p>
    <w:p w:rsidR="00C0387E" w:rsidRPr="00C0387E" w:rsidRDefault="00C0387E" w:rsidP="002F516D">
      <w:pPr>
        <w:widowControl w:val="0"/>
        <w:suppressAutoHyphens/>
        <w:autoSpaceDE w:val="0"/>
        <w:ind w:firstLine="567"/>
        <w:contextualSpacing/>
        <w:jc w:val="both"/>
        <w:rPr>
          <w:sz w:val="20"/>
          <w:szCs w:val="20"/>
          <w:lang w:bidi="ru-RU"/>
        </w:rPr>
      </w:pPr>
      <w:r w:rsidRPr="00C0387E">
        <w:rPr>
          <w:sz w:val="20"/>
          <w:szCs w:val="20"/>
          <w:lang w:bidi="ru-RU"/>
        </w:rPr>
        <w:tab/>
        <w:t>2.23. Оплата расходов на осуществление оценки технического состояния автомобильных дорог, их укреплению,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 осуществляется в соответствии с расчетами, предоставленными владельцами автомобильных дорог и владельцами сооружений и инженерных коммуникаций.</w:t>
      </w:r>
    </w:p>
    <w:p w:rsidR="00C0387E" w:rsidRPr="00C0387E" w:rsidRDefault="00C0387E" w:rsidP="002F516D">
      <w:pPr>
        <w:widowControl w:val="0"/>
        <w:suppressAutoHyphens/>
        <w:autoSpaceDE w:val="0"/>
        <w:ind w:firstLine="567"/>
        <w:contextualSpacing/>
        <w:jc w:val="both"/>
        <w:rPr>
          <w:sz w:val="20"/>
          <w:szCs w:val="20"/>
        </w:rPr>
      </w:pPr>
      <w:r w:rsidRPr="00C0387E">
        <w:rPr>
          <w:sz w:val="20"/>
          <w:szCs w:val="20"/>
        </w:rPr>
        <w:t>Иная плата за предоставление муниципальной услуги не взимается.</w:t>
      </w:r>
    </w:p>
    <w:p w:rsidR="00C0387E" w:rsidRPr="00C0387E" w:rsidRDefault="00C0387E" w:rsidP="002F516D">
      <w:pPr>
        <w:widowControl w:val="0"/>
        <w:suppressAutoHyphens/>
        <w:autoSpaceDE w:val="0"/>
        <w:contextualSpacing/>
        <w:jc w:val="both"/>
        <w:rPr>
          <w:sz w:val="20"/>
          <w:szCs w:val="20"/>
          <w:lang w:bidi="ru-RU"/>
        </w:rPr>
      </w:pPr>
    </w:p>
    <w:p w:rsidR="00C0387E" w:rsidRPr="00C0387E" w:rsidRDefault="00C0387E" w:rsidP="00C0387E">
      <w:pPr>
        <w:widowControl w:val="0"/>
        <w:suppressAutoHyphens/>
        <w:autoSpaceDE w:val="0"/>
        <w:autoSpaceDN w:val="0"/>
        <w:adjustRightInd w:val="0"/>
        <w:ind w:firstLine="709"/>
        <w:jc w:val="center"/>
        <w:outlineLvl w:val="2"/>
        <w:rPr>
          <w:b/>
          <w:i/>
          <w:sz w:val="20"/>
          <w:szCs w:val="20"/>
        </w:rPr>
      </w:pPr>
      <w:bookmarkStart w:id="38" w:name="Par163"/>
      <w:bookmarkEnd w:id="38"/>
      <w:r w:rsidRPr="00C0387E">
        <w:rPr>
          <w:sz w:val="20"/>
          <w:szCs w:val="20"/>
          <w:lang w:bidi="ru-RU"/>
        </w:rPr>
        <w:tab/>
      </w:r>
      <w:r w:rsidRPr="00C0387E">
        <w:rPr>
          <w:b/>
          <w:i/>
          <w:sz w:val="20"/>
          <w:szCs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C0387E" w:rsidRPr="00C0387E" w:rsidRDefault="00C0387E" w:rsidP="00C0387E">
      <w:pPr>
        <w:widowControl w:val="0"/>
        <w:autoSpaceDE w:val="0"/>
        <w:autoSpaceDN w:val="0"/>
        <w:adjustRightInd w:val="0"/>
        <w:ind w:firstLine="709"/>
        <w:jc w:val="center"/>
        <w:outlineLvl w:val="2"/>
        <w:rPr>
          <w:b/>
          <w:i/>
          <w:sz w:val="20"/>
          <w:szCs w:val="20"/>
        </w:rPr>
      </w:pPr>
      <w:r w:rsidRPr="00C0387E">
        <w:rPr>
          <w:b/>
          <w:i/>
          <w:sz w:val="20"/>
          <w:szCs w:val="20"/>
        </w:rPr>
        <w:t xml:space="preserve">муниципальной услуги </w:t>
      </w:r>
    </w:p>
    <w:p w:rsidR="00C0387E" w:rsidRPr="00C0387E" w:rsidRDefault="00C0387E" w:rsidP="00C0387E">
      <w:pPr>
        <w:widowControl w:val="0"/>
        <w:suppressAutoHyphens/>
        <w:autoSpaceDE w:val="0"/>
        <w:ind w:firstLine="567"/>
        <w:jc w:val="both"/>
        <w:rPr>
          <w:sz w:val="20"/>
          <w:szCs w:val="20"/>
          <w:lang w:bidi="ru-RU"/>
        </w:rPr>
      </w:pPr>
    </w:p>
    <w:p w:rsidR="00C0387E" w:rsidRDefault="00C0387E" w:rsidP="002F516D">
      <w:pPr>
        <w:widowControl w:val="0"/>
        <w:suppressAutoHyphens/>
        <w:autoSpaceDE w:val="0"/>
        <w:ind w:firstLine="567"/>
        <w:jc w:val="both"/>
        <w:rPr>
          <w:sz w:val="20"/>
          <w:szCs w:val="20"/>
          <w:lang w:bidi="ru-RU"/>
        </w:rPr>
      </w:pPr>
      <w:r w:rsidRPr="00C0387E">
        <w:rPr>
          <w:sz w:val="20"/>
          <w:szCs w:val="20"/>
          <w:lang w:bidi="ru-RU"/>
        </w:rPr>
        <w:t>2.24.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F516D" w:rsidRPr="002F516D" w:rsidRDefault="002F516D" w:rsidP="002F516D">
      <w:pPr>
        <w:widowControl w:val="0"/>
        <w:suppressAutoHyphens/>
        <w:autoSpaceDE w:val="0"/>
        <w:ind w:firstLine="567"/>
        <w:jc w:val="both"/>
        <w:rPr>
          <w:sz w:val="20"/>
          <w:szCs w:val="20"/>
          <w:lang w:bidi="ru-RU"/>
        </w:rPr>
      </w:pPr>
    </w:p>
    <w:p w:rsidR="00C0387E" w:rsidRPr="002F516D" w:rsidRDefault="00C0387E" w:rsidP="002F516D">
      <w:pPr>
        <w:autoSpaceDE w:val="0"/>
        <w:autoSpaceDN w:val="0"/>
        <w:adjustRightInd w:val="0"/>
        <w:spacing w:after="200"/>
        <w:jc w:val="center"/>
        <w:rPr>
          <w:b/>
          <w:bCs/>
          <w:i/>
          <w:sz w:val="20"/>
          <w:szCs w:val="20"/>
          <w:lang w:eastAsia="en-US"/>
        </w:rPr>
      </w:pPr>
      <w:r w:rsidRPr="00C0387E">
        <w:rPr>
          <w:b/>
          <w:i/>
          <w:sz w:val="20"/>
          <w:szCs w:val="20"/>
        </w:rPr>
        <w:t>Срок  регистрации запроса заявителя о предоставлении муниципальной услуги</w:t>
      </w:r>
    </w:p>
    <w:p w:rsidR="00C0387E" w:rsidRPr="00C0387E" w:rsidRDefault="00C0387E" w:rsidP="00C0387E">
      <w:pPr>
        <w:widowControl w:val="0"/>
        <w:suppressAutoHyphens/>
        <w:autoSpaceDE w:val="0"/>
        <w:ind w:firstLine="567"/>
        <w:jc w:val="both"/>
        <w:rPr>
          <w:color w:val="000000"/>
          <w:sz w:val="20"/>
          <w:szCs w:val="20"/>
          <w:lang w:bidi="ru-RU"/>
        </w:rPr>
      </w:pPr>
      <w:bookmarkStart w:id="39" w:name="Par172"/>
      <w:bookmarkEnd w:id="39"/>
      <w:r w:rsidRPr="00C0387E">
        <w:rPr>
          <w:sz w:val="20"/>
          <w:szCs w:val="20"/>
          <w:lang w:bidi="ru-RU"/>
        </w:rPr>
        <w:tab/>
        <w:t xml:space="preserve">2.25. </w:t>
      </w:r>
      <w:r w:rsidRPr="00C0387E">
        <w:rPr>
          <w:color w:val="000000"/>
          <w:sz w:val="20"/>
          <w:szCs w:val="20"/>
          <w:lang w:bidi="ru-RU"/>
        </w:rPr>
        <w:t>Максимальный срок регистрации заявления о предоставлении муниципальной услуги:</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ab/>
      </w:r>
      <w:proofErr w:type="gramStart"/>
      <w:r w:rsidRPr="00C0387E">
        <w:rPr>
          <w:color w:val="000000"/>
          <w:sz w:val="20"/>
          <w:szCs w:val="20"/>
          <w:lang w:bidi="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roofErr w:type="gramEnd"/>
    </w:p>
    <w:p w:rsidR="00C0387E" w:rsidRDefault="00C0387E" w:rsidP="002F516D">
      <w:pPr>
        <w:widowControl w:val="0"/>
        <w:suppressAutoHyphens/>
        <w:autoSpaceDE w:val="0"/>
        <w:ind w:firstLine="567"/>
        <w:jc w:val="both"/>
        <w:rPr>
          <w:color w:val="000000"/>
          <w:sz w:val="20"/>
          <w:szCs w:val="20"/>
          <w:lang w:bidi="ru-RU"/>
        </w:rPr>
      </w:pPr>
      <w:r w:rsidRPr="00C0387E">
        <w:rPr>
          <w:color w:val="000000"/>
          <w:sz w:val="20"/>
          <w:szCs w:val="20"/>
          <w:lang w:bidi="ru-RU"/>
        </w:rPr>
        <w:tab/>
        <w:t xml:space="preserve">2) при личном обращении заявителя - в присутствии заявителя в день обращения максимальный срок не должен превышать 15 минут. </w:t>
      </w:r>
    </w:p>
    <w:p w:rsidR="002F516D" w:rsidRPr="002F516D" w:rsidRDefault="002F516D" w:rsidP="002F516D">
      <w:pPr>
        <w:widowControl w:val="0"/>
        <w:suppressAutoHyphens/>
        <w:autoSpaceDE w:val="0"/>
        <w:ind w:firstLine="567"/>
        <w:jc w:val="both"/>
        <w:rPr>
          <w:color w:val="000000"/>
          <w:sz w:val="20"/>
          <w:szCs w:val="20"/>
          <w:lang w:bidi="ru-RU"/>
        </w:rPr>
      </w:pPr>
    </w:p>
    <w:p w:rsidR="00C0387E" w:rsidRPr="002F516D" w:rsidRDefault="00C0387E" w:rsidP="002F516D">
      <w:pPr>
        <w:tabs>
          <w:tab w:val="left" w:pos="1276"/>
        </w:tabs>
        <w:autoSpaceDE w:val="0"/>
        <w:autoSpaceDN w:val="0"/>
        <w:adjustRightInd w:val="0"/>
        <w:spacing w:after="200"/>
        <w:jc w:val="center"/>
        <w:outlineLvl w:val="2"/>
        <w:rPr>
          <w:b/>
          <w:i/>
          <w:sz w:val="20"/>
          <w:szCs w:val="20"/>
        </w:rPr>
      </w:pPr>
      <w:proofErr w:type="gramStart"/>
      <w:r w:rsidRPr="00C0387E">
        <w:rPr>
          <w:b/>
          <w:i/>
          <w:sz w:val="20"/>
          <w:szCs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0387E" w:rsidRPr="00C0387E" w:rsidRDefault="00C0387E" w:rsidP="00C0387E">
      <w:pPr>
        <w:widowControl w:val="0"/>
        <w:suppressAutoHyphens/>
        <w:ind w:firstLine="709"/>
        <w:jc w:val="both"/>
        <w:rPr>
          <w:color w:val="000000"/>
          <w:sz w:val="20"/>
          <w:szCs w:val="20"/>
          <w:lang w:bidi="ru-RU"/>
        </w:rPr>
      </w:pPr>
      <w:bookmarkStart w:id="40" w:name="Par177"/>
      <w:bookmarkEnd w:id="40"/>
      <w:r w:rsidRPr="00C0387E">
        <w:rPr>
          <w:sz w:val="20"/>
          <w:szCs w:val="20"/>
          <w:lang w:bidi="ru-RU"/>
        </w:rPr>
        <w:t xml:space="preserve"> </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2.26.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 xml:space="preserve">Места предоставления муниципальной услуги оборудуются </w:t>
      </w:r>
      <w:proofErr w:type="gramStart"/>
      <w:r w:rsidRPr="00C0387E">
        <w:rPr>
          <w:color w:val="000000"/>
          <w:sz w:val="20"/>
          <w:szCs w:val="20"/>
          <w:lang w:bidi="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0387E">
        <w:rPr>
          <w:color w:val="000000"/>
          <w:sz w:val="20"/>
          <w:szCs w:val="20"/>
          <w:lang w:bidi="ru-RU"/>
        </w:rPr>
        <w:t xml:space="preserve"> инвалидов, в том числе обеспечиваются:</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0387E">
        <w:rPr>
          <w:color w:val="000000"/>
          <w:sz w:val="20"/>
          <w:szCs w:val="20"/>
          <w:lang w:bidi="ru-RU"/>
        </w:rPr>
        <w:t>сурдопереводчика</w:t>
      </w:r>
      <w:proofErr w:type="spellEnd"/>
      <w:r w:rsidRPr="00C0387E">
        <w:rPr>
          <w:color w:val="000000"/>
          <w:sz w:val="20"/>
          <w:szCs w:val="20"/>
          <w:lang w:bidi="ru-RU"/>
        </w:rPr>
        <w:t xml:space="preserve"> и </w:t>
      </w:r>
      <w:proofErr w:type="spellStart"/>
      <w:r w:rsidRPr="00C0387E">
        <w:rPr>
          <w:color w:val="000000"/>
          <w:sz w:val="20"/>
          <w:szCs w:val="20"/>
          <w:lang w:bidi="ru-RU"/>
        </w:rPr>
        <w:t>тифлосурдопереводчика</w:t>
      </w:r>
      <w:proofErr w:type="spellEnd"/>
      <w:r w:rsidRPr="00C0387E">
        <w:rPr>
          <w:color w:val="000000"/>
          <w:sz w:val="20"/>
          <w:szCs w:val="20"/>
          <w:lang w:bidi="ru-RU"/>
        </w:rPr>
        <w:t>;</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0387E" w:rsidRPr="00C0387E" w:rsidRDefault="00C0387E" w:rsidP="002F516D">
      <w:pPr>
        <w:widowControl w:val="0"/>
        <w:suppressAutoHyphens/>
        <w:spacing w:line="200" w:lineRule="atLeast"/>
        <w:ind w:firstLine="709"/>
        <w:jc w:val="both"/>
        <w:rPr>
          <w:color w:val="000000"/>
          <w:sz w:val="20"/>
          <w:szCs w:val="20"/>
          <w:lang w:bidi="ru-RU"/>
        </w:rPr>
      </w:pPr>
      <w:r w:rsidRPr="00C0387E">
        <w:rPr>
          <w:color w:val="000000"/>
          <w:sz w:val="20"/>
          <w:szCs w:val="20"/>
          <w:lang w:bidi="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2.27. Прием документов в уполномоченном органе осуществляется в специально оборудованных помещениях или отведенных для этого кабинетах.</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2.28. Помещения, предназначенные для приема заявителей, оборудуются информационными стендами, содержащими сведения, указанные в  пункте 1.9.  Административного регламента.</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Информационные стенды размещаются на видном, доступном месте.</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 xml:space="preserve">Оформление информационных листов осуществляется удобным для чтения шрифтом – </w:t>
      </w:r>
      <w:proofErr w:type="spellStart"/>
      <w:r w:rsidRPr="00C0387E">
        <w:rPr>
          <w:color w:val="000000"/>
          <w:sz w:val="20"/>
          <w:szCs w:val="20"/>
          <w:lang w:bidi="ru-RU"/>
        </w:rPr>
        <w:t>Times</w:t>
      </w:r>
      <w:proofErr w:type="spellEnd"/>
      <w:r w:rsidRPr="00C0387E">
        <w:rPr>
          <w:color w:val="000000"/>
          <w:sz w:val="20"/>
          <w:szCs w:val="20"/>
          <w:lang w:bidi="ru-RU"/>
        </w:rPr>
        <w:t xml:space="preserve"> </w:t>
      </w:r>
      <w:proofErr w:type="spellStart"/>
      <w:r w:rsidRPr="00C0387E">
        <w:rPr>
          <w:color w:val="000000"/>
          <w:sz w:val="20"/>
          <w:szCs w:val="20"/>
          <w:lang w:bidi="ru-RU"/>
        </w:rPr>
        <w:t>New</w:t>
      </w:r>
      <w:proofErr w:type="spellEnd"/>
      <w:r w:rsidRPr="00C0387E">
        <w:rPr>
          <w:color w:val="000000"/>
          <w:sz w:val="20"/>
          <w:szCs w:val="20"/>
          <w:lang w:bidi="ru-RU"/>
        </w:rPr>
        <w:t xml:space="preserve"> </w:t>
      </w:r>
      <w:proofErr w:type="spellStart"/>
      <w:r w:rsidRPr="00C0387E">
        <w:rPr>
          <w:color w:val="000000"/>
          <w:sz w:val="20"/>
          <w:szCs w:val="20"/>
          <w:lang w:bidi="ru-RU"/>
        </w:rPr>
        <w:t>Roman</w:t>
      </w:r>
      <w:proofErr w:type="spellEnd"/>
      <w:r w:rsidRPr="00C0387E">
        <w:rPr>
          <w:color w:val="000000"/>
          <w:sz w:val="20"/>
          <w:szCs w:val="20"/>
          <w:lang w:bidi="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2.29.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комфортное расположение заявителя и должностного лица уполномоченного органа;</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возможность и удобство оформления заявителем письменного обращения;</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телефонную связь;</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возможность копирования документов;</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доступ к нормативным правовым актам, регулирующим предоставление муниципальной услуги;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наличие письменных принадлежностей и бумаги формата A4.</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2.30.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2.31.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2.32.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0387E">
        <w:rPr>
          <w:color w:val="000000"/>
          <w:sz w:val="20"/>
          <w:szCs w:val="20"/>
          <w:lang w:bidi="ru-RU"/>
        </w:rPr>
        <w:t>бэйджами</w:t>
      </w:r>
      <w:proofErr w:type="spellEnd"/>
      <w:r w:rsidRPr="00C0387E">
        <w:rPr>
          <w:color w:val="000000"/>
          <w:sz w:val="20"/>
          <w:szCs w:val="20"/>
          <w:lang w:bidi="ru-RU"/>
        </w:rPr>
        <w:t>) и (или) настольными табличками.</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2.33. Требования к обеспечению доступности предоставления муниципальной услуги для  инвалидов.</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Уполномоченным органом, предоставляющим муниципальную услугу, обеспечивается создание инвалидам следующих условий доступности:</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а) возможность беспрепятственного входа в помещения уполномоченного органа и выхода из них;</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C0387E">
        <w:rPr>
          <w:color w:val="000000"/>
          <w:sz w:val="20"/>
          <w:szCs w:val="20"/>
          <w:lang w:bidi="ru-RU"/>
        </w:rPr>
        <w:t>ассистивных</w:t>
      </w:r>
      <w:proofErr w:type="spellEnd"/>
      <w:r w:rsidRPr="00C0387E">
        <w:rPr>
          <w:color w:val="000000"/>
          <w:sz w:val="20"/>
          <w:szCs w:val="20"/>
          <w:lang w:bidi="ru-RU"/>
        </w:rPr>
        <w:t xml:space="preserve"> и вспомогательных технологий, а также сменного кресла-коляски;</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w:t>
      </w:r>
      <w:r w:rsidRPr="00C0387E">
        <w:rPr>
          <w:color w:val="000000"/>
          <w:sz w:val="20"/>
          <w:szCs w:val="20"/>
          <w:lang w:bidi="ru-RU"/>
        </w:rPr>
        <w:lastRenderedPageBreak/>
        <w:t xml:space="preserve">контрастном фоне; допуск </w:t>
      </w:r>
      <w:proofErr w:type="spellStart"/>
      <w:r w:rsidRPr="00C0387E">
        <w:rPr>
          <w:color w:val="000000"/>
          <w:sz w:val="20"/>
          <w:szCs w:val="20"/>
          <w:lang w:bidi="ru-RU"/>
        </w:rPr>
        <w:t>сурдопереводчика</w:t>
      </w:r>
      <w:proofErr w:type="spellEnd"/>
      <w:r w:rsidRPr="00C0387E">
        <w:rPr>
          <w:color w:val="000000"/>
          <w:sz w:val="20"/>
          <w:szCs w:val="20"/>
          <w:lang w:bidi="ru-RU"/>
        </w:rPr>
        <w:t xml:space="preserve"> и </w:t>
      </w:r>
      <w:proofErr w:type="spellStart"/>
      <w:r w:rsidRPr="00C0387E">
        <w:rPr>
          <w:color w:val="000000"/>
          <w:sz w:val="20"/>
          <w:szCs w:val="20"/>
          <w:lang w:bidi="ru-RU"/>
        </w:rPr>
        <w:t>тифлосурдопереводчика</w:t>
      </w:r>
      <w:proofErr w:type="spellEnd"/>
      <w:r w:rsidRPr="00C0387E">
        <w:rPr>
          <w:color w:val="000000"/>
          <w:sz w:val="20"/>
          <w:szCs w:val="20"/>
          <w:lang w:bidi="ru-RU"/>
        </w:rPr>
        <w:t>;</w:t>
      </w:r>
    </w:p>
    <w:p w:rsidR="00C0387E" w:rsidRPr="00C0387E" w:rsidRDefault="00C0387E" w:rsidP="00C0387E">
      <w:pPr>
        <w:widowControl w:val="0"/>
        <w:suppressAutoHyphens/>
        <w:autoSpaceDE w:val="0"/>
        <w:ind w:firstLine="567"/>
        <w:jc w:val="both"/>
        <w:rPr>
          <w:color w:val="000000"/>
          <w:sz w:val="20"/>
          <w:szCs w:val="20"/>
          <w:lang w:bidi="ru-RU"/>
        </w:rPr>
      </w:pPr>
      <w:r w:rsidRPr="00C0387E">
        <w:rPr>
          <w:color w:val="000000"/>
          <w:sz w:val="20"/>
          <w:szCs w:val="20"/>
          <w:lang w:bidi="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0387E" w:rsidRPr="00C0387E" w:rsidRDefault="00C0387E" w:rsidP="00C0387E">
      <w:pPr>
        <w:widowControl w:val="0"/>
        <w:suppressAutoHyphens/>
        <w:ind w:firstLine="709"/>
        <w:jc w:val="both"/>
        <w:rPr>
          <w:sz w:val="20"/>
          <w:szCs w:val="20"/>
          <w:lang w:bidi="ru-RU"/>
        </w:rPr>
      </w:pPr>
      <w:r w:rsidRPr="00C0387E">
        <w:rPr>
          <w:color w:val="000000"/>
          <w:sz w:val="20"/>
          <w:szCs w:val="20"/>
          <w:lang w:bidi="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0387E" w:rsidRPr="00C0387E" w:rsidRDefault="00C0387E" w:rsidP="00C0387E">
      <w:pPr>
        <w:widowControl w:val="0"/>
        <w:autoSpaceDE w:val="0"/>
        <w:autoSpaceDN w:val="0"/>
        <w:adjustRightInd w:val="0"/>
        <w:ind w:firstLine="709"/>
        <w:jc w:val="both"/>
        <w:outlineLvl w:val="2"/>
        <w:rPr>
          <w:b/>
          <w:i/>
          <w:sz w:val="20"/>
          <w:szCs w:val="20"/>
        </w:rPr>
      </w:pPr>
    </w:p>
    <w:p w:rsidR="00C0387E" w:rsidRPr="00C0387E" w:rsidRDefault="00C0387E" w:rsidP="00C0387E">
      <w:pPr>
        <w:widowControl w:val="0"/>
        <w:autoSpaceDE w:val="0"/>
        <w:autoSpaceDN w:val="0"/>
        <w:adjustRightInd w:val="0"/>
        <w:ind w:firstLine="709"/>
        <w:jc w:val="both"/>
        <w:outlineLvl w:val="2"/>
        <w:rPr>
          <w:b/>
          <w:i/>
          <w:sz w:val="20"/>
          <w:szCs w:val="20"/>
        </w:rPr>
      </w:pPr>
      <w:r w:rsidRPr="00C0387E">
        <w:rPr>
          <w:b/>
          <w:i/>
          <w:sz w:val="20"/>
          <w:szCs w:val="20"/>
        </w:rPr>
        <w:t xml:space="preserve">Показатели доступности и качества муниципальных услуг </w:t>
      </w:r>
    </w:p>
    <w:p w:rsidR="00C0387E" w:rsidRPr="00C0387E" w:rsidRDefault="00C0387E" w:rsidP="00C0387E">
      <w:pPr>
        <w:widowControl w:val="0"/>
        <w:suppressAutoHyphens/>
        <w:jc w:val="both"/>
        <w:rPr>
          <w:color w:val="000000"/>
          <w:sz w:val="20"/>
          <w:szCs w:val="20"/>
          <w:lang w:bidi="ru-RU"/>
        </w:rPr>
      </w:pP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2.34. Основными показателями доступности и качества муниципальной услуги являются:</w:t>
      </w:r>
    </w:p>
    <w:p w:rsidR="00C0387E" w:rsidRPr="00C0387E" w:rsidRDefault="00C0387E" w:rsidP="00C0387E">
      <w:pPr>
        <w:widowControl w:val="0"/>
        <w:suppressAutoHyphens/>
        <w:spacing w:line="200" w:lineRule="atLeast"/>
        <w:jc w:val="both"/>
        <w:rPr>
          <w:color w:val="000000"/>
          <w:sz w:val="20"/>
          <w:szCs w:val="20"/>
          <w:lang w:bidi="ru-RU"/>
        </w:rPr>
      </w:pPr>
      <w:r w:rsidRPr="00C0387E">
        <w:rPr>
          <w:color w:val="000000"/>
          <w:sz w:val="20"/>
          <w:szCs w:val="20"/>
          <w:lang w:bidi="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установление должностных лиц, ответственных за предоставление муниципальной услуги;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установление и соблюдение требований к помещениям, в которых предоставляется услуга;</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C0387E" w:rsidRPr="00C0387E" w:rsidRDefault="00C0387E" w:rsidP="00C0387E">
      <w:pPr>
        <w:widowControl w:val="0"/>
        <w:suppressAutoHyphens/>
        <w:spacing w:line="200" w:lineRule="atLeast"/>
        <w:ind w:firstLine="709"/>
        <w:jc w:val="both"/>
        <w:rPr>
          <w:color w:val="000000"/>
          <w:sz w:val="20"/>
          <w:szCs w:val="20"/>
          <w:lang w:bidi="ru-RU"/>
        </w:rPr>
      </w:pP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2.35.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2.36.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Заявителям обеспечивается возможность оценить доступность и качество муниципальной услуги на Едином портале.</w:t>
      </w:r>
    </w:p>
    <w:p w:rsidR="00C0387E" w:rsidRDefault="00C0387E" w:rsidP="00C0387E">
      <w:pPr>
        <w:widowControl w:val="0"/>
        <w:suppressAutoHyphens/>
        <w:ind w:firstLine="709"/>
        <w:jc w:val="both"/>
        <w:rPr>
          <w:color w:val="000000"/>
          <w:sz w:val="20"/>
          <w:szCs w:val="20"/>
          <w:lang w:bidi="ru-RU"/>
        </w:rPr>
      </w:pPr>
      <w:r w:rsidRPr="00C0387E">
        <w:rPr>
          <w:color w:val="000000"/>
          <w:sz w:val="20"/>
          <w:szCs w:val="20"/>
          <w:lang w:bidi="ru-RU"/>
        </w:rPr>
        <w:t>2.37.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2F516D" w:rsidRPr="00C0387E" w:rsidRDefault="002F516D" w:rsidP="00C0387E">
      <w:pPr>
        <w:widowControl w:val="0"/>
        <w:suppressAutoHyphens/>
        <w:ind w:firstLine="709"/>
        <w:jc w:val="both"/>
        <w:rPr>
          <w:color w:val="000000"/>
          <w:sz w:val="20"/>
          <w:szCs w:val="20"/>
          <w:lang w:bidi="ru-RU"/>
        </w:rPr>
      </w:pPr>
    </w:p>
    <w:p w:rsidR="00C0387E" w:rsidRPr="00C0387E" w:rsidRDefault="00C0387E" w:rsidP="00C0387E">
      <w:pPr>
        <w:widowControl w:val="0"/>
        <w:autoSpaceDE w:val="0"/>
        <w:autoSpaceDN w:val="0"/>
        <w:adjustRightInd w:val="0"/>
        <w:ind w:firstLine="709"/>
        <w:jc w:val="center"/>
        <w:outlineLvl w:val="2"/>
        <w:rPr>
          <w:b/>
          <w:i/>
          <w:sz w:val="20"/>
          <w:szCs w:val="20"/>
        </w:rPr>
      </w:pPr>
      <w:r w:rsidRPr="00C0387E">
        <w:rPr>
          <w:b/>
          <w:i/>
          <w:sz w:val="20"/>
          <w:szCs w:val="2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0387E" w:rsidRPr="00C0387E" w:rsidRDefault="00C0387E" w:rsidP="00C0387E">
      <w:pPr>
        <w:widowControl w:val="0"/>
        <w:suppressAutoHyphens/>
        <w:ind w:firstLine="709"/>
        <w:jc w:val="both"/>
        <w:rPr>
          <w:sz w:val="20"/>
          <w:szCs w:val="20"/>
          <w:lang w:bidi="ru-RU"/>
        </w:rPr>
      </w:pP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2.38.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в уполномоченный орган;</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через МФЦ в уполномоченный орган;</w:t>
      </w:r>
    </w:p>
    <w:p w:rsidR="00C0387E" w:rsidRPr="00C0387E" w:rsidRDefault="00C0387E" w:rsidP="00C0387E">
      <w:pPr>
        <w:widowControl w:val="0"/>
        <w:suppressAutoHyphens/>
        <w:spacing w:line="200" w:lineRule="atLeast"/>
        <w:ind w:firstLine="709"/>
        <w:jc w:val="both"/>
        <w:rPr>
          <w:color w:val="000000"/>
          <w:sz w:val="20"/>
          <w:szCs w:val="20"/>
          <w:lang w:bidi="ru-RU"/>
        </w:rPr>
      </w:pPr>
      <w:proofErr w:type="gramStart"/>
      <w:r w:rsidRPr="00C0387E">
        <w:rPr>
          <w:color w:val="000000"/>
          <w:sz w:val="20"/>
          <w:szCs w:val="20"/>
          <w:lang w:bidi="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w:t>
      </w:r>
      <w:r w:rsidRPr="00C0387E">
        <w:rPr>
          <w:color w:val="000000"/>
          <w:sz w:val="20"/>
          <w:szCs w:val="20"/>
          <w:lang w:bidi="ru-RU"/>
        </w:rPr>
        <w:lastRenderedPageBreak/>
        <w:t>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C0387E">
        <w:rPr>
          <w:color w:val="000000"/>
          <w:sz w:val="20"/>
          <w:szCs w:val="20"/>
          <w:lang w:bidi="ru-RU"/>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0387E" w:rsidRPr="00C0387E" w:rsidRDefault="00C0387E" w:rsidP="00C0387E">
      <w:pPr>
        <w:widowControl w:val="0"/>
        <w:suppressAutoHyphens/>
        <w:spacing w:line="200" w:lineRule="atLeast"/>
        <w:ind w:firstLine="709"/>
        <w:jc w:val="both"/>
        <w:rPr>
          <w:color w:val="000000"/>
          <w:sz w:val="20"/>
          <w:szCs w:val="20"/>
          <w:lang w:bidi="ru-RU"/>
        </w:rPr>
      </w:pPr>
      <w:proofErr w:type="gramStart"/>
      <w:r w:rsidRPr="00C0387E">
        <w:rPr>
          <w:color w:val="000000"/>
          <w:sz w:val="20"/>
          <w:szCs w:val="20"/>
          <w:lang w:bidi="ru-RU"/>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w:t>
      </w:r>
      <w:proofErr w:type="gramEnd"/>
      <w:r w:rsidRPr="00C0387E">
        <w:rPr>
          <w:color w:val="000000"/>
          <w:sz w:val="20"/>
          <w:szCs w:val="20"/>
          <w:lang w:bidi="ru-RU"/>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2.39. Заявителям обеспечивается возможность получения информации о предоставляемой муниципальной услуге на Едином   портале.</w:t>
      </w:r>
    </w:p>
    <w:p w:rsidR="00C0387E" w:rsidRPr="00C0387E" w:rsidRDefault="00C0387E" w:rsidP="00C0387E">
      <w:pPr>
        <w:widowControl w:val="0"/>
        <w:suppressAutoHyphens/>
        <w:spacing w:line="200" w:lineRule="atLeast"/>
        <w:ind w:firstLine="709"/>
        <w:jc w:val="both"/>
        <w:rPr>
          <w:color w:val="000000"/>
          <w:sz w:val="20"/>
          <w:szCs w:val="20"/>
          <w:lang w:bidi="ru-RU"/>
        </w:rPr>
      </w:pPr>
      <w:proofErr w:type="gramStart"/>
      <w:r w:rsidRPr="00C0387E">
        <w:rPr>
          <w:color w:val="000000"/>
          <w:sz w:val="20"/>
          <w:szCs w:val="20"/>
          <w:lang w:bidi="ru-RU"/>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для оформления документов посредством сети «Интернет» заявителю необходимо пройти процедуру авторизации на Едином   портале;</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портале; </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2.40.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2.41. При направлении заявления и документов (содержащихся в них сведений) в форме электронных документов в порядке, предусмотренном пунктом 2.38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 xml:space="preserve">2.42. МФЦ при обращении заявителя (представителя заявителя) </w:t>
      </w:r>
      <w:r w:rsidRPr="00C0387E">
        <w:rPr>
          <w:color w:val="000000"/>
          <w:sz w:val="20"/>
          <w:szCs w:val="20"/>
          <w:lang w:bidi="ru-RU"/>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C0387E">
        <w:rPr>
          <w:color w:val="000000"/>
          <w:sz w:val="20"/>
          <w:szCs w:val="20"/>
          <w:lang w:bidi="ru-RU"/>
        </w:rPr>
        <w:br/>
        <w:t>уполномоченный орган для принятия решения о предоставлении муниципальной услуги.</w:t>
      </w:r>
    </w:p>
    <w:p w:rsidR="00C0387E" w:rsidRPr="00C0387E" w:rsidRDefault="00C0387E" w:rsidP="00C0387E">
      <w:pPr>
        <w:widowControl w:val="0"/>
        <w:suppressAutoHyphens/>
        <w:spacing w:line="200" w:lineRule="atLeast"/>
        <w:ind w:firstLine="709"/>
        <w:jc w:val="both"/>
        <w:rPr>
          <w:b/>
          <w:bCs/>
          <w:sz w:val="20"/>
          <w:szCs w:val="20"/>
          <w:lang w:bidi="ru-RU"/>
        </w:rPr>
      </w:pPr>
      <w:r w:rsidRPr="00C0387E">
        <w:rPr>
          <w:color w:val="000000"/>
          <w:sz w:val="20"/>
          <w:szCs w:val="20"/>
          <w:lang w:bidi="ru-RU"/>
        </w:rPr>
        <w:t>2.43.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C0387E" w:rsidRPr="00C0387E" w:rsidRDefault="00C0387E" w:rsidP="00C0387E">
      <w:pPr>
        <w:widowControl w:val="0"/>
        <w:suppressAutoHyphens/>
        <w:ind w:firstLine="709"/>
        <w:jc w:val="both"/>
        <w:rPr>
          <w:b/>
          <w:bCs/>
          <w:sz w:val="20"/>
          <w:szCs w:val="20"/>
          <w:lang w:bidi="ru-RU"/>
        </w:rPr>
      </w:pPr>
    </w:p>
    <w:p w:rsidR="00C0387E" w:rsidRPr="00C0387E" w:rsidRDefault="00C0387E" w:rsidP="00C0387E">
      <w:pPr>
        <w:widowControl w:val="0"/>
        <w:ind w:firstLine="709"/>
        <w:jc w:val="center"/>
        <w:rPr>
          <w:b/>
          <w:sz w:val="20"/>
          <w:szCs w:val="20"/>
        </w:rPr>
      </w:pPr>
      <w:r w:rsidRPr="00C0387E">
        <w:rPr>
          <w:b/>
          <w:sz w:val="20"/>
          <w:szCs w:val="20"/>
        </w:rPr>
        <w:t>3.</w:t>
      </w:r>
      <w:r w:rsidRPr="00C0387E">
        <w:rPr>
          <w:b/>
          <w:sz w:val="20"/>
          <w:szCs w:val="20"/>
          <w:lang w:val="en-US"/>
        </w:rPr>
        <w:t> </w:t>
      </w:r>
      <w:r w:rsidRPr="00C0387E">
        <w:rPr>
          <w:b/>
          <w:sz w:val="20"/>
          <w:szCs w:val="20"/>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0387E" w:rsidRPr="00C0387E" w:rsidRDefault="00C0387E" w:rsidP="00C0387E">
      <w:pPr>
        <w:widowControl w:val="0"/>
        <w:suppressAutoHyphens/>
        <w:autoSpaceDE w:val="0"/>
        <w:jc w:val="center"/>
        <w:rPr>
          <w:sz w:val="20"/>
          <w:szCs w:val="20"/>
          <w:lang w:bidi="ru-RU"/>
        </w:rPr>
      </w:pPr>
    </w:p>
    <w:p w:rsidR="00C0387E" w:rsidRPr="00C0387E" w:rsidRDefault="00C0387E" w:rsidP="00C0387E">
      <w:pPr>
        <w:widowControl w:val="0"/>
        <w:autoSpaceDE w:val="0"/>
        <w:autoSpaceDN w:val="0"/>
        <w:adjustRightInd w:val="0"/>
        <w:ind w:firstLine="567"/>
        <w:jc w:val="both"/>
        <w:outlineLvl w:val="2"/>
        <w:rPr>
          <w:sz w:val="20"/>
          <w:szCs w:val="20"/>
        </w:rPr>
      </w:pPr>
      <w:bookmarkStart w:id="41" w:name="Par208"/>
      <w:bookmarkEnd w:id="41"/>
      <w:r w:rsidRPr="00C0387E">
        <w:rPr>
          <w:sz w:val="20"/>
          <w:szCs w:val="20"/>
          <w:lang w:bidi="ru-RU"/>
        </w:rPr>
        <w:t xml:space="preserve">3.1. </w:t>
      </w:r>
      <w:r w:rsidRPr="00C0387E">
        <w:rPr>
          <w:sz w:val="20"/>
          <w:szCs w:val="20"/>
        </w:rPr>
        <w:t>Предоставление муниципальной услуги включает в себя следующие административные процедуры:</w:t>
      </w:r>
    </w:p>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 прием и регистрация заявления и приложенных к нему документов либо отказ в приеме заявления и документов, необходимых для предоставления муниципальной услуги;</w:t>
      </w:r>
    </w:p>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 согласование маршрута транспортного средства с владельцами автомобильных дорог, по которым проходит такой маршрут;</w:t>
      </w:r>
    </w:p>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 рассмотрение заявления и приложенных к нему документов;</w:t>
      </w:r>
    </w:p>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 выдача специального разрешения либо отказ в предоставлении муниципальной услуги.</w:t>
      </w:r>
    </w:p>
    <w:p w:rsidR="00C0387E" w:rsidRPr="00C0387E" w:rsidRDefault="00C0387E" w:rsidP="00C0387E">
      <w:pPr>
        <w:widowControl w:val="0"/>
        <w:autoSpaceDE w:val="0"/>
        <w:autoSpaceDN w:val="0"/>
        <w:adjustRightInd w:val="0"/>
        <w:ind w:firstLine="709"/>
        <w:jc w:val="center"/>
        <w:outlineLvl w:val="2"/>
        <w:rPr>
          <w:b/>
          <w:i/>
          <w:sz w:val="20"/>
          <w:szCs w:val="20"/>
          <w:highlight w:val="yellow"/>
        </w:rPr>
      </w:pPr>
    </w:p>
    <w:p w:rsidR="00C0387E" w:rsidRPr="00C0387E" w:rsidRDefault="00C0387E" w:rsidP="00C0387E">
      <w:pPr>
        <w:widowControl w:val="0"/>
        <w:autoSpaceDE w:val="0"/>
        <w:autoSpaceDN w:val="0"/>
        <w:adjustRightInd w:val="0"/>
        <w:ind w:firstLine="709"/>
        <w:jc w:val="center"/>
        <w:outlineLvl w:val="2"/>
        <w:rPr>
          <w:b/>
          <w:i/>
          <w:sz w:val="20"/>
          <w:szCs w:val="20"/>
        </w:rPr>
      </w:pPr>
      <w:r w:rsidRPr="00C0387E">
        <w:rPr>
          <w:b/>
          <w:i/>
          <w:sz w:val="20"/>
          <w:szCs w:val="20"/>
        </w:rPr>
        <w:t>Блок-схема предоставления муниципальной услуги</w:t>
      </w:r>
    </w:p>
    <w:p w:rsidR="00C0387E" w:rsidRPr="00C0387E" w:rsidRDefault="00C0387E" w:rsidP="00C0387E">
      <w:pPr>
        <w:widowControl w:val="0"/>
        <w:autoSpaceDE w:val="0"/>
        <w:autoSpaceDN w:val="0"/>
        <w:adjustRightInd w:val="0"/>
        <w:ind w:firstLine="709"/>
        <w:jc w:val="center"/>
        <w:outlineLvl w:val="2"/>
        <w:rPr>
          <w:sz w:val="20"/>
          <w:szCs w:val="20"/>
        </w:rPr>
      </w:pPr>
    </w:p>
    <w:p w:rsidR="00C0387E" w:rsidRPr="00C0387E" w:rsidRDefault="00C0387E" w:rsidP="00C0387E">
      <w:pPr>
        <w:widowControl w:val="0"/>
        <w:suppressAutoHyphens/>
        <w:autoSpaceDE w:val="0"/>
        <w:ind w:firstLine="540"/>
        <w:jc w:val="both"/>
        <w:rPr>
          <w:sz w:val="20"/>
          <w:szCs w:val="20"/>
        </w:rPr>
      </w:pPr>
      <w:r w:rsidRPr="00C0387E">
        <w:rPr>
          <w:sz w:val="20"/>
          <w:szCs w:val="20"/>
        </w:rPr>
        <w:t>3.3. Блок-схема последовательности действий при предоставлении муниципальной услуги представлена в Приложении 5 к административному регламенту</w:t>
      </w:r>
    </w:p>
    <w:p w:rsidR="00C0387E" w:rsidRPr="00C0387E" w:rsidRDefault="00C0387E" w:rsidP="00C0387E">
      <w:pPr>
        <w:widowControl w:val="0"/>
        <w:suppressAutoHyphens/>
        <w:autoSpaceDE w:val="0"/>
        <w:ind w:firstLine="540"/>
        <w:jc w:val="both"/>
        <w:rPr>
          <w:sz w:val="20"/>
          <w:szCs w:val="20"/>
          <w:lang w:bidi="ru-RU"/>
        </w:rPr>
      </w:pPr>
    </w:p>
    <w:p w:rsidR="00C0387E" w:rsidRPr="00C0387E" w:rsidRDefault="00C0387E" w:rsidP="00C0387E">
      <w:pPr>
        <w:widowControl w:val="0"/>
        <w:suppressAutoHyphens/>
        <w:autoSpaceDE w:val="0"/>
        <w:ind w:firstLine="567"/>
        <w:jc w:val="both"/>
        <w:rPr>
          <w:sz w:val="20"/>
          <w:szCs w:val="20"/>
          <w:lang w:bidi="ru-RU"/>
        </w:rPr>
      </w:pPr>
      <w:bookmarkStart w:id="42" w:name="Par215"/>
      <w:bookmarkEnd w:id="42"/>
      <w:r w:rsidRPr="00C0387E">
        <w:rPr>
          <w:sz w:val="20"/>
          <w:szCs w:val="20"/>
          <w:lang w:bidi="ru-RU"/>
        </w:rPr>
        <w:t xml:space="preserve">3.3. </w:t>
      </w:r>
      <w:r w:rsidRPr="00C0387E">
        <w:rPr>
          <w:b/>
          <w:sz w:val="20"/>
          <w:szCs w:val="20"/>
          <w:lang w:bidi="ru-RU"/>
        </w:rPr>
        <w:t>Прием и регистрация заявления и приложенных к нему документов либо отказ</w:t>
      </w:r>
      <w:r w:rsidRPr="00C0387E">
        <w:rPr>
          <w:sz w:val="20"/>
          <w:szCs w:val="20"/>
          <w:lang w:bidi="ru-RU"/>
        </w:rPr>
        <w:t xml:space="preserve"> в приеме заявления и документов, необходимых для предоставления муниципальной услуги</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3.3.1. Заявление подается на личном приеме, либо направляется посредством использования почтовой, факсимильной связи.</w:t>
      </w:r>
    </w:p>
    <w:p w:rsidR="00C0387E" w:rsidRPr="00C0387E" w:rsidRDefault="00C0387E" w:rsidP="00C0387E">
      <w:pPr>
        <w:widowControl w:val="0"/>
        <w:suppressAutoHyphens/>
        <w:autoSpaceDE w:val="0"/>
        <w:ind w:firstLine="567"/>
        <w:jc w:val="both"/>
        <w:rPr>
          <w:color w:val="000000"/>
          <w:sz w:val="20"/>
          <w:szCs w:val="20"/>
          <w:lang w:bidi="ru-RU"/>
        </w:rPr>
      </w:pPr>
      <w:r w:rsidRPr="00C0387E">
        <w:rPr>
          <w:sz w:val="20"/>
          <w:szCs w:val="20"/>
          <w:lang w:bidi="ru-RU"/>
        </w:rPr>
        <w:t>3.3.2. Заявление в течение одного рабочего дня регистрируется в Администрации Берегаевского сельского поселения.</w:t>
      </w:r>
    </w:p>
    <w:p w:rsidR="00C0387E" w:rsidRPr="00C0387E" w:rsidRDefault="00C0387E" w:rsidP="00C0387E">
      <w:pPr>
        <w:widowControl w:val="0"/>
        <w:suppressAutoHyphens/>
        <w:autoSpaceDE w:val="0"/>
        <w:ind w:firstLine="567"/>
        <w:jc w:val="both"/>
        <w:rPr>
          <w:sz w:val="20"/>
          <w:szCs w:val="20"/>
          <w:lang w:bidi="ru-RU"/>
        </w:rPr>
      </w:pPr>
      <w:r w:rsidRPr="00C0387E">
        <w:rPr>
          <w:color w:val="000000"/>
          <w:sz w:val="20"/>
          <w:szCs w:val="20"/>
          <w:lang w:bidi="ru-RU"/>
        </w:rPr>
        <w:t>3.3.3. Специалист администрации принимает решение об отказе в приеме заявления по основаниям, указанным в пункте 2.15.  настоящего Административного регламента.</w:t>
      </w:r>
    </w:p>
    <w:p w:rsidR="00C0387E" w:rsidRPr="00C0387E" w:rsidRDefault="00C0387E" w:rsidP="00C0387E">
      <w:pPr>
        <w:widowControl w:val="0"/>
        <w:suppressAutoHyphens/>
        <w:autoSpaceDE w:val="0"/>
        <w:ind w:firstLine="567"/>
        <w:jc w:val="both"/>
        <w:rPr>
          <w:b/>
          <w:sz w:val="20"/>
          <w:szCs w:val="20"/>
          <w:lang w:bidi="ru-RU"/>
        </w:rPr>
      </w:pPr>
      <w:bookmarkStart w:id="43" w:name="Par223"/>
      <w:bookmarkEnd w:id="43"/>
      <w:r w:rsidRPr="00C0387E">
        <w:rPr>
          <w:sz w:val="20"/>
          <w:szCs w:val="20"/>
          <w:lang w:bidi="ru-RU"/>
        </w:rPr>
        <w:t xml:space="preserve">3.4. </w:t>
      </w:r>
      <w:r w:rsidRPr="00C0387E">
        <w:rPr>
          <w:b/>
          <w:sz w:val="20"/>
          <w:szCs w:val="20"/>
          <w:lang w:bidi="ru-RU"/>
        </w:rPr>
        <w:t>Рассмотрение заявления и приложенных к нему документов</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3.4.1. Специалист администрации при рассмотрении представленных документов в течение 4 рабочих дней со дня регистрации заявления проверяет:</w:t>
      </w:r>
    </w:p>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1) наличие у Администрации полномочий на выдачу специального разрешения по заявленному маршруту;</w:t>
      </w:r>
    </w:p>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3) соблюдение требований о перевозке делимого груза.</w:t>
      </w:r>
    </w:p>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3.4.2. Специалист администрации при рассмотрении представленных документов определяет необходимость согласования маршрута транспортного средства, составления специального проекта или проведения обследования.</w:t>
      </w:r>
    </w:p>
    <w:p w:rsidR="00C0387E" w:rsidRPr="00C0387E" w:rsidRDefault="00C0387E" w:rsidP="00C0387E">
      <w:pPr>
        <w:widowControl w:val="0"/>
        <w:suppressAutoHyphens/>
        <w:autoSpaceDE w:val="0"/>
        <w:ind w:firstLine="567"/>
        <w:jc w:val="both"/>
        <w:rPr>
          <w:sz w:val="20"/>
          <w:szCs w:val="20"/>
          <w:lang w:bidi="ru-RU"/>
        </w:rPr>
      </w:pPr>
      <w:bookmarkStart w:id="44" w:name="Par230"/>
      <w:bookmarkEnd w:id="44"/>
      <w:r w:rsidRPr="00C0387E">
        <w:rPr>
          <w:sz w:val="20"/>
          <w:szCs w:val="20"/>
          <w:lang w:bidi="ru-RU"/>
        </w:rPr>
        <w:t>3.4.3. Специалист администрации в течение 4 рабочих дней со дня регистрации заявления:</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1) устанавливает путь следования по заявленному маршруту;</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2) определяет владельцев частных автодорог, а также владельцев искусственных и иных инженерных сооружений, пересекающих автомобильные дороги местного значения по пути следования заявленного маршрута;</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3) направляет в адрес владельцев частных автодорог, а также владельцев пересекающих автомобильные дороги местного значения искусственных и иных инженерных сооружений, по дорогам (инженерным сооружениям)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C0387E" w:rsidRPr="00C0387E" w:rsidRDefault="00C0387E" w:rsidP="00C0387E">
      <w:pPr>
        <w:widowControl w:val="0"/>
        <w:suppressAutoHyphens/>
        <w:autoSpaceDE w:val="0"/>
        <w:ind w:firstLine="567"/>
        <w:jc w:val="both"/>
        <w:rPr>
          <w:sz w:val="20"/>
          <w:szCs w:val="20"/>
          <w:lang w:bidi="ru-RU"/>
        </w:rPr>
      </w:pPr>
      <w:proofErr w:type="gramStart"/>
      <w:r w:rsidRPr="00C0387E">
        <w:rPr>
          <w:sz w:val="20"/>
          <w:szCs w:val="20"/>
          <w:lang w:bidi="ru-RU"/>
        </w:rPr>
        <w:t>4) при рассмотрении заявленного маршрута перевозки определяет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w:t>
      </w:r>
      <w:proofErr w:type="gramEnd"/>
      <w:r w:rsidRPr="00C0387E">
        <w:rPr>
          <w:sz w:val="20"/>
          <w:szCs w:val="20"/>
          <w:lang w:bidi="ru-RU"/>
        </w:rPr>
        <w:t xml:space="preserve"> искусственных сооружений.</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r>
      <w:proofErr w:type="gramStart"/>
      <w:r w:rsidRPr="00C0387E">
        <w:rPr>
          <w:sz w:val="20"/>
          <w:szCs w:val="20"/>
          <w:lang w:bidi="ru-RU"/>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специалист администрации в течение 1 рабочего дня со дня получения информации от</w:t>
      </w:r>
      <w:proofErr w:type="gramEnd"/>
      <w:r w:rsidRPr="00C0387E">
        <w:rPr>
          <w:sz w:val="20"/>
          <w:szCs w:val="20"/>
          <w:lang w:bidi="ru-RU"/>
        </w:rPr>
        <w:t xml:space="preserve"> владельцев пересекающих автомобильную дорогу частных автодорог, искусственных и иных инженерных сооружений готовит уведомление о необходимости принятия мер и информирует об этом заявителя.</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t>При получении согласия на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от заявителя специалист администрации направляет такое согласие владельцу пересекающих автомобильную дорогу частных автодорог, сооружений и инженерных коммуникаций.</w:t>
      </w:r>
    </w:p>
    <w:p w:rsidR="00C0387E" w:rsidRPr="00C0387E" w:rsidRDefault="00C0387E" w:rsidP="00C0387E">
      <w:pPr>
        <w:widowControl w:val="0"/>
        <w:suppressAutoHyphens/>
        <w:autoSpaceDE w:val="0"/>
        <w:ind w:firstLine="567"/>
        <w:jc w:val="both"/>
        <w:rPr>
          <w:sz w:val="20"/>
          <w:szCs w:val="20"/>
          <w:lang w:bidi="ru-RU"/>
        </w:rPr>
      </w:pPr>
      <w:r w:rsidRPr="00C0387E">
        <w:rPr>
          <w:sz w:val="20"/>
          <w:szCs w:val="20"/>
          <w:lang w:bidi="ru-RU"/>
        </w:rPr>
        <w:tab/>
        <w:t xml:space="preserve">Специалист администрации в течение 2 рабочих дней </w:t>
      </w:r>
      <w:proofErr w:type="gramStart"/>
      <w:r w:rsidRPr="00C0387E">
        <w:rPr>
          <w:sz w:val="20"/>
          <w:szCs w:val="20"/>
          <w:lang w:bidi="ru-RU"/>
        </w:rPr>
        <w:t>с даты получения</w:t>
      </w:r>
      <w:proofErr w:type="gramEnd"/>
      <w:r w:rsidRPr="00C0387E">
        <w:rPr>
          <w:sz w:val="20"/>
          <w:szCs w:val="20"/>
          <w:lang w:bidi="ru-RU"/>
        </w:rPr>
        <w:t xml:space="preserve"> от владельца автомобильной дороги, искусственных и иных инженерных сооружений информации о необходимости и условиях проведения оценки технического состояния автомобильных дорог или их участков, искусственных и иных инженерных сооружений и предполагаемых расходах на осуществление указанной оценки уведомляет об этом заявителя.</w:t>
      </w:r>
    </w:p>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ab/>
        <w:t>При наличии мотивированного отказа владельца автомобильной дороги, специалист администрации в течение одного рабочего дня со дня поступления такого отказа готовит уведомление об отказе в предоставлении муниципальной услуги с указанием причин и информирует заявителя.</w:t>
      </w:r>
    </w:p>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lastRenderedPageBreak/>
        <w:tab/>
      </w:r>
      <w:proofErr w:type="gramStart"/>
      <w:r w:rsidRPr="00C0387E">
        <w:rPr>
          <w:sz w:val="20"/>
          <w:szCs w:val="20"/>
          <w:lang w:bidi="ru-RU"/>
        </w:rPr>
        <w:t>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и сооружений, входящих в указанный маршрут, оформляет специальное разрешение и в установленных случаях в течение двух рабочих дней направляет в адрес ОГИБДД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w:t>
      </w:r>
      <w:proofErr w:type="gramEnd"/>
      <w:r w:rsidRPr="00C0387E">
        <w:rPr>
          <w:sz w:val="20"/>
          <w:szCs w:val="20"/>
          <w:lang w:bidi="ru-RU"/>
        </w:rPr>
        <w:t xml:space="preserve"> копий документов, указанных в пункте 2.10. настоящего Административного регламента и копий согласований маршрута транспортного средства.</w:t>
      </w:r>
    </w:p>
    <w:p w:rsidR="00C0387E" w:rsidRPr="00C0387E" w:rsidRDefault="00C0387E" w:rsidP="00C0387E">
      <w:pPr>
        <w:widowControl w:val="0"/>
        <w:suppressAutoHyphens/>
        <w:autoSpaceDE w:val="0"/>
        <w:ind w:firstLine="540"/>
        <w:jc w:val="both"/>
        <w:rPr>
          <w:sz w:val="20"/>
          <w:szCs w:val="20"/>
          <w:lang w:bidi="ru-RU"/>
        </w:rPr>
      </w:pPr>
    </w:p>
    <w:p w:rsidR="00C0387E" w:rsidRPr="00C0387E" w:rsidRDefault="00C0387E" w:rsidP="00C0387E">
      <w:pPr>
        <w:widowControl w:val="0"/>
        <w:autoSpaceDE w:val="0"/>
        <w:autoSpaceDN w:val="0"/>
        <w:adjustRightInd w:val="0"/>
        <w:jc w:val="center"/>
        <w:outlineLvl w:val="2"/>
        <w:rPr>
          <w:b/>
          <w:sz w:val="20"/>
          <w:szCs w:val="20"/>
        </w:rPr>
      </w:pPr>
      <w:r w:rsidRPr="00C0387E">
        <w:rPr>
          <w:b/>
          <w:sz w:val="20"/>
          <w:szCs w:val="20"/>
        </w:rPr>
        <w:t>Формирование и направление межведомственных запросов</w:t>
      </w:r>
    </w:p>
    <w:p w:rsidR="00C0387E" w:rsidRPr="00C0387E" w:rsidRDefault="00C0387E" w:rsidP="00C0387E">
      <w:pPr>
        <w:widowControl w:val="0"/>
        <w:autoSpaceDE w:val="0"/>
        <w:autoSpaceDN w:val="0"/>
        <w:adjustRightInd w:val="0"/>
        <w:jc w:val="center"/>
        <w:rPr>
          <w:b/>
          <w:sz w:val="20"/>
          <w:szCs w:val="20"/>
        </w:rPr>
      </w:pPr>
      <w:r w:rsidRPr="00C0387E">
        <w:rPr>
          <w:b/>
          <w:sz w:val="20"/>
          <w:szCs w:val="20"/>
        </w:rPr>
        <w:t>в органы (организации), участвующие в предоставлении</w:t>
      </w:r>
    </w:p>
    <w:p w:rsidR="00C0387E" w:rsidRPr="00C0387E" w:rsidRDefault="00C0387E" w:rsidP="00C0387E">
      <w:pPr>
        <w:widowControl w:val="0"/>
        <w:autoSpaceDE w:val="0"/>
        <w:autoSpaceDN w:val="0"/>
        <w:adjustRightInd w:val="0"/>
        <w:jc w:val="center"/>
        <w:rPr>
          <w:sz w:val="20"/>
          <w:szCs w:val="20"/>
        </w:rPr>
      </w:pPr>
      <w:r w:rsidRPr="00C0387E">
        <w:rPr>
          <w:b/>
          <w:sz w:val="20"/>
          <w:szCs w:val="20"/>
        </w:rPr>
        <w:t>муниципальной услуги</w:t>
      </w:r>
    </w:p>
    <w:p w:rsidR="00C0387E" w:rsidRPr="00C0387E" w:rsidRDefault="00C0387E" w:rsidP="00C0387E">
      <w:pPr>
        <w:widowControl w:val="0"/>
        <w:autoSpaceDE w:val="0"/>
        <w:autoSpaceDN w:val="0"/>
        <w:adjustRightInd w:val="0"/>
        <w:jc w:val="both"/>
        <w:rPr>
          <w:sz w:val="20"/>
          <w:szCs w:val="20"/>
        </w:rPr>
      </w:pP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 xml:space="preserve">3.5.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Администрацию Берегаевского сельского поселения, документов, указанных в </w:t>
      </w:r>
      <w:hyperlink w:anchor="Par141" w:tooltip="16. Перечень документов, необходимых для предоставления муниципальной услуги, которые находятся в распоряжении органов и организаций:" w:history="1">
        <w:r w:rsidRPr="00C0387E">
          <w:rPr>
            <w:color w:val="0000FF"/>
            <w:sz w:val="20"/>
            <w:szCs w:val="20"/>
          </w:rPr>
          <w:t>пункте 2.11.</w:t>
        </w:r>
      </w:hyperlink>
      <w:r w:rsidRPr="00C0387E">
        <w:rPr>
          <w:sz w:val="20"/>
          <w:szCs w:val="20"/>
        </w:rPr>
        <w:t xml:space="preserve"> настоящего  </w:t>
      </w:r>
      <w:r w:rsidRPr="00C0387E">
        <w:rPr>
          <w:sz w:val="20"/>
          <w:szCs w:val="20"/>
          <w:lang w:bidi="ru-RU"/>
        </w:rPr>
        <w:t>Административного регламента</w:t>
      </w:r>
      <w:r w:rsidRPr="00C0387E">
        <w:rPr>
          <w:sz w:val="20"/>
          <w:szCs w:val="20"/>
        </w:rPr>
        <w:t>.</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3.6. Ответственным лицом за выполнение административной процедуры является специалист администрации.</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3.7. Максимальный срок формирования и направления межведомственного запроса составляет 2 календарных дня со дня получения заявления и документов специалистом.</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3.8. Для предоставления муниципальной услуги специалист направляет межведомственные запросы в инспекцию Федеральной налоговой службы Российской Федерации.</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3.9. Специалист  в течение 1 календарного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3.10.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C0387E" w:rsidRPr="00C0387E" w:rsidRDefault="00C0387E" w:rsidP="002F516D">
      <w:pPr>
        <w:widowControl w:val="0"/>
        <w:autoSpaceDE w:val="0"/>
        <w:autoSpaceDN w:val="0"/>
        <w:adjustRightInd w:val="0"/>
        <w:ind w:firstLine="540"/>
        <w:contextualSpacing/>
        <w:jc w:val="both"/>
        <w:rPr>
          <w:sz w:val="20"/>
          <w:szCs w:val="20"/>
        </w:rPr>
      </w:pPr>
      <w:r w:rsidRPr="00C0387E">
        <w:rPr>
          <w:sz w:val="20"/>
          <w:szCs w:val="20"/>
        </w:rPr>
        <w:t>3.11. Максимальный срок выполнения административной процедуры не должен превышать 2 календарных дней со дня получения специалистом заявления и представленных документов.</w:t>
      </w:r>
    </w:p>
    <w:p w:rsidR="00C0387E" w:rsidRPr="00C0387E" w:rsidRDefault="00C0387E" w:rsidP="002F516D">
      <w:pPr>
        <w:widowControl w:val="0"/>
        <w:suppressAutoHyphens/>
        <w:autoSpaceDE w:val="0"/>
        <w:ind w:firstLine="540"/>
        <w:contextualSpacing/>
        <w:jc w:val="both"/>
        <w:rPr>
          <w:sz w:val="20"/>
          <w:szCs w:val="20"/>
          <w:lang w:bidi="ru-RU"/>
        </w:rPr>
      </w:pPr>
    </w:p>
    <w:p w:rsidR="00C0387E" w:rsidRPr="00C0387E" w:rsidRDefault="00C0387E" w:rsidP="002F516D">
      <w:pPr>
        <w:widowControl w:val="0"/>
        <w:suppressAutoHyphens/>
        <w:autoSpaceDE w:val="0"/>
        <w:contextualSpacing/>
        <w:jc w:val="both"/>
        <w:rPr>
          <w:b/>
          <w:sz w:val="20"/>
          <w:szCs w:val="20"/>
          <w:lang w:bidi="ru-RU"/>
        </w:rPr>
      </w:pPr>
      <w:bookmarkStart w:id="45" w:name="Par242"/>
      <w:bookmarkEnd w:id="45"/>
      <w:r w:rsidRPr="00C0387E">
        <w:rPr>
          <w:sz w:val="20"/>
          <w:szCs w:val="20"/>
          <w:lang w:bidi="ru-RU"/>
        </w:rPr>
        <w:tab/>
        <w:t xml:space="preserve">3.12. </w:t>
      </w:r>
      <w:r w:rsidRPr="00C0387E">
        <w:rPr>
          <w:b/>
          <w:sz w:val="20"/>
          <w:szCs w:val="20"/>
          <w:lang w:bidi="ru-RU"/>
        </w:rPr>
        <w:t>Выдача специального разрешения либо отказ в предоставлении муниципальной услуги</w:t>
      </w:r>
    </w:p>
    <w:p w:rsidR="00C0387E" w:rsidRPr="00C0387E" w:rsidRDefault="00C0387E" w:rsidP="002F516D">
      <w:pPr>
        <w:widowControl w:val="0"/>
        <w:suppressAutoHyphens/>
        <w:autoSpaceDE w:val="0"/>
        <w:ind w:firstLine="540"/>
        <w:contextualSpacing/>
        <w:jc w:val="both"/>
        <w:rPr>
          <w:sz w:val="20"/>
          <w:szCs w:val="20"/>
          <w:lang w:bidi="ru-RU"/>
        </w:rPr>
      </w:pPr>
      <w:r w:rsidRPr="00C0387E">
        <w:rPr>
          <w:sz w:val="20"/>
          <w:szCs w:val="20"/>
          <w:lang w:bidi="ru-RU"/>
        </w:rPr>
        <w:tab/>
        <w:t>3.12.1. Специалист администрации при получении необходимых согласований в соответствии с подпункта 3.4.1. пункта 3.4. настоящего Административного регламента в течение одного 1 рабочего дня готовит счет на оплату возмещения вреда, причиняемого автомобильным дорогам транспортным средством, осуществляющим перевозки тяжеловесных грузов. Счет подписывается у уполномоченного должностного лица администрации и направляется заявителю.</w:t>
      </w:r>
    </w:p>
    <w:p w:rsidR="00C0387E" w:rsidRPr="00C0387E" w:rsidRDefault="00C0387E" w:rsidP="002F516D">
      <w:pPr>
        <w:widowControl w:val="0"/>
        <w:suppressAutoHyphens/>
        <w:autoSpaceDE w:val="0"/>
        <w:ind w:firstLine="540"/>
        <w:contextualSpacing/>
        <w:jc w:val="both"/>
        <w:rPr>
          <w:sz w:val="20"/>
          <w:szCs w:val="20"/>
          <w:lang w:bidi="ru-RU"/>
        </w:rPr>
      </w:pPr>
      <w:r w:rsidRPr="00C0387E">
        <w:rPr>
          <w:sz w:val="20"/>
          <w:szCs w:val="20"/>
          <w:lang w:bidi="ru-RU"/>
        </w:rPr>
        <w:tab/>
        <w:t xml:space="preserve">3.12.2. </w:t>
      </w:r>
      <w:proofErr w:type="gramStart"/>
      <w:r w:rsidRPr="00C0387E">
        <w:rPr>
          <w:sz w:val="20"/>
          <w:szCs w:val="20"/>
          <w:lang w:bidi="ru-RU"/>
        </w:rPr>
        <w:t>Выдача специального разрешения осуществляется специалистом администрации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перевозки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а</w:t>
      </w:r>
      <w:proofErr w:type="gramEnd"/>
      <w:r w:rsidRPr="00C0387E">
        <w:rPr>
          <w:sz w:val="20"/>
          <w:szCs w:val="20"/>
          <w:lang w:bidi="ru-RU"/>
        </w:rPr>
        <w:t xml:space="preserve"> также заверенных копий документов, указанных в п. 2.10. настоящего Административного регламента, в случае подачи заявления посредством факсимильной связи.</w:t>
      </w:r>
    </w:p>
    <w:p w:rsidR="00C0387E" w:rsidRPr="00C0387E" w:rsidRDefault="00C0387E" w:rsidP="002F516D">
      <w:pPr>
        <w:widowControl w:val="0"/>
        <w:suppressAutoHyphens/>
        <w:autoSpaceDE w:val="0"/>
        <w:ind w:firstLine="540"/>
        <w:contextualSpacing/>
        <w:jc w:val="both"/>
        <w:rPr>
          <w:color w:val="000000"/>
          <w:sz w:val="20"/>
          <w:szCs w:val="20"/>
          <w:lang w:bidi="ru-RU"/>
        </w:rPr>
      </w:pPr>
      <w:r w:rsidRPr="00C0387E">
        <w:rPr>
          <w:sz w:val="20"/>
          <w:szCs w:val="20"/>
          <w:lang w:bidi="ru-RU"/>
        </w:rPr>
        <w:tab/>
        <w:t>3.12.3. Специальное разрешение выдается заявителю специалистом администрации на личном приеме.</w:t>
      </w:r>
    </w:p>
    <w:p w:rsidR="00C0387E" w:rsidRPr="00C0387E" w:rsidRDefault="00C0387E" w:rsidP="002F516D">
      <w:pPr>
        <w:widowControl w:val="0"/>
        <w:suppressAutoHyphens/>
        <w:autoSpaceDE w:val="0"/>
        <w:ind w:firstLine="709"/>
        <w:contextualSpacing/>
        <w:jc w:val="both"/>
        <w:rPr>
          <w:sz w:val="20"/>
          <w:szCs w:val="20"/>
          <w:lang w:bidi="ru-RU"/>
        </w:rPr>
      </w:pPr>
      <w:proofErr w:type="gramStart"/>
      <w:r w:rsidRPr="00C0387E">
        <w:rPr>
          <w:color w:val="000000"/>
          <w:sz w:val="20"/>
          <w:szCs w:val="20"/>
          <w:lang w:bidi="ru-RU"/>
        </w:rPr>
        <w:t xml:space="preserve">В случае отсутствия возможности выдачи документов лично заявителю специалист администрации направляет сопроводительное письмо с приложением разрешения </w:t>
      </w:r>
      <w:r w:rsidRPr="00C0387E">
        <w:rPr>
          <w:sz w:val="20"/>
          <w:szCs w:val="20"/>
          <w:lang w:bidi="ru-RU"/>
        </w:rPr>
        <w:t>почтовым отправлением с объявленной ценностью при его пересылке</w:t>
      </w:r>
      <w:r w:rsidRPr="00C0387E">
        <w:rPr>
          <w:color w:val="000000"/>
          <w:sz w:val="20"/>
          <w:szCs w:val="20"/>
          <w:lang w:bidi="ru-RU"/>
        </w:rPr>
        <w:t>, либо по электронной почте на адрес электронной почты, указанный заявителем.</w:t>
      </w:r>
      <w:proofErr w:type="gramEnd"/>
    </w:p>
    <w:p w:rsidR="00C0387E" w:rsidRPr="00C0387E" w:rsidRDefault="00C0387E" w:rsidP="002F516D">
      <w:pPr>
        <w:widowControl w:val="0"/>
        <w:suppressAutoHyphens/>
        <w:autoSpaceDE w:val="0"/>
        <w:ind w:firstLine="540"/>
        <w:contextualSpacing/>
        <w:jc w:val="both"/>
        <w:rPr>
          <w:sz w:val="20"/>
          <w:szCs w:val="20"/>
          <w:lang w:bidi="ru-RU"/>
        </w:rPr>
      </w:pPr>
      <w:r w:rsidRPr="00C0387E">
        <w:rPr>
          <w:sz w:val="20"/>
          <w:szCs w:val="20"/>
          <w:lang w:bidi="ru-RU"/>
        </w:rPr>
        <w:tab/>
        <w:t>3.12.4. Выдаваемое заявителю специальное разрешение регистрируется  специалистом администрации в журнале с заполнением соответствующих реквизитов, в котором заявитель ставит свою подпись.</w:t>
      </w:r>
    </w:p>
    <w:p w:rsidR="00C0387E" w:rsidRPr="00C0387E" w:rsidRDefault="00C0387E" w:rsidP="002F516D">
      <w:pPr>
        <w:widowControl w:val="0"/>
        <w:suppressAutoHyphens/>
        <w:autoSpaceDE w:val="0"/>
        <w:ind w:firstLine="540"/>
        <w:contextualSpacing/>
        <w:jc w:val="both"/>
        <w:rPr>
          <w:rFonts w:eastAsia="SimSun"/>
          <w:sz w:val="20"/>
          <w:szCs w:val="20"/>
          <w:lang w:bidi="ru-RU"/>
        </w:rPr>
      </w:pPr>
      <w:r w:rsidRPr="00C0387E">
        <w:rPr>
          <w:sz w:val="20"/>
          <w:szCs w:val="20"/>
          <w:lang w:bidi="ru-RU"/>
        </w:rPr>
        <w:tab/>
        <w:t>3.12.5. Решение об отказе в предоставлении муниципальной услуги принимается в соответствии с п. 2.17. настоящего Административного регламента.</w:t>
      </w:r>
    </w:p>
    <w:p w:rsidR="00C0387E" w:rsidRPr="00C0387E" w:rsidRDefault="00C0387E" w:rsidP="002F516D">
      <w:pPr>
        <w:widowControl w:val="0"/>
        <w:suppressAutoHyphens/>
        <w:ind w:firstLine="567"/>
        <w:contextualSpacing/>
        <w:jc w:val="both"/>
        <w:rPr>
          <w:rFonts w:eastAsia="SimSun"/>
          <w:b/>
          <w:sz w:val="20"/>
          <w:szCs w:val="20"/>
          <w:lang w:bidi="ru-RU"/>
        </w:rPr>
      </w:pPr>
      <w:bookmarkStart w:id="46" w:name="Par251"/>
      <w:bookmarkEnd w:id="46"/>
      <w:r w:rsidRPr="00C0387E">
        <w:rPr>
          <w:rFonts w:eastAsia="SimSun"/>
          <w:sz w:val="20"/>
          <w:szCs w:val="20"/>
          <w:lang w:bidi="ru-RU"/>
        </w:rPr>
        <w:tab/>
      </w:r>
      <w:r w:rsidRPr="00C0387E">
        <w:rPr>
          <w:rFonts w:eastAsia="SimSun"/>
          <w:b/>
          <w:sz w:val="20"/>
          <w:szCs w:val="20"/>
          <w:lang w:bidi="ru-RU"/>
        </w:rPr>
        <w:t>3.13. Перечень административных процедур (действий) при предоставлении муниципальных услуг в электронной форме</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 xml:space="preserve">3.13.1.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w:t>
      </w:r>
      <w:r w:rsidRPr="00C0387E">
        <w:rPr>
          <w:rFonts w:eastAsia="SimSun"/>
          <w:sz w:val="20"/>
          <w:szCs w:val="20"/>
          <w:lang w:bidi="ru-RU"/>
        </w:rPr>
        <w:lastRenderedPageBreak/>
        <w:t>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3.13.2. Предоставление муниципальной услуги в электронной форме включает в себя следующие административные процедуры:</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1) прием Заявления и документов (информации), необходимых для предоставления муниципальной услуги;</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2) проверка действительность усиленной квалифицированной электронной подписи;</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4) принятие решения о подготовке выписки, уведомления;</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5) направление заявителю уведомления о приеме заявления или отказа в приеме к рассмотрению заявления;</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6) формирование результата предоставления муниципальной услуги;</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7) направление (выдача) результата.</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Заявитель вправе отозвать свое заявление на любой стадии рассмотрения, согласования или подготовки документа.</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 xml:space="preserve">3.13.3.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C0387E">
        <w:rPr>
          <w:rFonts w:eastAsia="SimSun"/>
          <w:sz w:val="20"/>
          <w:szCs w:val="20"/>
          <w:shd w:val="clear" w:color="auto" w:fill="FFFFFF"/>
          <w:lang w:bidi="ru-RU"/>
        </w:rPr>
        <w:t>от 27 июля 2010 г. № 210-ФЗ «Об организации предоставления государственных и муниципальных услуг».</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Прием и регистрация запроса осуществляются должностным лицом уполномоченного органа, ответственного за регистрацию.</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После регистрации запрос направляется в уполномоченный орган, ответственный за предоставление муниципальной услуги.</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ab/>
        <w:t>В случае поступления заявления и документов, указанных в подразделе 2.10. настоящего Административного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2.15. настоящего Административного регламента, а также осуществляются следующие действия:</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портала, официального сайта заявителю будет представлена информация о ходе выполнения указанного запроса.</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C0387E" w:rsidRPr="00C0387E" w:rsidRDefault="00C0387E" w:rsidP="002F516D">
      <w:pPr>
        <w:widowControl w:val="0"/>
        <w:suppressAutoHyphens/>
        <w:ind w:firstLine="567"/>
        <w:contextualSpacing/>
        <w:jc w:val="both"/>
        <w:rPr>
          <w:rFonts w:eastAsia="SimSun"/>
          <w:sz w:val="20"/>
          <w:szCs w:val="20"/>
          <w:lang w:bidi="ru-RU"/>
        </w:rPr>
      </w:pPr>
      <w:r w:rsidRPr="00C0387E">
        <w:rPr>
          <w:rFonts w:eastAsia="SimSun"/>
          <w:sz w:val="20"/>
          <w:szCs w:val="20"/>
          <w:lang w:bidi="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При предоставлении муниципальной услуги в электронной форме заявителю направляется:</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а) уведомление о записи на прием в уполномоченный орган или МФЦ;</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б) уведомление о приеме и регистрации запроса и иных документов, необходимых для предоставления муниципальной услуги;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в) уведомление о начале процедуры предоставления муниципальной услуги;</w:t>
      </w:r>
    </w:p>
    <w:p w:rsidR="00C0387E" w:rsidRPr="00C0387E" w:rsidRDefault="00C0387E" w:rsidP="00C0387E">
      <w:pPr>
        <w:widowControl w:val="0"/>
        <w:suppressAutoHyphens/>
        <w:ind w:firstLine="567"/>
        <w:jc w:val="both"/>
        <w:rPr>
          <w:rFonts w:eastAsia="SimSun"/>
          <w:sz w:val="20"/>
          <w:szCs w:val="20"/>
          <w:lang w:bidi="ru-RU"/>
        </w:rPr>
      </w:pPr>
      <w:proofErr w:type="gramStart"/>
      <w:r w:rsidRPr="00C0387E">
        <w:rPr>
          <w:rFonts w:eastAsia="SimSun"/>
          <w:sz w:val="20"/>
          <w:szCs w:val="20"/>
          <w:lang w:bidi="ru-RU"/>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е) уведомление о результатах рассмотрения документов, необходимых для предоставления муниципальной услуги;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з) уведомление о мотивированном отказе в предоставлении муниципальной услуги.</w:t>
      </w:r>
    </w:p>
    <w:p w:rsidR="00C0387E" w:rsidRPr="00C0387E" w:rsidRDefault="00C0387E" w:rsidP="00C0387E">
      <w:pPr>
        <w:widowControl w:val="0"/>
        <w:suppressAutoHyphens/>
        <w:ind w:firstLine="567"/>
        <w:jc w:val="both"/>
        <w:rPr>
          <w:rFonts w:eastAsia="SimSun"/>
          <w:sz w:val="20"/>
          <w:szCs w:val="20"/>
          <w:lang w:bidi="ru-RU"/>
        </w:rPr>
      </w:pPr>
      <w:proofErr w:type="gramStart"/>
      <w:r w:rsidRPr="00C0387E">
        <w:rPr>
          <w:rFonts w:eastAsia="SimSun"/>
          <w:sz w:val="20"/>
          <w:szCs w:val="20"/>
          <w:lang w:bidi="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C0387E">
        <w:rPr>
          <w:rFonts w:eastAsia="SimSun"/>
          <w:sz w:val="20"/>
          <w:szCs w:val="20"/>
          <w:lang w:bidi="ru-RU"/>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Срок исполнения административной процедуры по выдаче заявителю результата предоставления муниципальной услуги  – 1 рабочий день.</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3.13.4. Перечень административных процедур (действий), выполняемых МФЦ (при наличии)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При обращении заявителя с заявлением и документами, указанными в пункте 2.10. раздела 2 Регламента в МФЦ предоставление муниципальной услуги включает в себя следующие административные процедуры:</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2) перевод в электронную форму и снятие копий с документов, представленных заявителем, подпись и заверение печатью (электронной подписью);</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3) передача курьером заявления и прилагаемых к нему документов из МФЦ в уполномоченный орган;</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4) передача курьером пакета документов из уполномоченного органа в МФЦ;</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5) выдача (направление) заявителю результата предоставления муниципальной услуги.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3.13.5. Порядок выполнения административных процедур (действий) МФЦ</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3.13.6. При приеме заявления и прилагаемых к нему документов работник МФЦ:</w:t>
      </w:r>
    </w:p>
    <w:p w:rsidR="00C0387E" w:rsidRPr="00C0387E" w:rsidRDefault="00C0387E" w:rsidP="00C0387E">
      <w:pPr>
        <w:widowControl w:val="0"/>
        <w:suppressAutoHyphens/>
        <w:ind w:firstLine="567"/>
        <w:jc w:val="both"/>
        <w:rPr>
          <w:rFonts w:eastAsia="SimSun"/>
          <w:sz w:val="20"/>
          <w:szCs w:val="20"/>
          <w:lang w:bidi="ru-RU"/>
        </w:rPr>
      </w:pPr>
      <w:proofErr w:type="gramStart"/>
      <w:r w:rsidRPr="00C0387E">
        <w:rPr>
          <w:rFonts w:eastAsia="SimSun"/>
          <w:sz w:val="20"/>
          <w:szCs w:val="20"/>
          <w:lang w:bidi="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проверяет соответствие представленных документов установленным требованиям, удостоверяясь, что:</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тексты документов написаны разборчиво;</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фамилии, имена и отчества физических лиц, адреса их мест жительства написаны полностью;</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в документах нет подчисток, приписок, зачеркнутых слов и иных не оговоренных в них исправлений;</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документы не исполнены карандашом;</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документы не имеют повреждений, наличие которых не позволяет однозначно истолковать их содержание;</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срок действия документов не истек;</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документы содержат информацию, необходимую для предоставления муниципальной услуги, указанной в заявлении;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документы представлены в полном объеме;</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заявление соответствует установленным требованиям к его форме и виду;</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lastRenderedPageBreak/>
        <w:t xml:space="preserve">Работник МФЦ от имени заявителя заполняет заявление по соответствующей форме. </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Заявитель, представивший документы для получения муниципальной услуги, в обязательном порядке информируется работником МФЦ:</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о сроке предоставления муниципальной услуги;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о возможности отказа в предоставлении муниципальной услуги.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 xml:space="preserve">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ab/>
        <w:t>3.13.7.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3.13.8.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 xml:space="preserve">3.13.9. </w:t>
      </w:r>
      <w:proofErr w:type="gramStart"/>
      <w:r w:rsidRPr="00C0387E">
        <w:rPr>
          <w:rFonts w:eastAsia="SimSun"/>
          <w:sz w:val="20"/>
          <w:szCs w:val="20"/>
          <w:lang w:bidi="ru-RU"/>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Для получения документов заявитель прибывает в МФЦ лично с документом, удостоверяющим личность.</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Основанием для начала административной процедуры является получение МФЦ результата предоставления муниципальной услуги.</w:t>
      </w:r>
    </w:p>
    <w:p w:rsidR="00C0387E" w:rsidRPr="00C0387E" w:rsidRDefault="00C0387E" w:rsidP="00C0387E">
      <w:pPr>
        <w:widowControl w:val="0"/>
        <w:tabs>
          <w:tab w:val="left" w:pos="2842"/>
        </w:tabs>
        <w:suppressAutoHyphens/>
        <w:ind w:firstLine="709"/>
        <w:jc w:val="both"/>
        <w:rPr>
          <w:rFonts w:eastAsia="SimSun"/>
          <w:sz w:val="20"/>
          <w:szCs w:val="20"/>
          <w:lang w:bidi="ru-RU"/>
        </w:rPr>
      </w:pPr>
      <w:r w:rsidRPr="00C0387E">
        <w:rPr>
          <w:rFonts w:eastAsia="SimSun"/>
          <w:sz w:val="20"/>
          <w:szCs w:val="20"/>
          <w:lang w:bidi="ru-RU"/>
        </w:rPr>
        <w:t>При выдаче документов должностное лицо МФЦ:</w:t>
      </w:r>
    </w:p>
    <w:p w:rsidR="00C0387E" w:rsidRPr="00C0387E" w:rsidRDefault="00C0387E" w:rsidP="00C0387E">
      <w:pPr>
        <w:widowControl w:val="0"/>
        <w:tabs>
          <w:tab w:val="left" w:pos="2842"/>
        </w:tabs>
        <w:suppressAutoHyphens/>
        <w:ind w:firstLine="709"/>
        <w:jc w:val="both"/>
        <w:rPr>
          <w:rFonts w:eastAsia="SimSun"/>
          <w:sz w:val="20"/>
          <w:szCs w:val="20"/>
          <w:lang w:bidi="ru-RU"/>
        </w:rPr>
      </w:pPr>
      <w:r w:rsidRPr="00C0387E">
        <w:rPr>
          <w:rFonts w:eastAsia="SimSun"/>
          <w:sz w:val="20"/>
          <w:szCs w:val="20"/>
          <w:lang w:bidi="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0387E" w:rsidRPr="00C0387E" w:rsidRDefault="00C0387E" w:rsidP="002F516D">
      <w:pPr>
        <w:widowControl w:val="0"/>
        <w:tabs>
          <w:tab w:val="left" w:pos="2842"/>
        </w:tabs>
        <w:suppressAutoHyphens/>
        <w:ind w:firstLine="709"/>
        <w:jc w:val="both"/>
        <w:rPr>
          <w:rFonts w:eastAsia="SimSun"/>
          <w:sz w:val="20"/>
          <w:szCs w:val="20"/>
          <w:lang w:bidi="ru-RU"/>
        </w:rPr>
      </w:pPr>
      <w:r w:rsidRPr="00C0387E">
        <w:rPr>
          <w:rFonts w:eastAsia="SimSun"/>
          <w:sz w:val="20"/>
          <w:szCs w:val="20"/>
          <w:lang w:bidi="ru-RU"/>
        </w:rPr>
        <w:t xml:space="preserve">знакомит с содержанием документов и выдает их. </w:t>
      </w:r>
    </w:p>
    <w:p w:rsidR="00C0387E" w:rsidRPr="00C0387E" w:rsidRDefault="00C0387E" w:rsidP="00C0387E">
      <w:pPr>
        <w:widowControl w:val="0"/>
        <w:suppressAutoHyphens/>
        <w:ind w:firstLine="708"/>
        <w:jc w:val="both"/>
        <w:rPr>
          <w:rFonts w:eastAsia="SimSun"/>
          <w:sz w:val="20"/>
          <w:szCs w:val="20"/>
          <w:lang w:bidi="ru-RU"/>
        </w:rPr>
      </w:pPr>
      <w:r w:rsidRPr="00C0387E">
        <w:rPr>
          <w:rFonts w:eastAsia="SimSun"/>
          <w:sz w:val="20"/>
          <w:szCs w:val="20"/>
          <w:lang w:bidi="ru-RU"/>
        </w:rPr>
        <w:t>3.13.10. В случае обращения заявителя за предоставлением муниципальной услуги по приему заявителей по предварительной записи</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 xml:space="preserve">В целях предоставления муниципальной услуги осуществляется прием заявителей по предварительной записи. </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 xml:space="preserve">Запись на прием проводится посредством Единого   портала. </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МФЦ не вправе требовать от заявителя совершения иных действий, кроме прохождения идентификац</w:t>
      </w:r>
      <w:proofErr w:type="gramStart"/>
      <w:r w:rsidRPr="00C0387E">
        <w:rPr>
          <w:rFonts w:eastAsia="SimSun"/>
          <w:sz w:val="20"/>
          <w:szCs w:val="20"/>
          <w:lang w:bidi="ru-RU"/>
        </w:rPr>
        <w:t>ии и ау</w:t>
      </w:r>
      <w:proofErr w:type="gramEnd"/>
      <w:r w:rsidRPr="00C0387E">
        <w:rPr>
          <w:rFonts w:eastAsia="SimSun"/>
          <w:sz w:val="20"/>
          <w:szCs w:val="20"/>
          <w:lang w:bidi="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 xml:space="preserve">Формирование запроса заявителем осуществляется посредством заполнения электронной формы запроса на Единый портал, официальном </w:t>
      </w:r>
      <w:proofErr w:type="gramStart"/>
      <w:r w:rsidRPr="00C0387E">
        <w:rPr>
          <w:rFonts w:eastAsia="SimSun"/>
          <w:sz w:val="20"/>
          <w:szCs w:val="20"/>
          <w:lang w:bidi="ru-RU"/>
        </w:rPr>
        <w:t>сайте</w:t>
      </w:r>
      <w:proofErr w:type="gramEnd"/>
      <w:r w:rsidRPr="00C0387E">
        <w:rPr>
          <w:rFonts w:eastAsia="SimSun"/>
          <w:sz w:val="20"/>
          <w:szCs w:val="20"/>
          <w:lang w:bidi="ru-RU"/>
        </w:rPr>
        <w:t xml:space="preserve"> без необходимости дополнительной подачи запроса в какой-либо иной форме.</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На Едином   портале, официальном сайте размещаются образцы заполнения электронной формы запроса.</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При формировании запроса заявителю обеспечивается:</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а) возможность копирования и сохранения запроса и иных документов, указанных в пункте 2.10. настоящего Административного регламента, необходимых для предоставления муниципальной услуги;</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0387E">
        <w:rPr>
          <w:rFonts w:eastAsia="SimSun"/>
          <w:i/>
          <w:iCs/>
          <w:sz w:val="20"/>
          <w:szCs w:val="20"/>
          <w:lang w:bidi="ru-RU"/>
        </w:rPr>
        <w:t>;</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lastRenderedPageBreak/>
        <w:t>в) возможность печати на бумажном носителе копии электронной формы запроса;</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 xml:space="preserve">г) сохранение ранее введенных в электронную форму запроса значений </w:t>
      </w:r>
      <w:r w:rsidRPr="00C0387E">
        <w:rPr>
          <w:rFonts w:eastAsia="SimSun"/>
          <w:sz w:val="20"/>
          <w:szCs w:val="20"/>
          <w:lang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387E" w:rsidRPr="00C0387E" w:rsidRDefault="00C0387E" w:rsidP="00C0387E">
      <w:pPr>
        <w:widowControl w:val="0"/>
        <w:suppressAutoHyphens/>
        <w:ind w:firstLine="709"/>
        <w:jc w:val="both"/>
        <w:rPr>
          <w:rFonts w:eastAsia="SimSun"/>
          <w:sz w:val="20"/>
          <w:szCs w:val="20"/>
          <w:lang w:bidi="ru-RU"/>
        </w:rPr>
      </w:pPr>
      <w:proofErr w:type="gramStart"/>
      <w:r w:rsidRPr="00C0387E">
        <w:rPr>
          <w:rFonts w:eastAsia="SimSun"/>
          <w:sz w:val="20"/>
          <w:szCs w:val="20"/>
          <w:lang w:bidi="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w:t>
      </w:r>
      <w:proofErr w:type="gramEnd"/>
      <w:r w:rsidRPr="00C0387E">
        <w:rPr>
          <w:rFonts w:eastAsia="SimSun"/>
          <w:sz w:val="20"/>
          <w:szCs w:val="20"/>
          <w:lang w:bidi="ru-RU"/>
        </w:rPr>
        <w:t>, отсутствующих в единой системе идентификац</w:t>
      </w:r>
      <w:proofErr w:type="gramStart"/>
      <w:r w:rsidRPr="00C0387E">
        <w:rPr>
          <w:rFonts w:eastAsia="SimSun"/>
          <w:sz w:val="20"/>
          <w:szCs w:val="20"/>
          <w:lang w:bidi="ru-RU"/>
        </w:rPr>
        <w:t>ии и ау</w:t>
      </w:r>
      <w:proofErr w:type="gramEnd"/>
      <w:r w:rsidRPr="00C0387E">
        <w:rPr>
          <w:rFonts w:eastAsia="SimSun"/>
          <w:sz w:val="20"/>
          <w:szCs w:val="20"/>
          <w:lang w:bidi="ru-RU"/>
        </w:rPr>
        <w:t>тентификации;</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 xml:space="preserve">е) возможность вернуться на любой из этапов заполнения электронной формы запроса без </w:t>
      </w:r>
      <w:proofErr w:type="gramStart"/>
      <w:r w:rsidRPr="00C0387E">
        <w:rPr>
          <w:rFonts w:eastAsia="SimSun"/>
          <w:sz w:val="20"/>
          <w:szCs w:val="20"/>
          <w:lang w:bidi="ru-RU"/>
        </w:rPr>
        <w:t>потери</w:t>
      </w:r>
      <w:proofErr w:type="gramEnd"/>
      <w:r w:rsidRPr="00C0387E">
        <w:rPr>
          <w:rFonts w:eastAsia="SimSun"/>
          <w:sz w:val="20"/>
          <w:szCs w:val="20"/>
          <w:lang w:bidi="ru-RU"/>
        </w:rPr>
        <w:t xml:space="preserve"> ранее введенной информации;</w:t>
      </w:r>
    </w:p>
    <w:p w:rsidR="00C0387E" w:rsidRPr="00C0387E" w:rsidRDefault="00C0387E" w:rsidP="00C0387E">
      <w:pPr>
        <w:widowControl w:val="0"/>
        <w:suppressAutoHyphens/>
        <w:ind w:firstLine="709"/>
        <w:jc w:val="both"/>
        <w:rPr>
          <w:rFonts w:eastAsia="SimSun"/>
          <w:sz w:val="20"/>
          <w:szCs w:val="20"/>
          <w:lang w:bidi="ru-RU"/>
        </w:rPr>
      </w:pPr>
      <w:r w:rsidRPr="00C0387E">
        <w:rPr>
          <w:rFonts w:eastAsia="SimSun"/>
          <w:sz w:val="20"/>
          <w:szCs w:val="20"/>
          <w:lang w:bidi="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0387E" w:rsidRPr="00C0387E" w:rsidRDefault="00C0387E" w:rsidP="00C0387E">
      <w:pPr>
        <w:widowControl w:val="0"/>
        <w:suppressAutoHyphens/>
        <w:ind w:firstLine="567"/>
        <w:jc w:val="both"/>
        <w:rPr>
          <w:rFonts w:eastAsia="SimSun"/>
          <w:b/>
          <w:sz w:val="20"/>
          <w:szCs w:val="20"/>
          <w:lang w:bidi="ru-RU"/>
        </w:rPr>
      </w:pPr>
      <w:r w:rsidRPr="00C0387E">
        <w:rPr>
          <w:rFonts w:eastAsia="SimSun"/>
          <w:b/>
          <w:sz w:val="20"/>
          <w:szCs w:val="20"/>
          <w:lang w:bidi="ru-RU"/>
        </w:rPr>
        <w:t>3.14. Порядок исправления допущенных опечаток и ошибок в выданных в результате предоставления муниципальной услуги документах</w:t>
      </w:r>
    </w:p>
    <w:p w:rsidR="00C0387E" w:rsidRPr="00C0387E" w:rsidRDefault="00C0387E" w:rsidP="00C0387E">
      <w:pPr>
        <w:widowControl w:val="0"/>
        <w:suppressAutoHyphens/>
        <w:ind w:firstLine="567"/>
        <w:jc w:val="both"/>
        <w:rPr>
          <w:rFonts w:eastAsia="SimSun"/>
          <w:sz w:val="20"/>
          <w:szCs w:val="20"/>
          <w:lang w:bidi="ru-RU"/>
        </w:rPr>
      </w:pPr>
      <w:proofErr w:type="gramStart"/>
      <w:r w:rsidRPr="00C0387E">
        <w:rPr>
          <w:rFonts w:eastAsia="SimSun"/>
          <w:sz w:val="20"/>
          <w:szCs w:val="20"/>
          <w:lang w:bidi="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C0387E" w:rsidRPr="00C0387E" w:rsidRDefault="00C0387E" w:rsidP="00C0387E">
      <w:pPr>
        <w:widowControl w:val="0"/>
        <w:suppressAutoHyphens/>
        <w:ind w:firstLine="567"/>
        <w:jc w:val="both"/>
        <w:rPr>
          <w:rFonts w:eastAsia="SimSun"/>
          <w:sz w:val="20"/>
          <w:szCs w:val="20"/>
          <w:lang w:bidi="ru-RU"/>
        </w:rPr>
      </w:pPr>
      <w:bookmarkStart w:id="47" w:name="BM100263"/>
      <w:bookmarkEnd w:id="47"/>
      <w:r w:rsidRPr="00C0387E">
        <w:rPr>
          <w:rFonts w:eastAsia="SimSun"/>
          <w:sz w:val="20"/>
          <w:szCs w:val="20"/>
          <w:lang w:bidi="ru-RU"/>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0387E">
        <w:rPr>
          <w:rFonts w:eastAsia="SimSun"/>
          <w:sz w:val="20"/>
          <w:szCs w:val="20"/>
          <w:lang w:bidi="ru-RU"/>
        </w:rPr>
        <w:t>с даты регистрации</w:t>
      </w:r>
      <w:proofErr w:type="gramEnd"/>
      <w:r w:rsidRPr="00C0387E">
        <w:rPr>
          <w:rFonts w:eastAsia="SimSun"/>
          <w:sz w:val="20"/>
          <w:szCs w:val="20"/>
          <w:lang w:bidi="ru-RU"/>
        </w:rPr>
        <w:t xml:space="preserve"> соответствующего заявления.</w:t>
      </w:r>
    </w:p>
    <w:p w:rsidR="00C0387E" w:rsidRPr="00C0387E" w:rsidRDefault="00C0387E" w:rsidP="00C0387E">
      <w:pPr>
        <w:widowControl w:val="0"/>
        <w:suppressAutoHyphens/>
        <w:ind w:firstLine="567"/>
        <w:jc w:val="both"/>
        <w:rPr>
          <w:rFonts w:eastAsia="SimSun"/>
          <w:sz w:val="20"/>
          <w:szCs w:val="20"/>
          <w:lang w:bidi="ru-RU"/>
        </w:rPr>
      </w:pPr>
      <w:bookmarkStart w:id="48" w:name="BM100264"/>
      <w:bookmarkEnd w:id="48"/>
      <w:r w:rsidRPr="00C0387E">
        <w:rPr>
          <w:rFonts w:eastAsia="SimSun"/>
          <w:sz w:val="20"/>
          <w:szCs w:val="20"/>
          <w:lang w:bidi="ru-RU"/>
        </w:rPr>
        <w:t>Критерием принятия решения по административной процедуре является наличие или отсутствие таких опечаток и (или) ошибок.</w:t>
      </w:r>
    </w:p>
    <w:p w:rsidR="00C0387E" w:rsidRPr="00C0387E" w:rsidRDefault="00C0387E" w:rsidP="00C0387E">
      <w:pPr>
        <w:widowControl w:val="0"/>
        <w:suppressAutoHyphens/>
        <w:ind w:firstLine="567"/>
        <w:jc w:val="both"/>
        <w:rPr>
          <w:rFonts w:eastAsia="SimSun"/>
          <w:sz w:val="20"/>
          <w:szCs w:val="20"/>
          <w:lang w:bidi="ru-RU"/>
        </w:rPr>
      </w:pPr>
      <w:bookmarkStart w:id="49" w:name="BM100265"/>
      <w:bookmarkEnd w:id="49"/>
      <w:proofErr w:type="gramStart"/>
      <w:r w:rsidRPr="00C0387E">
        <w:rPr>
          <w:rFonts w:eastAsia="SimSun"/>
          <w:sz w:val="20"/>
          <w:szCs w:val="20"/>
          <w:lang w:bidi="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0" w:name="BM100266"/>
      <w:bookmarkEnd w:id="50"/>
      <w:proofErr w:type="gramEnd"/>
    </w:p>
    <w:p w:rsidR="00C0387E" w:rsidRPr="00C0387E" w:rsidRDefault="00C0387E" w:rsidP="00C0387E">
      <w:pPr>
        <w:widowControl w:val="0"/>
        <w:suppressAutoHyphens/>
        <w:ind w:firstLine="567"/>
        <w:jc w:val="both"/>
        <w:rPr>
          <w:rFonts w:eastAsia="SimSun"/>
          <w:sz w:val="20"/>
          <w:szCs w:val="20"/>
          <w:lang w:bidi="ru-RU"/>
        </w:rPr>
      </w:pPr>
      <w:r w:rsidRPr="00C0387E">
        <w:rPr>
          <w:rFonts w:eastAsia="SimSun"/>
          <w:sz w:val="20"/>
          <w:szCs w:val="20"/>
          <w:lang w:bidi="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0387E" w:rsidRPr="00C0387E" w:rsidRDefault="00C0387E" w:rsidP="00C0387E">
      <w:pPr>
        <w:widowControl w:val="0"/>
        <w:suppressAutoHyphens/>
        <w:ind w:firstLine="567"/>
        <w:jc w:val="both"/>
        <w:rPr>
          <w:rFonts w:eastAsia="SimSun"/>
          <w:sz w:val="20"/>
          <w:szCs w:val="20"/>
          <w:lang w:bidi="ru-RU"/>
        </w:rPr>
      </w:pPr>
      <w:bookmarkStart w:id="51" w:name="BM100267"/>
      <w:bookmarkEnd w:id="51"/>
      <w:r w:rsidRPr="00C0387E">
        <w:rPr>
          <w:rFonts w:eastAsia="SimSun"/>
          <w:sz w:val="20"/>
          <w:szCs w:val="20"/>
          <w:lang w:bidi="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0387E" w:rsidRPr="00C0387E" w:rsidRDefault="00C0387E" w:rsidP="00C0387E">
      <w:pPr>
        <w:widowControl w:val="0"/>
        <w:suppressAutoHyphens/>
        <w:ind w:firstLine="567"/>
        <w:jc w:val="both"/>
        <w:rPr>
          <w:sz w:val="20"/>
          <w:szCs w:val="20"/>
          <w:lang w:bidi="ru-RU"/>
        </w:rPr>
      </w:pPr>
    </w:p>
    <w:p w:rsidR="00C0387E" w:rsidRPr="00C0387E" w:rsidRDefault="00C0387E" w:rsidP="00C0387E">
      <w:pPr>
        <w:ind w:firstLine="709"/>
        <w:jc w:val="center"/>
        <w:rPr>
          <w:b/>
          <w:sz w:val="20"/>
          <w:szCs w:val="20"/>
        </w:rPr>
      </w:pPr>
      <w:r w:rsidRPr="00C0387E">
        <w:rPr>
          <w:b/>
          <w:sz w:val="20"/>
          <w:szCs w:val="20"/>
        </w:rPr>
        <w:t xml:space="preserve">4. Формы </w:t>
      </w:r>
      <w:proofErr w:type="gramStart"/>
      <w:r w:rsidRPr="00C0387E">
        <w:rPr>
          <w:b/>
          <w:sz w:val="20"/>
          <w:szCs w:val="20"/>
        </w:rPr>
        <w:t>контроля за</w:t>
      </w:r>
      <w:proofErr w:type="gramEnd"/>
      <w:r w:rsidRPr="00C0387E">
        <w:rPr>
          <w:b/>
          <w:sz w:val="20"/>
          <w:szCs w:val="20"/>
        </w:rPr>
        <w:t xml:space="preserve"> исполнением административного регламента </w:t>
      </w:r>
    </w:p>
    <w:p w:rsidR="00C0387E" w:rsidRPr="00C0387E" w:rsidRDefault="00C0387E" w:rsidP="00C0387E">
      <w:pPr>
        <w:ind w:firstLine="709"/>
        <w:jc w:val="center"/>
        <w:rPr>
          <w:sz w:val="20"/>
          <w:szCs w:val="20"/>
        </w:rPr>
      </w:pPr>
    </w:p>
    <w:p w:rsidR="00C0387E" w:rsidRPr="00C0387E" w:rsidRDefault="00C0387E" w:rsidP="00C0387E">
      <w:pPr>
        <w:ind w:firstLine="709"/>
        <w:jc w:val="center"/>
        <w:rPr>
          <w:b/>
          <w:i/>
          <w:sz w:val="20"/>
          <w:szCs w:val="20"/>
        </w:rPr>
      </w:pPr>
      <w:r w:rsidRPr="00C0387E">
        <w:rPr>
          <w:b/>
          <w:i/>
          <w:sz w:val="20"/>
          <w:szCs w:val="20"/>
        </w:rPr>
        <w:t xml:space="preserve">Порядок осуществления текущего </w:t>
      </w:r>
      <w:proofErr w:type="gramStart"/>
      <w:r w:rsidRPr="00C0387E">
        <w:rPr>
          <w:b/>
          <w:i/>
          <w:sz w:val="20"/>
          <w:szCs w:val="20"/>
        </w:rPr>
        <w:t>контроля за</w:t>
      </w:r>
      <w:proofErr w:type="gramEnd"/>
      <w:r w:rsidRPr="00C0387E">
        <w:rPr>
          <w:b/>
          <w:i/>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w:t>
      </w:r>
      <w:r w:rsidRPr="00C0387E">
        <w:rPr>
          <w:sz w:val="20"/>
          <w:szCs w:val="20"/>
        </w:rPr>
        <w:t xml:space="preserve"> </w:t>
      </w:r>
      <w:r w:rsidRPr="00C0387E">
        <w:rPr>
          <w:b/>
          <w:i/>
          <w:sz w:val="20"/>
          <w:szCs w:val="20"/>
        </w:rPr>
        <w:t>также принятием ими решений</w:t>
      </w:r>
    </w:p>
    <w:p w:rsidR="00C0387E" w:rsidRPr="00C0387E" w:rsidRDefault="00C0387E" w:rsidP="00C0387E">
      <w:pPr>
        <w:widowControl w:val="0"/>
        <w:suppressAutoHyphens/>
        <w:autoSpaceDE w:val="0"/>
        <w:ind w:firstLine="567"/>
        <w:jc w:val="both"/>
        <w:rPr>
          <w:sz w:val="20"/>
          <w:szCs w:val="20"/>
          <w:lang w:bidi="ru-RU"/>
        </w:rPr>
      </w:pP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4.1.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387E">
        <w:rPr>
          <w:color w:val="000000"/>
          <w:sz w:val="20"/>
          <w:szCs w:val="20"/>
          <w:lang w:bidi="ru-RU"/>
        </w:rPr>
        <w:t>контроля за</w:t>
      </w:r>
      <w:proofErr w:type="gramEnd"/>
      <w:r w:rsidRPr="00C0387E">
        <w:rPr>
          <w:color w:val="000000"/>
          <w:sz w:val="20"/>
          <w:szCs w:val="20"/>
          <w:lang w:bidi="ru-RU"/>
        </w:rPr>
        <w:t xml:space="preserve"> полнотой и качеством предоставления муниципальной услуги.</w:t>
      </w:r>
    </w:p>
    <w:p w:rsidR="00C0387E" w:rsidRPr="00C0387E" w:rsidRDefault="00C0387E" w:rsidP="00C0387E">
      <w:pPr>
        <w:widowControl w:val="0"/>
        <w:suppressAutoHyphens/>
        <w:spacing w:line="200" w:lineRule="atLeast"/>
        <w:ind w:firstLine="567"/>
        <w:jc w:val="both"/>
        <w:rPr>
          <w:color w:val="000000"/>
          <w:sz w:val="20"/>
          <w:szCs w:val="20"/>
          <w:lang w:bidi="ru-RU"/>
        </w:rPr>
      </w:pPr>
      <w:proofErr w:type="gramStart"/>
      <w:r w:rsidRPr="00C0387E">
        <w:rPr>
          <w:color w:val="000000"/>
          <w:sz w:val="20"/>
          <w:szCs w:val="20"/>
          <w:lang w:bidi="ru-RU"/>
        </w:rPr>
        <w:lastRenderedPageBreak/>
        <w:t>Контроль за</w:t>
      </w:r>
      <w:proofErr w:type="gramEnd"/>
      <w:r w:rsidRPr="00C0387E">
        <w:rPr>
          <w:color w:val="000000"/>
          <w:sz w:val="20"/>
          <w:szCs w:val="20"/>
          <w:lang w:bidi="ru-RU"/>
        </w:rPr>
        <w:t xml:space="preserve"> полнотой и качеством предоставления муниципальной услуги включает в себя проведение плановых и внеплановых проверок.</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В ходе плановых и внеплановых проверок:</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проверяется соблюдение сроков и последовательности исполнения административных процедур;</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выявляются нарушения прав заявителей, недостатки, допущенные в ходе предоставления муниципальной услуги.</w:t>
      </w:r>
    </w:p>
    <w:p w:rsidR="00C0387E" w:rsidRPr="00C0387E" w:rsidRDefault="00C0387E" w:rsidP="00C0387E">
      <w:pPr>
        <w:widowControl w:val="0"/>
        <w:suppressAutoHyphens/>
        <w:spacing w:line="200" w:lineRule="atLeast"/>
        <w:ind w:firstLine="567"/>
        <w:jc w:val="both"/>
        <w:rPr>
          <w:color w:val="000000"/>
          <w:sz w:val="20"/>
          <w:szCs w:val="20"/>
          <w:lang w:bidi="ru-RU"/>
        </w:rPr>
      </w:pPr>
    </w:p>
    <w:p w:rsidR="00C0387E" w:rsidRPr="00C0387E" w:rsidRDefault="00C0387E" w:rsidP="00C0387E">
      <w:pPr>
        <w:widowControl w:val="0"/>
        <w:suppressAutoHyphens/>
        <w:autoSpaceDE w:val="0"/>
        <w:ind w:firstLine="709"/>
        <w:jc w:val="center"/>
        <w:rPr>
          <w:b/>
          <w:i/>
          <w:sz w:val="20"/>
          <w:szCs w:val="20"/>
        </w:rPr>
      </w:pPr>
      <w:r w:rsidRPr="00C0387E">
        <w:rPr>
          <w:color w:val="000000"/>
          <w:sz w:val="20"/>
          <w:szCs w:val="20"/>
          <w:lang w:bidi="ru-RU"/>
        </w:rPr>
        <w:t xml:space="preserve">  </w:t>
      </w:r>
      <w:r w:rsidRPr="00C0387E">
        <w:rPr>
          <w:b/>
          <w:i/>
          <w:sz w:val="20"/>
          <w:szCs w:val="2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 xml:space="preserve"> </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0387E" w:rsidRPr="00C0387E" w:rsidRDefault="00C0387E" w:rsidP="00C0387E">
      <w:pPr>
        <w:widowControl w:val="0"/>
        <w:suppressAutoHyphens/>
        <w:spacing w:line="200" w:lineRule="atLeast"/>
        <w:ind w:firstLine="567"/>
        <w:jc w:val="both"/>
        <w:rPr>
          <w:color w:val="000000"/>
          <w:sz w:val="20"/>
          <w:szCs w:val="20"/>
          <w:lang w:bidi="ru-RU"/>
        </w:rPr>
      </w:pPr>
    </w:p>
    <w:p w:rsidR="00C0387E" w:rsidRPr="00C0387E" w:rsidRDefault="00C0387E" w:rsidP="00C0387E">
      <w:pPr>
        <w:widowControl w:val="0"/>
        <w:suppressAutoHyphens/>
        <w:autoSpaceDE w:val="0"/>
        <w:ind w:firstLine="709"/>
        <w:jc w:val="center"/>
        <w:rPr>
          <w:b/>
          <w:i/>
          <w:sz w:val="20"/>
          <w:szCs w:val="20"/>
        </w:rPr>
      </w:pPr>
      <w:r w:rsidRPr="00C0387E">
        <w:rPr>
          <w:color w:val="000000"/>
          <w:sz w:val="20"/>
          <w:szCs w:val="20"/>
          <w:lang w:bidi="ru-RU"/>
        </w:rPr>
        <w:t xml:space="preserve">  </w:t>
      </w:r>
      <w:r w:rsidRPr="00C0387E">
        <w:rPr>
          <w:b/>
          <w:i/>
          <w:sz w:val="20"/>
          <w:szCs w:val="20"/>
        </w:rPr>
        <w:t xml:space="preserve">Положения, характеризующие требования к порядку и формам </w:t>
      </w:r>
      <w:proofErr w:type="gramStart"/>
      <w:r w:rsidRPr="00C0387E">
        <w:rPr>
          <w:b/>
          <w:i/>
          <w:sz w:val="20"/>
          <w:szCs w:val="20"/>
        </w:rPr>
        <w:t>контроля за</w:t>
      </w:r>
      <w:proofErr w:type="gramEnd"/>
      <w:r w:rsidRPr="00C0387E">
        <w:rPr>
          <w:b/>
          <w:i/>
          <w:sz w:val="20"/>
          <w:szCs w:val="20"/>
        </w:rPr>
        <w:t xml:space="preserve"> предоставлением муниципальной услуги, в том числе со стороны граждан, их объединений и организаций</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 xml:space="preserve"> </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 xml:space="preserve">4.4. </w:t>
      </w:r>
      <w:proofErr w:type="gramStart"/>
      <w:r w:rsidRPr="00C0387E">
        <w:rPr>
          <w:color w:val="000000"/>
          <w:sz w:val="20"/>
          <w:szCs w:val="20"/>
          <w:lang w:bidi="ru-RU"/>
        </w:rPr>
        <w:t>Контроль за</w:t>
      </w:r>
      <w:proofErr w:type="gramEnd"/>
      <w:r w:rsidRPr="00C0387E">
        <w:rPr>
          <w:color w:val="000000"/>
          <w:sz w:val="20"/>
          <w:szCs w:val="20"/>
          <w:lang w:bidi="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Проверка также может проводиться по конкретному обращению гражданина или организации.</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 xml:space="preserve">Порядок и формы </w:t>
      </w:r>
      <w:proofErr w:type="gramStart"/>
      <w:r w:rsidRPr="00C0387E">
        <w:rPr>
          <w:color w:val="000000"/>
          <w:sz w:val="20"/>
          <w:szCs w:val="20"/>
          <w:lang w:bidi="ru-RU"/>
        </w:rPr>
        <w:t>контроля за</w:t>
      </w:r>
      <w:proofErr w:type="gramEnd"/>
      <w:r w:rsidRPr="00C0387E">
        <w:rPr>
          <w:color w:val="000000"/>
          <w:sz w:val="20"/>
          <w:szCs w:val="20"/>
          <w:lang w:bidi="ru-RU"/>
        </w:rPr>
        <w:t xml:space="preserve"> предоставлением муниципальной услуги должны отвечать требованиям непрерывности и действенности (эффективности).</w:t>
      </w:r>
    </w:p>
    <w:p w:rsidR="00C0387E" w:rsidRPr="00C0387E" w:rsidRDefault="00C0387E" w:rsidP="00C0387E">
      <w:pPr>
        <w:widowControl w:val="0"/>
        <w:suppressAutoHyphens/>
        <w:spacing w:line="200" w:lineRule="atLeast"/>
        <w:ind w:firstLine="567"/>
        <w:jc w:val="both"/>
        <w:rPr>
          <w:color w:val="000000"/>
          <w:sz w:val="20"/>
          <w:szCs w:val="20"/>
          <w:lang w:bidi="ru-RU"/>
        </w:rPr>
      </w:pPr>
      <w:r w:rsidRPr="00C0387E">
        <w:rPr>
          <w:color w:val="000000"/>
          <w:sz w:val="20"/>
          <w:szCs w:val="20"/>
          <w:lang w:bidi="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0387E" w:rsidRPr="00C0387E" w:rsidRDefault="00C0387E" w:rsidP="00C0387E">
      <w:pPr>
        <w:widowControl w:val="0"/>
        <w:suppressAutoHyphens/>
        <w:spacing w:line="200" w:lineRule="atLeast"/>
        <w:ind w:firstLine="567"/>
        <w:jc w:val="both"/>
        <w:rPr>
          <w:color w:val="000000"/>
          <w:sz w:val="20"/>
          <w:szCs w:val="20"/>
          <w:lang w:bidi="ru-RU"/>
        </w:rPr>
      </w:pPr>
    </w:p>
    <w:p w:rsidR="00C0387E" w:rsidRPr="00C0387E" w:rsidRDefault="00C0387E" w:rsidP="00C0387E">
      <w:pPr>
        <w:widowControl w:val="0"/>
        <w:suppressAutoHyphens/>
        <w:autoSpaceDE w:val="0"/>
        <w:spacing w:line="200" w:lineRule="atLeast"/>
        <w:jc w:val="both"/>
        <w:rPr>
          <w:sz w:val="20"/>
          <w:szCs w:val="20"/>
          <w:lang w:bidi="ru-RU"/>
        </w:rPr>
      </w:pPr>
    </w:p>
    <w:p w:rsidR="00C0387E" w:rsidRPr="00C0387E" w:rsidRDefault="00C0387E" w:rsidP="00C0387E">
      <w:pPr>
        <w:shd w:val="clear" w:color="auto" w:fill="FFFFFF"/>
        <w:jc w:val="center"/>
        <w:rPr>
          <w:b/>
          <w:sz w:val="20"/>
          <w:szCs w:val="20"/>
        </w:rPr>
      </w:pPr>
      <w:bookmarkStart w:id="52" w:name="Par266"/>
      <w:bookmarkEnd w:id="52"/>
      <w:r w:rsidRPr="00C0387E">
        <w:rPr>
          <w:b/>
          <w:sz w:val="20"/>
          <w:szCs w:val="20"/>
        </w:rPr>
        <w:t xml:space="preserve">5. </w:t>
      </w:r>
      <w:r w:rsidRPr="00C0387E">
        <w:rPr>
          <w:b/>
          <w:sz w:val="20"/>
          <w:szCs w:val="2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0" w:anchor="dst100352" w:history="1">
        <w:r w:rsidRPr="00C0387E">
          <w:rPr>
            <w:b/>
            <w:sz w:val="20"/>
            <w:szCs w:val="20"/>
            <w:shd w:val="clear" w:color="auto" w:fill="FFFFFF"/>
          </w:rPr>
          <w:t>части 1.1 статьи 16</w:t>
        </w:r>
      </w:hyperlink>
      <w:r w:rsidRPr="00C0387E">
        <w:rPr>
          <w:b/>
          <w:sz w:val="20"/>
          <w:szCs w:val="20"/>
        </w:rPr>
        <w:t xml:space="preserve"> </w:t>
      </w:r>
      <w:r w:rsidRPr="00C0387E">
        <w:rPr>
          <w:b/>
          <w:sz w:val="20"/>
          <w:szCs w:val="20"/>
          <w:shd w:val="clear" w:color="auto" w:fill="FFFFFF"/>
        </w:rPr>
        <w:t>Федерального закона от 27 июля 2010 года № 210-ФЗ «</w:t>
      </w:r>
      <w:r w:rsidRPr="00C0387E">
        <w:rPr>
          <w:b/>
          <w:sz w:val="20"/>
          <w:szCs w:val="20"/>
        </w:rPr>
        <w:t>Об организации предоставления государственных и муниципальных услуг»,</w:t>
      </w:r>
      <w:r w:rsidRPr="00C0387E">
        <w:rPr>
          <w:b/>
          <w:sz w:val="20"/>
          <w:szCs w:val="20"/>
          <w:shd w:val="clear" w:color="auto" w:fill="FFFFFF"/>
        </w:rPr>
        <w:t xml:space="preserve"> а также их должностных лиц, муниципальных служащих, работников</w:t>
      </w:r>
    </w:p>
    <w:p w:rsidR="00C0387E" w:rsidRPr="00C0387E" w:rsidRDefault="00C0387E" w:rsidP="00C0387E">
      <w:pPr>
        <w:shd w:val="clear" w:color="auto" w:fill="FFFFFF"/>
        <w:jc w:val="center"/>
        <w:rPr>
          <w:sz w:val="20"/>
          <w:szCs w:val="20"/>
        </w:rPr>
      </w:pPr>
    </w:p>
    <w:p w:rsidR="00C0387E" w:rsidRPr="00C0387E" w:rsidRDefault="00C0387E" w:rsidP="00C0387E">
      <w:pPr>
        <w:shd w:val="clear" w:color="auto" w:fill="FFFFFF"/>
        <w:jc w:val="center"/>
        <w:rPr>
          <w:b/>
          <w:i/>
          <w:sz w:val="20"/>
          <w:szCs w:val="20"/>
          <w:shd w:val="clear" w:color="auto" w:fill="FFFFFF"/>
        </w:rPr>
      </w:pPr>
      <w:r w:rsidRPr="00C0387E">
        <w:rPr>
          <w:b/>
          <w:i/>
          <w:sz w:val="20"/>
          <w:szCs w:val="2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C0387E">
        <w:rPr>
          <w:b/>
          <w:i/>
          <w:sz w:val="20"/>
          <w:szCs w:val="20"/>
          <w:shd w:val="clear" w:color="auto" w:fill="FFFFFF"/>
        </w:rPr>
        <w:t xml:space="preserve">многофункционального центра, организаций, указанных в </w:t>
      </w:r>
      <w:hyperlink r:id="rId31" w:anchor="dst100352" w:history="1">
        <w:r w:rsidRPr="00C0387E">
          <w:rPr>
            <w:b/>
            <w:i/>
            <w:sz w:val="20"/>
            <w:szCs w:val="20"/>
            <w:shd w:val="clear" w:color="auto" w:fill="FFFFFF"/>
          </w:rPr>
          <w:t>части 1.1 статьи 16</w:t>
        </w:r>
      </w:hyperlink>
      <w:r w:rsidRPr="00C0387E">
        <w:rPr>
          <w:b/>
          <w:i/>
          <w:sz w:val="20"/>
          <w:szCs w:val="20"/>
        </w:rPr>
        <w:t xml:space="preserve"> </w:t>
      </w:r>
      <w:r w:rsidRPr="00C0387E">
        <w:rPr>
          <w:b/>
          <w:i/>
          <w:sz w:val="20"/>
          <w:szCs w:val="20"/>
          <w:shd w:val="clear" w:color="auto" w:fill="FFFFFF"/>
        </w:rPr>
        <w:t>Федерального закона от 27 июля 2010 года № 210-ФЗ «</w:t>
      </w:r>
      <w:r w:rsidRPr="00C0387E">
        <w:rPr>
          <w:b/>
          <w:i/>
          <w:sz w:val="20"/>
          <w:szCs w:val="20"/>
        </w:rPr>
        <w:t>Об организации предоставления государственных и муниципальных услуг»,</w:t>
      </w:r>
      <w:r w:rsidRPr="00C0387E">
        <w:rPr>
          <w:b/>
          <w:i/>
          <w:sz w:val="20"/>
          <w:szCs w:val="20"/>
          <w:shd w:val="clear" w:color="auto" w:fill="FFFFFF"/>
        </w:rPr>
        <w:t xml:space="preserve">  а также их должностных лиц, муниципальных служащих, работников</w:t>
      </w:r>
    </w:p>
    <w:p w:rsidR="00C0387E" w:rsidRPr="00C0387E" w:rsidRDefault="00C0387E" w:rsidP="00C0387E">
      <w:pPr>
        <w:widowControl w:val="0"/>
        <w:suppressAutoHyphens/>
        <w:spacing w:line="200" w:lineRule="atLeast"/>
        <w:jc w:val="center"/>
        <w:rPr>
          <w:color w:val="0000FF"/>
          <w:sz w:val="20"/>
          <w:szCs w:val="20"/>
          <w:lang w:bidi="ru-RU"/>
        </w:rPr>
      </w:pPr>
    </w:p>
    <w:p w:rsidR="00C0387E" w:rsidRPr="00C0387E" w:rsidRDefault="00C0387E" w:rsidP="00C0387E">
      <w:pPr>
        <w:widowControl w:val="0"/>
        <w:suppressAutoHyphens/>
        <w:spacing w:line="200" w:lineRule="atLeast"/>
        <w:ind w:firstLine="706"/>
        <w:jc w:val="both"/>
        <w:rPr>
          <w:color w:val="000000"/>
          <w:sz w:val="20"/>
          <w:szCs w:val="20"/>
          <w:lang w:bidi="ru-RU"/>
        </w:rPr>
      </w:pP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0387E" w:rsidRPr="00C0387E" w:rsidRDefault="00C0387E" w:rsidP="00C0387E">
      <w:pPr>
        <w:widowControl w:val="0"/>
        <w:suppressAutoHyphens/>
        <w:spacing w:line="200" w:lineRule="atLeast"/>
        <w:ind w:firstLine="706"/>
        <w:jc w:val="both"/>
        <w:rPr>
          <w:b/>
          <w:color w:val="000000"/>
          <w:sz w:val="20"/>
          <w:szCs w:val="20"/>
          <w:lang w:bidi="ru-RU"/>
        </w:rPr>
      </w:pPr>
      <w:r w:rsidRPr="00C0387E">
        <w:rPr>
          <w:b/>
          <w:color w:val="000000"/>
          <w:sz w:val="20"/>
          <w:szCs w:val="20"/>
          <w:lang w:bidi="ru-RU"/>
        </w:rPr>
        <w:t>Предмет жалобы</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5.2. </w:t>
      </w:r>
      <w:proofErr w:type="gramStart"/>
      <w:r w:rsidRPr="00C0387E">
        <w:rPr>
          <w:color w:val="000000"/>
          <w:sz w:val="20"/>
          <w:szCs w:val="20"/>
          <w:lang w:bidi="ru-RU"/>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w:t>
      </w:r>
      <w:r w:rsidRPr="00C0387E">
        <w:rPr>
          <w:color w:val="000000"/>
          <w:sz w:val="20"/>
          <w:szCs w:val="20"/>
          <w:lang w:bidi="ru-RU"/>
        </w:rPr>
        <w:lastRenderedPageBreak/>
        <w:t>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1) нарушение срока регистрации запроса о предоставлении муниципальной услуги, запроса, указанного в статье 15.1 Федерального закона № 210-ФЗ;</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0387E" w:rsidRPr="00C0387E" w:rsidRDefault="00C0387E" w:rsidP="00C0387E">
      <w:pPr>
        <w:widowControl w:val="0"/>
        <w:suppressAutoHyphens/>
        <w:spacing w:line="200" w:lineRule="atLeast"/>
        <w:jc w:val="both"/>
        <w:rPr>
          <w:color w:val="000000"/>
          <w:sz w:val="20"/>
          <w:szCs w:val="20"/>
          <w:lang w:bidi="ru-RU"/>
        </w:rPr>
      </w:pPr>
      <w:r w:rsidRPr="00C0387E">
        <w:rPr>
          <w:color w:val="000000"/>
          <w:sz w:val="20"/>
          <w:szCs w:val="20"/>
          <w:lang w:bidi="ru-RU"/>
        </w:rPr>
        <w:tab/>
        <w:t xml:space="preserve">3) </w:t>
      </w:r>
      <w:bookmarkStart w:id="53" w:name="sub_110103"/>
      <w:r w:rsidRPr="00C0387E">
        <w:rPr>
          <w:color w:val="000000"/>
          <w:sz w:val="20"/>
          <w:szCs w:val="20"/>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3"/>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C0387E" w:rsidRPr="00C0387E" w:rsidRDefault="00C0387E" w:rsidP="00C0387E">
      <w:pPr>
        <w:widowControl w:val="0"/>
        <w:suppressAutoHyphens/>
        <w:spacing w:line="200" w:lineRule="atLeast"/>
        <w:ind w:firstLine="709"/>
        <w:jc w:val="both"/>
        <w:rPr>
          <w:color w:val="000000"/>
          <w:sz w:val="20"/>
          <w:szCs w:val="20"/>
          <w:lang w:bidi="ru-RU"/>
        </w:rPr>
      </w:pPr>
      <w:proofErr w:type="gramStart"/>
      <w:r w:rsidRPr="00C0387E">
        <w:rPr>
          <w:color w:val="000000"/>
          <w:sz w:val="20"/>
          <w:szCs w:val="20"/>
          <w:lang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0387E">
        <w:rPr>
          <w:color w:val="000000"/>
          <w:sz w:val="20"/>
          <w:szCs w:val="20"/>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0387E" w:rsidRPr="00C0387E" w:rsidRDefault="00C0387E" w:rsidP="00C0387E">
      <w:pPr>
        <w:widowControl w:val="0"/>
        <w:suppressAutoHyphens/>
        <w:spacing w:line="200" w:lineRule="atLeast"/>
        <w:ind w:firstLine="709"/>
        <w:jc w:val="both"/>
        <w:rPr>
          <w:color w:val="000000"/>
          <w:sz w:val="20"/>
          <w:szCs w:val="20"/>
          <w:lang w:bidi="ru-RU"/>
        </w:rPr>
      </w:pPr>
      <w:proofErr w:type="gramStart"/>
      <w:r w:rsidRPr="00C0387E">
        <w:rPr>
          <w:color w:val="000000"/>
          <w:sz w:val="20"/>
          <w:szCs w:val="20"/>
          <w:lang w:bidi="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0387E">
        <w:rPr>
          <w:color w:val="000000"/>
          <w:sz w:val="20"/>
          <w:szCs w:val="20"/>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8) нарушение срока или порядка выдачи документов по результатам предоставления муниципальной услуги;</w:t>
      </w:r>
    </w:p>
    <w:p w:rsidR="00C0387E" w:rsidRPr="00C0387E" w:rsidRDefault="00C0387E" w:rsidP="00C0387E">
      <w:pPr>
        <w:widowControl w:val="0"/>
        <w:suppressAutoHyphens/>
        <w:spacing w:line="200" w:lineRule="atLeast"/>
        <w:ind w:firstLine="709"/>
        <w:jc w:val="both"/>
        <w:rPr>
          <w:color w:val="000000"/>
          <w:sz w:val="20"/>
          <w:szCs w:val="20"/>
          <w:lang w:bidi="ru-RU"/>
        </w:rPr>
      </w:pPr>
      <w:proofErr w:type="gramStart"/>
      <w:r w:rsidRPr="00C0387E">
        <w:rPr>
          <w:color w:val="000000"/>
          <w:sz w:val="20"/>
          <w:szCs w:val="20"/>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0387E">
        <w:rPr>
          <w:color w:val="000000"/>
          <w:sz w:val="20"/>
          <w:szCs w:val="20"/>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0387E" w:rsidRPr="00C0387E" w:rsidRDefault="00C0387E" w:rsidP="00C0387E">
      <w:pPr>
        <w:widowControl w:val="0"/>
        <w:suppressAutoHyphens/>
        <w:spacing w:line="200" w:lineRule="atLeast"/>
        <w:jc w:val="both"/>
        <w:rPr>
          <w:color w:val="000000"/>
          <w:sz w:val="20"/>
          <w:szCs w:val="20"/>
          <w:lang w:bidi="ru-RU"/>
        </w:rPr>
      </w:pPr>
      <w:r w:rsidRPr="00C0387E">
        <w:rPr>
          <w:color w:val="000000"/>
          <w:sz w:val="20"/>
          <w:szCs w:val="20"/>
          <w:lang w:bidi="ru-RU"/>
        </w:rPr>
        <w:tab/>
      </w:r>
      <w:proofErr w:type="gramStart"/>
      <w:r w:rsidRPr="00C0387E">
        <w:rPr>
          <w:color w:val="000000"/>
          <w:sz w:val="20"/>
          <w:szCs w:val="20"/>
          <w:lang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0387E">
        <w:rPr>
          <w:color w:val="000000"/>
          <w:sz w:val="20"/>
          <w:szCs w:val="20"/>
          <w:lang w:bidi="ru-RU"/>
        </w:rPr>
        <w:t>пунктом 4 части 1 статьи 7</w:t>
      </w:r>
      <w:r w:rsidRPr="00C0387E">
        <w:rPr>
          <w:color w:val="000000"/>
          <w:sz w:val="20"/>
          <w:szCs w:val="20"/>
          <w:lang w:bidi="ru-RU"/>
        </w:rPr>
        <w:t xml:space="preserve"> Федерального закона от 27 июля 2010 г. № 210-ФЗ «Об организации предоставления государственных и муниципальных услуг» (далее</w:t>
      </w:r>
      <w:proofErr w:type="gramEnd"/>
      <w:r w:rsidRPr="00C0387E">
        <w:rPr>
          <w:color w:val="000000"/>
          <w:sz w:val="20"/>
          <w:szCs w:val="20"/>
          <w:lang w:bidi="ru-RU"/>
        </w:rPr>
        <w:t xml:space="preserve">- </w:t>
      </w:r>
      <w:proofErr w:type="gramStart"/>
      <w:r w:rsidRPr="00C0387E">
        <w:rPr>
          <w:color w:val="000000"/>
          <w:sz w:val="20"/>
          <w:szCs w:val="20"/>
          <w:lang w:bidi="ru-RU"/>
        </w:rPr>
        <w:t>Федеральный закон № 210-ФЗ).</w:t>
      </w:r>
      <w:proofErr w:type="gramEnd"/>
      <w:r w:rsidRPr="00C0387E">
        <w:rPr>
          <w:color w:val="000000"/>
          <w:sz w:val="20"/>
          <w:szCs w:val="20"/>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0387E">
        <w:rPr>
          <w:color w:val="000000"/>
          <w:sz w:val="20"/>
          <w:szCs w:val="20"/>
          <w:lang w:bidi="ru-RU"/>
        </w:rPr>
        <w:t>частью 1.3 статьи 16</w:t>
      </w:r>
      <w:r w:rsidRPr="00C0387E">
        <w:rPr>
          <w:color w:val="000000"/>
          <w:sz w:val="20"/>
          <w:szCs w:val="20"/>
          <w:lang w:bidi="ru-RU"/>
        </w:rPr>
        <w:t xml:space="preserve">  Федерального закона № 210-ФЗ.</w:t>
      </w:r>
    </w:p>
    <w:p w:rsidR="00C0387E" w:rsidRPr="00C0387E" w:rsidRDefault="00C0387E" w:rsidP="00C0387E">
      <w:pPr>
        <w:widowControl w:val="0"/>
        <w:suppressAutoHyphens/>
        <w:spacing w:line="200" w:lineRule="atLeast"/>
        <w:jc w:val="both"/>
        <w:rPr>
          <w:color w:val="000000"/>
          <w:sz w:val="20"/>
          <w:szCs w:val="20"/>
          <w:lang w:bidi="ru-RU"/>
        </w:rPr>
      </w:pPr>
    </w:p>
    <w:p w:rsidR="00C0387E" w:rsidRPr="00C0387E" w:rsidRDefault="00C0387E" w:rsidP="00C0387E">
      <w:pPr>
        <w:autoSpaceDE w:val="0"/>
        <w:autoSpaceDN w:val="0"/>
        <w:adjustRightInd w:val="0"/>
        <w:spacing w:line="276" w:lineRule="auto"/>
        <w:jc w:val="center"/>
        <w:rPr>
          <w:b/>
          <w:i/>
          <w:sz w:val="20"/>
          <w:szCs w:val="20"/>
        </w:rPr>
      </w:pPr>
      <w:r w:rsidRPr="00C0387E">
        <w:rPr>
          <w:b/>
          <w:i/>
          <w:sz w:val="20"/>
          <w:szCs w:val="20"/>
        </w:rPr>
        <w:t xml:space="preserve">Органы власти и уполномоченные на рассмотрение жалобы </w:t>
      </w:r>
    </w:p>
    <w:p w:rsidR="00C0387E" w:rsidRPr="00C0387E" w:rsidRDefault="00C0387E" w:rsidP="00C0387E">
      <w:pPr>
        <w:autoSpaceDE w:val="0"/>
        <w:autoSpaceDN w:val="0"/>
        <w:adjustRightInd w:val="0"/>
        <w:spacing w:line="276" w:lineRule="auto"/>
        <w:jc w:val="center"/>
        <w:rPr>
          <w:b/>
          <w:i/>
          <w:sz w:val="20"/>
          <w:szCs w:val="20"/>
        </w:rPr>
      </w:pPr>
      <w:r w:rsidRPr="00C0387E">
        <w:rPr>
          <w:b/>
          <w:i/>
          <w:sz w:val="20"/>
          <w:szCs w:val="20"/>
        </w:rPr>
        <w:t>должностные лица, которым может быть направлена жалоба</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 </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в Администрацию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5.4. В случае если обжалуются решения и действия (бездействие) должностного лица Администрации, то жалоба подается непосредственно Главе Администрации.</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lastRenderedPageBreak/>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0387E" w:rsidRPr="00C0387E" w:rsidRDefault="00C0387E" w:rsidP="00C0387E">
      <w:pPr>
        <w:widowControl w:val="0"/>
        <w:suppressAutoHyphens/>
        <w:spacing w:line="200" w:lineRule="atLeast"/>
        <w:ind w:firstLine="706"/>
        <w:jc w:val="both"/>
        <w:rPr>
          <w:b/>
          <w:color w:val="000000"/>
          <w:sz w:val="20"/>
          <w:szCs w:val="20"/>
          <w:lang w:bidi="ru-RU"/>
        </w:rPr>
      </w:pPr>
      <w:r w:rsidRPr="00C0387E">
        <w:rPr>
          <w:b/>
          <w:color w:val="000000"/>
          <w:sz w:val="20"/>
          <w:szCs w:val="20"/>
          <w:lang w:bidi="ru-RU"/>
        </w:rPr>
        <w:t>Порядок подачи и рассмотрения жалобы</w:t>
      </w:r>
    </w:p>
    <w:p w:rsidR="00C0387E" w:rsidRPr="00C0387E" w:rsidRDefault="00C0387E" w:rsidP="002F516D">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5.7. </w:t>
      </w:r>
      <w:proofErr w:type="gramStart"/>
      <w:r w:rsidRPr="00C0387E">
        <w:rPr>
          <w:color w:val="000000"/>
          <w:sz w:val="20"/>
          <w:szCs w:val="20"/>
          <w:lang w:bidi="ru-RU"/>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C0387E" w:rsidRPr="00C0387E" w:rsidRDefault="00C0387E" w:rsidP="00C0387E">
      <w:pPr>
        <w:widowControl w:val="0"/>
        <w:suppressAutoHyphens/>
        <w:spacing w:line="200" w:lineRule="atLeast"/>
        <w:ind w:firstLine="706"/>
        <w:jc w:val="both"/>
        <w:rPr>
          <w:color w:val="000000"/>
          <w:sz w:val="20"/>
          <w:szCs w:val="20"/>
          <w:lang w:bidi="ru-RU"/>
        </w:rPr>
      </w:pPr>
      <w:proofErr w:type="gramStart"/>
      <w:r w:rsidRPr="00C0387E">
        <w:rPr>
          <w:color w:val="000000"/>
          <w:sz w:val="20"/>
          <w:szCs w:val="20"/>
          <w:lang w:bidi="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0387E">
        <w:rPr>
          <w:color w:val="000000"/>
          <w:sz w:val="20"/>
          <w:szCs w:val="20"/>
          <w:lang w:bidi="ru-RU"/>
        </w:rPr>
        <w:t xml:space="preserve"> с использованием информационно-телекоммуникационной сети «Интернет» (далее - система досудебного обжалования). </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5.9. </w:t>
      </w:r>
      <w:proofErr w:type="gramStart"/>
      <w:r w:rsidRPr="00C0387E">
        <w:rPr>
          <w:color w:val="000000"/>
          <w:sz w:val="20"/>
          <w:szCs w:val="20"/>
          <w:lang w:bidi="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w:t>
      </w:r>
      <w:proofErr w:type="gramEnd"/>
      <w:r w:rsidRPr="00C0387E">
        <w:rPr>
          <w:color w:val="000000"/>
          <w:sz w:val="20"/>
          <w:szCs w:val="20"/>
          <w:lang w:bidi="ru-RU"/>
        </w:rPr>
        <w:t xml:space="preserve"> заявителя. </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5.10. </w:t>
      </w:r>
      <w:proofErr w:type="gramStart"/>
      <w:r w:rsidRPr="00C0387E">
        <w:rPr>
          <w:color w:val="000000"/>
          <w:sz w:val="20"/>
          <w:szCs w:val="20"/>
          <w:lang w:bidi="ru-RU"/>
        </w:rPr>
        <w:t>Жалоба, поступившая в Администрацию подлежит</w:t>
      </w:r>
      <w:proofErr w:type="gramEnd"/>
      <w:r w:rsidRPr="00C0387E">
        <w:rPr>
          <w:color w:val="000000"/>
          <w:sz w:val="20"/>
          <w:szCs w:val="20"/>
          <w:lang w:bidi="ru-RU"/>
        </w:rPr>
        <w:t xml:space="preserve"> регистрации не позднее следующего рабочего дня со дня ее поступления. </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5.11. Жалоба должна содержать:</w:t>
      </w:r>
    </w:p>
    <w:p w:rsidR="00C0387E" w:rsidRPr="00C0387E" w:rsidRDefault="00C0387E" w:rsidP="00C0387E">
      <w:pPr>
        <w:widowControl w:val="0"/>
        <w:suppressAutoHyphens/>
        <w:spacing w:line="200" w:lineRule="atLeast"/>
        <w:ind w:firstLine="709"/>
        <w:jc w:val="both"/>
        <w:rPr>
          <w:color w:val="000000"/>
          <w:sz w:val="20"/>
          <w:szCs w:val="20"/>
          <w:lang w:bidi="ru-RU"/>
        </w:rPr>
      </w:pPr>
      <w:proofErr w:type="gramStart"/>
      <w:r w:rsidRPr="00C0387E">
        <w:rPr>
          <w:color w:val="000000"/>
          <w:sz w:val="20"/>
          <w:szCs w:val="20"/>
          <w:lang w:bidi="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0387E" w:rsidRPr="00C0387E" w:rsidRDefault="00C0387E" w:rsidP="002F516D">
      <w:pPr>
        <w:widowControl w:val="0"/>
        <w:suppressAutoHyphens/>
        <w:spacing w:line="200" w:lineRule="atLeast"/>
        <w:ind w:firstLine="709"/>
        <w:jc w:val="both"/>
        <w:rPr>
          <w:color w:val="000000"/>
          <w:sz w:val="20"/>
          <w:szCs w:val="20"/>
          <w:lang w:bidi="ru-RU"/>
        </w:rPr>
      </w:pPr>
      <w:r w:rsidRPr="00C0387E">
        <w:rPr>
          <w:color w:val="000000"/>
          <w:sz w:val="20"/>
          <w:szCs w:val="20"/>
          <w:lang w:bidi="ru-RU"/>
        </w:rPr>
        <w:t xml:space="preserve"> </w:t>
      </w:r>
      <w:proofErr w:type="gramStart"/>
      <w:r w:rsidRPr="00C0387E">
        <w:rPr>
          <w:color w:val="000000"/>
          <w:sz w:val="20"/>
          <w:szCs w:val="20"/>
          <w:lang w:bidi="ru-RU"/>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w:t>
      </w:r>
      <w:r w:rsidRPr="00C0387E">
        <w:rPr>
          <w:color w:val="000000"/>
          <w:sz w:val="20"/>
          <w:szCs w:val="20"/>
          <w:lang w:bidi="ru-RU"/>
        </w:rPr>
        <w:br/>
        <w:t>и почтовый адрес, по которым должен быть направлен ответ заявителю;</w:t>
      </w:r>
      <w:proofErr w:type="gramEnd"/>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 xml:space="preserve">4) доводы, на основании которых заявитель не согласен с решением </w:t>
      </w:r>
      <w:r w:rsidRPr="00C0387E">
        <w:rPr>
          <w:color w:val="000000"/>
          <w:sz w:val="20"/>
          <w:szCs w:val="20"/>
          <w:lang w:bidi="ru-RU"/>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0387E" w:rsidRPr="00C0387E" w:rsidRDefault="00C0387E" w:rsidP="00C0387E">
      <w:pPr>
        <w:widowControl w:val="0"/>
        <w:suppressAutoHyphens/>
        <w:spacing w:line="200" w:lineRule="atLeast"/>
        <w:ind w:firstLine="706"/>
        <w:jc w:val="both"/>
        <w:rPr>
          <w:b/>
          <w:color w:val="000000"/>
          <w:sz w:val="20"/>
          <w:szCs w:val="20"/>
          <w:lang w:bidi="ru-RU"/>
        </w:rPr>
      </w:pPr>
      <w:r w:rsidRPr="00C0387E">
        <w:rPr>
          <w:b/>
          <w:color w:val="000000"/>
          <w:sz w:val="20"/>
          <w:szCs w:val="20"/>
          <w:lang w:bidi="ru-RU"/>
        </w:rPr>
        <w:t>Сроки рассмотрения жалобы</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5.12. </w:t>
      </w:r>
      <w:proofErr w:type="gramStart"/>
      <w:r w:rsidRPr="00C0387E">
        <w:rPr>
          <w:color w:val="000000"/>
          <w:sz w:val="20"/>
          <w:szCs w:val="20"/>
          <w:lang w:bidi="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0387E">
        <w:rPr>
          <w:color w:val="000000"/>
          <w:sz w:val="20"/>
          <w:szCs w:val="20"/>
          <w:lang w:bidi="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0387E" w:rsidRPr="00C0387E" w:rsidRDefault="00C0387E" w:rsidP="00C0387E">
      <w:pPr>
        <w:widowControl w:val="0"/>
        <w:suppressAutoHyphens/>
        <w:spacing w:line="200" w:lineRule="atLeast"/>
        <w:ind w:firstLine="540"/>
        <w:jc w:val="both"/>
        <w:rPr>
          <w:color w:val="000000"/>
          <w:sz w:val="20"/>
          <w:szCs w:val="20"/>
          <w:lang w:bidi="ru-RU"/>
        </w:rPr>
      </w:pPr>
      <w:r w:rsidRPr="00C0387E">
        <w:rPr>
          <w:color w:val="000000"/>
          <w:sz w:val="20"/>
          <w:szCs w:val="20"/>
          <w:lang w:bidi="ru-RU"/>
        </w:rPr>
        <w:lastRenderedPageBreak/>
        <w:t xml:space="preserve">  5.13. Основания для приостановления рассмотрения жалобы отсутствуют.</w:t>
      </w:r>
    </w:p>
    <w:p w:rsidR="00C0387E" w:rsidRPr="00C0387E" w:rsidRDefault="00C0387E" w:rsidP="00C0387E">
      <w:pPr>
        <w:widowControl w:val="0"/>
        <w:suppressAutoHyphens/>
        <w:spacing w:line="200" w:lineRule="atLeast"/>
        <w:ind w:firstLine="706"/>
        <w:jc w:val="both"/>
        <w:rPr>
          <w:b/>
          <w:color w:val="000000"/>
          <w:sz w:val="20"/>
          <w:szCs w:val="20"/>
          <w:lang w:bidi="ru-RU"/>
        </w:rPr>
      </w:pPr>
      <w:r w:rsidRPr="00C0387E">
        <w:rPr>
          <w:b/>
          <w:color w:val="000000"/>
          <w:sz w:val="20"/>
          <w:szCs w:val="20"/>
          <w:lang w:bidi="ru-RU"/>
        </w:rPr>
        <w:t>Результат рассмотрения жалобы</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5.14. По результатам рассмотрения жалобы принимается одно из следующих решений:</w:t>
      </w:r>
    </w:p>
    <w:p w:rsidR="00C0387E" w:rsidRPr="00C0387E" w:rsidRDefault="00C0387E" w:rsidP="00C0387E">
      <w:pPr>
        <w:widowControl w:val="0"/>
        <w:suppressAutoHyphens/>
        <w:spacing w:line="200" w:lineRule="atLeast"/>
        <w:ind w:firstLine="709"/>
        <w:jc w:val="both"/>
        <w:rPr>
          <w:color w:val="000000"/>
          <w:sz w:val="20"/>
          <w:szCs w:val="20"/>
          <w:lang w:bidi="ru-RU"/>
        </w:rPr>
      </w:pPr>
      <w:proofErr w:type="gramStart"/>
      <w:r w:rsidRPr="00C0387E">
        <w:rPr>
          <w:color w:val="000000"/>
          <w:sz w:val="20"/>
          <w:szCs w:val="20"/>
          <w:lang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2) в удовлетворении жалобы отказывается.</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5.15. Администрация отказывает в удовлетворении жалобы в соответствии с основаниями, предусмотренными муниципальным правовым актом.</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5.16. МФЦ отказывает в удовлетворении жалобы в соответствии с основаниями, предусмотренными Порядком.</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5.17. Администрация оставляет жалобу без ответа в соответствии с основаниями, предусмотренными муниципальным правовым актом.</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5.18. МФЦ оставляет жалобу без ответа в соответствии с основаниями, предусмотренными Порядком. </w:t>
      </w:r>
    </w:p>
    <w:p w:rsidR="00C0387E" w:rsidRPr="00C0387E" w:rsidRDefault="00C0387E" w:rsidP="00C0387E">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5.19. В случае установления в ходе или по результатам </w:t>
      </w:r>
      <w:proofErr w:type="gramStart"/>
      <w:r w:rsidRPr="00C0387E">
        <w:rPr>
          <w:color w:val="000000"/>
          <w:sz w:val="20"/>
          <w:szCs w:val="20"/>
          <w:lang w:bidi="ru-RU"/>
        </w:rPr>
        <w:t>рассмотрения жалобы признаков состава административного правонарушения</w:t>
      </w:r>
      <w:proofErr w:type="gramEnd"/>
      <w:r w:rsidRPr="00C0387E">
        <w:rPr>
          <w:color w:val="000000"/>
          <w:sz w:val="20"/>
          <w:szCs w:val="20"/>
          <w:lang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387E" w:rsidRPr="00C0387E" w:rsidRDefault="00C0387E" w:rsidP="00C0387E">
      <w:pPr>
        <w:widowControl w:val="0"/>
        <w:suppressAutoHyphens/>
        <w:spacing w:line="200" w:lineRule="atLeast"/>
        <w:ind w:firstLine="706"/>
        <w:jc w:val="both"/>
        <w:rPr>
          <w:b/>
          <w:color w:val="000000"/>
          <w:sz w:val="20"/>
          <w:szCs w:val="20"/>
          <w:lang w:bidi="ru-RU"/>
        </w:rPr>
      </w:pPr>
      <w:r w:rsidRPr="00C0387E">
        <w:rPr>
          <w:b/>
          <w:color w:val="000000"/>
          <w:sz w:val="20"/>
          <w:szCs w:val="20"/>
          <w:lang w:bidi="ru-RU"/>
        </w:rPr>
        <w:t>Порядок информирования заявителя о результатах рассмотрения жалобы</w:t>
      </w:r>
    </w:p>
    <w:p w:rsidR="00C0387E" w:rsidRPr="00C0387E" w:rsidRDefault="00C0387E" w:rsidP="00C0387E">
      <w:pPr>
        <w:widowControl w:val="0"/>
        <w:suppressAutoHyphens/>
        <w:spacing w:line="200" w:lineRule="atLeast"/>
        <w:ind w:firstLine="709"/>
        <w:jc w:val="both"/>
        <w:rPr>
          <w:color w:val="000000"/>
          <w:sz w:val="20"/>
          <w:szCs w:val="20"/>
          <w:lang w:bidi="ru-RU"/>
        </w:rPr>
      </w:pPr>
      <w:r w:rsidRPr="00C0387E">
        <w:rPr>
          <w:color w:val="000000"/>
          <w:sz w:val="20"/>
          <w:szCs w:val="20"/>
          <w:lang w:bidi="ru-RU"/>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387E" w:rsidRPr="00C0387E" w:rsidRDefault="00C0387E" w:rsidP="00C0387E">
      <w:pPr>
        <w:widowControl w:val="0"/>
        <w:suppressAutoHyphens/>
        <w:spacing w:line="200" w:lineRule="atLeast"/>
        <w:jc w:val="both"/>
        <w:rPr>
          <w:color w:val="000000"/>
          <w:sz w:val="20"/>
          <w:szCs w:val="20"/>
          <w:lang w:bidi="ru-RU"/>
        </w:rPr>
      </w:pPr>
      <w:r w:rsidRPr="00C0387E">
        <w:rPr>
          <w:color w:val="000000"/>
          <w:sz w:val="20"/>
          <w:szCs w:val="20"/>
          <w:lang w:bidi="ru-RU"/>
        </w:rPr>
        <w:tab/>
        <w:t xml:space="preserve"> 5.20.1. </w:t>
      </w:r>
      <w:proofErr w:type="gramStart"/>
      <w:r w:rsidRPr="00C0387E">
        <w:rPr>
          <w:color w:val="000000"/>
          <w:sz w:val="20"/>
          <w:szCs w:val="20"/>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C0387E">
        <w:rPr>
          <w:color w:val="000000"/>
          <w:sz w:val="20"/>
          <w:szCs w:val="20"/>
          <w:lang w:bidi="ru-RU"/>
        </w:rPr>
        <w:t>частью 1.1 статьи 16</w:t>
      </w:r>
      <w:r w:rsidRPr="00C0387E">
        <w:rPr>
          <w:color w:val="000000"/>
          <w:sz w:val="20"/>
          <w:szCs w:val="20"/>
          <w:lang w:bidi="ru-RU"/>
        </w:rPr>
        <w:t xml:space="preserve">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C0387E">
        <w:rPr>
          <w:color w:val="000000"/>
          <w:sz w:val="20"/>
          <w:szCs w:val="20"/>
          <w:lang w:bidi="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387E" w:rsidRPr="00C0387E" w:rsidRDefault="00C0387E" w:rsidP="00C0387E">
      <w:pPr>
        <w:widowControl w:val="0"/>
        <w:suppressAutoHyphens/>
        <w:spacing w:line="200" w:lineRule="atLeast"/>
        <w:jc w:val="both"/>
        <w:rPr>
          <w:color w:val="000000"/>
          <w:sz w:val="20"/>
          <w:szCs w:val="20"/>
          <w:lang w:bidi="ru-RU"/>
        </w:rPr>
      </w:pPr>
      <w:bookmarkStart w:id="54" w:name="sub_11282"/>
      <w:r w:rsidRPr="00C0387E">
        <w:rPr>
          <w:color w:val="000000"/>
          <w:sz w:val="20"/>
          <w:szCs w:val="20"/>
          <w:lang w:bidi="ru-RU"/>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4"/>
    <w:p w:rsidR="00C0387E" w:rsidRPr="00C0387E" w:rsidRDefault="00C0387E" w:rsidP="002F516D">
      <w:pPr>
        <w:widowControl w:val="0"/>
        <w:suppressAutoHyphens/>
        <w:spacing w:line="200" w:lineRule="atLeast"/>
        <w:ind w:firstLine="709"/>
        <w:jc w:val="both"/>
        <w:rPr>
          <w:color w:val="000000"/>
          <w:sz w:val="20"/>
          <w:szCs w:val="20"/>
          <w:lang w:bidi="ru-RU"/>
        </w:rPr>
      </w:pPr>
      <w:r w:rsidRPr="00C0387E">
        <w:rPr>
          <w:color w:val="000000"/>
          <w:sz w:val="20"/>
          <w:szCs w:val="20"/>
          <w:lang w:bidi="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0387E" w:rsidRPr="00C0387E" w:rsidRDefault="00C0387E" w:rsidP="00C0387E">
      <w:pPr>
        <w:widowControl w:val="0"/>
        <w:suppressAutoHyphens/>
        <w:spacing w:line="200" w:lineRule="atLeast"/>
        <w:ind w:firstLine="706"/>
        <w:jc w:val="both"/>
        <w:rPr>
          <w:b/>
          <w:color w:val="000000"/>
          <w:sz w:val="20"/>
          <w:szCs w:val="20"/>
          <w:lang w:bidi="ru-RU"/>
        </w:rPr>
      </w:pPr>
      <w:r w:rsidRPr="00C0387E">
        <w:rPr>
          <w:b/>
          <w:color w:val="000000"/>
          <w:sz w:val="20"/>
          <w:szCs w:val="20"/>
          <w:lang w:bidi="ru-RU"/>
        </w:rPr>
        <w:t>Порядок обжалования решения по жалобе</w:t>
      </w:r>
    </w:p>
    <w:p w:rsidR="00C0387E" w:rsidRPr="00C0387E" w:rsidRDefault="00C0387E" w:rsidP="002F516D">
      <w:pPr>
        <w:widowControl w:val="0"/>
        <w:suppressAutoHyphens/>
        <w:spacing w:line="200" w:lineRule="atLeast"/>
        <w:ind w:firstLine="706"/>
        <w:jc w:val="both"/>
        <w:rPr>
          <w:color w:val="000000"/>
          <w:sz w:val="20"/>
          <w:szCs w:val="20"/>
          <w:lang w:bidi="ru-RU"/>
        </w:rPr>
      </w:pPr>
      <w:r w:rsidRPr="00C0387E">
        <w:rPr>
          <w:color w:val="000000"/>
          <w:sz w:val="20"/>
          <w:szCs w:val="20"/>
          <w:lang w:bidi="ru-RU"/>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0387E" w:rsidRPr="00C0387E" w:rsidRDefault="00C0387E" w:rsidP="00C0387E">
      <w:pPr>
        <w:widowControl w:val="0"/>
        <w:suppressAutoHyphens/>
        <w:spacing w:line="200" w:lineRule="atLeast"/>
        <w:ind w:firstLine="706"/>
        <w:jc w:val="both"/>
        <w:rPr>
          <w:b/>
          <w:color w:val="000000"/>
          <w:sz w:val="20"/>
          <w:szCs w:val="20"/>
          <w:lang w:bidi="ru-RU"/>
        </w:rPr>
      </w:pPr>
      <w:r w:rsidRPr="00C0387E">
        <w:rPr>
          <w:b/>
          <w:color w:val="000000"/>
          <w:sz w:val="20"/>
          <w:szCs w:val="20"/>
          <w:lang w:bidi="ru-RU"/>
        </w:rPr>
        <w:t>Право заявителя на получение информации и документов, необходимых для обоснования и рассмотрения жалобы</w:t>
      </w:r>
    </w:p>
    <w:p w:rsidR="00C0387E" w:rsidRPr="00C0387E" w:rsidRDefault="00C0387E" w:rsidP="002F516D">
      <w:pPr>
        <w:widowControl w:val="0"/>
        <w:suppressAutoHyphens/>
        <w:spacing w:line="200" w:lineRule="atLeast"/>
        <w:ind w:firstLine="706"/>
        <w:jc w:val="both"/>
        <w:rPr>
          <w:color w:val="000000"/>
          <w:sz w:val="20"/>
          <w:szCs w:val="20"/>
          <w:lang w:bidi="ru-RU"/>
        </w:rPr>
      </w:pPr>
      <w:r w:rsidRPr="00C0387E">
        <w:rPr>
          <w:color w:val="000000"/>
          <w:sz w:val="20"/>
          <w:szCs w:val="20"/>
          <w:lang w:bidi="ru-RU"/>
        </w:rPr>
        <w:t xml:space="preserve">5.23. </w:t>
      </w:r>
      <w:proofErr w:type="gramStart"/>
      <w:r w:rsidRPr="00C0387E">
        <w:rPr>
          <w:color w:val="000000"/>
          <w:sz w:val="20"/>
          <w:szCs w:val="20"/>
          <w:lang w:bidi="ru-RU"/>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C0387E">
        <w:rPr>
          <w:color w:val="000000"/>
          <w:sz w:val="20"/>
          <w:szCs w:val="20"/>
          <w:lang w:bidi="ru-RU"/>
        </w:rPr>
        <w:t xml:space="preserve"> услуг (функций) Томской области, а также при личном приеме заявителя. </w:t>
      </w:r>
    </w:p>
    <w:p w:rsidR="00C0387E" w:rsidRPr="00C0387E" w:rsidRDefault="00C0387E" w:rsidP="00C0387E">
      <w:pPr>
        <w:widowControl w:val="0"/>
        <w:suppressAutoHyphens/>
        <w:spacing w:line="200" w:lineRule="atLeast"/>
        <w:ind w:firstLine="706"/>
        <w:jc w:val="both"/>
        <w:rPr>
          <w:b/>
          <w:color w:val="000000"/>
          <w:sz w:val="20"/>
          <w:szCs w:val="20"/>
          <w:lang w:bidi="ru-RU"/>
        </w:rPr>
      </w:pPr>
      <w:r w:rsidRPr="00C0387E">
        <w:rPr>
          <w:b/>
          <w:color w:val="000000"/>
          <w:sz w:val="20"/>
          <w:szCs w:val="20"/>
          <w:lang w:bidi="ru-RU"/>
        </w:rPr>
        <w:t>Способы информирования заявителей о порядке подачи и рассмотрения жалобы</w:t>
      </w:r>
    </w:p>
    <w:p w:rsidR="00C0387E" w:rsidRPr="002F516D" w:rsidRDefault="00C0387E" w:rsidP="002F516D">
      <w:pPr>
        <w:widowControl w:val="0"/>
        <w:tabs>
          <w:tab w:val="left" w:pos="1134"/>
          <w:tab w:val="left" w:pos="1276"/>
        </w:tabs>
        <w:autoSpaceDE w:val="0"/>
        <w:autoSpaceDN w:val="0"/>
        <w:adjustRightInd w:val="0"/>
        <w:contextualSpacing/>
        <w:jc w:val="both"/>
        <w:rPr>
          <w:sz w:val="20"/>
          <w:szCs w:val="20"/>
        </w:rPr>
      </w:pPr>
      <w:r w:rsidRPr="00C0387E">
        <w:rPr>
          <w:color w:val="000000"/>
          <w:sz w:val="20"/>
          <w:szCs w:val="20"/>
        </w:rPr>
        <w:t xml:space="preserve">          5.24. </w:t>
      </w:r>
      <w:proofErr w:type="gramStart"/>
      <w:r w:rsidRPr="00C0387E">
        <w:rPr>
          <w:color w:val="000000"/>
          <w:sz w:val="20"/>
          <w:szCs w:val="20"/>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w:t>
      </w:r>
      <w:r w:rsidRPr="00C0387E">
        <w:rPr>
          <w:sz w:val="20"/>
          <w:szCs w:val="20"/>
        </w:rPr>
        <w:t>а также может быть сообщена заявителю в устной и</w:t>
      </w:r>
      <w:proofErr w:type="gramEnd"/>
      <w:r w:rsidRPr="00C0387E">
        <w:rPr>
          <w:sz w:val="20"/>
          <w:szCs w:val="20"/>
        </w:rPr>
        <w:t xml:space="preserve"> (или) письменной форме.</w:t>
      </w:r>
    </w:p>
    <w:p w:rsidR="00C0387E" w:rsidRPr="00C0387E" w:rsidRDefault="00C0387E" w:rsidP="00C0387E">
      <w:pPr>
        <w:widowControl w:val="0"/>
        <w:suppressAutoHyphens/>
        <w:spacing w:before="240" w:after="60"/>
        <w:jc w:val="right"/>
        <w:rPr>
          <w:color w:val="000000"/>
          <w:sz w:val="20"/>
          <w:szCs w:val="20"/>
          <w:lang w:bidi="ru-RU"/>
        </w:rPr>
      </w:pPr>
      <w:r w:rsidRPr="00C0387E">
        <w:rPr>
          <w:color w:val="000000"/>
          <w:sz w:val="20"/>
          <w:szCs w:val="20"/>
          <w:lang w:bidi="ru-RU"/>
        </w:rPr>
        <w:t>ПРИЛОЖЕНИЕ № 1</w:t>
      </w:r>
    </w:p>
    <w:p w:rsidR="00C0387E" w:rsidRPr="00C0387E" w:rsidRDefault="00C0387E" w:rsidP="00C0387E">
      <w:pPr>
        <w:widowControl w:val="0"/>
        <w:suppressAutoHyphens/>
        <w:spacing w:before="240" w:after="60"/>
        <w:jc w:val="right"/>
        <w:rPr>
          <w:color w:val="000000"/>
          <w:sz w:val="20"/>
          <w:szCs w:val="20"/>
          <w:lang w:bidi="ru-RU"/>
        </w:rPr>
      </w:pPr>
    </w:p>
    <w:p w:rsidR="00C0387E" w:rsidRPr="00C0387E" w:rsidRDefault="00C0387E" w:rsidP="00C0387E">
      <w:pPr>
        <w:widowControl w:val="0"/>
        <w:tabs>
          <w:tab w:val="left" w:pos="1134"/>
        </w:tabs>
        <w:autoSpaceDE w:val="0"/>
        <w:autoSpaceDN w:val="0"/>
        <w:adjustRightInd w:val="0"/>
        <w:spacing w:after="200" w:line="240" w:lineRule="atLeast"/>
        <w:jc w:val="center"/>
        <w:outlineLvl w:val="2"/>
        <w:rPr>
          <w:b/>
          <w:sz w:val="20"/>
          <w:szCs w:val="20"/>
        </w:rPr>
      </w:pPr>
      <w:r w:rsidRPr="00C0387E">
        <w:rPr>
          <w:b/>
          <w:sz w:val="20"/>
          <w:szCs w:val="20"/>
        </w:rPr>
        <w:t>Справочная информация о месте нахождения, графике работы, контактных телефонах, адресе электронной почты Администрации Берегаевского сельского поселения и специалиста, ответственного за предоставление муниципальной услуги</w:t>
      </w:r>
    </w:p>
    <w:p w:rsidR="00C0387E" w:rsidRPr="00C0387E" w:rsidRDefault="00C0387E" w:rsidP="00C0387E">
      <w:pPr>
        <w:autoSpaceDE w:val="0"/>
        <w:autoSpaceDN w:val="0"/>
        <w:adjustRightInd w:val="0"/>
        <w:spacing w:after="200"/>
        <w:rPr>
          <w:b/>
          <w:sz w:val="20"/>
          <w:szCs w:val="20"/>
        </w:rPr>
      </w:pPr>
    </w:p>
    <w:p w:rsidR="00C0387E" w:rsidRPr="00C0387E" w:rsidRDefault="00C0387E" w:rsidP="00C0387E">
      <w:pPr>
        <w:autoSpaceDE w:val="0"/>
        <w:autoSpaceDN w:val="0"/>
        <w:adjustRightInd w:val="0"/>
        <w:spacing w:after="200"/>
        <w:rPr>
          <w:sz w:val="20"/>
          <w:szCs w:val="20"/>
        </w:rPr>
      </w:pPr>
      <w:r w:rsidRPr="00C0387E">
        <w:rPr>
          <w:sz w:val="20"/>
          <w:szCs w:val="20"/>
        </w:rPr>
        <w:t>1. Администрация Берегаевского сельского поселения</w:t>
      </w:r>
    </w:p>
    <w:p w:rsidR="00C0387E" w:rsidRPr="00C0387E" w:rsidRDefault="00C0387E" w:rsidP="00C0387E">
      <w:pPr>
        <w:autoSpaceDE w:val="0"/>
        <w:autoSpaceDN w:val="0"/>
        <w:adjustRightInd w:val="0"/>
        <w:spacing w:after="200"/>
        <w:rPr>
          <w:color w:val="000000"/>
          <w:sz w:val="20"/>
          <w:szCs w:val="20"/>
        </w:rPr>
      </w:pPr>
      <w:r w:rsidRPr="00C0387E">
        <w:rPr>
          <w:sz w:val="20"/>
          <w:szCs w:val="20"/>
        </w:rPr>
        <w:t xml:space="preserve">Место нахождения Администрации Берегаевского сельского поселения, </w:t>
      </w:r>
      <w:r w:rsidRPr="00C0387E">
        <w:rPr>
          <w:color w:val="000000"/>
          <w:sz w:val="20"/>
          <w:szCs w:val="20"/>
          <w:shd w:val="clear" w:color="auto" w:fill="F5F5F5"/>
        </w:rPr>
        <w:t>Адрес: 636911, Томская область, Тегульдетский район, п. Берегаево, ул. Ленинская, д. 17а</w:t>
      </w:r>
    </w:p>
    <w:p w:rsidR="00C0387E" w:rsidRPr="00C0387E" w:rsidRDefault="00C0387E" w:rsidP="00C0387E">
      <w:pPr>
        <w:autoSpaceDE w:val="0"/>
        <w:autoSpaceDN w:val="0"/>
        <w:adjustRightInd w:val="0"/>
        <w:spacing w:after="200"/>
        <w:rPr>
          <w:sz w:val="20"/>
          <w:szCs w:val="20"/>
        </w:rPr>
      </w:pPr>
      <w:r w:rsidRPr="00C0387E">
        <w:rPr>
          <w:sz w:val="20"/>
          <w:szCs w:val="20"/>
        </w:rPr>
        <w:t>График работы Администрации Берегаевского сельского поселения</w:t>
      </w:r>
      <w:r w:rsidRPr="00C0387E">
        <w:rPr>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0"/>
      </w:tblGrid>
      <w:tr w:rsidR="00C0387E" w:rsidRPr="00C0387E" w:rsidTr="00200FDB">
        <w:trPr>
          <w:jc w:val="center"/>
        </w:trPr>
        <w:tc>
          <w:tcPr>
            <w:tcW w:w="1155" w:type="pct"/>
          </w:tcPr>
          <w:p w:rsidR="00C0387E" w:rsidRPr="00C0387E" w:rsidRDefault="00C0387E" w:rsidP="00C0387E">
            <w:pPr>
              <w:spacing w:after="200"/>
              <w:ind w:firstLine="5"/>
              <w:rPr>
                <w:color w:val="000000"/>
                <w:sz w:val="20"/>
                <w:szCs w:val="20"/>
                <w:lang w:val="en-US"/>
              </w:rPr>
            </w:pPr>
            <w:r w:rsidRPr="00C0387E">
              <w:rPr>
                <w:noProof/>
                <w:color w:val="000000"/>
                <w:sz w:val="20"/>
                <w:szCs w:val="20"/>
                <w:lang w:val="en-US"/>
              </w:rPr>
              <w:t>Понедельник:</w:t>
            </w:r>
          </w:p>
        </w:tc>
        <w:tc>
          <w:tcPr>
            <w:tcW w:w="3845" w:type="pct"/>
            <w:vAlign w:val="center"/>
          </w:tcPr>
          <w:p w:rsidR="00C0387E" w:rsidRPr="00C0387E" w:rsidRDefault="00C0387E" w:rsidP="00C0387E">
            <w:pPr>
              <w:tabs>
                <w:tab w:val="left" w:pos="1276"/>
              </w:tabs>
              <w:spacing w:after="200"/>
              <w:ind w:right="-108"/>
              <w:jc w:val="center"/>
              <w:rPr>
                <w:i/>
                <w:color w:val="000000"/>
                <w:sz w:val="20"/>
                <w:szCs w:val="20"/>
              </w:rPr>
            </w:pPr>
            <w:r w:rsidRPr="00C0387E">
              <w:rPr>
                <w:i/>
                <w:color w:val="000000"/>
                <w:sz w:val="20"/>
                <w:szCs w:val="20"/>
              </w:rPr>
              <w:t>9,00-17,15,  обед с 13,00-14,00</w:t>
            </w:r>
          </w:p>
        </w:tc>
      </w:tr>
      <w:tr w:rsidR="00C0387E" w:rsidRPr="00C0387E" w:rsidTr="00200FDB">
        <w:trPr>
          <w:jc w:val="center"/>
        </w:trPr>
        <w:tc>
          <w:tcPr>
            <w:tcW w:w="1155" w:type="pct"/>
          </w:tcPr>
          <w:p w:rsidR="00C0387E" w:rsidRPr="00C0387E" w:rsidRDefault="00C0387E" w:rsidP="00C0387E">
            <w:pPr>
              <w:spacing w:after="200"/>
              <w:ind w:firstLine="5"/>
              <w:rPr>
                <w:color w:val="000000"/>
                <w:sz w:val="20"/>
                <w:szCs w:val="20"/>
                <w:lang w:val="en-US"/>
              </w:rPr>
            </w:pPr>
            <w:r w:rsidRPr="00C0387E">
              <w:rPr>
                <w:noProof/>
                <w:color w:val="000000"/>
                <w:sz w:val="20"/>
                <w:szCs w:val="20"/>
              </w:rPr>
              <w:t>Вторник</w:t>
            </w:r>
            <w:r w:rsidRPr="00C0387E">
              <w:rPr>
                <w:noProof/>
                <w:color w:val="000000"/>
                <w:sz w:val="20"/>
                <w:szCs w:val="20"/>
                <w:lang w:val="en-US"/>
              </w:rPr>
              <w:t>:</w:t>
            </w:r>
          </w:p>
        </w:tc>
        <w:tc>
          <w:tcPr>
            <w:tcW w:w="3845" w:type="pct"/>
            <w:vAlign w:val="center"/>
          </w:tcPr>
          <w:p w:rsidR="00C0387E" w:rsidRPr="00C0387E" w:rsidRDefault="00C0387E" w:rsidP="00C0387E">
            <w:pPr>
              <w:tabs>
                <w:tab w:val="left" w:pos="1134"/>
                <w:tab w:val="left" w:pos="1276"/>
              </w:tabs>
              <w:spacing w:after="200"/>
              <w:jc w:val="center"/>
              <w:rPr>
                <w:i/>
                <w:color w:val="000000"/>
                <w:sz w:val="20"/>
                <w:szCs w:val="20"/>
              </w:rPr>
            </w:pPr>
            <w:r w:rsidRPr="00C0387E">
              <w:rPr>
                <w:i/>
                <w:color w:val="000000"/>
                <w:sz w:val="20"/>
                <w:szCs w:val="20"/>
              </w:rPr>
              <w:t>9,00-17,15,  обед с 13,00-14,00</w:t>
            </w:r>
          </w:p>
        </w:tc>
      </w:tr>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rPr>
            </w:pPr>
            <w:r w:rsidRPr="00C0387E">
              <w:rPr>
                <w:noProof/>
                <w:color w:val="000000"/>
                <w:sz w:val="20"/>
                <w:szCs w:val="20"/>
                <w:lang w:val="en-US"/>
              </w:rPr>
              <w:t>С</w:t>
            </w:r>
            <w:r w:rsidRPr="00C0387E">
              <w:rPr>
                <w:noProof/>
                <w:color w:val="000000"/>
                <w:sz w:val="20"/>
                <w:szCs w:val="20"/>
              </w:rPr>
              <w:t>реда:</w:t>
            </w:r>
          </w:p>
        </w:tc>
        <w:tc>
          <w:tcPr>
            <w:tcW w:w="3845" w:type="pct"/>
            <w:vAlign w:val="center"/>
          </w:tcPr>
          <w:p w:rsidR="00C0387E" w:rsidRPr="00C0387E" w:rsidRDefault="00C0387E" w:rsidP="00C0387E">
            <w:pPr>
              <w:tabs>
                <w:tab w:val="left" w:pos="1134"/>
                <w:tab w:val="left" w:pos="1276"/>
              </w:tabs>
              <w:spacing w:after="200"/>
              <w:jc w:val="center"/>
              <w:rPr>
                <w:i/>
                <w:color w:val="000000"/>
                <w:sz w:val="20"/>
                <w:szCs w:val="20"/>
              </w:rPr>
            </w:pPr>
            <w:r w:rsidRPr="00C0387E">
              <w:rPr>
                <w:i/>
                <w:color w:val="000000"/>
                <w:sz w:val="20"/>
                <w:szCs w:val="20"/>
              </w:rPr>
              <w:t>9,00-17,15,  обед с 13,00-14,00</w:t>
            </w:r>
          </w:p>
        </w:tc>
      </w:tr>
      <w:tr w:rsidR="00C0387E" w:rsidRPr="00C0387E" w:rsidTr="00200FDB">
        <w:trPr>
          <w:jc w:val="center"/>
        </w:trPr>
        <w:tc>
          <w:tcPr>
            <w:tcW w:w="1155" w:type="pct"/>
          </w:tcPr>
          <w:p w:rsidR="00C0387E" w:rsidRPr="00C0387E" w:rsidRDefault="00C0387E" w:rsidP="00C0387E">
            <w:pPr>
              <w:spacing w:after="200"/>
              <w:ind w:firstLine="5"/>
              <w:rPr>
                <w:color w:val="000000"/>
                <w:sz w:val="20"/>
                <w:szCs w:val="20"/>
                <w:lang w:val="en-US"/>
              </w:rPr>
            </w:pPr>
            <w:r w:rsidRPr="00C0387E">
              <w:rPr>
                <w:noProof/>
                <w:color w:val="000000"/>
                <w:sz w:val="20"/>
                <w:szCs w:val="20"/>
              </w:rPr>
              <w:t>Четверг</w:t>
            </w:r>
            <w:r w:rsidRPr="00C0387E">
              <w:rPr>
                <w:noProof/>
                <w:color w:val="000000"/>
                <w:sz w:val="20"/>
                <w:szCs w:val="20"/>
                <w:lang w:val="en-US"/>
              </w:rPr>
              <w:t>:</w:t>
            </w:r>
          </w:p>
        </w:tc>
        <w:tc>
          <w:tcPr>
            <w:tcW w:w="3845" w:type="pct"/>
            <w:vAlign w:val="center"/>
          </w:tcPr>
          <w:p w:rsidR="00C0387E" w:rsidRPr="00C0387E" w:rsidRDefault="00C0387E" w:rsidP="00C0387E">
            <w:pPr>
              <w:tabs>
                <w:tab w:val="left" w:pos="1134"/>
                <w:tab w:val="left" w:pos="1276"/>
              </w:tabs>
              <w:spacing w:after="200"/>
              <w:jc w:val="center"/>
              <w:rPr>
                <w:i/>
                <w:color w:val="000000"/>
                <w:sz w:val="20"/>
                <w:szCs w:val="20"/>
              </w:rPr>
            </w:pPr>
            <w:r w:rsidRPr="00C0387E">
              <w:rPr>
                <w:i/>
                <w:color w:val="000000"/>
                <w:sz w:val="20"/>
                <w:szCs w:val="20"/>
              </w:rPr>
              <w:t>9,00-17,15,  обед с 13,00-14,00</w:t>
            </w:r>
          </w:p>
        </w:tc>
      </w:tr>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lang w:val="en-US"/>
              </w:rPr>
            </w:pPr>
            <w:r w:rsidRPr="00C0387E">
              <w:rPr>
                <w:noProof/>
                <w:color w:val="000000"/>
                <w:sz w:val="20"/>
                <w:szCs w:val="20"/>
                <w:lang w:val="en-US"/>
              </w:rPr>
              <w:t>Пятница:</w:t>
            </w:r>
          </w:p>
        </w:tc>
        <w:tc>
          <w:tcPr>
            <w:tcW w:w="3845" w:type="pct"/>
            <w:vAlign w:val="center"/>
          </w:tcPr>
          <w:p w:rsidR="00C0387E" w:rsidRPr="00C0387E" w:rsidRDefault="00C0387E" w:rsidP="00C0387E">
            <w:pPr>
              <w:tabs>
                <w:tab w:val="left" w:pos="1134"/>
                <w:tab w:val="left" w:pos="1276"/>
              </w:tabs>
              <w:spacing w:after="200"/>
              <w:jc w:val="center"/>
              <w:rPr>
                <w:i/>
                <w:color w:val="000000"/>
                <w:sz w:val="20"/>
                <w:szCs w:val="20"/>
              </w:rPr>
            </w:pPr>
            <w:r w:rsidRPr="00C0387E">
              <w:rPr>
                <w:i/>
                <w:color w:val="000000"/>
                <w:sz w:val="20"/>
                <w:szCs w:val="20"/>
              </w:rPr>
              <w:t>9,00-17,15,  обед с 13,00-14,00</w:t>
            </w:r>
          </w:p>
        </w:tc>
      </w:tr>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rPr>
            </w:pPr>
            <w:r w:rsidRPr="00C0387E">
              <w:rPr>
                <w:noProof/>
                <w:color w:val="000000"/>
                <w:sz w:val="20"/>
                <w:szCs w:val="20"/>
                <w:lang w:val="en-US"/>
              </w:rPr>
              <w:t>Суббота</w:t>
            </w:r>
            <w:r w:rsidRPr="00C0387E">
              <w:rPr>
                <w:noProof/>
                <w:color w:val="000000"/>
                <w:sz w:val="20"/>
                <w:szCs w:val="20"/>
              </w:rPr>
              <w:t>:</w:t>
            </w:r>
          </w:p>
        </w:tc>
        <w:tc>
          <w:tcPr>
            <w:tcW w:w="3845" w:type="pct"/>
            <w:vAlign w:val="center"/>
          </w:tcPr>
          <w:p w:rsidR="00C0387E" w:rsidRPr="00C0387E" w:rsidRDefault="00C0387E" w:rsidP="00C0387E">
            <w:pPr>
              <w:tabs>
                <w:tab w:val="left" w:pos="1134"/>
                <w:tab w:val="left" w:pos="1276"/>
              </w:tabs>
              <w:spacing w:after="200"/>
              <w:jc w:val="center"/>
              <w:rPr>
                <w:i/>
                <w:sz w:val="20"/>
                <w:szCs w:val="20"/>
              </w:rPr>
            </w:pPr>
            <w:r w:rsidRPr="00C0387E">
              <w:rPr>
                <w:i/>
                <w:sz w:val="20"/>
                <w:szCs w:val="20"/>
              </w:rPr>
              <w:t>выходной день</w:t>
            </w:r>
          </w:p>
        </w:tc>
      </w:tr>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lang w:val="en-US"/>
              </w:rPr>
            </w:pPr>
            <w:r w:rsidRPr="00C0387E">
              <w:rPr>
                <w:noProof/>
                <w:color w:val="000000"/>
                <w:sz w:val="20"/>
                <w:szCs w:val="20"/>
                <w:lang w:val="en-US"/>
              </w:rPr>
              <w:t>Воскресенье:</w:t>
            </w:r>
          </w:p>
        </w:tc>
        <w:tc>
          <w:tcPr>
            <w:tcW w:w="3845" w:type="pct"/>
            <w:vAlign w:val="center"/>
          </w:tcPr>
          <w:p w:rsidR="00C0387E" w:rsidRPr="00C0387E" w:rsidRDefault="00C0387E" w:rsidP="00C0387E">
            <w:pPr>
              <w:tabs>
                <w:tab w:val="left" w:pos="1134"/>
                <w:tab w:val="left" w:pos="1276"/>
              </w:tabs>
              <w:spacing w:after="200"/>
              <w:jc w:val="center"/>
              <w:rPr>
                <w:i/>
                <w:noProof/>
                <w:sz w:val="20"/>
                <w:szCs w:val="20"/>
                <w:lang w:val="en-US"/>
              </w:rPr>
            </w:pPr>
            <w:r w:rsidRPr="00C0387E">
              <w:rPr>
                <w:i/>
                <w:noProof/>
                <w:sz w:val="20"/>
                <w:szCs w:val="20"/>
                <w:lang w:val="en-US"/>
              </w:rPr>
              <w:t>выходной день.</w:t>
            </w:r>
          </w:p>
        </w:tc>
      </w:tr>
    </w:tbl>
    <w:p w:rsidR="00C0387E" w:rsidRPr="00C0387E" w:rsidRDefault="00C0387E" w:rsidP="00C0387E">
      <w:pPr>
        <w:autoSpaceDE w:val="0"/>
        <w:autoSpaceDN w:val="0"/>
        <w:adjustRightInd w:val="0"/>
        <w:spacing w:after="200"/>
        <w:rPr>
          <w:sz w:val="20"/>
          <w:szCs w:val="20"/>
        </w:rPr>
      </w:pPr>
    </w:p>
    <w:p w:rsidR="00C0387E" w:rsidRPr="00C0387E" w:rsidRDefault="00C0387E" w:rsidP="00C0387E">
      <w:pPr>
        <w:autoSpaceDE w:val="0"/>
        <w:autoSpaceDN w:val="0"/>
        <w:adjustRightInd w:val="0"/>
        <w:spacing w:after="200"/>
        <w:rPr>
          <w:i/>
          <w:sz w:val="20"/>
          <w:szCs w:val="20"/>
        </w:rPr>
      </w:pPr>
      <w:r w:rsidRPr="00C0387E">
        <w:rPr>
          <w:sz w:val="20"/>
          <w:szCs w:val="20"/>
        </w:rPr>
        <w:t>График приема заявителей в Администрации Берегаевского сельского поселения</w:t>
      </w:r>
      <w:r w:rsidRPr="00C0387E">
        <w:rPr>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0"/>
      </w:tblGrid>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lang w:val="en-US"/>
              </w:rPr>
            </w:pPr>
            <w:r w:rsidRPr="00C0387E">
              <w:rPr>
                <w:noProof/>
                <w:color w:val="000000"/>
                <w:sz w:val="20"/>
                <w:szCs w:val="20"/>
                <w:lang w:val="en-US"/>
              </w:rPr>
              <w:t>Понедельник:</w:t>
            </w:r>
          </w:p>
        </w:tc>
        <w:tc>
          <w:tcPr>
            <w:tcW w:w="3845" w:type="pct"/>
            <w:vAlign w:val="center"/>
          </w:tcPr>
          <w:p w:rsidR="00C0387E" w:rsidRPr="00C0387E" w:rsidRDefault="00C0387E" w:rsidP="00C0387E">
            <w:pPr>
              <w:tabs>
                <w:tab w:val="left" w:pos="1276"/>
              </w:tabs>
              <w:spacing w:after="200"/>
              <w:ind w:right="-108"/>
              <w:jc w:val="center"/>
              <w:rPr>
                <w:i/>
                <w:sz w:val="20"/>
                <w:szCs w:val="20"/>
              </w:rPr>
            </w:pPr>
            <w:r w:rsidRPr="00C0387E">
              <w:rPr>
                <w:i/>
                <w:sz w:val="20"/>
                <w:szCs w:val="20"/>
              </w:rPr>
              <w:t>9,00-13,00;  14,00-17,00</w:t>
            </w:r>
          </w:p>
        </w:tc>
      </w:tr>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lang w:val="en-US"/>
              </w:rPr>
            </w:pPr>
            <w:r w:rsidRPr="00C0387E">
              <w:rPr>
                <w:noProof/>
                <w:color w:val="000000"/>
                <w:sz w:val="20"/>
                <w:szCs w:val="20"/>
                <w:lang w:val="en-US"/>
              </w:rPr>
              <w:t>Вторник:</w:t>
            </w:r>
          </w:p>
        </w:tc>
        <w:tc>
          <w:tcPr>
            <w:tcW w:w="3845" w:type="pct"/>
            <w:vAlign w:val="center"/>
          </w:tcPr>
          <w:p w:rsidR="00C0387E" w:rsidRPr="00C0387E" w:rsidRDefault="00C0387E" w:rsidP="00C0387E">
            <w:pPr>
              <w:tabs>
                <w:tab w:val="left" w:pos="1134"/>
                <w:tab w:val="left" w:pos="1276"/>
              </w:tabs>
              <w:spacing w:after="200"/>
              <w:jc w:val="center"/>
              <w:rPr>
                <w:i/>
                <w:sz w:val="20"/>
                <w:szCs w:val="20"/>
              </w:rPr>
            </w:pPr>
            <w:r w:rsidRPr="00C0387E">
              <w:rPr>
                <w:i/>
                <w:sz w:val="20"/>
                <w:szCs w:val="20"/>
              </w:rPr>
              <w:t>9,00-13,00; 14,00-17,00</w:t>
            </w:r>
          </w:p>
        </w:tc>
      </w:tr>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rPr>
            </w:pPr>
            <w:r w:rsidRPr="00C0387E">
              <w:rPr>
                <w:noProof/>
                <w:color w:val="000000"/>
                <w:sz w:val="20"/>
                <w:szCs w:val="20"/>
                <w:lang w:val="en-US"/>
              </w:rPr>
              <w:t>Среда</w:t>
            </w:r>
            <w:r w:rsidRPr="00C0387E">
              <w:rPr>
                <w:noProof/>
                <w:color w:val="000000"/>
                <w:sz w:val="20"/>
                <w:szCs w:val="20"/>
              </w:rPr>
              <w:t>:</w:t>
            </w:r>
          </w:p>
        </w:tc>
        <w:tc>
          <w:tcPr>
            <w:tcW w:w="3845" w:type="pct"/>
            <w:vAlign w:val="center"/>
          </w:tcPr>
          <w:p w:rsidR="00C0387E" w:rsidRPr="00C0387E" w:rsidRDefault="00C0387E" w:rsidP="00C0387E">
            <w:pPr>
              <w:tabs>
                <w:tab w:val="left" w:pos="1134"/>
                <w:tab w:val="left" w:pos="1276"/>
              </w:tabs>
              <w:spacing w:after="200"/>
              <w:jc w:val="center"/>
              <w:rPr>
                <w:i/>
                <w:sz w:val="20"/>
                <w:szCs w:val="20"/>
              </w:rPr>
            </w:pPr>
            <w:r w:rsidRPr="00C0387E">
              <w:rPr>
                <w:i/>
                <w:sz w:val="20"/>
                <w:szCs w:val="20"/>
              </w:rPr>
              <w:t>9,00-13,00; 14,00-17,00</w:t>
            </w:r>
          </w:p>
        </w:tc>
      </w:tr>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lang w:val="en-US"/>
              </w:rPr>
            </w:pPr>
            <w:r w:rsidRPr="00C0387E">
              <w:rPr>
                <w:noProof/>
                <w:color w:val="000000"/>
                <w:sz w:val="20"/>
                <w:szCs w:val="20"/>
                <w:lang w:val="en-US"/>
              </w:rPr>
              <w:t>Четверг:</w:t>
            </w:r>
          </w:p>
        </w:tc>
        <w:tc>
          <w:tcPr>
            <w:tcW w:w="3845" w:type="pct"/>
            <w:vAlign w:val="center"/>
          </w:tcPr>
          <w:p w:rsidR="00C0387E" w:rsidRPr="00C0387E" w:rsidRDefault="00C0387E" w:rsidP="00C0387E">
            <w:pPr>
              <w:tabs>
                <w:tab w:val="left" w:pos="1134"/>
                <w:tab w:val="left" w:pos="1276"/>
              </w:tabs>
              <w:spacing w:after="200"/>
              <w:jc w:val="center"/>
              <w:rPr>
                <w:i/>
                <w:sz w:val="20"/>
                <w:szCs w:val="20"/>
              </w:rPr>
            </w:pPr>
            <w:r w:rsidRPr="00C0387E">
              <w:rPr>
                <w:i/>
                <w:sz w:val="20"/>
                <w:szCs w:val="20"/>
              </w:rPr>
              <w:t>9,00-13,00; 14,00-17,00</w:t>
            </w:r>
          </w:p>
        </w:tc>
      </w:tr>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lang w:val="en-US"/>
              </w:rPr>
            </w:pPr>
            <w:r w:rsidRPr="00C0387E">
              <w:rPr>
                <w:noProof/>
                <w:color w:val="000000"/>
                <w:sz w:val="20"/>
                <w:szCs w:val="20"/>
                <w:lang w:val="en-US"/>
              </w:rPr>
              <w:t>Пятница:</w:t>
            </w:r>
          </w:p>
        </w:tc>
        <w:tc>
          <w:tcPr>
            <w:tcW w:w="3845" w:type="pct"/>
            <w:vAlign w:val="center"/>
          </w:tcPr>
          <w:p w:rsidR="00C0387E" w:rsidRPr="00C0387E" w:rsidRDefault="00C0387E" w:rsidP="00C0387E">
            <w:pPr>
              <w:tabs>
                <w:tab w:val="left" w:pos="1134"/>
                <w:tab w:val="left" w:pos="1276"/>
              </w:tabs>
              <w:spacing w:after="200"/>
              <w:jc w:val="center"/>
              <w:rPr>
                <w:i/>
                <w:sz w:val="20"/>
                <w:szCs w:val="20"/>
              </w:rPr>
            </w:pPr>
            <w:r w:rsidRPr="00C0387E">
              <w:rPr>
                <w:i/>
                <w:sz w:val="20"/>
                <w:szCs w:val="20"/>
              </w:rPr>
              <w:t>9,00-13,00; 14,00-17,00</w:t>
            </w:r>
          </w:p>
        </w:tc>
      </w:tr>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rPr>
            </w:pPr>
            <w:r w:rsidRPr="00C0387E">
              <w:rPr>
                <w:noProof/>
                <w:color w:val="000000"/>
                <w:sz w:val="20"/>
                <w:szCs w:val="20"/>
                <w:lang w:val="en-US"/>
              </w:rPr>
              <w:t>Суббота</w:t>
            </w:r>
            <w:r w:rsidRPr="00C0387E">
              <w:rPr>
                <w:noProof/>
                <w:color w:val="000000"/>
                <w:sz w:val="20"/>
                <w:szCs w:val="20"/>
              </w:rPr>
              <w:t>:</w:t>
            </w:r>
          </w:p>
        </w:tc>
        <w:tc>
          <w:tcPr>
            <w:tcW w:w="3845" w:type="pct"/>
            <w:vAlign w:val="center"/>
          </w:tcPr>
          <w:p w:rsidR="00C0387E" w:rsidRPr="00C0387E" w:rsidRDefault="00C0387E" w:rsidP="00C0387E">
            <w:pPr>
              <w:spacing w:after="200"/>
              <w:ind w:firstLine="5"/>
              <w:jc w:val="center"/>
              <w:rPr>
                <w:noProof/>
                <w:color w:val="000000"/>
                <w:sz w:val="20"/>
                <w:szCs w:val="20"/>
              </w:rPr>
            </w:pPr>
            <w:r w:rsidRPr="00C0387E">
              <w:rPr>
                <w:noProof/>
                <w:color w:val="000000"/>
                <w:sz w:val="20"/>
                <w:szCs w:val="20"/>
              </w:rPr>
              <w:t>выходной день</w:t>
            </w:r>
          </w:p>
        </w:tc>
      </w:tr>
      <w:tr w:rsidR="00C0387E" w:rsidRPr="00C0387E" w:rsidTr="00200FDB">
        <w:trPr>
          <w:jc w:val="center"/>
        </w:trPr>
        <w:tc>
          <w:tcPr>
            <w:tcW w:w="1155" w:type="pct"/>
          </w:tcPr>
          <w:p w:rsidR="00C0387E" w:rsidRPr="00C0387E" w:rsidRDefault="00C0387E" w:rsidP="00C0387E">
            <w:pPr>
              <w:spacing w:after="200"/>
              <w:ind w:firstLine="5"/>
              <w:rPr>
                <w:noProof/>
                <w:color w:val="000000"/>
                <w:sz w:val="20"/>
                <w:szCs w:val="20"/>
                <w:lang w:val="en-US"/>
              </w:rPr>
            </w:pPr>
            <w:r w:rsidRPr="00C0387E">
              <w:rPr>
                <w:noProof/>
                <w:color w:val="000000"/>
                <w:sz w:val="20"/>
                <w:szCs w:val="20"/>
                <w:lang w:val="en-US"/>
              </w:rPr>
              <w:t>Воскресенье:</w:t>
            </w:r>
          </w:p>
        </w:tc>
        <w:tc>
          <w:tcPr>
            <w:tcW w:w="3845" w:type="pct"/>
            <w:vAlign w:val="center"/>
          </w:tcPr>
          <w:p w:rsidR="00C0387E" w:rsidRPr="00C0387E" w:rsidRDefault="00C0387E" w:rsidP="00C0387E">
            <w:pPr>
              <w:spacing w:after="200"/>
              <w:ind w:firstLine="5"/>
              <w:jc w:val="center"/>
              <w:rPr>
                <w:i/>
                <w:noProof/>
                <w:color w:val="000000"/>
                <w:sz w:val="20"/>
                <w:szCs w:val="20"/>
              </w:rPr>
            </w:pPr>
            <w:r w:rsidRPr="00C0387E">
              <w:rPr>
                <w:i/>
                <w:noProof/>
                <w:color w:val="000000"/>
                <w:sz w:val="20"/>
                <w:szCs w:val="20"/>
                <w:lang w:val="en-US"/>
              </w:rPr>
              <w:t>выходной день</w:t>
            </w:r>
          </w:p>
        </w:tc>
      </w:tr>
    </w:tbl>
    <w:p w:rsidR="00C0387E" w:rsidRPr="00C0387E" w:rsidRDefault="00C0387E" w:rsidP="00C0387E">
      <w:pPr>
        <w:tabs>
          <w:tab w:val="left" w:pos="1134"/>
        </w:tabs>
        <w:autoSpaceDE w:val="0"/>
        <w:autoSpaceDN w:val="0"/>
        <w:adjustRightInd w:val="0"/>
        <w:spacing w:after="200"/>
        <w:ind w:firstLine="567"/>
        <w:rPr>
          <w:sz w:val="20"/>
          <w:szCs w:val="20"/>
        </w:rPr>
      </w:pPr>
    </w:p>
    <w:p w:rsidR="00C0387E" w:rsidRPr="00C0387E" w:rsidRDefault="00C0387E" w:rsidP="00C0387E">
      <w:pPr>
        <w:tabs>
          <w:tab w:val="left" w:pos="1134"/>
        </w:tabs>
        <w:autoSpaceDE w:val="0"/>
        <w:autoSpaceDN w:val="0"/>
        <w:adjustRightInd w:val="0"/>
        <w:spacing w:after="200"/>
        <w:ind w:firstLine="567"/>
        <w:rPr>
          <w:i/>
          <w:color w:val="000000"/>
          <w:sz w:val="20"/>
          <w:szCs w:val="20"/>
        </w:rPr>
      </w:pPr>
      <w:r w:rsidRPr="00C0387E">
        <w:rPr>
          <w:sz w:val="20"/>
          <w:szCs w:val="20"/>
        </w:rPr>
        <w:t xml:space="preserve">Почтовый адрес Администрации  Берегаевского сельского поселения, </w:t>
      </w:r>
      <w:r w:rsidRPr="00C0387E">
        <w:rPr>
          <w:color w:val="000000"/>
          <w:sz w:val="20"/>
          <w:szCs w:val="20"/>
          <w:shd w:val="clear" w:color="auto" w:fill="F5F5F5"/>
        </w:rPr>
        <w:t>Адрес: 636911,</w:t>
      </w:r>
      <w:r w:rsidRPr="00C0387E">
        <w:rPr>
          <w:color w:val="666666"/>
          <w:sz w:val="20"/>
          <w:szCs w:val="20"/>
          <w:shd w:val="clear" w:color="auto" w:fill="F5F5F5"/>
        </w:rPr>
        <w:t xml:space="preserve"> </w:t>
      </w:r>
      <w:r w:rsidRPr="00C0387E">
        <w:rPr>
          <w:color w:val="000000"/>
          <w:sz w:val="20"/>
          <w:szCs w:val="20"/>
          <w:shd w:val="clear" w:color="auto" w:fill="F5F5F5"/>
        </w:rPr>
        <w:t xml:space="preserve">Томская область, Тегульдетский район, п. Берегаево, ул. Ленинская, д.17а </w:t>
      </w:r>
    </w:p>
    <w:p w:rsidR="00C0387E" w:rsidRPr="00C0387E" w:rsidRDefault="00C0387E" w:rsidP="00C0387E">
      <w:pPr>
        <w:autoSpaceDE w:val="0"/>
        <w:autoSpaceDN w:val="0"/>
        <w:adjustRightInd w:val="0"/>
        <w:spacing w:after="200"/>
        <w:rPr>
          <w:i/>
          <w:sz w:val="20"/>
          <w:szCs w:val="20"/>
        </w:rPr>
      </w:pPr>
      <w:r w:rsidRPr="00C0387E">
        <w:rPr>
          <w:sz w:val="20"/>
          <w:szCs w:val="20"/>
        </w:rPr>
        <w:t>Контактный телефон: 8 -38 (246-) 3-31-89</w:t>
      </w:r>
    </w:p>
    <w:p w:rsidR="00C0387E" w:rsidRPr="00C0387E" w:rsidRDefault="00C0387E" w:rsidP="00C0387E">
      <w:pPr>
        <w:tabs>
          <w:tab w:val="left" w:pos="0"/>
        </w:tabs>
        <w:autoSpaceDE w:val="0"/>
        <w:autoSpaceDN w:val="0"/>
        <w:adjustRightInd w:val="0"/>
        <w:spacing w:after="200"/>
        <w:rPr>
          <w:sz w:val="20"/>
          <w:szCs w:val="20"/>
        </w:rPr>
      </w:pPr>
      <w:r w:rsidRPr="00C0387E">
        <w:rPr>
          <w:sz w:val="20"/>
          <w:szCs w:val="20"/>
        </w:rPr>
        <w:t>Официальный сайт Берегаевского сельского поселения в информационно-коммуникационной сети «Интернет:</w:t>
      </w:r>
      <w:r w:rsidRPr="00C0387E">
        <w:rPr>
          <w:color w:val="FF6600"/>
          <w:sz w:val="20"/>
          <w:szCs w:val="20"/>
        </w:rPr>
        <w:t xml:space="preserve"> </w:t>
      </w:r>
      <w:r w:rsidRPr="00C0387E">
        <w:rPr>
          <w:sz w:val="20"/>
          <w:szCs w:val="20"/>
        </w:rPr>
        <w:t>(</w:t>
      </w:r>
      <w:hyperlink r:id="rId32" w:history="1">
        <w:r w:rsidRPr="00C0387E">
          <w:rPr>
            <w:rFonts w:ascii="Calibri" w:hAnsi="Calibri"/>
            <w:color w:val="0000FF"/>
            <w:sz w:val="20"/>
            <w:szCs w:val="20"/>
            <w:u w:val="single"/>
          </w:rPr>
          <w:t>http://beregaevo.ru/</w:t>
        </w:r>
      </w:hyperlink>
      <w:r w:rsidRPr="00C0387E">
        <w:rPr>
          <w:sz w:val="20"/>
          <w:szCs w:val="20"/>
        </w:rPr>
        <w:t>)</w:t>
      </w:r>
      <w:r w:rsidRPr="00C0387E">
        <w:rPr>
          <w:i/>
          <w:sz w:val="20"/>
          <w:szCs w:val="20"/>
        </w:rPr>
        <w:t>.</w:t>
      </w:r>
    </w:p>
    <w:p w:rsidR="00C0387E" w:rsidRPr="00C0387E" w:rsidRDefault="00C0387E" w:rsidP="00C0387E">
      <w:pPr>
        <w:widowControl w:val="0"/>
        <w:autoSpaceDE w:val="0"/>
        <w:autoSpaceDN w:val="0"/>
        <w:adjustRightInd w:val="0"/>
        <w:spacing w:after="200"/>
        <w:outlineLvl w:val="2"/>
        <w:rPr>
          <w:i/>
          <w:color w:val="000000"/>
          <w:sz w:val="20"/>
          <w:szCs w:val="20"/>
        </w:rPr>
      </w:pPr>
      <w:r w:rsidRPr="00C0387E">
        <w:rPr>
          <w:sz w:val="20"/>
          <w:szCs w:val="20"/>
        </w:rPr>
        <w:t>Адрес электронной почты Администрации Берегаевского сельского поселения</w:t>
      </w:r>
      <w:r w:rsidRPr="00C0387E">
        <w:rPr>
          <w:i/>
          <w:sz w:val="20"/>
          <w:szCs w:val="20"/>
        </w:rPr>
        <w:t xml:space="preserve"> </w:t>
      </w:r>
      <w:r w:rsidRPr="00C0387E">
        <w:rPr>
          <w:sz w:val="20"/>
          <w:szCs w:val="20"/>
        </w:rPr>
        <w:t xml:space="preserve">в сети Интернет: </w:t>
      </w:r>
      <w:r w:rsidRPr="00C0387E">
        <w:rPr>
          <w:rFonts w:ascii="Arial" w:hAnsi="Arial" w:cs="Arial"/>
          <w:color w:val="666666"/>
          <w:sz w:val="20"/>
          <w:szCs w:val="20"/>
          <w:shd w:val="clear" w:color="auto" w:fill="F5F5F5"/>
        </w:rPr>
        <w:t> </w:t>
      </w:r>
      <w:hyperlink r:id="rId33" w:history="1">
        <w:r w:rsidRPr="00C0387E">
          <w:rPr>
            <w:rFonts w:ascii="Arial" w:hAnsi="Arial" w:cs="Arial"/>
            <w:color w:val="000000"/>
            <w:sz w:val="20"/>
            <w:szCs w:val="20"/>
            <w:bdr w:val="none" w:sz="0" w:space="0" w:color="auto" w:frame="1"/>
            <w:shd w:val="clear" w:color="auto" w:fill="F5F5F5"/>
          </w:rPr>
          <w:t>beregsp@tomsk.gov.ru</w:t>
        </w:r>
      </w:hyperlink>
      <w:bookmarkStart w:id="55" w:name="Par427"/>
      <w:bookmarkEnd w:id="55"/>
    </w:p>
    <w:p w:rsidR="00C0387E" w:rsidRPr="00C0387E" w:rsidRDefault="00C0387E" w:rsidP="00C0387E">
      <w:pPr>
        <w:widowControl w:val="0"/>
        <w:suppressAutoHyphens/>
        <w:autoSpaceDE w:val="0"/>
        <w:jc w:val="right"/>
        <w:rPr>
          <w:sz w:val="20"/>
          <w:szCs w:val="20"/>
          <w:lang w:bidi="ru-RU"/>
        </w:rPr>
      </w:pPr>
    </w:p>
    <w:p w:rsidR="00C0387E" w:rsidRPr="00C0387E" w:rsidRDefault="00C0387E" w:rsidP="00C0387E">
      <w:pPr>
        <w:widowControl w:val="0"/>
        <w:suppressAutoHyphens/>
        <w:autoSpaceDE w:val="0"/>
        <w:jc w:val="right"/>
        <w:rPr>
          <w:sz w:val="20"/>
          <w:szCs w:val="20"/>
          <w:lang w:bidi="ru-RU"/>
        </w:rPr>
      </w:pPr>
    </w:p>
    <w:p w:rsidR="00C0387E" w:rsidRPr="00C0387E" w:rsidRDefault="00C0387E" w:rsidP="00C0387E">
      <w:pPr>
        <w:widowControl w:val="0"/>
        <w:suppressAutoHyphens/>
        <w:autoSpaceDE w:val="0"/>
        <w:ind w:left="6840" w:hanging="11"/>
        <w:jc w:val="right"/>
        <w:rPr>
          <w:sz w:val="20"/>
          <w:szCs w:val="20"/>
          <w:lang w:bidi="ru-RU"/>
        </w:rPr>
      </w:pPr>
      <w:r w:rsidRPr="00C0387E">
        <w:rPr>
          <w:color w:val="000000"/>
          <w:sz w:val="20"/>
          <w:szCs w:val="20"/>
          <w:lang w:bidi="ru-RU"/>
        </w:rPr>
        <w:t>ПРИЛОЖЕНИЕ №2</w:t>
      </w:r>
    </w:p>
    <w:p w:rsidR="00C0387E" w:rsidRPr="00C0387E" w:rsidRDefault="00C0387E" w:rsidP="00C0387E">
      <w:pPr>
        <w:widowControl w:val="0"/>
        <w:suppressAutoHyphens/>
        <w:autoSpaceDE w:val="0"/>
        <w:spacing w:before="108" w:after="108"/>
        <w:jc w:val="center"/>
        <w:rPr>
          <w:b/>
          <w:bCs/>
          <w:color w:val="26282F"/>
          <w:sz w:val="20"/>
          <w:szCs w:val="20"/>
          <w:lang w:bidi="ru-RU"/>
        </w:rPr>
      </w:pPr>
    </w:p>
    <w:p w:rsidR="00C0387E" w:rsidRPr="00C0387E" w:rsidRDefault="00C0387E" w:rsidP="00C0387E">
      <w:pPr>
        <w:widowControl w:val="0"/>
        <w:suppressAutoHyphens/>
        <w:autoSpaceDE w:val="0"/>
        <w:spacing w:before="108" w:after="108"/>
        <w:jc w:val="center"/>
        <w:rPr>
          <w:b/>
          <w:bCs/>
          <w:color w:val="26282F"/>
          <w:sz w:val="20"/>
          <w:szCs w:val="20"/>
          <w:lang w:bidi="ru-RU"/>
        </w:rPr>
      </w:pPr>
      <w:r w:rsidRPr="00C0387E">
        <w:rPr>
          <w:b/>
          <w:bCs/>
          <w:color w:val="26282F"/>
          <w:sz w:val="20"/>
          <w:szCs w:val="20"/>
          <w:lang w:bidi="ru-RU"/>
        </w:rPr>
        <w:t>СПЕЦИАЛЬНОЕ РАЗРЕШЕНИЕ №</w:t>
      </w:r>
      <w:r w:rsidRPr="00C0387E">
        <w:rPr>
          <w:b/>
          <w:bCs/>
          <w:color w:val="26282F"/>
          <w:sz w:val="20"/>
          <w:szCs w:val="20"/>
          <w:lang w:bidi="ru-RU"/>
        </w:rPr>
        <w:br/>
        <w:t>на движение по автомобильным дорогам тяжеловесного и (или) крупногабаритного транспортного средства</w:t>
      </w:r>
    </w:p>
    <w:p w:rsidR="00C0387E" w:rsidRPr="00C0387E" w:rsidRDefault="00C0387E" w:rsidP="00C0387E">
      <w:pPr>
        <w:widowControl w:val="0"/>
        <w:suppressAutoHyphens/>
        <w:autoSpaceDE w:val="0"/>
        <w:rPr>
          <w:sz w:val="20"/>
          <w:szCs w:val="20"/>
          <w:lang w:bidi="ru-RU"/>
        </w:rPr>
      </w:pPr>
    </w:p>
    <w:p w:rsidR="00C0387E" w:rsidRPr="00C0387E" w:rsidRDefault="00C0387E" w:rsidP="00C0387E">
      <w:pPr>
        <w:widowControl w:val="0"/>
        <w:suppressAutoHyphens/>
        <w:autoSpaceDE w:val="0"/>
        <w:spacing w:before="108" w:after="108"/>
        <w:jc w:val="center"/>
        <w:rPr>
          <w:b/>
          <w:bCs/>
          <w:color w:val="26282F"/>
          <w:sz w:val="20"/>
          <w:szCs w:val="20"/>
          <w:lang w:bidi="ru-RU"/>
        </w:rPr>
      </w:pPr>
      <w:r w:rsidRPr="00C0387E">
        <w:rPr>
          <w:b/>
          <w:bCs/>
          <w:color w:val="26282F"/>
          <w:sz w:val="20"/>
          <w:szCs w:val="20"/>
          <w:lang w:bidi="ru-RU"/>
        </w:rPr>
        <w:t>(лицевая сторона)</w:t>
      </w:r>
    </w:p>
    <w:p w:rsidR="00C0387E" w:rsidRPr="00C0387E" w:rsidRDefault="00C0387E" w:rsidP="00C0387E">
      <w:pPr>
        <w:widowControl w:val="0"/>
        <w:suppressAutoHyphens/>
        <w:autoSpaceDE w:val="0"/>
        <w:rPr>
          <w:sz w:val="20"/>
          <w:szCs w:val="20"/>
          <w:lang w:bidi="ru-RU"/>
        </w:rPr>
      </w:pPr>
    </w:p>
    <w:tbl>
      <w:tblPr>
        <w:tblW w:w="0" w:type="auto"/>
        <w:tblInd w:w="108" w:type="dxa"/>
        <w:tblLayout w:type="fixed"/>
        <w:tblLook w:val="0000" w:firstRow="0" w:lastRow="0" w:firstColumn="0" w:lastColumn="0" w:noHBand="0" w:noVBand="0"/>
      </w:tblPr>
      <w:tblGrid>
        <w:gridCol w:w="2861"/>
        <w:gridCol w:w="547"/>
        <w:gridCol w:w="1171"/>
        <w:gridCol w:w="264"/>
        <w:gridCol w:w="302"/>
        <w:gridCol w:w="288"/>
        <w:gridCol w:w="1594"/>
        <w:gridCol w:w="868"/>
        <w:gridCol w:w="49"/>
        <w:gridCol w:w="571"/>
        <w:gridCol w:w="326"/>
        <w:gridCol w:w="840"/>
        <w:gridCol w:w="350"/>
      </w:tblGrid>
      <w:tr w:rsidR="00C0387E" w:rsidRPr="00C0387E" w:rsidTr="00200FDB">
        <w:tc>
          <w:tcPr>
            <w:tcW w:w="5433" w:type="dxa"/>
            <w:gridSpan w:val="6"/>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Вид перевозки (межрегиональная, местная)</w:t>
            </w:r>
          </w:p>
        </w:tc>
        <w:tc>
          <w:tcPr>
            <w:tcW w:w="4598" w:type="dxa"/>
            <w:gridSpan w:val="7"/>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5433" w:type="dxa"/>
            <w:gridSpan w:val="6"/>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Год</w:t>
            </w:r>
          </w:p>
        </w:tc>
        <w:tc>
          <w:tcPr>
            <w:tcW w:w="4598" w:type="dxa"/>
            <w:gridSpan w:val="7"/>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4579"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lastRenderedPageBreak/>
              <w:t>Разрешено выполнить</w:t>
            </w:r>
          </w:p>
        </w:tc>
        <w:tc>
          <w:tcPr>
            <w:tcW w:w="3316" w:type="dxa"/>
            <w:gridSpan w:val="5"/>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 xml:space="preserve">поездок в период </w:t>
            </w:r>
            <w:proofErr w:type="gramStart"/>
            <w:r w:rsidRPr="00C0387E">
              <w:rPr>
                <w:sz w:val="20"/>
                <w:szCs w:val="20"/>
                <w:lang w:bidi="ru-RU"/>
              </w:rPr>
              <w:t>с</w:t>
            </w:r>
            <w:proofErr w:type="gramEnd"/>
          </w:p>
        </w:tc>
        <w:tc>
          <w:tcPr>
            <w:tcW w:w="946"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840" w:type="dxa"/>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по</w:t>
            </w:r>
          </w:p>
        </w:tc>
        <w:tc>
          <w:tcPr>
            <w:tcW w:w="350"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По маршруту</w:t>
            </w:r>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proofErr w:type="gramStart"/>
            <w:r w:rsidRPr="00C0387E">
              <w:rPr>
                <w:sz w:val="20"/>
                <w:szCs w:val="20"/>
                <w:lang w:bidi="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proofErr w:type="gramStart"/>
            <w:r w:rsidRPr="00C0387E">
              <w:rPr>
                <w:sz w:val="20"/>
                <w:szCs w:val="20"/>
                <w:lang w:bidi="ru-RU"/>
              </w:rPr>
              <w:t>Характеристика груза (при наличии груза) (полное наименование, марка, модель, габариты, масса)</w:t>
            </w:r>
            <w:proofErr w:type="gramEnd"/>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Параметры транспортного средства (автопоезда)</w:t>
            </w:r>
          </w:p>
        </w:tc>
      </w:tr>
      <w:tr w:rsidR="00C0387E" w:rsidRPr="00C0387E" w:rsidTr="00200FDB">
        <w:tc>
          <w:tcPr>
            <w:tcW w:w="2861" w:type="dxa"/>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Масса транспортного средства (автопоезда) без груза/с грузом (т)</w:t>
            </w:r>
          </w:p>
        </w:tc>
        <w:tc>
          <w:tcPr>
            <w:tcW w:w="2284"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2750"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Масса тягача (т)</w:t>
            </w:r>
          </w:p>
        </w:tc>
        <w:tc>
          <w:tcPr>
            <w:tcW w:w="2136"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Масса прицепа (полуприцепа) (т)</w:t>
            </w:r>
          </w:p>
        </w:tc>
      </w:tr>
      <w:tr w:rsidR="00C0387E" w:rsidRPr="00C0387E" w:rsidTr="00200FDB">
        <w:tc>
          <w:tcPr>
            <w:tcW w:w="2861" w:type="dxa"/>
            <w:tcBorders>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2284" w:type="dxa"/>
            <w:gridSpan w:val="4"/>
            <w:tcBorders>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2750"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2136"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2861" w:type="dxa"/>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Расстояния между осями (м)</w:t>
            </w:r>
          </w:p>
        </w:tc>
        <w:tc>
          <w:tcPr>
            <w:tcW w:w="7170" w:type="dxa"/>
            <w:gridSpan w:val="12"/>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2861" w:type="dxa"/>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Нагрузки на оси (т)</w:t>
            </w:r>
          </w:p>
        </w:tc>
        <w:tc>
          <w:tcPr>
            <w:tcW w:w="7170" w:type="dxa"/>
            <w:gridSpan w:val="12"/>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4843"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Габариты транспортного средства (автопоезда):</w:t>
            </w:r>
          </w:p>
        </w:tc>
        <w:tc>
          <w:tcPr>
            <w:tcW w:w="2184"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Длина (м)</w:t>
            </w:r>
          </w:p>
        </w:tc>
        <w:tc>
          <w:tcPr>
            <w:tcW w:w="1488"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Ширина (м)</w:t>
            </w:r>
          </w:p>
        </w:tc>
        <w:tc>
          <w:tcPr>
            <w:tcW w:w="1516" w:type="dxa"/>
            <w:gridSpan w:val="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Высота (м)</w:t>
            </w:r>
          </w:p>
        </w:tc>
      </w:tr>
      <w:tr w:rsidR="00C0387E" w:rsidRPr="00C0387E" w:rsidTr="00200FDB">
        <w:tc>
          <w:tcPr>
            <w:tcW w:w="7944" w:type="dxa"/>
            <w:gridSpan w:val="9"/>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Разрешение выдано (наименование уполномоченного органа)</w:t>
            </w:r>
          </w:p>
        </w:tc>
        <w:tc>
          <w:tcPr>
            <w:tcW w:w="2087" w:type="dxa"/>
            <w:gridSpan w:val="4"/>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3408"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3619" w:type="dxa"/>
            <w:gridSpan w:val="5"/>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3004" w:type="dxa"/>
            <w:gridSpan w:val="6"/>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3408"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(должность)</w:t>
            </w:r>
          </w:p>
        </w:tc>
        <w:tc>
          <w:tcPr>
            <w:tcW w:w="3619" w:type="dxa"/>
            <w:gridSpan w:val="5"/>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(подпись)</w:t>
            </w:r>
          </w:p>
        </w:tc>
        <w:tc>
          <w:tcPr>
            <w:tcW w:w="3004" w:type="dxa"/>
            <w:gridSpan w:val="6"/>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proofErr w:type="gramStart"/>
            <w:r w:rsidRPr="00C0387E">
              <w:rPr>
                <w:sz w:val="20"/>
                <w:szCs w:val="20"/>
                <w:lang w:bidi="ru-RU"/>
              </w:rPr>
              <w:t>(Фамилия, имя, отчество (при наличии)</w:t>
            </w:r>
            <w:proofErr w:type="gramEnd"/>
          </w:p>
        </w:tc>
      </w:tr>
      <w:tr w:rsidR="00C0387E" w:rsidRPr="00C0387E" w:rsidTr="00200FDB">
        <w:tc>
          <w:tcPr>
            <w:tcW w:w="10031"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"____"_________ 20___ г. М.П. (при наличии)</w:t>
            </w:r>
          </w:p>
        </w:tc>
      </w:tr>
    </w:tbl>
    <w:p w:rsidR="00C0387E" w:rsidRPr="00C0387E" w:rsidRDefault="00C0387E" w:rsidP="00C0387E">
      <w:pPr>
        <w:widowControl w:val="0"/>
        <w:suppressAutoHyphens/>
        <w:autoSpaceDE w:val="0"/>
        <w:rPr>
          <w:sz w:val="20"/>
          <w:szCs w:val="20"/>
          <w:lang w:bidi="ru-RU"/>
        </w:rPr>
      </w:pPr>
    </w:p>
    <w:p w:rsidR="00C0387E" w:rsidRPr="00C0387E" w:rsidRDefault="00C0387E" w:rsidP="00C0387E">
      <w:pPr>
        <w:widowControl w:val="0"/>
        <w:suppressAutoHyphens/>
        <w:autoSpaceDE w:val="0"/>
        <w:spacing w:before="108" w:after="108"/>
        <w:jc w:val="center"/>
        <w:rPr>
          <w:b/>
          <w:bCs/>
          <w:color w:val="26282F"/>
          <w:sz w:val="20"/>
          <w:szCs w:val="20"/>
          <w:lang w:bidi="ru-RU"/>
        </w:rPr>
      </w:pPr>
      <w:r w:rsidRPr="00C0387E">
        <w:rPr>
          <w:b/>
          <w:bCs/>
          <w:color w:val="26282F"/>
          <w:sz w:val="20"/>
          <w:szCs w:val="20"/>
          <w:lang w:bidi="ru-RU"/>
        </w:rPr>
        <w:t>(оборотная сторона)</w:t>
      </w:r>
    </w:p>
    <w:p w:rsidR="00C0387E" w:rsidRPr="00C0387E" w:rsidRDefault="00C0387E" w:rsidP="00C0387E">
      <w:pPr>
        <w:widowControl w:val="0"/>
        <w:suppressAutoHyphens/>
        <w:autoSpaceDE w:val="0"/>
        <w:rPr>
          <w:sz w:val="20"/>
          <w:szCs w:val="20"/>
          <w:lang w:bidi="ru-RU"/>
        </w:rPr>
      </w:pPr>
    </w:p>
    <w:tbl>
      <w:tblPr>
        <w:tblW w:w="0" w:type="auto"/>
        <w:tblInd w:w="108" w:type="dxa"/>
        <w:tblLayout w:type="fixed"/>
        <w:tblLook w:val="0000" w:firstRow="0" w:lastRow="0" w:firstColumn="0" w:lastColumn="0" w:noHBand="0" w:noVBand="0"/>
      </w:tblPr>
      <w:tblGrid>
        <w:gridCol w:w="2832"/>
        <w:gridCol w:w="706"/>
        <w:gridCol w:w="691"/>
        <w:gridCol w:w="1642"/>
        <w:gridCol w:w="4146"/>
      </w:tblGrid>
      <w:tr w:rsidR="00C0387E" w:rsidRPr="00C0387E" w:rsidTr="00200FDB">
        <w:tc>
          <w:tcPr>
            <w:tcW w:w="2832" w:type="dxa"/>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bookmarkStart w:id="56" w:name="sub_11002"/>
            <w:r w:rsidRPr="00C0387E">
              <w:rPr>
                <w:sz w:val="20"/>
                <w:szCs w:val="20"/>
                <w:lang w:bidi="ru-RU"/>
              </w:rPr>
              <w:t>Вид сопровождения</w:t>
            </w:r>
            <w:bookmarkEnd w:id="56"/>
          </w:p>
        </w:tc>
        <w:tc>
          <w:tcPr>
            <w:tcW w:w="7185" w:type="dxa"/>
            <w:gridSpan w:val="4"/>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3538"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bookmarkStart w:id="57" w:name="sub_11001"/>
            <w:r w:rsidRPr="00C0387E">
              <w:rPr>
                <w:sz w:val="20"/>
                <w:szCs w:val="20"/>
                <w:lang w:bidi="ru-RU"/>
              </w:rPr>
              <w:t>Особые условия движения</w:t>
            </w:r>
            <w:r w:rsidRPr="00C0387E">
              <w:rPr>
                <w:position w:val="3"/>
                <w:sz w:val="20"/>
                <w:szCs w:val="20"/>
                <w:lang w:bidi="ru-RU"/>
              </w:rPr>
              <w:t> </w:t>
            </w:r>
            <w:hyperlink w:anchor="sub_1111" w:history="1">
              <w:r w:rsidRPr="00200FDB">
                <w:rPr>
                  <w:color w:val="106BBE"/>
                  <w:position w:val="3"/>
                  <w:sz w:val="20"/>
                  <w:szCs w:val="20"/>
                  <w:u w:val="single"/>
                  <w:lang/>
                </w:rPr>
                <w:t>1</w:t>
              </w:r>
            </w:hyperlink>
            <w:bookmarkEnd w:id="57"/>
          </w:p>
        </w:tc>
        <w:tc>
          <w:tcPr>
            <w:tcW w:w="6479" w:type="dxa"/>
            <w:gridSpan w:val="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017"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017"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bookmarkStart w:id="58" w:name="sub_11003"/>
            <w:r w:rsidRPr="00C0387E">
              <w:rPr>
                <w:sz w:val="20"/>
                <w:szCs w:val="20"/>
                <w:lang w:bidi="ru-RU"/>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bookmarkEnd w:id="58"/>
          </w:p>
        </w:tc>
      </w:tr>
      <w:tr w:rsidR="00C0387E" w:rsidRPr="00C0387E" w:rsidTr="00200FDB">
        <w:tc>
          <w:tcPr>
            <w:tcW w:w="10017"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 xml:space="preserve">А. С нормативными требованиями настоящего специального разрешения, а также в области дорожного движения </w:t>
            </w:r>
            <w:proofErr w:type="gramStart"/>
            <w:r w:rsidRPr="00C0387E">
              <w:rPr>
                <w:sz w:val="20"/>
                <w:szCs w:val="20"/>
                <w:lang w:bidi="ru-RU"/>
              </w:rPr>
              <w:t>ознакомлен</w:t>
            </w:r>
            <w:proofErr w:type="gramEnd"/>
          </w:p>
        </w:tc>
      </w:tr>
      <w:tr w:rsidR="00C0387E" w:rsidRPr="00C0387E" w:rsidTr="00200FDB">
        <w:tc>
          <w:tcPr>
            <w:tcW w:w="3538"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Водител</w:t>
            </w:r>
            <w:proofErr w:type="gramStart"/>
            <w:r w:rsidRPr="00C0387E">
              <w:rPr>
                <w:sz w:val="20"/>
                <w:szCs w:val="20"/>
                <w:lang w:bidi="ru-RU"/>
              </w:rPr>
              <w:t>ь(</w:t>
            </w:r>
            <w:proofErr w:type="gramEnd"/>
            <w:r w:rsidRPr="00C0387E">
              <w:rPr>
                <w:sz w:val="20"/>
                <w:szCs w:val="20"/>
                <w:lang w:bidi="ru-RU"/>
              </w:rPr>
              <w:t>и) транспортного средства</w:t>
            </w:r>
          </w:p>
        </w:tc>
        <w:tc>
          <w:tcPr>
            <w:tcW w:w="6479" w:type="dxa"/>
            <w:gridSpan w:val="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3538"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6479" w:type="dxa"/>
            <w:gridSpan w:val="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(Фамилия, имя, отчество (при наличии), подпись)</w:t>
            </w:r>
          </w:p>
        </w:tc>
      </w:tr>
      <w:tr w:rsidR="00C0387E" w:rsidRPr="00C0387E" w:rsidTr="00200FDB">
        <w:tc>
          <w:tcPr>
            <w:tcW w:w="10017"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C0387E" w:rsidRPr="00C0387E" w:rsidTr="00200FDB">
        <w:tc>
          <w:tcPr>
            <w:tcW w:w="10017"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4229"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5788" w:type="dxa"/>
            <w:gridSpan w:val="2"/>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4229"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Подпись владельца транспортного средства</w:t>
            </w:r>
          </w:p>
        </w:tc>
        <w:tc>
          <w:tcPr>
            <w:tcW w:w="5788" w:type="dxa"/>
            <w:gridSpan w:val="2"/>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Фамилия, имя, отчество (при наличии)</w:t>
            </w:r>
          </w:p>
        </w:tc>
      </w:tr>
      <w:tr w:rsidR="00C0387E" w:rsidRPr="00C0387E" w:rsidTr="00200FDB">
        <w:tc>
          <w:tcPr>
            <w:tcW w:w="5871"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"____"___________20___ г</w:t>
            </w:r>
          </w:p>
        </w:tc>
        <w:tc>
          <w:tcPr>
            <w:tcW w:w="4146"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М.П. (при наличии)</w:t>
            </w:r>
          </w:p>
        </w:tc>
      </w:tr>
      <w:tr w:rsidR="00C0387E" w:rsidRPr="00C0387E" w:rsidTr="00200FDB">
        <w:tc>
          <w:tcPr>
            <w:tcW w:w="10017"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proofErr w:type="gramStart"/>
            <w:r w:rsidRPr="00C0387E">
              <w:rPr>
                <w:sz w:val="20"/>
                <w:szCs w:val="20"/>
                <w:lang w:bidi="ru-RU"/>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w:t>
            </w:r>
            <w:proofErr w:type="gramEnd"/>
          </w:p>
        </w:tc>
      </w:tr>
    </w:tbl>
    <w:p w:rsidR="00C0387E" w:rsidRPr="00C0387E" w:rsidRDefault="00C0387E" w:rsidP="00C0387E">
      <w:pPr>
        <w:widowControl w:val="0"/>
        <w:suppressAutoHyphens/>
        <w:autoSpaceDE w:val="0"/>
        <w:rPr>
          <w:sz w:val="20"/>
          <w:szCs w:val="20"/>
          <w:lang w:bidi="ru-RU"/>
        </w:rPr>
      </w:pPr>
    </w:p>
    <w:tbl>
      <w:tblPr>
        <w:tblW w:w="0" w:type="auto"/>
        <w:tblInd w:w="108" w:type="dxa"/>
        <w:tblLayout w:type="fixed"/>
        <w:tblLook w:val="0000" w:firstRow="0" w:lastRow="0" w:firstColumn="0" w:lastColumn="0" w:noHBand="0" w:noVBand="0"/>
      </w:tblPr>
      <w:tblGrid>
        <w:gridCol w:w="9997"/>
      </w:tblGrid>
      <w:tr w:rsidR="00C0387E" w:rsidRPr="00C0387E" w:rsidTr="00200FDB">
        <w:tc>
          <w:tcPr>
            <w:tcW w:w="9997"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и подписью ответственного лица</w:t>
            </w:r>
          </w:p>
        </w:tc>
      </w:tr>
      <w:tr w:rsidR="00C0387E" w:rsidRPr="00C0387E" w:rsidTr="00200FDB">
        <w:tc>
          <w:tcPr>
            <w:tcW w:w="9997"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9997"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9997"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proofErr w:type="gramStart"/>
            <w:r w:rsidRPr="00C0387E">
              <w:rPr>
                <w:sz w:val="20"/>
                <w:szCs w:val="20"/>
                <w:lang w:bidi="ru-RU"/>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C0387E" w:rsidRPr="00C0387E" w:rsidTr="00200FDB">
        <w:tc>
          <w:tcPr>
            <w:tcW w:w="9997"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9997"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9997"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(без отметок настоящее специальное разрешение недействительно)</w:t>
            </w:r>
          </w:p>
        </w:tc>
      </w:tr>
      <w:tr w:rsidR="00C0387E" w:rsidRPr="00C0387E" w:rsidTr="00200FDB">
        <w:tc>
          <w:tcPr>
            <w:tcW w:w="9997"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Отметки контролирующих органов (указывается, в том числе дата, время и место осуществления контроля)</w:t>
            </w:r>
          </w:p>
        </w:tc>
      </w:tr>
    </w:tbl>
    <w:p w:rsidR="00C0387E" w:rsidRPr="00C0387E" w:rsidRDefault="00C0387E" w:rsidP="00C0387E">
      <w:pPr>
        <w:widowControl w:val="0"/>
        <w:suppressAutoHyphens/>
        <w:autoSpaceDE w:val="0"/>
        <w:rPr>
          <w:sz w:val="20"/>
          <w:szCs w:val="20"/>
          <w:lang w:bidi="ru-RU"/>
        </w:rPr>
      </w:pPr>
    </w:p>
    <w:p w:rsidR="00C0387E" w:rsidRPr="00C0387E" w:rsidRDefault="00C0387E" w:rsidP="00C0387E">
      <w:pPr>
        <w:widowControl w:val="0"/>
        <w:suppressAutoHyphens/>
        <w:autoSpaceDE w:val="0"/>
        <w:ind w:firstLine="698"/>
        <w:jc w:val="right"/>
        <w:rPr>
          <w:sz w:val="20"/>
          <w:szCs w:val="20"/>
          <w:lang w:bidi="ru-RU"/>
        </w:rPr>
      </w:pPr>
    </w:p>
    <w:p w:rsidR="00C0387E" w:rsidRPr="00200FDB" w:rsidRDefault="00C0387E" w:rsidP="00C0387E">
      <w:pPr>
        <w:widowControl w:val="0"/>
        <w:suppressAutoHyphens/>
        <w:autoSpaceDE w:val="0"/>
        <w:ind w:firstLine="698"/>
        <w:jc w:val="right"/>
        <w:rPr>
          <w:rFonts w:eastAsia="Arial"/>
          <w:b/>
          <w:bCs/>
          <w:color w:val="26282F"/>
          <w:sz w:val="20"/>
          <w:szCs w:val="20"/>
          <w:lang w:bidi="ru-RU"/>
        </w:rPr>
      </w:pPr>
    </w:p>
    <w:p w:rsidR="00C0387E" w:rsidRPr="00200FDB" w:rsidRDefault="00C0387E" w:rsidP="00C0387E">
      <w:pPr>
        <w:widowControl w:val="0"/>
        <w:suppressAutoHyphens/>
        <w:autoSpaceDE w:val="0"/>
        <w:ind w:firstLine="698"/>
        <w:jc w:val="right"/>
        <w:rPr>
          <w:rFonts w:eastAsia="Arial"/>
          <w:b/>
          <w:bCs/>
          <w:color w:val="26282F"/>
          <w:sz w:val="20"/>
          <w:szCs w:val="20"/>
          <w:lang w:bidi="ru-RU"/>
        </w:rPr>
      </w:pPr>
    </w:p>
    <w:p w:rsidR="00C0387E" w:rsidRPr="00200FDB" w:rsidRDefault="00C0387E" w:rsidP="00C0387E">
      <w:pPr>
        <w:widowControl w:val="0"/>
        <w:suppressAutoHyphens/>
        <w:autoSpaceDE w:val="0"/>
        <w:ind w:firstLine="698"/>
        <w:jc w:val="right"/>
        <w:rPr>
          <w:rFonts w:eastAsia="Arial"/>
          <w:b/>
          <w:bCs/>
          <w:color w:val="26282F"/>
          <w:sz w:val="20"/>
          <w:szCs w:val="20"/>
          <w:lang w:bidi="ru-RU"/>
        </w:rPr>
      </w:pPr>
    </w:p>
    <w:p w:rsidR="00C0387E" w:rsidRPr="00200FDB" w:rsidRDefault="00C0387E" w:rsidP="007B78E1">
      <w:pPr>
        <w:widowControl w:val="0"/>
        <w:suppressAutoHyphens/>
        <w:autoSpaceDE w:val="0"/>
        <w:rPr>
          <w:rFonts w:eastAsia="Arial"/>
          <w:b/>
          <w:bCs/>
          <w:color w:val="26282F"/>
          <w:sz w:val="20"/>
          <w:szCs w:val="20"/>
          <w:lang w:bidi="ru-RU"/>
        </w:rPr>
      </w:pPr>
    </w:p>
    <w:p w:rsidR="00C0387E" w:rsidRPr="00200FDB" w:rsidRDefault="00C0387E" w:rsidP="00C0387E">
      <w:pPr>
        <w:widowControl w:val="0"/>
        <w:suppressAutoHyphens/>
        <w:autoSpaceDE w:val="0"/>
        <w:ind w:firstLine="698"/>
        <w:jc w:val="right"/>
        <w:rPr>
          <w:rFonts w:eastAsia="Arial"/>
          <w:b/>
          <w:bCs/>
          <w:color w:val="26282F"/>
          <w:sz w:val="20"/>
          <w:szCs w:val="20"/>
          <w:lang w:bidi="ru-RU"/>
        </w:rPr>
      </w:pPr>
    </w:p>
    <w:p w:rsidR="00C0387E" w:rsidRPr="00200FDB" w:rsidRDefault="00C0387E" w:rsidP="00C0387E">
      <w:pPr>
        <w:widowControl w:val="0"/>
        <w:suppressAutoHyphens/>
        <w:autoSpaceDE w:val="0"/>
        <w:ind w:firstLine="698"/>
        <w:jc w:val="right"/>
        <w:rPr>
          <w:rFonts w:eastAsia="Arial"/>
          <w:b/>
          <w:bCs/>
          <w:color w:val="26282F"/>
          <w:sz w:val="20"/>
          <w:szCs w:val="20"/>
          <w:lang w:bidi="ru-RU"/>
        </w:rPr>
      </w:pPr>
    </w:p>
    <w:p w:rsidR="00C0387E" w:rsidRPr="00C0387E" w:rsidRDefault="00C0387E" w:rsidP="00C0387E">
      <w:pPr>
        <w:widowControl w:val="0"/>
        <w:suppressAutoHyphens/>
        <w:autoSpaceDE w:val="0"/>
        <w:ind w:firstLine="698"/>
        <w:jc w:val="right"/>
        <w:rPr>
          <w:sz w:val="20"/>
          <w:szCs w:val="20"/>
          <w:lang w:bidi="ru-RU"/>
        </w:rPr>
      </w:pPr>
      <w:r w:rsidRPr="00200FDB">
        <w:rPr>
          <w:rFonts w:eastAsia="Arial"/>
          <w:b/>
          <w:bCs/>
          <w:color w:val="26282F"/>
          <w:sz w:val="20"/>
          <w:szCs w:val="20"/>
          <w:lang w:bidi="ru-RU"/>
        </w:rPr>
        <w:t>ПРИЛОЖЕНИЕ № 3</w:t>
      </w:r>
    </w:p>
    <w:p w:rsidR="00C0387E" w:rsidRPr="00C0387E" w:rsidRDefault="00C0387E" w:rsidP="00C0387E">
      <w:pPr>
        <w:widowControl w:val="0"/>
        <w:suppressAutoHyphens/>
        <w:autoSpaceDE w:val="0"/>
        <w:rPr>
          <w:sz w:val="20"/>
          <w:szCs w:val="20"/>
          <w:lang w:bidi="ru-RU"/>
        </w:rPr>
      </w:pPr>
    </w:p>
    <w:p w:rsidR="00C0387E" w:rsidRPr="00C0387E" w:rsidRDefault="00C0387E" w:rsidP="00C0387E">
      <w:pPr>
        <w:widowControl w:val="0"/>
        <w:suppressAutoHyphens/>
        <w:autoSpaceDE w:val="0"/>
        <w:jc w:val="right"/>
        <w:rPr>
          <w:rFonts w:eastAsia="Courier New"/>
          <w:sz w:val="20"/>
          <w:szCs w:val="20"/>
          <w:lang w:bidi="ru-RU"/>
        </w:rPr>
      </w:pPr>
      <w:r w:rsidRPr="00C0387E">
        <w:rPr>
          <w:rFonts w:eastAsia="Courier New"/>
          <w:sz w:val="20"/>
          <w:szCs w:val="20"/>
          <w:lang w:bidi="ru-RU"/>
        </w:rPr>
        <w:t xml:space="preserve">        Реквизиты заявителя</w:t>
      </w:r>
    </w:p>
    <w:p w:rsidR="00C0387E" w:rsidRPr="00C0387E" w:rsidRDefault="00C0387E" w:rsidP="00C0387E">
      <w:pPr>
        <w:widowControl w:val="0"/>
        <w:suppressAutoHyphens/>
        <w:autoSpaceDE w:val="0"/>
        <w:jc w:val="right"/>
        <w:rPr>
          <w:rFonts w:eastAsia="Courier New"/>
          <w:sz w:val="20"/>
          <w:szCs w:val="20"/>
          <w:lang w:bidi="ru-RU"/>
        </w:rPr>
      </w:pPr>
      <w:proofErr w:type="gramStart"/>
      <w:r w:rsidRPr="00C0387E">
        <w:rPr>
          <w:rFonts w:eastAsia="Courier New"/>
          <w:sz w:val="20"/>
          <w:szCs w:val="20"/>
          <w:lang w:bidi="ru-RU"/>
        </w:rPr>
        <w:t>(наименование, адрес (местонахождение)</w:t>
      </w:r>
      <w:proofErr w:type="gramEnd"/>
    </w:p>
    <w:p w:rsidR="00C0387E" w:rsidRPr="00C0387E" w:rsidRDefault="00C0387E" w:rsidP="00C0387E">
      <w:pPr>
        <w:widowControl w:val="0"/>
        <w:suppressAutoHyphens/>
        <w:autoSpaceDE w:val="0"/>
        <w:jc w:val="right"/>
        <w:rPr>
          <w:rFonts w:eastAsia="Courier New"/>
          <w:sz w:val="20"/>
          <w:szCs w:val="20"/>
          <w:lang w:bidi="ru-RU"/>
        </w:rPr>
      </w:pPr>
      <w:r w:rsidRPr="00C0387E">
        <w:rPr>
          <w:rFonts w:eastAsia="Courier New"/>
          <w:sz w:val="20"/>
          <w:szCs w:val="20"/>
          <w:lang w:bidi="ru-RU"/>
        </w:rPr>
        <w:t>- для юридических лиц, фамилия, имя,</w:t>
      </w:r>
    </w:p>
    <w:p w:rsidR="00C0387E" w:rsidRPr="00C0387E" w:rsidRDefault="00C0387E" w:rsidP="00C0387E">
      <w:pPr>
        <w:widowControl w:val="0"/>
        <w:suppressAutoHyphens/>
        <w:autoSpaceDE w:val="0"/>
        <w:jc w:val="right"/>
        <w:rPr>
          <w:rFonts w:eastAsia="Courier New"/>
          <w:sz w:val="20"/>
          <w:szCs w:val="20"/>
          <w:lang w:bidi="ru-RU"/>
        </w:rPr>
      </w:pPr>
      <w:r w:rsidRPr="00C0387E">
        <w:rPr>
          <w:rFonts w:eastAsia="Courier New"/>
          <w:sz w:val="20"/>
          <w:szCs w:val="20"/>
          <w:lang w:bidi="ru-RU"/>
        </w:rPr>
        <w:t>отчество (при наличии), адрес места</w:t>
      </w:r>
    </w:p>
    <w:p w:rsidR="00C0387E" w:rsidRPr="00C0387E" w:rsidRDefault="00C0387E" w:rsidP="00C0387E">
      <w:pPr>
        <w:widowControl w:val="0"/>
        <w:suppressAutoHyphens/>
        <w:autoSpaceDE w:val="0"/>
        <w:jc w:val="right"/>
        <w:rPr>
          <w:rFonts w:eastAsia="Courier New"/>
          <w:sz w:val="20"/>
          <w:szCs w:val="20"/>
          <w:lang w:bidi="ru-RU"/>
        </w:rPr>
      </w:pPr>
      <w:r w:rsidRPr="00C0387E">
        <w:rPr>
          <w:rFonts w:eastAsia="Courier New"/>
          <w:sz w:val="20"/>
          <w:szCs w:val="20"/>
          <w:lang w:bidi="ru-RU"/>
        </w:rPr>
        <w:t>жительства - для физических лиц и</w:t>
      </w:r>
    </w:p>
    <w:p w:rsidR="00C0387E" w:rsidRPr="00C0387E" w:rsidRDefault="00C0387E" w:rsidP="00C0387E">
      <w:pPr>
        <w:widowControl w:val="0"/>
        <w:suppressAutoHyphens/>
        <w:autoSpaceDE w:val="0"/>
        <w:jc w:val="right"/>
        <w:rPr>
          <w:rFonts w:eastAsia="Courier New"/>
          <w:sz w:val="20"/>
          <w:szCs w:val="20"/>
          <w:lang w:bidi="ru-RU"/>
        </w:rPr>
      </w:pPr>
      <w:r w:rsidRPr="00C0387E">
        <w:rPr>
          <w:rFonts w:eastAsia="Courier New"/>
          <w:sz w:val="20"/>
          <w:szCs w:val="20"/>
          <w:lang w:bidi="ru-RU"/>
        </w:rPr>
        <w:t>индивидуальных предпринимателей</w:t>
      </w:r>
    </w:p>
    <w:p w:rsidR="00C0387E" w:rsidRPr="00C0387E" w:rsidRDefault="00C0387E" w:rsidP="00C0387E">
      <w:pPr>
        <w:widowControl w:val="0"/>
        <w:suppressAutoHyphens/>
        <w:autoSpaceDE w:val="0"/>
        <w:jc w:val="right"/>
        <w:rPr>
          <w:rFonts w:eastAsia="Courier New"/>
          <w:sz w:val="20"/>
          <w:szCs w:val="20"/>
          <w:lang w:bidi="ru-RU"/>
        </w:rPr>
      </w:pPr>
      <w:r w:rsidRPr="00C0387E">
        <w:rPr>
          <w:rFonts w:eastAsia="Courier New"/>
          <w:sz w:val="20"/>
          <w:szCs w:val="20"/>
          <w:lang w:bidi="ru-RU"/>
        </w:rPr>
        <w:t>Исх. от ________ №______________</w:t>
      </w:r>
    </w:p>
    <w:p w:rsidR="00C0387E" w:rsidRPr="00C0387E" w:rsidRDefault="00C0387E" w:rsidP="00C0387E">
      <w:pPr>
        <w:widowControl w:val="0"/>
        <w:suppressAutoHyphens/>
        <w:autoSpaceDE w:val="0"/>
        <w:jc w:val="right"/>
        <w:rPr>
          <w:rFonts w:eastAsia="Courier New"/>
          <w:sz w:val="20"/>
          <w:szCs w:val="20"/>
          <w:lang w:bidi="ru-RU"/>
        </w:rPr>
      </w:pPr>
      <w:r w:rsidRPr="00C0387E">
        <w:rPr>
          <w:rFonts w:eastAsia="Courier New"/>
          <w:sz w:val="20"/>
          <w:szCs w:val="20"/>
          <w:lang w:bidi="ru-RU"/>
        </w:rPr>
        <w:t>поступило в___________________________________</w:t>
      </w:r>
    </w:p>
    <w:p w:rsidR="00C0387E" w:rsidRPr="00C0387E" w:rsidRDefault="00C0387E" w:rsidP="00C0387E">
      <w:pPr>
        <w:widowControl w:val="0"/>
        <w:suppressAutoHyphens/>
        <w:autoSpaceDE w:val="0"/>
        <w:jc w:val="right"/>
        <w:rPr>
          <w:rFonts w:eastAsia="Courier New"/>
          <w:sz w:val="20"/>
          <w:szCs w:val="20"/>
          <w:lang w:bidi="ru-RU"/>
        </w:rPr>
      </w:pPr>
      <w:r w:rsidRPr="00C0387E">
        <w:rPr>
          <w:rFonts w:eastAsia="Courier New"/>
          <w:sz w:val="20"/>
          <w:szCs w:val="20"/>
          <w:lang w:bidi="ru-RU"/>
        </w:rPr>
        <w:t xml:space="preserve">         (наименование уполномоченного органа)</w:t>
      </w:r>
    </w:p>
    <w:p w:rsidR="00C0387E" w:rsidRPr="00C0387E" w:rsidRDefault="00C0387E" w:rsidP="00C0387E">
      <w:pPr>
        <w:widowControl w:val="0"/>
        <w:suppressAutoHyphens/>
        <w:autoSpaceDE w:val="0"/>
        <w:jc w:val="right"/>
        <w:rPr>
          <w:sz w:val="20"/>
          <w:szCs w:val="20"/>
          <w:lang w:bidi="ru-RU"/>
        </w:rPr>
      </w:pPr>
      <w:r w:rsidRPr="00C0387E">
        <w:rPr>
          <w:rFonts w:eastAsia="Courier New"/>
          <w:sz w:val="20"/>
          <w:szCs w:val="20"/>
          <w:lang w:bidi="ru-RU"/>
        </w:rPr>
        <w:t>дата _____________№__________________</w:t>
      </w:r>
    </w:p>
    <w:p w:rsidR="00C0387E" w:rsidRPr="00C0387E" w:rsidRDefault="00C0387E" w:rsidP="00C0387E">
      <w:pPr>
        <w:widowControl w:val="0"/>
        <w:suppressAutoHyphens/>
        <w:autoSpaceDE w:val="0"/>
        <w:rPr>
          <w:sz w:val="20"/>
          <w:szCs w:val="20"/>
          <w:lang w:bidi="ru-RU"/>
        </w:rPr>
      </w:pPr>
    </w:p>
    <w:p w:rsidR="00C0387E" w:rsidRPr="00C0387E" w:rsidRDefault="00C0387E" w:rsidP="00C0387E">
      <w:pPr>
        <w:widowControl w:val="0"/>
        <w:suppressAutoHyphens/>
        <w:autoSpaceDE w:val="0"/>
        <w:spacing w:before="108" w:after="108"/>
        <w:jc w:val="center"/>
        <w:rPr>
          <w:b/>
          <w:bCs/>
          <w:color w:val="26282F"/>
          <w:sz w:val="20"/>
          <w:szCs w:val="20"/>
          <w:lang w:bidi="ru-RU"/>
        </w:rPr>
      </w:pPr>
      <w:r w:rsidRPr="00C0387E">
        <w:rPr>
          <w:b/>
          <w:bCs/>
          <w:color w:val="26282F"/>
          <w:sz w:val="20"/>
          <w:szCs w:val="20"/>
          <w:lang w:bidi="ru-RU"/>
        </w:rPr>
        <w:t>ЗАЯВЛЕНИЕ</w:t>
      </w:r>
      <w:r w:rsidRPr="00C0387E">
        <w:rPr>
          <w:b/>
          <w:bCs/>
          <w:color w:val="26282F"/>
          <w:sz w:val="20"/>
          <w:szCs w:val="20"/>
          <w:lang w:bidi="ru-RU"/>
        </w:rPr>
        <w:br/>
        <w:t>на получение специального разрешения на движение по автомобильным дорогам тяжеловесного и (или) крупногабаритного транспортного средства</w:t>
      </w:r>
    </w:p>
    <w:p w:rsidR="00C0387E" w:rsidRPr="00C0387E" w:rsidRDefault="00C0387E" w:rsidP="00C0387E">
      <w:pPr>
        <w:widowControl w:val="0"/>
        <w:suppressAutoHyphens/>
        <w:autoSpaceDE w:val="0"/>
        <w:rPr>
          <w:sz w:val="20"/>
          <w:szCs w:val="20"/>
          <w:lang w:bidi="ru-RU"/>
        </w:rPr>
      </w:pPr>
    </w:p>
    <w:tbl>
      <w:tblPr>
        <w:tblW w:w="0" w:type="auto"/>
        <w:tblInd w:w="108" w:type="dxa"/>
        <w:tblLayout w:type="fixed"/>
        <w:tblLook w:val="0000" w:firstRow="0" w:lastRow="0" w:firstColumn="0" w:lastColumn="0" w:noHBand="0" w:noVBand="0"/>
      </w:tblPr>
      <w:tblGrid>
        <w:gridCol w:w="2165"/>
        <w:gridCol w:w="1478"/>
        <w:gridCol w:w="370"/>
        <w:gridCol w:w="213"/>
        <w:gridCol w:w="37"/>
        <w:gridCol w:w="745"/>
        <w:gridCol w:w="674"/>
        <w:gridCol w:w="267"/>
        <w:gridCol w:w="1048"/>
        <w:gridCol w:w="730"/>
        <w:gridCol w:w="398"/>
        <w:gridCol w:w="469"/>
        <w:gridCol w:w="192"/>
        <w:gridCol w:w="634"/>
        <w:gridCol w:w="679"/>
        <w:gridCol w:w="10"/>
      </w:tblGrid>
      <w:tr w:rsidR="00C0387E" w:rsidRPr="00C0387E" w:rsidTr="00200FDB">
        <w:trPr>
          <w:gridAfter w:val="1"/>
          <w:wAfter w:w="10" w:type="dxa"/>
        </w:trPr>
        <w:tc>
          <w:tcPr>
            <w:tcW w:w="10099" w:type="dxa"/>
            <w:gridSpan w:val="1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proofErr w:type="gramStart"/>
            <w:r w:rsidRPr="00C0387E">
              <w:rPr>
                <w:sz w:val="20"/>
                <w:szCs w:val="20"/>
                <w:lang w:bidi="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C0387E" w:rsidRPr="00C0387E" w:rsidTr="00200FDB">
        <w:trPr>
          <w:gridAfter w:val="1"/>
          <w:wAfter w:w="10" w:type="dxa"/>
        </w:trPr>
        <w:tc>
          <w:tcPr>
            <w:tcW w:w="10099" w:type="dxa"/>
            <w:gridSpan w:val="1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rPr>
          <w:gridAfter w:val="1"/>
          <w:wAfter w:w="10" w:type="dxa"/>
        </w:trPr>
        <w:tc>
          <w:tcPr>
            <w:tcW w:w="10099" w:type="dxa"/>
            <w:gridSpan w:val="1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rPr>
          <w:gridAfter w:val="1"/>
          <w:wAfter w:w="10" w:type="dxa"/>
        </w:trPr>
        <w:tc>
          <w:tcPr>
            <w:tcW w:w="4226"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ИНН, ОГРН/ОГРНИП владельца транспортного средства</w:t>
            </w:r>
          </w:p>
        </w:tc>
        <w:tc>
          <w:tcPr>
            <w:tcW w:w="5873" w:type="dxa"/>
            <w:gridSpan w:val="11"/>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rPr>
          <w:gridAfter w:val="1"/>
          <w:wAfter w:w="10" w:type="dxa"/>
        </w:trPr>
        <w:tc>
          <w:tcPr>
            <w:tcW w:w="10099" w:type="dxa"/>
            <w:gridSpan w:val="1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Маршрут движения</w:t>
            </w:r>
          </w:p>
        </w:tc>
      </w:tr>
      <w:tr w:rsidR="00C0387E" w:rsidRPr="00C0387E" w:rsidTr="00200FDB">
        <w:trPr>
          <w:gridAfter w:val="1"/>
          <w:wAfter w:w="10" w:type="dxa"/>
        </w:trPr>
        <w:tc>
          <w:tcPr>
            <w:tcW w:w="10099" w:type="dxa"/>
            <w:gridSpan w:val="1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rPr>
          <w:gridAfter w:val="1"/>
          <w:wAfter w:w="10" w:type="dxa"/>
        </w:trPr>
        <w:tc>
          <w:tcPr>
            <w:tcW w:w="10099" w:type="dxa"/>
            <w:gridSpan w:val="1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Вид перевозки (межрегиональная, местная)</w:t>
            </w:r>
          </w:p>
        </w:tc>
      </w:tr>
      <w:tr w:rsidR="00C0387E" w:rsidRPr="00C0387E" w:rsidTr="00200FDB">
        <w:trPr>
          <w:gridAfter w:val="1"/>
          <w:wAfter w:w="10" w:type="dxa"/>
        </w:trPr>
        <w:tc>
          <w:tcPr>
            <w:tcW w:w="4226"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На срок</w:t>
            </w:r>
          </w:p>
        </w:tc>
        <w:tc>
          <w:tcPr>
            <w:tcW w:w="782"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с</w:t>
            </w:r>
          </w:p>
        </w:tc>
        <w:tc>
          <w:tcPr>
            <w:tcW w:w="3586" w:type="dxa"/>
            <w:gridSpan w:val="6"/>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826"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по</w:t>
            </w:r>
          </w:p>
        </w:tc>
        <w:tc>
          <w:tcPr>
            <w:tcW w:w="679" w:type="dxa"/>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rPr>
          <w:gridAfter w:val="1"/>
          <w:wAfter w:w="10" w:type="dxa"/>
        </w:trPr>
        <w:tc>
          <w:tcPr>
            <w:tcW w:w="4226"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На количество поездок</w:t>
            </w:r>
          </w:p>
        </w:tc>
        <w:tc>
          <w:tcPr>
            <w:tcW w:w="5873" w:type="dxa"/>
            <w:gridSpan w:val="11"/>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rPr>
          <w:gridAfter w:val="1"/>
          <w:wAfter w:w="10" w:type="dxa"/>
        </w:trPr>
        <w:tc>
          <w:tcPr>
            <w:tcW w:w="4226"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Характеристика груза (при наличии груза):</w:t>
            </w:r>
          </w:p>
        </w:tc>
        <w:tc>
          <w:tcPr>
            <w:tcW w:w="1723"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Делимый</w:t>
            </w:r>
          </w:p>
        </w:tc>
        <w:tc>
          <w:tcPr>
            <w:tcW w:w="2837" w:type="dxa"/>
            <w:gridSpan w:val="5"/>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да</w:t>
            </w:r>
          </w:p>
        </w:tc>
        <w:tc>
          <w:tcPr>
            <w:tcW w:w="1313" w:type="dxa"/>
            <w:gridSpan w:val="2"/>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нет</w:t>
            </w:r>
          </w:p>
        </w:tc>
      </w:tr>
      <w:tr w:rsidR="00C0387E" w:rsidRPr="00C0387E" w:rsidTr="00200FDB">
        <w:trPr>
          <w:gridAfter w:val="1"/>
          <w:wAfter w:w="10" w:type="dxa"/>
        </w:trPr>
        <w:tc>
          <w:tcPr>
            <w:tcW w:w="5949" w:type="dxa"/>
            <w:gridSpan w:val="8"/>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Наименование</w:t>
            </w:r>
            <w:r w:rsidRPr="00C0387E">
              <w:rPr>
                <w:position w:val="3"/>
                <w:sz w:val="20"/>
                <w:szCs w:val="20"/>
                <w:lang w:bidi="ru-RU"/>
              </w:rPr>
              <w:t> </w:t>
            </w:r>
            <w:r w:rsidRPr="00C0387E">
              <w:rPr>
                <w:position w:val="3"/>
                <w:sz w:val="20"/>
                <w:szCs w:val="20"/>
                <w:lang/>
              </w:rPr>
              <w:t>12</w:t>
            </w:r>
          </w:p>
        </w:tc>
        <w:tc>
          <w:tcPr>
            <w:tcW w:w="2837" w:type="dxa"/>
            <w:gridSpan w:val="5"/>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Габариты (м)</w:t>
            </w:r>
          </w:p>
        </w:tc>
        <w:tc>
          <w:tcPr>
            <w:tcW w:w="1313" w:type="dxa"/>
            <w:gridSpan w:val="2"/>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Масса (т)</w:t>
            </w:r>
          </w:p>
        </w:tc>
      </w:tr>
      <w:tr w:rsidR="00C0387E" w:rsidRPr="00C0387E" w:rsidTr="00200FDB">
        <w:trPr>
          <w:gridAfter w:val="1"/>
          <w:wAfter w:w="10" w:type="dxa"/>
        </w:trPr>
        <w:tc>
          <w:tcPr>
            <w:tcW w:w="5949" w:type="dxa"/>
            <w:gridSpan w:val="8"/>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2837" w:type="dxa"/>
            <w:gridSpan w:val="5"/>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1313" w:type="dxa"/>
            <w:gridSpan w:val="2"/>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rPr>
          <w:gridAfter w:val="1"/>
          <w:wAfter w:w="10" w:type="dxa"/>
        </w:trPr>
        <w:tc>
          <w:tcPr>
            <w:tcW w:w="5949" w:type="dxa"/>
            <w:gridSpan w:val="8"/>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Длина свеса (м) (при наличии)</w:t>
            </w:r>
          </w:p>
        </w:tc>
        <w:tc>
          <w:tcPr>
            <w:tcW w:w="4150" w:type="dxa"/>
            <w:gridSpan w:val="7"/>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rPr>
          <w:gridAfter w:val="1"/>
          <w:wAfter w:w="10" w:type="dxa"/>
        </w:trPr>
        <w:tc>
          <w:tcPr>
            <w:tcW w:w="10099" w:type="dxa"/>
            <w:gridSpan w:val="1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proofErr w:type="gramStart"/>
            <w:r w:rsidRPr="00C0387E">
              <w:rPr>
                <w:sz w:val="20"/>
                <w:szCs w:val="20"/>
                <w:lang w:bidi="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C0387E" w:rsidRPr="00C0387E" w:rsidTr="00200FDB">
        <w:tc>
          <w:tcPr>
            <w:tcW w:w="10109" w:type="dxa"/>
            <w:gridSpan w:val="16"/>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109" w:type="dxa"/>
            <w:gridSpan w:val="16"/>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Параметры транспортного средства (автопоезда)</w:t>
            </w:r>
          </w:p>
        </w:tc>
      </w:tr>
      <w:tr w:rsidR="00C0387E" w:rsidRPr="00C0387E" w:rsidTr="00200FDB">
        <w:tc>
          <w:tcPr>
            <w:tcW w:w="4013"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Масса транспортного средства (автопоезда) без груза/с грузом (т)</w:t>
            </w:r>
          </w:p>
        </w:tc>
        <w:tc>
          <w:tcPr>
            <w:tcW w:w="1669"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2443"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Масса тягача (т)</w:t>
            </w:r>
          </w:p>
        </w:tc>
        <w:tc>
          <w:tcPr>
            <w:tcW w:w="1984"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Масса прицепа (полуприцепа) (т)</w:t>
            </w:r>
          </w:p>
        </w:tc>
      </w:tr>
      <w:tr w:rsidR="00C0387E" w:rsidRPr="00C0387E" w:rsidTr="00200FDB">
        <w:tc>
          <w:tcPr>
            <w:tcW w:w="4013" w:type="dxa"/>
            <w:gridSpan w:val="3"/>
            <w:tcBorders>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1669" w:type="dxa"/>
            <w:gridSpan w:val="4"/>
            <w:tcBorders>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2443"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1984"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4013"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Расстояния между осями (м)</w:t>
            </w:r>
          </w:p>
        </w:tc>
        <w:tc>
          <w:tcPr>
            <w:tcW w:w="6096" w:type="dxa"/>
            <w:gridSpan w:val="13"/>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4013" w:type="dxa"/>
            <w:gridSpan w:val="3"/>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Нагрузки на оси (т)</w:t>
            </w:r>
          </w:p>
        </w:tc>
        <w:tc>
          <w:tcPr>
            <w:tcW w:w="1669"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2443"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1984" w:type="dxa"/>
            <w:gridSpan w:val="5"/>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109" w:type="dxa"/>
            <w:gridSpan w:val="16"/>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Габариты транспортного средства (автопоезда):</w:t>
            </w:r>
          </w:p>
        </w:tc>
      </w:tr>
      <w:tr w:rsidR="00C0387E" w:rsidRPr="00C0387E" w:rsidTr="00200FDB">
        <w:tc>
          <w:tcPr>
            <w:tcW w:w="2165" w:type="dxa"/>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Длина (м)</w:t>
            </w:r>
          </w:p>
        </w:tc>
        <w:tc>
          <w:tcPr>
            <w:tcW w:w="2098"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Ширина (м)</w:t>
            </w:r>
          </w:p>
        </w:tc>
        <w:tc>
          <w:tcPr>
            <w:tcW w:w="1419"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Высота (м)</w:t>
            </w:r>
          </w:p>
        </w:tc>
        <w:tc>
          <w:tcPr>
            <w:tcW w:w="4427" w:type="dxa"/>
            <w:gridSpan w:val="9"/>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Минимальный радиус поворота с грузом (м)</w:t>
            </w:r>
          </w:p>
        </w:tc>
      </w:tr>
      <w:tr w:rsidR="00C0387E" w:rsidRPr="00C0387E" w:rsidTr="00200FDB">
        <w:tc>
          <w:tcPr>
            <w:tcW w:w="2165" w:type="dxa"/>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2098" w:type="dxa"/>
            <w:gridSpan w:val="4"/>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1419"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4427" w:type="dxa"/>
            <w:gridSpan w:val="9"/>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5682" w:type="dxa"/>
            <w:gridSpan w:val="7"/>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Необходимость автомобиля сопровождения (прикрытия)</w:t>
            </w:r>
          </w:p>
        </w:tc>
        <w:tc>
          <w:tcPr>
            <w:tcW w:w="4427" w:type="dxa"/>
            <w:gridSpan w:val="9"/>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6997" w:type="dxa"/>
            <w:gridSpan w:val="9"/>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Предполагаемая максимальная скорость движения транспортного средства (автопоезда) (</w:t>
            </w:r>
            <w:proofErr w:type="gramStart"/>
            <w:r w:rsidRPr="00C0387E">
              <w:rPr>
                <w:sz w:val="20"/>
                <w:szCs w:val="20"/>
                <w:lang w:bidi="ru-RU"/>
              </w:rPr>
              <w:t>км</w:t>
            </w:r>
            <w:proofErr w:type="gramEnd"/>
            <w:r w:rsidRPr="00C0387E">
              <w:rPr>
                <w:sz w:val="20"/>
                <w:szCs w:val="20"/>
                <w:lang w:bidi="ru-RU"/>
              </w:rPr>
              <w:t>/час)</w:t>
            </w:r>
          </w:p>
        </w:tc>
        <w:tc>
          <w:tcPr>
            <w:tcW w:w="3112" w:type="dxa"/>
            <w:gridSpan w:val="7"/>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6997" w:type="dxa"/>
            <w:gridSpan w:val="9"/>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Банковские реквизиты</w:t>
            </w:r>
          </w:p>
        </w:tc>
        <w:tc>
          <w:tcPr>
            <w:tcW w:w="3112" w:type="dxa"/>
            <w:gridSpan w:val="7"/>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109" w:type="dxa"/>
            <w:gridSpan w:val="16"/>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10109" w:type="dxa"/>
            <w:gridSpan w:val="16"/>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Оплату гарантируем</w:t>
            </w:r>
          </w:p>
        </w:tc>
      </w:tr>
      <w:tr w:rsidR="00C0387E" w:rsidRPr="00C0387E" w:rsidTr="00200FDB">
        <w:tc>
          <w:tcPr>
            <w:tcW w:w="3643"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4084" w:type="dxa"/>
            <w:gridSpan w:val="8"/>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c>
          <w:tcPr>
            <w:tcW w:w="2382" w:type="dxa"/>
            <w:gridSpan w:val="6"/>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snapToGrid w:val="0"/>
              <w:rPr>
                <w:sz w:val="20"/>
                <w:szCs w:val="20"/>
                <w:lang w:bidi="ru-RU"/>
              </w:rPr>
            </w:pPr>
          </w:p>
        </w:tc>
      </w:tr>
      <w:tr w:rsidR="00C0387E" w:rsidRPr="00C0387E" w:rsidTr="00200FDB">
        <w:tc>
          <w:tcPr>
            <w:tcW w:w="3643" w:type="dxa"/>
            <w:gridSpan w:val="2"/>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(должность)</w:t>
            </w:r>
          </w:p>
        </w:tc>
        <w:tc>
          <w:tcPr>
            <w:tcW w:w="4084" w:type="dxa"/>
            <w:gridSpan w:val="8"/>
            <w:tcBorders>
              <w:top w:val="single" w:sz="1" w:space="0" w:color="000000"/>
              <w:left w:val="single" w:sz="1" w:space="0" w:color="000000"/>
              <w:bottom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r w:rsidRPr="00C0387E">
              <w:rPr>
                <w:sz w:val="20"/>
                <w:szCs w:val="20"/>
                <w:lang w:bidi="ru-RU"/>
              </w:rPr>
              <w:t>(подпись)</w:t>
            </w:r>
          </w:p>
        </w:tc>
        <w:tc>
          <w:tcPr>
            <w:tcW w:w="2382" w:type="dxa"/>
            <w:gridSpan w:val="6"/>
            <w:tcBorders>
              <w:top w:val="single" w:sz="1" w:space="0" w:color="000000"/>
              <w:left w:val="single" w:sz="1" w:space="0" w:color="000000"/>
              <w:bottom w:val="single" w:sz="1" w:space="0" w:color="000000"/>
              <w:right w:val="single" w:sz="1" w:space="0" w:color="000000"/>
            </w:tcBorders>
            <w:shd w:val="clear" w:color="auto" w:fill="auto"/>
          </w:tcPr>
          <w:p w:rsidR="00C0387E" w:rsidRPr="00C0387E" w:rsidRDefault="00C0387E" w:rsidP="00C0387E">
            <w:pPr>
              <w:widowControl w:val="0"/>
              <w:suppressAutoHyphens/>
              <w:autoSpaceDE w:val="0"/>
              <w:rPr>
                <w:sz w:val="20"/>
                <w:szCs w:val="20"/>
                <w:lang w:bidi="ru-RU"/>
              </w:rPr>
            </w:pPr>
            <w:proofErr w:type="gramStart"/>
            <w:r w:rsidRPr="00C0387E">
              <w:rPr>
                <w:sz w:val="20"/>
                <w:szCs w:val="20"/>
                <w:lang w:bidi="ru-RU"/>
              </w:rPr>
              <w:t>(Фамилия, имя, отчество (при наличии)</w:t>
            </w:r>
            <w:proofErr w:type="gramEnd"/>
          </w:p>
        </w:tc>
      </w:tr>
    </w:tbl>
    <w:p w:rsidR="00C0387E" w:rsidRPr="00C0387E" w:rsidRDefault="00C0387E" w:rsidP="00C0387E">
      <w:pPr>
        <w:widowControl w:val="0"/>
        <w:suppressAutoHyphens/>
        <w:spacing w:before="240" w:after="60"/>
        <w:jc w:val="right"/>
        <w:rPr>
          <w:color w:val="000000"/>
          <w:sz w:val="20"/>
          <w:szCs w:val="20"/>
          <w:lang w:bidi="ru-RU"/>
        </w:rPr>
      </w:pPr>
    </w:p>
    <w:p w:rsidR="00C0387E" w:rsidRPr="00C0387E" w:rsidRDefault="00C0387E" w:rsidP="00C0387E">
      <w:pPr>
        <w:widowControl w:val="0"/>
        <w:suppressAutoHyphens/>
        <w:spacing w:before="240" w:after="60"/>
        <w:jc w:val="right"/>
        <w:rPr>
          <w:color w:val="000000"/>
          <w:sz w:val="20"/>
          <w:szCs w:val="20"/>
          <w:lang w:bidi="ru-RU"/>
        </w:rPr>
      </w:pPr>
    </w:p>
    <w:p w:rsidR="007B78E1" w:rsidRPr="00C0387E" w:rsidRDefault="007B78E1" w:rsidP="007B78E1">
      <w:pPr>
        <w:widowControl w:val="0"/>
        <w:suppressAutoHyphens/>
        <w:spacing w:before="240" w:after="60"/>
        <w:rPr>
          <w:color w:val="000000"/>
          <w:sz w:val="20"/>
          <w:szCs w:val="20"/>
          <w:lang w:bidi="ru-RU"/>
        </w:rPr>
      </w:pPr>
    </w:p>
    <w:p w:rsidR="00C0387E" w:rsidRPr="00C0387E" w:rsidRDefault="00C0387E" w:rsidP="00C31CD4">
      <w:pPr>
        <w:widowControl w:val="0"/>
        <w:suppressAutoHyphens/>
        <w:spacing w:before="240" w:after="60"/>
        <w:jc w:val="right"/>
        <w:rPr>
          <w:color w:val="000000"/>
          <w:sz w:val="20"/>
          <w:szCs w:val="20"/>
          <w:lang w:bidi="ru-RU"/>
        </w:rPr>
      </w:pPr>
      <w:r w:rsidRPr="00C0387E">
        <w:rPr>
          <w:color w:val="000000"/>
          <w:sz w:val="20"/>
          <w:szCs w:val="20"/>
          <w:lang w:bidi="ru-RU"/>
        </w:rPr>
        <w:lastRenderedPageBreak/>
        <w:t>ПРИЛОЖЕНИЕ № 4</w:t>
      </w:r>
    </w:p>
    <w:p w:rsidR="00C0387E" w:rsidRPr="00C0387E" w:rsidRDefault="00C0387E" w:rsidP="00C0387E">
      <w:pPr>
        <w:widowControl w:val="0"/>
        <w:suppressAutoHyphens/>
        <w:autoSpaceDE w:val="0"/>
        <w:rPr>
          <w:color w:val="000000"/>
          <w:sz w:val="20"/>
          <w:szCs w:val="20"/>
          <w:lang w:bidi="ru-RU"/>
        </w:rPr>
      </w:pPr>
    </w:p>
    <w:p w:rsidR="00C0387E" w:rsidRPr="00C31CD4" w:rsidRDefault="00C0387E" w:rsidP="00C31CD4">
      <w:pPr>
        <w:widowControl w:val="0"/>
        <w:suppressAutoHyphens/>
        <w:autoSpaceDE w:val="0"/>
        <w:spacing w:before="108" w:after="108"/>
        <w:jc w:val="center"/>
        <w:rPr>
          <w:b/>
          <w:bCs/>
          <w:color w:val="26282F"/>
          <w:sz w:val="20"/>
          <w:szCs w:val="20"/>
          <w:lang w:bidi="ru-RU"/>
        </w:rPr>
      </w:pPr>
      <w:r w:rsidRPr="00C0387E">
        <w:rPr>
          <w:b/>
          <w:bCs/>
          <w:color w:val="26282F"/>
          <w:sz w:val="20"/>
          <w:szCs w:val="20"/>
          <w:lang w:bidi="ru-RU"/>
        </w:rPr>
        <w:t>СХЕМА</w:t>
      </w:r>
      <w:r w:rsidRPr="00C0387E">
        <w:rPr>
          <w:b/>
          <w:bCs/>
          <w:color w:val="26282F"/>
          <w:sz w:val="20"/>
          <w:szCs w:val="20"/>
          <w:lang w:bidi="ru-RU"/>
        </w:rPr>
        <w:br/>
        <w:t>тяжеловесного и (или) крупногабаритного транспортного средства (автопоезда)</w:t>
      </w:r>
    </w:p>
    <w:p w:rsidR="00C0387E" w:rsidRPr="00C31CD4" w:rsidRDefault="00C0387E" w:rsidP="00C0387E">
      <w:pPr>
        <w:widowControl w:val="0"/>
        <w:suppressAutoHyphens/>
        <w:autoSpaceDE w:val="0"/>
        <w:rPr>
          <w:color w:val="000000"/>
          <w:sz w:val="20"/>
          <w:szCs w:val="20"/>
          <w:lang w:bidi="ru-RU"/>
        </w:rPr>
      </w:pPr>
      <w:r w:rsidRPr="00C0387E">
        <w:rPr>
          <w:rFonts w:eastAsia="Courier New"/>
          <w:color w:val="000000"/>
          <w:sz w:val="20"/>
          <w:szCs w:val="20"/>
          <w:lang w:bidi="ru-RU"/>
        </w:rPr>
        <w:t>Вид сбоку:</w:t>
      </w:r>
    </w:p>
    <w:p w:rsidR="00C0387E" w:rsidRPr="00C0387E" w:rsidRDefault="00C0387E" w:rsidP="00C0387E">
      <w:pPr>
        <w:widowControl w:val="0"/>
        <w:suppressAutoHyphens/>
        <w:autoSpaceDE w:val="0"/>
        <w:rPr>
          <w:color w:val="000000"/>
          <w:sz w:val="28"/>
          <w:szCs w:val="28"/>
          <w:lang w:bidi="ru-RU"/>
        </w:rPr>
      </w:pPr>
    </w:p>
    <w:p w:rsidR="00C0387E" w:rsidRPr="00C31CD4" w:rsidRDefault="00C0387E" w:rsidP="00C0387E">
      <w:pPr>
        <w:widowControl w:val="0"/>
        <w:suppressAutoHyphens/>
        <w:autoSpaceDE w:val="0"/>
        <w:rPr>
          <w:color w:val="000000"/>
          <w:sz w:val="28"/>
          <w:szCs w:val="28"/>
          <w:lang w:bidi="ru-RU"/>
        </w:rPr>
      </w:pPr>
      <w:r>
        <w:rPr>
          <w:rFonts w:eastAsia="Courier New"/>
          <w:noProof/>
          <w:color w:val="000000"/>
          <w:sz w:val="28"/>
          <w:szCs w:val="28"/>
        </w:rPr>
        <w:drawing>
          <wp:inline distT="0" distB="0" distL="0" distR="0" wp14:anchorId="35152ADF" wp14:editId="081A7B8A">
            <wp:extent cx="5924550" cy="3286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24550" cy="3286125"/>
                    </a:xfrm>
                    <a:prstGeom prst="rect">
                      <a:avLst/>
                    </a:prstGeom>
                    <a:solidFill>
                      <a:srgbClr val="FFFFFF"/>
                    </a:solidFill>
                    <a:ln>
                      <a:noFill/>
                    </a:ln>
                  </pic:spPr>
                </pic:pic>
              </a:graphicData>
            </a:graphic>
          </wp:inline>
        </w:drawing>
      </w:r>
    </w:p>
    <w:p w:rsidR="00C0387E" w:rsidRPr="00C0387E" w:rsidRDefault="00C0387E" w:rsidP="00C0387E">
      <w:pPr>
        <w:widowControl w:val="0"/>
        <w:suppressAutoHyphens/>
        <w:autoSpaceDE w:val="0"/>
        <w:rPr>
          <w:color w:val="000000"/>
          <w:sz w:val="20"/>
          <w:szCs w:val="20"/>
          <w:lang w:bidi="ru-RU"/>
        </w:rPr>
      </w:pPr>
      <w:r w:rsidRPr="00C0387E">
        <w:rPr>
          <w:rFonts w:eastAsia="Courier New"/>
          <w:color w:val="000000"/>
          <w:sz w:val="20"/>
          <w:szCs w:val="20"/>
          <w:lang w:bidi="ru-RU"/>
        </w:rPr>
        <w:t>Вид сзади:</w:t>
      </w:r>
    </w:p>
    <w:p w:rsidR="00C0387E" w:rsidRPr="00C0387E" w:rsidRDefault="00C31CD4" w:rsidP="00C0387E">
      <w:pPr>
        <w:widowControl w:val="0"/>
        <w:suppressAutoHyphens/>
        <w:autoSpaceDE w:val="0"/>
        <w:rPr>
          <w:color w:val="000000"/>
          <w:sz w:val="20"/>
          <w:szCs w:val="20"/>
          <w:lang w:bidi="ru-RU"/>
        </w:rPr>
      </w:pPr>
      <w:r w:rsidRPr="007B78E1">
        <w:rPr>
          <w:rFonts w:eastAsia="Courier New"/>
          <w:noProof/>
          <w:color w:val="000000"/>
          <w:sz w:val="16"/>
          <w:szCs w:val="16"/>
        </w:rPr>
        <w:drawing>
          <wp:inline distT="0" distB="0" distL="0" distR="0" wp14:anchorId="5C964371" wp14:editId="0BA634B9">
            <wp:extent cx="5934075" cy="42767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34075" cy="4276725"/>
                    </a:xfrm>
                    <a:prstGeom prst="rect">
                      <a:avLst/>
                    </a:prstGeom>
                    <a:solidFill>
                      <a:srgbClr val="FFFFFF"/>
                    </a:solidFill>
                    <a:ln>
                      <a:noFill/>
                    </a:ln>
                  </pic:spPr>
                </pic:pic>
              </a:graphicData>
            </a:graphic>
          </wp:inline>
        </w:drawing>
      </w:r>
    </w:p>
    <w:p w:rsidR="00C31CD4" w:rsidRDefault="00C31CD4" w:rsidP="00C0387E">
      <w:pPr>
        <w:widowControl w:val="0"/>
        <w:suppressAutoHyphens/>
        <w:autoSpaceDE w:val="0"/>
        <w:rPr>
          <w:rFonts w:eastAsia="Courier New"/>
          <w:color w:val="000000"/>
          <w:sz w:val="20"/>
          <w:szCs w:val="20"/>
          <w:lang w:bidi="ru-RU"/>
        </w:rPr>
      </w:pPr>
      <w:r>
        <w:rPr>
          <w:rFonts w:eastAsia="Courier New"/>
          <w:color w:val="000000"/>
          <w:sz w:val="20"/>
          <w:szCs w:val="20"/>
          <w:lang w:bidi="ru-RU"/>
        </w:rPr>
        <w:t xml:space="preserve"> </w:t>
      </w:r>
    </w:p>
    <w:p w:rsidR="00C0387E" w:rsidRPr="00C0387E" w:rsidRDefault="00C0387E" w:rsidP="00C0387E">
      <w:pPr>
        <w:widowControl w:val="0"/>
        <w:suppressAutoHyphens/>
        <w:autoSpaceDE w:val="0"/>
        <w:rPr>
          <w:rFonts w:eastAsia="Courier New"/>
          <w:color w:val="000000"/>
          <w:sz w:val="20"/>
          <w:szCs w:val="20"/>
          <w:lang w:bidi="ru-RU"/>
        </w:rPr>
      </w:pPr>
      <w:r w:rsidRPr="00C0387E">
        <w:rPr>
          <w:rFonts w:eastAsia="Courier New"/>
          <w:color w:val="000000"/>
          <w:sz w:val="20"/>
          <w:szCs w:val="20"/>
          <w:lang w:bidi="ru-RU"/>
        </w:rPr>
        <w:t xml:space="preserve">     _____________________</w:t>
      </w:r>
    </w:p>
    <w:p w:rsidR="00C31CD4" w:rsidRDefault="00C0387E" w:rsidP="00C31CD4">
      <w:pPr>
        <w:widowControl w:val="0"/>
        <w:suppressAutoHyphens/>
        <w:autoSpaceDE w:val="0"/>
        <w:rPr>
          <w:rFonts w:eastAsia="Courier New"/>
          <w:color w:val="000000"/>
          <w:sz w:val="20"/>
          <w:szCs w:val="20"/>
          <w:lang w:bidi="ru-RU"/>
        </w:rPr>
      </w:pPr>
      <w:r w:rsidRPr="00C0387E">
        <w:rPr>
          <w:rFonts w:eastAsia="Courier New"/>
          <w:color w:val="000000"/>
          <w:sz w:val="20"/>
          <w:szCs w:val="20"/>
          <w:lang w:bidi="ru-RU"/>
        </w:rPr>
        <w:t xml:space="preserve">         (должность, фамилия заявителя)              (подпись заявителя)</w:t>
      </w:r>
      <w:r w:rsidR="00C31CD4">
        <w:rPr>
          <w:rFonts w:eastAsia="Courier New"/>
          <w:color w:val="000000"/>
          <w:sz w:val="20"/>
          <w:szCs w:val="20"/>
          <w:lang w:bidi="ru-RU"/>
        </w:rPr>
        <w:t xml:space="preserve">  </w:t>
      </w:r>
    </w:p>
    <w:p w:rsidR="00C0387E" w:rsidRPr="00C31CD4" w:rsidRDefault="00C0387E" w:rsidP="00C31CD4">
      <w:pPr>
        <w:widowControl w:val="0"/>
        <w:suppressAutoHyphens/>
        <w:autoSpaceDE w:val="0"/>
        <w:rPr>
          <w:color w:val="000000"/>
          <w:sz w:val="20"/>
          <w:szCs w:val="20"/>
          <w:lang w:bidi="ru-RU"/>
        </w:rPr>
      </w:pPr>
      <w:r w:rsidRPr="00C0387E">
        <w:rPr>
          <w:rFonts w:eastAsia="Courier New"/>
          <w:color w:val="000000"/>
          <w:sz w:val="20"/>
          <w:szCs w:val="20"/>
          <w:lang w:bidi="ru-RU"/>
        </w:rPr>
        <w:t xml:space="preserve"> М.П.</w:t>
      </w:r>
    </w:p>
    <w:p w:rsidR="00C0387E" w:rsidRPr="00C0387E" w:rsidRDefault="00C0387E" w:rsidP="00C0387E">
      <w:pPr>
        <w:widowControl w:val="0"/>
        <w:suppressAutoHyphens/>
        <w:spacing w:before="240" w:after="60"/>
        <w:jc w:val="right"/>
        <w:rPr>
          <w:color w:val="000000"/>
          <w:sz w:val="20"/>
          <w:szCs w:val="20"/>
          <w:lang w:bidi="ru-RU"/>
        </w:rPr>
      </w:pPr>
      <w:r w:rsidRPr="00C0387E">
        <w:rPr>
          <w:color w:val="000000"/>
          <w:sz w:val="20"/>
          <w:szCs w:val="20"/>
          <w:lang w:bidi="ru-RU"/>
        </w:rPr>
        <w:lastRenderedPageBreak/>
        <w:t>ПРИЛОЖЕНИЕ № 5</w:t>
      </w:r>
    </w:p>
    <w:p w:rsidR="00C0387E" w:rsidRPr="00C0387E" w:rsidRDefault="00C0387E" w:rsidP="00C0387E">
      <w:pPr>
        <w:widowControl w:val="0"/>
        <w:autoSpaceDE w:val="0"/>
        <w:autoSpaceDN w:val="0"/>
        <w:adjustRightInd w:val="0"/>
        <w:jc w:val="center"/>
        <w:rPr>
          <w:b/>
          <w:bCs/>
          <w:sz w:val="20"/>
          <w:szCs w:val="20"/>
        </w:rPr>
      </w:pPr>
    </w:p>
    <w:p w:rsidR="00C0387E" w:rsidRPr="00C0387E" w:rsidRDefault="00C0387E" w:rsidP="00C0387E">
      <w:pPr>
        <w:widowControl w:val="0"/>
        <w:autoSpaceDE w:val="0"/>
        <w:autoSpaceDN w:val="0"/>
        <w:adjustRightInd w:val="0"/>
        <w:jc w:val="center"/>
        <w:rPr>
          <w:b/>
          <w:bCs/>
          <w:sz w:val="20"/>
          <w:szCs w:val="20"/>
        </w:rPr>
      </w:pPr>
    </w:p>
    <w:p w:rsidR="00C0387E" w:rsidRPr="00C0387E" w:rsidRDefault="00C0387E" w:rsidP="00C0387E">
      <w:pPr>
        <w:widowControl w:val="0"/>
        <w:autoSpaceDE w:val="0"/>
        <w:autoSpaceDN w:val="0"/>
        <w:adjustRightInd w:val="0"/>
        <w:jc w:val="center"/>
        <w:rPr>
          <w:b/>
          <w:bCs/>
          <w:sz w:val="20"/>
          <w:szCs w:val="20"/>
        </w:rPr>
      </w:pPr>
    </w:p>
    <w:p w:rsidR="00C0387E" w:rsidRPr="00C0387E" w:rsidRDefault="00C0387E" w:rsidP="00C0387E">
      <w:pPr>
        <w:widowControl w:val="0"/>
        <w:autoSpaceDE w:val="0"/>
        <w:autoSpaceDN w:val="0"/>
        <w:adjustRightInd w:val="0"/>
        <w:jc w:val="center"/>
        <w:rPr>
          <w:b/>
          <w:bCs/>
          <w:sz w:val="20"/>
          <w:szCs w:val="20"/>
        </w:rPr>
      </w:pPr>
      <w:r w:rsidRPr="00C0387E">
        <w:rPr>
          <w:b/>
          <w:bCs/>
          <w:sz w:val="20"/>
          <w:szCs w:val="20"/>
        </w:rPr>
        <w:t>БЛОК-СХЕМА</w:t>
      </w:r>
    </w:p>
    <w:p w:rsidR="00C0387E" w:rsidRPr="00C0387E" w:rsidRDefault="00C0387E" w:rsidP="00C0387E">
      <w:pPr>
        <w:widowControl w:val="0"/>
        <w:suppressAutoHyphens/>
        <w:autoSpaceDE w:val="0"/>
        <w:jc w:val="center"/>
        <w:rPr>
          <w:sz w:val="20"/>
          <w:szCs w:val="20"/>
          <w:lang w:bidi="ru-RU"/>
        </w:rPr>
      </w:pPr>
      <w:r w:rsidRPr="00C0387E">
        <w:rPr>
          <w:b/>
          <w:bCs/>
          <w:sz w:val="20"/>
          <w:szCs w:val="20"/>
        </w:rPr>
        <w:t xml:space="preserve">ПО ПРЕДОСТАВЛЕНИЮ МУНИЦИПАЛЬНОЙ УСЛУГИ </w:t>
      </w:r>
      <w:r w:rsidRPr="00C0387E">
        <w:rPr>
          <w:b/>
          <w:sz w:val="20"/>
          <w:szCs w:val="20"/>
          <w:lang w:bidi="ru-RU"/>
        </w:rPr>
        <w:t>«ВЫДАЧА СПЕЦИАЛЬНЫХ РАЗРЕШЕНИЙ НА ДВИЖЕНИЕ ПО АВТОМОБИЛЬНЫМ ДОРОГАМ МЕСТНОГО ЗНАЧЕНИЯ ТРАНСПОРТНЫХ СРЕДСТВ, ОСУЩЕСТВЛЯЮЩИХ ПЕРЕВОЗКИ ТЯЖЕЛОВЕСНЫХ И (ИЛИ) КРУПНОГАБАРИТНЫХ ГРУЗОВ»</w:t>
      </w:r>
    </w:p>
    <w:p w:rsidR="00C0387E" w:rsidRPr="00C0387E" w:rsidRDefault="00C0387E" w:rsidP="00C0387E">
      <w:pPr>
        <w:widowControl w:val="0"/>
        <w:autoSpaceDE w:val="0"/>
        <w:autoSpaceDN w:val="0"/>
        <w:adjustRightInd w:val="0"/>
        <w:jc w:val="center"/>
        <w:rPr>
          <w:b/>
          <w:bCs/>
          <w:sz w:val="20"/>
          <w:szCs w:val="20"/>
        </w:rPr>
      </w:pPr>
    </w:p>
    <w:p w:rsidR="00C0387E" w:rsidRPr="00C0387E" w:rsidRDefault="00C0387E" w:rsidP="00C0387E">
      <w:pPr>
        <w:widowControl w:val="0"/>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0387E" w:rsidRPr="00C0387E" w:rsidTr="00200FDB">
        <w:tc>
          <w:tcPr>
            <w:tcW w:w="9071" w:type="dxa"/>
            <w:tcBorders>
              <w:top w:val="single" w:sz="4" w:space="0" w:color="auto"/>
              <w:left w:val="single" w:sz="4" w:space="0" w:color="auto"/>
              <w:bottom w:val="single" w:sz="4" w:space="0" w:color="auto"/>
              <w:right w:val="single" w:sz="4" w:space="0" w:color="auto"/>
            </w:tcBorders>
          </w:tcPr>
          <w:p w:rsidR="00C0387E" w:rsidRPr="00C0387E" w:rsidRDefault="00C0387E" w:rsidP="00C0387E">
            <w:pPr>
              <w:widowControl w:val="0"/>
              <w:autoSpaceDE w:val="0"/>
              <w:autoSpaceDN w:val="0"/>
              <w:adjustRightInd w:val="0"/>
              <w:jc w:val="center"/>
              <w:rPr>
                <w:sz w:val="20"/>
                <w:szCs w:val="20"/>
              </w:rPr>
            </w:pPr>
            <w:r w:rsidRPr="00C0387E">
              <w:rPr>
                <w:sz w:val="20"/>
                <w:szCs w:val="20"/>
                <w:lang w:bidi="ru-RU"/>
              </w:rPr>
              <w:t>прием и регистрация заявления и приложенных к нему документов либо отказ в приеме заявления и документов, необходимых для предоставления муниципальной услуги</w:t>
            </w:r>
          </w:p>
        </w:tc>
      </w:tr>
      <w:tr w:rsidR="00C0387E" w:rsidRPr="00C0387E" w:rsidTr="00200FDB">
        <w:tc>
          <w:tcPr>
            <w:tcW w:w="9071" w:type="dxa"/>
            <w:tcBorders>
              <w:top w:val="single" w:sz="4" w:space="0" w:color="auto"/>
              <w:bottom w:val="single" w:sz="4" w:space="0" w:color="auto"/>
            </w:tcBorders>
          </w:tcPr>
          <w:p w:rsidR="00C0387E" w:rsidRPr="00C0387E" w:rsidRDefault="00C0387E" w:rsidP="00C0387E">
            <w:pPr>
              <w:widowControl w:val="0"/>
              <w:autoSpaceDE w:val="0"/>
              <w:autoSpaceDN w:val="0"/>
              <w:adjustRightInd w:val="0"/>
              <w:jc w:val="center"/>
              <w:rPr>
                <w:position w:val="-5"/>
                <w:sz w:val="20"/>
                <w:szCs w:val="20"/>
              </w:rPr>
            </w:pPr>
            <w:r w:rsidRPr="00200FDB">
              <w:rPr>
                <w:noProof/>
                <w:position w:val="-5"/>
                <w:sz w:val="20"/>
                <w:szCs w:val="20"/>
              </w:rPr>
              <w:drawing>
                <wp:inline distT="0" distB="0" distL="0" distR="0" wp14:anchorId="23B6DF3E" wp14:editId="399F13F5">
                  <wp:extent cx="142875" cy="2000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C0387E" w:rsidRPr="00C0387E" w:rsidRDefault="00C0387E" w:rsidP="00C0387E">
            <w:pPr>
              <w:widowControl w:val="0"/>
              <w:autoSpaceDE w:val="0"/>
              <w:autoSpaceDN w:val="0"/>
              <w:adjustRightInd w:val="0"/>
              <w:jc w:val="center"/>
              <w:rPr>
                <w:sz w:val="20"/>
                <w:szCs w:val="20"/>
              </w:rPr>
            </w:pPr>
          </w:p>
        </w:tc>
      </w:tr>
      <w:tr w:rsidR="00C0387E" w:rsidRPr="00C0387E" w:rsidTr="007B78E1">
        <w:trPr>
          <w:trHeight w:val="622"/>
        </w:trPr>
        <w:tc>
          <w:tcPr>
            <w:tcW w:w="9071" w:type="dxa"/>
            <w:tcBorders>
              <w:top w:val="single" w:sz="4" w:space="0" w:color="auto"/>
              <w:left w:val="single" w:sz="4" w:space="0" w:color="auto"/>
              <w:bottom w:val="single" w:sz="4" w:space="0" w:color="auto"/>
              <w:right w:val="single" w:sz="4" w:space="0" w:color="auto"/>
            </w:tcBorders>
          </w:tcPr>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согласование маршрута транспортного средства с владельцами автомобильных дорог, по которым проходит такой маршрут;</w:t>
            </w:r>
          </w:p>
          <w:p w:rsidR="00C0387E" w:rsidRPr="00C0387E" w:rsidRDefault="00C0387E" w:rsidP="00C0387E">
            <w:pPr>
              <w:widowControl w:val="0"/>
              <w:autoSpaceDE w:val="0"/>
              <w:autoSpaceDN w:val="0"/>
              <w:adjustRightInd w:val="0"/>
              <w:jc w:val="center"/>
              <w:rPr>
                <w:sz w:val="20"/>
                <w:szCs w:val="20"/>
              </w:rPr>
            </w:pPr>
          </w:p>
        </w:tc>
      </w:tr>
      <w:tr w:rsidR="00C0387E" w:rsidRPr="00C0387E" w:rsidTr="00200FDB">
        <w:tc>
          <w:tcPr>
            <w:tcW w:w="9071" w:type="dxa"/>
            <w:tcBorders>
              <w:top w:val="single" w:sz="4" w:space="0" w:color="auto"/>
              <w:bottom w:val="single" w:sz="4" w:space="0" w:color="auto"/>
            </w:tcBorders>
          </w:tcPr>
          <w:p w:rsidR="00C0387E" w:rsidRPr="00C0387E" w:rsidRDefault="00C0387E" w:rsidP="00C0387E">
            <w:pPr>
              <w:widowControl w:val="0"/>
              <w:autoSpaceDE w:val="0"/>
              <w:autoSpaceDN w:val="0"/>
              <w:adjustRightInd w:val="0"/>
              <w:jc w:val="center"/>
              <w:rPr>
                <w:position w:val="-5"/>
                <w:sz w:val="20"/>
                <w:szCs w:val="20"/>
              </w:rPr>
            </w:pPr>
            <w:r w:rsidRPr="00200FDB">
              <w:rPr>
                <w:noProof/>
                <w:position w:val="-5"/>
                <w:sz w:val="20"/>
                <w:szCs w:val="20"/>
              </w:rPr>
              <w:drawing>
                <wp:inline distT="0" distB="0" distL="0" distR="0" wp14:anchorId="26CD6DF4" wp14:editId="31FFFC36">
                  <wp:extent cx="142875" cy="2000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C0387E" w:rsidRPr="00C0387E" w:rsidRDefault="00C0387E" w:rsidP="00C0387E">
            <w:pPr>
              <w:widowControl w:val="0"/>
              <w:autoSpaceDE w:val="0"/>
              <w:autoSpaceDN w:val="0"/>
              <w:adjustRightInd w:val="0"/>
              <w:jc w:val="center"/>
              <w:rPr>
                <w:sz w:val="20"/>
                <w:szCs w:val="20"/>
              </w:rPr>
            </w:pPr>
          </w:p>
        </w:tc>
      </w:tr>
      <w:tr w:rsidR="00C0387E" w:rsidRPr="00C0387E" w:rsidTr="00200FDB">
        <w:tc>
          <w:tcPr>
            <w:tcW w:w="9071" w:type="dxa"/>
            <w:tcBorders>
              <w:top w:val="single" w:sz="4" w:space="0" w:color="auto"/>
              <w:left w:val="single" w:sz="4" w:space="0" w:color="auto"/>
              <w:bottom w:val="single" w:sz="4" w:space="0" w:color="auto"/>
              <w:right w:val="single" w:sz="4" w:space="0" w:color="auto"/>
            </w:tcBorders>
          </w:tcPr>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рассмотрение заявления и приложенных к нему документов;</w:t>
            </w:r>
          </w:p>
          <w:p w:rsidR="00C0387E" w:rsidRPr="00C0387E" w:rsidRDefault="00C0387E" w:rsidP="00C0387E">
            <w:pPr>
              <w:widowControl w:val="0"/>
              <w:autoSpaceDE w:val="0"/>
              <w:autoSpaceDN w:val="0"/>
              <w:adjustRightInd w:val="0"/>
              <w:jc w:val="center"/>
              <w:rPr>
                <w:sz w:val="20"/>
                <w:szCs w:val="20"/>
              </w:rPr>
            </w:pPr>
          </w:p>
        </w:tc>
      </w:tr>
      <w:tr w:rsidR="00C0387E" w:rsidRPr="00C0387E" w:rsidTr="00200FDB">
        <w:tc>
          <w:tcPr>
            <w:tcW w:w="9071" w:type="dxa"/>
            <w:tcBorders>
              <w:top w:val="single" w:sz="4" w:space="0" w:color="auto"/>
              <w:bottom w:val="single" w:sz="4" w:space="0" w:color="auto"/>
            </w:tcBorders>
          </w:tcPr>
          <w:p w:rsidR="00C0387E" w:rsidRPr="00C0387E" w:rsidRDefault="00C0387E" w:rsidP="00C0387E">
            <w:pPr>
              <w:widowControl w:val="0"/>
              <w:autoSpaceDE w:val="0"/>
              <w:autoSpaceDN w:val="0"/>
              <w:adjustRightInd w:val="0"/>
              <w:jc w:val="center"/>
              <w:rPr>
                <w:sz w:val="20"/>
                <w:szCs w:val="20"/>
              </w:rPr>
            </w:pPr>
            <w:r w:rsidRPr="00200FDB">
              <w:rPr>
                <w:noProof/>
                <w:position w:val="-5"/>
                <w:sz w:val="20"/>
                <w:szCs w:val="20"/>
              </w:rPr>
              <w:drawing>
                <wp:inline distT="0" distB="0" distL="0" distR="0" wp14:anchorId="447B83E6" wp14:editId="517FF80E">
                  <wp:extent cx="14287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0387E" w:rsidRPr="00C0387E" w:rsidTr="00200FDB">
        <w:tc>
          <w:tcPr>
            <w:tcW w:w="9071" w:type="dxa"/>
            <w:tcBorders>
              <w:top w:val="single" w:sz="4" w:space="0" w:color="auto"/>
              <w:left w:val="single" w:sz="4" w:space="0" w:color="auto"/>
              <w:bottom w:val="single" w:sz="4" w:space="0" w:color="auto"/>
              <w:right w:val="single" w:sz="4" w:space="0" w:color="auto"/>
            </w:tcBorders>
          </w:tcPr>
          <w:p w:rsidR="00C0387E" w:rsidRPr="00C0387E" w:rsidRDefault="00C0387E" w:rsidP="00C0387E">
            <w:pPr>
              <w:widowControl w:val="0"/>
              <w:suppressAutoHyphens/>
              <w:autoSpaceDE w:val="0"/>
              <w:ind w:firstLine="540"/>
              <w:jc w:val="both"/>
              <w:rPr>
                <w:sz w:val="20"/>
                <w:szCs w:val="20"/>
                <w:lang w:bidi="ru-RU"/>
              </w:rPr>
            </w:pPr>
            <w:r w:rsidRPr="00C0387E">
              <w:rPr>
                <w:sz w:val="20"/>
                <w:szCs w:val="20"/>
                <w:lang w:bidi="ru-RU"/>
              </w:rPr>
              <w:t>выдача специального разрешения либо отказ в предоставлении муниципальной услуги.</w:t>
            </w:r>
          </w:p>
          <w:p w:rsidR="00C0387E" w:rsidRPr="00C0387E" w:rsidRDefault="00C0387E" w:rsidP="00C0387E">
            <w:pPr>
              <w:widowControl w:val="0"/>
              <w:autoSpaceDE w:val="0"/>
              <w:autoSpaceDN w:val="0"/>
              <w:adjustRightInd w:val="0"/>
              <w:jc w:val="center"/>
              <w:rPr>
                <w:sz w:val="20"/>
                <w:szCs w:val="20"/>
              </w:rPr>
            </w:pPr>
          </w:p>
        </w:tc>
      </w:tr>
    </w:tbl>
    <w:p w:rsidR="00C0387E" w:rsidRPr="00200FDB" w:rsidRDefault="00C0387E" w:rsidP="0039121B">
      <w:pPr>
        <w:rPr>
          <w:sz w:val="20"/>
          <w:szCs w:val="20"/>
        </w:rPr>
        <w:sectPr w:rsidR="00C0387E" w:rsidRPr="00200FDB" w:rsidSect="0039121B">
          <w:pgSz w:w="11906" w:h="16838"/>
          <w:pgMar w:top="709" w:right="567" w:bottom="1134" w:left="1418" w:header="709" w:footer="709" w:gutter="0"/>
          <w:cols w:space="708"/>
          <w:docGrid w:linePitch="360"/>
        </w:sectPr>
      </w:pPr>
    </w:p>
    <w:p w:rsidR="00A060BE" w:rsidRPr="00200FDB" w:rsidRDefault="00BC07D3" w:rsidP="007B78E1">
      <w:pPr>
        <w:tabs>
          <w:tab w:val="left" w:pos="7260"/>
        </w:tabs>
        <w:ind w:left="-540"/>
        <w:jc w:val="right"/>
        <w:rPr>
          <w:b/>
          <w:sz w:val="20"/>
          <w:szCs w:val="20"/>
        </w:rPr>
      </w:pPr>
      <w:bookmarkStart w:id="59" w:name="bookmark1"/>
      <w:r w:rsidRPr="00200FDB">
        <w:rPr>
          <w:sz w:val="20"/>
          <w:szCs w:val="20"/>
        </w:rPr>
        <w:lastRenderedPageBreak/>
        <w:t xml:space="preserve">                                                                                                                                                                          </w:t>
      </w:r>
      <w:bookmarkEnd w:id="59"/>
    </w:p>
    <w:p w:rsidR="00C0387E" w:rsidRPr="00200FDB" w:rsidRDefault="00C0387E" w:rsidP="00C0387E">
      <w:pPr>
        <w:jc w:val="center"/>
        <w:rPr>
          <w:b/>
          <w:sz w:val="20"/>
          <w:szCs w:val="20"/>
        </w:rPr>
      </w:pPr>
      <w:r w:rsidRPr="00200FDB">
        <w:rPr>
          <w:b/>
          <w:sz w:val="20"/>
          <w:szCs w:val="20"/>
        </w:rPr>
        <w:t>ПОСТАНОВЛЕНИЕ</w:t>
      </w:r>
    </w:p>
    <w:p w:rsidR="00747B1A" w:rsidRPr="00200FDB" w:rsidRDefault="00747B1A" w:rsidP="00A060BE">
      <w:pPr>
        <w:rPr>
          <w:b/>
          <w:sz w:val="20"/>
          <w:szCs w:val="20"/>
        </w:rPr>
      </w:pPr>
    </w:p>
    <w:p w:rsidR="00FC6BED" w:rsidRPr="00200FDB" w:rsidRDefault="00BC07D3" w:rsidP="00A060BE">
      <w:pPr>
        <w:jc w:val="center"/>
        <w:rPr>
          <w:b/>
          <w:sz w:val="20"/>
          <w:szCs w:val="20"/>
        </w:rPr>
      </w:pPr>
      <w:r w:rsidRPr="00200FDB">
        <w:rPr>
          <w:b/>
          <w:sz w:val="20"/>
          <w:szCs w:val="20"/>
        </w:rPr>
        <w:t xml:space="preserve"> </w:t>
      </w:r>
    </w:p>
    <w:p w:rsidR="006834B1" w:rsidRPr="006834B1" w:rsidRDefault="006834B1" w:rsidP="006834B1">
      <w:pPr>
        <w:jc w:val="both"/>
        <w:rPr>
          <w:b/>
          <w:bCs/>
          <w:sz w:val="20"/>
          <w:szCs w:val="20"/>
        </w:rPr>
      </w:pPr>
      <w:r w:rsidRPr="006834B1">
        <w:rPr>
          <w:sz w:val="20"/>
          <w:szCs w:val="20"/>
        </w:rPr>
        <w:t>13.03.2020                                                                                                                              № 14</w:t>
      </w: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О назначении публичных слушаний по проекту решения</w:t>
      </w:r>
    </w:p>
    <w:p w:rsidR="006834B1" w:rsidRPr="006834B1" w:rsidRDefault="006834B1" w:rsidP="006834B1">
      <w:pPr>
        <w:jc w:val="center"/>
        <w:rPr>
          <w:sz w:val="20"/>
          <w:szCs w:val="20"/>
        </w:rPr>
      </w:pPr>
      <w:r w:rsidRPr="006834B1">
        <w:rPr>
          <w:sz w:val="20"/>
          <w:szCs w:val="20"/>
        </w:rPr>
        <w:t>Совета Берегаевского сельского поселения</w:t>
      </w:r>
    </w:p>
    <w:p w:rsidR="006834B1" w:rsidRPr="006834B1" w:rsidRDefault="006834B1" w:rsidP="006834B1">
      <w:pPr>
        <w:jc w:val="center"/>
        <w:rPr>
          <w:sz w:val="20"/>
          <w:szCs w:val="20"/>
        </w:rPr>
      </w:pPr>
      <w:r w:rsidRPr="006834B1">
        <w:rPr>
          <w:sz w:val="20"/>
          <w:szCs w:val="20"/>
        </w:rPr>
        <w:t>«Отчет об исполнении бюджета Берегаевского сельского поселения за 2019 год»</w:t>
      </w: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both"/>
        <w:rPr>
          <w:sz w:val="20"/>
          <w:szCs w:val="20"/>
        </w:rPr>
      </w:pPr>
      <w:r w:rsidRPr="006834B1">
        <w:rPr>
          <w:sz w:val="20"/>
          <w:szCs w:val="20"/>
        </w:rPr>
        <w:t xml:space="preserve">В соответствии со статьей 19 Положения «О бюджетном процессе муниципального образования Берегаевское сельское поселение», утвержденного решением Совета от 21.06.2016 № 11, Положением о публичных слушаниях в </w:t>
      </w:r>
      <w:proofErr w:type="spellStart"/>
      <w:r w:rsidRPr="006834B1">
        <w:rPr>
          <w:sz w:val="20"/>
          <w:szCs w:val="20"/>
        </w:rPr>
        <w:t>Берегаевском</w:t>
      </w:r>
      <w:proofErr w:type="spellEnd"/>
      <w:r w:rsidRPr="006834B1">
        <w:rPr>
          <w:sz w:val="20"/>
          <w:szCs w:val="20"/>
        </w:rPr>
        <w:t xml:space="preserve"> сельском поселении, утвержденным решением Совета Берегаевского сельского поселения от 03.11.2005 № 4, рассмотрев информацию по исполнению бюджета за 2019 год, Администрация Берегаевского сельского поселения</w:t>
      </w:r>
    </w:p>
    <w:p w:rsidR="006834B1" w:rsidRPr="006834B1" w:rsidRDefault="006834B1" w:rsidP="006834B1">
      <w:pPr>
        <w:jc w:val="both"/>
        <w:rPr>
          <w:sz w:val="20"/>
          <w:szCs w:val="20"/>
        </w:rPr>
      </w:pPr>
    </w:p>
    <w:p w:rsidR="006834B1" w:rsidRPr="006834B1" w:rsidRDefault="006834B1" w:rsidP="006834B1">
      <w:pPr>
        <w:spacing w:line="360" w:lineRule="auto"/>
        <w:jc w:val="center"/>
        <w:rPr>
          <w:b/>
          <w:sz w:val="20"/>
          <w:szCs w:val="20"/>
        </w:rPr>
      </w:pPr>
      <w:r w:rsidRPr="006834B1">
        <w:rPr>
          <w:b/>
          <w:sz w:val="20"/>
          <w:szCs w:val="20"/>
        </w:rPr>
        <w:t>ПОСТАНОВЛЯЕТ:</w:t>
      </w:r>
    </w:p>
    <w:p w:rsidR="006834B1" w:rsidRPr="006834B1" w:rsidRDefault="006834B1" w:rsidP="006834B1">
      <w:pPr>
        <w:jc w:val="both"/>
        <w:rPr>
          <w:sz w:val="20"/>
          <w:szCs w:val="20"/>
        </w:rPr>
      </w:pPr>
      <w:r w:rsidRPr="006834B1">
        <w:rPr>
          <w:color w:val="000000"/>
          <w:spacing w:val="3"/>
          <w:sz w:val="20"/>
          <w:szCs w:val="20"/>
        </w:rPr>
        <w:t>1.</w:t>
      </w:r>
      <w:r w:rsidRPr="006834B1">
        <w:rPr>
          <w:sz w:val="20"/>
          <w:szCs w:val="20"/>
        </w:rPr>
        <w:t xml:space="preserve"> Назначить проведение публичных слушаний по проекту решения Совета Берегаевского сельского поселения «Отчет об исполнении бюджета Берегаевского сельского поселения за 2019 год»: </w:t>
      </w:r>
    </w:p>
    <w:p w:rsidR="006834B1" w:rsidRPr="006834B1" w:rsidRDefault="006834B1" w:rsidP="006834B1">
      <w:pPr>
        <w:jc w:val="both"/>
        <w:rPr>
          <w:sz w:val="20"/>
          <w:szCs w:val="20"/>
        </w:rPr>
      </w:pPr>
      <w:r w:rsidRPr="006834B1">
        <w:rPr>
          <w:sz w:val="20"/>
          <w:szCs w:val="20"/>
        </w:rPr>
        <w:t xml:space="preserve">д. Красная Горка - в Красногорском доме Досуга и Творчества </w:t>
      </w:r>
      <w:r w:rsidRPr="006834B1">
        <w:rPr>
          <w:color w:val="000000"/>
          <w:sz w:val="20"/>
          <w:szCs w:val="20"/>
        </w:rPr>
        <w:t>1</w:t>
      </w:r>
      <w:r w:rsidR="00C31CD4">
        <w:rPr>
          <w:color w:val="000000"/>
          <w:sz w:val="20"/>
          <w:szCs w:val="20"/>
        </w:rPr>
        <w:t xml:space="preserve">5.04.2020 года </w:t>
      </w:r>
      <w:r w:rsidRPr="006834B1">
        <w:rPr>
          <w:color w:val="000000"/>
          <w:sz w:val="20"/>
          <w:szCs w:val="20"/>
        </w:rPr>
        <w:t xml:space="preserve"> в 18.00 час.</w:t>
      </w:r>
    </w:p>
    <w:p w:rsidR="006834B1" w:rsidRPr="006834B1" w:rsidRDefault="006834B1" w:rsidP="006834B1">
      <w:pPr>
        <w:jc w:val="both"/>
        <w:rPr>
          <w:color w:val="000000"/>
          <w:spacing w:val="3"/>
          <w:sz w:val="20"/>
          <w:szCs w:val="20"/>
        </w:rPr>
      </w:pPr>
      <w:r w:rsidRPr="006834B1">
        <w:rPr>
          <w:sz w:val="20"/>
          <w:szCs w:val="20"/>
        </w:rPr>
        <w:t xml:space="preserve">п. Берегаево  - в </w:t>
      </w:r>
      <w:proofErr w:type="spellStart"/>
      <w:r w:rsidRPr="006834B1">
        <w:rPr>
          <w:sz w:val="20"/>
          <w:szCs w:val="20"/>
        </w:rPr>
        <w:t>Берегаевском</w:t>
      </w:r>
      <w:proofErr w:type="spellEnd"/>
      <w:r w:rsidRPr="006834B1">
        <w:rPr>
          <w:sz w:val="20"/>
          <w:szCs w:val="20"/>
        </w:rPr>
        <w:t xml:space="preserve"> доме Досуга и Творчества </w:t>
      </w:r>
      <w:r w:rsidRPr="006834B1">
        <w:rPr>
          <w:color w:val="000000"/>
          <w:sz w:val="20"/>
          <w:szCs w:val="20"/>
        </w:rPr>
        <w:t>16.04.2020 года в 18.00 час.</w:t>
      </w:r>
    </w:p>
    <w:p w:rsidR="006834B1" w:rsidRPr="006834B1" w:rsidRDefault="006834B1" w:rsidP="006834B1">
      <w:pPr>
        <w:jc w:val="both"/>
        <w:rPr>
          <w:sz w:val="20"/>
          <w:szCs w:val="20"/>
        </w:rPr>
      </w:pPr>
      <w:r w:rsidRPr="006834B1">
        <w:rPr>
          <w:sz w:val="20"/>
          <w:szCs w:val="20"/>
        </w:rPr>
        <w:t xml:space="preserve">2. Обнародовать в установленном порядке проект решения Совета «Отчет об исполнении бюджета Берегаевского сельского поселения за 2019 год». </w:t>
      </w:r>
    </w:p>
    <w:p w:rsidR="006834B1" w:rsidRPr="006834B1" w:rsidRDefault="006834B1" w:rsidP="006834B1">
      <w:pPr>
        <w:jc w:val="both"/>
        <w:rPr>
          <w:sz w:val="20"/>
          <w:szCs w:val="20"/>
        </w:rPr>
      </w:pPr>
      <w:r w:rsidRPr="006834B1">
        <w:rPr>
          <w:sz w:val="20"/>
          <w:szCs w:val="20"/>
        </w:rPr>
        <w:t>3. Назначить организатором публичных слушаний Главного специалиста – главного бухгалтера Коженкову Марину Викторовну.</w:t>
      </w:r>
    </w:p>
    <w:p w:rsidR="006834B1" w:rsidRPr="006834B1" w:rsidRDefault="006834B1" w:rsidP="006834B1">
      <w:pPr>
        <w:jc w:val="both"/>
        <w:rPr>
          <w:sz w:val="20"/>
          <w:szCs w:val="20"/>
        </w:rPr>
      </w:pPr>
      <w:r w:rsidRPr="006834B1">
        <w:rPr>
          <w:sz w:val="20"/>
          <w:szCs w:val="20"/>
        </w:rPr>
        <w:t>4. Установить, что письменные замечания и предложения по проекту решения  направляются по адресу п. Берегаево, ул. Ленинская, 17А,  Администрация поселения, устные замечания и предложения учитываются по тел. 33-189, 33-301.</w:t>
      </w:r>
    </w:p>
    <w:p w:rsidR="006834B1" w:rsidRPr="006834B1" w:rsidRDefault="006834B1" w:rsidP="006834B1">
      <w:pPr>
        <w:jc w:val="both"/>
        <w:rPr>
          <w:sz w:val="20"/>
          <w:szCs w:val="20"/>
        </w:rPr>
      </w:pPr>
      <w:r w:rsidRPr="006834B1">
        <w:rPr>
          <w:sz w:val="20"/>
          <w:szCs w:val="20"/>
        </w:rPr>
        <w:t xml:space="preserve">5. </w:t>
      </w:r>
      <w:r w:rsidRPr="006834B1">
        <w:rPr>
          <w:spacing w:val="-1"/>
          <w:sz w:val="20"/>
          <w:szCs w:val="20"/>
        </w:rPr>
        <w:t xml:space="preserve">Назначить ответственным за сбор замечаний и предложений </w:t>
      </w:r>
      <w:r w:rsidRPr="006834B1">
        <w:rPr>
          <w:sz w:val="20"/>
          <w:szCs w:val="20"/>
        </w:rPr>
        <w:t>по проекту решения администратора п. Берегаево Коновальчик Н.Н.</w:t>
      </w:r>
    </w:p>
    <w:p w:rsidR="006834B1" w:rsidRPr="006834B1" w:rsidRDefault="006834B1" w:rsidP="006834B1">
      <w:pPr>
        <w:jc w:val="both"/>
        <w:rPr>
          <w:sz w:val="20"/>
          <w:szCs w:val="20"/>
        </w:rPr>
      </w:pPr>
      <w:r w:rsidRPr="006834B1">
        <w:rPr>
          <w:spacing w:val="-1"/>
          <w:sz w:val="20"/>
          <w:szCs w:val="20"/>
        </w:rPr>
        <w:t>6.</w:t>
      </w:r>
      <w:r w:rsidRPr="006834B1">
        <w:rPr>
          <w:spacing w:val="-1"/>
          <w:sz w:val="20"/>
          <w:szCs w:val="20"/>
          <w:vertAlign w:val="superscript"/>
        </w:rPr>
        <w:t xml:space="preserve"> </w:t>
      </w:r>
      <w:r w:rsidRPr="006834B1">
        <w:rPr>
          <w:sz w:val="20"/>
          <w:szCs w:val="20"/>
        </w:rPr>
        <w:t xml:space="preserve">Поручить организатору публичных слушаний </w:t>
      </w:r>
      <w:r w:rsidRPr="006834B1">
        <w:rPr>
          <w:color w:val="000000"/>
          <w:spacing w:val="-5"/>
          <w:sz w:val="20"/>
          <w:szCs w:val="20"/>
        </w:rPr>
        <w:t xml:space="preserve">в трёхдневный срок подготовить заключение по итогам публичных </w:t>
      </w:r>
      <w:r w:rsidRPr="006834B1">
        <w:rPr>
          <w:color w:val="000000"/>
          <w:spacing w:val="-3"/>
          <w:sz w:val="20"/>
          <w:szCs w:val="20"/>
        </w:rPr>
        <w:t xml:space="preserve">слушаний и решение в окончательной редакции для рассмотрения на ближайшем собрании </w:t>
      </w:r>
      <w:r w:rsidRPr="006834B1">
        <w:rPr>
          <w:color w:val="000000"/>
          <w:spacing w:val="-5"/>
          <w:sz w:val="20"/>
          <w:szCs w:val="20"/>
        </w:rPr>
        <w:t>Совета Берегаевского сельского поселения.</w:t>
      </w:r>
      <w:r w:rsidRPr="006834B1">
        <w:rPr>
          <w:sz w:val="20"/>
          <w:szCs w:val="20"/>
        </w:rPr>
        <w:t xml:space="preserve"> </w:t>
      </w: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r w:rsidRPr="006834B1">
        <w:rPr>
          <w:sz w:val="20"/>
          <w:szCs w:val="20"/>
        </w:rPr>
        <w:t xml:space="preserve">Глава поселения                                                                                                  </w:t>
      </w:r>
      <w:r w:rsidR="00C31CD4">
        <w:rPr>
          <w:sz w:val="20"/>
          <w:szCs w:val="20"/>
        </w:rPr>
        <w:t xml:space="preserve">                             </w:t>
      </w:r>
      <w:r w:rsidRPr="006834B1">
        <w:rPr>
          <w:sz w:val="20"/>
          <w:szCs w:val="20"/>
        </w:rPr>
        <w:t xml:space="preserve">        О.А. </w:t>
      </w:r>
      <w:proofErr w:type="spellStart"/>
      <w:r w:rsidRPr="006834B1">
        <w:rPr>
          <w:sz w:val="20"/>
          <w:szCs w:val="20"/>
        </w:rPr>
        <w:t>Жендарев</w:t>
      </w:r>
      <w:proofErr w:type="spellEnd"/>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right"/>
        <w:rPr>
          <w:sz w:val="20"/>
          <w:szCs w:val="20"/>
        </w:rPr>
      </w:pPr>
      <w:r w:rsidRPr="006834B1">
        <w:rPr>
          <w:b/>
          <w:sz w:val="20"/>
          <w:szCs w:val="20"/>
        </w:rPr>
        <w:t>ПРОЕКТ</w:t>
      </w:r>
    </w:p>
    <w:p w:rsidR="006834B1" w:rsidRPr="006834B1" w:rsidRDefault="006834B1" w:rsidP="00C31CD4">
      <w:pPr>
        <w:jc w:val="center"/>
        <w:rPr>
          <w:b/>
          <w:sz w:val="20"/>
          <w:szCs w:val="20"/>
        </w:rPr>
      </w:pPr>
      <w:r w:rsidRPr="006834B1">
        <w:rPr>
          <w:b/>
          <w:sz w:val="20"/>
          <w:szCs w:val="20"/>
        </w:rPr>
        <w:t>Совет</w:t>
      </w:r>
    </w:p>
    <w:p w:rsidR="006834B1" w:rsidRPr="006834B1" w:rsidRDefault="006834B1" w:rsidP="006834B1">
      <w:pPr>
        <w:jc w:val="center"/>
        <w:rPr>
          <w:b/>
          <w:sz w:val="20"/>
          <w:szCs w:val="20"/>
        </w:rPr>
      </w:pPr>
      <w:r w:rsidRPr="006834B1">
        <w:rPr>
          <w:b/>
          <w:sz w:val="20"/>
          <w:szCs w:val="20"/>
        </w:rPr>
        <w:t>Берегаевского сельского поселения</w:t>
      </w:r>
    </w:p>
    <w:p w:rsidR="006834B1" w:rsidRPr="006834B1" w:rsidRDefault="006834B1" w:rsidP="006834B1">
      <w:pPr>
        <w:jc w:val="center"/>
        <w:rPr>
          <w:b/>
          <w:sz w:val="20"/>
          <w:szCs w:val="20"/>
        </w:rPr>
      </w:pPr>
      <w:r w:rsidRPr="006834B1">
        <w:rPr>
          <w:b/>
          <w:sz w:val="20"/>
          <w:szCs w:val="20"/>
        </w:rPr>
        <w:t>Решение</w:t>
      </w:r>
    </w:p>
    <w:p w:rsidR="006834B1" w:rsidRPr="006834B1" w:rsidRDefault="006834B1" w:rsidP="006834B1">
      <w:pPr>
        <w:jc w:val="both"/>
        <w:rPr>
          <w:sz w:val="20"/>
          <w:szCs w:val="20"/>
        </w:rPr>
      </w:pPr>
    </w:p>
    <w:p w:rsidR="006834B1" w:rsidRPr="006834B1" w:rsidRDefault="006834B1" w:rsidP="006834B1">
      <w:pPr>
        <w:jc w:val="both"/>
        <w:rPr>
          <w:sz w:val="20"/>
          <w:szCs w:val="20"/>
        </w:rPr>
      </w:pPr>
      <w:r w:rsidRPr="006834B1">
        <w:rPr>
          <w:sz w:val="20"/>
          <w:szCs w:val="20"/>
        </w:rPr>
        <w:t xml:space="preserve">00.04.2020                                                                                                                         </w:t>
      </w:r>
      <w:r w:rsidR="00C31CD4">
        <w:rPr>
          <w:sz w:val="20"/>
          <w:szCs w:val="20"/>
        </w:rPr>
        <w:t xml:space="preserve">                                    </w:t>
      </w:r>
      <w:r w:rsidRPr="006834B1">
        <w:rPr>
          <w:sz w:val="20"/>
          <w:szCs w:val="20"/>
        </w:rPr>
        <w:t xml:space="preserve">          № 0</w:t>
      </w:r>
    </w:p>
    <w:p w:rsidR="006834B1" w:rsidRPr="006834B1" w:rsidRDefault="006834B1" w:rsidP="006834B1">
      <w:pPr>
        <w:widowControl w:val="0"/>
        <w:autoSpaceDE w:val="0"/>
        <w:autoSpaceDN w:val="0"/>
        <w:adjustRightInd w:val="0"/>
        <w:rPr>
          <w:sz w:val="20"/>
          <w:szCs w:val="20"/>
        </w:rPr>
      </w:pPr>
    </w:p>
    <w:p w:rsidR="006834B1" w:rsidRPr="006834B1" w:rsidRDefault="006834B1" w:rsidP="006834B1">
      <w:pPr>
        <w:widowControl w:val="0"/>
        <w:autoSpaceDE w:val="0"/>
        <w:autoSpaceDN w:val="0"/>
        <w:adjustRightInd w:val="0"/>
        <w:rPr>
          <w:sz w:val="20"/>
          <w:szCs w:val="20"/>
        </w:rPr>
      </w:pPr>
    </w:p>
    <w:p w:rsidR="006834B1" w:rsidRPr="006834B1" w:rsidRDefault="006834B1" w:rsidP="006834B1">
      <w:pPr>
        <w:jc w:val="center"/>
        <w:rPr>
          <w:sz w:val="20"/>
          <w:szCs w:val="20"/>
        </w:rPr>
      </w:pPr>
      <w:r w:rsidRPr="006834B1">
        <w:rPr>
          <w:sz w:val="20"/>
          <w:szCs w:val="20"/>
        </w:rPr>
        <w:t xml:space="preserve">Об утверждении отчета об исполнении бюджета </w:t>
      </w:r>
    </w:p>
    <w:p w:rsidR="006834B1" w:rsidRPr="006834B1" w:rsidRDefault="006834B1" w:rsidP="006834B1">
      <w:pPr>
        <w:jc w:val="center"/>
        <w:rPr>
          <w:sz w:val="20"/>
          <w:szCs w:val="20"/>
        </w:rPr>
      </w:pPr>
      <w:r w:rsidRPr="006834B1">
        <w:rPr>
          <w:sz w:val="20"/>
          <w:szCs w:val="20"/>
        </w:rPr>
        <w:t>Берегаевского сельского поселения за 2019 год</w:t>
      </w:r>
    </w:p>
    <w:p w:rsidR="006834B1" w:rsidRPr="006834B1" w:rsidRDefault="006834B1" w:rsidP="006834B1">
      <w:pPr>
        <w:rPr>
          <w:sz w:val="20"/>
          <w:szCs w:val="20"/>
        </w:rPr>
      </w:pPr>
    </w:p>
    <w:p w:rsidR="006834B1" w:rsidRPr="006834B1" w:rsidRDefault="006834B1" w:rsidP="006834B1">
      <w:pPr>
        <w:rPr>
          <w:sz w:val="20"/>
          <w:szCs w:val="20"/>
        </w:rPr>
      </w:pPr>
    </w:p>
    <w:p w:rsidR="006834B1" w:rsidRPr="006834B1" w:rsidRDefault="006834B1" w:rsidP="006834B1">
      <w:pPr>
        <w:jc w:val="both"/>
        <w:rPr>
          <w:sz w:val="20"/>
          <w:szCs w:val="20"/>
        </w:rPr>
      </w:pPr>
      <w:r w:rsidRPr="006834B1">
        <w:rPr>
          <w:sz w:val="20"/>
          <w:szCs w:val="20"/>
        </w:rPr>
        <w:t>На основании статьи 264.6 Бюджетного кодекса Российской Федерации, Главы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21.06.2016 № 11,</w:t>
      </w:r>
    </w:p>
    <w:p w:rsidR="006834B1" w:rsidRPr="006834B1" w:rsidRDefault="006834B1" w:rsidP="006834B1">
      <w:pPr>
        <w:spacing w:line="360" w:lineRule="auto"/>
        <w:jc w:val="center"/>
        <w:rPr>
          <w:b/>
          <w:sz w:val="20"/>
          <w:szCs w:val="20"/>
        </w:rPr>
      </w:pPr>
      <w:r w:rsidRPr="006834B1">
        <w:rPr>
          <w:b/>
          <w:sz w:val="20"/>
          <w:szCs w:val="20"/>
        </w:rPr>
        <w:t>Совет Берегаевского сельского поселения решил:</w:t>
      </w:r>
    </w:p>
    <w:p w:rsidR="006834B1" w:rsidRPr="006834B1" w:rsidRDefault="006834B1" w:rsidP="006834B1">
      <w:pPr>
        <w:contextualSpacing/>
        <w:jc w:val="both"/>
        <w:rPr>
          <w:rFonts w:eastAsia="Calibri"/>
          <w:sz w:val="20"/>
          <w:szCs w:val="20"/>
          <w:lang w:eastAsia="en-US"/>
        </w:rPr>
      </w:pPr>
      <w:r w:rsidRPr="006834B1">
        <w:rPr>
          <w:rFonts w:eastAsia="Calibri"/>
          <w:sz w:val="20"/>
          <w:szCs w:val="20"/>
          <w:lang w:eastAsia="en-US"/>
        </w:rPr>
        <w:t xml:space="preserve">1.Утвердить отчет об исполнении бюджета Берегаевского сельского поселения за 2019 год по доходам в сумме 11 746,5 тыс. рублей, по расходам в сумме </w:t>
      </w:r>
      <w:r w:rsidRPr="006834B1">
        <w:rPr>
          <w:rFonts w:eastAsia="Calibri"/>
          <w:bCs/>
          <w:sz w:val="20"/>
          <w:szCs w:val="20"/>
          <w:lang w:eastAsia="en-US"/>
        </w:rPr>
        <w:t xml:space="preserve">11 628,4 </w:t>
      </w:r>
      <w:r w:rsidRPr="006834B1">
        <w:rPr>
          <w:rFonts w:eastAsia="Calibri"/>
          <w:sz w:val="20"/>
          <w:szCs w:val="20"/>
          <w:lang w:eastAsia="en-US"/>
        </w:rPr>
        <w:t xml:space="preserve">тыс. рублей, профицит  в сумме 118,1 тыс. рублей, со следующими показателями: </w:t>
      </w:r>
    </w:p>
    <w:p w:rsidR="006834B1" w:rsidRPr="006834B1" w:rsidRDefault="006834B1" w:rsidP="006834B1">
      <w:pPr>
        <w:contextualSpacing/>
        <w:jc w:val="both"/>
        <w:rPr>
          <w:rFonts w:eastAsia="Calibri"/>
          <w:sz w:val="20"/>
          <w:szCs w:val="20"/>
          <w:lang w:eastAsia="en-US"/>
        </w:rPr>
      </w:pPr>
    </w:p>
    <w:p w:rsidR="006834B1" w:rsidRPr="006834B1" w:rsidRDefault="006834B1" w:rsidP="006834B1">
      <w:pPr>
        <w:tabs>
          <w:tab w:val="left" w:pos="6132"/>
        </w:tabs>
        <w:jc w:val="both"/>
        <w:rPr>
          <w:sz w:val="20"/>
          <w:szCs w:val="20"/>
        </w:rPr>
      </w:pPr>
      <w:r w:rsidRPr="006834B1">
        <w:rPr>
          <w:sz w:val="20"/>
          <w:szCs w:val="20"/>
        </w:rPr>
        <w:lastRenderedPageBreak/>
        <w:t xml:space="preserve">           1) доходов бюджета Берегаевского сельского поселения за 2019 год по кодам классификации доходов бюджетов  согласно приложению 1 к настоящему Решению;</w:t>
      </w:r>
    </w:p>
    <w:p w:rsidR="006834B1" w:rsidRPr="006834B1" w:rsidRDefault="006834B1" w:rsidP="006834B1">
      <w:pPr>
        <w:jc w:val="both"/>
        <w:rPr>
          <w:sz w:val="20"/>
          <w:szCs w:val="20"/>
        </w:rPr>
      </w:pPr>
      <w:r w:rsidRPr="006834B1">
        <w:rPr>
          <w:sz w:val="20"/>
          <w:szCs w:val="20"/>
        </w:rPr>
        <w:t xml:space="preserve">           2) расходов бюджета Берегаевского сельского поселения за 2019 год по ведомственной структуре расходов согласно приложению 2 к настоящему Решению;</w:t>
      </w:r>
    </w:p>
    <w:p w:rsidR="006834B1" w:rsidRPr="006834B1" w:rsidRDefault="006834B1" w:rsidP="006834B1">
      <w:pPr>
        <w:jc w:val="both"/>
        <w:rPr>
          <w:sz w:val="20"/>
          <w:szCs w:val="20"/>
        </w:rPr>
      </w:pPr>
      <w:r w:rsidRPr="006834B1">
        <w:rPr>
          <w:sz w:val="20"/>
          <w:szCs w:val="20"/>
        </w:rPr>
        <w:t>3) расходов бюджета Берегаевского сельского поселения за 2019 год по разделам и подразделам классификации расходов бюджетов согласно приложению 3 к настоящему Решению;</w:t>
      </w:r>
    </w:p>
    <w:p w:rsidR="006834B1" w:rsidRPr="006834B1" w:rsidRDefault="006834B1" w:rsidP="006834B1">
      <w:pPr>
        <w:jc w:val="both"/>
        <w:rPr>
          <w:sz w:val="20"/>
          <w:szCs w:val="20"/>
        </w:rPr>
      </w:pPr>
      <w:r w:rsidRPr="006834B1">
        <w:rPr>
          <w:sz w:val="20"/>
          <w:szCs w:val="20"/>
        </w:rPr>
        <w:t xml:space="preserve">4) </w:t>
      </w:r>
      <w:r w:rsidRPr="006834B1">
        <w:rPr>
          <w:bCs/>
          <w:sz w:val="20"/>
          <w:szCs w:val="20"/>
        </w:rPr>
        <w:t xml:space="preserve">источников финансирования дефицита </w:t>
      </w:r>
      <w:r w:rsidRPr="006834B1">
        <w:rPr>
          <w:sz w:val="20"/>
          <w:szCs w:val="20"/>
        </w:rPr>
        <w:t xml:space="preserve">бюджета Берегаевского сельского поселения за 2019 год по кодам </w:t>
      </w:r>
      <w:proofErr w:type="gramStart"/>
      <w:r w:rsidRPr="006834B1">
        <w:rPr>
          <w:sz w:val="20"/>
          <w:szCs w:val="20"/>
        </w:rPr>
        <w:t>классификации источников финансирования дефицитов бюджетов</w:t>
      </w:r>
      <w:proofErr w:type="gramEnd"/>
      <w:r w:rsidRPr="006834B1">
        <w:rPr>
          <w:sz w:val="20"/>
          <w:szCs w:val="20"/>
        </w:rPr>
        <w:t xml:space="preserve"> согласно приложению 4 к настоящему Решению.</w:t>
      </w:r>
    </w:p>
    <w:p w:rsidR="006834B1" w:rsidRPr="006834B1" w:rsidRDefault="006834B1" w:rsidP="006834B1">
      <w:pPr>
        <w:autoSpaceDE w:val="0"/>
        <w:autoSpaceDN w:val="0"/>
        <w:adjustRightInd w:val="0"/>
        <w:jc w:val="both"/>
        <w:rPr>
          <w:sz w:val="20"/>
          <w:szCs w:val="20"/>
        </w:rPr>
      </w:pPr>
      <w:r w:rsidRPr="006834B1">
        <w:rPr>
          <w:sz w:val="20"/>
          <w:szCs w:val="20"/>
        </w:rPr>
        <w:t xml:space="preserve">   2. Утвердить отчет об использовании бюджетных ассигнований  резервного фонда администрации Берегаевского сельского поселения за 2019 год согласно приложению 5 к настоящему Решению.</w:t>
      </w:r>
    </w:p>
    <w:p w:rsidR="006834B1" w:rsidRPr="006834B1" w:rsidRDefault="006834B1" w:rsidP="006834B1">
      <w:pPr>
        <w:jc w:val="both"/>
        <w:rPr>
          <w:sz w:val="20"/>
          <w:szCs w:val="20"/>
        </w:rPr>
      </w:pPr>
      <w:r w:rsidRPr="006834B1">
        <w:rPr>
          <w:sz w:val="20"/>
          <w:szCs w:val="20"/>
        </w:rPr>
        <w:t xml:space="preserve">          3. Утвердить отчет об исполнении дорожного фонда муниципального образования «Берегаевское сельское поселение» согласно приложению 6 к настоящему Решению.</w:t>
      </w:r>
    </w:p>
    <w:p w:rsidR="006834B1" w:rsidRPr="006834B1" w:rsidRDefault="006834B1" w:rsidP="006834B1">
      <w:pPr>
        <w:autoSpaceDE w:val="0"/>
        <w:autoSpaceDN w:val="0"/>
        <w:adjustRightInd w:val="0"/>
        <w:jc w:val="both"/>
        <w:rPr>
          <w:sz w:val="20"/>
          <w:szCs w:val="20"/>
        </w:rPr>
      </w:pPr>
      <w:r w:rsidRPr="006834B1">
        <w:rPr>
          <w:sz w:val="20"/>
          <w:szCs w:val="20"/>
        </w:rPr>
        <w:t xml:space="preserve">   4. Настоящее решение вступает в законную силу после его официального опубликования.</w:t>
      </w:r>
    </w:p>
    <w:p w:rsidR="006834B1" w:rsidRPr="006834B1" w:rsidRDefault="006834B1" w:rsidP="006834B1">
      <w:pPr>
        <w:jc w:val="both"/>
        <w:rPr>
          <w:sz w:val="20"/>
          <w:szCs w:val="20"/>
        </w:rPr>
      </w:pPr>
      <w:r w:rsidRPr="006834B1">
        <w:rPr>
          <w:sz w:val="20"/>
          <w:szCs w:val="20"/>
        </w:rPr>
        <w:t>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w:t>
      </w:r>
      <w:proofErr w:type="gramStart"/>
      <w:r w:rsidRPr="006834B1">
        <w:rPr>
          <w:sz w:val="20"/>
          <w:szCs w:val="20"/>
        </w:rPr>
        <w:t>о</w:t>
      </w:r>
      <w:proofErr w:type="gramEnd"/>
      <w:r w:rsidRPr="006834B1">
        <w:rPr>
          <w:sz w:val="20"/>
          <w:szCs w:val="20"/>
        </w:rPr>
        <w:t xml:space="preserve">.ru. </w:t>
      </w:r>
    </w:p>
    <w:p w:rsidR="006834B1" w:rsidRPr="006834B1" w:rsidRDefault="006834B1" w:rsidP="006834B1">
      <w:pPr>
        <w:jc w:val="both"/>
        <w:rPr>
          <w:sz w:val="20"/>
          <w:szCs w:val="20"/>
        </w:rPr>
      </w:pPr>
      <w:r w:rsidRPr="006834B1">
        <w:rPr>
          <w:sz w:val="20"/>
          <w:szCs w:val="20"/>
        </w:rPr>
        <w:t xml:space="preserve">6. </w:t>
      </w:r>
      <w:proofErr w:type="gramStart"/>
      <w:r w:rsidRPr="006834B1">
        <w:rPr>
          <w:sz w:val="20"/>
          <w:szCs w:val="20"/>
        </w:rPr>
        <w:t>Контроль за</w:t>
      </w:r>
      <w:proofErr w:type="gramEnd"/>
      <w:r w:rsidRPr="006834B1">
        <w:rPr>
          <w:sz w:val="20"/>
          <w:szCs w:val="20"/>
        </w:rPr>
        <w:t xml:space="preserve"> исполнением настоящего решения возложить на постоянную бюджетно-финансовую комиссию Совета.</w:t>
      </w:r>
    </w:p>
    <w:p w:rsidR="006834B1" w:rsidRPr="006834B1" w:rsidRDefault="006834B1" w:rsidP="006834B1">
      <w:pPr>
        <w:jc w:val="both"/>
        <w:rPr>
          <w:sz w:val="20"/>
          <w:szCs w:val="20"/>
        </w:rPr>
      </w:pPr>
      <w:r w:rsidRPr="006834B1">
        <w:rPr>
          <w:sz w:val="20"/>
          <w:szCs w:val="20"/>
        </w:rPr>
        <w:t xml:space="preserve">       </w:t>
      </w:r>
    </w:p>
    <w:p w:rsidR="006834B1" w:rsidRPr="006834B1" w:rsidRDefault="006834B1" w:rsidP="006834B1">
      <w:pPr>
        <w:jc w:val="both"/>
        <w:rPr>
          <w:sz w:val="20"/>
          <w:szCs w:val="20"/>
        </w:rPr>
      </w:pPr>
      <w:r w:rsidRPr="006834B1">
        <w:rPr>
          <w:sz w:val="20"/>
          <w:szCs w:val="20"/>
        </w:rPr>
        <w:t xml:space="preserve">Глава поселения,                                                                                                             </w:t>
      </w:r>
    </w:p>
    <w:p w:rsidR="006834B1" w:rsidRPr="006834B1" w:rsidRDefault="006834B1" w:rsidP="006834B1">
      <w:pPr>
        <w:jc w:val="both"/>
        <w:rPr>
          <w:sz w:val="20"/>
          <w:szCs w:val="20"/>
        </w:rPr>
      </w:pPr>
      <w:r w:rsidRPr="006834B1">
        <w:rPr>
          <w:sz w:val="20"/>
          <w:szCs w:val="20"/>
        </w:rPr>
        <w:t>Председатель Совета Берегаевского</w:t>
      </w:r>
    </w:p>
    <w:p w:rsidR="006834B1" w:rsidRPr="006834B1" w:rsidRDefault="006834B1" w:rsidP="006834B1">
      <w:pPr>
        <w:jc w:val="both"/>
        <w:rPr>
          <w:sz w:val="20"/>
          <w:szCs w:val="20"/>
        </w:rPr>
      </w:pPr>
      <w:r w:rsidRPr="006834B1">
        <w:rPr>
          <w:sz w:val="20"/>
          <w:szCs w:val="20"/>
        </w:rPr>
        <w:t xml:space="preserve">сельского поселения                                                                                                  </w:t>
      </w:r>
      <w:r w:rsidR="00C31CD4">
        <w:rPr>
          <w:sz w:val="20"/>
          <w:szCs w:val="20"/>
        </w:rPr>
        <w:t xml:space="preserve">                              </w:t>
      </w:r>
      <w:r w:rsidRPr="006834B1">
        <w:rPr>
          <w:sz w:val="20"/>
          <w:szCs w:val="20"/>
        </w:rPr>
        <w:t xml:space="preserve"> О.А. </w:t>
      </w:r>
      <w:proofErr w:type="spellStart"/>
      <w:r w:rsidRPr="006834B1">
        <w:rPr>
          <w:sz w:val="20"/>
          <w:szCs w:val="20"/>
        </w:rPr>
        <w:t>Жендарев</w:t>
      </w:r>
      <w:proofErr w:type="spellEnd"/>
      <w:r w:rsidRPr="006834B1">
        <w:rPr>
          <w:sz w:val="20"/>
          <w:szCs w:val="20"/>
        </w:rPr>
        <w:t xml:space="preserve">  </w:t>
      </w: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r w:rsidRPr="006834B1">
        <w:rPr>
          <w:sz w:val="20"/>
          <w:szCs w:val="20"/>
        </w:rPr>
        <w:t xml:space="preserve">   </w:t>
      </w:r>
    </w:p>
    <w:p w:rsidR="006834B1" w:rsidRPr="006834B1" w:rsidRDefault="006834B1" w:rsidP="006834B1">
      <w:pPr>
        <w:jc w:val="both"/>
        <w:rPr>
          <w:sz w:val="20"/>
          <w:szCs w:val="20"/>
        </w:rPr>
      </w:pPr>
    </w:p>
    <w:p w:rsidR="006834B1" w:rsidRPr="006834B1" w:rsidRDefault="006834B1" w:rsidP="006834B1">
      <w:pPr>
        <w:jc w:val="right"/>
        <w:rPr>
          <w:sz w:val="20"/>
          <w:szCs w:val="20"/>
        </w:rPr>
      </w:pPr>
      <w:r w:rsidRPr="006834B1">
        <w:rPr>
          <w:sz w:val="20"/>
          <w:szCs w:val="20"/>
        </w:rPr>
        <w:t xml:space="preserve">                                                                                                                            ПРИЛОЖЕНИЕ 1</w:t>
      </w:r>
    </w:p>
    <w:p w:rsidR="006834B1" w:rsidRPr="006834B1" w:rsidRDefault="006834B1" w:rsidP="006834B1">
      <w:pPr>
        <w:jc w:val="right"/>
        <w:rPr>
          <w:sz w:val="20"/>
          <w:szCs w:val="20"/>
        </w:rPr>
      </w:pPr>
      <w:r w:rsidRPr="006834B1">
        <w:rPr>
          <w:sz w:val="20"/>
          <w:szCs w:val="20"/>
        </w:rPr>
        <w:t xml:space="preserve">к решению Совета </w:t>
      </w:r>
    </w:p>
    <w:p w:rsidR="006834B1" w:rsidRPr="006834B1" w:rsidRDefault="006834B1" w:rsidP="006834B1">
      <w:pPr>
        <w:jc w:val="right"/>
        <w:rPr>
          <w:sz w:val="20"/>
          <w:szCs w:val="20"/>
        </w:rPr>
      </w:pPr>
      <w:r w:rsidRPr="006834B1">
        <w:rPr>
          <w:sz w:val="20"/>
          <w:szCs w:val="20"/>
        </w:rPr>
        <w:t>Берегаевского сельского поселения</w:t>
      </w:r>
    </w:p>
    <w:p w:rsidR="006834B1" w:rsidRPr="006834B1" w:rsidRDefault="006834B1" w:rsidP="006834B1">
      <w:pPr>
        <w:jc w:val="right"/>
        <w:rPr>
          <w:sz w:val="20"/>
          <w:szCs w:val="20"/>
        </w:rPr>
      </w:pPr>
      <w:r w:rsidRPr="006834B1">
        <w:rPr>
          <w:sz w:val="20"/>
          <w:szCs w:val="20"/>
        </w:rPr>
        <w:t>от «00» ________ № 00</w:t>
      </w:r>
    </w:p>
    <w:p w:rsidR="006834B1" w:rsidRPr="006834B1" w:rsidRDefault="006834B1" w:rsidP="006834B1">
      <w:pPr>
        <w:jc w:val="center"/>
        <w:rPr>
          <w:sz w:val="20"/>
          <w:szCs w:val="20"/>
        </w:rPr>
      </w:pPr>
    </w:p>
    <w:p w:rsidR="006834B1" w:rsidRPr="006834B1" w:rsidRDefault="006834B1" w:rsidP="006834B1">
      <w:pPr>
        <w:tabs>
          <w:tab w:val="left" w:pos="6132"/>
        </w:tabs>
        <w:spacing w:after="200"/>
        <w:jc w:val="center"/>
        <w:rPr>
          <w:sz w:val="20"/>
          <w:szCs w:val="20"/>
        </w:rPr>
      </w:pPr>
      <w:r w:rsidRPr="006834B1">
        <w:rPr>
          <w:sz w:val="20"/>
          <w:szCs w:val="20"/>
        </w:rPr>
        <w:t xml:space="preserve">Доходы бюджета Берегаевского сельского поселения за 2019 год </w:t>
      </w:r>
    </w:p>
    <w:p w:rsidR="006834B1" w:rsidRPr="006834B1" w:rsidRDefault="006834B1" w:rsidP="006834B1">
      <w:pPr>
        <w:jc w:val="center"/>
        <w:rPr>
          <w:sz w:val="20"/>
          <w:szCs w:val="20"/>
        </w:rPr>
      </w:pPr>
      <w:r w:rsidRPr="006834B1">
        <w:rPr>
          <w:sz w:val="20"/>
          <w:szCs w:val="20"/>
        </w:rPr>
        <w:t xml:space="preserve">по кодам классификации доходов бюджетов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110"/>
        <w:gridCol w:w="1170"/>
        <w:gridCol w:w="1240"/>
        <w:gridCol w:w="1134"/>
      </w:tblGrid>
      <w:tr w:rsidR="006834B1" w:rsidRPr="006834B1" w:rsidTr="00C31CD4">
        <w:tc>
          <w:tcPr>
            <w:tcW w:w="2127" w:type="dxa"/>
          </w:tcPr>
          <w:p w:rsidR="006834B1" w:rsidRPr="006834B1" w:rsidRDefault="006834B1" w:rsidP="006834B1">
            <w:pPr>
              <w:jc w:val="both"/>
              <w:rPr>
                <w:sz w:val="20"/>
                <w:szCs w:val="20"/>
              </w:rPr>
            </w:pPr>
            <w:r w:rsidRPr="006834B1">
              <w:rPr>
                <w:sz w:val="20"/>
                <w:szCs w:val="20"/>
              </w:rPr>
              <w:t>Коды бюджетной</w:t>
            </w:r>
          </w:p>
          <w:p w:rsidR="006834B1" w:rsidRPr="006834B1" w:rsidRDefault="006834B1" w:rsidP="006834B1">
            <w:pPr>
              <w:jc w:val="both"/>
              <w:rPr>
                <w:sz w:val="20"/>
                <w:szCs w:val="20"/>
              </w:rPr>
            </w:pPr>
            <w:r w:rsidRPr="006834B1">
              <w:rPr>
                <w:sz w:val="20"/>
                <w:szCs w:val="20"/>
              </w:rPr>
              <w:t>Классификации РФ</w:t>
            </w:r>
          </w:p>
        </w:tc>
        <w:tc>
          <w:tcPr>
            <w:tcW w:w="4110" w:type="dxa"/>
          </w:tcPr>
          <w:p w:rsidR="006834B1" w:rsidRPr="006834B1" w:rsidRDefault="006834B1" w:rsidP="006834B1">
            <w:pPr>
              <w:jc w:val="both"/>
              <w:rPr>
                <w:sz w:val="20"/>
                <w:szCs w:val="20"/>
              </w:rPr>
            </w:pPr>
            <w:r w:rsidRPr="006834B1">
              <w:rPr>
                <w:sz w:val="20"/>
                <w:szCs w:val="20"/>
              </w:rPr>
              <w:t>Наименование показателей</w:t>
            </w:r>
          </w:p>
        </w:tc>
        <w:tc>
          <w:tcPr>
            <w:tcW w:w="1170" w:type="dxa"/>
          </w:tcPr>
          <w:p w:rsidR="006834B1" w:rsidRPr="006834B1" w:rsidRDefault="006834B1" w:rsidP="006834B1">
            <w:pPr>
              <w:jc w:val="both"/>
              <w:rPr>
                <w:sz w:val="20"/>
                <w:szCs w:val="20"/>
              </w:rPr>
            </w:pPr>
            <w:r w:rsidRPr="006834B1">
              <w:rPr>
                <w:sz w:val="20"/>
                <w:szCs w:val="20"/>
              </w:rPr>
              <w:t>План на 2019 год</w:t>
            </w:r>
          </w:p>
          <w:p w:rsidR="006834B1" w:rsidRPr="006834B1" w:rsidRDefault="006834B1" w:rsidP="006834B1">
            <w:pPr>
              <w:jc w:val="both"/>
              <w:rPr>
                <w:sz w:val="20"/>
                <w:szCs w:val="20"/>
              </w:rPr>
            </w:pPr>
            <w:r w:rsidRPr="006834B1">
              <w:rPr>
                <w:sz w:val="20"/>
                <w:szCs w:val="20"/>
              </w:rPr>
              <w:t>тыс. руб.</w:t>
            </w:r>
          </w:p>
        </w:tc>
        <w:tc>
          <w:tcPr>
            <w:tcW w:w="1240" w:type="dxa"/>
          </w:tcPr>
          <w:p w:rsidR="006834B1" w:rsidRPr="006834B1" w:rsidRDefault="006834B1" w:rsidP="006834B1">
            <w:pPr>
              <w:jc w:val="both"/>
              <w:rPr>
                <w:sz w:val="20"/>
                <w:szCs w:val="20"/>
              </w:rPr>
            </w:pPr>
            <w:r w:rsidRPr="006834B1">
              <w:rPr>
                <w:sz w:val="20"/>
                <w:szCs w:val="20"/>
              </w:rPr>
              <w:t>Исполнено на 01.01.20 год.</w:t>
            </w:r>
          </w:p>
          <w:p w:rsidR="006834B1" w:rsidRPr="006834B1" w:rsidRDefault="006834B1" w:rsidP="006834B1">
            <w:pPr>
              <w:jc w:val="both"/>
              <w:rPr>
                <w:sz w:val="20"/>
                <w:szCs w:val="20"/>
              </w:rPr>
            </w:pPr>
            <w:r w:rsidRPr="006834B1">
              <w:rPr>
                <w:sz w:val="20"/>
                <w:szCs w:val="20"/>
              </w:rPr>
              <w:t>тыс. руб.</w:t>
            </w:r>
          </w:p>
        </w:tc>
        <w:tc>
          <w:tcPr>
            <w:tcW w:w="1134" w:type="dxa"/>
          </w:tcPr>
          <w:p w:rsidR="006834B1" w:rsidRPr="006834B1" w:rsidRDefault="006834B1" w:rsidP="006834B1">
            <w:pPr>
              <w:jc w:val="both"/>
              <w:rPr>
                <w:sz w:val="20"/>
                <w:szCs w:val="20"/>
              </w:rPr>
            </w:pPr>
            <w:r w:rsidRPr="006834B1">
              <w:rPr>
                <w:sz w:val="20"/>
                <w:szCs w:val="20"/>
              </w:rPr>
              <w:t>% исполнения к плану на год</w:t>
            </w:r>
          </w:p>
        </w:tc>
      </w:tr>
      <w:tr w:rsidR="006834B1" w:rsidRPr="006834B1" w:rsidTr="00C31CD4">
        <w:tc>
          <w:tcPr>
            <w:tcW w:w="2127" w:type="dxa"/>
          </w:tcPr>
          <w:p w:rsidR="006834B1" w:rsidRPr="006834B1" w:rsidRDefault="006834B1" w:rsidP="006834B1">
            <w:pPr>
              <w:jc w:val="both"/>
              <w:rPr>
                <w:sz w:val="20"/>
                <w:szCs w:val="20"/>
              </w:rPr>
            </w:pPr>
          </w:p>
        </w:tc>
        <w:tc>
          <w:tcPr>
            <w:tcW w:w="4110" w:type="dxa"/>
          </w:tcPr>
          <w:p w:rsidR="006834B1" w:rsidRPr="006834B1" w:rsidRDefault="006834B1" w:rsidP="006834B1">
            <w:pPr>
              <w:rPr>
                <w:b/>
                <w:sz w:val="20"/>
                <w:szCs w:val="20"/>
              </w:rPr>
            </w:pPr>
            <w:r w:rsidRPr="006834B1">
              <w:rPr>
                <w:b/>
                <w:sz w:val="20"/>
                <w:szCs w:val="20"/>
              </w:rPr>
              <w:t>НАЛОГОВЫЕ  И НЕНАЛОГОВЫЕ ДОХОДЫ</w:t>
            </w:r>
          </w:p>
        </w:tc>
        <w:tc>
          <w:tcPr>
            <w:tcW w:w="1170" w:type="dxa"/>
          </w:tcPr>
          <w:p w:rsidR="006834B1" w:rsidRPr="006834B1" w:rsidRDefault="006834B1" w:rsidP="006834B1">
            <w:pPr>
              <w:jc w:val="center"/>
              <w:rPr>
                <w:b/>
                <w:sz w:val="20"/>
                <w:szCs w:val="20"/>
              </w:rPr>
            </w:pPr>
            <w:r w:rsidRPr="006834B1">
              <w:rPr>
                <w:b/>
                <w:sz w:val="20"/>
                <w:szCs w:val="20"/>
              </w:rPr>
              <w:t>1710,6</w:t>
            </w:r>
          </w:p>
        </w:tc>
        <w:tc>
          <w:tcPr>
            <w:tcW w:w="1240" w:type="dxa"/>
          </w:tcPr>
          <w:p w:rsidR="006834B1" w:rsidRPr="006834B1" w:rsidRDefault="006834B1" w:rsidP="006834B1">
            <w:pPr>
              <w:jc w:val="center"/>
              <w:rPr>
                <w:b/>
                <w:sz w:val="20"/>
                <w:szCs w:val="20"/>
              </w:rPr>
            </w:pPr>
            <w:r w:rsidRPr="006834B1">
              <w:rPr>
                <w:b/>
                <w:sz w:val="20"/>
                <w:szCs w:val="20"/>
              </w:rPr>
              <w:t>1654,4</w:t>
            </w:r>
          </w:p>
        </w:tc>
        <w:tc>
          <w:tcPr>
            <w:tcW w:w="1134" w:type="dxa"/>
          </w:tcPr>
          <w:p w:rsidR="006834B1" w:rsidRPr="006834B1" w:rsidRDefault="006834B1" w:rsidP="006834B1">
            <w:pPr>
              <w:jc w:val="center"/>
              <w:rPr>
                <w:b/>
                <w:sz w:val="20"/>
                <w:szCs w:val="20"/>
              </w:rPr>
            </w:pPr>
            <w:r w:rsidRPr="006834B1">
              <w:rPr>
                <w:b/>
                <w:sz w:val="20"/>
                <w:szCs w:val="20"/>
              </w:rPr>
              <w:t>96,7</w:t>
            </w:r>
          </w:p>
        </w:tc>
      </w:tr>
      <w:tr w:rsidR="006834B1" w:rsidRPr="006834B1" w:rsidTr="00C31CD4">
        <w:tc>
          <w:tcPr>
            <w:tcW w:w="2127" w:type="dxa"/>
          </w:tcPr>
          <w:p w:rsidR="006834B1" w:rsidRPr="006834B1" w:rsidRDefault="006834B1" w:rsidP="006834B1">
            <w:pPr>
              <w:jc w:val="both"/>
              <w:rPr>
                <w:b/>
                <w:sz w:val="20"/>
                <w:szCs w:val="20"/>
              </w:rPr>
            </w:pPr>
            <w:r w:rsidRPr="006834B1">
              <w:rPr>
                <w:b/>
                <w:sz w:val="20"/>
                <w:szCs w:val="20"/>
              </w:rPr>
              <w:t>10100000000000000</w:t>
            </w:r>
          </w:p>
        </w:tc>
        <w:tc>
          <w:tcPr>
            <w:tcW w:w="4110" w:type="dxa"/>
          </w:tcPr>
          <w:p w:rsidR="006834B1" w:rsidRPr="006834B1" w:rsidRDefault="006834B1" w:rsidP="006834B1">
            <w:pPr>
              <w:jc w:val="both"/>
              <w:rPr>
                <w:b/>
                <w:sz w:val="20"/>
                <w:szCs w:val="20"/>
              </w:rPr>
            </w:pPr>
            <w:r w:rsidRPr="006834B1">
              <w:rPr>
                <w:b/>
                <w:sz w:val="20"/>
                <w:szCs w:val="20"/>
              </w:rPr>
              <w:t>Налоги на прибыль, доходы</w:t>
            </w:r>
          </w:p>
        </w:tc>
        <w:tc>
          <w:tcPr>
            <w:tcW w:w="1170" w:type="dxa"/>
          </w:tcPr>
          <w:p w:rsidR="006834B1" w:rsidRPr="006834B1" w:rsidRDefault="006834B1" w:rsidP="006834B1">
            <w:pPr>
              <w:jc w:val="center"/>
              <w:rPr>
                <w:b/>
                <w:sz w:val="20"/>
                <w:szCs w:val="20"/>
              </w:rPr>
            </w:pPr>
            <w:r w:rsidRPr="006834B1">
              <w:rPr>
                <w:b/>
                <w:sz w:val="20"/>
                <w:szCs w:val="20"/>
              </w:rPr>
              <w:t>441,0</w:t>
            </w:r>
          </w:p>
        </w:tc>
        <w:tc>
          <w:tcPr>
            <w:tcW w:w="1240" w:type="dxa"/>
          </w:tcPr>
          <w:p w:rsidR="006834B1" w:rsidRPr="006834B1" w:rsidRDefault="006834B1" w:rsidP="006834B1">
            <w:pPr>
              <w:jc w:val="center"/>
              <w:rPr>
                <w:b/>
                <w:sz w:val="20"/>
                <w:szCs w:val="20"/>
              </w:rPr>
            </w:pPr>
            <w:r w:rsidRPr="006834B1">
              <w:rPr>
                <w:b/>
                <w:sz w:val="20"/>
                <w:szCs w:val="20"/>
              </w:rPr>
              <w:t>424,6</w:t>
            </w:r>
          </w:p>
        </w:tc>
        <w:tc>
          <w:tcPr>
            <w:tcW w:w="1134" w:type="dxa"/>
          </w:tcPr>
          <w:p w:rsidR="006834B1" w:rsidRPr="006834B1" w:rsidRDefault="006834B1" w:rsidP="006834B1">
            <w:pPr>
              <w:jc w:val="center"/>
              <w:rPr>
                <w:b/>
                <w:sz w:val="20"/>
                <w:szCs w:val="20"/>
              </w:rPr>
            </w:pPr>
            <w:r w:rsidRPr="006834B1">
              <w:rPr>
                <w:b/>
                <w:sz w:val="20"/>
                <w:szCs w:val="20"/>
              </w:rPr>
              <w:t>96,3</w:t>
            </w:r>
          </w:p>
        </w:tc>
      </w:tr>
      <w:tr w:rsidR="006834B1" w:rsidRPr="006834B1" w:rsidTr="00C31CD4">
        <w:tc>
          <w:tcPr>
            <w:tcW w:w="2127" w:type="dxa"/>
          </w:tcPr>
          <w:p w:rsidR="006834B1" w:rsidRPr="006834B1" w:rsidRDefault="006834B1" w:rsidP="006834B1">
            <w:pPr>
              <w:jc w:val="both"/>
              <w:rPr>
                <w:sz w:val="20"/>
                <w:szCs w:val="20"/>
              </w:rPr>
            </w:pPr>
            <w:r w:rsidRPr="006834B1">
              <w:rPr>
                <w:sz w:val="20"/>
                <w:szCs w:val="20"/>
              </w:rPr>
              <w:t>10102000010000110</w:t>
            </w:r>
          </w:p>
        </w:tc>
        <w:tc>
          <w:tcPr>
            <w:tcW w:w="4110" w:type="dxa"/>
          </w:tcPr>
          <w:p w:rsidR="006834B1" w:rsidRPr="006834B1" w:rsidRDefault="006834B1" w:rsidP="006834B1">
            <w:pPr>
              <w:jc w:val="both"/>
              <w:rPr>
                <w:sz w:val="20"/>
                <w:szCs w:val="20"/>
              </w:rPr>
            </w:pPr>
            <w:r w:rsidRPr="006834B1">
              <w:rPr>
                <w:sz w:val="20"/>
                <w:szCs w:val="20"/>
              </w:rPr>
              <w:t>Налог на доходы физических лиц</w:t>
            </w:r>
          </w:p>
        </w:tc>
        <w:tc>
          <w:tcPr>
            <w:tcW w:w="1170" w:type="dxa"/>
          </w:tcPr>
          <w:p w:rsidR="006834B1" w:rsidRPr="006834B1" w:rsidRDefault="006834B1" w:rsidP="006834B1">
            <w:pPr>
              <w:jc w:val="center"/>
              <w:rPr>
                <w:sz w:val="20"/>
                <w:szCs w:val="20"/>
              </w:rPr>
            </w:pPr>
            <w:r w:rsidRPr="006834B1">
              <w:rPr>
                <w:sz w:val="20"/>
                <w:szCs w:val="20"/>
              </w:rPr>
              <w:t>441,0</w:t>
            </w:r>
          </w:p>
        </w:tc>
        <w:tc>
          <w:tcPr>
            <w:tcW w:w="1240" w:type="dxa"/>
          </w:tcPr>
          <w:p w:rsidR="006834B1" w:rsidRPr="006834B1" w:rsidRDefault="006834B1" w:rsidP="006834B1">
            <w:pPr>
              <w:jc w:val="center"/>
              <w:rPr>
                <w:sz w:val="20"/>
                <w:szCs w:val="20"/>
              </w:rPr>
            </w:pPr>
            <w:r w:rsidRPr="006834B1">
              <w:rPr>
                <w:sz w:val="20"/>
                <w:szCs w:val="20"/>
              </w:rPr>
              <w:t>424,6</w:t>
            </w:r>
          </w:p>
        </w:tc>
        <w:tc>
          <w:tcPr>
            <w:tcW w:w="1134" w:type="dxa"/>
          </w:tcPr>
          <w:p w:rsidR="006834B1" w:rsidRPr="006834B1" w:rsidRDefault="006834B1" w:rsidP="006834B1">
            <w:pPr>
              <w:jc w:val="center"/>
              <w:rPr>
                <w:sz w:val="20"/>
                <w:szCs w:val="20"/>
              </w:rPr>
            </w:pPr>
            <w:r w:rsidRPr="006834B1">
              <w:rPr>
                <w:sz w:val="20"/>
                <w:szCs w:val="20"/>
              </w:rPr>
              <w:t>96,3</w:t>
            </w:r>
          </w:p>
        </w:tc>
      </w:tr>
      <w:tr w:rsidR="006834B1" w:rsidRPr="006834B1" w:rsidTr="00C31CD4">
        <w:tc>
          <w:tcPr>
            <w:tcW w:w="2127" w:type="dxa"/>
          </w:tcPr>
          <w:p w:rsidR="006834B1" w:rsidRPr="006834B1" w:rsidRDefault="006834B1" w:rsidP="006834B1">
            <w:pPr>
              <w:jc w:val="both"/>
              <w:rPr>
                <w:b/>
                <w:sz w:val="20"/>
                <w:szCs w:val="20"/>
              </w:rPr>
            </w:pPr>
          </w:p>
          <w:p w:rsidR="006834B1" w:rsidRPr="006834B1" w:rsidRDefault="006834B1" w:rsidP="006834B1">
            <w:pPr>
              <w:jc w:val="both"/>
              <w:rPr>
                <w:b/>
                <w:sz w:val="20"/>
                <w:szCs w:val="20"/>
              </w:rPr>
            </w:pPr>
            <w:r w:rsidRPr="006834B1">
              <w:rPr>
                <w:b/>
                <w:sz w:val="20"/>
                <w:szCs w:val="20"/>
              </w:rPr>
              <w:t>10300000000000000</w:t>
            </w:r>
          </w:p>
        </w:tc>
        <w:tc>
          <w:tcPr>
            <w:tcW w:w="4110" w:type="dxa"/>
          </w:tcPr>
          <w:p w:rsidR="006834B1" w:rsidRPr="006834B1" w:rsidRDefault="006834B1" w:rsidP="006834B1">
            <w:pPr>
              <w:jc w:val="both"/>
              <w:rPr>
                <w:b/>
                <w:sz w:val="20"/>
                <w:szCs w:val="20"/>
              </w:rPr>
            </w:pPr>
            <w:r w:rsidRPr="006834B1">
              <w:rPr>
                <w:b/>
                <w:sz w:val="20"/>
                <w:szCs w:val="20"/>
              </w:rPr>
              <w:t>Налог на товары (работы, услуги), реализуемые на территории Российской Федерации</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b/>
                <w:sz w:val="20"/>
                <w:szCs w:val="20"/>
              </w:rPr>
            </w:pPr>
            <w:r w:rsidRPr="006834B1">
              <w:rPr>
                <w:b/>
                <w:sz w:val="20"/>
                <w:szCs w:val="20"/>
              </w:rPr>
              <w:t>588,6</w:t>
            </w:r>
          </w:p>
        </w:tc>
        <w:tc>
          <w:tcPr>
            <w:tcW w:w="1240"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586,5</w:t>
            </w:r>
          </w:p>
        </w:tc>
        <w:tc>
          <w:tcPr>
            <w:tcW w:w="1134"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107,9</w:t>
            </w:r>
          </w:p>
        </w:tc>
      </w:tr>
      <w:tr w:rsidR="006834B1" w:rsidRPr="006834B1" w:rsidTr="00C31CD4">
        <w:tc>
          <w:tcPr>
            <w:tcW w:w="2127" w:type="dxa"/>
          </w:tcPr>
          <w:p w:rsidR="006834B1" w:rsidRPr="006834B1" w:rsidRDefault="006834B1" w:rsidP="006834B1">
            <w:pPr>
              <w:jc w:val="both"/>
              <w:rPr>
                <w:sz w:val="20"/>
                <w:szCs w:val="20"/>
              </w:rPr>
            </w:pPr>
            <w:r w:rsidRPr="006834B1">
              <w:rPr>
                <w:sz w:val="20"/>
                <w:szCs w:val="20"/>
              </w:rPr>
              <w:t>10302000010000110</w:t>
            </w:r>
          </w:p>
        </w:tc>
        <w:tc>
          <w:tcPr>
            <w:tcW w:w="4110" w:type="dxa"/>
          </w:tcPr>
          <w:p w:rsidR="006834B1" w:rsidRPr="006834B1" w:rsidRDefault="006834B1" w:rsidP="006834B1">
            <w:pPr>
              <w:rPr>
                <w:b/>
                <w:sz w:val="20"/>
                <w:szCs w:val="20"/>
              </w:rPr>
            </w:pPr>
            <w:r w:rsidRPr="006834B1">
              <w:rPr>
                <w:bCs/>
                <w:sz w:val="20"/>
                <w:szCs w:val="20"/>
              </w:rPr>
              <w:t>Акцизы по подакцизным товарам (продукции), производимым на территории Российской Федерации</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543,6</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586,5</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107,9</w:t>
            </w:r>
          </w:p>
        </w:tc>
      </w:tr>
      <w:tr w:rsidR="006834B1" w:rsidRPr="006834B1" w:rsidTr="00C31CD4">
        <w:tc>
          <w:tcPr>
            <w:tcW w:w="2127" w:type="dxa"/>
          </w:tcPr>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r w:rsidRPr="006834B1">
              <w:rPr>
                <w:sz w:val="20"/>
                <w:szCs w:val="20"/>
              </w:rPr>
              <w:t>10302230010000 110</w:t>
            </w:r>
          </w:p>
        </w:tc>
        <w:tc>
          <w:tcPr>
            <w:tcW w:w="4110" w:type="dxa"/>
          </w:tcPr>
          <w:p w:rsidR="006834B1" w:rsidRPr="006834B1" w:rsidRDefault="006834B1" w:rsidP="006834B1">
            <w:pPr>
              <w:rPr>
                <w:bCs/>
                <w:sz w:val="20"/>
                <w:szCs w:val="20"/>
              </w:rPr>
            </w:pPr>
            <w:r w:rsidRPr="006834B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269,6</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267,0</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99,0</w:t>
            </w:r>
          </w:p>
        </w:tc>
      </w:tr>
      <w:tr w:rsidR="006834B1" w:rsidRPr="006834B1" w:rsidTr="00C31CD4">
        <w:tc>
          <w:tcPr>
            <w:tcW w:w="2127" w:type="dxa"/>
          </w:tcPr>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r w:rsidRPr="006834B1">
              <w:rPr>
                <w:sz w:val="20"/>
                <w:szCs w:val="20"/>
              </w:rPr>
              <w:t>10302240010000 110</w:t>
            </w:r>
          </w:p>
        </w:tc>
        <w:tc>
          <w:tcPr>
            <w:tcW w:w="4110" w:type="dxa"/>
          </w:tcPr>
          <w:p w:rsidR="006834B1" w:rsidRPr="006834B1" w:rsidRDefault="006834B1" w:rsidP="006834B1">
            <w:pPr>
              <w:rPr>
                <w:bCs/>
                <w:sz w:val="20"/>
                <w:szCs w:val="20"/>
              </w:rPr>
            </w:pPr>
            <w:r w:rsidRPr="006834B1">
              <w:rPr>
                <w:bCs/>
                <w:sz w:val="20"/>
                <w:szCs w:val="20"/>
              </w:rPr>
              <w:t>Доходы от уплаты акцизов на моторные масла для дизельных и (или) карбюраторных (</w:t>
            </w:r>
            <w:proofErr w:type="spellStart"/>
            <w:r w:rsidRPr="006834B1">
              <w:rPr>
                <w:bCs/>
                <w:sz w:val="20"/>
                <w:szCs w:val="20"/>
              </w:rPr>
              <w:t>инжекторных</w:t>
            </w:r>
            <w:proofErr w:type="spellEnd"/>
            <w:r w:rsidRPr="006834B1">
              <w:rPr>
                <w:b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1,8</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1,9</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105,6</w:t>
            </w:r>
          </w:p>
        </w:tc>
      </w:tr>
      <w:tr w:rsidR="006834B1" w:rsidRPr="006834B1" w:rsidTr="00C31CD4">
        <w:tc>
          <w:tcPr>
            <w:tcW w:w="2127" w:type="dxa"/>
          </w:tcPr>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r w:rsidRPr="006834B1">
              <w:rPr>
                <w:sz w:val="20"/>
                <w:szCs w:val="20"/>
              </w:rPr>
              <w:t>10302250010000 110</w:t>
            </w:r>
          </w:p>
        </w:tc>
        <w:tc>
          <w:tcPr>
            <w:tcW w:w="4110" w:type="dxa"/>
          </w:tcPr>
          <w:p w:rsidR="006834B1" w:rsidRPr="006834B1" w:rsidRDefault="006834B1" w:rsidP="006834B1">
            <w:pPr>
              <w:rPr>
                <w:bCs/>
                <w:sz w:val="20"/>
                <w:szCs w:val="20"/>
              </w:rPr>
            </w:pPr>
            <w:r w:rsidRPr="006834B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355,5</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356,7</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100,3</w:t>
            </w:r>
          </w:p>
        </w:tc>
      </w:tr>
      <w:tr w:rsidR="006834B1" w:rsidRPr="006834B1" w:rsidTr="00C31CD4">
        <w:tc>
          <w:tcPr>
            <w:tcW w:w="2127" w:type="dxa"/>
          </w:tcPr>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r w:rsidRPr="006834B1">
              <w:rPr>
                <w:sz w:val="20"/>
                <w:szCs w:val="20"/>
              </w:rPr>
              <w:t>10302260010000</w:t>
            </w:r>
          </w:p>
        </w:tc>
        <w:tc>
          <w:tcPr>
            <w:tcW w:w="4110" w:type="dxa"/>
          </w:tcPr>
          <w:p w:rsidR="006834B1" w:rsidRPr="006834B1" w:rsidRDefault="006834B1" w:rsidP="006834B1">
            <w:pPr>
              <w:rPr>
                <w:bCs/>
                <w:sz w:val="20"/>
                <w:szCs w:val="20"/>
              </w:rPr>
            </w:pPr>
            <w:r w:rsidRPr="006834B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-38,3</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-39,1</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-102,1</w:t>
            </w:r>
          </w:p>
        </w:tc>
      </w:tr>
      <w:tr w:rsidR="006834B1" w:rsidRPr="006834B1" w:rsidTr="00C31CD4">
        <w:trPr>
          <w:trHeight w:val="196"/>
        </w:trPr>
        <w:tc>
          <w:tcPr>
            <w:tcW w:w="2127" w:type="dxa"/>
          </w:tcPr>
          <w:p w:rsidR="006834B1" w:rsidRPr="006834B1" w:rsidRDefault="006834B1" w:rsidP="006834B1">
            <w:pPr>
              <w:jc w:val="both"/>
              <w:rPr>
                <w:b/>
                <w:sz w:val="20"/>
                <w:szCs w:val="20"/>
              </w:rPr>
            </w:pPr>
            <w:r w:rsidRPr="006834B1">
              <w:rPr>
                <w:b/>
                <w:sz w:val="20"/>
                <w:szCs w:val="20"/>
              </w:rPr>
              <w:t>10600000000000 000</w:t>
            </w:r>
          </w:p>
        </w:tc>
        <w:tc>
          <w:tcPr>
            <w:tcW w:w="4110" w:type="dxa"/>
          </w:tcPr>
          <w:p w:rsidR="006834B1" w:rsidRPr="006834B1" w:rsidRDefault="006834B1" w:rsidP="006834B1">
            <w:pPr>
              <w:jc w:val="both"/>
              <w:rPr>
                <w:b/>
                <w:sz w:val="20"/>
                <w:szCs w:val="20"/>
              </w:rPr>
            </w:pPr>
            <w:r w:rsidRPr="006834B1">
              <w:rPr>
                <w:b/>
                <w:sz w:val="20"/>
                <w:szCs w:val="20"/>
              </w:rPr>
              <w:t>НАЛОГ НА ИМУЩЕСТВО</w:t>
            </w:r>
          </w:p>
        </w:tc>
        <w:tc>
          <w:tcPr>
            <w:tcW w:w="1170" w:type="dxa"/>
          </w:tcPr>
          <w:p w:rsidR="006834B1" w:rsidRPr="006834B1" w:rsidRDefault="006834B1" w:rsidP="006834B1">
            <w:pPr>
              <w:jc w:val="center"/>
              <w:rPr>
                <w:b/>
                <w:sz w:val="20"/>
                <w:szCs w:val="20"/>
              </w:rPr>
            </w:pPr>
            <w:r w:rsidRPr="006834B1">
              <w:rPr>
                <w:b/>
                <w:sz w:val="20"/>
                <w:szCs w:val="20"/>
              </w:rPr>
              <w:t>87,0</w:t>
            </w:r>
          </w:p>
        </w:tc>
        <w:tc>
          <w:tcPr>
            <w:tcW w:w="1240" w:type="dxa"/>
          </w:tcPr>
          <w:p w:rsidR="006834B1" w:rsidRPr="006834B1" w:rsidRDefault="006834B1" w:rsidP="006834B1">
            <w:pPr>
              <w:jc w:val="center"/>
              <w:rPr>
                <w:b/>
                <w:sz w:val="20"/>
                <w:szCs w:val="20"/>
              </w:rPr>
            </w:pPr>
            <w:r w:rsidRPr="006834B1">
              <w:rPr>
                <w:b/>
                <w:sz w:val="20"/>
                <w:szCs w:val="20"/>
              </w:rPr>
              <w:t>76,7</w:t>
            </w:r>
          </w:p>
        </w:tc>
        <w:tc>
          <w:tcPr>
            <w:tcW w:w="1134" w:type="dxa"/>
          </w:tcPr>
          <w:p w:rsidR="006834B1" w:rsidRPr="006834B1" w:rsidRDefault="006834B1" w:rsidP="006834B1">
            <w:pPr>
              <w:jc w:val="center"/>
              <w:rPr>
                <w:b/>
                <w:sz w:val="20"/>
                <w:szCs w:val="20"/>
              </w:rPr>
            </w:pPr>
            <w:r w:rsidRPr="006834B1">
              <w:rPr>
                <w:b/>
                <w:sz w:val="20"/>
                <w:szCs w:val="20"/>
              </w:rPr>
              <w:t>88,2</w:t>
            </w:r>
          </w:p>
        </w:tc>
      </w:tr>
      <w:tr w:rsidR="006834B1" w:rsidRPr="006834B1" w:rsidTr="00C31CD4">
        <w:tc>
          <w:tcPr>
            <w:tcW w:w="2127" w:type="dxa"/>
          </w:tcPr>
          <w:p w:rsidR="006834B1" w:rsidRPr="006834B1" w:rsidRDefault="006834B1" w:rsidP="006834B1">
            <w:pPr>
              <w:jc w:val="both"/>
              <w:rPr>
                <w:sz w:val="20"/>
                <w:szCs w:val="20"/>
              </w:rPr>
            </w:pPr>
            <w:r w:rsidRPr="006834B1">
              <w:rPr>
                <w:sz w:val="20"/>
                <w:szCs w:val="20"/>
              </w:rPr>
              <w:t>10601000000000 110</w:t>
            </w:r>
          </w:p>
        </w:tc>
        <w:tc>
          <w:tcPr>
            <w:tcW w:w="4110" w:type="dxa"/>
          </w:tcPr>
          <w:p w:rsidR="006834B1" w:rsidRPr="006834B1" w:rsidRDefault="006834B1" w:rsidP="006834B1">
            <w:pPr>
              <w:jc w:val="both"/>
              <w:rPr>
                <w:sz w:val="20"/>
                <w:szCs w:val="20"/>
              </w:rPr>
            </w:pPr>
            <w:r w:rsidRPr="006834B1">
              <w:rPr>
                <w:sz w:val="20"/>
                <w:szCs w:val="20"/>
              </w:rPr>
              <w:t>Налог на имущество физических лиц</w:t>
            </w:r>
          </w:p>
        </w:tc>
        <w:tc>
          <w:tcPr>
            <w:tcW w:w="1170" w:type="dxa"/>
          </w:tcPr>
          <w:p w:rsidR="006834B1" w:rsidRPr="006834B1" w:rsidRDefault="006834B1" w:rsidP="006834B1">
            <w:pPr>
              <w:jc w:val="center"/>
              <w:rPr>
                <w:sz w:val="20"/>
                <w:szCs w:val="20"/>
              </w:rPr>
            </w:pPr>
            <w:r w:rsidRPr="006834B1">
              <w:rPr>
                <w:sz w:val="20"/>
                <w:szCs w:val="20"/>
              </w:rPr>
              <w:t>35,0</w:t>
            </w:r>
          </w:p>
        </w:tc>
        <w:tc>
          <w:tcPr>
            <w:tcW w:w="1240" w:type="dxa"/>
          </w:tcPr>
          <w:p w:rsidR="006834B1" w:rsidRPr="006834B1" w:rsidRDefault="006834B1" w:rsidP="006834B1">
            <w:pPr>
              <w:jc w:val="center"/>
              <w:rPr>
                <w:sz w:val="20"/>
                <w:szCs w:val="20"/>
              </w:rPr>
            </w:pPr>
            <w:r w:rsidRPr="006834B1">
              <w:rPr>
                <w:sz w:val="20"/>
                <w:szCs w:val="20"/>
              </w:rPr>
              <w:t>28,7</w:t>
            </w:r>
          </w:p>
        </w:tc>
        <w:tc>
          <w:tcPr>
            <w:tcW w:w="1134" w:type="dxa"/>
          </w:tcPr>
          <w:p w:rsidR="006834B1" w:rsidRPr="006834B1" w:rsidRDefault="006834B1" w:rsidP="006834B1">
            <w:pPr>
              <w:jc w:val="center"/>
              <w:rPr>
                <w:sz w:val="20"/>
                <w:szCs w:val="20"/>
              </w:rPr>
            </w:pPr>
            <w:r w:rsidRPr="006834B1">
              <w:rPr>
                <w:sz w:val="20"/>
                <w:szCs w:val="20"/>
              </w:rPr>
              <w:t>82,0</w:t>
            </w:r>
          </w:p>
        </w:tc>
      </w:tr>
      <w:tr w:rsidR="006834B1" w:rsidRPr="006834B1" w:rsidTr="00C31CD4">
        <w:tc>
          <w:tcPr>
            <w:tcW w:w="2127" w:type="dxa"/>
          </w:tcPr>
          <w:p w:rsidR="006834B1" w:rsidRPr="006834B1" w:rsidRDefault="006834B1" w:rsidP="006834B1">
            <w:pPr>
              <w:jc w:val="both"/>
              <w:rPr>
                <w:sz w:val="20"/>
                <w:szCs w:val="20"/>
              </w:rPr>
            </w:pPr>
            <w:r w:rsidRPr="006834B1">
              <w:rPr>
                <w:sz w:val="20"/>
                <w:szCs w:val="20"/>
              </w:rPr>
              <w:t>10606000000000 110</w:t>
            </w:r>
          </w:p>
        </w:tc>
        <w:tc>
          <w:tcPr>
            <w:tcW w:w="4110" w:type="dxa"/>
          </w:tcPr>
          <w:p w:rsidR="006834B1" w:rsidRPr="006834B1" w:rsidRDefault="006834B1" w:rsidP="006834B1">
            <w:pPr>
              <w:jc w:val="both"/>
              <w:rPr>
                <w:sz w:val="20"/>
                <w:szCs w:val="20"/>
              </w:rPr>
            </w:pPr>
            <w:r w:rsidRPr="006834B1">
              <w:rPr>
                <w:sz w:val="20"/>
                <w:szCs w:val="20"/>
              </w:rPr>
              <w:t>Земельный налог</w:t>
            </w:r>
          </w:p>
        </w:tc>
        <w:tc>
          <w:tcPr>
            <w:tcW w:w="1170" w:type="dxa"/>
          </w:tcPr>
          <w:p w:rsidR="006834B1" w:rsidRPr="006834B1" w:rsidRDefault="006834B1" w:rsidP="006834B1">
            <w:pPr>
              <w:jc w:val="center"/>
              <w:rPr>
                <w:sz w:val="20"/>
                <w:szCs w:val="20"/>
              </w:rPr>
            </w:pPr>
            <w:r w:rsidRPr="006834B1">
              <w:rPr>
                <w:sz w:val="20"/>
                <w:szCs w:val="20"/>
              </w:rPr>
              <w:t>52,0</w:t>
            </w:r>
          </w:p>
        </w:tc>
        <w:tc>
          <w:tcPr>
            <w:tcW w:w="1240" w:type="dxa"/>
          </w:tcPr>
          <w:p w:rsidR="006834B1" w:rsidRPr="006834B1" w:rsidRDefault="006834B1" w:rsidP="006834B1">
            <w:pPr>
              <w:jc w:val="center"/>
              <w:rPr>
                <w:sz w:val="20"/>
                <w:szCs w:val="20"/>
              </w:rPr>
            </w:pPr>
            <w:r w:rsidRPr="006834B1">
              <w:rPr>
                <w:sz w:val="20"/>
                <w:szCs w:val="20"/>
              </w:rPr>
              <w:t>48,0</w:t>
            </w:r>
          </w:p>
        </w:tc>
        <w:tc>
          <w:tcPr>
            <w:tcW w:w="1134" w:type="dxa"/>
          </w:tcPr>
          <w:p w:rsidR="006834B1" w:rsidRPr="006834B1" w:rsidRDefault="006834B1" w:rsidP="006834B1">
            <w:pPr>
              <w:jc w:val="center"/>
              <w:rPr>
                <w:sz w:val="20"/>
                <w:szCs w:val="20"/>
              </w:rPr>
            </w:pPr>
            <w:r w:rsidRPr="006834B1">
              <w:rPr>
                <w:sz w:val="20"/>
                <w:szCs w:val="20"/>
              </w:rPr>
              <w:t>92,3</w:t>
            </w:r>
          </w:p>
        </w:tc>
      </w:tr>
      <w:tr w:rsidR="006834B1" w:rsidRPr="006834B1" w:rsidTr="00C31CD4">
        <w:tc>
          <w:tcPr>
            <w:tcW w:w="2127" w:type="dxa"/>
          </w:tcPr>
          <w:p w:rsidR="006834B1" w:rsidRPr="006834B1" w:rsidRDefault="006834B1" w:rsidP="006834B1">
            <w:pPr>
              <w:jc w:val="both"/>
              <w:rPr>
                <w:b/>
                <w:sz w:val="20"/>
                <w:szCs w:val="20"/>
              </w:rPr>
            </w:pPr>
            <w:r w:rsidRPr="006834B1">
              <w:rPr>
                <w:b/>
                <w:sz w:val="20"/>
                <w:szCs w:val="20"/>
              </w:rPr>
              <w:t>10800000000000 000</w:t>
            </w:r>
          </w:p>
        </w:tc>
        <w:tc>
          <w:tcPr>
            <w:tcW w:w="4110" w:type="dxa"/>
          </w:tcPr>
          <w:p w:rsidR="006834B1" w:rsidRPr="006834B1" w:rsidRDefault="006834B1" w:rsidP="006834B1">
            <w:pPr>
              <w:jc w:val="both"/>
              <w:rPr>
                <w:sz w:val="20"/>
                <w:szCs w:val="20"/>
              </w:rPr>
            </w:pPr>
            <w:r w:rsidRPr="006834B1">
              <w:rPr>
                <w:b/>
                <w:sz w:val="20"/>
                <w:szCs w:val="20"/>
              </w:rPr>
              <w:t xml:space="preserve">ГОСУДАРСТИВЕННАЯ ПОШЛИНА </w:t>
            </w:r>
          </w:p>
        </w:tc>
        <w:tc>
          <w:tcPr>
            <w:tcW w:w="1170" w:type="dxa"/>
          </w:tcPr>
          <w:p w:rsidR="006834B1" w:rsidRPr="006834B1" w:rsidRDefault="006834B1" w:rsidP="006834B1">
            <w:pPr>
              <w:jc w:val="center"/>
              <w:rPr>
                <w:b/>
                <w:sz w:val="20"/>
                <w:szCs w:val="20"/>
              </w:rPr>
            </w:pPr>
            <w:r w:rsidRPr="006834B1">
              <w:rPr>
                <w:b/>
                <w:sz w:val="20"/>
                <w:szCs w:val="20"/>
              </w:rPr>
              <w:t>2,0</w:t>
            </w:r>
          </w:p>
        </w:tc>
        <w:tc>
          <w:tcPr>
            <w:tcW w:w="1240" w:type="dxa"/>
          </w:tcPr>
          <w:p w:rsidR="006834B1" w:rsidRPr="006834B1" w:rsidRDefault="006834B1" w:rsidP="006834B1">
            <w:pPr>
              <w:jc w:val="center"/>
              <w:rPr>
                <w:b/>
                <w:sz w:val="20"/>
                <w:szCs w:val="20"/>
              </w:rPr>
            </w:pPr>
            <w:r w:rsidRPr="006834B1">
              <w:rPr>
                <w:b/>
                <w:sz w:val="20"/>
                <w:szCs w:val="20"/>
              </w:rPr>
              <w:t>0,6</w:t>
            </w:r>
          </w:p>
        </w:tc>
        <w:tc>
          <w:tcPr>
            <w:tcW w:w="1134" w:type="dxa"/>
          </w:tcPr>
          <w:p w:rsidR="006834B1" w:rsidRPr="006834B1" w:rsidRDefault="006834B1" w:rsidP="006834B1">
            <w:pPr>
              <w:jc w:val="center"/>
              <w:rPr>
                <w:b/>
                <w:sz w:val="20"/>
                <w:szCs w:val="20"/>
              </w:rPr>
            </w:pPr>
            <w:r w:rsidRPr="006834B1">
              <w:rPr>
                <w:b/>
                <w:sz w:val="20"/>
                <w:szCs w:val="20"/>
              </w:rPr>
              <w:t>30,0</w:t>
            </w:r>
          </w:p>
        </w:tc>
      </w:tr>
      <w:tr w:rsidR="006834B1" w:rsidRPr="006834B1" w:rsidTr="00C31CD4">
        <w:tc>
          <w:tcPr>
            <w:tcW w:w="2127" w:type="dxa"/>
          </w:tcPr>
          <w:p w:rsidR="006834B1" w:rsidRPr="006834B1" w:rsidRDefault="006834B1" w:rsidP="006834B1">
            <w:pPr>
              <w:jc w:val="both"/>
              <w:rPr>
                <w:b/>
                <w:sz w:val="20"/>
                <w:szCs w:val="20"/>
              </w:rPr>
            </w:pPr>
          </w:p>
          <w:p w:rsidR="006834B1" w:rsidRPr="006834B1" w:rsidRDefault="006834B1" w:rsidP="006834B1">
            <w:pPr>
              <w:jc w:val="both"/>
              <w:rPr>
                <w:b/>
                <w:sz w:val="20"/>
                <w:szCs w:val="20"/>
              </w:rPr>
            </w:pPr>
            <w:r w:rsidRPr="006834B1">
              <w:rPr>
                <w:b/>
                <w:sz w:val="20"/>
                <w:szCs w:val="20"/>
              </w:rPr>
              <w:t>11100000000000 000</w:t>
            </w:r>
          </w:p>
        </w:tc>
        <w:tc>
          <w:tcPr>
            <w:tcW w:w="4110" w:type="dxa"/>
          </w:tcPr>
          <w:p w:rsidR="006834B1" w:rsidRPr="006834B1" w:rsidRDefault="006834B1" w:rsidP="006834B1">
            <w:pPr>
              <w:rPr>
                <w:b/>
                <w:sz w:val="20"/>
                <w:szCs w:val="20"/>
              </w:rPr>
            </w:pPr>
            <w:r w:rsidRPr="006834B1">
              <w:rPr>
                <w:b/>
                <w:sz w:val="20"/>
                <w:szCs w:val="20"/>
              </w:rPr>
              <w:t>ДОХОДЫ ОТ ИСПОЛЬЗОВАНИЯ  ИМУЩЕСТВА, НАХОДЯЩЕГОСЯ В ГОСУДАРСТВЕННОЙ И МУНИЦИПАЛЬНОЙ СОБСТВЕННОСТИ</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284,0</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554,4</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b/>
                <w:sz w:val="20"/>
                <w:szCs w:val="20"/>
              </w:rPr>
            </w:pPr>
            <w:r w:rsidRPr="006834B1">
              <w:rPr>
                <w:b/>
                <w:sz w:val="20"/>
                <w:szCs w:val="20"/>
              </w:rPr>
              <w:t>195,2</w:t>
            </w:r>
          </w:p>
          <w:p w:rsidR="006834B1" w:rsidRPr="006834B1" w:rsidRDefault="006834B1" w:rsidP="006834B1">
            <w:pPr>
              <w:jc w:val="center"/>
              <w:rPr>
                <w:b/>
                <w:sz w:val="20"/>
                <w:szCs w:val="20"/>
              </w:rPr>
            </w:pPr>
          </w:p>
        </w:tc>
      </w:tr>
      <w:tr w:rsidR="006834B1" w:rsidRPr="006834B1" w:rsidTr="00C31CD4">
        <w:tc>
          <w:tcPr>
            <w:tcW w:w="2127" w:type="dxa"/>
          </w:tcPr>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r w:rsidRPr="006834B1">
              <w:rPr>
                <w:sz w:val="20"/>
                <w:szCs w:val="20"/>
              </w:rPr>
              <w:t>11105035100000 120</w:t>
            </w:r>
          </w:p>
        </w:tc>
        <w:tc>
          <w:tcPr>
            <w:tcW w:w="4110" w:type="dxa"/>
          </w:tcPr>
          <w:p w:rsidR="006834B1" w:rsidRPr="006834B1" w:rsidRDefault="006834B1" w:rsidP="006834B1">
            <w:pPr>
              <w:jc w:val="both"/>
              <w:rPr>
                <w:sz w:val="20"/>
                <w:szCs w:val="20"/>
              </w:rPr>
            </w:pPr>
            <w:r w:rsidRPr="006834B1">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278,0</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551,9</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198,5</w:t>
            </w:r>
          </w:p>
        </w:tc>
      </w:tr>
      <w:tr w:rsidR="006834B1" w:rsidRPr="006834B1" w:rsidTr="00C31CD4">
        <w:tc>
          <w:tcPr>
            <w:tcW w:w="2127" w:type="dxa"/>
          </w:tcPr>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p>
          <w:p w:rsidR="006834B1" w:rsidRPr="006834B1" w:rsidRDefault="006834B1" w:rsidP="006834B1">
            <w:pPr>
              <w:jc w:val="both"/>
              <w:rPr>
                <w:sz w:val="20"/>
                <w:szCs w:val="20"/>
              </w:rPr>
            </w:pPr>
            <w:r w:rsidRPr="006834B1">
              <w:rPr>
                <w:sz w:val="20"/>
                <w:szCs w:val="20"/>
              </w:rPr>
              <w:t>11109045100000 120</w:t>
            </w:r>
          </w:p>
        </w:tc>
        <w:tc>
          <w:tcPr>
            <w:tcW w:w="4110" w:type="dxa"/>
          </w:tcPr>
          <w:p w:rsidR="006834B1" w:rsidRPr="006834B1" w:rsidRDefault="006834B1" w:rsidP="006834B1">
            <w:pPr>
              <w:jc w:val="both"/>
              <w:rPr>
                <w:sz w:val="20"/>
                <w:szCs w:val="20"/>
              </w:rPr>
            </w:pPr>
            <w:r w:rsidRPr="006834B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6,0</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2,5</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41,7</w:t>
            </w:r>
          </w:p>
        </w:tc>
      </w:tr>
      <w:tr w:rsidR="006834B1" w:rsidRPr="006834B1" w:rsidTr="00C31CD4">
        <w:tc>
          <w:tcPr>
            <w:tcW w:w="2127" w:type="dxa"/>
          </w:tcPr>
          <w:p w:rsidR="006834B1" w:rsidRPr="006834B1" w:rsidRDefault="006834B1" w:rsidP="006834B1">
            <w:pPr>
              <w:jc w:val="both"/>
              <w:rPr>
                <w:b/>
                <w:sz w:val="20"/>
                <w:szCs w:val="20"/>
              </w:rPr>
            </w:pPr>
            <w:r w:rsidRPr="006834B1">
              <w:rPr>
                <w:b/>
                <w:sz w:val="20"/>
                <w:szCs w:val="20"/>
              </w:rPr>
              <w:t>11300000000000 130</w:t>
            </w:r>
          </w:p>
        </w:tc>
        <w:tc>
          <w:tcPr>
            <w:tcW w:w="4110" w:type="dxa"/>
          </w:tcPr>
          <w:p w:rsidR="006834B1" w:rsidRPr="006834B1" w:rsidRDefault="006834B1" w:rsidP="006834B1">
            <w:pPr>
              <w:jc w:val="both"/>
              <w:rPr>
                <w:b/>
                <w:sz w:val="20"/>
                <w:szCs w:val="20"/>
              </w:rPr>
            </w:pPr>
            <w:r w:rsidRPr="006834B1">
              <w:rPr>
                <w:b/>
                <w:sz w:val="20"/>
                <w:szCs w:val="20"/>
              </w:rPr>
              <w:t>ДОХОДЫ ОТ ОКАЗАНИЯ ПЛАТНЫХ УСЛУГ И КОМПЕНСАЦИИ ЗАТРАТ ГОСУДАРСТВА</w:t>
            </w:r>
          </w:p>
        </w:tc>
        <w:tc>
          <w:tcPr>
            <w:tcW w:w="1170" w:type="dxa"/>
          </w:tcPr>
          <w:p w:rsidR="006834B1" w:rsidRPr="006834B1" w:rsidRDefault="006834B1" w:rsidP="006834B1">
            <w:pPr>
              <w:jc w:val="center"/>
              <w:rPr>
                <w:b/>
                <w:sz w:val="20"/>
                <w:szCs w:val="20"/>
              </w:rPr>
            </w:pPr>
          </w:p>
        </w:tc>
        <w:tc>
          <w:tcPr>
            <w:tcW w:w="1240"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11,6</w:t>
            </w:r>
          </w:p>
        </w:tc>
        <w:tc>
          <w:tcPr>
            <w:tcW w:w="1134"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100</w:t>
            </w:r>
          </w:p>
        </w:tc>
      </w:tr>
      <w:tr w:rsidR="006834B1" w:rsidRPr="006834B1" w:rsidTr="00C31CD4">
        <w:tc>
          <w:tcPr>
            <w:tcW w:w="2127" w:type="dxa"/>
          </w:tcPr>
          <w:p w:rsidR="006834B1" w:rsidRPr="006834B1" w:rsidRDefault="006834B1" w:rsidP="006834B1">
            <w:pPr>
              <w:jc w:val="both"/>
              <w:rPr>
                <w:sz w:val="20"/>
                <w:szCs w:val="20"/>
              </w:rPr>
            </w:pPr>
            <w:r w:rsidRPr="006834B1">
              <w:rPr>
                <w:sz w:val="20"/>
                <w:szCs w:val="20"/>
              </w:rPr>
              <w:t>11302900000000 130</w:t>
            </w:r>
          </w:p>
        </w:tc>
        <w:tc>
          <w:tcPr>
            <w:tcW w:w="4110" w:type="dxa"/>
          </w:tcPr>
          <w:p w:rsidR="006834B1" w:rsidRPr="006834B1" w:rsidRDefault="006834B1" w:rsidP="006834B1">
            <w:pPr>
              <w:jc w:val="both"/>
              <w:rPr>
                <w:sz w:val="20"/>
                <w:szCs w:val="20"/>
              </w:rPr>
            </w:pPr>
            <w:r w:rsidRPr="006834B1">
              <w:rPr>
                <w:sz w:val="20"/>
                <w:szCs w:val="20"/>
              </w:rPr>
              <w:t>Прочие доходы от компенсации затрат государства</w:t>
            </w:r>
          </w:p>
        </w:tc>
        <w:tc>
          <w:tcPr>
            <w:tcW w:w="1170" w:type="dxa"/>
          </w:tcPr>
          <w:p w:rsidR="006834B1" w:rsidRPr="006834B1" w:rsidRDefault="006834B1" w:rsidP="006834B1">
            <w:pPr>
              <w:jc w:val="center"/>
              <w:rPr>
                <w:sz w:val="20"/>
                <w:szCs w:val="20"/>
              </w:rPr>
            </w:pPr>
          </w:p>
        </w:tc>
        <w:tc>
          <w:tcPr>
            <w:tcW w:w="1240" w:type="dxa"/>
          </w:tcPr>
          <w:p w:rsidR="006834B1" w:rsidRPr="006834B1" w:rsidRDefault="006834B1" w:rsidP="006834B1">
            <w:pPr>
              <w:jc w:val="center"/>
              <w:rPr>
                <w:sz w:val="20"/>
                <w:szCs w:val="20"/>
              </w:rPr>
            </w:pPr>
            <w:r w:rsidRPr="006834B1">
              <w:rPr>
                <w:sz w:val="20"/>
                <w:szCs w:val="20"/>
              </w:rPr>
              <w:t>11,6</w:t>
            </w:r>
          </w:p>
        </w:tc>
        <w:tc>
          <w:tcPr>
            <w:tcW w:w="1134" w:type="dxa"/>
          </w:tcPr>
          <w:p w:rsidR="006834B1" w:rsidRPr="006834B1" w:rsidRDefault="006834B1" w:rsidP="006834B1">
            <w:pPr>
              <w:jc w:val="center"/>
              <w:rPr>
                <w:sz w:val="20"/>
                <w:szCs w:val="20"/>
              </w:rPr>
            </w:pPr>
            <w:r w:rsidRPr="006834B1">
              <w:rPr>
                <w:sz w:val="20"/>
                <w:szCs w:val="20"/>
              </w:rPr>
              <w:t>100</w:t>
            </w:r>
          </w:p>
        </w:tc>
      </w:tr>
      <w:tr w:rsidR="006834B1" w:rsidRPr="006834B1" w:rsidTr="00C31CD4">
        <w:tc>
          <w:tcPr>
            <w:tcW w:w="2127" w:type="dxa"/>
          </w:tcPr>
          <w:p w:rsidR="006834B1" w:rsidRPr="006834B1" w:rsidRDefault="006834B1" w:rsidP="006834B1">
            <w:pPr>
              <w:jc w:val="both"/>
              <w:rPr>
                <w:b/>
                <w:sz w:val="20"/>
                <w:szCs w:val="20"/>
              </w:rPr>
            </w:pPr>
            <w:r w:rsidRPr="006834B1">
              <w:rPr>
                <w:b/>
                <w:sz w:val="20"/>
                <w:szCs w:val="20"/>
              </w:rPr>
              <w:t>11400000000000 410</w:t>
            </w:r>
          </w:p>
        </w:tc>
        <w:tc>
          <w:tcPr>
            <w:tcW w:w="4110" w:type="dxa"/>
          </w:tcPr>
          <w:p w:rsidR="006834B1" w:rsidRPr="006834B1" w:rsidRDefault="006834B1" w:rsidP="006834B1">
            <w:pPr>
              <w:jc w:val="both"/>
              <w:rPr>
                <w:b/>
                <w:sz w:val="20"/>
                <w:szCs w:val="20"/>
              </w:rPr>
            </w:pPr>
            <w:r w:rsidRPr="006834B1">
              <w:rPr>
                <w:b/>
                <w:sz w:val="20"/>
                <w:szCs w:val="20"/>
              </w:rPr>
              <w:t>ДОХОДЫ ОТ ПРОДАЖИ МАТЕРИАЛЬНЫХ И НЕМАТЕРИАЛЬНЫХ АКТИВОВ</w:t>
            </w:r>
          </w:p>
        </w:tc>
        <w:tc>
          <w:tcPr>
            <w:tcW w:w="1170"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308,0</w:t>
            </w:r>
          </w:p>
        </w:tc>
        <w:tc>
          <w:tcPr>
            <w:tcW w:w="1240" w:type="dxa"/>
          </w:tcPr>
          <w:p w:rsidR="006834B1" w:rsidRPr="006834B1" w:rsidRDefault="006834B1" w:rsidP="006834B1">
            <w:pPr>
              <w:jc w:val="center"/>
              <w:rPr>
                <w:b/>
                <w:sz w:val="20"/>
                <w:szCs w:val="20"/>
              </w:rPr>
            </w:pPr>
          </w:p>
        </w:tc>
        <w:tc>
          <w:tcPr>
            <w:tcW w:w="1134"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0</w:t>
            </w:r>
          </w:p>
        </w:tc>
      </w:tr>
      <w:tr w:rsidR="006834B1" w:rsidRPr="006834B1" w:rsidTr="00C31CD4">
        <w:tc>
          <w:tcPr>
            <w:tcW w:w="2127" w:type="dxa"/>
          </w:tcPr>
          <w:p w:rsidR="006834B1" w:rsidRPr="006834B1" w:rsidRDefault="006834B1" w:rsidP="006834B1">
            <w:pPr>
              <w:jc w:val="both"/>
              <w:rPr>
                <w:sz w:val="20"/>
                <w:szCs w:val="20"/>
              </w:rPr>
            </w:pPr>
            <w:r w:rsidRPr="006834B1">
              <w:rPr>
                <w:sz w:val="20"/>
                <w:szCs w:val="20"/>
              </w:rPr>
              <w:t>11402053100000 410</w:t>
            </w:r>
          </w:p>
        </w:tc>
        <w:tc>
          <w:tcPr>
            <w:tcW w:w="4110" w:type="dxa"/>
          </w:tcPr>
          <w:p w:rsidR="006834B1" w:rsidRPr="006834B1" w:rsidRDefault="006834B1" w:rsidP="006834B1">
            <w:pPr>
              <w:jc w:val="both"/>
              <w:rPr>
                <w:sz w:val="20"/>
                <w:szCs w:val="20"/>
              </w:rPr>
            </w:pPr>
            <w:r w:rsidRPr="006834B1">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308,0</w:t>
            </w:r>
          </w:p>
        </w:tc>
        <w:tc>
          <w:tcPr>
            <w:tcW w:w="1240" w:type="dxa"/>
          </w:tcPr>
          <w:p w:rsidR="006834B1" w:rsidRPr="006834B1" w:rsidRDefault="006834B1" w:rsidP="006834B1">
            <w:pPr>
              <w:jc w:val="center"/>
              <w:rPr>
                <w:sz w:val="20"/>
                <w:szCs w:val="20"/>
              </w:rPr>
            </w:pP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0</w:t>
            </w:r>
          </w:p>
        </w:tc>
      </w:tr>
      <w:tr w:rsidR="006834B1" w:rsidRPr="006834B1" w:rsidTr="00C31CD4">
        <w:tc>
          <w:tcPr>
            <w:tcW w:w="2127" w:type="dxa"/>
          </w:tcPr>
          <w:p w:rsidR="006834B1" w:rsidRPr="006834B1" w:rsidRDefault="006834B1" w:rsidP="006834B1">
            <w:pPr>
              <w:jc w:val="both"/>
              <w:rPr>
                <w:b/>
                <w:sz w:val="20"/>
                <w:szCs w:val="20"/>
              </w:rPr>
            </w:pPr>
            <w:r w:rsidRPr="006834B1">
              <w:rPr>
                <w:b/>
                <w:sz w:val="20"/>
                <w:szCs w:val="20"/>
              </w:rPr>
              <w:t>20000000000000 000</w:t>
            </w:r>
          </w:p>
        </w:tc>
        <w:tc>
          <w:tcPr>
            <w:tcW w:w="4110" w:type="dxa"/>
          </w:tcPr>
          <w:p w:rsidR="006834B1" w:rsidRPr="006834B1" w:rsidRDefault="006834B1" w:rsidP="006834B1">
            <w:pPr>
              <w:jc w:val="both"/>
              <w:rPr>
                <w:b/>
                <w:sz w:val="20"/>
                <w:szCs w:val="20"/>
              </w:rPr>
            </w:pPr>
            <w:r w:rsidRPr="006834B1">
              <w:rPr>
                <w:b/>
                <w:sz w:val="20"/>
                <w:szCs w:val="20"/>
              </w:rPr>
              <w:t>БЕЗВОЗМЕЗДНЫЕ ПОСТУПЛЕНИЯ</w:t>
            </w:r>
          </w:p>
        </w:tc>
        <w:tc>
          <w:tcPr>
            <w:tcW w:w="1170" w:type="dxa"/>
          </w:tcPr>
          <w:p w:rsidR="006834B1" w:rsidRPr="006834B1" w:rsidRDefault="006834B1" w:rsidP="006834B1">
            <w:pPr>
              <w:jc w:val="center"/>
              <w:rPr>
                <w:b/>
                <w:sz w:val="20"/>
                <w:szCs w:val="20"/>
              </w:rPr>
            </w:pPr>
            <w:r w:rsidRPr="006834B1">
              <w:rPr>
                <w:b/>
                <w:sz w:val="20"/>
                <w:szCs w:val="20"/>
              </w:rPr>
              <w:t>10098,2</w:t>
            </w:r>
          </w:p>
        </w:tc>
        <w:tc>
          <w:tcPr>
            <w:tcW w:w="1240" w:type="dxa"/>
          </w:tcPr>
          <w:p w:rsidR="006834B1" w:rsidRPr="006834B1" w:rsidRDefault="006834B1" w:rsidP="006834B1">
            <w:pPr>
              <w:jc w:val="center"/>
              <w:rPr>
                <w:b/>
                <w:sz w:val="20"/>
                <w:szCs w:val="20"/>
              </w:rPr>
            </w:pPr>
            <w:r w:rsidRPr="006834B1">
              <w:rPr>
                <w:b/>
                <w:sz w:val="20"/>
                <w:szCs w:val="20"/>
              </w:rPr>
              <w:t>10092,1</w:t>
            </w:r>
          </w:p>
        </w:tc>
        <w:tc>
          <w:tcPr>
            <w:tcW w:w="1134" w:type="dxa"/>
          </w:tcPr>
          <w:p w:rsidR="006834B1" w:rsidRPr="006834B1" w:rsidRDefault="006834B1" w:rsidP="006834B1">
            <w:pPr>
              <w:jc w:val="center"/>
              <w:rPr>
                <w:b/>
                <w:sz w:val="20"/>
                <w:szCs w:val="20"/>
              </w:rPr>
            </w:pPr>
            <w:r w:rsidRPr="006834B1">
              <w:rPr>
                <w:b/>
                <w:sz w:val="20"/>
                <w:szCs w:val="20"/>
              </w:rPr>
              <w:t>100</w:t>
            </w:r>
          </w:p>
        </w:tc>
      </w:tr>
      <w:tr w:rsidR="006834B1" w:rsidRPr="006834B1" w:rsidTr="00C31CD4">
        <w:tc>
          <w:tcPr>
            <w:tcW w:w="2127" w:type="dxa"/>
          </w:tcPr>
          <w:p w:rsidR="006834B1" w:rsidRPr="006834B1" w:rsidRDefault="006834B1" w:rsidP="006834B1">
            <w:pPr>
              <w:jc w:val="both"/>
              <w:rPr>
                <w:sz w:val="20"/>
                <w:szCs w:val="20"/>
              </w:rPr>
            </w:pPr>
          </w:p>
          <w:p w:rsidR="006834B1" w:rsidRPr="006834B1" w:rsidRDefault="006834B1" w:rsidP="006834B1">
            <w:pPr>
              <w:jc w:val="both"/>
              <w:rPr>
                <w:sz w:val="20"/>
                <w:szCs w:val="20"/>
              </w:rPr>
            </w:pPr>
            <w:r w:rsidRPr="006834B1">
              <w:rPr>
                <w:bCs/>
                <w:sz w:val="20"/>
                <w:szCs w:val="20"/>
              </w:rPr>
              <w:t>20200000000000 000</w:t>
            </w:r>
          </w:p>
        </w:tc>
        <w:tc>
          <w:tcPr>
            <w:tcW w:w="4110" w:type="dxa"/>
          </w:tcPr>
          <w:p w:rsidR="006834B1" w:rsidRPr="006834B1" w:rsidRDefault="006834B1" w:rsidP="006834B1">
            <w:pPr>
              <w:jc w:val="both"/>
              <w:rPr>
                <w:b/>
                <w:sz w:val="20"/>
                <w:szCs w:val="20"/>
              </w:rPr>
            </w:pPr>
            <w:r w:rsidRPr="006834B1">
              <w:rPr>
                <w:b/>
                <w:bCs/>
                <w:sz w:val="20"/>
                <w:szCs w:val="20"/>
              </w:rPr>
              <w:t xml:space="preserve">Безвозмездные поступления от других бюджетов бюджетной системы Российской Федерации, </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b/>
                <w:sz w:val="20"/>
                <w:szCs w:val="20"/>
              </w:rPr>
            </w:pPr>
            <w:r w:rsidRPr="006834B1">
              <w:rPr>
                <w:b/>
                <w:sz w:val="20"/>
                <w:szCs w:val="20"/>
              </w:rPr>
              <w:t>10098,2</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b/>
                <w:sz w:val="20"/>
                <w:szCs w:val="20"/>
              </w:rPr>
            </w:pPr>
            <w:r w:rsidRPr="006834B1">
              <w:rPr>
                <w:b/>
                <w:sz w:val="20"/>
                <w:szCs w:val="20"/>
              </w:rPr>
              <w:t>10092,1</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b/>
                <w:sz w:val="20"/>
                <w:szCs w:val="20"/>
              </w:rPr>
            </w:pPr>
            <w:r w:rsidRPr="006834B1">
              <w:rPr>
                <w:b/>
                <w:sz w:val="20"/>
                <w:szCs w:val="20"/>
              </w:rPr>
              <w:t>100</w:t>
            </w:r>
          </w:p>
        </w:tc>
      </w:tr>
      <w:tr w:rsidR="006834B1" w:rsidRPr="006834B1" w:rsidTr="00C31CD4">
        <w:tc>
          <w:tcPr>
            <w:tcW w:w="2127" w:type="dxa"/>
          </w:tcPr>
          <w:p w:rsidR="006834B1" w:rsidRPr="006834B1" w:rsidRDefault="006834B1" w:rsidP="006834B1">
            <w:pPr>
              <w:jc w:val="both"/>
              <w:rPr>
                <w:sz w:val="20"/>
                <w:szCs w:val="20"/>
              </w:rPr>
            </w:pPr>
          </w:p>
          <w:p w:rsidR="006834B1" w:rsidRPr="006834B1" w:rsidRDefault="006834B1" w:rsidP="006834B1">
            <w:pPr>
              <w:jc w:val="both"/>
              <w:rPr>
                <w:b/>
                <w:sz w:val="20"/>
                <w:szCs w:val="20"/>
              </w:rPr>
            </w:pPr>
            <w:r w:rsidRPr="006834B1">
              <w:rPr>
                <w:b/>
                <w:bCs/>
                <w:sz w:val="20"/>
                <w:szCs w:val="20"/>
              </w:rPr>
              <w:t>20201000000000 150</w:t>
            </w:r>
          </w:p>
        </w:tc>
        <w:tc>
          <w:tcPr>
            <w:tcW w:w="4110" w:type="dxa"/>
          </w:tcPr>
          <w:p w:rsidR="006834B1" w:rsidRPr="006834B1" w:rsidRDefault="006834B1" w:rsidP="006834B1">
            <w:pPr>
              <w:jc w:val="both"/>
              <w:rPr>
                <w:sz w:val="20"/>
                <w:szCs w:val="20"/>
              </w:rPr>
            </w:pPr>
            <w:r w:rsidRPr="006834B1">
              <w:rPr>
                <w:b/>
                <w:bCs/>
                <w:sz w:val="20"/>
                <w:szCs w:val="20"/>
              </w:rPr>
              <w:t xml:space="preserve">Дотации бюджетам бюджетной системы Российской Федерации </w:t>
            </w:r>
          </w:p>
        </w:tc>
        <w:tc>
          <w:tcPr>
            <w:tcW w:w="1170" w:type="dxa"/>
          </w:tcPr>
          <w:p w:rsidR="006834B1" w:rsidRPr="006834B1" w:rsidRDefault="006834B1" w:rsidP="006834B1">
            <w:pPr>
              <w:jc w:val="center"/>
              <w:rPr>
                <w:b/>
                <w:sz w:val="20"/>
                <w:szCs w:val="20"/>
              </w:rPr>
            </w:pPr>
            <w:r w:rsidRPr="006834B1">
              <w:rPr>
                <w:b/>
                <w:sz w:val="20"/>
                <w:szCs w:val="20"/>
              </w:rPr>
              <w:t>4535,2</w:t>
            </w:r>
          </w:p>
          <w:p w:rsidR="006834B1" w:rsidRPr="006834B1" w:rsidRDefault="006834B1" w:rsidP="006834B1">
            <w:pPr>
              <w:jc w:val="center"/>
              <w:rPr>
                <w:b/>
                <w:sz w:val="20"/>
                <w:szCs w:val="20"/>
              </w:rPr>
            </w:pPr>
          </w:p>
        </w:tc>
        <w:tc>
          <w:tcPr>
            <w:tcW w:w="1240" w:type="dxa"/>
          </w:tcPr>
          <w:p w:rsidR="006834B1" w:rsidRPr="006834B1" w:rsidRDefault="006834B1" w:rsidP="006834B1">
            <w:pPr>
              <w:jc w:val="center"/>
              <w:rPr>
                <w:b/>
                <w:sz w:val="20"/>
                <w:szCs w:val="20"/>
              </w:rPr>
            </w:pPr>
            <w:r w:rsidRPr="006834B1">
              <w:rPr>
                <w:b/>
                <w:sz w:val="20"/>
                <w:szCs w:val="20"/>
              </w:rPr>
              <w:t>4535,2</w:t>
            </w:r>
          </w:p>
        </w:tc>
        <w:tc>
          <w:tcPr>
            <w:tcW w:w="1134" w:type="dxa"/>
          </w:tcPr>
          <w:p w:rsidR="006834B1" w:rsidRPr="006834B1" w:rsidRDefault="006834B1" w:rsidP="006834B1">
            <w:pPr>
              <w:jc w:val="center"/>
              <w:rPr>
                <w:b/>
                <w:sz w:val="20"/>
                <w:szCs w:val="20"/>
              </w:rPr>
            </w:pPr>
            <w:r w:rsidRPr="006834B1">
              <w:rPr>
                <w:b/>
                <w:sz w:val="20"/>
                <w:szCs w:val="20"/>
              </w:rPr>
              <w:t>100</w:t>
            </w:r>
          </w:p>
        </w:tc>
      </w:tr>
      <w:tr w:rsidR="006834B1" w:rsidRPr="006834B1" w:rsidTr="00C31CD4">
        <w:tc>
          <w:tcPr>
            <w:tcW w:w="2127" w:type="dxa"/>
          </w:tcPr>
          <w:p w:rsidR="006834B1" w:rsidRPr="006834B1" w:rsidRDefault="006834B1" w:rsidP="006834B1">
            <w:pPr>
              <w:jc w:val="both"/>
              <w:rPr>
                <w:sz w:val="20"/>
                <w:szCs w:val="20"/>
              </w:rPr>
            </w:pPr>
            <w:r w:rsidRPr="006834B1">
              <w:rPr>
                <w:bCs/>
                <w:sz w:val="20"/>
                <w:szCs w:val="20"/>
              </w:rPr>
              <w:t>20215001000000 150</w:t>
            </w:r>
          </w:p>
        </w:tc>
        <w:tc>
          <w:tcPr>
            <w:tcW w:w="4110" w:type="dxa"/>
          </w:tcPr>
          <w:p w:rsidR="006834B1" w:rsidRPr="006834B1" w:rsidRDefault="006834B1" w:rsidP="006834B1">
            <w:pPr>
              <w:jc w:val="both"/>
              <w:rPr>
                <w:sz w:val="20"/>
                <w:szCs w:val="20"/>
              </w:rPr>
            </w:pPr>
            <w:r w:rsidRPr="006834B1">
              <w:rPr>
                <w:sz w:val="20"/>
                <w:szCs w:val="20"/>
              </w:rPr>
              <w:t>Дотации на выравнивание бюджетной обеспеченности</w:t>
            </w:r>
          </w:p>
        </w:tc>
        <w:tc>
          <w:tcPr>
            <w:tcW w:w="1170" w:type="dxa"/>
          </w:tcPr>
          <w:p w:rsidR="006834B1" w:rsidRPr="006834B1" w:rsidRDefault="006834B1" w:rsidP="006834B1">
            <w:pPr>
              <w:jc w:val="center"/>
              <w:rPr>
                <w:sz w:val="20"/>
                <w:szCs w:val="20"/>
              </w:rPr>
            </w:pPr>
            <w:r w:rsidRPr="006834B1">
              <w:rPr>
                <w:sz w:val="20"/>
                <w:szCs w:val="20"/>
              </w:rPr>
              <w:t>4535,2</w:t>
            </w:r>
          </w:p>
        </w:tc>
        <w:tc>
          <w:tcPr>
            <w:tcW w:w="1240" w:type="dxa"/>
          </w:tcPr>
          <w:p w:rsidR="006834B1" w:rsidRPr="006834B1" w:rsidRDefault="006834B1" w:rsidP="006834B1">
            <w:pPr>
              <w:jc w:val="center"/>
              <w:rPr>
                <w:sz w:val="20"/>
                <w:szCs w:val="20"/>
              </w:rPr>
            </w:pPr>
            <w:r w:rsidRPr="006834B1">
              <w:rPr>
                <w:sz w:val="20"/>
                <w:szCs w:val="20"/>
              </w:rPr>
              <w:t>4535,2</w:t>
            </w:r>
          </w:p>
        </w:tc>
        <w:tc>
          <w:tcPr>
            <w:tcW w:w="1134" w:type="dxa"/>
          </w:tcPr>
          <w:p w:rsidR="006834B1" w:rsidRPr="006834B1" w:rsidRDefault="006834B1" w:rsidP="006834B1">
            <w:pPr>
              <w:jc w:val="center"/>
              <w:rPr>
                <w:sz w:val="20"/>
                <w:szCs w:val="20"/>
              </w:rPr>
            </w:pPr>
            <w:r w:rsidRPr="006834B1">
              <w:rPr>
                <w:sz w:val="20"/>
                <w:szCs w:val="20"/>
              </w:rPr>
              <w:t>100</w:t>
            </w:r>
          </w:p>
        </w:tc>
      </w:tr>
      <w:tr w:rsidR="006834B1" w:rsidRPr="006834B1" w:rsidTr="00C31CD4">
        <w:tc>
          <w:tcPr>
            <w:tcW w:w="2127" w:type="dxa"/>
          </w:tcPr>
          <w:p w:rsidR="006834B1" w:rsidRPr="006834B1" w:rsidRDefault="006834B1" w:rsidP="006834B1">
            <w:pPr>
              <w:jc w:val="both"/>
              <w:rPr>
                <w:bCs/>
                <w:sz w:val="20"/>
                <w:szCs w:val="20"/>
              </w:rPr>
            </w:pPr>
            <w:r w:rsidRPr="006834B1">
              <w:rPr>
                <w:bCs/>
                <w:sz w:val="20"/>
                <w:szCs w:val="20"/>
              </w:rPr>
              <w:t>20215001100000 150</w:t>
            </w:r>
          </w:p>
        </w:tc>
        <w:tc>
          <w:tcPr>
            <w:tcW w:w="4110" w:type="dxa"/>
          </w:tcPr>
          <w:p w:rsidR="006834B1" w:rsidRPr="006834B1" w:rsidRDefault="006834B1" w:rsidP="006834B1">
            <w:pPr>
              <w:jc w:val="both"/>
              <w:rPr>
                <w:sz w:val="20"/>
                <w:szCs w:val="20"/>
              </w:rPr>
            </w:pPr>
            <w:r w:rsidRPr="006834B1">
              <w:rPr>
                <w:sz w:val="20"/>
                <w:szCs w:val="20"/>
              </w:rPr>
              <w:t>Дотации бюджетам сельских поселений на выравнивание бюджетной обеспеченности</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4535,2</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4535,2</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w:t>
            </w:r>
          </w:p>
        </w:tc>
      </w:tr>
      <w:tr w:rsidR="006834B1" w:rsidRPr="006834B1" w:rsidTr="00C31CD4">
        <w:tc>
          <w:tcPr>
            <w:tcW w:w="2127" w:type="dxa"/>
          </w:tcPr>
          <w:p w:rsidR="006834B1" w:rsidRPr="006834B1" w:rsidRDefault="006834B1" w:rsidP="006834B1">
            <w:pPr>
              <w:jc w:val="both"/>
              <w:rPr>
                <w:bCs/>
                <w:sz w:val="20"/>
                <w:szCs w:val="20"/>
              </w:rPr>
            </w:pPr>
          </w:p>
          <w:p w:rsidR="006834B1" w:rsidRPr="006834B1" w:rsidRDefault="006834B1" w:rsidP="006834B1">
            <w:pPr>
              <w:jc w:val="both"/>
              <w:rPr>
                <w:bCs/>
                <w:sz w:val="20"/>
                <w:szCs w:val="20"/>
              </w:rPr>
            </w:pPr>
            <w:r w:rsidRPr="006834B1">
              <w:rPr>
                <w:b/>
                <w:bCs/>
                <w:sz w:val="20"/>
                <w:szCs w:val="20"/>
              </w:rPr>
              <w:t>20203000000000 150</w:t>
            </w:r>
          </w:p>
        </w:tc>
        <w:tc>
          <w:tcPr>
            <w:tcW w:w="4110" w:type="dxa"/>
          </w:tcPr>
          <w:p w:rsidR="006834B1" w:rsidRPr="006834B1" w:rsidRDefault="006834B1" w:rsidP="006834B1">
            <w:pPr>
              <w:jc w:val="both"/>
              <w:rPr>
                <w:sz w:val="20"/>
                <w:szCs w:val="20"/>
              </w:rPr>
            </w:pPr>
            <w:r w:rsidRPr="006834B1">
              <w:rPr>
                <w:b/>
                <w:bCs/>
                <w:sz w:val="20"/>
                <w:szCs w:val="20"/>
              </w:rPr>
              <w:t>Субвенции бюджетам бюджетной системы Российской Федерации</w:t>
            </w:r>
          </w:p>
        </w:tc>
        <w:tc>
          <w:tcPr>
            <w:tcW w:w="1170"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139,3</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b/>
                <w:sz w:val="20"/>
                <w:szCs w:val="20"/>
              </w:rPr>
            </w:pPr>
            <w:r w:rsidRPr="006834B1">
              <w:rPr>
                <w:b/>
                <w:sz w:val="20"/>
                <w:szCs w:val="20"/>
              </w:rPr>
              <w:t>139,3</w:t>
            </w:r>
          </w:p>
        </w:tc>
        <w:tc>
          <w:tcPr>
            <w:tcW w:w="1134"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100</w:t>
            </w:r>
          </w:p>
        </w:tc>
      </w:tr>
      <w:tr w:rsidR="006834B1" w:rsidRPr="006834B1" w:rsidTr="00C31CD4">
        <w:tc>
          <w:tcPr>
            <w:tcW w:w="2127" w:type="dxa"/>
          </w:tcPr>
          <w:p w:rsidR="006834B1" w:rsidRPr="006834B1" w:rsidRDefault="006834B1" w:rsidP="006834B1">
            <w:pPr>
              <w:jc w:val="both"/>
              <w:rPr>
                <w:b/>
                <w:bCs/>
                <w:sz w:val="20"/>
                <w:szCs w:val="20"/>
              </w:rPr>
            </w:pPr>
          </w:p>
          <w:p w:rsidR="006834B1" w:rsidRPr="006834B1" w:rsidRDefault="006834B1" w:rsidP="006834B1">
            <w:pPr>
              <w:jc w:val="both"/>
              <w:rPr>
                <w:b/>
                <w:bCs/>
                <w:sz w:val="20"/>
                <w:szCs w:val="20"/>
              </w:rPr>
            </w:pPr>
          </w:p>
          <w:p w:rsidR="006834B1" w:rsidRPr="006834B1" w:rsidRDefault="006834B1" w:rsidP="006834B1">
            <w:pPr>
              <w:jc w:val="both"/>
              <w:rPr>
                <w:b/>
                <w:bCs/>
                <w:sz w:val="20"/>
                <w:szCs w:val="20"/>
              </w:rPr>
            </w:pPr>
            <w:r w:rsidRPr="006834B1">
              <w:rPr>
                <w:b/>
                <w:bCs/>
                <w:sz w:val="20"/>
                <w:szCs w:val="20"/>
              </w:rPr>
              <w:t>20235118000000 150</w:t>
            </w:r>
          </w:p>
        </w:tc>
        <w:tc>
          <w:tcPr>
            <w:tcW w:w="4110" w:type="dxa"/>
          </w:tcPr>
          <w:p w:rsidR="006834B1" w:rsidRPr="006834B1" w:rsidRDefault="006834B1" w:rsidP="006834B1">
            <w:pPr>
              <w:jc w:val="both"/>
              <w:rPr>
                <w:b/>
                <w:bCs/>
                <w:sz w:val="20"/>
                <w:szCs w:val="20"/>
              </w:rPr>
            </w:pPr>
            <w:r w:rsidRPr="006834B1">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70"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139,3</w:t>
            </w:r>
          </w:p>
        </w:tc>
        <w:tc>
          <w:tcPr>
            <w:tcW w:w="1240"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139,3</w:t>
            </w:r>
          </w:p>
        </w:tc>
        <w:tc>
          <w:tcPr>
            <w:tcW w:w="1134"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100</w:t>
            </w:r>
          </w:p>
        </w:tc>
      </w:tr>
      <w:tr w:rsidR="006834B1" w:rsidRPr="006834B1" w:rsidTr="00C31CD4">
        <w:tc>
          <w:tcPr>
            <w:tcW w:w="2127" w:type="dxa"/>
          </w:tcPr>
          <w:p w:rsidR="006834B1" w:rsidRPr="006834B1" w:rsidRDefault="006834B1" w:rsidP="006834B1">
            <w:pPr>
              <w:jc w:val="both"/>
              <w:rPr>
                <w:bCs/>
                <w:sz w:val="20"/>
                <w:szCs w:val="20"/>
              </w:rPr>
            </w:pPr>
          </w:p>
          <w:p w:rsidR="006834B1" w:rsidRPr="006834B1" w:rsidRDefault="006834B1" w:rsidP="006834B1">
            <w:pPr>
              <w:jc w:val="both"/>
              <w:rPr>
                <w:bCs/>
                <w:sz w:val="20"/>
                <w:szCs w:val="20"/>
              </w:rPr>
            </w:pPr>
          </w:p>
          <w:p w:rsidR="006834B1" w:rsidRPr="006834B1" w:rsidRDefault="006834B1" w:rsidP="006834B1">
            <w:pPr>
              <w:jc w:val="both"/>
              <w:rPr>
                <w:bCs/>
                <w:sz w:val="20"/>
                <w:szCs w:val="20"/>
              </w:rPr>
            </w:pPr>
            <w:r w:rsidRPr="006834B1">
              <w:rPr>
                <w:bCs/>
                <w:sz w:val="20"/>
                <w:szCs w:val="20"/>
              </w:rPr>
              <w:t>20202015100000 150</w:t>
            </w:r>
          </w:p>
        </w:tc>
        <w:tc>
          <w:tcPr>
            <w:tcW w:w="4110" w:type="dxa"/>
          </w:tcPr>
          <w:p w:rsidR="006834B1" w:rsidRPr="006834B1" w:rsidRDefault="006834B1" w:rsidP="006834B1">
            <w:pPr>
              <w:jc w:val="both"/>
              <w:rPr>
                <w:sz w:val="20"/>
                <w:szCs w:val="20"/>
              </w:rPr>
            </w:pPr>
            <w:r w:rsidRPr="006834B1">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139,3</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139,3</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w:t>
            </w:r>
          </w:p>
        </w:tc>
      </w:tr>
      <w:tr w:rsidR="006834B1" w:rsidRPr="006834B1" w:rsidTr="00C31CD4">
        <w:tc>
          <w:tcPr>
            <w:tcW w:w="2127" w:type="dxa"/>
          </w:tcPr>
          <w:p w:rsidR="006834B1" w:rsidRPr="006834B1" w:rsidRDefault="006834B1" w:rsidP="006834B1">
            <w:pPr>
              <w:jc w:val="both"/>
              <w:rPr>
                <w:b/>
                <w:bCs/>
                <w:sz w:val="20"/>
                <w:szCs w:val="20"/>
              </w:rPr>
            </w:pPr>
            <w:r w:rsidRPr="006834B1">
              <w:rPr>
                <w:b/>
                <w:bCs/>
                <w:sz w:val="20"/>
                <w:szCs w:val="20"/>
              </w:rPr>
              <w:t>20240000000000 150</w:t>
            </w:r>
          </w:p>
        </w:tc>
        <w:tc>
          <w:tcPr>
            <w:tcW w:w="4110" w:type="dxa"/>
          </w:tcPr>
          <w:p w:rsidR="006834B1" w:rsidRPr="006834B1" w:rsidRDefault="006834B1" w:rsidP="006834B1">
            <w:pPr>
              <w:jc w:val="both"/>
              <w:rPr>
                <w:sz w:val="20"/>
                <w:szCs w:val="20"/>
              </w:rPr>
            </w:pPr>
            <w:r w:rsidRPr="006834B1">
              <w:rPr>
                <w:b/>
                <w:bCs/>
                <w:sz w:val="20"/>
                <w:szCs w:val="20"/>
              </w:rPr>
              <w:t>Иные межбюджетные трансферты</w:t>
            </w:r>
          </w:p>
        </w:tc>
        <w:tc>
          <w:tcPr>
            <w:tcW w:w="1170" w:type="dxa"/>
          </w:tcPr>
          <w:p w:rsidR="006834B1" w:rsidRPr="006834B1" w:rsidRDefault="006834B1" w:rsidP="006834B1">
            <w:pPr>
              <w:jc w:val="center"/>
              <w:rPr>
                <w:b/>
                <w:sz w:val="20"/>
                <w:szCs w:val="20"/>
              </w:rPr>
            </w:pPr>
            <w:r w:rsidRPr="006834B1">
              <w:rPr>
                <w:b/>
                <w:sz w:val="20"/>
                <w:szCs w:val="20"/>
              </w:rPr>
              <w:t>5375,2</w:t>
            </w:r>
          </w:p>
        </w:tc>
        <w:tc>
          <w:tcPr>
            <w:tcW w:w="1240" w:type="dxa"/>
          </w:tcPr>
          <w:p w:rsidR="006834B1" w:rsidRPr="006834B1" w:rsidRDefault="006834B1" w:rsidP="006834B1">
            <w:pPr>
              <w:jc w:val="center"/>
              <w:rPr>
                <w:b/>
                <w:sz w:val="20"/>
                <w:szCs w:val="20"/>
              </w:rPr>
            </w:pPr>
            <w:r w:rsidRPr="006834B1">
              <w:rPr>
                <w:b/>
                <w:sz w:val="20"/>
                <w:szCs w:val="20"/>
              </w:rPr>
              <w:t>5369,1</w:t>
            </w:r>
          </w:p>
        </w:tc>
        <w:tc>
          <w:tcPr>
            <w:tcW w:w="1134" w:type="dxa"/>
          </w:tcPr>
          <w:p w:rsidR="006834B1" w:rsidRPr="006834B1" w:rsidRDefault="006834B1" w:rsidP="006834B1">
            <w:pPr>
              <w:jc w:val="center"/>
              <w:rPr>
                <w:b/>
                <w:sz w:val="20"/>
                <w:szCs w:val="20"/>
              </w:rPr>
            </w:pPr>
            <w:r w:rsidRPr="006834B1">
              <w:rPr>
                <w:b/>
                <w:sz w:val="20"/>
                <w:szCs w:val="20"/>
              </w:rPr>
              <w:t>99,9</w:t>
            </w:r>
          </w:p>
        </w:tc>
      </w:tr>
      <w:tr w:rsidR="006834B1" w:rsidRPr="006834B1" w:rsidTr="00C31CD4">
        <w:tc>
          <w:tcPr>
            <w:tcW w:w="2127" w:type="dxa"/>
          </w:tcPr>
          <w:p w:rsidR="006834B1" w:rsidRPr="006834B1" w:rsidRDefault="006834B1" w:rsidP="006834B1">
            <w:pPr>
              <w:jc w:val="both"/>
              <w:rPr>
                <w:b/>
                <w:bCs/>
                <w:sz w:val="20"/>
                <w:szCs w:val="20"/>
              </w:rPr>
            </w:pPr>
          </w:p>
          <w:p w:rsidR="006834B1" w:rsidRPr="006834B1" w:rsidRDefault="006834B1" w:rsidP="006834B1">
            <w:pPr>
              <w:jc w:val="both"/>
              <w:rPr>
                <w:b/>
                <w:bCs/>
                <w:sz w:val="20"/>
                <w:szCs w:val="20"/>
              </w:rPr>
            </w:pPr>
          </w:p>
          <w:p w:rsidR="006834B1" w:rsidRPr="006834B1" w:rsidRDefault="006834B1" w:rsidP="006834B1">
            <w:pPr>
              <w:jc w:val="both"/>
              <w:rPr>
                <w:b/>
                <w:bCs/>
                <w:sz w:val="20"/>
                <w:szCs w:val="20"/>
              </w:rPr>
            </w:pPr>
          </w:p>
          <w:p w:rsidR="006834B1" w:rsidRPr="006834B1" w:rsidRDefault="006834B1" w:rsidP="006834B1">
            <w:pPr>
              <w:jc w:val="both"/>
              <w:rPr>
                <w:b/>
                <w:bCs/>
                <w:sz w:val="20"/>
                <w:szCs w:val="20"/>
              </w:rPr>
            </w:pPr>
            <w:r w:rsidRPr="006834B1">
              <w:rPr>
                <w:b/>
                <w:bCs/>
                <w:sz w:val="20"/>
                <w:szCs w:val="20"/>
              </w:rPr>
              <w:t>20245160000000 150</w:t>
            </w:r>
          </w:p>
        </w:tc>
        <w:tc>
          <w:tcPr>
            <w:tcW w:w="4110" w:type="dxa"/>
          </w:tcPr>
          <w:p w:rsidR="006834B1" w:rsidRPr="006834B1" w:rsidRDefault="006834B1" w:rsidP="006834B1">
            <w:pPr>
              <w:jc w:val="both"/>
              <w:rPr>
                <w:b/>
                <w:sz w:val="20"/>
                <w:szCs w:val="20"/>
              </w:rPr>
            </w:pPr>
            <w:r w:rsidRPr="006834B1">
              <w:rPr>
                <w:b/>
                <w:b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70"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10,0</w:t>
            </w:r>
          </w:p>
        </w:tc>
        <w:tc>
          <w:tcPr>
            <w:tcW w:w="1240"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10,0</w:t>
            </w:r>
          </w:p>
        </w:tc>
        <w:tc>
          <w:tcPr>
            <w:tcW w:w="1134" w:type="dxa"/>
          </w:tcPr>
          <w:p w:rsidR="006834B1" w:rsidRPr="006834B1" w:rsidRDefault="006834B1" w:rsidP="006834B1">
            <w:pPr>
              <w:jc w:val="center"/>
              <w:rPr>
                <w:b/>
                <w:sz w:val="20"/>
                <w:szCs w:val="20"/>
              </w:rPr>
            </w:pPr>
          </w:p>
          <w:p w:rsidR="006834B1" w:rsidRPr="006834B1" w:rsidRDefault="006834B1" w:rsidP="006834B1">
            <w:pPr>
              <w:jc w:val="center"/>
              <w:rPr>
                <w:b/>
                <w:sz w:val="20"/>
                <w:szCs w:val="20"/>
              </w:rPr>
            </w:pPr>
          </w:p>
          <w:p w:rsidR="006834B1" w:rsidRPr="006834B1" w:rsidRDefault="006834B1" w:rsidP="006834B1">
            <w:pPr>
              <w:jc w:val="center"/>
              <w:rPr>
                <w:b/>
                <w:sz w:val="20"/>
                <w:szCs w:val="20"/>
              </w:rPr>
            </w:pPr>
            <w:r w:rsidRPr="006834B1">
              <w:rPr>
                <w:b/>
                <w:sz w:val="20"/>
                <w:szCs w:val="20"/>
              </w:rPr>
              <w:t>100</w:t>
            </w:r>
          </w:p>
        </w:tc>
      </w:tr>
      <w:tr w:rsidR="006834B1" w:rsidRPr="006834B1" w:rsidTr="00C31CD4">
        <w:tc>
          <w:tcPr>
            <w:tcW w:w="2127" w:type="dxa"/>
          </w:tcPr>
          <w:p w:rsidR="006834B1" w:rsidRPr="006834B1" w:rsidRDefault="006834B1" w:rsidP="006834B1">
            <w:pPr>
              <w:jc w:val="both"/>
              <w:rPr>
                <w:bCs/>
                <w:sz w:val="20"/>
                <w:szCs w:val="20"/>
              </w:rPr>
            </w:pPr>
          </w:p>
          <w:p w:rsidR="006834B1" w:rsidRPr="006834B1" w:rsidRDefault="006834B1" w:rsidP="006834B1">
            <w:pPr>
              <w:jc w:val="both"/>
              <w:rPr>
                <w:bCs/>
                <w:sz w:val="20"/>
                <w:szCs w:val="20"/>
              </w:rPr>
            </w:pPr>
          </w:p>
          <w:p w:rsidR="006834B1" w:rsidRPr="006834B1" w:rsidRDefault="006834B1" w:rsidP="006834B1">
            <w:pPr>
              <w:jc w:val="both"/>
              <w:rPr>
                <w:bCs/>
                <w:sz w:val="20"/>
                <w:szCs w:val="20"/>
              </w:rPr>
            </w:pPr>
            <w:r w:rsidRPr="006834B1">
              <w:rPr>
                <w:bCs/>
                <w:sz w:val="20"/>
                <w:szCs w:val="20"/>
              </w:rPr>
              <w:t>20245160100000 150</w:t>
            </w:r>
          </w:p>
        </w:tc>
        <w:tc>
          <w:tcPr>
            <w:tcW w:w="4110" w:type="dxa"/>
          </w:tcPr>
          <w:p w:rsidR="006834B1" w:rsidRPr="006834B1" w:rsidRDefault="006834B1" w:rsidP="006834B1">
            <w:pPr>
              <w:jc w:val="both"/>
              <w:rPr>
                <w:bCs/>
                <w:sz w:val="20"/>
                <w:szCs w:val="20"/>
              </w:rPr>
            </w:pPr>
            <w:r w:rsidRPr="006834B1">
              <w:rPr>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w:t>
            </w:r>
          </w:p>
        </w:tc>
      </w:tr>
      <w:tr w:rsidR="006834B1" w:rsidRPr="006834B1" w:rsidTr="00C31CD4">
        <w:tc>
          <w:tcPr>
            <w:tcW w:w="2127" w:type="dxa"/>
          </w:tcPr>
          <w:p w:rsidR="006834B1" w:rsidRPr="006834B1" w:rsidRDefault="006834B1" w:rsidP="006834B1">
            <w:pPr>
              <w:jc w:val="both"/>
              <w:rPr>
                <w:bCs/>
                <w:sz w:val="20"/>
                <w:szCs w:val="20"/>
              </w:rPr>
            </w:pPr>
            <w:r w:rsidRPr="006834B1">
              <w:rPr>
                <w:bCs/>
                <w:sz w:val="20"/>
                <w:szCs w:val="20"/>
              </w:rPr>
              <w:t>20249999100000 150</w:t>
            </w:r>
          </w:p>
        </w:tc>
        <w:tc>
          <w:tcPr>
            <w:tcW w:w="4110" w:type="dxa"/>
          </w:tcPr>
          <w:p w:rsidR="006834B1" w:rsidRPr="006834B1" w:rsidRDefault="006834B1" w:rsidP="006834B1">
            <w:pPr>
              <w:jc w:val="both"/>
              <w:rPr>
                <w:sz w:val="20"/>
                <w:szCs w:val="20"/>
              </w:rPr>
            </w:pPr>
            <w:r w:rsidRPr="006834B1">
              <w:rPr>
                <w:sz w:val="20"/>
                <w:szCs w:val="20"/>
              </w:rPr>
              <w:t xml:space="preserve">Прочие межбюджетные трансферты, передаваемые бюджетам </w:t>
            </w:r>
          </w:p>
        </w:tc>
        <w:tc>
          <w:tcPr>
            <w:tcW w:w="1170" w:type="dxa"/>
          </w:tcPr>
          <w:p w:rsidR="006834B1" w:rsidRPr="006834B1" w:rsidRDefault="006834B1" w:rsidP="006834B1">
            <w:pPr>
              <w:jc w:val="center"/>
              <w:rPr>
                <w:sz w:val="20"/>
                <w:szCs w:val="20"/>
              </w:rPr>
            </w:pPr>
            <w:r w:rsidRPr="006834B1">
              <w:rPr>
                <w:sz w:val="20"/>
                <w:szCs w:val="20"/>
              </w:rPr>
              <w:t>3860,8</w:t>
            </w:r>
          </w:p>
        </w:tc>
        <w:tc>
          <w:tcPr>
            <w:tcW w:w="1240" w:type="dxa"/>
          </w:tcPr>
          <w:p w:rsidR="006834B1" w:rsidRPr="006834B1" w:rsidRDefault="006834B1" w:rsidP="006834B1">
            <w:pPr>
              <w:jc w:val="center"/>
              <w:rPr>
                <w:sz w:val="20"/>
                <w:szCs w:val="20"/>
              </w:rPr>
            </w:pPr>
            <w:r w:rsidRPr="006834B1">
              <w:rPr>
                <w:sz w:val="20"/>
                <w:szCs w:val="20"/>
              </w:rPr>
              <w:t>3854,7</w:t>
            </w:r>
          </w:p>
        </w:tc>
        <w:tc>
          <w:tcPr>
            <w:tcW w:w="1134" w:type="dxa"/>
          </w:tcPr>
          <w:p w:rsidR="006834B1" w:rsidRPr="006834B1" w:rsidRDefault="006834B1" w:rsidP="006834B1">
            <w:pPr>
              <w:jc w:val="center"/>
              <w:rPr>
                <w:sz w:val="20"/>
                <w:szCs w:val="20"/>
              </w:rPr>
            </w:pPr>
            <w:r w:rsidRPr="006834B1">
              <w:rPr>
                <w:sz w:val="20"/>
                <w:szCs w:val="20"/>
              </w:rPr>
              <w:t>99,8</w:t>
            </w:r>
          </w:p>
        </w:tc>
      </w:tr>
      <w:tr w:rsidR="006834B1" w:rsidRPr="006834B1" w:rsidTr="00C31CD4">
        <w:tc>
          <w:tcPr>
            <w:tcW w:w="2127" w:type="dxa"/>
          </w:tcPr>
          <w:p w:rsidR="006834B1" w:rsidRPr="006834B1" w:rsidRDefault="006834B1" w:rsidP="006834B1">
            <w:pPr>
              <w:jc w:val="both"/>
              <w:rPr>
                <w:bCs/>
                <w:sz w:val="20"/>
                <w:szCs w:val="20"/>
              </w:rPr>
            </w:pPr>
          </w:p>
          <w:p w:rsidR="006834B1" w:rsidRPr="006834B1" w:rsidRDefault="006834B1" w:rsidP="006834B1">
            <w:pPr>
              <w:jc w:val="both"/>
              <w:rPr>
                <w:bCs/>
                <w:sz w:val="20"/>
                <w:szCs w:val="20"/>
              </w:rPr>
            </w:pPr>
          </w:p>
          <w:p w:rsidR="006834B1" w:rsidRPr="006834B1" w:rsidRDefault="006834B1" w:rsidP="006834B1">
            <w:pPr>
              <w:jc w:val="both"/>
              <w:rPr>
                <w:bCs/>
                <w:sz w:val="20"/>
                <w:szCs w:val="20"/>
              </w:rPr>
            </w:pPr>
            <w:r w:rsidRPr="006834B1">
              <w:rPr>
                <w:bCs/>
                <w:sz w:val="20"/>
                <w:szCs w:val="20"/>
              </w:rPr>
              <w:t>20249999100000 150</w:t>
            </w:r>
          </w:p>
        </w:tc>
        <w:tc>
          <w:tcPr>
            <w:tcW w:w="4110" w:type="dxa"/>
          </w:tcPr>
          <w:p w:rsidR="006834B1" w:rsidRPr="006834B1" w:rsidRDefault="006834B1" w:rsidP="006834B1">
            <w:pPr>
              <w:jc w:val="both"/>
              <w:rPr>
                <w:sz w:val="20"/>
                <w:szCs w:val="20"/>
              </w:rPr>
            </w:pPr>
            <w:r w:rsidRPr="006834B1">
              <w:rPr>
                <w:bCs/>
                <w:sz w:val="20"/>
                <w:szCs w:val="20"/>
              </w:rPr>
              <w:t>Межбюджетные трансферты на капитальный ремонт и ремонт дорог за счет средств областного бюджета</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1504,4</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1504,4</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w:t>
            </w:r>
          </w:p>
        </w:tc>
      </w:tr>
      <w:tr w:rsidR="006834B1" w:rsidRPr="006834B1" w:rsidTr="00C31CD4">
        <w:tc>
          <w:tcPr>
            <w:tcW w:w="2127" w:type="dxa"/>
          </w:tcPr>
          <w:p w:rsidR="006834B1" w:rsidRPr="006834B1" w:rsidRDefault="006834B1" w:rsidP="006834B1">
            <w:pPr>
              <w:jc w:val="both"/>
              <w:rPr>
                <w:bCs/>
                <w:sz w:val="20"/>
                <w:szCs w:val="20"/>
              </w:rPr>
            </w:pPr>
            <w:r w:rsidRPr="006834B1">
              <w:rPr>
                <w:bCs/>
                <w:sz w:val="20"/>
                <w:szCs w:val="20"/>
              </w:rPr>
              <w:t>20249999100000 150</w:t>
            </w:r>
          </w:p>
        </w:tc>
        <w:tc>
          <w:tcPr>
            <w:tcW w:w="4110" w:type="dxa"/>
          </w:tcPr>
          <w:p w:rsidR="006834B1" w:rsidRPr="006834B1" w:rsidRDefault="006834B1" w:rsidP="006834B1">
            <w:pPr>
              <w:jc w:val="both"/>
              <w:rPr>
                <w:bCs/>
                <w:sz w:val="20"/>
                <w:szCs w:val="20"/>
              </w:rPr>
            </w:pPr>
            <w:r w:rsidRPr="006834B1">
              <w:rPr>
                <w:bCs/>
                <w:sz w:val="20"/>
                <w:szCs w:val="20"/>
              </w:rPr>
              <w:t>Прочие межбюджетные трансферты, передаваемые бюджетам сельских поселений</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1504,4</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1504,4</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w:t>
            </w:r>
          </w:p>
        </w:tc>
      </w:tr>
      <w:tr w:rsidR="006834B1" w:rsidRPr="006834B1" w:rsidTr="00C31CD4">
        <w:tc>
          <w:tcPr>
            <w:tcW w:w="2127" w:type="dxa"/>
          </w:tcPr>
          <w:p w:rsidR="006834B1" w:rsidRPr="006834B1" w:rsidRDefault="006834B1" w:rsidP="006834B1">
            <w:pPr>
              <w:jc w:val="both"/>
              <w:rPr>
                <w:b/>
                <w:bCs/>
                <w:sz w:val="20"/>
                <w:szCs w:val="20"/>
              </w:rPr>
            </w:pPr>
            <w:r w:rsidRPr="006834B1">
              <w:rPr>
                <w:b/>
                <w:bCs/>
                <w:sz w:val="20"/>
                <w:szCs w:val="20"/>
              </w:rPr>
              <w:t>20700000000000 150</w:t>
            </w:r>
          </w:p>
        </w:tc>
        <w:tc>
          <w:tcPr>
            <w:tcW w:w="4110" w:type="dxa"/>
          </w:tcPr>
          <w:p w:rsidR="006834B1" w:rsidRPr="006834B1" w:rsidRDefault="006834B1" w:rsidP="006834B1">
            <w:pPr>
              <w:jc w:val="both"/>
              <w:rPr>
                <w:b/>
                <w:bCs/>
                <w:sz w:val="20"/>
                <w:szCs w:val="20"/>
              </w:rPr>
            </w:pPr>
            <w:r w:rsidRPr="006834B1">
              <w:rPr>
                <w:b/>
                <w:bCs/>
                <w:sz w:val="20"/>
                <w:szCs w:val="20"/>
              </w:rPr>
              <w:t>ПРОЧИЕ БЕЗВОЗМЕЗДНЫЕ ПОСТУПЛЕНИЯ</w:t>
            </w:r>
          </w:p>
        </w:tc>
        <w:tc>
          <w:tcPr>
            <w:tcW w:w="1170" w:type="dxa"/>
          </w:tcPr>
          <w:p w:rsidR="006834B1" w:rsidRPr="006834B1" w:rsidRDefault="006834B1" w:rsidP="006834B1">
            <w:pPr>
              <w:jc w:val="center"/>
              <w:rPr>
                <w:b/>
                <w:sz w:val="20"/>
                <w:szCs w:val="20"/>
              </w:rPr>
            </w:pPr>
            <w:r w:rsidRPr="006834B1">
              <w:rPr>
                <w:b/>
                <w:sz w:val="20"/>
                <w:szCs w:val="20"/>
              </w:rPr>
              <w:t>48,5</w:t>
            </w:r>
          </w:p>
        </w:tc>
        <w:tc>
          <w:tcPr>
            <w:tcW w:w="1240" w:type="dxa"/>
          </w:tcPr>
          <w:p w:rsidR="006834B1" w:rsidRPr="006834B1" w:rsidRDefault="006834B1" w:rsidP="006834B1">
            <w:pPr>
              <w:jc w:val="center"/>
              <w:rPr>
                <w:b/>
                <w:sz w:val="20"/>
                <w:szCs w:val="20"/>
              </w:rPr>
            </w:pPr>
            <w:r w:rsidRPr="006834B1">
              <w:rPr>
                <w:b/>
                <w:sz w:val="20"/>
                <w:szCs w:val="20"/>
              </w:rPr>
              <w:t>48,5</w:t>
            </w:r>
          </w:p>
        </w:tc>
        <w:tc>
          <w:tcPr>
            <w:tcW w:w="1134" w:type="dxa"/>
          </w:tcPr>
          <w:p w:rsidR="006834B1" w:rsidRPr="006834B1" w:rsidRDefault="006834B1" w:rsidP="006834B1">
            <w:pPr>
              <w:jc w:val="center"/>
              <w:rPr>
                <w:b/>
                <w:sz w:val="20"/>
                <w:szCs w:val="20"/>
              </w:rPr>
            </w:pPr>
            <w:r w:rsidRPr="006834B1">
              <w:rPr>
                <w:b/>
                <w:sz w:val="20"/>
                <w:szCs w:val="20"/>
              </w:rPr>
              <w:t>100</w:t>
            </w:r>
          </w:p>
        </w:tc>
      </w:tr>
      <w:tr w:rsidR="006834B1" w:rsidRPr="006834B1" w:rsidTr="00C31CD4">
        <w:tc>
          <w:tcPr>
            <w:tcW w:w="2127" w:type="dxa"/>
          </w:tcPr>
          <w:p w:rsidR="006834B1" w:rsidRPr="006834B1" w:rsidRDefault="006834B1" w:rsidP="006834B1">
            <w:pPr>
              <w:jc w:val="both"/>
              <w:rPr>
                <w:bCs/>
                <w:sz w:val="20"/>
                <w:szCs w:val="20"/>
              </w:rPr>
            </w:pPr>
            <w:r w:rsidRPr="006834B1">
              <w:rPr>
                <w:bCs/>
                <w:sz w:val="20"/>
                <w:szCs w:val="20"/>
              </w:rPr>
              <w:t>20705020100000 150</w:t>
            </w:r>
          </w:p>
        </w:tc>
        <w:tc>
          <w:tcPr>
            <w:tcW w:w="4110" w:type="dxa"/>
          </w:tcPr>
          <w:p w:rsidR="006834B1" w:rsidRPr="006834B1" w:rsidRDefault="006834B1" w:rsidP="006834B1">
            <w:pPr>
              <w:jc w:val="both"/>
              <w:rPr>
                <w:bCs/>
                <w:sz w:val="20"/>
                <w:szCs w:val="20"/>
              </w:rPr>
            </w:pPr>
            <w:r w:rsidRPr="006834B1">
              <w:rPr>
                <w:bCs/>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17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48,5</w:t>
            </w:r>
          </w:p>
        </w:tc>
        <w:tc>
          <w:tcPr>
            <w:tcW w:w="124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48,5</w:t>
            </w:r>
          </w:p>
        </w:tc>
        <w:tc>
          <w:tcPr>
            <w:tcW w:w="1134"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w:t>
            </w:r>
          </w:p>
        </w:tc>
      </w:tr>
      <w:tr w:rsidR="006834B1" w:rsidRPr="006834B1" w:rsidTr="00C31CD4">
        <w:tc>
          <w:tcPr>
            <w:tcW w:w="2127" w:type="dxa"/>
          </w:tcPr>
          <w:p w:rsidR="006834B1" w:rsidRPr="006834B1" w:rsidRDefault="006834B1" w:rsidP="006834B1">
            <w:pPr>
              <w:jc w:val="both"/>
              <w:rPr>
                <w:bCs/>
                <w:sz w:val="20"/>
                <w:szCs w:val="20"/>
              </w:rPr>
            </w:pPr>
          </w:p>
        </w:tc>
        <w:tc>
          <w:tcPr>
            <w:tcW w:w="4110" w:type="dxa"/>
          </w:tcPr>
          <w:p w:rsidR="006834B1" w:rsidRPr="006834B1" w:rsidRDefault="006834B1" w:rsidP="006834B1">
            <w:pPr>
              <w:jc w:val="both"/>
              <w:rPr>
                <w:b/>
                <w:sz w:val="20"/>
                <w:szCs w:val="20"/>
              </w:rPr>
            </w:pPr>
            <w:r w:rsidRPr="006834B1">
              <w:rPr>
                <w:b/>
                <w:sz w:val="20"/>
                <w:szCs w:val="20"/>
              </w:rPr>
              <w:t>ВСЕГО ДОХОДОВ с учетом финансовой помощи</w:t>
            </w:r>
          </w:p>
        </w:tc>
        <w:tc>
          <w:tcPr>
            <w:tcW w:w="1170" w:type="dxa"/>
          </w:tcPr>
          <w:p w:rsidR="006834B1" w:rsidRPr="006834B1" w:rsidRDefault="006834B1" w:rsidP="006834B1">
            <w:pPr>
              <w:jc w:val="center"/>
              <w:rPr>
                <w:b/>
                <w:sz w:val="20"/>
                <w:szCs w:val="20"/>
              </w:rPr>
            </w:pPr>
            <w:r w:rsidRPr="006834B1">
              <w:rPr>
                <w:b/>
                <w:sz w:val="20"/>
                <w:szCs w:val="20"/>
              </w:rPr>
              <w:t>11808,8</w:t>
            </w:r>
          </w:p>
        </w:tc>
        <w:tc>
          <w:tcPr>
            <w:tcW w:w="1240" w:type="dxa"/>
          </w:tcPr>
          <w:p w:rsidR="006834B1" w:rsidRPr="006834B1" w:rsidRDefault="006834B1" w:rsidP="006834B1">
            <w:pPr>
              <w:jc w:val="center"/>
              <w:rPr>
                <w:b/>
                <w:sz w:val="20"/>
                <w:szCs w:val="20"/>
              </w:rPr>
            </w:pPr>
            <w:r w:rsidRPr="006834B1">
              <w:rPr>
                <w:b/>
                <w:sz w:val="20"/>
                <w:szCs w:val="20"/>
              </w:rPr>
              <w:t>11746,5</w:t>
            </w:r>
          </w:p>
        </w:tc>
        <w:tc>
          <w:tcPr>
            <w:tcW w:w="1134" w:type="dxa"/>
          </w:tcPr>
          <w:p w:rsidR="006834B1" w:rsidRPr="006834B1" w:rsidRDefault="006834B1" w:rsidP="006834B1">
            <w:pPr>
              <w:jc w:val="center"/>
              <w:rPr>
                <w:b/>
                <w:sz w:val="20"/>
                <w:szCs w:val="20"/>
              </w:rPr>
            </w:pPr>
            <w:r w:rsidRPr="006834B1">
              <w:rPr>
                <w:b/>
                <w:sz w:val="20"/>
                <w:szCs w:val="20"/>
              </w:rPr>
              <w:t>99,5</w:t>
            </w:r>
          </w:p>
        </w:tc>
      </w:tr>
    </w:tbl>
    <w:p w:rsidR="006834B1" w:rsidRPr="006834B1" w:rsidRDefault="006834B1" w:rsidP="006834B1">
      <w:pPr>
        <w:jc w:val="right"/>
        <w:rPr>
          <w:sz w:val="20"/>
          <w:szCs w:val="20"/>
        </w:rPr>
      </w:pPr>
    </w:p>
    <w:p w:rsidR="006834B1" w:rsidRPr="006834B1" w:rsidRDefault="006834B1" w:rsidP="006834B1">
      <w:pPr>
        <w:jc w:val="right"/>
        <w:rPr>
          <w:sz w:val="20"/>
          <w:szCs w:val="20"/>
        </w:rPr>
      </w:pPr>
    </w:p>
    <w:p w:rsidR="006834B1" w:rsidRPr="006834B1" w:rsidRDefault="006834B1" w:rsidP="006834B1">
      <w:pPr>
        <w:jc w:val="right"/>
        <w:rPr>
          <w:sz w:val="20"/>
          <w:szCs w:val="20"/>
        </w:rPr>
      </w:pPr>
      <w:r w:rsidRPr="006834B1">
        <w:rPr>
          <w:sz w:val="20"/>
          <w:szCs w:val="20"/>
        </w:rPr>
        <w:t>ПРИЛОЖЕНИЕ 2</w:t>
      </w:r>
    </w:p>
    <w:p w:rsidR="006834B1" w:rsidRPr="006834B1" w:rsidRDefault="006834B1" w:rsidP="006834B1">
      <w:pPr>
        <w:jc w:val="right"/>
        <w:rPr>
          <w:sz w:val="20"/>
          <w:szCs w:val="20"/>
        </w:rPr>
      </w:pPr>
      <w:r w:rsidRPr="006834B1">
        <w:rPr>
          <w:sz w:val="20"/>
          <w:szCs w:val="20"/>
        </w:rPr>
        <w:t xml:space="preserve">к решению Совета </w:t>
      </w:r>
    </w:p>
    <w:p w:rsidR="006834B1" w:rsidRPr="006834B1" w:rsidRDefault="006834B1" w:rsidP="006834B1">
      <w:pPr>
        <w:jc w:val="right"/>
        <w:rPr>
          <w:sz w:val="20"/>
          <w:szCs w:val="20"/>
        </w:rPr>
      </w:pPr>
      <w:r w:rsidRPr="006834B1">
        <w:rPr>
          <w:sz w:val="20"/>
          <w:szCs w:val="20"/>
        </w:rPr>
        <w:t>Берегаевского сельского поселения</w:t>
      </w:r>
    </w:p>
    <w:p w:rsidR="006834B1" w:rsidRPr="006834B1" w:rsidRDefault="006834B1" w:rsidP="006834B1">
      <w:pPr>
        <w:jc w:val="right"/>
        <w:rPr>
          <w:sz w:val="20"/>
          <w:szCs w:val="20"/>
        </w:rPr>
      </w:pPr>
      <w:r w:rsidRPr="006834B1">
        <w:rPr>
          <w:sz w:val="20"/>
          <w:szCs w:val="20"/>
        </w:rPr>
        <w:t>от «00» ________ 2020 №0</w:t>
      </w:r>
    </w:p>
    <w:p w:rsidR="006834B1" w:rsidRPr="006834B1" w:rsidRDefault="006834B1" w:rsidP="006834B1">
      <w:pPr>
        <w:jc w:val="right"/>
        <w:rPr>
          <w:sz w:val="20"/>
          <w:szCs w:val="20"/>
        </w:rPr>
      </w:pPr>
    </w:p>
    <w:p w:rsidR="006834B1" w:rsidRPr="006834B1" w:rsidRDefault="006834B1" w:rsidP="006834B1">
      <w:pPr>
        <w:jc w:val="center"/>
        <w:rPr>
          <w:sz w:val="20"/>
          <w:szCs w:val="20"/>
        </w:rPr>
      </w:pPr>
      <w:r w:rsidRPr="006834B1">
        <w:rPr>
          <w:sz w:val="20"/>
          <w:szCs w:val="20"/>
        </w:rPr>
        <w:t>Расходы бюджета Берегаевского сельского поселения за 2019 год</w:t>
      </w:r>
    </w:p>
    <w:p w:rsidR="006834B1" w:rsidRPr="006834B1" w:rsidRDefault="006834B1" w:rsidP="006834B1">
      <w:pPr>
        <w:jc w:val="center"/>
        <w:rPr>
          <w:sz w:val="20"/>
          <w:szCs w:val="20"/>
        </w:rPr>
      </w:pPr>
      <w:r w:rsidRPr="006834B1">
        <w:rPr>
          <w:sz w:val="20"/>
          <w:szCs w:val="20"/>
        </w:rPr>
        <w:t xml:space="preserve">по ведомственной структуре расходов </w:t>
      </w:r>
    </w:p>
    <w:tbl>
      <w:tblPr>
        <w:tblW w:w="9639" w:type="dxa"/>
        <w:tblInd w:w="250" w:type="dxa"/>
        <w:tblLayout w:type="fixed"/>
        <w:tblLook w:val="0000" w:firstRow="0" w:lastRow="0" w:firstColumn="0" w:lastColumn="0" w:noHBand="0" w:noVBand="0"/>
      </w:tblPr>
      <w:tblGrid>
        <w:gridCol w:w="3174"/>
        <w:gridCol w:w="720"/>
        <w:gridCol w:w="975"/>
        <w:gridCol w:w="943"/>
        <w:gridCol w:w="850"/>
        <w:gridCol w:w="1134"/>
        <w:gridCol w:w="1134"/>
        <w:gridCol w:w="709"/>
      </w:tblGrid>
      <w:tr w:rsidR="006834B1" w:rsidRPr="006834B1" w:rsidTr="00C709D9">
        <w:trPr>
          <w:trHeight w:val="270"/>
        </w:trPr>
        <w:tc>
          <w:tcPr>
            <w:tcW w:w="3174" w:type="dxa"/>
            <w:tcBorders>
              <w:top w:val="nil"/>
              <w:left w:val="nil"/>
              <w:bottom w:val="nil"/>
              <w:right w:val="nil"/>
            </w:tcBorders>
            <w:shd w:val="clear" w:color="auto" w:fill="auto"/>
            <w:noWrap/>
            <w:vAlign w:val="bottom"/>
          </w:tcPr>
          <w:p w:rsidR="006834B1" w:rsidRPr="006834B1" w:rsidRDefault="006834B1" w:rsidP="006834B1">
            <w:pPr>
              <w:rPr>
                <w:sz w:val="20"/>
                <w:szCs w:val="20"/>
              </w:rPr>
            </w:pPr>
          </w:p>
        </w:tc>
        <w:tc>
          <w:tcPr>
            <w:tcW w:w="720" w:type="dxa"/>
            <w:tcBorders>
              <w:top w:val="nil"/>
              <w:left w:val="nil"/>
              <w:bottom w:val="nil"/>
              <w:right w:val="nil"/>
            </w:tcBorders>
            <w:shd w:val="clear" w:color="auto" w:fill="auto"/>
            <w:noWrap/>
            <w:vAlign w:val="bottom"/>
          </w:tcPr>
          <w:p w:rsidR="006834B1" w:rsidRPr="006834B1" w:rsidRDefault="006834B1" w:rsidP="006834B1">
            <w:pPr>
              <w:rPr>
                <w:sz w:val="20"/>
                <w:szCs w:val="20"/>
              </w:rPr>
            </w:pPr>
          </w:p>
        </w:tc>
        <w:tc>
          <w:tcPr>
            <w:tcW w:w="975" w:type="dxa"/>
            <w:tcBorders>
              <w:top w:val="nil"/>
              <w:left w:val="nil"/>
              <w:bottom w:val="nil"/>
              <w:right w:val="nil"/>
            </w:tcBorders>
            <w:shd w:val="clear" w:color="auto" w:fill="auto"/>
            <w:noWrap/>
            <w:vAlign w:val="bottom"/>
          </w:tcPr>
          <w:p w:rsidR="006834B1" w:rsidRPr="006834B1" w:rsidRDefault="006834B1" w:rsidP="006834B1">
            <w:pPr>
              <w:rPr>
                <w:sz w:val="20"/>
                <w:szCs w:val="20"/>
              </w:rPr>
            </w:pPr>
          </w:p>
        </w:tc>
        <w:tc>
          <w:tcPr>
            <w:tcW w:w="943" w:type="dxa"/>
            <w:tcBorders>
              <w:top w:val="nil"/>
              <w:left w:val="nil"/>
              <w:bottom w:val="nil"/>
              <w:right w:val="nil"/>
            </w:tcBorders>
            <w:shd w:val="clear" w:color="auto" w:fill="auto"/>
            <w:noWrap/>
            <w:vAlign w:val="bottom"/>
          </w:tcPr>
          <w:p w:rsidR="006834B1" w:rsidRPr="006834B1" w:rsidRDefault="006834B1" w:rsidP="006834B1">
            <w:pPr>
              <w:rPr>
                <w:sz w:val="20"/>
                <w:szCs w:val="20"/>
              </w:rPr>
            </w:pPr>
          </w:p>
        </w:tc>
        <w:tc>
          <w:tcPr>
            <w:tcW w:w="850" w:type="dxa"/>
            <w:tcBorders>
              <w:top w:val="nil"/>
              <w:left w:val="nil"/>
              <w:bottom w:val="nil"/>
              <w:right w:val="nil"/>
            </w:tcBorders>
            <w:shd w:val="clear" w:color="auto" w:fill="auto"/>
            <w:noWrap/>
            <w:vAlign w:val="bottom"/>
          </w:tcPr>
          <w:p w:rsidR="006834B1" w:rsidRPr="006834B1" w:rsidRDefault="006834B1" w:rsidP="006834B1">
            <w:pPr>
              <w:rPr>
                <w:sz w:val="20"/>
                <w:szCs w:val="20"/>
              </w:rPr>
            </w:pPr>
          </w:p>
        </w:tc>
        <w:tc>
          <w:tcPr>
            <w:tcW w:w="1134" w:type="dxa"/>
            <w:tcBorders>
              <w:top w:val="nil"/>
              <w:left w:val="nil"/>
              <w:bottom w:val="nil"/>
              <w:right w:val="nil"/>
            </w:tcBorders>
            <w:shd w:val="clear" w:color="auto" w:fill="auto"/>
            <w:noWrap/>
            <w:vAlign w:val="bottom"/>
          </w:tcPr>
          <w:p w:rsidR="006834B1" w:rsidRPr="006834B1" w:rsidRDefault="006834B1" w:rsidP="006834B1">
            <w:pPr>
              <w:rPr>
                <w:sz w:val="20"/>
                <w:szCs w:val="20"/>
              </w:rPr>
            </w:pPr>
          </w:p>
        </w:tc>
        <w:tc>
          <w:tcPr>
            <w:tcW w:w="1134" w:type="dxa"/>
            <w:tcBorders>
              <w:top w:val="nil"/>
              <w:left w:val="nil"/>
              <w:bottom w:val="nil"/>
              <w:right w:val="nil"/>
            </w:tcBorders>
            <w:shd w:val="clear" w:color="auto" w:fill="auto"/>
            <w:noWrap/>
            <w:vAlign w:val="bottom"/>
          </w:tcPr>
          <w:p w:rsidR="006834B1" w:rsidRPr="006834B1" w:rsidRDefault="006834B1" w:rsidP="006834B1">
            <w:pPr>
              <w:rPr>
                <w:sz w:val="20"/>
                <w:szCs w:val="20"/>
              </w:rPr>
            </w:pPr>
          </w:p>
        </w:tc>
        <w:tc>
          <w:tcPr>
            <w:tcW w:w="709" w:type="dxa"/>
            <w:tcBorders>
              <w:top w:val="nil"/>
              <w:left w:val="nil"/>
              <w:bottom w:val="nil"/>
              <w:right w:val="nil"/>
            </w:tcBorders>
            <w:shd w:val="clear" w:color="auto" w:fill="auto"/>
            <w:noWrap/>
            <w:vAlign w:val="bottom"/>
          </w:tcPr>
          <w:p w:rsidR="006834B1" w:rsidRPr="006834B1" w:rsidRDefault="006834B1" w:rsidP="006834B1">
            <w:pPr>
              <w:jc w:val="right"/>
              <w:rPr>
                <w:sz w:val="20"/>
                <w:szCs w:val="20"/>
              </w:rPr>
            </w:pPr>
          </w:p>
        </w:tc>
      </w:tr>
      <w:tr w:rsidR="006834B1" w:rsidRPr="006834B1" w:rsidTr="00C709D9">
        <w:trPr>
          <w:trHeight w:val="517"/>
        </w:trPr>
        <w:tc>
          <w:tcPr>
            <w:tcW w:w="31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Вед</w:t>
            </w:r>
          </w:p>
          <w:p w:rsidR="006834B1" w:rsidRPr="006834B1" w:rsidRDefault="006834B1" w:rsidP="006834B1">
            <w:pPr>
              <w:jc w:val="center"/>
              <w:rPr>
                <w:b/>
                <w:bCs/>
                <w:sz w:val="20"/>
                <w:szCs w:val="20"/>
              </w:rPr>
            </w:pPr>
            <w:proofErr w:type="gramStart"/>
            <w:r w:rsidRPr="006834B1">
              <w:rPr>
                <w:b/>
                <w:bCs/>
                <w:sz w:val="20"/>
                <w:szCs w:val="20"/>
              </w:rPr>
              <w:t>(код</w:t>
            </w:r>
            <w:proofErr w:type="gramEnd"/>
          </w:p>
          <w:p w:rsidR="006834B1" w:rsidRPr="006834B1" w:rsidRDefault="006834B1" w:rsidP="006834B1">
            <w:pPr>
              <w:jc w:val="center"/>
              <w:rPr>
                <w:b/>
                <w:bCs/>
                <w:sz w:val="20"/>
                <w:szCs w:val="20"/>
              </w:rPr>
            </w:pPr>
            <w:r w:rsidRPr="006834B1">
              <w:rPr>
                <w:b/>
                <w:bCs/>
                <w:sz w:val="20"/>
                <w:szCs w:val="20"/>
              </w:rPr>
              <w:t>ведомства</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34B1" w:rsidRPr="006834B1" w:rsidRDefault="006834B1" w:rsidP="006834B1">
            <w:pPr>
              <w:jc w:val="center"/>
              <w:rPr>
                <w:b/>
                <w:bCs/>
                <w:sz w:val="20"/>
                <w:szCs w:val="20"/>
              </w:rPr>
            </w:pPr>
            <w:proofErr w:type="spellStart"/>
            <w:r w:rsidRPr="006834B1">
              <w:rPr>
                <w:b/>
                <w:bCs/>
                <w:sz w:val="20"/>
                <w:szCs w:val="20"/>
              </w:rPr>
              <w:t>РзПР</w:t>
            </w:r>
            <w:proofErr w:type="spellEnd"/>
          </w:p>
          <w:p w:rsidR="006834B1" w:rsidRPr="006834B1" w:rsidRDefault="006834B1" w:rsidP="006834B1">
            <w:pPr>
              <w:jc w:val="center"/>
              <w:rPr>
                <w:b/>
                <w:bCs/>
                <w:sz w:val="20"/>
                <w:szCs w:val="20"/>
              </w:rPr>
            </w:pPr>
            <w:proofErr w:type="spellStart"/>
            <w:r w:rsidRPr="006834B1">
              <w:rPr>
                <w:b/>
                <w:bCs/>
                <w:sz w:val="20"/>
                <w:szCs w:val="20"/>
              </w:rPr>
              <w:t>раздел</w:t>
            </w:r>
            <w:proofErr w:type="gramStart"/>
            <w:r w:rsidRPr="006834B1">
              <w:rPr>
                <w:b/>
                <w:bCs/>
                <w:sz w:val="20"/>
                <w:szCs w:val="20"/>
              </w:rPr>
              <w:t>,п</w:t>
            </w:r>
            <w:proofErr w:type="gramEnd"/>
            <w:r w:rsidRPr="006834B1">
              <w:rPr>
                <w:b/>
                <w:bCs/>
                <w:sz w:val="20"/>
                <w:szCs w:val="20"/>
              </w:rPr>
              <w:t>одраздел</w:t>
            </w:r>
            <w:proofErr w:type="spellEnd"/>
            <w:r w:rsidRPr="006834B1">
              <w:rPr>
                <w:b/>
                <w:bCs/>
                <w:sz w:val="20"/>
                <w:szCs w:val="20"/>
              </w:rPr>
              <w:t>)</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ЦСР</w:t>
            </w:r>
          </w:p>
          <w:p w:rsidR="006834B1" w:rsidRPr="006834B1" w:rsidRDefault="006834B1" w:rsidP="006834B1">
            <w:pPr>
              <w:jc w:val="center"/>
              <w:rPr>
                <w:b/>
                <w:bCs/>
                <w:sz w:val="20"/>
                <w:szCs w:val="20"/>
              </w:rPr>
            </w:pPr>
            <w:r w:rsidRPr="006834B1">
              <w:rPr>
                <w:b/>
                <w:bCs/>
                <w:sz w:val="20"/>
                <w:szCs w:val="20"/>
              </w:rPr>
              <w:t>(целевые статьи расходов)</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ВР</w:t>
            </w:r>
          </w:p>
          <w:p w:rsidR="006834B1" w:rsidRPr="006834B1" w:rsidRDefault="006834B1" w:rsidP="006834B1">
            <w:pPr>
              <w:jc w:val="center"/>
              <w:rPr>
                <w:b/>
                <w:bCs/>
                <w:sz w:val="20"/>
                <w:szCs w:val="20"/>
              </w:rPr>
            </w:pPr>
            <w:r w:rsidRPr="006834B1">
              <w:rPr>
                <w:b/>
                <w:bCs/>
                <w:sz w:val="20"/>
                <w:szCs w:val="20"/>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 xml:space="preserve"> план 2019г</w:t>
            </w:r>
          </w:p>
          <w:p w:rsidR="006834B1" w:rsidRPr="006834B1" w:rsidRDefault="006834B1" w:rsidP="006834B1">
            <w:pPr>
              <w:jc w:val="center"/>
              <w:rPr>
                <w:b/>
                <w:bCs/>
                <w:sz w:val="20"/>
                <w:szCs w:val="20"/>
              </w:rPr>
            </w:pPr>
            <w:r w:rsidRPr="006834B1">
              <w:rPr>
                <w:b/>
                <w:bCs/>
                <w:sz w:val="20"/>
                <w:szCs w:val="20"/>
              </w:rPr>
              <w:t>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исполнено на 01.01.20г.</w:t>
            </w:r>
          </w:p>
          <w:p w:rsidR="006834B1" w:rsidRPr="006834B1" w:rsidRDefault="006834B1" w:rsidP="006834B1">
            <w:pPr>
              <w:jc w:val="center"/>
              <w:rPr>
                <w:b/>
                <w:bCs/>
                <w:sz w:val="20"/>
                <w:szCs w:val="20"/>
              </w:rPr>
            </w:pPr>
            <w:r w:rsidRPr="006834B1">
              <w:rPr>
                <w:b/>
                <w:bCs/>
                <w:sz w:val="20"/>
                <w:szCs w:val="20"/>
              </w:rPr>
              <w:t>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 исп. к году</w:t>
            </w:r>
          </w:p>
        </w:tc>
      </w:tr>
      <w:tr w:rsidR="006834B1" w:rsidRPr="006834B1" w:rsidTr="00C709D9">
        <w:trPr>
          <w:trHeight w:val="1093"/>
        </w:trPr>
        <w:tc>
          <w:tcPr>
            <w:tcW w:w="3174" w:type="dxa"/>
            <w:vMerge/>
            <w:tcBorders>
              <w:top w:val="single" w:sz="4" w:space="0" w:color="auto"/>
              <w:left w:val="single" w:sz="4" w:space="0" w:color="auto"/>
              <w:bottom w:val="single" w:sz="4" w:space="0" w:color="auto"/>
              <w:right w:val="single" w:sz="4" w:space="0" w:color="auto"/>
            </w:tcBorders>
            <w:vAlign w:val="center"/>
          </w:tcPr>
          <w:p w:rsidR="006834B1" w:rsidRPr="006834B1" w:rsidRDefault="006834B1" w:rsidP="006834B1">
            <w:pPr>
              <w:rPr>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6834B1" w:rsidRPr="006834B1" w:rsidRDefault="006834B1" w:rsidP="006834B1">
            <w:pPr>
              <w:rPr>
                <w:b/>
                <w:bCs/>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6834B1" w:rsidRPr="006834B1" w:rsidRDefault="006834B1" w:rsidP="006834B1">
            <w:pPr>
              <w:rPr>
                <w:b/>
                <w:bCs/>
                <w:sz w:val="20"/>
                <w:szCs w:val="20"/>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6834B1" w:rsidRPr="006834B1" w:rsidRDefault="006834B1" w:rsidP="006834B1">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834B1" w:rsidRPr="006834B1" w:rsidRDefault="006834B1" w:rsidP="006834B1">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834B1" w:rsidRPr="006834B1" w:rsidRDefault="006834B1" w:rsidP="006834B1">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834B1" w:rsidRPr="006834B1" w:rsidRDefault="006834B1" w:rsidP="006834B1">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834B1" w:rsidRPr="006834B1" w:rsidRDefault="006834B1" w:rsidP="006834B1">
            <w:pPr>
              <w:rPr>
                <w:b/>
                <w:bCs/>
                <w:sz w:val="20"/>
                <w:szCs w:val="20"/>
              </w:rPr>
            </w:pPr>
          </w:p>
        </w:tc>
      </w:tr>
      <w:tr w:rsidR="006834B1" w:rsidRPr="006834B1" w:rsidTr="00C709D9">
        <w:trPr>
          <w:trHeight w:val="63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bCs/>
                <w:sz w:val="20"/>
                <w:szCs w:val="20"/>
              </w:rPr>
            </w:pPr>
            <w:r w:rsidRPr="006834B1">
              <w:rPr>
                <w:b/>
                <w:bCs/>
                <w:sz w:val="20"/>
                <w:szCs w:val="20"/>
              </w:rPr>
              <w:t>Администрация Берегаевского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 </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 </w:t>
            </w:r>
            <w:bookmarkStart w:id="60" w:name="_GoBack"/>
            <w:bookmarkEnd w:id="60"/>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11921,4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
                <w:bCs/>
                <w:sz w:val="20"/>
                <w:szCs w:val="20"/>
              </w:rPr>
            </w:pPr>
            <w:r w:rsidRPr="006834B1">
              <w:rPr>
                <w:b/>
                <w:bCs/>
                <w:sz w:val="20"/>
                <w:szCs w:val="20"/>
              </w:rPr>
              <w:t>11628,4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97,5</w:t>
            </w:r>
          </w:p>
        </w:tc>
      </w:tr>
      <w:tr w:rsidR="006834B1" w:rsidRPr="006834B1" w:rsidTr="00C709D9">
        <w:trPr>
          <w:trHeight w:val="43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bCs/>
                <w:i/>
                <w:iCs/>
                <w:sz w:val="20"/>
                <w:szCs w:val="20"/>
              </w:rPr>
            </w:pPr>
            <w:r w:rsidRPr="006834B1">
              <w:rPr>
                <w:b/>
                <w:bCs/>
                <w:i/>
                <w:iCs/>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i/>
                <w:iCs/>
                <w:sz w:val="20"/>
                <w:szCs w:val="20"/>
              </w:rPr>
            </w:pPr>
            <w:r w:rsidRPr="006834B1">
              <w:rPr>
                <w:b/>
                <w:bCs/>
                <w:i/>
                <w:iCs/>
                <w:sz w:val="20"/>
                <w:szCs w:val="20"/>
              </w:rPr>
              <w:t>0100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i/>
                <w:iCs/>
                <w:sz w:val="20"/>
                <w:szCs w:val="20"/>
              </w:rPr>
            </w:pPr>
            <w:r w:rsidRPr="006834B1">
              <w:rPr>
                <w:i/>
                <w:i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i/>
                <w:iCs/>
                <w:sz w:val="20"/>
                <w:szCs w:val="20"/>
              </w:rPr>
            </w:pPr>
            <w:r w:rsidRPr="006834B1">
              <w:rPr>
                <w:i/>
                <w:i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center"/>
              <w:rPr>
                <w:b/>
                <w:bCs/>
                <w:iCs/>
                <w:sz w:val="20"/>
                <w:szCs w:val="20"/>
              </w:rPr>
            </w:pPr>
            <w:r w:rsidRPr="006834B1">
              <w:rPr>
                <w:b/>
                <w:bCs/>
                <w:iCs/>
                <w:sz w:val="20"/>
                <w:szCs w:val="20"/>
              </w:rPr>
              <w:t>4094,3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iCs/>
                <w:sz w:val="20"/>
                <w:szCs w:val="20"/>
              </w:rPr>
            </w:pPr>
            <w:r w:rsidRPr="006834B1">
              <w:rPr>
                <w:b/>
                <w:bCs/>
                <w:iCs/>
                <w:sz w:val="20"/>
                <w:szCs w:val="20"/>
              </w:rPr>
              <w:t>4010,4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98,0</w:t>
            </w:r>
          </w:p>
        </w:tc>
      </w:tr>
      <w:tr w:rsidR="006834B1" w:rsidRPr="006834B1" w:rsidTr="00C709D9">
        <w:trPr>
          <w:trHeight w:val="18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sz w:val="20"/>
                <w:szCs w:val="20"/>
              </w:rPr>
            </w:pPr>
            <w:r w:rsidRPr="006834B1">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3890,7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3824,2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98,3</w:t>
            </w:r>
          </w:p>
        </w:tc>
      </w:tr>
      <w:tr w:rsidR="006834B1" w:rsidRPr="006834B1" w:rsidTr="00C709D9">
        <w:trPr>
          <w:trHeight w:val="49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bCs/>
                <w:sz w:val="20"/>
                <w:szCs w:val="20"/>
              </w:rPr>
            </w:pPr>
            <w:r w:rsidRPr="006834B1">
              <w:rPr>
                <w:sz w:val="20"/>
                <w:szCs w:val="20"/>
              </w:rPr>
              <w:lastRenderedPageBreak/>
              <w:t xml:space="preserve">Руководство и управление в сфере установленных </w:t>
            </w:r>
            <w:proofErr w:type="gramStart"/>
            <w:r w:rsidRPr="006834B1">
              <w:rPr>
                <w:sz w:val="20"/>
                <w:szCs w:val="20"/>
              </w:rPr>
              <w:t>функций органов государственной власти субъектов Российской Федерации</w:t>
            </w:r>
            <w:proofErr w:type="gramEnd"/>
            <w:r w:rsidRPr="006834B1">
              <w:rPr>
                <w:sz w:val="20"/>
                <w:szCs w:val="20"/>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3890,7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3824,2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98,3</w:t>
            </w:r>
          </w:p>
        </w:tc>
      </w:tr>
      <w:tr w:rsidR="006834B1" w:rsidRPr="006834B1" w:rsidTr="00C709D9">
        <w:trPr>
          <w:trHeight w:val="33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Центральный аппарат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center"/>
              <w:rPr>
                <w:sz w:val="20"/>
                <w:szCs w:val="20"/>
              </w:rPr>
            </w:pPr>
            <w:r w:rsidRPr="006834B1">
              <w:rPr>
                <w:sz w:val="20"/>
                <w:szCs w:val="20"/>
              </w:rPr>
              <w:t>2976,6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2910,1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98,8</w:t>
            </w:r>
          </w:p>
        </w:tc>
      </w:tr>
      <w:tr w:rsidR="006834B1" w:rsidRPr="006834B1" w:rsidTr="00C709D9">
        <w:trPr>
          <w:trHeight w:val="33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2330,1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2324,9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99,8</w:t>
            </w:r>
          </w:p>
        </w:tc>
      </w:tr>
      <w:tr w:rsidR="006834B1" w:rsidRPr="006834B1" w:rsidTr="00C709D9">
        <w:trPr>
          <w:trHeight w:val="5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2330,1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2324,9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99,8</w:t>
            </w:r>
          </w:p>
        </w:tc>
      </w:tr>
      <w:tr w:rsidR="006834B1" w:rsidRPr="006834B1" w:rsidTr="00C709D9">
        <w:trPr>
          <w:trHeight w:val="97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633,8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575,2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90,7</w:t>
            </w:r>
          </w:p>
        </w:tc>
      </w:tr>
      <w:tr w:rsidR="006834B1" w:rsidRPr="006834B1" w:rsidTr="00C709D9">
        <w:trPr>
          <w:trHeight w:val="86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633,8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575,2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90,7</w:t>
            </w:r>
          </w:p>
        </w:tc>
      </w:tr>
      <w:tr w:rsidR="006834B1" w:rsidRPr="006834B1" w:rsidTr="00C709D9">
        <w:trPr>
          <w:trHeight w:val="314"/>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78,7</w:t>
            </w:r>
          </w:p>
        </w:tc>
      </w:tr>
      <w:tr w:rsidR="006834B1" w:rsidRPr="006834B1" w:rsidTr="00C709D9">
        <w:trPr>
          <w:trHeight w:val="54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Уплата прочих налогов и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0020000421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78,7</w:t>
            </w:r>
          </w:p>
        </w:tc>
      </w:tr>
      <w:tr w:rsidR="006834B1" w:rsidRPr="006834B1" w:rsidTr="00C709D9">
        <w:trPr>
          <w:trHeight w:val="567"/>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bCs/>
                <w:sz w:val="20"/>
                <w:szCs w:val="20"/>
              </w:rPr>
              <w:t>Выполнение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0020000800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914,1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914,1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0020000800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914,1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914,1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0020000800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914,1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914,1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sz w:val="20"/>
                <w:szCs w:val="20"/>
              </w:rPr>
            </w:pPr>
            <w:r w:rsidRPr="006834B1">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sz w:val="20"/>
                <w:szCs w:val="20"/>
              </w:rPr>
            </w:pPr>
            <w:r w:rsidRPr="006834B1">
              <w:rPr>
                <w:b/>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sz w:val="20"/>
                <w:szCs w:val="20"/>
              </w:rPr>
            </w:pPr>
            <w:r w:rsidRPr="006834B1">
              <w:rPr>
                <w:b/>
                <w:sz w:val="20"/>
                <w:szCs w:val="20"/>
              </w:rPr>
              <w:t>0106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sz w:val="20"/>
                <w:szCs w:val="20"/>
              </w:rPr>
            </w:pPr>
            <w:r w:rsidRPr="006834B1">
              <w:rPr>
                <w:b/>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
                <w:sz w:val="20"/>
                <w:szCs w:val="20"/>
              </w:rPr>
            </w:pPr>
            <w:r w:rsidRPr="006834B1">
              <w:rPr>
                <w:b/>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100</w:t>
            </w:r>
          </w:p>
        </w:tc>
      </w:tr>
      <w:tr w:rsidR="006834B1" w:rsidRPr="006834B1" w:rsidTr="00C709D9">
        <w:trPr>
          <w:trHeight w:val="5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color w:val="000000"/>
                <w:sz w:val="20"/>
                <w:szCs w:val="20"/>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5200000000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6834B1">
              <w:rPr>
                <w:sz w:val="20"/>
                <w:szCs w:val="20"/>
              </w:rPr>
              <w:t>уровня</w:t>
            </w:r>
            <w:proofErr w:type="gramEnd"/>
            <w:r w:rsidRPr="006834B1">
              <w:rPr>
                <w:sz w:val="20"/>
                <w:szCs w:val="20"/>
              </w:rPr>
              <w:t xml:space="preserve"> переданные полномочия по внешнему финансовому контролю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5201000522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28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5201000522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lastRenderedPageBreak/>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0106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5201000522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60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bCs/>
                <w:sz w:val="20"/>
                <w:szCs w:val="20"/>
              </w:rPr>
            </w:pPr>
            <w:r w:rsidRPr="006834B1">
              <w:rPr>
                <w:b/>
                <w:bCs/>
                <w:sz w:val="20"/>
                <w:szCs w:val="20"/>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185,0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91,4</w:t>
            </w:r>
          </w:p>
        </w:tc>
      </w:tr>
      <w:tr w:rsidR="006834B1" w:rsidRPr="006834B1" w:rsidTr="00C709D9">
        <w:trPr>
          <w:trHeight w:val="60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sz w:val="20"/>
                <w:szCs w:val="20"/>
              </w:rPr>
            </w:pPr>
            <w:r w:rsidRPr="006834B1">
              <w:rPr>
                <w:bCs/>
                <w:sz w:val="20"/>
                <w:szCs w:val="20"/>
              </w:rPr>
              <w:t>Реализация государственных функций, связанных с общественным управлением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0920000000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192,4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91,0</w:t>
            </w:r>
          </w:p>
        </w:tc>
      </w:tr>
      <w:tr w:rsidR="006834B1" w:rsidRPr="006834B1" w:rsidTr="00C709D9">
        <w:trPr>
          <w:trHeight w:val="577"/>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Выполнение других обязательств государства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0920000300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192,4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91,0</w:t>
            </w:r>
          </w:p>
        </w:tc>
      </w:tr>
      <w:tr w:rsidR="006834B1" w:rsidRPr="006834B1" w:rsidTr="00C709D9">
        <w:trPr>
          <w:trHeight w:val="698"/>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 xml:space="preserve">Расходные </w:t>
            </w:r>
            <w:proofErr w:type="gramStart"/>
            <w:r w:rsidRPr="006834B1">
              <w:rPr>
                <w:sz w:val="20"/>
                <w:szCs w:val="20"/>
              </w:rPr>
              <w:t>обязательства</w:t>
            </w:r>
            <w:proofErr w:type="gramEnd"/>
            <w:r w:rsidRPr="006834B1">
              <w:rPr>
                <w:sz w:val="20"/>
                <w:szCs w:val="20"/>
              </w:rPr>
              <w:t xml:space="preserve"> не отнесенные к другим целевым статьям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0920000311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174,4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98,3</w:t>
            </w:r>
          </w:p>
        </w:tc>
      </w:tr>
      <w:tr w:rsidR="006834B1" w:rsidRPr="006834B1" w:rsidTr="00C709D9">
        <w:trPr>
          <w:trHeight w:val="853"/>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0920000311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43,7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99,8</w:t>
            </w:r>
          </w:p>
        </w:tc>
      </w:tr>
      <w:tr w:rsidR="006834B1" w:rsidRPr="006834B1" w:rsidTr="00C709D9">
        <w:trPr>
          <w:trHeight w:val="85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0920000311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43,7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99,8</w:t>
            </w:r>
          </w:p>
        </w:tc>
      </w:tr>
      <w:tr w:rsidR="006834B1" w:rsidRPr="006834B1" w:rsidTr="00C709D9">
        <w:trPr>
          <w:trHeight w:val="268"/>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0920000311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130,7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97,8</w:t>
            </w:r>
          </w:p>
        </w:tc>
      </w:tr>
      <w:tr w:rsidR="006834B1" w:rsidRPr="006834B1" w:rsidTr="00C709D9">
        <w:trPr>
          <w:trHeight w:val="638"/>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0920000311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850 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130,7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97,8</w:t>
            </w:r>
          </w:p>
        </w:tc>
      </w:tr>
      <w:tr w:rsidR="006834B1" w:rsidRPr="006834B1" w:rsidTr="00C709D9">
        <w:trPr>
          <w:trHeight w:val="46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sz w:val="20"/>
                <w:szCs w:val="20"/>
              </w:rPr>
            </w:pPr>
            <w:r w:rsidRPr="006834B1">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0920000312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4,0</w:t>
            </w:r>
          </w:p>
        </w:tc>
      </w:tr>
      <w:tr w:rsidR="006834B1" w:rsidRPr="006834B1" w:rsidTr="00C709D9">
        <w:trPr>
          <w:trHeight w:val="46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sz w:val="20"/>
                <w:szCs w:val="20"/>
              </w:rPr>
            </w:pPr>
            <w:r w:rsidRPr="006834B1">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0920000312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4,0</w:t>
            </w:r>
          </w:p>
        </w:tc>
      </w:tr>
      <w:tr w:rsidR="006834B1" w:rsidRPr="006834B1" w:rsidTr="00C709D9">
        <w:trPr>
          <w:trHeight w:val="773"/>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0920000312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4,0</w:t>
            </w:r>
          </w:p>
        </w:tc>
      </w:tr>
      <w:tr w:rsidR="006834B1" w:rsidRPr="006834B1" w:rsidTr="00C709D9">
        <w:trPr>
          <w:trHeight w:val="458"/>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Муниципальная программа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7950000000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458"/>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 xml:space="preserve">Муниципальная программа «Профилактика правонарушений и наркомании в </w:t>
            </w:r>
            <w:proofErr w:type="spellStart"/>
            <w:r w:rsidRPr="006834B1">
              <w:rPr>
                <w:sz w:val="20"/>
                <w:szCs w:val="20"/>
              </w:rPr>
              <w:t>Тегульдетском</w:t>
            </w:r>
            <w:proofErr w:type="spellEnd"/>
            <w:r w:rsidRPr="006834B1">
              <w:rPr>
                <w:sz w:val="20"/>
                <w:szCs w:val="20"/>
              </w:rPr>
              <w:t xml:space="preserve"> районе на 2017-2019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7950500001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458"/>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7950500001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458"/>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0113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7950500001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266"/>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bCs/>
                <w:sz w:val="20"/>
                <w:szCs w:val="20"/>
              </w:rPr>
            </w:pPr>
            <w:r w:rsidRPr="006834B1">
              <w:rPr>
                <w:b/>
                <w:bCs/>
                <w:sz w:val="20"/>
                <w:szCs w:val="20"/>
              </w:rPr>
              <w:t>Национальная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0200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139,3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
                <w:bCs/>
                <w:sz w:val="20"/>
                <w:szCs w:val="20"/>
              </w:rPr>
            </w:pPr>
            <w:r w:rsidRPr="006834B1">
              <w:rPr>
                <w:b/>
                <w:bCs/>
                <w:sz w:val="20"/>
                <w:szCs w:val="20"/>
              </w:rPr>
              <w:t>139,3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100</w:t>
            </w:r>
          </w:p>
        </w:tc>
      </w:tr>
      <w:tr w:rsidR="006834B1" w:rsidRPr="006834B1" w:rsidTr="00C709D9">
        <w:trPr>
          <w:trHeight w:val="53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0203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139,3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139,3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3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не программные мероприятия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0203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2128151180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139,3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139,3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33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0203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2128151180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139,3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139,3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27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 xml:space="preserve">Расходы на выплаты персоналу в целях обеспечения выполнения функций государственными </w:t>
            </w:r>
            <w:r w:rsidRPr="006834B1">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lastRenderedPageBreak/>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0203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2128151180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139,3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139,3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27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lastRenderedPageBreak/>
              <w:t>Расходы на выплату персоналу казенных учреждений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0203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2128151180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139,3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139,3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61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sz w:val="20"/>
                <w:szCs w:val="20"/>
              </w:rPr>
            </w:pPr>
            <w:r w:rsidRPr="006834B1">
              <w:rPr>
                <w:b/>
                <w:sz w:val="20"/>
                <w:szCs w:val="20"/>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sz w:val="20"/>
                <w:szCs w:val="20"/>
              </w:rPr>
            </w:pPr>
            <w:r w:rsidRPr="006834B1">
              <w:rPr>
                <w:b/>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sz w:val="20"/>
                <w:szCs w:val="20"/>
              </w:rPr>
            </w:pPr>
            <w:r w:rsidRPr="006834B1">
              <w:rPr>
                <w:b/>
                <w:sz w:val="20"/>
                <w:szCs w:val="20"/>
              </w:rPr>
              <w:t>0300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sz w:val="20"/>
                <w:szCs w:val="20"/>
              </w:rPr>
            </w:pPr>
            <w:r w:rsidRPr="006834B1">
              <w:rPr>
                <w:b/>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
                <w:sz w:val="20"/>
                <w:szCs w:val="20"/>
              </w:rPr>
            </w:pPr>
            <w:r w:rsidRPr="006834B1">
              <w:rPr>
                <w:b/>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100</w:t>
            </w:r>
          </w:p>
        </w:tc>
      </w:tr>
      <w:tr w:rsidR="006834B1" w:rsidRPr="006834B1" w:rsidTr="00C709D9">
        <w:trPr>
          <w:trHeight w:val="33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0310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100</w:t>
            </w:r>
          </w:p>
        </w:tc>
      </w:tr>
      <w:tr w:rsidR="006834B1" w:rsidRPr="006834B1" w:rsidTr="00C709D9">
        <w:trPr>
          <w:trHeight w:val="61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0310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2180000000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100</w:t>
            </w:r>
          </w:p>
        </w:tc>
      </w:tr>
      <w:tr w:rsidR="006834B1" w:rsidRPr="006834B1" w:rsidTr="00C709D9">
        <w:trPr>
          <w:trHeight w:val="61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0310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100</w:t>
            </w:r>
          </w:p>
        </w:tc>
      </w:tr>
      <w:tr w:rsidR="006834B1" w:rsidRPr="006834B1" w:rsidTr="00C709D9">
        <w:trPr>
          <w:trHeight w:val="61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0310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100</w:t>
            </w:r>
          </w:p>
        </w:tc>
      </w:tr>
      <w:tr w:rsidR="006834B1" w:rsidRPr="006834B1" w:rsidTr="00C709D9">
        <w:trPr>
          <w:trHeight w:val="61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0310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100</w:t>
            </w:r>
          </w:p>
        </w:tc>
      </w:tr>
      <w:tr w:rsidR="006834B1" w:rsidRPr="006834B1" w:rsidTr="00C709D9">
        <w:trPr>
          <w:trHeight w:val="49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bCs/>
                <w:sz w:val="20"/>
                <w:szCs w:val="20"/>
              </w:rPr>
            </w:pPr>
            <w:r w:rsidRPr="006834B1">
              <w:rPr>
                <w:b/>
                <w:bCs/>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0400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2714,5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2559,9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94,3</w:t>
            </w:r>
          </w:p>
        </w:tc>
      </w:tr>
      <w:tr w:rsidR="006834B1" w:rsidRPr="006834B1" w:rsidTr="00C709D9">
        <w:trPr>
          <w:trHeight w:val="51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2714,5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2559,9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94,3</w:t>
            </w:r>
          </w:p>
        </w:tc>
      </w:tr>
      <w:tr w:rsidR="006834B1" w:rsidRPr="006834B1" w:rsidTr="00C709D9">
        <w:trPr>
          <w:trHeight w:val="2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Дорожное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3150000000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1210,1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1055,5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87,2</w:t>
            </w:r>
          </w:p>
        </w:tc>
      </w:tr>
      <w:tr w:rsidR="006834B1" w:rsidRPr="006834B1" w:rsidTr="00C709D9">
        <w:trPr>
          <w:trHeight w:val="2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Поддержка дорожного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3150200000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79,3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79,2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99,9</w:t>
            </w:r>
          </w:p>
        </w:tc>
      </w:tr>
      <w:tr w:rsidR="006834B1" w:rsidRPr="006834B1" w:rsidTr="00C709D9">
        <w:trPr>
          <w:trHeight w:val="2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proofErr w:type="spellStart"/>
            <w:r w:rsidRPr="006834B1">
              <w:rPr>
                <w:sz w:val="20"/>
                <w:szCs w:val="20"/>
              </w:rPr>
              <w:t>Софинансирование</w:t>
            </w:r>
            <w:proofErr w:type="spellEnd"/>
            <w:r w:rsidRPr="006834B1">
              <w:rPr>
                <w:sz w:val="20"/>
                <w:szCs w:val="20"/>
              </w:rPr>
              <w:t xml:space="preserve"> на ремонт автомобильных дорог общего пользования местного значения  в границах муниципального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rPr>
              <w:t>31502S0910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79,3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79,2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99,9</w:t>
            </w:r>
          </w:p>
        </w:tc>
      </w:tr>
      <w:tr w:rsidR="006834B1" w:rsidRPr="006834B1" w:rsidTr="00C709D9">
        <w:trPr>
          <w:trHeight w:val="2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lang w:val="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lang w:val="en-US"/>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31502S0910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lang w:val="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79,3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79,2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99,9</w:t>
            </w:r>
          </w:p>
        </w:tc>
      </w:tr>
      <w:tr w:rsidR="006834B1" w:rsidRPr="006834B1" w:rsidTr="00C709D9">
        <w:trPr>
          <w:trHeight w:val="2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lang w:val="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lang w:val="en-US"/>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31502S0910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79,3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79,2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99,9</w:t>
            </w:r>
          </w:p>
        </w:tc>
      </w:tr>
      <w:tr w:rsidR="006834B1" w:rsidRPr="006834B1" w:rsidTr="00C709D9">
        <w:trPr>
          <w:trHeight w:val="33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3150000212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1130,8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976,3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86,3</w:t>
            </w:r>
          </w:p>
        </w:tc>
      </w:tr>
      <w:tr w:rsidR="006834B1" w:rsidRPr="006834B1" w:rsidTr="00C709D9">
        <w:trPr>
          <w:trHeight w:val="91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3150000212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1130,8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976,3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86,3</w:t>
            </w:r>
          </w:p>
        </w:tc>
      </w:tr>
      <w:tr w:rsidR="006834B1" w:rsidRPr="006834B1" w:rsidTr="00C709D9">
        <w:trPr>
          <w:trHeight w:val="1123"/>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lastRenderedPageBreak/>
              <w:t xml:space="preserve">Иные закупки товаров, работ, услуг для государственных (муниципальных) нужд услуг для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3150000212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1130,8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976,3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86,3</w:t>
            </w:r>
          </w:p>
        </w:tc>
      </w:tr>
      <w:tr w:rsidR="006834B1" w:rsidRPr="006834B1" w:rsidTr="00C709D9">
        <w:trPr>
          <w:trHeight w:val="898"/>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Государственная программа «Развитие транспортной системы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1800000000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1504,4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1504,4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7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iCs/>
                <w:sz w:val="20"/>
                <w:szCs w:val="20"/>
              </w:rPr>
            </w:pPr>
            <w:r w:rsidRPr="006834B1">
              <w:rPr>
                <w:sz w:val="20"/>
                <w:szCs w:val="20"/>
              </w:rPr>
              <w:t>Подпрограмма «Сохранение и развитие автомобильных дорог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1820000000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7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iCs/>
                <w:sz w:val="20"/>
                <w:szCs w:val="20"/>
              </w:rPr>
            </w:pPr>
            <w:r w:rsidRPr="006834B1">
              <w:rPr>
                <w:sz w:val="20"/>
                <w:szCs w:val="20"/>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1828400000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917"/>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iCs/>
                <w:sz w:val="20"/>
                <w:szCs w:val="20"/>
              </w:rPr>
            </w:pPr>
            <w:r w:rsidRPr="006834B1">
              <w:rPr>
                <w:sz w:val="20"/>
                <w:szCs w:val="20"/>
              </w:rPr>
              <w:t>Ремонт автомобильных дорог  общего пользования местного значения в границах</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1828440910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7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iCs/>
                <w:sz w:val="20"/>
                <w:szCs w:val="20"/>
              </w:rPr>
            </w:pPr>
            <w:r w:rsidRPr="006834B1">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1828440910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7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iCs/>
                <w:sz w:val="20"/>
                <w:szCs w:val="20"/>
              </w:rPr>
            </w:pPr>
            <w:r w:rsidRPr="006834B1">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0409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1828440910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1504,4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7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bCs/>
                <w:iCs/>
                <w:sz w:val="20"/>
                <w:szCs w:val="20"/>
              </w:rPr>
            </w:pPr>
            <w:r w:rsidRPr="006834B1">
              <w:rPr>
                <w:b/>
                <w:bCs/>
                <w:iCs/>
                <w:sz w:val="20"/>
                <w:szCs w:val="20"/>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0500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2531,5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2477,0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97,8</w:t>
            </w:r>
          </w:p>
        </w:tc>
      </w:tr>
      <w:tr w:rsidR="006834B1" w:rsidRPr="006834B1" w:rsidTr="00C709D9">
        <w:trPr>
          <w:trHeight w:val="31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sz w:val="20"/>
                <w:szCs w:val="20"/>
              </w:rPr>
            </w:pPr>
            <w:r w:rsidRPr="006834B1">
              <w:rPr>
                <w:bCs/>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567,2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560,5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98,8</w:t>
            </w:r>
          </w:p>
        </w:tc>
      </w:tr>
      <w:tr w:rsidR="006834B1" w:rsidRPr="006834B1" w:rsidTr="00C709D9">
        <w:trPr>
          <w:trHeight w:val="31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1918040910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416,6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410,5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98,5</w:t>
            </w:r>
          </w:p>
        </w:tc>
      </w:tr>
      <w:tr w:rsidR="006834B1" w:rsidRPr="006834B1" w:rsidTr="00C709D9">
        <w:trPr>
          <w:trHeight w:val="31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sz w:val="20"/>
                <w:szCs w:val="20"/>
              </w:rPr>
            </w:pPr>
            <w:r w:rsidRPr="006834B1">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1918040910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416,6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410,5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98,5</w:t>
            </w:r>
          </w:p>
        </w:tc>
      </w:tr>
      <w:tr w:rsidR="006834B1" w:rsidRPr="006834B1" w:rsidTr="00C709D9">
        <w:trPr>
          <w:trHeight w:val="31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sz w:val="20"/>
                <w:szCs w:val="20"/>
              </w:rPr>
            </w:pPr>
            <w:r w:rsidRPr="006834B1">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1918040910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416,6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410,5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98,5</w:t>
            </w:r>
          </w:p>
        </w:tc>
      </w:tr>
      <w:tr w:rsidR="006834B1" w:rsidRPr="006834B1" w:rsidTr="00C709D9">
        <w:trPr>
          <w:trHeight w:val="31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2180000000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63,1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63,1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31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63,1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63,1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31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63,1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63,1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31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2180000101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63,1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63,1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57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Поддержка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rPr>
              <w:t>3910000</w:t>
            </w:r>
            <w:r w:rsidRPr="006834B1">
              <w:rPr>
                <w:sz w:val="20"/>
                <w:szCs w:val="20"/>
                <w:lang w:val="en-U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86,9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99,3</w:t>
            </w:r>
          </w:p>
        </w:tc>
      </w:tr>
      <w:tr w:rsidR="006834B1" w:rsidRPr="006834B1" w:rsidTr="00C709D9">
        <w:trPr>
          <w:trHeight w:val="57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Мероприятия в области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lang w:val="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lang w:val="en-US"/>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lang w:val="en-US"/>
              </w:rPr>
              <w:t>3910000500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86,9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99,3</w:t>
            </w:r>
          </w:p>
        </w:tc>
      </w:tr>
      <w:tr w:rsidR="006834B1" w:rsidRPr="006834B1" w:rsidTr="00C709D9">
        <w:trPr>
          <w:trHeight w:val="57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rPr>
              <w:t>3910000</w:t>
            </w:r>
            <w:r w:rsidRPr="006834B1">
              <w:rPr>
                <w:sz w:val="20"/>
                <w:szCs w:val="20"/>
                <w:lang w:val="en-US"/>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86,9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99,3</w:t>
            </w:r>
          </w:p>
        </w:tc>
      </w:tr>
      <w:tr w:rsidR="006834B1" w:rsidRPr="006834B1" w:rsidTr="00C709D9">
        <w:trPr>
          <w:trHeight w:val="57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lastRenderedPageBreak/>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0502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rPr>
              <w:t>3910000</w:t>
            </w:r>
            <w:r w:rsidRPr="006834B1">
              <w:rPr>
                <w:sz w:val="20"/>
                <w:szCs w:val="20"/>
                <w:lang w:val="en-US"/>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86,9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99,3</w:t>
            </w:r>
          </w:p>
        </w:tc>
      </w:tr>
      <w:tr w:rsidR="006834B1" w:rsidRPr="006834B1" w:rsidTr="00C709D9">
        <w:trPr>
          <w:trHeight w:val="236"/>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i/>
                <w:sz w:val="20"/>
                <w:szCs w:val="20"/>
              </w:rPr>
            </w:pPr>
            <w:r w:rsidRPr="006834B1">
              <w:rPr>
                <w:bCs/>
                <w:i/>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1964,3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1916,5</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97,6</w:t>
            </w:r>
          </w:p>
        </w:tc>
      </w:tr>
      <w:tr w:rsidR="006834B1" w:rsidRPr="006834B1" w:rsidTr="00C709D9">
        <w:trPr>
          <w:trHeight w:val="236"/>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i/>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2140000000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721,2</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236"/>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i/>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2148240М20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721,2</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236"/>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i/>
                <w:sz w:val="20"/>
                <w:szCs w:val="20"/>
              </w:rPr>
            </w:pPr>
            <w:r w:rsidRPr="006834B1">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2148240М20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721,2</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236"/>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i/>
                <w:sz w:val="20"/>
                <w:szCs w:val="20"/>
              </w:rPr>
            </w:pPr>
            <w:r w:rsidRPr="006834B1">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2148240М20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721,2</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33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lang w:val="en-US"/>
              </w:rPr>
            </w:pPr>
            <w:r w:rsidRPr="006834B1">
              <w:rPr>
                <w:sz w:val="20"/>
                <w:szCs w:val="20"/>
              </w:rPr>
              <w:t>6000000</w:t>
            </w:r>
            <w:r w:rsidRPr="006834B1">
              <w:rPr>
                <w:sz w:val="20"/>
                <w:szCs w:val="20"/>
                <w:lang w:val="en-U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1243,1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1195,3</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96,2</w:t>
            </w:r>
          </w:p>
        </w:tc>
      </w:tr>
      <w:tr w:rsidR="006834B1" w:rsidRPr="006834B1" w:rsidTr="00C709D9">
        <w:trPr>
          <w:trHeight w:val="276"/>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Уличное освещение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6000</w:t>
            </w:r>
            <w:r w:rsidRPr="006834B1">
              <w:rPr>
                <w:sz w:val="20"/>
                <w:szCs w:val="20"/>
                <w:lang w:val="en-US"/>
              </w:rPr>
              <w:t>000</w:t>
            </w:r>
            <w:r w:rsidRPr="006834B1">
              <w:rPr>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151,2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77,1</w:t>
            </w:r>
          </w:p>
        </w:tc>
      </w:tr>
      <w:tr w:rsidR="006834B1" w:rsidRPr="006834B1" w:rsidTr="00C709D9">
        <w:trPr>
          <w:trHeight w:val="91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6000</w:t>
            </w:r>
            <w:r w:rsidRPr="006834B1">
              <w:rPr>
                <w:sz w:val="20"/>
                <w:szCs w:val="20"/>
                <w:lang w:val="en-US"/>
              </w:rPr>
              <w:t>000</w:t>
            </w:r>
            <w:r w:rsidRPr="006834B1">
              <w:rPr>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151,2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77,1</w:t>
            </w:r>
          </w:p>
        </w:tc>
      </w:tr>
      <w:tr w:rsidR="006834B1" w:rsidRPr="006834B1" w:rsidTr="00C709D9">
        <w:trPr>
          <w:trHeight w:val="331"/>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6000</w:t>
            </w:r>
            <w:r w:rsidRPr="006834B1">
              <w:rPr>
                <w:sz w:val="20"/>
                <w:szCs w:val="20"/>
                <w:lang w:val="en-US"/>
              </w:rPr>
              <w:t>000</w:t>
            </w:r>
            <w:r w:rsidRPr="006834B1">
              <w:rPr>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151,2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77,1</w:t>
            </w:r>
          </w:p>
        </w:tc>
      </w:tr>
      <w:tr w:rsidR="006834B1" w:rsidRPr="006834B1" w:rsidTr="00C709D9">
        <w:trPr>
          <w:trHeight w:val="75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bCs/>
                <w:color w:val="000000"/>
                <w:sz w:val="20"/>
                <w:szCs w:val="20"/>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6000</w:t>
            </w:r>
            <w:r w:rsidRPr="006834B1">
              <w:rPr>
                <w:sz w:val="20"/>
                <w:szCs w:val="20"/>
                <w:lang w:val="en-US"/>
              </w:rPr>
              <w:t>000</w:t>
            </w:r>
            <w:r w:rsidRPr="006834B1">
              <w:rPr>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909,1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906,1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99,7</w:t>
            </w:r>
          </w:p>
        </w:tc>
      </w:tr>
      <w:tr w:rsidR="006834B1" w:rsidRPr="006834B1" w:rsidTr="00C709D9">
        <w:trPr>
          <w:trHeight w:val="75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6000000500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sz w:val="20"/>
                <w:szCs w:val="20"/>
              </w:rPr>
            </w:pPr>
            <w:r w:rsidRPr="006834B1">
              <w:rPr>
                <w:sz w:val="20"/>
                <w:szCs w:val="20"/>
              </w:rPr>
              <w:t>909,1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sz w:val="20"/>
                <w:szCs w:val="20"/>
              </w:rPr>
            </w:pPr>
            <w:r w:rsidRPr="006834B1">
              <w:rPr>
                <w:sz w:val="20"/>
                <w:szCs w:val="20"/>
              </w:rPr>
              <w:t>906,1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99,7</w:t>
            </w:r>
          </w:p>
        </w:tc>
      </w:tr>
      <w:tr w:rsidR="006834B1" w:rsidRPr="006834B1" w:rsidTr="00C709D9">
        <w:trPr>
          <w:trHeight w:val="18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bCs/>
                <w:i/>
                <w:iCs/>
                <w:sz w:val="20"/>
                <w:szCs w:val="20"/>
              </w:rPr>
            </w:pPr>
            <w:r w:rsidRPr="006834B1">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iCs/>
                <w:sz w:val="20"/>
                <w:szCs w:val="20"/>
              </w:rPr>
            </w:pPr>
            <w:r w:rsidRPr="006834B1">
              <w:rPr>
                <w:bCs/>
                <w:iCs/>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iCs/>
                <w:sz w:val="20"/>
                <w:szCs w:val="20"/>
              </w:rPr>
            </w:pPr>
            <w:r w:rsidRPr="006834B1">
              <w:rPr>
                <w:iCs/>
                <w:sz w:val="20"/>
                <w:szCs w:val="20"/>
              </w:rPr>
              <w:t>6000000500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iCs/>
                <w:sz w:val="20"/>
                <w:szCs w:val="20"/>
              </w:rPr>
            </w:pPr>
            <w:r w:rsidRPr="006834B1">
              <w:rPr>
                <w:iCs/>
                <w:sz w:val="20"/>
                <w:szCs w:val="20"/>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iCs/>
                <w:sz w:val="20"/>
                <w:szCs w:val="20"/>
              </w:rPr>
            </w:pPr>
            <w:r w:rsidRPr="006834B1">
              <w:rPr>
                <w:bCs/>
                <w:iCs/>
                <w:sz w:val="20"/>
                <w:szCs w:val="20"/>
              </w:rPr>
              <w:t>909,1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iCs/>
                <w:sz w:val="20"/>
                <w:szCs w:val="20"/>
              </w:rPr>
            </w:pPr>
            <w:r w:rsidRPr="006834B1">
              <w:rPr>
                <w:bCs/>
                <w:iCs/>
                <w:sz w:val="20"/>
                <w:szCs w:val="20"/>
              </w:rPr>
              <w:t>906,1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99,7</w:t>
            </w:r>
          </w:p>
        </w:tc>
      </w:tr>
      <w:tr w:rsidR="006834B1" w:rsidRPr="006834B1" w:rsidTr="00C709D9">
        <w:trPr>
          <w:trHeight w:val="18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iCs/>
                <w:sz w:val="20"/>
                <w:szCs w:val="20"/>
              </w:rPr>
            </w:pPr>
            <w:r w:rsidRPr="006834B1">
              <w:rPr>
                <w:bCs/>
                <w:iCs/>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iCs/>
                <w:sz w:val="20"/>
                <w:szCs w:val="20"/>
              </w:rPr>
            </w:pPr>
            <w:r w:rsidRPr="006834B1">
              <w:rPr>
                <w:iCs/>
                <w:sz w:val="20"/>
                <w:szCs w:val="20"/>
              </w:rPr>
              <w:t>6000040М20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iCs/>
                <w:sz w:val="20"/>
                <w:szCs w:val="20"/>
              </w:rPr>
            </w:pPr>
            <w:r w:rsidRPr="006834B1">
              <w:rPr>
                <w:bCs/>
                <w:iCs/>
                <w:sz w:val="20"/>
                <w:szCs w:val="20"/>
              </w:rPr>
              <w:t>138,0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iCs/>
                <w:sz w:val="20"/>
                <w:szCs w:val="20"/>
              </w:rPr>
            </w:pPr>
            <w:r w:rsidRPr="006834B1">
              <w:rPr>
                <w:bCs/>
                <w:iCs/>
                <w:sz w:val="20"/>
                <w:szCs w:val="20"/>
              </w:rPr>
              <w:t>138,0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18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iCs/>
                <w:sz w:val="20"/>
                <w:szCs w:val="20"/>
              </w:rPr>
            </w:pPr>
            <w:r w:rsidRPr="006834B1">
              <w:rPr>
                <w:bCs/>
                <w:iCs/>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iCs/>
                <w:sz w:val="20"/>
                <w:szCs w:val="20"/>
              </w:rPr>
            </w:pPr>
            <w:r w:rsidRPr="006834B1">
              <w:rPr>
                <w:iCs/>
                <w:sz w:val="20"/>
                <w:szCs w:val="20"/>
              </w:rPr>
              <w:t>6000040М20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iCs/>
                <w:sz w:val="20"/>
                <w:szCs w:val="20"/>
              </w:rPr>
            </w:pPr>
            <w:r w:rsidRPr="006834B1">
              <w:rPr>
                <w:iCs/>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iCs/>
                <w:sz w:val="20"/>
                <w:szCs w:val="20"/>
              </w:rPr>
            </w:pPr>
            <w:r w:rsidRPr="006834B1">
              <w:rPr>
                <w:bCs/>
                <w:iCs/>
                <w:sz w:val="20"/>
                <w:szCs w:val="20"/>
              </w:rPr>
              <w:t>138,0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iCs/>
                <w:sz w:val="20"/>
                <w:szCs w:val="20"/>
              </w:rPr>
            </w:pPr>
            <w:r w:rsidRPr="006834B1">
              <w:rPr>
                <w:bCs/>
                <w:iCs/>
                <w:sz w:val="20"/>
                <w:szCs w:val="20"/>
              </w:rPr>
              <w:t>138,0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18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iCs/>
                <w:sz w:val="20"/>
                <w:szCs w:val="20"/>
              </w:rPr>
            </w:pPr>
            <w:r w:rsidRPr="006834B1">
              <w:rPr>
                <w:bCs/>
                <w:iCs/>
                <w:sz w:val="20"/>
                <w:szCs w:val="20"/>
              </w:rPr>
              <w:t>0503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iCs/>
                <w:sz w:val="20"/>
                <w:szCs w:val="20"/>
              </w:rPr>
            </w:pPr>
            <w:r w:rsidRPr="006834B1">
              <w:rPr>
                <w:iCs/>
                <w:sz w:val="20"/>
                <w:szCs w:val="20"/>
              </w:rPr>
              <w:t>6000040М20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iCs/>
                <w:sz w:val="20"/>
                <w:szCs w:val="20"/>
              </w:rPr>
            </w:pPr>
            <w:r w:rsidRPr="006834B1">
              <w:rPr>
                <w:iCs/>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iCs/>
                <w:sz w:val="20"/>
                <w:szCs w:val="20"/>
              </w:rPr>
            </w:pPr>
            <w:r w:rsidRPr="006834B1">
              <w:rPr>
                <w:bCs/>
                <w:iCs/>
                <w:sz w:val="20"/>
                <w:szCs w:val="20"/>
              </w:rPr>
              <w:t>138,0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iCs/>
                <w:sz w:val="20"/>
                <w:szCs w:val="20"/>
              </w:rPr>
            </w:pPr>
            <w:r w:rsidRPr="006834B1">
              <w:rPr>
                <w:bCs/>
                <w:iCs/>
                <w:sz w:val="20"/>
                <w:szCs w:val="20"/>
              </w:rPr>
              <w:t>138,0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269"/>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bCs/>
                <w:sz w:val="20"/>
                <w:szCs w:val="20"/>
              </w:rPr>
            </w:pPr>
            <w:r w:rsidRPr="006834B1">
              <w:rPr>
                <w:b/>
                <w:bCs/>
                <w:sz w:val="20"/>
                <w:szCs w:val="20"/>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0800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2401,8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
                <w:bCs/>
                <w:sz w:val="20"/>
                <w:szCs w:val="20"/>
              </w:rPr>
            </w:pPr>
            <w:r w:rsidRPr="006834B1">
              <w:rPr>
                <w:b/>
                <w:bCs/>
                <w:sz w:val="20"/>
                <w:szCs w:val="20"/>
              </w:rPr>
              <w:t>2401,8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
                <w:bCs/>
                <w:sz w:val="20"/>
                <w:szCs w:val="20"/>
              </w:rPr>
            </w:pPr>
            <w:r w:rsidRPr="006834B1">
              <w:rPr>
                <w:b/>
                <w:bCs/>
                <w:sz w:val="20"/>
                <w:szCs w:val="20"/>
              </w:rPr>
              <w:t>100</w:t>
            </w:r>
          </w:p>
        </w:tc>
      </w:tr>
      <w:tr w:rsidR="006834B1" w:rsidRPr="006834B1" w:rsidTr="00C709D9">
        <w:trPr>
          <w:trHeight w:val="274"/>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Cs/>
                <w:sz w:val="20"/>
                <w:szCs w:val="20"/>
              </w:rPr>
            </w:pPr>
            <w:r w:rsidRPr="006834B1">
              <w:rPr>
                <w:bCs/>
                <w:sz w:val="20"/>
                <w:szCs w:val="20"/>
              </w:rPr>
              <w:t>Культура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0801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2401,8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2401,8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63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color w:val="000000"/>
                <w:sz w:val="20"/>
                <w:szCs w:val="20"/>
              </w:rPr>
              <w:t>Иные безвозмездные и безвозвратные перечисления</w:t>
            </w:r>
            <w:r w:rsidRPr="006834B1">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0801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5201000000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2401,8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2401,8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63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color w:val="000000"/>
                <w:sz w:val="20"/>
                <w:szCs w:val="20"/>
              </w:rPr>
            </w:pPr>
            <w:r w:rsidRPr="006834B1">
              <w:rPr>
                <w:color w:val="000000"/>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6834B1">
              <w:rPr>
                <w:color w:val="000000"/>
                <w:sz w:val="20"/>
                <w:szCs w:val="20"/>
              </w:rPr>
              <w:t>уровня</w:t>
            </w:r>
            <w:proofErr w:type="gramEnd"/>
            <w:r w:rsidRPr="006834B1">
              <w:rPr>
                <w:color w:val="000000"/>
                <w:sz w:val="20"/>
                <w:szCs w:val="20"/>
              </w:rPr>
              <w:t xml:space="preserve"> переданные полномочия по культуре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0801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5201000521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2401,8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2401,8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355"/>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color w:val="000000"/>
                <w:sz w:val="20"/>
                <w:szCs w:val="20"/>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0801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5201000521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2401,8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2401,8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630"/>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color w:val="000000"/>
                <w:sz w:val="20"/>
                <w:szCs w:val="20"/>
              </w:rPr>
              <w:lastRenderedPageBreak/>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bCs/>
                <w:sz w:val="20"/>
                <w:szCs w:val="20"/>
              </w:rPr>
            </w:pPr>
            <w:r w:rsidRPr="006834B1">
              <w:rPr>
                <w:bCs/>
                <w:sz w:val="20"/>
                <w:szCs w:val="20"/>
              </w:rPr>
              <w:t>0801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5201000521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2401,8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right"/>
              <w:rPr>
                <w:bCs/>
                <w:sz w:val="20"/>
                <w:szCs w:val="20"/>
              </w:rPr>
            </w:pPr>
            <w:r w:rsidRPr="006834B1">
              <w:rPr>
                <w:bCs/>
                <w:sz w:val="20"/>
                <w:szCs w:val="20"/>
              </w:rPr>
              <w:t>2401,8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4B1" w:rsidRPr="006834B1" w:rsidRDefault="006834B1" w:rsidP="006834B1">
            <w:pPr>
              <w:jc w:val="right"/>
              <w:rPr>
                <w:bCs/>
                <w:sz w:val="20"/>
                <w:szCs w:val="20"/>
              </w:rPr>
            </w:pPr>
            <w:r w:rsidRPr="006834B1">
              <w:rPr>
                <w:bCs/>
                <w:sz w:val="20"/>
                <w:szCs w:val="20"/>
              </w:rPr>
              <w:t>100</w:t>
            </w:r>
          </w:p>
        </w:tc>
      </w:tr>
    </w:tbl>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rPr>
          <w:sz w:val="20"/>
          <w:szCs w:val="20"/>
        </w:rPr>
      </w:pPr>
    </w:p>
    <w:p w:rsidR="006834B1" w:rsidRPr="006834B1" w:rsidRDefault="006834B1" w:rsidP="006834B1">
      <w:pPr>
        <w:jc w:val="right"/>
        <w:rPr>
          <w:sz w:val="20"/>
          <w:szCs w:val="20"/>
        </w:rPr>
      </w:pPr>
      <w:r w:rsidRPr="006834B1">
        <w:rPr>
          <w:sz w:val="20"/>
          <w:szCs w:val="20"/>
        </w:rPr>
        <w:t>ПРИЛОЖЕНИЕ 3</w:t>
      </w:r>
    </w:p>
    <w:p w:rsidR="006834B1" w:rsidRPr="006834B1" w:rsidRDefault="006834B1" w:rsidP="006834B1">
      <w:pPr>
        <w:jc w:val="right"/>
        <w:rPr>
          <w:sz w:val="20"/>
          <w:szCs w:val="20"/>
        </w:rPr>
      </w:pPr>
      <w:r w:rsidRPr="006834B1">
        <w:rPr>
          <w:sz w:val="20"/>
          <w:szCs w:val="20"/>
        </w:rPr>
        <w:t xml:space="preserve">к решению Совета </w:t>
      </w:r>
    </w:p>
    <w:p w:rsidR="006834B1" w:rsidRPr="006834B1" w:rsidRDefault="006834B1" w:rsidP="006834B1">
      <w:pPr>
        <w:jc w:val="right"/>
        <w:rPr>
          <w:sz w:val="20"/>
          <w:szCs w:val="20"/>
        </w:rPr>
      </w:pPr>
      <w:r w:rsidRPr="006834B1">
        <w:rPr>
          <w:sz w:val="20"/>
          <w:szCs w:val="20"/>
        </w:rPr>
        <w:t>Берегаевского сельского поселения</w:t>
      </w:r>
    </w:p>
    <w:p w:rsidR="006834B1" w:rsidRPr="006834B1" w:rsidRDefault="006834B1" w:rsidP="006834B1">
      <w:pPr>
        <w:jc w:val="right"/>
        <w:rPr>
          <w:sz w:val="20"/>
          <w:szCs w:val="20"/>
        </w:rPr>
      </w:pPr>
      <w:r w:rsidRPr="006834B1">
        <w:rPr>
          <w:sz w:val="20"/>
          <w:szCs w:val="20"/>
        </w:rPr>
        <w:t>от «00» ________ 2020 № 00</w:t>
      </w:r>
    </w:p>
    <w:p w:rsidR="006834B1" w:rsidRPr="006834B1" w:rsidRDefault="006834B1" w:rsidP="006834B1">
      <w:pPr>
        <w:jc w:val="center"/>
        <w:rPr>
          <w:sz w:val="20"/>
          <w:szCs w:val="20"/>
        </w:rPr>
      </w:pPr>
    </w:p>
    <w:p w:rsidR="006834B1" w:rsidRPr="006834B1" w:rsidRDefault="006834B1" w:rsidP="006834B1">
      <w:pPr>
        <w:spacing w:after="200" w:line="276" w:lineRule="auto"/>
        <w:jc w:val="center"/>
        <w:rPr>
          <w:sz w:val="20"/>
          <w:szCs w:val="20"/>
        </w:rPr>
      </w:pPr>
      <w:r w:rsidRPr="006834B1">
        <w:rPr>
          <w:sz w:val="20"/>
          <w:szCs w:val="20"/>
        </w:rPr>
        <w:t xml:space="preserve">Расходы бюджета Берегаевского сельского поселения по разделам и подразделам </w:t>
      </w:r>
    </w:p>
    <w:p w:rsidR="006834B1" w:rsidRPr="006834B1" w:rsidRDefault="006834B1" w:rsidP="006834B1">
      <w:pPr>
        <w:spacing w:after="200" w:line="276" w:lineRule="auto"/>
        <w:jc w:val="center"/>
        <w:rPr>
          <w:sz w:val="20"/>
          <w:szCs w:val="20"/>
        </w:rPr>
      </w:pPr>
      <w:r w:rsidRPr="006834B1">
        <w:rPr>
          <w:sz w:val="20"/>
          <w:szCs w:val="20"/>
        </w:rPr>
        <w:t>классификации расходов бюджетов за 2019 год</w:t>
      </w:r>
    </w:p>
    <w:tbl>
      <w:tblPr>
        <w:tblW w:w="9356" w:type="dxa"/>
        <w:tblInd w:w="250" w:type="dxa"/>
        <w:tblLayout w:type="fixed"/>
        <w:tblLook w:val="0000" w:firstRow="0" w:lastRow="0" w:firstColumn="0" w:lastColumn="0" w:noHBand="0" w:noVBand="0"/>
      </w:tblPr>
      <w:tblGrid>
        <w:gridCol w:w="2977"/>
        <w:gridCol w:w="992"/>
        <w:gridCol w:w="1134"/>
        <w:gridCol w:w="1559"/>
        <w:gridCol w:w="1418"/>
        <w:gridCol w:w="1276"/>
      </w:tblGrid>
      <w:tr w:rsidR="006834B1" w:rsidRPr="006834B1" w:rsidTr="00C709D9">
        <w:trPr>
          <w:trHeight w:val="765"/>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6834B1" w:rsidRPr="006834B1" w:rsidRDefault="006834B1" w:rsidP="00C31CD4">
            <w:pPr>
              <w:ind w:left="792" w:hanging="792"/>
              <w:jc w:val="center"/>
              <w:rPr>
                <w:sz w:val="20"/>
                <w:szCs w:val="20"/>
              </w:rPr>
            </w:pPr>
            <w:r w:rsidRPr="006834B1">
              <w:rPr>
                <w:sz w:val="20"/>
                <w:szCs w:val="20"/>
              </w:rPr>
              <w:t>Наименование</w:t>
            </w:r>
          </w:p>
        </w:tc>
        <w:tc>
          <w:tcPr>
            <w:tcW w:w="992" w:type="dxa"/>
            <w:tcBorders>
              <w:top w:val="single" w:sz="4" w:space="0" w:color="auto"/>
              <w:left w:val="nil"/>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Раздел</w:t>
            </w:r>
          </w:p>
        </w:tc>
        <w:tc>
          <w:tcPr>
            <w:tcW w:w="1134" w:type="dxa"/>
            <w:tcBorders>
              <w:top w:val="single" w:sz="4" w:space="0" w:color="auto"/>
              <w:left w:val="nil"/>
              <w:bottom w:val="single" w:sz="4" w:space="0" w:color="auto"/>
              <w:right w:val="single" w:sz="4" w:space="0" w:color="auto"/>
            </w:tcBorders>
            <w:shd w:val="clear" w:color="auto" w:fill="FFFFFF"/>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Подраздел</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План на 2019 год</w:t>
            </w:r>
          </w:p>
          <w:p w:rsidR="006834B1" w:rsidRPr="006834B1" w:rsidRDefault="006834B1" w:rsidP="006834B1">
            <w:pPr>
              <w:jc w:val="center"/>
              <w:rPr>
                <w:sz w:val="20"/>
                <w:szCs w:val="20"/>
              </w:rPr>
            </w:pPr>
            <w:r w:rsidRPr="006834B1">
              <w:rPr>
                <w:sz w:val="20"/>
                <w:szCs w:val="20"/>
              </w:rPr>
              <w:t>тыс. руб.</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Исполнено на 01.01.2020</w:t>
            </w:r>
          </w:p>
          <w:p w:rsidR="006834B1" w:rsidRPr="006834B1" w:rsidRDefault="006834B1" w:rsidP="006834B1">
            <w:pPr>
              <w:jc w:val="center"/>
              <w:rPr>
                <w:sz w:val="20"/>
                <w:szCs w:val="20"/>
              </w:rPr>
            </w:pPr>
            <w:r w:rsidRPr="006834B1">
              <w:rPr>
                <w:sz w:val="20"/>
                <w:szCs w:val="20"/>
              </w:rPr>
              <w:t>тыс. руб.</w:t>
            </w:r>
          </w:p>
        </w:tc>
        <w:tc>
          <w:tcPr>
            <w:tcW w:w="1276" w:type="dxa"/>
            <w:tcBorders>
              <w:top w:val="single" w:sz="4" w:space="0" w:color="auto"/>
              <w:left w:val="nil"/>
              <w:bottom w:val="single" w:sz="4" w:space="0" w:color="auto"/>
              <w:right w:val="single" w:sz="4" w:space="0" w:color="auto"/>
            </w:tcBorders>
            <w:shd w:val="clear" w:color="auto" w:fill="FFFFFF"/>
          </w:tcPr>
          <w:p w:rsidR="006834B1" w:rsidRPr="006834B1" w:rsidRDefault="006834B1" w:rsidP="006834B1">
            <w:pPr>
              <w:jc w:val="center"/>
              <w:rPr>
                <w:sz w:val="20"/>
                <w:szCs w:val="20"/>
              </w:rPr>
            </w:pPr>
            <w:r w:rsidRPr="006834B1">
              <w:rPr>
                <w:sz w:val="20"/>
                <w:szCs w:val="20"/>
              </w:rPr>
              <w:t>% исполнения к году</w:t>
            </w:r>
          </w:p>
        </w:tc>
      </w:tr>
      <w:tr w:rsidR="006834B1" w:rsidRPr="006834B1" w:rsidTr="00C709D9">
        <w:trPr>
          <w:trHeight w:val="254"/>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b/>
                <w:bCs/>
                <w:sz w:val="20"/>
                <w:szCs w:val="20"/>
              </w:rPr>
            </w:pPr>
            <w:r w:rsidRPr="006834B1">
              <w:rPr>
                <w:b/>
                <w:bCs/>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center"/>
              <w:rPr>
                <w:b/>
                <w:bCs/>
                <w:sz w:val="20"/>
                <w:szCs w:val="20"/>
              </w:rPr>
            </w:pPr>
            <w:r w:rsidRPr="006834B1">
              <w:rPr>
                <w:b/>
                <w:bCs/>
                <w:sz w:val="20"/>
                <w:szCs w:val="20"/>
              </w:rPr>
              <w:t>01</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b/>
                <w:bCs/>
                <w:sz w:val="20"/>
                <w:szCs w:val="20"/>
              </w:rPr>
            </w:pPr>
          </w:p>
        </w:tc>
        <w:tc>
          <w:tcPr>
            <w:tcW w:w="1559" w:type="dxa"/>
            <w:tcBorders>
              <w:top w:val="nil"/>
              <w:left w:val="single" w:sz="4" w:space="0" w:color="auto"/>
              <w:bottom w:val="single" w:sz="4" w:space="0" w:color="auto"/>
              <w:right w:val="single" w:sz="4" w:space="0" w:color="auto"/>
            </w:tcBorders>
            <w:shd w:val="clear" w:color="auto" w:fill="FFFFFF"/>
            <w:noWrap/>
            <w:vAlign w:val="center"/>
          </w:tcPr>
          <w:p w:rsidR="006834B1" w:rsidRPr="006834B1" w:rsidRDefault="006834B1" w:rsidP="006834B1">
            <w:pPr>
              <w:jc w:val="right"/>
              <w:rPr>
                <w:b/>
                <w:bCs/>
                <w:sz w:val="20"/>
                <w:szCs w:val="20"/>
              </w:rPr>
            </w:pPr>
            <w:r w:rsidRPr="006834B1">
              <w:rPr>
                <w:b/>
                <w:bCs/>
                <w:sz w:val="20"/>
                <w:szCs w:val="20"/>
              </w:rPr>
              <w:t>4094,3</w:t>
            </w:r>
          </w:p>
        </w:tc>
        <w:tc>
          <w:tcPr>
            <w:tcW w:w="1418"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right"/>
              <w:rPr>
                <w:b/>
                <w:bCs/>
                <w:sz w:val="20"/>
                <w:szCs w:val="20"/>
              </w:rPr>
            </w:pPr>
            <w:r w:rsidRPr="006834B1">
              <w:rPr>
                <w:b/>
                <w:bCs/>
                <w:sz w:val="20"/>
                <w:szCs w:val="20"/>
              </w:rPr>
              <w:t>4010,4</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
                <w:bCs/>
                <w:sz w:val="20"/>
                <w:szCs w:val="20"/>
              </w:rPr>
            </w:pPr>
            <w:r w:rsidRPr="006834B1">
              <w:rPr>
                <w:b/>
                <w:bCs/>
                <w:sz w:val="20"/>
                <w:szCs w:val="20"/>
              </w:rPr>
              <w:t>98,0</w:t>
            </w:r>
          </w:p>
        </w:tc>
      </w:tr>
      <w:tr w:rsidR="006834B1" w:rsidRPr="006834B1" w:rsidTr="00C709D9">
        <w:trPr>
          <w:trHeight w:val="29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i/>
                <w:iCs/>
                <w:sz w:val="20"/>
                <w:szCs w:val="20"/>
              </w:rPr>
            </w:pPr>
            <w:r w:rsidRPr="006834B1">
              <w:rPr>
                <w:i/>
                <w:iCs/>
                <w:sz w:val="20"/>
                <w:szCs w:val="20"/>
              </w:rPr>
              <w:t>в том числе</w:t>
            </w:r>
          </w:p>
        </w:tc>
        <w:tc>
          <w:tcPr>
            <w:tcW w:w="992"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center"/>
              <w:rPr>
                <w:b/>
                <w:bCs/>
                <w:i/>
                <w:iCs/>
                <w:sz w:val="20"/>
                <w:szCs w:val="20"/>
              </w:rPr>
            </w:pPr>
            <w:r w:rsidRPr="006834B1">
              <w:rPr>
                <w:b/>
                <w:bCs/>
                <w:i/>
                <w:iCs/>
                <w:sz w:val="20"/>
                <w:szCs w:val="20"/>
              </w:rPr>
              <w:t> </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b/>
                <w:bCs/>
                <w:i/>
                <w:iCs/>
                <w:sz w:val="20"/>
                <w:szCs w:val="20"/>
              </w:rPr>
            </w:pPr>
          </w:p>
        </w:tc>
        <w:tc>
          <w:tcPr>
            <w:tcW w:w="1559" w:type="dxa"/>
            <w:tcBorders>
              <w:top w:val="nil"/>
              <w:left w:val="single" w:sz="4" w:space="0" w:color="auto"/>
              <w:bottom w:val="single" w:sz="4" w:space="0" w:color="auto"/>
              <w:right w:val="single" w:sz="4" w:space="0" w:color="auto"/>
            </w:tcBorders>
            <w:shd w:val="clear" w:color="auto" w:fill="FFFFFF"/>
            <w:noWrap/>
            <w:vAlign w:val="center"/>
          </w:tcPr>
          <w:p w:rsidR="006834B1" w:rsidRPr="006834B1" w:rsidRDefault="006834B1" w:rsidP="006834B1">
            <w:pPr>
              <w:jc w:val="right"/>
              <w:rPr>
                <w:b/>
                <w:bCs/>
                <w:i/>
                <w:iCs/>
                <w:sz w:val="20"/>
                <w:szCs w:val="20"/>
              </w:rPr>
            </w:pPr>
            <w:r w:rsidRPr="006834B1">
              <w:rPr>
                <w:b/>
                <w:bCs/>
                <w:i/>
                <w:iCs/>
                <w:sz w:val="20"/>
                <w:szCs w:val="20"/>
              </w:rPr>
              <w:t> </w:t>
            </w:r>
          </w:p>
        </w:tc>
        <w:tc>
          <w:tcPr>
            <w:tcW w:w="1418"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right"/>
              <w:rPr>
                <w:b/>
                <w:bCs/>
                <w:i/>
                <w:iCs/>
                <w:sz w:val="20"/>
                <w:szCs w:val="20"/>
              </w:rPr>
            </w:pPr>
            <w:r w:rsidRPr="006834B1">
              <w:rPr>
                <w:b/>
                <w:bCs/>
                <w:i/>
                <w:iCs/>
                <w:sz w:val="20"/>
                <w:szCs w:val="20"/>
              </w:rPr>
              <w:t> </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
                <w:bCs/>
                <w:i/>
                <w:iCs/>
                <w:sz w:val="20"/>
                <w:szCs w:val="20"/>
              </w:rPr>
            </w:pPr>
          </w:p>
        </w:tc>
      </w:tr>
      <w:tr w:rsidR="006834B1" w:rsidRPr="006834B1" w:rsidTr="00C709D9">
        <w:trPr>
          <w:trHeight w:val="12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sz w:val="20"/>
                <w:szCs w:val="20"/>
              </w:rPr>
            </w:pPr>
            <w:r w:rsidRPr="006834B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01</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04</w:t>
            </w:r>
          </w:p>
          <w:p w:rsidR="006834B1" w:rsidRPr="006834B1" w:rsidRDefault="006834B1" w:rsidP="006834B1">
            <w:pPr>
              <w:jc w:val="center"/>
              <w:rPr>
                <w:sz w:val="20"/>
                <w:szCs w:val="20"/>
              </w:rPr>
            </w:pPr>
          </w:p>
        </w:tc>
        <w:tc>
          <w:tcPr>
            <w:tcW w:w="1559"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3890,7</w:t>
            </w:r>
          </w:p>
        </w:tc>
        <w:tc>
          <w:tcPr>
            <w:tcW w:w="1418"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3824,2</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sz w:val="20"/>
                <w:szCs w:val="20"/>
              </w:rPr>
            </w:pPr>
          </w:p>
          <w:p w:rsidR="006834B1" w:rsidRPr="006834B1" w:rsidRDefault="006834B1" w:rsidP="006834B1">
            <w:pPr>
              <w:jc w:val="right"/>
              <w:rPr>
                <w:sz w:val="20"/>
                <w:szCs w:val="20"/>
              </w:rPr>
            </w:pPr>
          </w:p>
          <w:p w:rsidR="006834B1" w:rsidRPr="006834B1" w:rsidRDefault="006834B1" w:rsidP="006834B1">
            <w:pPr>
              <w:jc w:val="right"/>
              <w:rPr>
                <w:sz w:val="20"/>
                <w:szCs w:val="20"/>
              </w:rPr>
            </w:pPr>
            <w:r w:rsidRPr="006834B1">
              <w:rPr>
                <w:sz w:val="20"/>
                <w:szCs w:val="20"/>
              </w:rPr>
              <w:t>98,3</w:t>
            </w:r>
          </w:p>
        </w:tc>
      </w:tr>
      <w:tr w:rsidR="006834B1" w:rsidRPr="006834B1" w:rsidTr="00C709D9">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sz w:val="20"/>
                <w:szCs w:val="20"/>
              </w:rPr>
            </w:pPr>
            <w:r w:rsidRPr="006834B1">
              <w:rPr>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992"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01</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06</w:t>
            </w:r>
          </w:p>
        </w:tc>
        <w:tc>
          <w:tcPr>
            <w:tcW w:w="1559"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1,2</w:t>
            </w:r>
          </w:p>
        </w:tc>
        <w:tc>
          <w:tcPr>
            <w:tcW w:w="1418"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1,2</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sz w:val="20"/>
                <w:szCs w:val="20"/>
              </w:rPr>
            </w:pPr>
          </w:p>
          <w:p w:rsidR="006834B1" w:rsidRPr="006834B1" w:rsidRDefault="006834B1" w:rsidP="006834B1">
            <w:pPr>
              <w:jc w:val="right"/>
              <w:rPr>
                <w:sz w:val="20"/>
                <w:szCs w:val="20"/>
              </w:rPr>
            </w:pPr>
            <w:r w:rsidRPr="006834B1">
              <w:rPr>
                <w:sz w:val="20"/>
                <w:szCs w:val="20"/>
              </w:rPr>
              <w:t>100</w:t>
            </w:r>
          </w:p>
        </w:tc>
      </w:tr>
      <w:tr w:rsidR="006834B1" w:rsidRPr="006834B1" w:rsidTr="00C709D9">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sz w:val="20"/>
                <w:szCs w:val="20"/>
              </w:rPr>
            </w:pPr>
            <w:r w:rsidRPr="006834B1">
              <w:rPr>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01</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sz w:val="20"/>
                <w:szCs w:val="20"/>
              </w:rPr>
            </w:pPr>
            <w:r w:rsidRPr="006834B1">
              <w:rPr>
                <w:sz w:val="20"/>
                <w:szCs w:val="20"/>
              </w:rPr>
              <w:t>13</w:t>
            </w:r>
          </w:p>
        </w:tc>
        <w:tc>
          <w:tcPr>
            <w:tcW w:w="1559"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202,4</w:t>
            </w:r>
          </w:p>
        </w:tc>
        <w:tc>
          <w:tcPr>
            <w:tcW w:w="1418"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185,0</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sz w:val="20"/>
                <w:szCs w:val="20"/>
              </w:rPr>
            </w:pPr>
            <w:r w:rsidRPr="006834B1">
              <w:rPr>
                <w:sz w:val="20"/>
                <w:szCs w:val="20"/>
              </w:rPr>
              <w:t>91,4</w:t>
            </w:r>
          </w:p>
        </w:tc>
      </w:tr>
      <w:tr w:rsidR="006834B1" w:rsidRPr="006834B1" w:rsidTr="00C709D9">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b/>
                <w:bCs/>
                <w:sz w:val="20"/>
                <w:szCs w:val="20"/>
              </w:rPr>
            </w:pPr>
            <w:r w:rsidRPr="006834B1">
              <w:rPr>
                <w:b/>
                <w:bCs/>
                <w:sz w:val="20"/>
                <w:szCs w:val="20"/>
              </w:rPr>
              <w:t>Национальная оборона</w:t>
            </w:r>
          </w:p>
        </w:tc>
        <w:tc>
          <w:tcPr>
            <w:tcW w:w="992"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center"/>
              <w:rPr>
                <w:b/>
                <w:bCs/>
                <w:sz w:val="20"/>
                <w:szCs w:val="20"/>
              </w:rPr>
            </w:pPr>
            <w:r w:rsidRPr="006834B1">
              <w:rPr>
                <w:b/>
                <w:bCs/>
                <w:sz w:val="20"/>
                <w:szCs w:val="20"/>
              </w:rPr>
              <w:t>02</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b/>
                <w:bCs/>
                <w:sz w:val="20"/>
                <w:szCs w:val="20"/>
              </w:rPr>
            </w:pPr>
          </w:p>
        </w:tc>
        <w:tc>
          <w:tcPr>
            <w:tcW w:w="1559"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right"/>
              <w:rPr>
                <w:b/>
                <w:bCs/>
                <w:sz w:val="20"/>
                <w:szCs w:val="20"/>
              </w:rPr>
            </w:pPr>
            <w:r w:rsidRPr="006834B1">
              <w:rPr>
                <w:b/>
                <w:bCs/>
                <w:sz w:val="20"/>
                <w:szCs w:val="20"/>
              </w:rPr>
              <w:t>139,3</w:t>
            </w:r>
          </w:p>
        </w:tc>
        <w:tc>
          <w:tcPr>
            <w:tcW w:w="1418"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right"/>
              <w:rPr>
                <w:b/>
                <w:sz w:val="20"/>
                <w:szCs w:val="20"/>
              </w:rPr>
            </w:pPr>
            <w:r w:rsidRPr="006834B1">
              <w:rPr>
                <w:b/>
                <w:sz w:val="20"/>
                <w:szCs w:val="20"/>
              </w:rPr>
              <w:t>139,3</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
                <w:sz w:val="20"/>
                <w:szCs w:val="20"/>
              </w:rPr>
            </w:pPr>
            <w:r w:rsidRPr="006834B1">
              <w:rPr>
                <w:b/>
                <w:sz w:val="20"/>
                <w:szCs w:val="20"/>
              </w:rPr>
              <w:t>100</w:t>
            </w:r>
          </w:p>
        </w:tc>
      </w:tr>
      <w:tr w:rsidR="006834B1" w:rsidRPr="006834B1" w:rsidTr="00C709D9">
        <w:trPr>
          <w:trHeight w:val="461"/>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sz w:val="20"/>
                <w:szCs w:val="20"/>
              </w:rPr>
            </w:pPr>
            <w:r w:rsidRPr="006834B1">
              <w:rPr>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02</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sz w:val="20"/>
                <w:szCs w:val="20"/>
              </w:rPr>
            </w:pPr>
            <w:r w:rsidRPr="006834B1">
              <w:rPr>
                <w:sz w:val="20"/>
                <w:szCs w:val="20"/>
              </w:rPr>
              <w:t>03</w:t>
            </w:r>
          </w:p>
        </w:tc>
        <w:tc>
          <w:tcPr>
            <w:tcW w:w="1559"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139,3</w:t>
            </w:r>
          </w:p>
        </w:tc>
        <w:tc>
          <w:tcPr>
            <w:tcW w:w="1418"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139,3</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sz w:val="20"/>
                <w:szCs w:val="20"/>
              </w:rPr>
            </w:pPr>
            <w:r w:rsidRPr="006834B1">
              <w:rPr>
                <w:sz w:val="20"/>
                <w:szCs w:val="20"/>
              </w:rPr>
              <w:t>100</w:t>
            </w:r>
          </w:p>
        </w:tc>
      </w:tr>
      <w:tr w:rsidR="006834B1" w:rsidRPr="006834B1" w:rsidTr="00C709D9">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b/>
                <w:bCs/>
                <w:sz w:val="20"/>
                <w:szCs w:val="20"/>
              </w:rPr>
            </w:pPr>
            <w:r w:rsidRPr="006834B1">
              <w:rPr>
                <w:b/>
                <w:sz w:val="20"/>
                <w:szCs w:val="20"/>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center"/>
              <w:rPr>
                <w:b/>
                <w:bCs/>
                <w:sz w:val="20"/>
                <w:szCs w:val="20"/>
              </w:rPr>
            </w:pPr>
            <w:r w:rsidRPr="006834B1">
              <w:rPr>
                <w:b/>
                <w:bCs/>
                <w:sz w:val="20"/>
                <w:szCs w:val="20"/>
              </w:rPr>
              <w:t>03</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b/>
                <w:bCs/>
                <w:sz w:val="20"/>
                <w:szCs w:val="20"/>
              </w:rPr>
            </w:pPr>
          </w:p>
        </w:tc>
        <w:tc>
          <w:tcPr>
            <w:tcW w:w="1559" w:type="dxa"/>
            <w:tcBorders>
              <w:top w:val="nil"/>
              <w:left w:val="single" w:sz="4" w:space="0" w:color="auto"/>
              <w:bottom w:val="single" w:sz="4" w:space="0" w:color="auto"/>
              <w:right w:val="single" w:sz="4" w:space="0" w:color="auto"/>
            </w:tcBorders>
            <w:shd w:val="clear" w:color="auto" w:fill="FFFFFF"/>
            <w:noWrap/>
            <w:vAlign w:val="center"/>
          </w:tcPr>
          <w:p w:rsidR="006834B1" w:rsidRPr="006834B1" w:rsidRDefault="006834B1" w:rsidP="006834B1">
            <w:pPr>
              <w:jc w:val="right"/>
              <w:rPr>
                <w:b/>
                <w:bCs/>
                <w:sz w:val="20"/>
                <w:szCs w:val="20"/>
              </w:rPr>
            </w:pPr>
            <w:r w:rsidRPr="006834B1">
              <w:rPr>
                <w:b/>
                <w:bCs/>
                <w:sz w:val="20"/>
                <w:szCs w:val="20"/>
              </w:rPr>
              <w:t>40,0</w:t>
            </w:r>
          </w:p>
        </w:tc>
        <w:tc>
          <w:tcPr>
            <w:tcW w:w="1418"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right"/>
              <w:rPr>
                <w:b/>
                <w:bCs/>
                <w:sz w:val="20"/>
                <w:szCs w:val="20"/>
              </w:rPr>
            </w:pPr>
            <w:r w:rsidRPr="006834B1">
              <w:rPr>
                <w:b/>
                <w:bCs/>
                <w:sz w:val="20"/>
                <w:szCs w:val="20"/>
              </w:rPr>
              <w:t>40,0</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
                <w:bCs/>
                <w:sz w:val="20"/>
                <w:szCs w:val="20"/>
              </w:rPr>
            </w:pPr>
          </w:p>
          <w:p w:rsidR="006834B1" w:rsidRPr="006834B1" w:rsidRDefault="006834B1" w:rsidP="006834B1">
            <w:pPr>
              <w:jc w:val="right"/>
              <w:rPr>
                <w:b/>
                <w:bCs/>
                <w:sz w:val="20"/>
                <w:szCs w:val="20"/>
              </w:rPr>
            </w:pPr>
            <w:r w:rsidRPr="006834B1">
              <w:rPr>
                <w:b/>
                <w:bCs/>
                <w:sz w:val="20"/>
                <w:szCs w:val="20"/>
              </w:rPr>
              <w:t>100</w:t>
            </w:r>
          </w:p>
        </w:tc>
      </w:tr>
      <w:tr w:rsidR="006834B1" w:rsidRPr="006834B1" w:rsidTr="00C709D9">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b/>
                <w:bCs/>
                <w:sz w:val="20"/>
                <w:szCs w:val="20"/>
              </w:rPr>
            </w:pPr>
            <w:r w:rsidRPr="006834B1">
              <w:rPr>
                <w:sz w:val="20"/>
                <w:szCs w:val="20"/>
              </w:rPr>
              <w:t>Обеспечение пожарной безопасности</w:t>
            </w:r>
          </w:p>
        </w:tc>
        <w:tc>
          <w:tcPr>
            <w:tcW w:w="992"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center"/>
              <w:rPr>
                <w:bCs/>
                <w:sz w:val="20"/>
                <w:szCs w:val="20"/>
              </w:rPr>
            </w:pPr>
            <w:r w:rsidRPr="006834B1">
              <w:rPr>
                <w:bCs/>
                <w:sz w:val="20"/>
                <w:szCs w:val="20"/>
              </w:rPr>
              <w:t>03</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bCs/>
                <w:sz w:val="20"/>
                <w:szCs w:val="20"/>
              </w:rPr>
            </w:pPr>
            <w:r w:rsidRPr="006834B1">
              <w:rPr>
                <w:bCs/>
                <w:sz w:val="20"/>
                <w:szCs w:val="20"/>
              </w:rPr>
              <w:t>10</w:t>
            </w:r>
          </w:p>
        </w:tc>
        <w:tc>
          <w:tcPr>
            <w:tcW w:w="1559" w:type="dxa"/>
            <w:tcBorders>
              <w:top w:val="nil"/>
              <w:left w:val="single" w:sz="4" w:space="0" w:color="auto"/>
              <w:bottom w:val="single" w:sz="4" w:space="0" w:color="auto"/>
              <w:right w:val="single" w:sz="4" w:space="0" w:color="auto"/>
            </w:tcBorders>
            <w:shd w:val="clear" w:color="auto" w:fill="FFFFFF"/>
            <w:noWrap/>
            <w:vAlign w:val="center"/>
          </w:tcPr>
          <w:p w:rsidR="006834B1" w:rsidRPr="006834B1" w:rsidRDefault="006834B1" w:rsidP="006834B1">
            <w:pPr>
              <w:jc w:val="right"/>
              <w:rPr>
                <w:bCs/>
                <w:sz w:val="20"/>
                <w:szCs w:val="20"/>
              </w:rPr>
            </w:pPr>
            <w:r w:rsidRPr="006834B1">
              <w:rPr>
                <w:bCs/>
                <w:sz w:val="20"/>
                <w:szCs w:val="20"/>
              </w:rPr>
              <w:t>40,0</w:t>
            </w:r>
          </w:p>
        </w:tc>
        <w:tc>
          <w:tcPr>
            <w:tcW w:w="1418"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right"/>
              <w:rPr>
                <w:bCs/>
                <w:sz w:val="20"/>
                <w:szCs w:val="20"/>
              </w:rPr>
            </w:pPr>
            <w:r w:rsidRPr="006834B1">
              <w:rPr>
                <w:bCs/>
                <w:sz w:val="20"/>
                <w:szCs w:val="20"/>
              </w:rPr>
              <w:t>40,0</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b/>
                <w:bCs/>
                <w:sz w:val="20"/>
                <w:szCs w:val="20"/>
              </w:rPr>
            </w:pPr>
            <w:r w:rsidRPr="006834B1">
              <w:rPr>
                <w:b/>
                <w:bCs/>
                <w:sz w:val="20"/>
                <w:szCs w:val="20"/>
              </w:rPr>
              <w:t>Национальная экономика</w:t>
            </w:r>
          </w:p>
        </w:tc>
        <w:tc>
          <w:tcPr>
            <w:tcW w:w="992"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center"/>
              <w:rPr>
                <w:b/>
                <w:bCs/>
                <w:sz w:val="20"/>
                <w:szCs w:val="20"/>
              </w:rPr>
            </w:pPr>
            <w:r w:rsidRPr="006834B1">
              <w:rPr>
                <w:b/>
                <w:bCs/>
                <w:sz w:val="20"/>
                <w:szCs w:val="20"/>
              </w:rPr>
              <w:t>04</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b/>
                <w:bCs/>
                <w:sz w:val="20"/>
                <w:szCs w:val="20"/>
              </w:rPr>
            </w:pPr>
          </w:p>
        </w:tc>
        <w:tc>
          <w:tcPr>
            <w:tcW w:w="1559" w:type="dxa"/>
            <w:tcBorders>
              <w:top w:val="nil"/>
              <w:left w:val="single" w:sz="4" w:space="0" w:color="auto"/>
              <w:bottom w:val="single" w:sz="4" w:space="0" w:color="auto"/>
              <w:right w:val="single" w:sz="4" w:space="0" w:color="auto"/>
            </w:tcBorders>
            <w:shd w:val="clear" w:color="auto" w:fill="FFFFFF"/>
            <w:noWrap/>
            <w:vAlign w:val="center"/>
          </w:tcPr>
          <w:p w:rsidR="006834B1" w:rsidRPr="006834B1" w:rsidRDefault="006834B1" w:rsidP="006834B1">
            <w:pPr>
              <w:jc w:val="right"/>
              <w:rPr>
                <w:b/>
                <w:bCs/>
                <w:sz w:val="20"/>
                <w:szCs w:val="20"/>
              </w:rPr>
            </w:pPr>
            <w:r w:rsidRPr="006834B1">
              <w:rPr>
                <w:b/>
                <w:bCs/>
                <w:sz w:val="20"/>
                <w:szCs w:val="20"/>
              </w:rPr>
              <w:t>2714,5</w:t>
            </w:r>
          </w:p>
        </w:tc>
        <w:tc>
          <w:tcPr>
            <w:tcW w:w="1418"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right"/>
              <w:rPr>
                <w:b/>
                <w:bCs/>
                <w:sz w:val="20"/>
                <w:szCs w:val="20"/>
              </w:rPr>
            </w:pPr>
            <w:r w:rsidRPr="006834B1">
              <w:rPr>
                <w:b/>
                <w:bCs/>
                <w:sz w:val="20"/>
                <w:szCs w:val="20"/>
              </w:rPr>
              <w:t>2559,9</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
                <w:bCs/>
                <w:sz w:val="20"/>
                <w:szCs w:val="20"/>
              </w:rPr>
            </w:pPr>
            <w:r w:rsidRPr="006834B1">
              <w:rPr>
                <w:b/>
                <w:bCs/>
                <w:sz w:val="20"/>
                <w:szCs w:val="20"/>
              </w:rPr>
              <w:t>94,3</w:t>
            </w:r>
          </w:p>
        </w:tc>
      </w:tr>
      <w:tr w:rsidR="006834B1" w:rsidRPr="006834B1" w:rsidTr="00C709D9">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sz w:val="20"/>
                <w:szCs w:val="20"/>
              </w:rPr>
            </w:pPr>
            <w:r w:rsidRPr="006834B1">
              <w:rPr>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04</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sz w:val="20"/>
                <w:szCs w:val="20"/>
              </w:rPr>
            </w:pPr>
            <w:r w:rsidRPr="006834B1">
              <w:rPr>
                <w:sz w:val="20"/>
                <w:szCs w:val="20"/>
              </w:rPr>
              <w:t>09</w:t>
            </w:r>
          </w:p>
        </w:tc>
        <w:tc>
          <w:tcPr>
            <w:tcW w:w="1559"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2714,5</w:t>
            </w:r>
          </w:p>
        </w:tc>
        <w:tc>
          <w:tcPr>
            <w:tcW w:w="1418"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2559,9</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sz w:val="20"/>
                <w:szCs w:val="20"/>
              </w:rPr>
            </w:pPr>
            <w:r w:rsidRPr="006834B1">
              <w:rPr>
                <w:sz w:val="20"/>
                <w:szCs w:val="20"/>
              </w:rPr>
              <w:t>94,3</w:t>
            </w:r>
          </w:p>
        </w:tc>
      </w:tr>
      <w:tr w:rsidR="006834B1" w:rsidRPr="006834B1" w:rsidTr="00C709D9">
        <w:trPr>
          <w:trHeight w:val="285"/>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b/>
                <w:bCs/>
                <w:sz w:val="20"/>
                <w:szCs w:val="20"/>
              </w:rPr>
            </w:pPr>
            <w:r w:rsidRPr="006834B1">
              <w:rPr>
                <w:b/>
                <w:bCs/>
                <w:sz w:val="20"/>
                <w:szCs w:val="20"/>
              </w:rPr>
              <w:t>Жилищно-коммунальное хозяйство</w:t>
            </w:r>
          </w:p>
        </w:tc>
        <w:tc>
          <w:tcPr>
            <w:tcW w:w="992"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center"/>
              <w:rPr>
                <w:b/>
                <w:bCs/>
                <w:sz w:val="20"/>
                <w:szCs w:val="20"/>
              </w:rPr>
            </w:pPr>
            <w:r w:rsidRPr="006834B1">
              <w:rPr>
                <w:b/>
                <w:bCs/>
                <w:sz w:val="20"/>
                <w:szCs w:val="20"/>
              </w:rPr>
              <w:t>05</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b/>
                <w:bCs/>
                <w:sz w:val="20"/>
                <w:szCs w:val="20"/>
              </w:rPr>
            </w:pPr>
          </w:p>
        </w:tc>
        <w:tc>
          <w:tcPr>
            <w:tcW w:w="1559" w:type="dxa"/>
            <w:tcBorders>
              <w:top w:val="nil"/>
              <w:left w:val="single" w:sz="4" w:space="0" w:color="auto"/>
              <w:bottom w:val="single" w:sz="4" w:space="0" w:color="auto"/>
              <w:right w:val="single" w:sz="4" w:space="0" w:color="auto"/>
            </w:tcBorders>
            <w:shd w:val="clear" w:color="auto" w:fill="FFFFFF"/>
            <w:noWrap/>
            <w:vAlign w:val="center"/>
          </w:tcPr>
          <w:p w:rsidR="006834B1" w:rsidRPr="006834B1" w:rsidRDefault="006834B1" w:rsidP="006834B1">
            <w:pPr>
              <w:jc w:val="right"/>
              <w:rPr>
                <w:b/>
                <w:bCs/>
                <w:sz w:val="20"/>
                <w:szCs w:val="20"/>
              </w:rPr>
            </w:pPr>
            <w:r w:rsidRPr="006834B1">
              <w:rPr>
                <w:b/>
                <w:bCs/>
                <w:sz w:val="20"/>
                <w:szCs w:val="20"/>
              </w:rPr>
              <w:t>2531,5</w:t>
            </w:r>
          </w:p>
        </w:tc>
        <w:tc>
          <w:tcPr>
            <w:tcW w:w="1418"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right"/>
              <w:rPr>
                <w:b/>
                <w:bCs/>
                <w:sz w:val="20"/>
                <w:szCs w:val="20"/>
              </w:rPr>
            </w:pPr>
            <w:r w:rsidRPr="006834B1">
              <w:rPr>
                <w:b/>
                <w:bCs/>
                <w:sz w:val="20"/>
                <w:szCs w:val="20"/>
              </w:rPr>
              <w:t>2477,0</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
                <w:bCs/>
                <w:sz w:val="20"/>
                <w:szCs w:val="20"/>
              </w:rPr>
            </w:pPr>
            <w:r w:rsidRPr="006834B1">
              <w:rPr>
                <w:b/>
                <w:bCs/>
                <w:sz w:val="20"/>
                <w:szCs w:val="20"/>
              </w:rPr>
              <w:t>97,8</w:t>
            </w:r>
          </w:p>
        </w:tc>
      </w:tr>
      <w:tr w:rsidR="006834B1" w:rsidRPr="006834B1" w:rsidTr="00C709D9">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i/>
                <w:iCs/>
                <w:sz w:val="20"/>
                <w:szCs w:val="20"/>
              </w:rPr>
            </w:pPr>
            <w:r w:rsidRPr="006834B1">
              <w:rPr>
                <w:i/>
                <w:iCs/>
                <w:sz w:val="20"/>
                <w:szCs w:val="20"/>
              </w:rPr>
              <w:t>в том числе</w:t>
            </w:r>
          </w:p>
        </w:tc>
        <w:tc>
          <w:tcPr>
            <w:tcW w:w="992"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center"/>
              <w:rPr>
                <w:b/>
                <w:bCs/>
                <w:i/>
                <w:iCs/>
                <w:sz w:val="20"/>
                <w:szCs w:val="20"/>
              </w:rPr>
            </w:pPr>
            <w:r w:rsidRPr="006834B1">
              <w:rPr>
                <w:b/>
                <w:bCs/>
                <w:i/>
                <w:iCs/>
                <w:sz w:val="20"/>
                <w:szCs w:val="20"/>
              </w:rPr>
              <w:t> </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b/>
                <w:bCs/>
                <w:i/>
                <w:iCs/>
                <w:sz w:val="20"/>
                <w:szCs w:val="20"/>
              </w:rPr>
            </w:pPr>
          </w:p>
        </w:tc>
        <w:tc>
          <w:tcPr>
            <w:tcW w:w="1559" w:type="dxa"/>
            <w:tcBorders>
              <w:top w:val="nil"/>
              <w:left w:val="single" w:sz="4" w:space="0" w:color="auto"/>
              <w:bottom w:val="single" w:sz="4" w:space="0" w:color="auto"/>
              <w:right w:val="single" w:sz="4" w:space="0" w:color="auto"/>
            </w:tcBorders>
            <w:shd w:val="clear" w:color="auto" w:fill="FFFFFF"/>
            <w:noWrap/>
            <w:vAlign w:val="center"/>
          </w:tcPr>
          <w:p w:rsidR="006834B1" w:rsidRPr="006834B1" w:rsidRDefault="006834B1" w:rsidP="006834B1">
            <w:pPr>
              <w:jc w:val="right"/>
              <w:rPr>
                <w:b/>
                <w:bCs/>
                <w:i/>
                <w:iCs/>
                <w:sz w:val="20"/>
                <w:szCs w:val="20"/>
              </w:rPr>
            </w:pPr>
            <w:r w:rsidRPr="006834B1">
              <w:rPr>
                <w:b/>
                <w:bCs/>
                <w:i/>
                <w:iCs/>
                <w:sz w:val="20"/>
                <w:szCs w:val="20"/>
              </w:rPr>
              <w:t> </w:t>
            </w:r>
          </w:p>
        </w:tc>
        <w:tc>
          <w:tcPr>
            <w:tcW w:w="1418"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right"/>
              <w:rPr>
                <w:b/>
                <w:bCs/>
                <w:i/>
                <w:iCs/>
                <w:sz w:val="20"/>
                <w:szCs w:val="20"/>
              </w:rPr>
            </w:pPr>
            <w:r w:rsidRPr="006834B1">
              <w:rPr>
                <w:b/>
                <w:bCs/>
                <w:i/>
                <w:iCs/>
                <w:sz w:val="20"/>
                <w:szCs w:val="20"/>
              </w:rPr>
              <w:t> </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
                <w:bCs/>
                <w:i/>
                <w:iCs/>
                <w:sz w:val="20"/>
                <w:szCs w:val="20"/>
              </w:rPr>
            </w:pPr>
          </w:p>
        </w:tc>
      </w:tr>
      <w:tr w:rsidR="006834B1" w:rsidRPr="006834B1" w:rsidTr="00C709D9">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sz w:val="20"/>
                <w:szCs w:val="20"/>
              </w:rPr>
            </w:pPr>
            <w:r w:rsidRPr="006834B1">
              <w:rPr>
                <w:sz w:val="20"/>
                <w:szCs w:val="20"/>
              </w:rPr>
              <w:t>Коммунальное хозяйство</w:t>
            </w:r>
          </w:p>
        </w:tc>
        <w:tc>
          <w:tcPr>
            <w:tcW w:w="992"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05</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sz w:val="20"/>
                <w:szCs w:val="20"/>
              </w:rPr>
            </w:pPr>
            <w:r w:rsidRPr="006834B1">
              <w:rPr>
                <w:sz w:val="20"/>
                <w:szCs w:val="20"/>
              </w:rPr>
              <w:t>02</w:t>
            </w:r>
          </w:p>
        </w:tc>
        <w:tc>
          <w:tcPr>
            <w:tcW w:w="1559"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567,2</w:t>
            </w:r>
          </w:p>
        </w:tc>
        <w:tc>
          <w:tcPr>
            <w:tcW w:w="1418"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560,5</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sz w:val="20"/>
                <w:szCs w:val="20"/>
              </w:rPr>
            </w:pPr>
            <w:r w:rsidRPr="006834B1">
              <w:rPr>
                <w:sz w:val="20"/>
                <w:szCs w:val="20"/>
              </w:rPr>
              <w:t>98,8</w:t>
            </w:r>
          </w:p>
        </w:tc>
      </w:tr>
      <w:tr w:rsidR="006834B1" w:rsidRPr="006834B1" w:rsidTr="00C709D9">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sz w:val="20"/>
                <w:szCs w:val="20"/>
              </w:rPr>
            </w:pPr>
            <w:r w:rsidRPr="006834B1">
              <w:rPr>
                <w:sz w:val="20"/>
                <w:szCs w:val="20"/>
              </w:rPr>
              <w:t>Благоустройство</w:t>
            </w:r>
          </w:p>
        </w:tc>
        <w:tc>
          <w:tcPr>
            <w:tcW w:w="992"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05</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sz w:val="20"/>
                <w:szCs w:val="20"/>
              </w:rPr>
            </w:pPr>
            <w:r w:rsidRPr="006834B1">
              <w:rPr>
                <w:sz w:val="20"/>
                <w:szCs w:val="20"/>
              </w:rPr>
              <w:t>03</w:t>
            </w:r>
          </w:p>
        </w:tc>
        <w:tc>
          <w:tcPr>
            <w:tcW w:w="1559"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1964,3</w:t>
            </w:r>
          </w:p>
        </w:tc>
        <w:tc>
          <w:tcPr>
            <w:tcW w:w="1418"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right"/>
              <w:rPr>
                <w:sz w:val="20"/>
                <w:szCs w:val="20"/>
              </w:rPr>
            </w:pPr>
            <w:r w:rsidRPr="006834B1">
              <w:rPr>
                <w:sz w:val="20"/>
                <w:szCs w:val="20"/>
              </w:rPr>
              <w:t>1916,5</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sz w:val="20"/>
                <w:szCs w:val="20"/>
              </w:rPr>
            </w:pPr>
            <w:r w:rsidRPr="006834B1">
              <w:rPr>
                <w:sz w:val="20"/>
                <w:szCs w:val="20"/>
              </w:rPr>
              <w:t>97,6</w:t>
            </w:r>
          </w:p>
        </w:tc>
      </w:tr>
      <w:tr w:rsidR="006834B1" w:rsidRPr="006834B1" w:rsidTr="00C709D9">
        <w:trPr>
          <w:trHeight w:val="285"/>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b/>
                <w:bCs/>
                <w:sz w:val="20"/>
                <w:szCs w:val="20"/>
              </w:rPr>
            </w:pPr>
            <w:r w:rsidRPr="006834B1">
              <w:rPr>
                <w:b/>
                <w:bCs/>
                <w:sz w:val="20"/>
                <w:szCs w:val="20"/>
              </w:rPr>
              <w:t>Культура, кинематография</w:t>
            </w:r>
          </w:p>
        </w:tc>
        <w:tc>
          <w:tcPr>
            <w:tcW w:w="992"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center"/>
              <w:rPr>
                <w:b/>
                <w:bCs/>
                <w:sz w:val="20"/>
                <w:szCs w:val="20"/>
              </w:rPr>
            </w:pPr>
            <w:r w:rsidRPr="006834B1">
              <w:rPr>
                <w:b/>
                <w:bCs/>
                <w:sz w:val="20"/>
                <w:szCs w:val="20"/>
              </w:rPr>
              <w:t>08</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b/>
                <w:bCs/>
                <w:sz w:val="20"/>
                <w:szCs w:val="20"/>
              </w:rPr>
            </w:pPr>
          </w:p>
        </w:tc>
        <w:tc>
          <w:tcPr>
            <w:tcW w:w="1559" w:type="dxa"/>
            <w:tcBorders>
              <w:top w:val="nil"/>
              <w:left w:val="single" w:sz="4" w:space="0" w:color="auto"/>
              <w:bottom w:val="single" w:sz="4" w:space="0" w:color="auto"/>
              <w:right w:val="single" w:sz="4" w:space="0" w:color="auto"/>
            </w:tcBorders>
            <w:shd w:val="clear" w:color="auto" w:fill="FFFFFF"/>
            <w:noWrap/>
            <w:vAlign w:val="center"/>
          </w:tcPr>
          <w:p w:rsidR="006834B1" w:rsidRPr="006834B1" w:rsidRDefault="006834B1" w:rsidP="006834B1">
            <w:pPr>
              <w:jc w:val="right"/>
              <w:rPr>
                <w:b/>
                <w:bCs/>
                <w:sz w:val="20"/>
                <w:szCs w:val="20"/>
              </w:rPr>
            </w:pPr>
            <w:r w:rsidRPr="006834B1">
              <w:rPr>
                <w:b/>
                <w:bCs/>
                <w:sz w:val="20"/>
                <w:szCs w:val="20"/>
              </w:rPr>
              <w:t>2401,8</w:t>
            </w:r>
          </w:p>
        </w:tc>
        <w:tc>
          <w:tcPr>
            <w:tcW w:w="1418"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right"/>
              <w:rPr>
                <w:b/>
                <w:bCs/>
                <w:sz w:val="20"/>
                <w:szCs w:val="20"/>
              </w:rPr>
            </w:pPr>
            <w:r w:rsidRPr="006834B1">
              <w:rPr>
                <w:b/>
                <w:bCs/>
                <w:sz w:val="20"/>
                <w:szCs w:val="20"/>
              </w:rPr>
              <w:t>2401,8</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
                <w:bCs/>
                <w:sz w:val="20"/>
                <w:szCs w:val="20"/>
              </w:rPr>
            </w:pPr>
            <w:r w:rsidRPr="006834B1">
              <w:rPr>
                <w:b/>
                <w:bCs/>
                <w:sz w:val="20"/>
                <w:szCs w:val="20"/>
              </w:rPr>
              <w:t>100</w:t>
            </w:r>
          </w:p>
        </w:tc>
      </w:tr>
      <w:tr w:rsidR="006834B1" w:rsidRPr="006834B1" w:rsidTr="00C709D9">
        <w:trPr>
          <w:trHeight w:val="285"/>
        </w:trPr>
        <w:tc>
          <w:tcPr>
            <w:tcW w:w="2977"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rPr>
                <w:bCs/>
                <w:sz w:val="20"/>
                <w:szCs w:val="20"/>
              </w:rPr>
            </w:pPr>
            <w:r w:rsidRPr="006834B1">
              <w:rPr>
                <w:bCs/>
                <w:sz w:val="20"/>
                <w:szCs w:val="20"/>
              </w:rPr>
              <w:t>Культура</w:t>
            </w:r>
          </w:p>
        </w:tc>
        <w:tc>
          <w:tcPr>
            <w:tcW w:w="992"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center"/>
              <w:rPr>
                <w:bCs/>
                <w:sz w:val="20"/>
                <w:szCs w:val="20"/>
              </w:rPr>
            </w:pPr>
            <w:r w:rsidRPr="006834B1">
              <w:rPr>
                <w:bCs/>
                <w:sz w:val="20"/>
                <w:szCs w:val="20"/>
              </w:rPr>
              <w:t>08</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center"/>
              <w:rPr>
                <w:bCs/>
                <w:sz w:val="20"/>
                <w:szCs w:val="20"/>
              </w:rPr>
            </w:pPr>
            <w:r w:rsidRPr="006834B1">
              <w:rPr>
                <w:bCs/>
                <w:sz w:val="20"/>
                <w:szCs w:val="20"/>
              </w:rPr>
              <w:t>01</w:t>
            </w:r>
          </w:p>
        </w:tc>
        <w:tc>
          <w:tcPr>
            <w:tcW w:w="1559" w:type="dxa"/>
            <w:tcBorders>
              <w:top w:val="nil"/>
              <w:left w:val="single" w:sz="4" w:space="0" w:color="auto"/>
              <w:bottom w:val="single" w:sz="4" w:space="0" w:color="auto"/>
              <w:right w:val="single" w:sz="4" w:space="0" w:color="auto"/>
            </w:tcBorders>
            <w:shd w:val="clear" w:color="auto" w:fill="FFFFFF"/>
            <w:noWrap/>
            <w:vAlign w:val="center"/>
          </w:tcPr>
          <w:p w:rsidR="006834B1" w:rsidRPr="006834B1" w:rsidRDefault="006834B1" w:rsidP="006834B1">
            <w:pPr>
              <w:jc w:val="right"/>
              <w:rPr>
                <w:bCs/>
                <w:sz w:val="20"/>
                <w:szCs w:val="20"/>
              </w:rPr>
            </w:pPr>
            <w:r w:rsidRPr="006834B1">
              <w:rPr>
                <w:bCs/>
                <w:sz w:val="20"/>
                <w:szCs w:val="20"/>
              </w:rPr>
              <w:t>2401,8</w:t>
            </w:r>
          </w:p>
        </w:tc>
        <w:tc>
          <w:tcPr>
            <w:tcW w:w="1418" w:type="dxa"/>
            <w:tcBorders>
              <w:top w:val="nil"/>
              <w:left w:val="nil"/>
              <w:bottom w:val="single" w:sz="4" w:space="0" w:color="auto"/>
              <w:right w:val="single" w:sz="4" w:space="0" w:color="auto"/>
            </w:tcBorders>
            <w:shd w:val="clear" w:color="auto" w:fill="FFFFFF"/>
            <w:noWrap/>
            <w:vAlign w:val="center"/>
          </w:tcPr>
          <w:p w:rsidR="006834B1" w:rsidRPr="006834B1" w:rsidRDefault="006834B1" w:rsidP="006834B1">
            <w:pPr>
              <w:jc w:val="right"/>
              <w:rPr>
                <w:bCs/>
                <w:sz w:val="20"/>
                <w:szCs w:val="20"/>
              </w:rPr>
            </w:pPr>
            <w:r w:rsidRPr="006834B1">
              <w:rPr>
                <w:bCs/>
                <w:sz w:val="20"/>
                <w:szCs w:val="20"/>
              </w:rPr>
              <w:t>2401,8</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Cs/>
                <w:sz w:val="20"/>
                <w:szCs w:val="20"/>
              </w:rPr>
            </w:pPr>
            <w:r w:rsidRPr="006834B1">
              <w:rPr>
                <w:bCs/>
                <w:sz w:val="20"/>
                <w:szCs w:val="20"/>
              </w:rPr>
              <w:t>100</w:t>
            </w:r>
          </w:p>
        </w:tc>
      </w:tr>
      <w:tr w:rsidR="006834B1" w:rsidRPr="006834B1" w:rsidTr="00C709D9">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center"/>
              <w:rPr>
                <w:b/>
                <w:bCs/>
                <w:sz w:val="20"/>
                <w:szCs w:val="20"/>
              </w:rPr>
            </w:pPr>
            <w:r w:rsidRPr="006834B1">
              <w:rPr>
                <w:b/>
                <w:bCs/>
                <w:sz w:val="20"/>
                <w:szCs w:val="20"/>
              </w:rPr>
              <w:t>ИТОГО</w:t>
            </w:r>
          </w:p>
        </w:tc>
        <w:tc>
          <w:tcPr>
            <w:tcW w:w="992"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center"/>
              <w:rPr>
                <w:sz w:val="20"/>
                <w:szCs w:val="20"/>
              </w:rPr>
            </w:pPr>
            <w:r w:rsidRPr="006834B1">
              <w:rPr>
                <w:sz w:val="20"/>
                <w:szCs w:val="20"/>
              </w:rPr>
              <w:t> </w:t>
            </w:r>
          </w:p>
        </w:tc>
        <w:tc>
          <w:tcPr>
            <w:tcW w:w="1134"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
                <w:bCs/>
                <w:sz w:val="20"/>
                <w:szCs w:val="20"/>
              </w:rPr>
            </w:pPr>
          </w:p>
        </w:tc>
        <w:tc>
          <w:tcPr>
            <w:tcW w:w="1559" w:type="dxa"/>
            <w:tcBorders>
              <w:top w:val="nil"/>
              <w:left w:val="single" w:sz="4" w:space="0" w:color="auto"/>
              <w:bottom w:val="single" w:sz="4" w:space="0" w:color="auto"/>
              <w:right w:val="single" w:sz="4" w:space="0" w:color="auto"/>
            </w:tcBorders>
            <w:shd w:val="clear" w:color="auto" w:fill="FFFFFF"/>
            <w:vAlign w:val="center"/>
          </w:tcPr>
          <w:p w:rsidR="006834B1" w:rsidRPr="006834B1" w:rsidRDefault="006834B1" w:rsidP="006834B1">
            <w:pPr>
              <w:jc w:val="right"/>
              <w:rPr>
                <w:b/>
                <w:bCs/>
                <w:sz w:val="20"/>
                <w:szCs w:val="20"/>
              </w:rPr>
            </w:pPr>
            <w:r w:rsidRPr="006834B1">
              <w:rPr>
                <w:b/>
                <w:bCs/>
                <w:sz w:val="20"/>
                <w:szCs w:val="20"/>
              </w:rPr>
              <w:t>11921,4</w:t>
            </w:r>
          </w:p>
        </w:tc>
        <w:tc>
          <w:tcPr>
            <w:tcW w:w="1418" w:type="dxa"/>
            <w:tcBorders>
              <w:top w:val="nil"/>
              <w:left w:val="nil"/>
              <w:bottom w:val="single" w:sz="4" w:space="0" w:color="auto"/>
              <w:right w:val="single" w:sz="4" w:space="0" w:color="auto"/>
            </w:tcBorders>
            <w:shd w:val="clear" w:color="auto" w:fill="FFFFFF"/>
            <w:vAlign w:val="center"/>
          </w:tcPr>
          <w:p w:rsidR="006834B1" w:rsidRPr="006834B1" w:rsidRDefault="006834B1" w:rsidP="006834B1">
            <w:pPr>
              <w:jc w:val="right"/>
              <w:rPr>
                <w:b/>
                <w:bCs/>
                <w:sz w:val="20"/>
                <w:szCs w:val="20"/>
              </w:rPr>
            </w:pPr>
            <w:r w:rsidRPr="006834B1">
              <w:rPr>
                <w:b/>
                <w:bCs/>
                <w:sz w:val="20"/>
                <w:szCs w:val="20"/>
              </w:rPr>
              <w:t>11628,4</w:t>
            </w:r>
          </w:p>
        </w:tc>
        <w:tc>
          <w:tcPr>
            <w:tcW w:w="1276" w:type="dxa"/>
            <w:tcBorders>
              <w:top w:val="nil"/>
              <w:left w:val="nil"/>
              <w:bottom w:val="single" w:sz="4" w:space="0" w:color="auto"/>
              <w:right w:val="single" w:sz="4" w:space="0" w:color="auto"/>
            </w:tcBorders>
            <w:shd w:val="clear" w:color="auto" w:fill="FFFFFF"/>
          </w:tcPr>
          <w:p w:rsidR="006834B1" w:rsidRPr="006834B1" w:rsidRDefault="006834B1" w:rsidP="006834B1">
            <w:pPr>
              <w:jc w:val="right"/>
              <w:rPr>
                <w:b/>
                <w:bCs/>
                <w:sz w:val="20"/>
                <w:szCs w:val="20"/>
              </w:rPr>
            </w:pPr>
            <w:r w:rsidRPr="006834B1">
              <w:rPr>
                <w:b/>
                <w:bCs/>
                <w:sz w:val="20"/>
                <w:szCs w:val="20"/>
              </w:rPr>
              <w:t>97,5</w:t>
            </w:r>
          </w:p>
        </w:tc>
      </w:tr>
    </w:tbl>
    <w:p w:rsidR="006834B1" w:rsidRPr="006834B1" w:rsidRDefault="006834B1" w:rsidP="006834B1">
      <w:pPr>
        <w:rPr>
          <w:sz w:val="20"/>
          <w:szCs w:val="20"/>
        </w:rPr>
      </w:pPr>
    </w:p>
    <w:p w:rsidR="006834B1" w:rsidRPr="006834B1" w:rsidRDefault="006834B1" w:rsidP="006834B1">
      <w:pPr>
        <w:jc w:val="right"/>
        <w:rPr>
          <w:sz w:val="20"/>
          <w:szCs w:val="20"/>
        </w:rPr>
      </w:pPr>
    </w:p>
    <w:p w:rsidR="006834B1" w:rsidRPr="006834B1" w:rsidRDefault="006834B1" w:rsidP="006834B1">
      <w:pPr>
        <w:jc w:val="right"/>
        <w:rPr>
          <w:sz w:val="20"/>
          <w:szCs w:val="20"/>
        </w:rPr>
      </w:pPr>
    </w:p>
    <w:p w:rsidR="006834B1" w:rsidRPr="006834B1" w:rsidRDefault="006834B1" w:rsidP="006834B1">
      <w:pPr>
        <w:jc w:val="right"/>
        <w:rPr>
          <w:sz w:val="20"/>
          <w:szCs w:val="20"/>
        </w:rPr>
      </w:pPr>
    </w:p>
    <w:p w:rsidR="006834B1" w:rsidRPr="006834B1" w:rsidRDefault="006834B1" w:rsidP="006834B1">
      <w:pPr>
        <w:jc w:val="right"/>
        <w:rPr>
          <w:sz w:val="20"/>
          <w:szCs w:val="20"/>
        </w:rPr>
      </w:pPr>
    </w:p>
    <w:p w:rsidR="006834B1" w:rsidRPr="006834B1" w:rsidRDefault="006834B1" w:rsidP="006834B1">
      <w:pPr>
        <w:jc w:val="right"/>
        <w:rPr>
          <w:sz w:val="20"/>
          <w:szCs w:val="20"/>
        </w:rPr>
      </w:pPr>
      <w:r w:rsidRPr="006834B1">
        <w:rPr>
          <w:sz w:val="20"/>
          <w:szCs w:val="20"/>
        </w:rPr>
        <w:t>ПРИЛОЖЕНИЕ 4</w:t>
      </w:r>
    </w:p>
    <w:p w:rsidR="006834B1" w:rsidRPr="006834B1" w:rsidRDefault="006834B1" w:rsidP="006834B1">
      <w:pPr>
        <w:jc w:val="right"/>
        <w:rPr>
          <w:sz w:val="20"/>
          <w:szCs w:val="20"/>
        </w:rPr>
      </w:pPr>
      <w:r w:rsidRPr="006834B1">
        <w:rPr>
          <w:sz w:val="20"/>
          <w:szCs w:val="20"/>
        </w:rPr>
        <w:t xml:space="preserve">к решению Совета </w:t>
      </w:r>
    </w:p>
    <w:p w:rsidR="006834B1" w:rsidRPr="006834B1" w:rsidRDefault="006834B1" w:rsidP="006834B1">
      <w:pPr>
        <w:jc w:val="right"/>
        <w:rPr>
          <w:sz w:val="20"/>
          <w:szCs w:val="20"/>
        </w:rPr>
      </w:pPr>
      <w:r w:rsidRPr="006834B1">
        <w:rPr>
          <w:sz w:val="20"/>
          <w:szCs w:val="20"/>
        </w:rPr>
        <w:t>Берегаевского сельского поселения</w:t>
      </w:r>
    </w:p>
    <w:p w:rsidR="006834B1" w:rsidRPr="006834B1" w:rsidRDefault="006834B1" w:rsidP="006834B1">
      <w:pPr>
        <w:jc w:val="right"/>
        <w:rPr>
          <w:sz w:val="20"/>
          <w:szCs w:val="20"/>
        </w:rPr>
      </w:pPr>
      <w:r w:rsidRPr="006834B1">
        <w:rPr>
          <w:sz w:val="20"/>
          <w:szCs w:val="20"/>
        </w:rPr>
        <w:t>от «00» ________ 2020 № 00</w:t>
      </w:r>
    </w:p>
    <w:p w:rsidR="006834B1" w:rsidRPr="006834B1" w:rsidRDefault="006834B1" w:rsidP="006834B1">
      <w:pPr>
        <w:spacing w:after="200" w:line="276" w:lineRule="auto"/>
        <w:jc w:val="center"/>
        <w:rPr>
          <w:sz w:val="20"/>
          <w:szCs w:val="20"/>
        </w:rPr>
      </w:pPr>
    </w:p>
    <w:p w:rsidR="006834B1" w:rsidRPr="006834B1" w:rsidRDefault="006834B1" w:rsidP="006834B1">
      <w:pPr>
        <w:spacing w:after="200"/>
        <w:jc w:val="center"/>
        <w:rPr>
          <w:sz w:val="20"/>
          <w:szCs w:val="20"/>
        </w:rPr>
      </w:pPr>
      <w:r w:rsidRPr="006834B1">
        <w:rPr>
          <w:bCs/>
          <w:sz w:val="20"/>
          <w:szCs w:val="20"/>
        </w:rPr>
        <w:t xml:space="preserve">Источники финансирования дефицита </w:t>
      </w:r>
      <w:r w:rsidRPr="006834B1">
        <w:rPr>
          <w:sz w:val="20"/>
          <w:szCs w:val="20"/>
        </w:rPr>
        <w:t xml:space="preserve">бюджета Берегаевского сельского поселения по кодам </w:t>
      </w:r>
      <w:proofErr w:type="gramStart"/>
      <w:r w:rsidRPr="006834B1">
        <w:rPr>
          <w:sz w:val="20"/>
          <w:szCs w:val="20"/>
        </w:rPr>
        <w:t>классификации источников финансирования дефицитов бюджетов</w:t>
      </w:r>
      <w:proofErr w:type="gramEnd"/>
      <w:r w:rsidRPr="006834B1">
        <w:rPr>
          <w:sz w:val="20"/>
          <w:szCs w:val="20"/>
        </w:rPr>
        <w:t xml:space="preserve"> за 2019 год</w:t>
      </w:r>
    </w:p>
    <w:tbl>
      <w:tblPr>
        <w:tblW w:w="9915" w:type="dxa"/>
        <w:tblInd w:w="93" w:type="dxa"/>
        <w:tblLook w:val="0000" w:firstRow="0" w:lastRow="0" w:firstColumn="0" w:lastColumn="0" w:noHBand="0" w:noVBand="0"/>
      </w:tblPr>
      <w:tblGrid>
        <w:gridCol w:w="4208"/>
        <w:gridCol w:w="3089"/>
        <w:gridCol w:w="1200"/>
        <w:gridCol w:w="1418"/>
      </w:tblGrid>
      <w:tr w:rsidR="006834B1" w:rsidRPr="006834B1" w:rsidTr="00200FDB">
        <w:trPr>
          <w:trHeight w:val="517"/>
        </w:trPr>
        <w:tc>
          <w:tcPr>
            <w:tcW w:w="42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Наименование показателя</w:t>
            </w:r>
          </w:p>
        </w:tc>
        <w:tc>
          <w:tcPr>
            <w:tcW w:w="30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34B1" w:rsidRPr="00C31CD4" w:rsidRDefault="006834B1" w:rsidP="00C31CD4">
            <w:pPr>
              <w:jc w:val="center"/>
              <w:rPr>
                <w:sz w:val="20"/>
                <w:szCs w:val="20"/>
              </w:rPr>
            </w:pPr>
            <w:r w:rsidRPr="006834B1">
              <w:rPr>
                <w:sz w:val="20"/>
                <w:szCs w:val="20"/>
              </w:rPr>
              <w:t>Код бюджетной классификации</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План 2019 год, тыс.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34B1" w:rsidRPr="006834B1" w:rsidRDefault="006834B1" w:rsidP="006834B1">
            <w:pPr>
              <w:jc w:val="center"/>
              <w:rPr>
                <w:sz w:val="20"/>
                <w:szCs w:val="20"/>
              </w:rPr>
            </w:pPr>
            <w:r w:rsidRPr="006834B1">
              <w:rPr>
                <w:sz w:val="20"/>
                <w:szCs w:val="20"/>
              </w:rPr>
              <w:t xml:space="preserve">    исполнение на 01.01. 2020г,</w:t>
            </w:r>
          </w:p>
          <w:p w:rsidR="006834B1" w:rsidRPr="006834B1" w:rsidRDefault="006834B1" w:rsidP="006834B1">
            <w:pPr>
              <w:jc w:val="center"/>
              <w:rPr>
                <w:sz w:val="20"/>
                <w:szCs w:val="20"/>
              </w:rPr>
            </w:pPr>
            <w:r w:rsidRPr="006834B1">
              <w:rPr>
                <w:sz w:val="20"/>
                <w:szCs w:val="20"/>
              </w:rPr>
              <w:t xml:space="preserve"> тыс. руб.</w:t>
            </w:r>
          </w:p>
        </w:tc>
      </w:tr>
      <w:tr w:rsidR="006834B1" w:rsidRPr="006834B1" w:rsidTr="00200FDB">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r>
      <w:tr w:rsidR="006834B1" w:rsidRPr="006834B1" w:rsidTr="00200FDB">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r>
      <w:tr w:rsidR="006834B1" w:rsidRPr="006834B1" w:rsidTr="00C31CD4">
        <w:trPr>
          <w:trHeight w:val="230"/>
        </w:trPr>
        <w:tc>
          <w:tcPr>
            <w:tcW w:w="4208"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6834B1" w:rsidRPr="006834B1" w:rsidRDefault="006834B1" w:rsidP="006834B1">
            <w:pPr>
              <w:rPr>
                <w:sz w:val="20"/>
                <w:szCs w:val="20"/>
              </w:rPr>
            </w:pPr>
          </w:p>
        </w:tc>
      </w:tr>
      <w:tr w:rsidR="006834B1" w:rsidRPr="006834B1" w:rsidTr="00200FDB">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b/>
                <w:bCs/>
                <w:sz w:val="20"/>
                <w:szCs w:val="20"/>
              </w:rPr>
            </w:pPr>
            <w:r w:rsidRPr="006834B1">
              <w:rPr>
                <w:b/>
                <w:bCs/>
                <w:sz w:val="20"/>
                <w:szCs w:val="20"/>
              </w:rPr>
              <w:t>Источники финансирования дефицита бюджета - всего</w:t>
            </w:r>
          </w:p>
        </w:tc>
        <w:tc>
          <w:tcPr>
            <w:tcW w:w="3089" w:type="dxa"/>
            <w:tcBorders>
              <w:top w:val="nil"/>
              <w:left w:val="nil"/>
              <w:bottom w:val="single" w:sz="4" w:space="0" w:color="auto"/>
              <w:right w:val="single" w:sz="4" w:space="0" w:color="auto"/>
            </w:tcBorders>
            <w:shd w:val="clear" w:color="auto" w:fill="auto"/>
            <w:vAlign w:val="center"/>
          </w:tcPr>
          <w:p w:rsidR="006834B1" w:rsidRPr="006834B1" w:rsidRDefault="006834B1" w:rsidP="006834B1">
            <w:pPr>
              <w:jc w:val="center"/>
              <w:rPr>
                <w:b/>
                <w:bCs/>
                <w:sz w:val="20"/>
                <w:szCs w:val="20"/>
              </w:rPr>
            </w:pPr>
            <w:r w:rsidRPr="006834B1">
              <w:rPr>
                <w:b/>
                <w:bCs/>
                <w:sz w:val="20"/>
                <w:szCs w:val="20"/>
              </w:rPr>
              <w:t> </w:t>
            </w:r>
          </w:p>
        </w:tc>
        <w:tc>
          <w:tcPr>
            <w:tcW w:w="1200" w:type="dxa"/>
            <w:tcBorders>
              <w:top w:val="nil"/>
              <w:left w:val="nil"/>
              <w:bottom w:val="single" w:sz="4" w:space="0" w:color="auto"/>
              <w:right w:val="single" w:sz="4" w:space="0" w:color="auto"/>
            </w:tcBorders>
            <w:shd w:val="clear" w:color="auto" w:fill="auto"/>
            <w:vAlign w:val="center"/>
          </w:tcPr>
          <w:p w:rsidR="006834B1" w:rsidRPr="006834B1" w:rsidRDefault="006834B1" w:rsidP="006834B1">
            <w:pPr>
              <w:jc w:val="right"/>
              <w:rPr>
                <w:b/>
                <w:bCs/>
                <w:sz w:val="20"/>
                <w:szCs w:val="20"/>
              </w:rPr>
            </w:pPr>
            <w:r w:rsidRPr="006834B1">
              <w:rPr>
                <w:b/>
                <w:bCs/>
                <w:sz w:val="20"/>
                <w:szCs w:val="20"/>
              </w:rPr>
              <w:t>112,6</w:t>
            </w:r>
          </w:p>
        </w:tc>
        <w:tc>
          <w:tcPr>
            <w:tcW w:w="1418" w:type="dxa"/>
            <w:tcBorders>
              <w:top w:val="nil"/>
              <w:left w:val="nil"/>
              <w:bottom w:val="single" w:sz="4" w:space="0" w:color="auto"/>
              <w:right w:val="single" w:sz="4" w:space="0" w:color="auto"/>
            </w:tcBorders>
            <w:shd w:val="clear" w:color="auto" w:fill="auto"/>
            <w:vAlign w:val="center"/>
          </w:tcPr>
          <w:p w:rsidR="006834B1" w:rsidRPr="006834B1" w:rsidRDefault="006834B1" w:rsidP="006834B1">
            <w:pPr>
              <w:jc w:val="right"/>
              <w:rPr>
                <w:b/>
                <w:bCs/>
                <w:sz w:val="20"/>
                <w:szCs w:val="20"/>
              </w:rPr>
            </w:pPr>
            <w:r w:rsidRPr="006834B1">
              <w:rPr>
                <w:b/>
                <w:bCs/>
                <w:sz w:val="20"/>
                <w:szCs w:val="20"/>
              </w:rPr>
              <w:t>-118,1</w:t>
            </w:r>
          </w:p>
        </w:tc>
      </w:tr>
      <w:tr w:rsidR="006834B1" w:rsidRPr="006834B1" w:rsidTr="00200FDB">
        <w:trPr>
          <w:trHeight w:val="255"/>
        </w:trPr>
        <w:tc>
          <w:tcPr>
            <w:tcW w:w="4208" w:type="dxa"/>
            <w:tcBorders>
              <w:top w:val="nil"/>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из них:</w:t>
            </w:r>
          </w:p>
        </w:tc>
        <w:tc>
          <w:tcPr>
            <w:tcW w:w="3089"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center"/>
              <w:rPr>
                <w:sz w:val="20"/>
                <w:szCs w:val="20"/>
              </w:rPr>
            </w:pPr>
            <w:r w:rsidRPr="006834B1">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rPr>
                <w:sz w:val="20"/>
                <w:szCs w:val="20"/>
              </w:rPr>
            </w:pPr>
            <w:r w:rsidRPr="006834B1">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rPr>
                <w:sz w:val="20"/>
                <w:szCs w:val="20"/>
              </w:rPr>
            </w:pPr>
            <w:r w:rsidRPr="006834B1">
              <w:rPr>
                <w:sz w:val="20"/>
                <w:szCs w:val="20"/>
              </w:rPr>
              <w:t> </w:t>
            </w:r>
          </w:p>
        </w:tc>
      </w:tr>
      <w:tr w:rsidR="006834B1" w:rsidRPr="006834B1" w:rsidTr="00200FDB">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both"/>
              <w:rPr>
                <w:sz w:val="20"/>
                <w:szCs w:val="20"/>
              </w:rPr>
            </w:pPr>
            <w:r w:rsidRPr="006834B1">
              <w:rPr>
                <w:sz w:val="20"/>
                <w:szCs w:val="20"/>
              </w:rPr>
              <w:t>Изменение остатков средств на счетах по учету средств бюджета</w:t>
            </w:r>
          </w:p>
        </w:tc>
        <w:tc>
          <w:tcPr>
            <w:tcW w:w="3089"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center"/>
              <w:rPr>
                <w:sz w:val="20"/>
                <w:szCs w:val="20"/>
              </w:rPr>
            </w:pPr>
            <w:r w:rsidRPr="006834B1">
              <w:rPr>
                <w:sz w:val="20"/>
                <w:szCs w:val="20"/>
              </w:rPr>
              <w:t>01050000000000 000</w:t>
            </w:r>
          </w:p>
        </w:tc>
        <w:tc>
          <w:tcPr>
            <w:tcW w:w="1200"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right"/>
              <w:rPr>
                <w:sz w:val="20"/>
                <w:szCs w:val="20"/>
              </w:rPr>
            </w:pPr>
            <w:r w:rsidRPr="006834B1">
              <w:rPr>
                <w:sz w:val="20"/>
                <w:szCs w:val="20"/>
              </w:rPr>
              <w:t>112,6</w:t>
            </w:r>
          </w:p>
        </w:tc>
        <w:tc>
          <w:tcPr>
            <w:tcW w:w="1418"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right"/>
              <w:rPr>
                <w:sz w:val="20"/>
                <w:szCs w:val="20"/>
              </w:rPr>
            </w:pPr>
            <w:r w:rsidRPr="006834B1">
              <w:rPr>
                <w:sz w:val="20"/>
                <w:szCs w:val="20"/>
              </w:rPr>
              <w:t>-118,1</w:t>
            </w:r>
          </w:p>
        </w:tc>
      </w:tr>
      <w:tr w:rsidR="006834B1" w:rsidRPr="006834B1" w:rsidTr="00200FDB">
        <w:trPr>
          <w:trHeight w:val="328"/>
        </w:trPr>
        <w:tc>
          <w:tcPr>
            <w:tcW w:w="4208" w:type="dxa"/>
            <w:tcBorders>
              <w:top w:val="nil"/>
              <w:left w:val="single" w:sz="4" w:space="0" w:color="auto"/>
              <w:bottom w:val="single" w:sz="4" w:space="0" w:color="auto"/>
              <w:right w:val="single" w:sz="4" w:space="0" w:color="auto"/>
            </w:tcBorders>
            <w:shd w:val="clear" w:color="auto" w:fill="auto"/>
            <w:vAlign w:val="center"/>
          </w:tcPr>
          <w:p w:rsidR="006834B1" w:rsidRPr="006834B1" w:rsidRDefault="006834B1" w:rsidP="006834B1">
            <w:pPr>
              <w:rPr>
                <w:sz w:val="20"/>
                <w:szCs w:val="20"/>
              </w:rPr>
            </w:pPr>
            <w:r w:rsidRPr="006834B1">
              <w:rPr>
                <w:sz w:val="20"/>
                <w:szCs w:val="20"/>
              </w:rPr>
              <w:t>в том числе</w:t>
            </w:r>
          </w:p>
        </w:tc>
        <w:tc>
          <w:tcPr>
            <w:tcW w:w="3089"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center"/>
              <w:rPr>
                <w:sz w:val="20"/>
                <w:szCs w:val="20"/>
              </w:rPr>
            </w:pPr>
            <w:r w:rsidRPr="006834B1">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rPr>
                <w:sz w:val="20"/>
                <w:szCs w:val="20"/>
              </w:rPr>
            </w:pPr>
            <w:r w:rsidRPr="006834B1">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rPr>
                <w:sz w:val="20"/>
                <w:szCs w:val="20"/>
              </w:rPr>
            </w:pPr>
            <w:r w:rsidRPr="006834B1">
              <w:rPr>
                <w:sz w:val="20"/>
                <w:szCs w:val="20"/>
              </w:rPr>
              <w:t> </w:t>
            </w:r>
          </w:p>
        </w:tc>
      </w:tr>
      <w:tr w:rsidR="006834B1" w:rsidRPr="006834B1" w:rsidTr="00200FDB">
        <w:trPr>
          <w:trHeight w:val="375"/>
        </w:trPr>
        <w:tc>
          <w:tcPr>
            <w:tcW w:w="4208" w:type="dxa"/>
            <w:tcBorders>
              <w:top w:val="nil"/>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both"/>
              <w:rPr>
                <w:sz w:val="20"/>
                <w:szCs w:val="20"/>
              </w:rPr>
            </w:pPr>
            <w:r w:rsidRPr="006834B1">
              <w:rPr>
                <w:sz w:val="20"/>
                <w:szCs w:val="20"/>
              </w:rPr>
              <w:t xml:space="preserve">Увеличение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center"/>
              <w:rPr>
                <w:sz w:val="20"/>
                <w:szCs w:val="20"/>
              </w:rPr>
            </w:pPr>
            <w:r w:rsidRPr="006834B1">
              <w:rPr>
                <w:sz w:val="20"/>
                <w:szCs w:val="20"/>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right"/>
              <w:rPr>
                <w:sz w:val="20"/>
                <w:szCs w:val="20"/>
              </w:rPr>
            </w:pPr>
            <w:r w:rsidRPr="006834B1">
              <w:rPr>
                <w:sz w:val="20"/>
                <w:szCs w:val="20"/>
              </w:rPr>
              <w:t>-12741,3</w:t>
            </w:r>
          </w:p>
        </w:tc>
        <w:tc>
          <w:tcPr>
            <w:tcW w:w="1418"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right"/>
              <w:rPr>
                <w:sz w:val="20"/>
                <w:szCs w:val="20"/>
              </w:rPr>
            </w:pPr>
            <w:r w:rsidRPr="006834B1">
              <w:rPr>
                <w:sz w:val="20"/>
                <w:szCs w:val="20"/>
              </w:rPr>
              <w:t>-12304,2</w:t>
            </w:r>
          </w:p>
        </w:tc>
      </w:tr>
      <w:tr w:rsidR="006834B1" w:rsidRPr="006834B1" w:rsidTr="00200FDB">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both"/>
              <w:rPr>
                <w:i/>
                <w:iCs/>
                <w:sz w:val="20"/>
                <w:szCs w:val="20"/>
              </w:rPr>
            </w:pPr>
            <w:r w:rsidRPr="006834B1">
              <w:rPr>
                <w:i/>
                <w:iCs/>
                <w:sz w:val="20"/>
                <w:szCs w:val="20"/>
              </w:rPr>
              <w:t>Увеличение прочих остатков  денежных средств бюджетов поселений</w:t>
            </w:r>
          </w:p>
        </w:tc>
        <w:tc>
          <w:tcPr>
            <w:tcW w:w="3089"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center"/>
              <w:rPr>
                <w:i/>
                <w:iCs/>
                <w:sz w:val="20"/>
                <w:szCs w:val="20"/>
              </w:rPr>
            </w:pPr>
            <w:r w:rsidRPr="006834B1">
              <w:rPr>
                <w:i/>
                <w:iCs/>
                <w:sz w:val="20"/>
                <w:szCs w:val="20"/>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right"/>
              <w:rPr>
                <w:sz w:val="20"/>
                <w:szCs w:val="20"/>
              </w:rPr>
            </w:pPr>
            <w:r w:rsidRPr="006834B1">
              <w:rPr>
                <w:sz w:val="20"/>
                <w:szCs w:val="20"/>
              </w:rPr>
              <w:t>-12741,3</w:t>
            </w:r>
          </w:p>
        </w:tc>
        <w:tc>
          <w:tcPr>
            <w:tcW w:w="1418"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right"/>
              <w:rPr>
                <w:sz w:val="20"/>
                <w:szCs w:val="20"/>
              </w:rPr>
            </w:pPr>
            <w:r w:rsidRPr="006834B1">
              <w:rPr>
                <w:sz w:val="20"/>
                <w:szCs w:val="20"/>
              </w:rPr>
              <w:t>-12304,2</w:t>
            </w:r>
          </w:p>
        </w:tc>
      </w:tr>
      <w:tr w:rsidR="006834B1" w:rsidRPr="006834B1" w:rsidTr="00200FDB">
        <w:trPr>
          <w:trHeight w:val="330"/>
        </w:trPr>
        <w:tc>
          <w:tcPr>
            <w:tcW w:w="4208" w:type="dxa"/>
            <w:tcBorders>
              <w:top w:val="nil"/>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both"/>
              <w:rPr>
                <w:sz w:val="20"/>
                <w:szCs w:val="20"/>
              </w:rPr>
            </w:pPr>
            <w:r w:rsidRPr="006834B1">
              <w:rPr>
                <w:sz w:val="20"/>
                <w:szCs w:val="20"/>
              </w:rPr>
              <w:t xml:space="preserve">Уменьшение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center"/>
              <w:rPr>
                <w:sz w:val="20"/>
                <w:szCs w:val="20"/>
              </w:rPr>
            </w:pPr>
            <w:r w:rsidRPr="006834B1">
              <w:rPr>
                <w:sz w:val="20"/>
                <w:szCs w:val="20"/>
              </w:rPr>
              <w:t>01050000000000 600</w:t>
            </w:r>
          </w:p>
        </w:tc>
        <w:tc>
          <w:tcPr>
            <w:tcW w:w="1200"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right"/>
              <w:rPr>
                <w:sz w:val="20"/>
                <w:szCs w:val="20"/>
              </w:rPr>
            </w:pPr>
            <w:r w:rsidRPr="006834B1">
              <w:rPr>
                <w:sz w:val="20"/>
                <w:szCs w:val="20"/>
              </w:rPr>
              <w:t>12853,9</w:t>
            </w:r>
          </w:p>
        </w:tc>
        <w:tc>
          <w:tcPr>
            <w:tcW w:w="1418"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right"/>
              <w:rPr>
                <w:sz w:val="20"/>
                <w:szCs w:val="20"/>
              </w:rPr>
            </w:pPr>
            <w:r w:rsidRPr="006834B1">
              <w:rPr>
                <w:sz w:val="20"/>
                <w:szCs w:val="20"/>
              </w:rPr>
              <w:t>12186,1</w:t>
            </w:r>
          </w:p>
        </w:tc>
      </w:tr>
      <w:tr w:rsidR="006834B1" w:rsidRPr="006834B1" w:rsidTr="00200FDB">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6834B1" w:rsidRPr="006834B1" w:rsidRDefault="006834B1" w:rsidP="006834B1">
            <w:pPr>
              <w:jc w:val="both"/>
              <w:rPr>
                <w:i/>
                <w:iCs/>
                <w:sz w:val="20"/>
                <w:szCs w:val="20"/>
              </w:rPr>
            </w:pPr>
            <w:r w:rsidRPr="006834B1">
              <w:rPr>
                <w:i/>
                <w:iCs/>
                <w:sz w:val="20"/>
                <w:szCs w:val="20"/>
              </w:rPr>
              <w:t xml:space="preserve">Уменьшение прочих остатков  денежных средств бюджетов поселений </w:t>
            </w:r>
          </w:p>
        </w:tc>
        <w:tc>
          <w:tcPr>
            <w:tcW w:w="3089"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center"/>
              <w:rPr>
                <w:i/>
                <w:iCs/>
                <w:sz w:val="20"/>
                <w:szCs w:val="20"/>
              </w:rPr>
            </w:pPr>
            <w:r w:rsidRPr="006834B1">
              <w:rPr>
                <w:i/>
                <w:iCs/>
                <w:sz w:val="20"/>
                <w:szCs w:val="20"/>
              </w:rPr>
              <w:t>01050200000000 600</w:t>
            </w:r>
          </w:p>
        </w:tc>
        <w:tc>
          <w:tcPr>
            <w:tcW w:w="1200"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right"/>
              <w:rPr>
                <w:sz w:val="20"/>
                <w:szCs w:val="20"/>
              </w:rPr>
            </w:pPr>
            <w:r w:rsidRPr="006834B1">
              <w:rPr>
                <w:sz w:val="20"/>
                <w:szCs w:val="20"/>
              </w:rPr>
              <w:t>12853,9</w:t>
            </w:r>
          </w:p>
        </w:tc>
        <w:tc>
          <w:tcPr>
            <w:tcW w:w="1418" w:type="dxa"/>
            <w:tcBorders>
              <w:top w:val="nil"/>
              <w:left w:val="nil"/>
              <w:bottom w:val="single" w:sz="4" w:space="0" w:color="auto"/>
              <w:right w:val="single" w:sz="4" w:space="0" w:color="auto"/>
            </w:tcBorders>
            <w:shd w:val="clear" w:color="auto" w:fill="auto"/>
            <w:noWrap/>
            <w:vAlign w:val="bottom"/>
          </w:tcPr>
          <w:p w:rsidR="006834B1" w:rsidRPr="006834B1" w:rsidRDefault="006834B1" w:rsidP="006834B1">
            <w:pPr>
              <w:jc w:val="right"/>
              <w:rPr>
                <w:sz w:val="20"/>
                <w:szCs w:val="20"/>
              </w:rPr>
            </w:pPr>
            <w:r w:rsidRPr="006834B1">
              <w:rPr>
                <w:sz w:val="20"/>
                <w:szCs w:val="20"/>
              </w:rPr>
              <w:t>12186,1</w:t>
            </w:r>
          </w:p>
        </w:tc>
      </w:tr>
    </w:tbl>
    <w:p w:rsidR="006834B1" w:rsidRPr="006834B1" w:rsidRDefault="006834B1" w:rsidP="006834B1">
      <w:pPr>
        <w:spacing w:after="200" w:line="276" w:lineRule="auto"/>
        <w:jc w:val="center"/>
        <w:rPr>
          <w:sz w:val="20"/>
          <w:szCs w:val="20"/>
        </w:rPr>
      </w:pPr>
    </w:p>
    <w:p w:rsidR="006834B1" w:rsidRPr="006834B1" w:rsidRDefault="006834B1" w:rsidP="006834B1">
      <w:pPr>
        <w:jc w:val="right"/>
        <w:rPr>
          <w:sz w:val="20"/>
          <w:szCs w:val="20"/>
        </w:rPr>
      </w:pPr>
    </w:p>
    <w:p w:rsidR="006834B1" w:rsidRPr="006834B1" w:rsidRDefault="006834B1" w:rsidP="006834B1">
      <w:pPr>
        <w:jc w:val="right"/>
        <w:rPr>
          <w:sz w:val="20"/>
          <w:szCs w:val="20"/>
        </w:rPr>
        <w:sectPr w:rsidR="006834B1" w:rsidRPr="006834B1" w:rsidSect="00200FDB">
          <w:headerReference w:type="default" r:id="rId37"/>
          <w:pgSz w:w="11906" w:h="16838"/>
          <w:pgMar w:top="1134" w:right="567" w:bottom="719" w:left="1701" w:header="709" w:footer="709" w:gutter="0"/>
          <w:cols w:space="708"/>
          <w:docGrid w:linePitch="360"/>
        </w:sectPr>
      </w:pPr>
    </w:p>
    <w:p w:rsidR="006834B1" w:rsidRPr="006834B1" w:rsidRDefault="006834B1" w:rsidP="006834B1">
      <w:pPr>
        <w:jc w:val="right"/>
        <w:rPr>
          <w:sz w:val="20"/>
          <w:szCs w:val="20"/>
        </w:rPr>
      </w:pPr>
      <w:r w:rsidRPr="006834B1">
        <w:rPr>
          <w:sz w:val="20"/>
          <w:szCs w:val="20"/>
        </w:rPr>
        <w:lastRenderedPageBreak/>
        <w:t>ПРИЛОЖЕНИЕ 5</w:t>
      </w:r>
    </w:p>
    <w:p w:rsidR="006834B1" w:rsidRPr="006834B1" w:rsidRDefault="006834B1" w:rsidP="006834B1">
      <w:pPr>
        <w:jc w:val="right"/>
        <w:rPr>
          <w:sz w:val="20"/>
          <w:szCs w:val="20"/>
        </w:rPr>
      </w:pPr>
      <w:r w:rsidRPr="006834B1">
        <w:rPr>
          <w:sz w:val="20"/>
          <w:szCs w:val="20"/>
        </w:rPr>
        <w:t xml:space="preserve">к решению Совета </w:t>
      </w:r>
    </w:p>
    <w:p w:rsidR="006834B1" w:rsidRPr="006834B1" w:rsidRDefault="006834B1" w:rsidP="006834B1">
      <w:pPr>
        <w:jc w:val="right"/>
        <w:rPr>
          <w:sz w:val="20"/>
          <w:szCs w:val="20"/>
        </w:rPr>
      </w:pPr>
      <w:r w:rsidRPr="006834B1">
        <w:rPr>
          <w:sz w:val="20"/>
          <w:szCs w:val="20"/>
        </w:rPr>
        <w:t>Берегаевского сельского поселения</w:t>
      </w:r>
    </w:p>
    <w:p w:rsidR="006834B1" w:rsidRPr="006834B1" w:rsidRDefault="006834B1" w:rsidP="006834B1">
      <w:pPr>
        <w:jc w:val="right"/>
        <w:rPr>
          <w:sz w:val="20"/>
          <w:szCs w:val="20"/>
        </w:rPr>
      </w:pPr>
      <w:r w:rsidRPr="006834B1">
        <w:rPr>
          <w:sz w:val="20"/>
          <w:szCs w:val="20"/>
        </w:rPr>
        <w:t>от «00» ________ 2020 №  00</w:t>
      </w:r>
    </w:p>
    <w:p w:rsidR="006834B1" w:rsidRPr="006834B1" w:rsidRDefault="006834B1" w:rsidP="006834B1">
      <w:pPr>
        <w:autoSpaceDE w:val="0"/>
        <w:autoSpaceDN w:val="0"/>
        <w:adjustRightInd w:val="0"/>
        <w:spacing w:after="200" w:line="276" w:lineRule="auto"/>
        <w:ind w:right="424"/>
        <w:jc w:val="center"/>
        <w:rPr>
          <w:b/>
          <w:sz w:val="20"/>
          <w:szCs w:val="20"/>
        </w:rPr>
      </w:pPr>
      <w:r w:rsidRPr="006834B1">
        <w:rPr>
          <w:b/>
          <w:sz w:val="20"/>
          <w:szCs w:val="20"/>
        </w:rPr>
        <w:t xml:space="preserve">Отчет об использовании бюджетных ассигнований резервного фонда </w:t>
      </w:r>
    </w:p>
    <w:p w:rsidR="006834B1" w:rsidRPr="006834B1" w:rsidRDefault="006834B1" w:rsidP="006834B1">
      <w:pPr>
        <w:autoSpaceDE w:val="0"/>
        <w:autoSpaceDN w:val="0"/>
        <w:adjustRightInd w:val="0"/>
        <w:spacing w:after="200" w:line="276" w:lineRule="auto"/>
        <w:ind w:right="424"/>
        <w:jc w:val="center"/>
        <w:rPr>
          <w:b/>
          <w:sz w:val="20"/>
          <w:szCs w:val="20"/>
        </w:rPr>
      </w:pPr>
      <w:r w:rsidRPr="006834B1">
        <w:rPr>
          <w:b/>
          <w:sz w:val="20"/>
          <w:szCs w:val="20"/>
        </w:rPr>
        <w:t>Администрации Берегаевского сельского поселения за 2019 год</w:t>
      </w:r>
    </w:p>
    <w:tbl>
      <w:tblPr>
        <w:tblW w:w="151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440"/>
        <w:gridCol w:w="1800"/>
        <w:gridCol w:w="4140"/>
        <w:gridCol w:w="1800"/>
        <w:gridCol w:w="1800"/>
        <w:gridCol w:w="1620"/>
      </w:tblGrid>
      <w:tr w:rsidR="006834B1" w:rsidRPr="006834B1" w:rsidTr="00200FDB">
        <w:trPr>
          <w:trHeight w:val="525"/>
        </w:trPr>
        <w:tc>
          <w:tcPr>
            <w:tcW w:w="2520" w:type="dxa"/>
            <w:vMerge w:val="restart"/>
          </w:tcPr>
          <w:p w:rsidR="006834B1" w:rsidRPr="006834B1" w:rsidRDefault="006834B1" w:rsidP="006834B1">
            <w:pPr>
              <w:spacing w:after="200" w:line="276" w:lineRule="auto"/>
              <w:jc w:val="center"/>
              <w:rPr>
                <w:sz w:val="20"/>
                <w:szCs w:val="20"/>
              </w:rPr>
            </w:pPr>
            <w:r w:rsidRPr="006834B1">
              <w:rPr>
                <w:sz w:val="20"/>
                <w:szCs w:val="20"/>
              </w:rPr>
              <w:t>Главный распорядитель средств бюджета</w:t>
            </w:r>
          </w:p>
        </w:tc>
        <w:tc>
          <w:tcPr>
            <w:tcW w:w="7380" w:type="dxa"/>
            <w:gridSpan w:val="3"/>
            <w:tcBorders>
              <w:bottom w:val="single" w:sz="4" w:space="0" w:color="auto"/>
            </w:tcBorders>
          </w:tcPr>
          <w:p w:rsidR="006834B1" w:rsidRPr="006834B1" w:rsidRDefault="006834B1" w:rsidP="006834B1">
            <w:pPr>
              <w:spacing w:after="200" w:line="276" w:lineRule="auto"/>
              <w:jc w:val="center"/>
              <w:rPr>
                <w:sz w:val="20"/>
                <w:szCs w:val="20"/>
              </w:rPr>
            </w:pPr>
            <w:r w:rsidRPr="006834B1">
              <w:rPr>
                <w:sz w:val="20"/>
                <w:szCs w:val="20"/>
              </w:rPr>
              <w:t>Распоряжение Администрации Берегаевского сельского поселения</w:t>
            </w:r>
          </w:p>
        </w:tc>
        <w:tc>
          <w:tcPr>
            <w:tcW w:w="1800" w:type="dxa"/>
            <w:vMerge w:val="restart"/>
          </w:tcPr>
          <w:p w:rsidR="006834B1" w:rsidRPr="006834B1" w:rsidRDefault="006834B1" w:rsidP="006834B1">
            <w:pPr>
              <w:spacing w:after="200" w:line="276" w:lineRule="auto"/>
              <w:jc w:val="center"/>
              <w:rPr>
                <w:sz w:val="20"/>
                <w:szCs w:val="20"/>
              </w:rPr>
            </w:pPr>
            <w:r w:rsidRPr="006834B1">
              <w:rPr>
                <w:sz w:val="20"/>
                <w:szCs w:val="20"/>
              </w:rPr>
              <w:t>Сумма выделенных средств</w:t>
            </w:r>
          </w:p>
          <w:p w:rsidR="006834B1" w:rsidRPr="006834B1" w:rsidRDefault="006834B1" w:rsidP="006834B1">
            <w:pPr>
              <w:spacing w:after="200" w:line="276" w:lineRule="auto"/>
              <w:jc w:val="center"/>
              <w:rPr>
                <w:sz w:val="20"/>
                <w:szCs w:val="20"/>
              </w:rPr>
            </w:pPr>
            <w:r w:rsidRPr="006834B1">
              <w:rPr>
                <w:sz w:val="20"/>
                <w:szCs w:val="20"/>
              </w:rPr>
              <w:t>(руб.)</w:t>
            </w:r>
          </w:p>
        </w:tc>
        <w:tc>
          <w:tcPr>
            <w:tcW w:w="1800" w:type="dxa"/>
            <w:vMerge w:val="restart"/>
          </w:tcPr>
          <w:p w:rsidR="006834B1" w:rsidRPr="006834B1" w:rsidRDefault="006834B1" w:rsidP="006834B1">
            <w:pPr>
              <w:spacing w:after="200" w:line="276" w:lineRule="auto"/>
              <w:rPr>
                <w:sz w:val="20"/>
                <w:szCs w:val="20"/>
              </w:rPr>
            </w:pPr>
          </w:p>
          <w:p w:rsidR="006834B1" w:rsidRPr="006834B1" w:rsidRDefault="006834B1" w:rsidP="006834B1">
            <w:pPr>
              <w:spacing w:after="200" w:line="276" w:lineRule="auto"/>
              <w:jc w:val="center"/>
              <w:rPr>
                <w:sz w:val="20"/>
                <w:szCs w:val="20"/>
              </w:rPr>
            </w:pPr>
            <w:r w:rsidRPr="006834B1">
              <w:rPr>
                <w:sz w:val="20"/>
                <w:szCs w:val="20"/>
              </w:rPr>
              <w:t>Исполнено</w:t>
            </w:r>
          </w:p>
          <w:p w:rsidR="006834B1" w:rsidRPr="006834B1" w:rsidRDefault="006834B1" w:rsidP="006834B1">
            <w:pPr>
              <w:spacing w:after="200" w:line="276" w:lineRule="auto"/>
              <w:jc w:val="center"/>
              <w:rPr>
                <w:sz w:val="20"/>
                <w:szCs w:val="20"/>
              </w:rPr>
            </w:pPr>
            <w:r w:rsidRPr="006834B1">
              <w:rPr>
                <w:sz w:val="20"/>
                <w:szCs w:val="20"/>
              </w:rPr>
              <w:t>(руб.)</w:t>
            </w:r>
          </w:p>
        </w:tc>
        <w:tc>
          <w:tcPr>
            <w:tcW w:w="1620" w:type="dxa"/>
            <w:vMerge w:val="restart"/>
          </w:tcPr>
          <w:p w:rsidR="006834B1" w:rsidRPr="006834B1" w:rsidRDefault="006834B1" w:rsidP="006834B1">
            <w:pPr>
              <w:spacing w:after="200" w:line="276" w:lineRule="auto"/>
              <w:rPr>
                <w:sz w:val="20"/>
                <w:szCs w:val="20"/>
              </w:rPr>
            </w:pPr>
          </w:p>
          <w:p w:rsidR="006834B1" w:rsidRPr="006834B1" w:rsidRDefault="006834B1" w:rsidP="006834B1">
            <w:pPr>
              <w:spacing w:after="200" w:line="276" w:lineRule="auto"/>
              <w:jc w:val="center"/>
              <w:rPr>
                <w:sz w:val="20"/>
                <w:szCs w:val="20"/>
              </w:rPr>
            </w:pPr>
            <w:r w:rsidRPr="006834B1">
              <w:rPr>
                <w:sz w:val="20"/>
                <w:szCs w:val="20"/>
              </w:rPr>
              <w:t>Возвращено</w:t>
            </w:r>
          </w:p>
          <w:p w:rsidR="006834B1" w:rsidRPr="006834B1" w:rsidRDefault="006834B1" w:rsidP="006834B1">
            <w:pPr>
              <w:spacing w:after="200" w:line="276" w:lineRule="auto"/>
              <w:jc w:val="center"/>
              <w:rPr>
                <w:sz w:val="20"/>
                <w:szCs w:val="20"/>
              </w:rPr>
            </w:pPr>
            <w:r w:rsidRPr="006834B1">
              <w:rPr>
                <w:sz w:val="20"/>
                <w:szCs w:val="20"/>
              </w:rPr>
              <w:t>(руб.)</w:t>
            </w:r>
          </w:p>
        </w:tc>
      </w:tr>
      <w:tr w:rsidR="006834B1" w:rsidRPr="006834B1" w:rsidTr="00200FDB">
        <w:trPr>
          <w:trHeight w:val="945"/>
        </w:trPr>
        <w:tc>
          <w:tcPr>
            <w:tcW w:w="2520" w:type="dxa"/>
            <w:vMerge/>
          </w:tcPr>
          <w:p w:rsidR="006834B1" w:rsidRPr="006834B1" w:rsidRDefault="006834B1" w:rsidP="006834B1">
            <w:pPr>
              <w:spacing w:after="200" w:line="276" w:lineRule="auto"/>
              <w:jc w:val="center"/>
              <w:rPr>
                <w:sz w:val="20"/>
                <w:szCs w:val="20"/>
              </w:rPr>
            </w:pPr>
          </w:p>
        </w:tc>
        <w:tc>
          <w:tcPr>
            <w:tcW w:w="1440" w:type="dxa"/>
            <w:tcBorders>
              <w:top w:val="single" w:sz="4" w:space="0" w:color="auto"/>
            </w:tcBorders>
          </w:tcPr>
          <w:p w:rsidR="006834B1" w:rsidRPr="006834B1" w:rsidRDefault="006834B1" w:rsidP="006834B1">
            <w:pPr>
              <w:spacing w:after="200" w:line="276" w:lineRule="auto"/>
              <w:jc w:val="center"/>
              <w:rPr>
                <w:sz w:val="20"/>
                <w:szCs w:val="20"/>
              </w:rPr>
            </w:pPr>
            <w:r w:rsidRPr="006834B1">
              <w:rPr>
                <w:sz w:val="20"/>
                <w:szCs w:val="20"/>
              </w:rPr>
              <w:t>Дата, номер</w:t>
            </w:r>
          </w:p>
        </w:tc>
        <w:tc>
          <w:tcPr>
            <w:tcW w:w="1800" w:type="dxa"/>
            <w:tcBorders>
              <w:top w:val="single" w:sz="4" w:space="0" w:color="auto"/>
            </w:tcBorders>
          </w:tcPr>
          <w:p w:rsidR="006834B1" w:rsidRPr="006834B1" w:rsidRDefault="006834B1" w:rsidP="006834B1">
            <w:pPr>
              <w:spacing w:after="200" w:line="276" w:lineRule="auto"/>
              <w:jc w:val="center"/>
              <w:rPr>
                <w:sz w:val="20"/>
                <w:szCs w:val="20"/>
              </w:rPr>
            </w:pPr>
            <w:r w:rsidRPr="006834B1">
              <w:rPr>
                <w:sz w:val="20"/>
                <w:szCs w:val="20"/>
              </w:rPr>
              <w:t>Название</w:t>
            </w:r>
          </w:p>
        </w:tc>
        <w:tc>
          <w:tcPr>
            <w:tcW w:w="4140" w:type="dxa"/>
            <w:tcBorders>
              <w:top w:val="single" w:sz="4" w:space="0" w:color="auto"/>
            </w:tcBorders>
          </w:tcPr>
          <w:p w:rsidR="006834B1" w:rsidRPr="006834B1" w:rsidRDefault="006834B1" w:rsidP="006834B1">
            <w:pPr>
              <w:spacing w:after="200" w:line="276" w:lineRule="auto"/>
              <w:jc w:val="center"/>
              <w:rPr>
                <w:sz w:val="20"/>
                <w:szCs w:val="20"/>
              </w:rPr>
            </w:pPr>
            <w:r w:rsidRPr="006834B1">
              <w:rPr>
                <w:sz w:val="20"/>
                <w:szCs w:val="20"/>
              </w:rPr>
              <w:t>Цель выделения</w:t>
            </w:r>
          </w:p>
        </w:tc>
        <w:tc>
          <w:tcPr>
            <w:tcW w:w="1800" w:type="dxa"/>
            <w:vMerge/>
          </w:tcPr>
          <w:p w:rsidR="006834B1" w:rsidRPr="006834B1" w:rsidRDefault="006834B1" w:rsidP="006834B1">
            <w:pPr>
              <w:spacing w:after="200" w:line="276" w:lineRule="auto"/>
              <w:jc w:val="center"/>
              <w:rPr>
                <w:sz w:val="20"/>
                <w:szCs w:val="20"/>
              </w:rPr>
            </w:pPr>
          </w:p>
        </w:tc>
        <w:tc>
          <w:tcPr>
            <w:tcW w:w="1800" w:type="dxa"/>
            <w:vMerge/>
          </w:tcPr>
          <w:p w:rsidR="006834B1" w:rsidRPr="006834B1" w:rsidRDefault="006834B1" w:rsidP="006834B1">
            <w:pPr>
              <w:spacing w:after="200" w:line="276" w:lineRule="auto"/>
              <w:jc w:val="center"/>
              <w:rPr>
                <w:sz w:val="20"/>
                <w:szCs w:val="20"/>
              </w:rPr>
            </w:pPr>
          </w:p>
        </w:tc>
        <w:tc>
          <w:tcPr>
            <w:tcW w:w="1620" w:type="dxa"/>
            <w:vMerge/>
          </w:tcPr>
          <w:p w:rsidR="006834B1" w:rsidRPr="006834B1" w:rsidRDefault="006834B1" w:rsidP="006834B1">
            <w:pPr>
              <w:spacing w:after="200" w:line="276" w:lineRule="auto"/>
              <w:jc w:val="center"/>
              <w:rPr>
                <w:sz w:val="20"/>
                <w:szCs w:val="20"/>
              </w:rPr>
            </w:pPr>
          </w:p>
        </w:tc>
      </w:tr>
      <w:tr w:rsidR="006834B1" w:rsidRPr="006834B1" w:rsidTr="00200FDB">
        <w:tc>
          <w:tcPr>
            <w:tcW w:w="2520" w:type="dxa"/>
          </w:tcPr>
          <w:p w:rsidR="006834B1" w:rsidRPr="006834B1" w:rsidRDefault="006834B1" w:rsidP="006834B1">
            <w:pPr>
              <w:spacing w:after="200" w:line="276" w:lineRule="auto"/>
              <w:jc w:val="center"/>
              <w:rPr>
                <w:sz w:val="20"/>
                <w:szCs w:val="20"/>
              </w:rPr>
            </w:pPr>
            <w:r w:rsidRPr="006834B1">
              <w:rPr>
                <w:sz w:val="20"/>
                <w:szCs w:val="20"/>
              </w:rPr>
              <w:t>901</w:t>
            </w:r>
          </w:p>
        </w:tc>
        <w:tc>
          <w:tcPr>
            <w:tcW w:w="1440" w:type="dxa"/>
          </w:tcPr>
          <w:p w:rsidR="006834B1" w:rsidRPr="006834B1" w:rsidRDefault="006834B1" w:rsidP="006834B1">
            <w:pPr>
              <w:spacing w:after="200" w:line="276" w:lineRule="auto"/>
              <w:jc w:val="center"/>
              <w:rPr>
                <w:sz w:val="20"/>
                <w:szCs w:val="20"/>
              </w:rPr>
            </w:pPr>
            <w:r w:rsidRPr="006834B1">
              <w:rPr>
                <w:sz w:val="20"/>
                <w:szCs w:val="20"/>
              </w:rPr>
              <w:t>нет</w:t>
            </w:r>
          </w:p>
        </w:tc>
        <w:tc>
          <w:tcPr>
            <w:tcW w:w="1800" w:type="dxa"/>
          </w:tcPr>
          <w:p w:rsidR="006834B1" w:rsidRPr="006834B1" w:rsidRDefault="006834B1" w:rsidP="006834B1">
            <w:pPr>
              <w:spacing w:after="200" w:line="276" w:lineRule="auto"/>
              <w:jc w:val="center"/>
              <w:rPr>
                <w:sz w:val="20"/>
                <w:szCs w:val="20"/>
              </w:rPr>
            </w:pPr>
            <w:r w:rsidRPr="006834B1">
              <w:rPr>
                <w:sz w:val="20"/>
                <w:szCs w:val="20"/>
              </w:rPr>
              <w:t>нет</w:t>
            </w:r>
          </w:p>
        </w:tc>
        <w:tc>
          <w:tcPr>
            <w:tcW w:w="4140" w:type="dxa"/>
          </w:tcPr>
          <w:p w:rsidR="006834B1" w:rsidRPr="006834B1" w:rsidRDefault="006834B1" w:rsidP="006834B1">
            <w:pPr>
              <w:spacing w:after="200" w:line="276" w:lineRule="auto"/>
              <w:jc w:val="center"/>
              <w:rPr>
                <w:sz w:val="20"/>
                <w:szCs w:val="20"/>
              </w:rPr>
            </w:pPr>
            <w:r w:rsidRPr="006834B1">
              <w:rPr>
                <w:sz w:val="20"/>
                <w:szCs w:val="20"/>
              </w:rPr>
              <w:t>нет</w:t>
            </w:r>
          </w:p>
        </w:tc>
        <w:tc>
          <w:tcPr>
            <w:tcW w:w="1800" w:type="dxa"/>
          </w:tcPr>
          <w:p w:rsidR="006834B1" w:rsidRPr="006834B1" w:rsidRDefault="006834B1" w:rsidP="006834B1">
            <w:pPr>
              <w:spacing w:after="200" w:line="276" w:lineRule="auto"/>
              <w:jc w:val="center"/>
              <w:rPr>
                <w:sz w:val="20"/>
                <w:szCs w:val="20"/>
              </w:rPr>
            </w:pPr>
          </w:p>
          <w:p w:rsidR="006834B1" w:rsidRPr="006834B1" w:rsidRDefault="006834B1" w:rsidP="006834B1">
            <w:pPr>
              <w:spacing w:after="200" w:line="276" w:lineRule="auto"/>
              <w:jc w:val="center"/>
              <w:rPr>
                <w:sz w:val="20"/>
                <w:szCs w:val="20"/>
              </w:rPr>
            </w:pPr>
            <w:r w:rsidRPr="006834B1">
              <w:rPr>
                <w:sz w:val="20"/>
                <w:szCs w:val="20"/>
              </w:rPr>
              <w:t>0</w:t>
            </w:r>
          </w:p>
        </w:tc>
        <w:tc>
          <w:tcPr>
            <w:tcW w:w="1800" w:type="dxa"/>
          </w:tcPr>
          <w:p w:rsidR="006834B1" w:rsidRPr="006834B1" w:rsidRDefault="006834B1" w:rsidP="006834B1">
            <w:pPr>
              <w:spacing w:after="200" w:line="276" w:lineRule="auto"/>
              <w:jc w:val="center"/>
              <w:rPr>
                <w:sz w:val="20"/>
                <w:szCs w:val="20"/>
              </w:rPr>
            </w:pPr>
          </w:p>
          <w:p w:rsidR="006834B1" w:rsidRPr="006834B1" w:rsidRDefault="006834B1" w:rsidP="006834B1">
            <w:pPr>
              <w:spacing w:after="200" w:line="276" w:lineRule="auto"/>
              <w:jc w:val="center"/>
              <w:rPr>
                <w:sz w:val="20"/>
                <w:szCs w:val="20"/>
              </w:rPr>
            </w:pPr>
            <w:r w:rsidRPr="006834B1">
              <w:rPr>
                <w:sz w:val="20"/>
                <w:szCs w:val="20"/>
              </w:rPr>
              <w:t>0</w:t>
            </w:r>
          </w:p>
        </w:tc>
        <w:tc>
          <w:tcPr>
            <w:tcW w:w="1620" w:type="dxa"/>
          </w:tcPr>
          <w:p w:rsidR="006834B1" w:rsidRPr="006834B1" w:rsidRDefault="006834B1" w:rsidP="006834B1">
            <w:pPr>
              <w:spacing w:after="200" w:line="276" w:lineRule="auto"/>
              <w:jc w:val="center"/>
              <w:rPr>
                <w:sz w:val="20"/>
                <w:szCs w:val="20"/>
              </w:rPr>
            </w:pPr>
          </w:p>
          <w:p w:rsidR="006834B1" w:rsidRPr="006834B1" w:rsidRDefault="006834B1" w:rsidP="006834B1">
            <w:pPr>
              <w:spacing w:after="200" w:line="276" w:lineRule="auto"/>
              <w:jc w:val="center"/>
              <w:rPr>
                <w:sz w:val="20"/>
                <w:szCs w:val="20"/>
              </w:rPr>
            </w:pPr>
            <w:r w:rsidRPr="006834B1">
              <w:rPr>
                <w:sz w:val="20"/>
                <w:szCs w:val="20"/>
              </w:rPr>
              <w:t>0</w:t>
            </w:r>
          </w:p>
        </w:tc>
      </w:tr>
      <w:tr w:rsidR="006834B1" w:rsidRPr="006834B1" w:rsidTr="00200FDB">
        <w:tc>
          <w:tcPr>
            <w:tcW w:w="9900" w:type="dxa"/>
            <w:gridSpan w:val="4"/>
          </w:tcPr>
          <w:p w:rsidR="006834B1" w:rsidRPr="006834B1" w:rsidRDefault="006834B1" w:rsidP="006834B1">
            <w:pPr>
              <w:spacing w:after="200" w:line="276" w:lineRule="auto"/>
              <w:rPr>
                <w:sz w:val="20"/>
                <w:szCs w:val="20"/>
              </w:rPr>
            </w:pPr>
            <w:r w:rsidRPr="006834B1">
              <w:rPr>
                <w:sz w:val="20"/>
                <w:szCs w:val="20"/>
              </w:rPr>
              <w:t xml:space="preserve"> ИТОГО</w:t>
            </w:r>
          </w:p>
        </w:tc>
        <w:tc>
          <w:tcPr>
            <w:tcW w:w="1800" w:type="dxa"/>
          </w:tcPr>
          <w:p w:rsidR="006834B1" w:rsidRPr="006834B1" w:rsidRDefault="006834B1" w:rsidP="006834B1">
            <w:pPr>
              <w:spacing w:after="200" w:line="276" w:lineRule="auto"/>
              <w:jc w:val="center"/>
              <w:rPr>
                <w:sz w:val="20"/>
                <w:szCs w:val="20"/>
              </w:rPr>
            </w:pPr>
            <w:r w:rsidRPr="006834B1">
              <w:rPr>
                <w:sz w:val="20"/>
                <w:szCs w:val="20"/>
              </w:rPr>
              <w:t>0</w:t>
            </w:r>
          </w:p>
        </w:tc>
        <w:tc>
          <w:tcPr>
            <w:tcW w:w="1800" w:type="dxa"/>
          </w:tcPr>
          <w:p w:rsidR="006834B1" w:rsidRPr="006834B1" w:rsidRDefault="006834B1" w:rsidP="006834B1">
            <w:pPr>
              <w:spacing w:after="200" w:line="276" w:lineRule="auto"/>
              <w:jc w:val="center"/>
              <w:rPr>
                <w:sz w:val="20"/>
                <w:szCs w:val="20"/>
              </w:rPr>
            </w:pPr>
            <w:r w:rsidRPr="006834B1">
              <w:rPr>
                <w:sz w:val="20"/>
                <w:szCs w:val="20"/>
              </w:rPr>
              <w:t>0</w:t>
            </w:r>
          </w:p>
        </w:tc>
        <w:tc>
          <w:tcPr>
            <w:tcW w:w="1620" w:type="dxa"/>
          </w:tcPr>
          <w:p w:rsidR="006834B1" w:rsidRPr="006834B1" w:rsidRDefault="006834B1" w:rsidP="006834B1">
            <w:pPr>
              <w:spacing w:after="200" w:line="276" w:lineRule="auto"/>
              <w:jc w:val="center"/>
              <w:rPr>
                <w:sz w:val="20"/>
                <w:szCs w:val="20"/>
              </w:rPr>
            </w:pPr>
            <w:r w:rsidRPr="006834B1">
              <w:rPr>
                <w:sz w:val="20"/>
                <w:szCs w:val="20"/>
              </w:rPr>
              <w:t>0</w:t>
            </w:r>
          </w:p>
        </w:tc>
      </w:tr>
    </w:tbl>
    <w:p w:rsidR="006834B1" w:rsidRPr="006834B1" w:rsidRDefault="006834B1" w:rsidP="006834B1">
      <w:pPr>
        <w:spacing w:after="200" w:line="276" w:lineRule="auto"/>
        <w:rPr>
          <w:rFonts w:ascii="Calibri" w:hAnsi="Calibri"/>
          <w:sz w:val="20"/>
          <w:szCs w:val="20"/>
        </w:rPr>
      </w:pPr>
    </w:p>
    <w:p w:rsidR="006834B1" w:rsidRPr="006834B1" w:rsidRDefault="006834B1" w:rsidP="006834B1">
      <w:pPr>
        <w:spacing w:after="200" w:line="276" w:lineRule="auto"/>
        <w:rPr>
          <w:rFonts w:ascii="Calibri" w:hAnsi="Calibri"/>
          <w:sz w:val="20"/>
          <w:szCs w:val="20"/>
        </w:rPr>
      </w:pPr>
    </w:p>
    <w:p w:rsidR="006834B1" w:rsidRPr="006834B1" w:rsidRDefault="006834B1" w:rsidP="006834B1">
      <w:pPr>
        <w:spacing w:after="200" w:line="276" w:lineRule="auto"/>
        <w:rPr>
          <w:rFonts w:ascii="Calibri" w:hAnsi="Calibri"/>
          <w:sz w:val="20"/>
          <w:szCs w:val="20"/>
        </w:rPr>
      </w:pPr>
    </w:p>
    <w:p w:rsidR="006834B1" w:rsidRPr="006834B1" w:rsidRDefault="006834B1" w:rsidP="006834B1">
      <w:pPr>
        <w:jc w:val="right"/>
        <w:rPr>
          <w:sz w:val="20"/>
          <w:szCs w:val="20"/>
        </w:rPr>
        <w:sectPr w:rsidR="006834B1" w:rsidRPr="006834B1" w:rsidSect="00200FDB">
          <w:pgSz w:w="16838" w:h="11906" w:orient="landscape"/>
          <w:pgMar w:top="1701" w:right="1134" w:bottom="567" w:left="720" w:header="709" w:footer="709" w:gutter="0"/>
          <w:cols w:space="708"/>
          <w:docGrid w:linePitch="360"/>
        </w:sectPr>
      </w:pPr>
    </w:p>
    <w:p w:rsidR="006834B1" w:rsidRPr="006834B1" w:rsidRDefault="006834B1" w:rsidP="006834B1">
      <w:pPr>
        <w:jc w:val="right"/>
        <w:rPr>
          <w:sz w:val="20"/>
          <w:szCs w:val="20"/>
        </w:rPr>
      </w:pPr>
      <w:r w:rsidRPr="006834B1">
        <w:rPr>
          <w:sz w:val="20"/>
          <w:szCs w:val="20"/>
        </w:rPr>
        <w:lastRenderedPageBreak/>
        <w:t>ПРИЛОЖЕНИЕ 6</w:t>
      </w:r>
    </w:p>
    <w:p w:rsidR="006834B1" w:rsidRPr="006834B1" w:rsidRDefault="006834B1" w:rsidP="006834B1">
      <w:pPr>
        <w:jc w:val="right"/>
        <w:rPr>
          <w:sz w:val="20"/>
          <w:szCs w:val="20"/>
        </w:rPr>
      </w:pPr>
      <w:r w:rsidRPr="006834B1">
        <w:rPr>
          <w:sz w:val="20"/>
          <w:szCs w:val="20"/>
        </w:rPr>
        <w:t xml:space="preserve">к решению Совета </w:t>
      </w:r>
    </w:p>
    <w:p w:rsidR="006834B1" w:rsidRPr="006834B1" w:rsidRDefault="006834B1" w:rsidP="006834B1">
      <w:pPr>
        <w:jc w:val="right"/>
        <w:rPr>
          <w:sz w:val="20"/>
          <w:szCs w:val="20"/>
        </w:rPr>
      </w:pPr>
      <w:r w:rsidRPr="006834B1">
        <w:rPr>
          <w:sz w:val="20"/>
          <w:szCs w:val="20"/>
        </w:rPr>
        <w:t>Берегаевского сельского поселения</w:t>
      </w:r>
    </w:p>
    <w:p w:rsidR="006834B1" w:rsidRPr="006834B1" w:rsidRDefault="006834B1" w:rsidP="006834B1">
      <w:pPr>
        <w:jc w:val="right"/>
        <w:rPr>
          <w:sz w:val="20"/>
          <w:szCs w:val="20"/>
        </w:rPr>
      </w:pPr>
      <w:r w:rsidRPr="006834B1">
        <w:rPr>
          <w:sz w:val="20"/>
          <w:szCs w:val="20"/>
        </w:rPr>
        <w:t>от «00» _______ 2020 № 00</w:t>
      </w:r>
    </w:p>
    <w:p w:rsidR="006834B1" w:rsidRPr="006834B1" w:rsidRDefault="006834B1" w:rsidP="006834B1">
      <w:pPr>
        <w:jc w:val="center"/>
        <w:rPr>
          <w:b/>
          <w:sz w:val="20"/>
          <w:szCs w:val="20"/>
        </w:rPr>
      </w:pPr>
      <w:r w:rsidRPr="006834B1">
        <w:rPr>
          <w:b/>
          <w:sz w:val="20"/>
          <w:szCs w:val="20"/>
        </w:rPr>
        <w:t xml:space="preserve">Отчет об использовании средств дорожного фонда  </w:t>
      </w:r>
    </w:p>
    <w:p w:rsidR="006834B1" w:rsidRPr="006834B1" w:rsidRDefault="006834B1" w:rsidP="006834B1">
      <w:pPr>
        <w:jc w:val="center"/>
        <w:rPr>
          <w:b/>
          <w:sz w:val="20"/>
          <w:szCs w:val="20"/>
        </w:rPr>
      </w:pPr>
      <w:r w:rsidRPr="006834B1">
        <w:rPr>
          <w:b/>
          <w:sz w:val="20"/>
          <w:szCs w:val="20"/>
        </w:rPr>
        <w:t xml:space="preserve">муниципального образования «Берегаевское сельское поселение» </w:t>
      </w:r>
    </w:p>
    <w:p w:rsidR="006834B1" w:rsidRPr="006834B1" w:rsidRDefault="006834B1" w:rsidP="006834B1">
      <w:pPr>
        <w:jc w:val="center"/>
        <w:rPr>
          <w:b/>
          <w:sz w:val="20"/>
          <w:szCs w:val="20"/>
        </w:rPr>
      </w:pPr>
      <w:r w:rsidRPr="006834B1">
        <w:rPr>
          <w:b/>
          <w:sz w:val="20"/>
          <w:szCs w:val="20"/>
        </w:rPr>
        <w:t>за 2019 год</w:t>
      </w:r>
    </w:p>
    <w:p w:rsidR="006834B1" w:rsidRPr="006834B1" w:rsidRDefault="006834B1" w:rsidP="006834B1">
      <w:pPr>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2520"/>
        <w:gridCol w:w="1800"/>
        <w:gridCol w:w="1646"/>
      </w:tblGrid>
      <w:tr w:rsidR="006834B1" w:rsidRPr="006834B1" w:rsidTr="00200FDB">
        <w:tc>
          <w:tcPr>
            <w:tcW w:w="3888" w:type="dxa"/>
          </w:tcPr>
          <w:p w:rsidR="006834B1" w:rsidRPr="006834B1" w:rsidRDefault="006834B1" w:rsidP="006834B1">
            <w:pPr>
              <w:jc w:val="both"/>
              <w:rPr>
                <w:sz w:val="20"/>
                <w:szCs w:val="20"/>
              </w:rPr>
            </w:pPr>
            <w:r w:rsidRPr="006834B1">
              <w:rPr>
                <w:sz w:val="20"/>
                <w:szCs w:val="20"/>
              </w:rPr>
              <w:t>Наименование показателя</w:t>
            </w:r>
          </w:p>
        </w:tc>
        <w:tc>
          <w:tcPr>
            <w:tcW w:w="2520" w:type="dxa"/>
          </w:tcPr>
          <w:p w:rsidR="006834B1" w:rsidRPr="006834B1" w:rsidRDefault="006834B1" w:rsidP="006834B1">
            <w:pPr>
              <w:jc w:val="center"/>
              <w:rPr>
                <w:sz w:val="20"/>
                <w:szCs w:val="20"/>
              </w:rPr>
            </w:pPr>
            <w:r w:rsidRPr="006834B1">
              <w:rPr>
                <w:sz w:val="20"/>
                <w:szCs w:val="20"/>
              </w:rPr>
              <w:t>План на 2019 год,</w:t>
            </w:r>
          </w:p>
          <w:p w:rsidR="006834B1" w:rsidRPr="006834B1" w:rsidRDefault="006834B1" w:rsidP="006834B1">
            <w:pPr>
              <w:jc w:val="center"/>
              <w:rPr>
                <w:sz w:val="20"/>
                <w:szCs w:val="20"/>
              </w:rPr>
            </w:pPr>
            <w:r w:rsidRPr="006834B1">
              <w:rPr>
                <w:sz w:val="20"/>
                <w:szCs w:val="20"/>
              </w:rPr>
              <w:t>тыс. руб.</w:t>
            </w:r>
          </w:p>
        </w:tc>
        <w:tc>
          <w:tcPr>
            <w:tcW w:w="1800" w:type="dxa"/>
          </w:tcPr>
          <w:p w:rsidR="006834B1" w:rsidRPr="006834B1" w:rsidRDefault="006834B1" w:rsidP="006834B1">
            <w:pPr>
              <w:jc w:val="center"/>
              <w:rPr>
                <w:sz w:val="20"/>
                <w:szCs w:val="20"/>
              </w:rPr>
            </w:pPr>
            <w:r w:rsidRPr="006834B1">
              <w:rPr>
                <w:sz w:val="20"/>
                <w:szCs w:val="20"/>
              </w:rPr>
              <w:t>Исполнение на 01.01.2020 год,</w:t>
            </w:r>
          </w:p>
          <w:p w:rsidR="006834B1" w:rsidRPr="006834B1" w:rsidRDefault="006834B1" w:rsidP="006834B1">
            <w:pPr>
              <w:jc w:val="center"/>
              <w:rPr>
                <w:sz w:val="20"/>
                <w:szCs w:val="20"/>
              </w:rPr>
            </w:pPr>
            <w:r w:rsidRPr="006834B1">
              <w:rPr>
                <w:sz w:val="20"/>
                <w:szCs w:val="20"/>
              </w:rPr>
              <w:t>тыс. руб.</w:t>
            </w:r>
          </w:p>
        </w:tc>
        <w:tc>
          <w:tcPr>
            <w:tcW w:w="1646" w:type="dxa"/>
          </w:tcPr>
          <w:p w:rsidR="006834B1" w:rsidRPr="006834B1" w:rsidRDefault="006834B1" w:rsidP="006834B1">
            <w:pPr>
              <w:jc w:val="center"/>
              <w:rPr>
                <w:sz w:val="20"/>
                <w:szCs w:val="20"/>
              </w:rPr>
            </w:pPr>
            <w:r w:rsidRPr="006834B1">
              <w:rPr>
                <w:sz w:val="20"/>
                <w:szCs w:val="20"/>
              </w:rPr>
              <w:t>% исполнения к году</w:t>
            </w:r>
          </w:p>
        </w:tc>
      </w:tr>
      <w:tr w:rsidR="006834B1" w:rsidRPr="006834B1" w:rsidTr="00200FDB">
        <w:tc>
          <w:tcPr>
            <w:tcW w:w="3888" w:type="dxa"/>
          </w:tcPr>
          <w:p w:rsidR="006834B1" w:rsidRPr="006834B1" w:rsidRDefault="006834B1" w:rsidP="006834B1">
            <w:pPr>
              <w:jc w:val="both"/>
              <w:rPr>
                <w:b/>
                <w:sz w:val="20"/>
                <w:szCs w:val="20"/>
              </w:rPr>
            </w:pPr>
            <w:r w:rsidRPr="006834B1">
              <w:rPr>
                <w:b/>
                <w:sz w:val="20"/>
                <w:szCs w:val="20"/>
              </w:rPr>
              <w:t>Остаток денежных средств на начало года</w:t>
            </w:r>
          </w:p>
        </w:tc>
        <w:tc>
          <w:tcPr>
            <w:tcW w:w="2520" w:type="dxa"/>
          </w:tcPr>
          <w:p w:rsidR="006834B1" w:rsidRPr="006834B1" w:rsidRDefault="006834B1" w:rsidP="006834B1">
            <w:pPr>
              <w:jc w:val="center"/>
              <w:rPr>
                <w:b/>
                <w:sz w:val="20"/>
                <w:szCs w:val="20"/>
              </w:rPr>
            </w:pPr>
            <w:r w:rsidRPr="006834B1">
              <w:rPr>
                <w:b/>
                <w:sz w:val="20"/>
                <w:szCs w:val="20"/>
              </w:rPr>
              <w:t>112,6</w:t>
            </w:r>
          </w:p>
        </w:tc>
        <w:tc>
          <w:tcPr>
            <w:tcW w:w="1800" w:type="dxa"/>
          </w:tcPr>
          <w:p w:rsidR="006834B1" w:rsidRPr="006834B1" w:rsidRDefault="006834B1" w:rsidP="006834B1">
            <w:pPr>
              <w:jc w:val="center"/>
              <w:rPr>
                <w:b/>
                <w:sz w:val="20"/>
                <w:szCs w:val="20"/>
              </w:rPr>
            </w:pPr>
            <w:r w:rsidRPr="006834B1">
              <w:rPr>
                <w:b/>
                <w:sz w:val="20"/>
                <w:szCs w:val="20"/>
              </w:rPr>
              <w:t>112,6</w:t>
            </w:r>
          </w:p>
        </w:tc>
        <w:tc>
          <w:tcPr>
            <w:tcW w:w="1646" w:type="dxa"/>
          </w:tcPr>
          <w:p w:rsidR="006834B1" w:rsidRPr="006834B1" w:rsidRDefault="006834B1" w:rsidP="006834B1">
            <w:pPr>
              <w:jc w:val="center"/>
              <w:rPr>
                <w:b/>
                <w:sz w:val="20"/>
                <w:szCs w:val="20"/>
              </w:rPr>
            </w:pPr>
            <w:r w:rsidRPr="006834B1">
              <w:rPr>
                <w:b/>
                <w:sz w:val="20"/>
                <w:szCs w:val="20"/>
              </w:rPr>
              <w:t>100</w:t>
            </w:r>
          </w:p>
        </w:tc>
      </w:tr>
      <w:tr w:rsidR="006834B1" w:rsidRPr="006834B1" w:rsidTr="00200FDB">
        <w:tc>
          <w:tcPr>
            <w:tcW w:w="3888" w:type="dxa"/>
          </w:tcPr>
          <w:p w:rsidR="006834B1" w:rsidRPr="006834B1" w:rsidRDefault="006834B1" w:rsidP="006834B1">
            <w:pPr>
              <w:jc w:val="both"/>
              <w:rPr>
                <w:b/>
                <w:sz w:val="20"/>
                <w:szCs w:val="20"/>
              </w:rPr>
            </w:pPr>
            <w:r w:rsidRPr="006834B1">
              <w:rPr>
                <w:b/>
                <w:sz w:val="20"/>
                <w:szCs w:val="20"/>
              </w:rPr>
              <w:t>Доходы дорожного фонда - всего</w:t>
            </w:r>
          </w:p>
        </w:tc>
        <w:tc>
          <w:tcPr>
            <w:tcW w:w="2520" w:type="dxa"/>
          </w:tcPr>
          <w:p w:rsidR="006834B1" w:rsidRPr="006834B1" w:rsidRDefault="006834B1" w:rsidP="006834B1">
            <w:pPr>
              <w:jc w:val="center"/>
              <w:rPr>
                <w:b/>
                <w:sz w:val="20"/>
                <w:szCs w:val="20"/>
              </w:rPr>
            </w:pPr>
            <w:r w:rsidRPr="006834B1">
              <w:rPr>
                <w:b/>
                <w:sz w:val="20"/>
                <w:szCs w:val="20"/>
              </w:rPr>
              <w:t>2601,9</w:t>
            </w:r>
          </w:p>
        </w:tc>
        <w:tc>
          <w:tcPr>
            <w:tcW w:w="1800" w:type="dxa"/>
          </w:tcPr>
          <w:p w:rsidR="006834B1" w:rsidRPr="006834B1" w:rsidRDefault="006834B1" w:rsidP="006834B1">
            <w:pPr>
              <w:jc w:val="center"/>
              <w:rPr>
                <w:b/>
                <w:sz w:val="20"/>
                <w:szCs w:val="20"/>
              </w:rPr>
            </w:pPr>
            <w:r w:rsidRPr="006834B1">
              <w:rPr>
                <w:b/>
                <w:sz w:val="20"/>
                <w:szCs w:val="20"/>
              </w:rPr>
              <w:t>2599,8</w:t>
            </w:r>
          </w:p>
        </w:tc>
        <w:tc>
          <w:tcPr>
            <w:tcW w:w="1646" w:type="dxa"/>
          </w:tcPr>
          <w:p w:rsidR="006834B1" w:rsidRPr="006834B1" w:rsidRDefault="006834B1" w:rsidP="006834B1">
            <w:pPr>
              <w:jc w:val="center"/>
              <w:rPr>
                <w:b/>
                <w:sz w:val="20"/>
                <w:szCs w:val="20"/>
              </w:rPr>
            </w:pPr>
            <w:r w:rsidRPr="006834B1">
              <w:rPr>
                <w:b/>
                <w:sz w:val="20"/>
                <w:szCs w:val="20"/>
              </w:rPr>
              <w:t>99,9</w:t>
            </w:r>
          </w:p>
        </w:tc>
      </w:tr>
      <w:tr w:rsidR="006834B1" w:rsidRPr="006834B1" w:rsidTr="00200FDB">
        <w:tc>
          <w:tcPr>
            <w:tcW w:w="3888" w:type="dxa"/>
          </w:tcPr>
          <w:p w:rsidR="006834B1" w:rsidRPr="006834B1" w:rsidRDefault="006834B1" w:rsidP="006834B1">
            <w:pPr>
              <w:jc w:val="both"/>
              <w:rPr>
                <w:i/>
                <w:sz w:val="20"/>
                <w:szCs w:val="20"/>
              </w:rPr>
            </w:pPr>
            <w:r w:rsidRPr="006834B1">
              <w:rPr>
                <w:i/>
                <w:sz w:val="20"/>
                <w:szCs w:val="20"/>
              </w:rPr>
              <w:t>в том числе по источникам:</w:t>
            </w:r>
          </w:p>
        </w:tc>
        <w:tc>
          <w:tcPr>
            <w:tcW w:w="2520" w:type="dxa"/>
          </w:tcPr>
          <w:p w:rsidR="006834B1" w:rsidRPr="006834B1" w:rsidRDefault="006834B1" w:rsidP="006834B1">
            <w:pPr>
              <w:jc w:val="center"/>
              <w:rPr>
                <w:sz w:val="20"/>
                <w:szCs w:val="20"/>
              </w:rPr>
            </w:pPr>
          </w:p>
        </w:tc>
        <w:tc>
          <w:tcPr>
            <w:tcW w:w="1800" w:type="dxa"/>
          </w:tcPr>
          <w:p w:rsidR="006834B1" w:rsidRPr="006834B1" w:rsidRDefault="006834B1" w:rsidP="006834B1">
            <w:pPr>
              <w:jc w:val="center"/>
              <w:rPr>
                <w:sz w:val="20"/>
                <w:szCs w:val="20"/>
              </w:rPr>
            </w:pPr>
          </w:p>
        </w:tc>
        <w:tc>
          <w:tcPr>
            <w:tcW w:w="1646" w:type="dxa"/>
          </w:tcPr>
          <w:p w:rsidR="006834B1" w:rsidRPr="006834B1" w:rsidRDefault="006834B1" w:rsidP="006834B1">
            <w:pPr>
              <w:jc w:val="center"/>
              <w:rPr>
                <w:sz w:val="20"/>
                <w:szCs w:val="20"/>
              </w:rPr>
            </w:pPr>
          </w:p>
        </w:tc>
      </w:tr>
      <w:tr w:rsidR="006834B1" w:rsidRPr="006834B1" w:rsidTr="00200FDB">
        <w:tc>
          <w:tcPr>
            <w:tcW w:w="3888" w:type="dxa"/>
          </w:tcPr>
          <w:p w:rsidR="006834B1" w:rsidRPr="006834B1" w:rsidRDefault="006834B1" w:rsidP="006834B1">
            <w:pPr>
              <w:jc w:val="both"/>
              <w:rPr>
                <w:sz w:val="20"/>
                <w:szCs w:val="20"/>
              </w:rPr>
            </w:pPr>
            <w:r w:rsidRPr="006834B1">
              <w:rPr>
                <w:bCs/>
                <w:sz w:val="20"/>
                <w:szCs w:val="20"/>
              </w:rPr>
              <w:t>Акцизы по подакцизным товарам (продукции), производимым на территории Российской Федерации</w:t>
            </w:r>
          </w:p>
        </w:tc>
        <w:tc>
          <w:tcPr>
            <w:tcW w:w="252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588,6</w:t>
            </w:r>
          </w:p>
          <w:p w:rsidR="006834B1" w:rsidRPr="006834B1" w:rsidRDefault="006834B1" w:rsidP="006834B1">
            <w:pPr>
              <w:jc w:val="center"/>
              <w:rPr>
                <w:sz w:val="20"/>
                <w:szCs w:val="20"/>
              </w:rPr>
            </w:pPr>
          </w:p>
        </w:tc>
        <w:tc>
          <w:tcPr>
            <w:tcW w:w="180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586,5</w:t>
            </w:r>
          </w:p>
        </w:tc>
        <w:tc>
          <w:tcPr>
            <w:tcW w:w="1646"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99,6</w:t>
            </w:r>
          </w:p>
        </w:tc>
      </w:tr>
      <w:tr w:rsidR="006834B1" w:rsidRPr="006834B1" w:rsidTr="00200FDB">
        <w:tc>
          <w:tcPr>
            <w:tcW w:w="3888" w:type="dxa"/>
          </w:tcPr>
          <w:p w:rsidR="006834B1" w:rsidRPr="006834B1" w:rsidRDefault="006834B1" w:rsidP="006834B1">
            <w:pPr>
              <w:rPr>
                <w:bCs/>
                <w:sz w:val="20"/>
                <w:szCs w:val="20"/>
              </w:rPr>
            </w:pPr>
            <w:r w:rsidRPr="006834B1">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52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1504,4</w:t>
            </w:r>
          </w:p>
        </w:tc>
        <w:tc>
          <w:tcPr>
            <w:tcW w:w="180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1504,4</w:t>
            </w:r>
          </w:p>
        </w:tc>
        <w:tc>
          <w:tcPr>
            <w:tcW w:w="1646"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w:t>
            </w:r>
          </w:p>
        </w:tc>
      </w:tr>
      <w:tr w:rsidR="006834B1" w:rsidRPr="006834B1" w:rsidTr="00200FDB">
        <w:tc>
          <w:tcPr>
            <w:tcW w:w="3888" w:type="dxa"/>
          </w:tcPr>
          <w:p w:rsidR="006834B1" w:rsidRPr="006834B1" w:rsidRDefault="006834B1" w:rsidP="006834B1">
            <w:pPr>
              <w:jc w:val="both"/>
              <w:rPr>
                <w:bCs/>
                <w:sz w:val="20"/>
                <w:szCs w:val="20"/>
              </w:rPr>
            </w:pPr>
            <w:r w:rsidRPr="006834B1">
              <w:rPr>
                <w:bCs/>
                <w:sz w:val="20"/>
                <w:szCs w:val="20"/>
              </w:rPr>
              <w:t>Прочие не налоговые доходы</w:t>
            </w:r>
          </w:p>
        </w:tc>
        <w:tc>
          <w:tcPr>
            <w:tcW w:w="2520" w:type="dxa"/>
          </w:tcPr>
          <w:p w:rsidR="006834B1" w:rsidRPr="006834B1" w:rsidRDefault="006834B1" w:rsidP="006834B1">
            <w:pPr>
              <w:jc w:val="center"/>
              <w:rPr>
                <w:sz w:val="20"/>
                <w:szCs w:val="20"/>
              </w:rPr>
            </w:pPr>
            <w:r w:rsidRPr="006834B1">
              <w:rPr>
                <w:sz w:val="20"/>
                <w:szCs w:val="20"/>
              </w:rPr>
              <w:t>508,9</w:t>
            </w:r>
          </w:p>
        </w:tc>
        <w:tc>
          <w:tcPr>
            <w:tcW w:w="1800" w:type="dxa"/>
          </w:tcPr>
          <w:p w:rsidR="006834B1" w:rsidRPr="006834B1" w:rsidRDefault="006834B1" w:rsidP="006834B1">
            <w:pPr>
              <w:jc w:val="center"/>
              <w:rPr>
                <w:sz w:val="20"/>
                <w:szCs w:val="20"/>
              </w:rPr>
            </w:pPr>
            <w:r w:rsidRPr="006834B1">
              <w:rPr>
                <w:sz w:val="20"/>
                <w:szCs w:val="20"/>
              </w:rPr>
              <w:t>508,9</w:t>
            </w:r>
          </w:p>
        </w:tc>
        <w:tc>
          <w:tcPr>
            <w:tcW w:w="1646" w:type="dxa"/>
          </w:tcPr>
          <w:p w:rsidR="006834B1" w:rsidRPr="006834B1" w:rsidRDefault="006834B1" w:rsidP="006834B1">
            <w:pPr>
              <w:jc w:val="center"/>
              <w:rPr>
                <w:sz w:val="20"/>
                <w:szCs w:val="20"/>
              </w:rPr>
            </w:pPr>
            <w:r w:rsidRPr="006834B1">
              <w:rPr>
                <w:sz w:val="20"/>
                <w:szCs w:val="20"/>
              </w:rPr>
              <w:t>100</w:t>
            </w:r>
          </w:p>
        </w:tc>
      </w:tr>
      <w:tr w:rsidR="006834B1" w:rsidRPr="006834B1" w:rsidTr="00200FDB">
        <w:tc>
          <w:tcPr>
            <w:tcW w:w="3888" w:type="dxa"/>
          </w:tcPr>
          <w:p w:rsidR="006834B1" w:rsidRPr="006834B1" w:rsidRDefault="006834B1" w:rsidP="006834B1">
            <w:pPr>
              <w:jc w:val="both"/>
              <w:rPr>
                <w:b/>
                <w:sz w:val="20"/>
                <w:szCs w:val="20"/>
              </w:rPr>
            </w:pPr>
            <w:r w:rsidRPr="006834B1">
              <w:rPr>
                <w:b/>
                <w:sz w:val="20"/>
                <w:szCs w:val="20"/>
              </w:rPr>
              <w:t>Расходы дорожного фонда - всего</w:t>
            </w:r>
          </w:p>
        </w:tc>
        <w:tc>
          <w:tcPr>
            <w:tcW w:w="2520" w:type="dxa"/>
          </w:tcPr>
          <w:p w:rsidR="006834B1" w:rsidRPr="006834B1" w:rsidRDefault="006834B1" w:rsidP="006834B1">
            <w:pPr>
              <w:jc w:val="center"/>
              <w:rPr>
                <w:b/>
                <w:sz w:val="20"/>
                <w:szCs w:val="20"/>
              </w:rPr>
            </w:pPr>
            <w:r w:rsidRPr="006834B1">
              <w:rPr>
                <w:b/>
                <w:sz w:val="20"/>
                <w:szCs w:val="20"/>
              </w:rPr>
              <w:t>2714,5</w:t>
            </w:r>
          </w:p>
        </w:tc>
        <w:tc>
          <w:tcPr>
            <w:tcW w:w="1800" w:type="dxa"/>
          </w:tcPr>
          <w:p w:rsidR="006834B1" w:rsidRPr="006834B1" w:rsidRDefault="006834B1" w:rsidP="006834B1">
            <w:pPr>
              <w:jc w:val="center"/>
              <w:rPr>
                <w:b/>
                <w:sz w:val="20"/>
                <w:szCs w:val="20"/>
              </w:rPr>
            </w:pPr>
            <w:r w:rsidRPr="006834B1">
              <w:rPr>
                <w:b/>
                <w:sz w:val="20"/>
                <w:szCs w:val="20"/>
              </w:rPr>
              <w:t>2560,0</w:t>
            </w:r>
          </w:p>
        </w:tc>
        <w:tc>
          <w:tcPr>
            <w:tcW w:w="1646" w:type="dxa"/>
          </w:tcPr>
          <w:p w:rsidR="006834B1" w:rsidRPr="006834B1" w:rsidRDefault="006834B1" w:rsidP="006834B1">
            <w:pPr>
              <w:jc w:val="center"/>
              <w:rPr>
                <w:b/>
                <w:sz w:val="20"/>
                <w:szCs w:val="20"/>
              </w:rPr>
            </w:pPr>
            <w:r w:rsidRPr="006834B1">
              <w:rPr>
                <w:b/>
                <w:sz w:val="20"/>
                <w:szCs w:val="20"/>
              </w:rPr>
              <w:t>94,3</w:t>
            </w:r>
          </w:p>
        </w:tc>
      </w:tr>
      <w:tr w:rsidR="006834B1" w:rsidRPr="006834B1" w:rsidTr="00200FDB">
        <w:tc>
          <w:tcPr>
            <w:tcW w:w="3888" w:type="dxa"/>
          </w:tcPr>
          <w:p w:rsidR="006834B1" w:rsidRPr="006834B1" w:rsidRDefault="006834B1" w:rsidP="006834B1">
            <w:pPr>
              <w:jc w:val="both"/>
              <w:rPr>
                <w:sz w:val="20"/>
                <w:szCs w:val="20"/>
              </w:rPr>
            </w:pPr>
            <w:r w:rsidRPr="006834B1">
              <w:rPr>
                <w:i/>
                <w:sz w:val="20"/>
                <w:szCs w:val="20"/>
              </w:rPr>
              <w:t>в том числе по источникам:</w:t>
            </w:r>
          </w:p>
        </w:tc>
        <w:tc>
          <w:tcPr>
            <w:tcW w:w="2520" w:type="dxa"/>
          </w:tcPr>
          <w:p w:rsidR="006834B1" w:rsidRPr="006834B1" w:rsidRDefault="006834B1" w:rsidP="006834B1">
            <w:pPr>
              <w:jc w:val="center"/>
              <w:rPr>
                <w:sz w:val="20"/>
                <w:szCs w:val="20"/>
              </w:rPr>
            </w:pPr>
          </w:p>
        </w:tc>
        <w:tc>
          <w:tcPr>
            <w:tcW w:w="1800" w:type="dxa"/>
          </w:tcPr>
          <w:p w:rsidR="006834B1" w:rsidRPr="006834B1" w:rsidRDefault="006834B1" w:rsidP="006834B1">
            <w:pPr>
              <w:jc w:val="center"/>
              <w:rPr>
                <w:sz w:val="20"/>
                <w:szCs w:val="20"/>
              </w:rPr>
            </w:pPr>
          </w:p>
        </w:tc>
        <w:tc>
          <w:tcPr>
            <w:tcW w:w="1646" w:type="dxa"/>
          </w:tcPr>
          <w:p w:rsidR="006834B1" w:rsidRPr="006834B1" w:rsidRDefault="006834B1" w:rsidP="006834B1">
            <w:pPr>
              <w:jc w:val="center"/>
              <w:rPr>
                <w:sz w:val="20"/>
                <w:szCs w:val="20"/>
              </w:rPr>
            </w:pPr>
          </w:p>
        </w:tc>
      </w:tr>
      <w:tr w:rsidR="006834B1" w:rsidRPr="006834B1" w:rsidTr="00200FDB">
        <w:tc>
          <w:tcPr>
            <w:tcW w:w="3888" w:type="dxa"/>
          </w:tcPr>
          <w:p w:rsidR="006834B1" w:rsidRPr="006834B1" w:rsidRDefault="006834B1" w:rsidP="006834B1">
            <w:pPr>
              <w:jc w:val="both"/>
              <w:rPr>
                <w:sz w:val="20"/>
                <w:szCs w:val="20"/>
              </w:rPr>
            </w:pPr>
            <w:r w:rsidRPr="006834B1">
              <w:rPr>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252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1583,7</w:t>
            </w:r>
          </w:p>
        </w:tc>
        <w:tc>
          <w:tcPr>
            <w:tcW w:w="180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1583,7</w:t>
            </w:r>
          </w:p>
        </w:tc>
        <w:tc>
          <w:tcPr>
            <w:tcW w:w="1646"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100</w:t>
            </w:r>
          </w:p>
        </w:tc>
      </w:tr>
      <w:tr w:rsidR="006834B1" w:rsidRPr="006834B1" w:rsidTr="00200FDB">
        <w:tc>
          <w:tcPr>
            <w:tcW w:w="3888" w:type="dxa"/>
          </w:tcPr>
          <w:p w:rsidR="006834B1" w:rsidRPr="006834B1" w:rsidRDefault="006834B1" w:rsidP="006834B1">
            <w:pPr>
              <w:jc w:val="both"/>
              <w:rPr>
                <w:sz w:val="20"/>
                <w:szCs w:val="20"/>
              </w:rPr>
            </w:pPr>
            <w:r w:rsidRPr="006834B1">
              <w:rPr>
                <w:sz w:val="20"/>
                <w:szCs w:val="20"/>
              </w:rPr>
              <w:t>Содержание автомобильных дорог общего пользования местного значения и искусственных сооружений на них</w:t>
            </w:r>
          </w:p>
        </w:tc>
        <w:tc>
          <w:tcPr>
            <w:tcW w:w="252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1130,8</w:t>
            </w:r>
          </w:p>
        </w:tc>
        <w:tc>
          <w:tcPr>
            <w:tcW w:w="1800"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976,3</w:t>
            </w:r>
          </w:p>
        </w:tc>
        <w:tc>
          <w:tcPr>
            <w:tcW w:w="1646" w:type="dxa"/>
          </w:tcPr>
          <w:p w:rsidR="006834B1" w:rsidRPr="006834B1" w:rsidRDefault="006834B1" w:rsidP="006834B1">
            <w:pPr>
              <w:jc w:val="center"/>
              <w:rPr>
                <w:sz w:val="20"/>
                <w:szCs w:val="20"/>
              </w:rPr>
            </w:pPr>
          </w:p>
          <w:p w:rsidR="006834B1" w:rsidRPr="006834B1" w:rsidRDefault="006834B1" w:rsidP="006834B1">
            <w:pPr>
              <w:jc w:val="center"/>
              <w:rPr>
                <w:sz w:val="20"/>
                <w:szCs w:val="20"/>
              </w:rPr>
            </w:pPr>
            <w:r w:rsidRPr="006834B1">
              <w:rPr>
                <w:sz w:val="20"/>
                <w:szCs w:val="20"/>
              </w:rPr>
              <w:t>86,3</w:t>
            </w:r>
          </w:p>
        </w:tc>
      </w:tr>
      <w:tr w:rsidR="006834B1" w:rsidRPr="006834B1" w:rsidTr="00200FDB">
        <w:tc>
          <w:tcPr>
            <w:tcW w:w="3888" w:type="dxa"/>
          </w:tcPr>
          <w:p w:rsidR="006834B1" w:rsidRPr="006834B1" w:rsidRDefault="006834B1" w:rsidP="006834B1">
            <w:pPr>
              <w:jc w:val="both"/>
              <w:rPr>
                <w:b/>
                <w:sz w:val="20"/>
                <w:szCs w:val="20"/>
              </w:rPr>
            </w:pPr>
            <w:r w:rsidRPr="006834B1">
              <w:rPr>
                <w:b/>
                <w:sz w:val="20"/>
                <w:szCs w:val="20"/>
              </w:rPr>
              <w:t>Остаток денежных средств на конец отчетного периода</w:t>
            </w:r>
          </w:p>
        </w:tc>
        <w:tc>
          <w:tcPr>
            <w:tcW w:w="2520" w:type="dxa"/>
          </w:tcPr>
          <w:p w:rsidR="006834B1" w:rsidRPr="006834B1" w:rsidRDefault="006834B1" w:rsidP="006834B1">
            <w:pPr>
              <w:jc w:val="center"/>
              <w:rPr>
                <w:b/>
                <w:sz w:val="20"/>
                <w:szCs w:val="20"/>
                <w:highlight w:val="yellow"/>
              </w:rPr>
            </w:pPr>
            <w:r w:rsidRPr="006834B1">
              <w:rPr>
                <w:b/>
                <w:sz w:val="20"/>
                <w:szCs w:val="20"/>
              </w:rPr>
              <w:t>0</w:t>
            </w:r>
          </w:p>
        </w:tc>
        <w:tc>
          <w:tcPr>
            <w:tcW w:w="1800" w:type="dxa"/>
          </w:tcPr>
          <w:p w:rsidR="006834B1" w:rsidRPr="006834B1" w:rsidRDefault="006834B1" w:rsidP="006834B1">
            <w:pPr>
              <w:jc w:val="center"/>
              <w:rPr>
                <w:b/>
                <w:sz w:val="20"/>
                <w:szCs w:val="20"/>
              </w:rPr>
            </w:pPr>
            <w:r w:rsidRPr="006834B1">
              <w:rPr>
                <w:b/>
                <w:sz w:val="20"/>
                <w:szCs w:val="20"/>
              </w:rPr>
              <w:t>152,4</w:t>
            </w:r>
          </w:p>
        </w:tc>
        <w:tc>
          <w:tcPr>
            <w:tcW w:w="1646" w:type="dxa"/>
          </w:tcPr>
          <w:p w:rsidR="006834B1" w:rsidRPr="006834B1" w:rsidRDefault="006834B1" w:rsidP="006834B1">
            <w:pPr>
              <w:jc w:val="center"/>
              <w:rPr>
                <w:b/>
                <w:sz w:val="20"/>
                <w:szCs w:val="20"/>
                <w:highlight w:val="yellow"/>
              </w:rPr>
            </w:pPr>
          </w:p>
        </w:tc>
      </w:tr>
    </w:tbl>
    <w:p w:rsidR="00235FB0" w:rsidRDefault="00235FB0" w:rsidP="00A060BE">
      <w:pPr>
        <w:rPr>
          <w:b/>
          <w:sz w:val="20"/>
          <w:szCs w:val="20"/>
        </w:rPr>
      </w:pPr>
    </w:p>
    <w:p w:rsidR="00235FB0" w:rsidRPr="00235FB0" w:rsidRDefault="00235FB0" w:rsidP="00235FB0">
      <w:pPr>
        <w:rPr>
          <w:sz w:val="20"/>
          <w:szCs w:val="20"/>
        </w:rPr>
      </w:pPr>
    </w:p>
    <w:p w:rsidR="00235FB0" w:rsidRPr="00235FB0" w:rsidRDefault="00235FB0" w:rsidP="00235FB0">
      <w:pPr>
        <w:rPr>
          <w:sz w:val="20"/>
          <w:szCs w:val="20"/>
        </w:rPr>
      </w:pPr>
    </w:p>
    <w:p w:rsidR="00235FB0" w:rsidRPr="00235FB0" w:rsidRDefault="00235FB0" w:rsidP="00235FB0">
      <w:pPr>
        <w:rPr>
          <w:sz w:val="20"/>
          <w:szCs w:val="20"/>
        </w:rPr>
      </w:pPr>
    </w:p>
    <w:p w:rsidR="00235FB0" w:rsidRPr="00235FB0" w:rsidRDefault="00235FB0" w:rsidP="00235FB0">
      <w:pPr>
        <w:rPr>
          <w:sz w:val="20"/>
          <w:szCs w:val="20"/>
        </w:rPr>
      </w:pPr>
    </w:p>
    <w:p w:rsidR="00235FB0" w:rsidRDefault="00235FB0" w:rsidP="00235FB0">
      <w:pPr>
        <w:rPr>
          <w:sz w:val="20"/>
          <w:szCs w:val="20"/>
        </w:rPr>
      </w:pPr>
    </w:p>
    <w:p w:rsidR="00235FB0" w:rsidRDefault="00235FB0" w:rsidP="00235FB0">
      <w:pPr>
        <w:rPr>
          <w:sz w:val="20"/>
          <w:szCs w:val="20"/>
        </w:rPr>
      </w:pPr>
    </w:p>
    <w:tbl>
      <w:tblPr>
        <w:tblpPr w:leftFromText="180" w:rightFromText="180" w:vertAnchor="text" w:horzAnchor="margin" w:tblpY="4477"/>
        <w:tblW w:w="10548" w:type="dxa"/>
        <w:tblBorders>
          <w:top w:val="thinThickSmallGap" w:sz="24" w:space="0" w:color="auto"/>
        </w:tblBorders>
        <w:tblLook w:val="04A0" w:firstRow="1" w:lastRow="0" w:firstColumn="1" w:lastColumn="0" w:noHBand="0" w:noVBand="1"/>
      </w:tblPr>
      <w:tblGrid>
        <w:gridCol w:w="10548"/>
      </w:tblGrid>
      <w:tr w:rsidR="00C31CD4" w:rsidRPr="00D933D9" w:rsidTr="00C31CD4">
        <w:trPr>
          <w:trHeight w:val="20"/>
        </w:trPr>
        <w:tc>
          <w:tcPr>
            <w:tcW w:w="10548" w:type="dxa"/>
            <w:tcBorders>
              <w:top w:val="thinThickSmallGap" w:sz="24" w:space="0" w:color="auto"/>
              <w:left w:val="nil"/>
              <w:bottom w:val="nil"/>
              <w:right w:val="nil"/>
            </w:tcBorders>
            <w:hideMark/>
          </w:tcPr>
          <w:p w:rsidR="00C31CD4" w:rsidRPr="00D933D9" w:rsidRDefault="00C31CD4" w:rsidP="00C31CD4">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747B1A" w:rsidRPr="00235FB0" w:rsidRDefault="00747B1A" w:rsidP="00235FB0">
      <w:pPr>
        <w:rPr>
          <w:sz w:val="20"/>
          <w:szCs w:val="20"/>
        </w:rPr>
      </w:pPr>
    </w:p>
    <w:sectPr w:rsidR="00747B1A" w:rsidRPr="00235FB0" w:rsidSect="00EA6C63">
      <w:headerReference w:type="default" r:id="rId38"/>
      <w:footerReference w:type="default" r:id="rId39"/>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F5" w:rsidRDefault="000F5FF5">
      <w:r>
        <w:separator/>
      </w:r>
    </w:p>
  </w:endnote>
  <w:endnote w:type="continuationSeparator" w:id="0">
    <w:p w:rsidR="000F5FF5" w:rsidRDefault="000F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andex-sans">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DejaVu Sans">
    <w:altName w:val="Times New Roman"/>
    <w:charset w:val="00"/>
    <w:family w:val="roman"/>
    <w:pitch w:val="variable"/>
  </w:font>
  <w:font w:name="PMingLiU">
    <w:altName w:val="Malgun Gothic Semilight"/>
    <w:panose1 w:val="02020500000000000000"/>
    <w:charset w:val="88"/>
    <w:family w:val="auto"/>
    <w:notTrueType/>
    <w:pitch w:val="variable"/>
    <w:sig w:usb0="00000000" w:usb1="08080000" w:usb2="00000010" w:usb3="00000000" w:csb0="00100000" w:csb1="00000000"/>
  </w:font>
  <w:font w:name="PT Serif">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DB" w:rsidRDefault="00200FDB" w:rsidP="0039121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00FDB" w:rsidRDefault="00200FDB" w:rsidP="0039121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DB" w:rsidRDefault="00200FDB" w:rsidP="0039121B">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DB" w:rsidRPr="00DF01B1" w:rsidRDefault="00200FD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F5" w:rsidRDefault="000F5FF5">
      <w:r>
        <w:separator/>
      </w:r>
    </w:p>
  </w:footnote>
  <w:footnote w:type="continuationSeparator" w:id="0">
    <w:p w:rsidR="000F5FF5" w:rsidRDefault="000F5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DB" w:rsidRPr="007B78E1" w:rsidRDefault="00200FDB" w:rsidP="007B78E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DB" w:rsidRPr="00964B93" w:rsidRDefault="00200FDB"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C87F85"/>
    <w:multiLevelType w:val="hybridMultilevel"/>
    <w:tmpl w:val="6922CB8A"/>
    <w:lvl w:ilvl="0" w:tplc="EA625DDA">
      <w:start w:val="1"/>
      <w:numFmt w:val="decimal"/>
      <w:lvlText w:val="%1."/>
      <w:lvlJc w:val="left"/>
      <w:pPr>
        <w:tabs>
          <w:tab w:val="num" w:pos="1573"/>
        </w:tabs>
        <w:ind w:left="1573" w:hanging="1005"/>
      </w:pPr>
      <w:rPr>
        <w:rFonts w:ascii="Arial" w:hAnsi="Arial" w:cs="Arial"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124F4E"/>
    <w:multiLevelType w:val="multilevel"/>
    <w:tmpl w:val="830017BE"/>
    <w:lvl w:ilvl="0">
      <w:start w:val="53"/>
      <w:numFmt w:val="decimal"/>
      <w:lvlText w:val="%1."/>
      <w:lvlJc w:val="left"/>
      <w:pPr>
        <w:ind w:left="1211" w:hanging="360"/>
      </w:pPr>
      <w:rPr>
        <w:rFonts w:cs="Times New Roman" w:hint="default"/>
      </w:rPr>
    </w:lvl>
    <w:lvl w:ilvl="1">
      <w:start w:val="1"/>
      <w:numFmt w:val="decimal"/>
      <w:isLgl/>
      <w:lvlText w:val="%1.%2."/>
      <w:lvlJc w:val="left"/>
      <w:pPr>
        <w:ind w:left="1189"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4AC52E43"/>
    <w:multiLevelType w:val="multilevel"/>
    <w:tmpl w:val="E31AF7D6"/>
    <w:lvl w:ilvl="0">
      <w:start w:val="1"/>
      <w:numFmt w:val="decimal"/>
      <w:lvlText w:val="%1."/>
      <w:lvlJc w:val="left"/>
      <w:pPr>
        <w:tabs>
          <w:tab w:val="num" w:pos="1715"/>
        </w:tabs>
        <w:ind w:left="1715" w:hanging="1005"/>
      </w:pPr>
      <w:rPr>
        <w:rFonts w:ascii="Arial" w:hAnsi="Arial" w:cs="Arial" w:hint="default"/>
        <w:b w:val="0"/>
        <w:i w:val="0"/>
        <w:strike w:val="0"/>
        <w:color w:val="auto"/>
        <w:sz w:val="24"/>
        <w:szCs w:val="24"/>
      </w:rPr>
    </w:lvl>
    <w:lvl w:ilvl="1">
      <w:start w:val="3"/>
      <w:numFmt w:val="decimal"/>
      <w:isLgl/>
      <w:lvlText w:val="%1.%2."/>
      <w:lvlJc w:val="left"/>
      <w:pPr>
        <w:ind w:left="1211" w:hanging="36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4">
    <w:nsid w:val="562E7B0C"/>
    <w:multiLevelType w:val="multilevel"/>
    <w:tmpl w:val="87400B3C"/>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2310904"/>
    <w:multiLevelType w:val="hybridMultilevel"/>
    <w:tmpl w:val="6922CB8A"/>
    <w:lvl w:ilvl="0" w:tplc="EA625DDA">
      <w:start w:val="1"/>
      <w:numFmt w:val="decimal"/>
      <w:lvlText w:val="%1."/>
      <w:lvlJc w:val="left"/>
      <w:pPr>
        <w:tabs>
          <w:tab w:val="num" w:pos="1573"/>
        </w:tabs>
        <w:ind w:left="1573" w:hanging="1005"/>
      </w:pPr>
      <w:rPr>
        <w:rFonts w:ascii="Arial" w:hAnsi="Arial" w:cs="Arial"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26"/>
  </w:num>
  <w:num w:numId="4">
    <w:abstractNumId w:val="11"/>
  </w:num>
  <w:num w:numId="5">
    <w:abstractNumId w:val="15"/>
  </w:num>
  <w:num w:numId="6">
    <w:abstractNumId w:val="31"/>
  </w:num>
  <w:num w:numId="7">
    <w:abstractNumId w:val="35"/>
  </w:num>
  <w:num w:numId="8">
    <w:abstractNumId w:val="18"/>
  </w:num>
  <w:num w:numId="9">
    <w:abstractNumId w:val="24"/>
  </w:num>
  <w:num w:numId="10">
    <w:abstractNumId w:val="33"/>
  </w:num>
  <w:num w:numId="11">
    <w:abstractNumId w:val="30"/>
  </w:num>
  <w:num w:numId="12">
    <w:abstractNumId w:val="19"/>
  </w:num>
  <w:num w:numId="13">
    <w:abstractNumId w:val="21"/>
  </w:num>
  <w:num w:numId="14">
    <w:abstractNumId w:val="25"/>
  </w:num>
  <w:num w:numId="15">
    <w:abstractNumId w:val="14"/>
  </w:num>
  <w:num w:numId="16">
    <w:abstractNumId w:val="16"/>
  </w:num>
  <w:num w:numId="17">
    <w:abstractNumId w:val="38"/>
  </w:num>
  <w:num w:numId="18">
    <w:abstractNumId w:val="37"/>
  </w:num>
  <w:num w:numId="19">
    <w:abstractNumId w:val="2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17"/>
  </w:num>
  <w:num w:numId="32">
    <w:abstractNumId w:val="36"/>
  </w:num>
  <w:num w:numId="33">
    <w:abstractNumId w:val="28"/>
  </w:num>
  <w:num w:numId="34">
    <w:abstractNumId w:val="34"/>
  </w:num>
  <w:num w:numId="35">
    <w:abstractNumId w:val="12"/>
  </w:num>
  <w:num w:numId="36">
    <w:abstractNumId w:val="20"/>
  </w:num>
  <w:num w:numId="37">
    <w:abstractNumId w:val="22"/>
  </w:num>
  <w:num w:numId="3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5FF5"/>
    <w:rsid w:val="0010651F"/>
    <w:rsid w:val="0010777D"/>
    <w:rsid w:val="00112BB3"/>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0FDB"/>
    <w:rsid w:val="0020138E"/>
    <w:rsid w:val="00201C25"/>
    <w:rsid w:val="0020476B"/>
    <w:rsid w:val="0020565D"/>
    <w:rsid w:val="002071DE"/>
    <w:rsid w:val="002114AE"/>
    <w:rsid w:val="00221B29"/>
    <w:rsid w:val="00222610"/>
    <w:rsid w:val="00224371"/>
    <w:rsid w:val="00224BD7"/>
    <w:rsid w:val="00224DE6"/>
    <w:rsid w:val="00226C99"/>
    <w:rsid w:val="00235D1E"/>
    <w:rsid w:val="00235FB0"/>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16D"/>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21B"/>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4D0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834B1"/>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B78E1"/>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F2B95"/>
    <w:rsid w:val="00BF5133"/>
    <w:rsid w:val="00BF7568"/>
    <w:rsid w:val="00C0387E"/>
    <w:rsid w:val="00C0749E"/>
    <w:rsid w:val="00C137A7"/>
    <w:rsid w:val="00C21CBD"/>
    <w:rsid w:val="00C2249B"/>
    <w:rsid w:val="00C31BA2"/>
    <w:rsid w:val="00C31CD4"/>
    <w:rsid w:val="00C338DB"/>
    <w:rsid w:val="00C34DF4"/>
    <w:rsid w:val="00C35EA4"/>
    <w:rsid w:val="00C456BA"/>
    <w:rsid w:val="00C51029"/>
    <w:rsid w:val="00C548C4"/>
    <w:rsid w:val="00C54F5A"/>
    <w:rsid w:val="00C563B2"/>
    <w:rsid w:val="00C5677A"/>
    <w:rsid w:val="00C577B6"/>
    <w:rsid w:val="00C6255A"/>
    <w:rsid w:val="00C66434"/>
    <w:rsid w:val="00C709D9"/>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heading1">
    <w:name w:val="heading 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footer">
    <w:name w:val="footer"/>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heading1">
    <w:name w:val="heading 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footer">
    <w:name w:val="footer"/>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C7455DC549511EB7B116E559DB656329EAED68EF0FAB4AC142E6B5909CC619EBB6AC6779B82C2384A266EEB4B6T9I" TargetMode="External"/><Relationship Id="rId18" Type="http://schemas.openxmlformats.org/officeDocument/2006/relationships/hyperlink" Target="consultantplus://offline/ref=C5C7455DC549511EB7B116E559DB656329EAED62EE0AAB4AC142E6B5909CC619EBB6AC6779B82C2384A266EEB4B6T9I" TargetMode="External"/><Relationship Id="rId26" Type="http://schemas.openxmlformats.org/officeDocument/2006/relationships/hyperlink" Target="consultantplus://offline/ref=C5C7455DC549511EB7B116E559DB656329EAED68EF0FAB4AC142E6B5909CC619EBB6AC6779B82C2384A266EEB4B6T9I"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C5C7455DC549511EB7B116E559DB656329E8E962EE09AB4AC142E6B5909CC619EBB6AC6779B82C2384A266EEB4B6T9I" TargetMode="External"/><Relationship Id="rId34"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file:///D:\&#1040;&#1042;&#1057;\&#1044;&#1086;&#1088;&#1086;&#1075;&#1080;\&#1040;&#1056;\&#1055;&#1086;&#1089;&#1090;&#1072;&#1085;&#1086;&#1074;&#1083;&#1077;&#1085;&#1080;&#1077;%20&#8470;50&#1040;%20&#1054;%20&#1088;&#1072;&#1079;&#1084;&#1077;&#1088;&#1077;%20&#1074;&#1088;&#1077;&#1076;&#1072;.docx" TargetMode="External"/><Relationship Id="rId17" Type="http://schemas.openxmlformats.org/officeDocument/2006/relationships/hyperlink" Target="consultantplus://offline/ref=C5C7455DC549511EB7B116E559DB656329EBEB6CE50DAB4AC142E6B5909CC619EBB6AC6779B82C2384A266EEB4B6T9I" TargetMode="External"/><Relationship Id="rId25" Type="http://schemas.openxmlformats.org/officeDocument/2006/relationships/hyperlink" Target="consultantplus://offline/ref=C5C7455DC549511EB7B116E559DB656323EFEC6DEC02F640C91BEAB79793991CFEA7F46B78A6322099BE64ECBBT6I" TargetMode="External"/><Relationship Id="rId33" Type="http://schemas.openxmlformats.org/officeDocument/2006/relationships/hyperlink" Target="mailto:beregsp@tomsk.gov.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5C7455DC549511EB7B116E559DB656329EAED68EF0FAB4AC142E6B5909CC619F9B6F46B78B830228EB730BFF23C513F15C9A27B4B047F82B4T0I" TargetMode="External"/><Relationship Id="rId20" Type="http://schemas.openxmlformats.org/officeDocument/2006/relationships/hyperlink" Target="consultantplus://offline/ref=C5C7455DC549511EB7B116E559DB656329E8EA69ED0CAB4AC142E6B5909CC619EBB6AC6779B82C2384A266EEB4B6T9I" TargetMode="External"/><Relationship Id="rId29" Type="http://schemas.openxmlformats.org/officeDocument/2006/relationships/hyperlink" Target="consultantplus://offline/ref=2A411C6A55575131E690D615B5C497FABCFD2AC542665865E1689570027908A10A72F56F365D04DE1837A987FF4ED67251E24E008DBCjAP2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C5C7455DC549511EB7B116E559DB656328E1E86BEF00AB4AC142E6B5909CC619EBB6AC6779B82C2384A266EEB4B6T9I" TargetMode="External"/><Relationship Id="rId32" Type="http://schemas.openxmlformats.org/officeDocument/2006/relationships/hyperlink" Target="http://beregaevo.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C5C7455DC549511EB7B116E559DB656329EDEC6EE900AB4AC142E6B5909CC619EBB6AC6779B82C2384A266EEB4B6T9I" TargetMode="External"/><Relationship Id="rId28" Type="http://schemas.openxmlformats.org/officeDocument/2006/relationships/hyperlink" Target="consultantplus://offline/ref=2A411C6A55575131E690D615B5C497FABCFD2AC542665865E1689570027908A10A72F56D36540A811D22B8DFF34FC86C52FF52028FjBPEI" TargetMode="External"/><Relationship Id="rId36"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consultantplus://offline/ref=C5C7455DC549511EB7B116E559DB656329EDEC63EF00AB4AC142E6B5909CC619EBB6AC6779B82C2384A266EEB4B6T9I" TargetMode="External"/><Relationship Id="rId31" Type="http://schemas.openxmlformats.org/officeDocument/2006/relationships/hyperlink" Target="http://www.consultant.ru/document/cons_doc_LAW_299541/a2588b2a1374c05e0939bb4df8e54fc0dfd6e000/" TargetMode="External"/><Relationship Id="rId4" Type="http://schemas.microsoft.com/office/2007/relationships/stylesWithEffects" Target="stylesWithEffects.xml"/><Relationship Id="rId9" Type="http://schemas.openxmlformats.org/officeDocument/2006/relationships/hyperlink" Target="consultantplus://offline/ref=35B04C06D62503A49CB31A266E66F9AEAB470EBE4F702EB2EF9A440BC5DFAA96BF747F0F3ED9BDB6m2SBK" TargetMode="External"/><Relationship Id="rId14" Type="http://schemas.openxmlformats.org/officeDocument/2006/relationships/hyperlink" Target="http://beregaevo.ru" TargetMode="External"/><Relationship Id="rId22" Type="http://schemas.openxmlformats.org/officeDocument/2006/relationships/hyperlink" Target="consultantplus://offline/ref=C5C7455DC549511EB7B116E559DB656329EDEF6AEF0DAB4AC142E6B5909CC619EBB6AC6779B82C2384A266EEB4B6T9I" TargetMode="External"/><Relationship Id="rId27" Type="http://schemas.openxmlformats.org/officeDocument/2006/relationships/hyperlink" Target="consultantplus://offline/ref=C5C7455DC549511EB7B116E559DB656329E9EC6FEC0DAB4AC142E6B5909CC619EBB6AC6779B82C2384A266EEB4B6T9I" TargetMode="External"/><Relationship Id="rId30" Type="http://schemas.openxmlformats.org/officeDocument/2006/relationships/hyperlink" Target="http://www.consultant.ru/document/cons_doc_LAW_299541/a2588b2a1374c05e0939bb4df8e54fc0dfd6e000/" TargetMode="Externa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98797-37E6-4A9E-BE7F-44C0086A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1</Pages>
  <Words>29855</Words>
  <Characters>170178</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199634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35</cp:revision>
  <cp:lastPrinted>2020-03-02T04:20:00Z</cp:lastPrinted>
  <dcterms:created xsi:type="dcterms:W3CDTF">2016-06-03T04:00:00Z</dcterms:created>
  <dcterms:modified xsi:type="dcterms:W3CDTF">2020-03-30T04:17:00Z</dcterms:modified>
</cp:coreProperties>
</file>