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BD" w:rsidRPr="00E97425" w:rsidRDefault="008954BD" w:rsidP="00114B74">
      <w:pPr>
        <w:jc w:val="center"/>
        <w:rPr>
          <w:b/>
          <w:sz w:val="28"/>
          <w:szCs w:val="28"/>
        </w:rPr>
      </w:pPr>
      <w:r w:rsidRPr="00E97425">
        <w:rPr>
          <w:b/>
          <w:sz w:val="28"/>
          <w:szCs w:val="28"/>
        </w:rPr>
        <w:t>ТОМСКАЯ</w:t>
      </w:r>
      <w:r w:rsidR="00F51737" w:rsidRPr="00E97425">
        <w:rPr>
          <w:b/>
          <w:sz w:val="28"/>
          <w:szCs w:val="28"/>
        </w:rPr>
        <w:t xml:space="preserve"> </w:t>
      </w:r>
      <w:r w:rsidRPr="00E97425">
        <w:rPr>
          <w:b/>
          <w:sz w:val="28"/>
          <w:szCs w:val="28"/>
        </w:rPr>
        <w:t xml:space="preserve"> ОБЛАСТЬ</w:t>
      </w:r>
    </w:p>
    <w:p w:rsidR="008954BD" w:rsidRPr="00E97425" w:rsidRDefault="006C7168" w:rsidP="00114B74">
      <w:pPr>
        <w:ind w:left="-284" w:firstLine="284"/>
        <w:jc w:val="center"/>
        <w:rPr>
          <w:b/>
          <w:sz w:val="28"/>
          <w:szCs w:val="28"/>
        </w:rPr>
      </w:pPr>
      <w:r w:rsidRPr="00E97425">
        <w:rPr>
          <w:b/>
          <w:sz w:val="28"/>
          <w:szCs w:val="28"/>
        </w:rPr>
        <w:t>ТЕГУЛЬДЕТСКИЙ</w:t>
      </w:r>
      <w:r w:rsidR="00276F19" w:rsidRPr="00E97425">
        <w:rPr>
          <w:b/>
          <w:sz w:val="28"/>
          <w:szCs w:val="28"/>
        </w:rPr>
        <w:t xml:space="preserve"> </w:t>
      </w:r>
      <w:r w:rsidR="008954BD" w:rsidRPr="00E97425">
        <w:rPr>
          <w:b/>
          <w:sz w:val="28"/>
          <w:szCs w:val="28"/>
        </w:rPr>
        <w:t xml:space="preserve"> РАЙОН</w:t>
      </w:r>
    </w:p>
    <w:p w:rsidR="008954BD" w:rsidRPr="00E97425" w:rsidRDefault="008954BD" w:rsidP="00114B74">
      <w:pPr>
        <w:jc w:val="center"/>
        <w:rPr>
          <w:b/>
          <w:sz w:val="28"/>
          <w:szCs w:val="28"/>
        </w:rPr>
      </w:pPr>
      <w:r w:rsidRPr="00E97425">
        <w:rPr>
          <w:b/>
          <w:sz w:val="28"/>
          <w:szCs w:val="28"/>
        </w:rPr>
        <w:t xml:space="preserve">Муниципальное образование </w:t>
      </w:r>
      <w:r w:rsidR="006C7168" w:rsidRPr="00E97425">
        <w:rPr>
          <w:b/>
          <w:sz w:val="28"/>
          <w:szCs w:val="28"/>
        </w:rPr>
        <w:t>Берегаевское</w:t>
      </w:r>
      <w:r w:rsidRPr="00E97425">
        <w:rPr>
          <w:b/>
          <w:sz w:val="28"/>
          <w:szCs w:val="28"/>
        </w:rPr>
        <w:t xml:space="preserve"> сельское поселение</w:t>
      </w:r>
    </w:p>
    <w:p w:rsidR="008954BD" w:rsidRPr="00D933D9" w:rsidRDefault="008954BD" w:rsidP="00114B74">
      <w:pPr>
        <w:jc w:val="center"/>
        <w:rPr>
          <w:sz w:val="20"/>
          <w:szCs w:val="20"/>
        </w:rPr>
      </w:pPr>
    </w:p>
    <w:p w:rsidR="008954BD" w:rsidRPr="00D933D9" w:rsidRDefault="008954BD" w:rsidP="00114B74">
      <w:pPr>
        <w:jc w:val="center"/>
        <w:rPr>
          <w:sz w:val="20"/>
          <w:szCs w:val="20"/>
        </w:rPr>
      </w:pPr>
    </w:p>
    <w:p w:rsidR="006F7B19" w:rsidRPr="00D933D9" w:rsidRDefault="00B149E5" w:rsidP="00114B74">
      <w:pPr>
        <w:jc w:val="center"/>
        <w:rPr>
          <w:sz w:val="20"/>
          <w:szCs w:val="20"/>
        </w:rPr>
      </w:pPr>
      <w:r w:rsidRPr="00D933D9">
        <w:rPr>
          <w:noProof/>
          <w:sz w:val="20"/>
          <w:szCs w:val="20"/>
        </w:rPr>
        <mc:AlternateContent>
          <mc:Choice Requires="wps">
            <w:drawing>
              <wp:anchor distT="0" distB="0" distL="114300" distR="114300" simplePos="0" relativeHeight="251656704" behindDoc="0" locked="0" layoutInCell="1" allowOverlap="1" wp14:anchorId="0334C09F" wp14:editId="19CE521B">
                <wp:simplePos x="0" y="0"/>
                <wp:positionH relativeFrom="column">
                  <wp:posOffset>-391795</wp:posOffset>
                </wp:positionH>
                <wp:positionV relativeFrom="paragraph">
                  <wp:posOffset>18415</wp:posOffset>
                </wp:positionV>
                <wp:extent cx="6705600" cy="0"/>
                <wp:effectExtent l="0" t="38100" r="0" b="381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45pt" to="497.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E6GQIAADQ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" strokeweight="6pt">
                <v:stroke linestyle="thickBetweenThin"/>
              </v:line>
            </w:pict>
          </mc:Fallback>
        </mc:AlternateContent>
      </w:r>
    </w:p>
    <w:p w:rsidR="008954BD" w:rsidRPr="00E97425" w:rsidRDefault="008954BD" w:rsidP="00114B74">
      <w:pPr>
        <w:jc w:val="center"/>
        <w:rPr>
          <w:sz w:val="28"/>
          <w:szCs w:val="28"/>
        </w:rPr>
      </w:pPr>
      <w:r w:rsidRPr="00E97425">
        <w:rPr>
          <w:sz w:val="28"/>
          <w:szCs w:val="28"/>
        </w:rPr>
        <w:t>ИНФОРМАЦИОННЫЙ БЮЛЛЕТЕНЬ</w:t>
      </w:r>
    </w:p>
    <w:p w:rsidR="008954BD" w:rsidRPr="00D933D9" w:rsidRDefault="008954BD" w:rsidP="00114B74">
      <w:pPr>
        <w:jc w:val="center"/>
        <w:rPr>
          <w:sz w:val="20"/>
          <w:szCs w:val="20"/>
        </w:rPr>
      </w:pPr>
      <w:r w:rsidRPr="00D933D9">
        <w:rPr>
          <w:sz w:val="20"/>
          <w:szCs w:val="20"/>
        </w:rPr>
        <w:t>Периодическое официальное печатное издание, предназначенное для опубликования</w:t>
      </w:r>
    </w:p>
    <w:p w:rsidR="008954BD" w:rsidRPr="00D933D9" w:rsidRDefault="008954BD" w:rsidP="00114B74">
      <w:pPr>
        <w:jc w:val="center"/>
        <w:rPr>
          <w:sz w:val="20"/>
          <w:szCs w:val="20"/>
        </w:rPr>
      </w:pPr>
      <w:r w:rsidRPr="00D933D9">
        <w:rPr>
          <w:sz w:val="20"/>
          <w:szCs w:val="20"/>
        </w:rPr>
        <w:t>правовых актов орган</w:t>
      </w:r>
      <w:r w:rsidR="006C7168" w:rsidRPr="00D933D9">
        <w:rPr>
          <w:sz w:val="20"/>
          <w:szCs w:val="20"/>
        </w:rPr>
        <w:t>ов</w:t>
      </w:r>
      <w:r w:rsidRPr="00D933D9">
        <w:rPr>
          <w:sz w:val="20"/>
          <w:szCs w:val="20"/>
        </w:rPr>
        <w:t xml:space="preserve"> местного самоуправления </w:t>
      </w:r>
      <w:r w:rsidR="006C7168" w:rsidRPr="00D933D9">
        <w:rPr>
          <w:sz w:val="20"/>
          <w:szCs w:val="20"/>
        </w:rPr>
        <w:t>Берегаевского</w:t>
      </w:r>
      <w:r w:rsidRPr="00D933D9">
        <w:rPr>
          <w:sz w:val="20"/>
          <w:szCs w:val="20"/>
        </w:rPr>
        <w:t xml:space="preserve"> сельского поселения </w:t>
      </w:r>
    </w:p>
    <w:p w:rsidR="008954BD" w:rsidRPr="00D933D9" w:rsidRDefault="008954BD" w:rsidP="00114B74">
      <w:pPr>
        <w:jc w:val="center"/>
        <w:rPr>
          <w:sz w:val="20"/>
          <w:szCs w:val="20"/>
        </w:rPr>
      </w:pPr>
      <w:r w:rsidRPr="00D933D9">
        <w:rPr>
          <w:sz w:val="20"/>
          <w:szCs w:val="20"/>
        </w:rPr>
        <w:t>и иной официальной информации</w:t>
      </w:r>
    </w:p>
    <w:p w:rsidR="008954BD" w:rsidRPr="00D933D9" w:rsidRDefault="00E97425" w:rsidP="00114B74">
      <w:pPr>
        <w:jc w:val="center"/>
        <w:rPr>
          <w:sz w:val="20"/>
          <w:szCs w:val="20"/>
        </w:rPr>
      </w:pPr>
      <w:r w:rsidRPr="00D933D9">
        <w:rPr>
          <w:noProof/>
          <w:sz w:val="20"/>
          <w:szCs w:val="20"/>
        </w:rPr>
        <mc:AlternateContent>
          <mc:Choice Requires="wps">
            <w:drawing>
              <wp:anchor distT="0" distB="0" distL="114300" distR="114300" simplePos="0" relativeHeight="251657728" behindDoc="0" locked="0" layoutInCell="1" allowOverlap="1" wp14:anchorId="1B308E16" wp14:editId="30C795EB">
                <wp:simplePos x="0" y="0"/>
                <wp:positionH relativeFrom="column">
                  <wp:posOffset>-392430</wp:posOffset>
                </wp:positionH>
                <wp:positionV relativeFrom="paragraph">
                  <wp:posOffset>134620</wp:posOffset>
                </wp:positionV>
                <wp:extent cx="6705600" cy="0"/>
                <wp:effectExtent l="0" t="38100" r="0"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10.6pt" to="49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yHGQIAADQ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" strokeweight="6pt">
                <v:stroke linestyle="thickBetweenThin"/>
              </v:line>
            </w:pict>
          </mc:Fallback>
        </mc:AlternateContent>
      </w:r>
    </w:p>
    <w:p w:rsidR="008954BD" w:rsidRPr="00D933D9" w:rsidRDefault="002B68E9" w:rsidP="00114B74">
      <w:pPr>
        <w:jc w:val="center"/>
        <w:rPr>
          <w:sz w:val="20"/>
          <w:szCs w:val="20"/>
        </w:rPr>
      </w:pPr>
      <w:r w:rsidRPr="00D933D9">
        <w:rPr>
          <w:noProof/>
          <w:sz w:val="20"/>
          <w:szCs w:val="20"/>
        </w:rPr>
        <mc:AlternateContent>
          <mc:Choice Requires="wps">
            <w:drawing>
              <wp:anchor distT="0" distB="0" distL="114300" distR="114300" simplePos="0" relativeHeight="251658752" behindDoc="0" locked="0" layoutInCell="1" allowOverlap="1" wp14:anchorId="73CF2D7D" wp14:editId="6E10FB6F">
                <wp:simplePos x="0" y="0"/>
                <wp:positionH relativeFrom="column">
                  <wp:posOffset>5143500</wp:posOffset>
                </wp:positionH>
                <wp:positionV relativeFrom="paragraph">
                  <wp:posOffset>164465</wp:posOffset>
                </wp:positionV>
                <wp:extent cx="1371600" cy="207010"/>
                <wp:effectExtent l="0" t="254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4E5" w:rsidRDefault="00FD24E5" w:rsidP="008954BD">
                            <w:pPr>
                              <w:jc w:val="center"/>
                            </w:pPr>
                            <w:r>
                              <w:rPr>
                                <w:b/>
                              </w:rPr>
                              <w:t>31.03.2021 г</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12.95pt;width:108pt;height:1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" stroked="f">
                <v:textbox inset="0,0,0,0">
                  <w:txbxContent>
                    <w:p w:rsidR="00FD24E5" w:rsidRDefault="00FD24E5" w:rsidP="008954BD">
                      <w:pPr>
                        <w:jc w:val="center"/>
                      </w:pPr>
                      <w:r>
                        <w:rPr>
                          <w:b/>
                        </w:rPr>
                        <w:t>31.03.2021 г</w:t>
                      </w:r>
                      <w:r>
                        <w:t>.</w:t>
                      </w:r>
                    </w:p>
                  </w:txbxContent>
                </v:textbox>
              </v:shape>
            </w:pict>
          </mc:Fallback>
        </mc:AlternateContent>
      </w:r>
    </w:p>
    <w:p w:rsidR="008954BD" w:rsidRPr="00D933D9" w:rsidRDefault="00707FED" w:rsidP="00114B74">
      <w:pPr>
        <w:jc w:val="both"/>
        <w:rPr>
          <w:sz w:val="20"/>
          <w:szCs w:val="20"/>
        </w:rPr>
      </w:pPr>
      <w:r w:rsidRPr="00D933D9">
        <w:rPr>
          <w:sz w:val="20"/>
          <w:szCs w:val="20"/>
        </w:rPr>
        <w:t xml:space="preserve"> </w:t>
      </w:r>
      <w:r w:rsidR="008954BD" w:rsidRPr="00D933D9">
        <w:rPr>
          <w:sz w:val="20"/>
          <w:szCs w:val="20"/>
        </w:rPr>
        <w:t>Издается с 20</w:t>
      </w:r>
      <w:r w:rsidR="00D52C4F" w:rsidRPr="00D933D9">
        <w:rPr>
          <w:sz w:val="20"/>
          <w:szCs w:val="20"/>
        </w:rPr>
        <w:t>08</w:t>
      </w:r>
      <w:r w:rsidR="008954BD" w:rsidRPr="00D933D9">
        <w:rPr>
          <w:sz w:val="20"/>
          <w:szCs w:val="20"/>
        </w:rPr>
        <w:t xml:space="preserve"> г.</w:t>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t xml:space="preserve">               </w:t>
      </w:r>
    </w:p>
    <w:p w:rsidR="00AF7563" w:rsidRPr="00D933D9" w:rsidRDefault="00AF7563" w:rsidP="00114B74">
      <w:pPr>
        <w:jc w:val="right"/>
        <w:rPr>
          <w:sz w:val="20"/>
          <w:szCs w:val="20"/>
        </w:rPr>
      </w:pPr>
    </w:p>
    <w:p w:rsidR="00726A05" w:rsidRPr="00D933D9" w:rsidRDefault="004B513A" w:rsidP="00114B74">
      <w:pPr>
        <w:jc w:val="right"/>
        <w:rPr>
          <w:b/>
          <w:sz w:val="28"/>
          <w:szCs w:val="28"/>
        </w:rPr>
      </w:pPr>
      <w:r w:rsidRPr="00D933D9">
        <w:rPr>
          <w:b/>
          <w:sz w:val="28"/>
          <w:szCs w:val="28"/>
        </w:rPr>
        <w:t xml:space="preserve">№ </w:t>
      </w:r>
      <w:r w:rsidR="00AE0AF8">
        <w:rPr>
          <w:b/>
          <w:sz w:val="28"/>
          <w:szCs w:val="28"/>
        </w:rPr>
        <w:t>3</w:t>
      </w:r>
      <w:r w:rsidR="00BC07D3">
        <w:rPr>
          <w:b/>
          <w:sz w:val="28"/>
          <w:szCs w:val="28"/>
        </w:rPr>
        <w:t xml:space="preserve"> </w:t>
      </w:r>
    </w:p>
    <w:p w:rsidR="00F50942" w:rsidRPr="00D933D9" w:rsidRDefault="004A50B9" w:rsidP="00114B74">
      <w:pPr>
        <w:jc w:val="right"/>
        <w:rPr>
          <w:b/>
          <w:sz w:val="20"/>
          <w:szCs w:val="20"/>
        </w:rPr>
      </w:pPr>
      <w:r>
        <w:rPr>
          <w:b/>
          <w:sz w:val="20"/>
          <w:szCs w:val="20"/>
        </w:rPr>
        <w:t>у</w:t>
      </w:r>
      <w:r w:rsidR="006C7168" w:rsidRPr="00D933D9">
        <w:rPr>
          <w:b/>
          <w:sz w:val="20"/>
          <w:szCs w:val="20"/>
        </w:rPr>
        <w:t>л.</w:t>
      </w:r>
      <w:r w:rsidR="00F66723" w:rsidRPr="00D933D9">
        <w:rPr>
          <w:b/>
          <w:sz w:val="20"/>
          <w:szCs w:val="20"/>
        </w:rPr>
        <w:t xml:space="preserve"> </w:t>
      </w:r>
      <w:r>
        <w:rPr>
          <w:b/>
          <w:sz w:val="20"/>
          <w:szCs w:val="20"/>
        </w:rPr>
        <w:t>Ленинская</w:t>
      </w:r>
      <w:r w:rsidR="00726A05" w:rsidRPr="00D933D9">
        <w:rPr>
          <w:b/>
          <w:sz w:val="20"/>
          <w:szCs w:val="20"/>
        </w:rPr>
        <w:t>,</w:t>
      </w:r>
      <w:r w:rsidR="006C7168" w:rsidRPr="00D933D9">
        <w:rPr>
          <w:b/>
          <w:sz w:val="20"/>
          <w:szCs w:val="20"/>
        </w:rPr>
        <w:t xml:space="preserve"> </w:t>
      </w:r>
      <w:r w:rsidR="000B5143">
        <w:rPr>
          <w:b/>
          <w:sz w:val="20"/>
          <w:szCs w:val="20"/>
        </w:rPr>
        <w:t xml:space="preserve"> </w:t>
      </w:r>
      <w:r w:rsidR="006C7168" w:rsidRPr="00D933D9">
        <w:rPr>
          <w:b/>
          <w:sz w:val="20"/>
          <w:szCs w:val="20"/>
        </w:rPr>
        <w:t>д.</w:t>
      </w:r>
      <w:r>
        <w:rPr>
          <w:b/>
          <w:sz w:val="20"/>
          <w:szCs w:val="20"/>
        </w:rPr>
        <w:t>17а</w:t>
      </w:r>
      <w:r w:rsidR="00B061E2" w:rsidRPr="00D933D9">
        <w:rPr>
          <w:b/>
          <w:sz w:val="20"/>
          <w:szCs w:val="20"/>
        </w:rPr>
        <w:t>,</w:t>
      </w:r>
      <w:r w:rsidR="00726A05" w:rsidRPr="00D933D9">
        <w:rPr>
          <w:sz w:val="20"/>
          <w:szCs w:val="20"/>
        </w:rPr>
        <w:t xml:space="preserve"> </w:t>
      </w:r>
      <w:r w:rsidR="006C7168" w:rsidRPr="00D933D9">
        <w:rPr>
          <w:b/>
          <w:sz w:val="20"/>
          <w:szCs w:val="20"/>
        </w:rPr>
        <w:t>п. Берегаево</w:t>
      </w:r>
      <w:r w:rsidR="00726A05" w:rsidRPr="00D933D9">
        <w:rPr>
          <w:sz w:val="20"/>
          <w:szCs w:val="20"/>
        </w:rPr>
        <w:t xml:space="preserve"> </w:t>
      </w:r>
    </w:p>
    <w:p w:rsidR="00C66434" w:rsidRPr="00D933D9" w:rsidRDefault="00C66434" w:rsidP="00114B74">
      <w:pPr>
        <w:jc w:val="both"/>
        <w:rPr>
          <w:sz w:val="20"/>
          <w:szCs w:val="20"/>
        </w:rPr>
      </w:pPr>
    </w:p>
    <w:p w:rsidR="005974D2" w:rsidRPr="00D933D9" w:rsidRDefault="00FB0E58" w:rsidP="00114B74">
      <w:pPr>
        <w:rPr>
          <w:b/>
          <w:sz w:val="20"/>
          <w:szCs w:val="20"/>
        </w:rPr>
      </w:pPr>
      <w:r w:rsidRPr="00D933D9">
        <w:rPr>
          <w:b/>
          <w:sz w:val="20"/>
          <w:szCs w:val="20"/>
        </w:rPr>
        <w:t xml:space="preserve">1 РАЗДЕЛ – РЕШЕНИЯ СОВЕТА  </w:t>
      </w:r>
    </w:p>
    <w:p w:rsidR="0015006E" w:rsidRDefault="0015006E" w:rsidP="00114B74">
      <w:pPr>
        <w:jc w:val="center"/>
        <w:rPr>
          <w:b/>
          <w:sz w:val="20"/>
          <w:szCs w:val="20"/>
        </w:rPr>
      </w:pPr>
    </w:p>
    <w:p w:rsidR="00495BF9" w:rsidRPr="00495BF9" w:rsidRDefault="00495BF9" w:rsidP="00495BF9">
      <w:pPr>
        <w:jc w:val="center"/>
        <w:rPr>
          <w:b/>
          <w:lang w:eastAsia="en-US"/>
        </w:rPr>
      </w:pPr>
      <w:r>
        <w:rPr>
          <w:b/>
          <w:lang w:eastAsia="en-US"/>
        </w:rPr>
        <w:t xml:space="preserve"> </w:t>
      </w:r>
    </w:p>
    <w:p w:rsidR="00431108" w:rsidRPr="00431108" w:rsidRDefault="00495BF9" w:rsidP="00FD24E5">
      <w:pPr>
        <w:jc w:val="center"/>
        <w:rPr>
          <w:b/>
        </w:rPr>
      </w:pPr>
      <w:r w:rsidRPr="00D933D9">
        <w:rPr>
          <w:b/>
          <w:sz w:val="20"/>
          <w:szCs w:val="20"/>
        </w:rPr>
        <w:t>РЕШЕНИ</w:t>
      </w:r>
      <w:r>
        <w:rPr>
          <w:b/>
          <w:sz w:val="20"/>
          <w:szCs w:val="20"/>
        </w:rPr>
        <w:t>Е</w:t>
      </w:r>
      <w:r w:rsidRPr="00D933D9">
        <w:rPr>
          <w:b/>
          <w:sz w:val="20"/>
          <w:szCs w:val="20"/>
        </w:rPr>
        <w:t xml:space="preserve"> СОВЕТА  </w:t>
      </w:r>
    </w:p>
    <w:p w:rsidR="00431108" w:rsidRPr="00431108" w:rsidRDefault="00431108" w:rsidP="00431108">
      <w:pPr>
        <w:jc w:val="center"/>
        <w:rPr>
          <w:b/>
        </w:rPr>
      </w:pPr>
    </w:p>
    <w:p w:rsidR="00431108" w:rsidRPr="00FD24E5" w:rsidRDefault="00431108" w:rsidP="00431108">
      <w:pPr>
        <w:jc w:val="both"/>
        <w:rPr>
          <w:b/>
          <w:sz w:val="20"/>
          <w:szCs w:val="20"/>
        </w:rPr>
      </w:pPr>
      <w:r w:rsidRPr="00FD24E5">
        <w:rPr>
          <w:b/>
          <w:sz w:val="20"/>
          <w:szCs w:val="20"/>
        </w:rPr>
        <w:t xml:space="preserve">12.03.2021                                                                                                                            </w:t>
      </w:r>
      <w:r w:rsidR="00FD24E5">
        <w:rPr>
          <w:b/>
          <w:sz w:val="20"/>
          <w:szCs w:val="20"/>
        </w:rPr>
        <w:t xml:space="preserve">                        </w:t>
      </w:r>
      <w:r w:rsidRPr="00FD24E5">
        <w:rPr>
          <w:b/>
          <w:sz w:val="20"/>
          <w:szCs w:val="20"/>
        </w:rPr>
        <w:t xml:space="preserve">    № 01</w:t>
      </w:r>
    </w:p>
    <w:p w:rsidR="00431108" w:rsidRPr="00FD24E5" w:rsidRDefault="00431108" w:rsidP="00431108">
      <w:pPr>
        <w:keepNext/>
        <w:rPr>
          <w:rFonts w:eastAsia="Calibri"/>
          <w:b/>
          <w:bCs/>
          <w:sz w:val="20"/>
          <w:szCs w:val="20"/>
        </w:rPr>
      </w:pPr>
    </w:p>
    <w:p w:rsidR="00431108" w:rsidRPr="00FD24E5" w:rsidRDefault="00431108" w:rsidP="00431108">
      <w:pPr>
        <w:keepNext/>
        <w:jc w:val="center"/>
        <w:rPr>
          <w:rFonts w:eastAsia="Calibri"/>
          <w:bCs/>
          <w:sz w:val="20"/>
          <w:szCs w:val="20"/>
        </w:rPr>
      </w:pPr>
      <w:r w:rsidRPr="00FD24E5">
        <w:rPr>
          <w:rFonts w:eastAsia="Calibri"/>
          <w:bCs/>
          <w:sz w:val="20"/>
          <w:szCs w:val="20"/>
        </w:rPr>
        <w:t xml:space="preserve">О внесении изменений в решение Совета Берегаевского </w:t>
      </w:r>
    </w:p>
    <w:p w:rsidR="00431108" w:rsidRPr="00FD24E5" w:rsidRDefault="00431108" w:rsidP="00431108">
      <w:pPr>
        <w:keepNext/>
        <w:jc w:val="center"/>
        <w:rPr>
          <w:rFonts w:eastAsia="Calibri"/>
          <w:bCs/>
          <w:sz w:val="20"/>
          <w:szCs w:val="20"/>
        </w:rPr>
      </w:pPr>
      <w:r w:rsidRPr="00FD24E5">
        <w:rPr>
          <w:rFonts w:eastAsia="Calibri"/>
          <w:bCs/>
          <w:sz w:val="20"/>
          <w:szCs w:val="20"/>
        </w:rPr>
        <w:t xml:space="preserve">сельского поселения от 26.12.2020 № 20 «О бюджете Берегаевского сельского </w:t>
      </w:r>
    </w:p>
    <w:p w:rsidR="00431108" w:rsidRPr="00FD24E5" w:rsidRDefault="00431108" w:rsidP="00431108">
      <w:pPr>
        <w:keepNext/>
        <w:jc w:val="center"/>
        <w:rPr>
          <w:rFonts w:eastAsia="Calibri"/>
          <w:bCs/>
          <w:sz w:val="20"/>
          <w:szCs w:val="20"/>
        </w:rPr>
      </w:pPr>
      <w:r w:rsidRPr="00FD24E5">
        <w:rPr>
          <w:rFonts w:eastAsia="Calibri"/>
          <w:bCs/>
          <w:sz w:val="20"/>
          <w:szCs w:val="20"/>
        </w:rPr>
        <w:t>поселения на 2021 год и плановый период 2022 и 2023 годов»</w:t>
      </w:r>
    </w:p>
    <w:p w:rsidR="00431108" w:rsidRPr="00FD24E5" w:rsidRDefault="00431108" w:rsidP="00431108">
      <w:pPr>
        <w:jc w:val="both"/>
        <w:rPr>
          <w:rFonts w:eastAsia="Calibri"/>
          <w:sz w:val="20"/>
          <w:szCs w:val="20"/>
          <w:lang w:eastAsia="en-US"/>
        </w:rPr>
      </w:pPr>
    </w:p>
    <w:p w:rsidR="00431108" w:rsidRPr="00FD24E5" w:rsidRDefault="00431108" w:rsidP="00431108">
      <w:pPr>
        <w:jc w:val="both"/>
        <w:rPr>
          <w:rFonts w:eastAsia="Calibri"/>
          <w:sz w:val="20"/>
          <w:szCs w:val="20"/>
          <w:lang w:eastAsia="en-US"/>
        </w:rPr>
      </w:pPr>
      <w:proofErr w:type="gramStart"/>
      <w:r w:rsidRPr="00FD24E5">
        <w:rPr>
          <w:rFonts w:eastAsia="Calibri"/>
          <w:sz w:val="20"/>
          <w:szCs w:val="20"/>
          <w:lang w:eastAsia="en-US"/>
        </w:rPr>
        <w:t>В соответствии с Бюджетным кодексом Российской Федерации, с Федеральным законом от 06 октября 2003 года № 131 – ФЗ «Об общих принципах органов местного самоуправления в Российской Федерации, руководствуясь Разделом 4 Положения о бюджетном процессе в муниципальном образовании Берегаевское сельское поселение, утвержденного решением Совета от 16.11.2020 № 18, согласно Уставу муниципального образования Берегаевское сельское поселение</w:t>
      </w:r>
      <w:proofErr w:type="gramEnd"/>
    </w:p>
    <w:p w:rsidR="00431108" w:rsidRPr="00FD24E5" w:rsidRDefault="00431108" w:rsidP="00431108">
      <w:pPr>
        <w:jc w:val="both"/>
        <w:rPr>
          <w:rFonts w:eastAsia="Calibri"/>
          <w:b/>
          <w:sz w:val="20"/>
          <w:szCs w:val="20"/>
          <w:lang w:eastAsia="en-US"/>
        </w:rPr>
      </w:pPr>
    </w:p>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Совет Берегаевского сельского поселения решил:</w:t>
      </w:r>
    </w:p>
    <w:p w:rsidR="00431108" w:rsidRPr="00FD24E5" w:rsidRDefault="00431108" w:rsidP="00431108">
      <w:pPr>
        <w:keepNext/>
        <w:numPr>
          <w:ilvl w:val="0"/>
          <w:numId w:val="32"/>
        </w:numPr>
        <w:tabs>
          <w:tab w:val="left" w:pos="0"/>
        </w:tabs>
        <w:ind w:left="0" w:firstLine="426"/>
        <w:contextualSpacing/>
        <w:jc w:val="both"/>
        <w:rPr>
          <w:bCs/>
          <w:sz w:val="20"/>
          <w:szCs w:val="20"/>
        </w:rPr>
      </w:pPr>
      <w:r w:rsidRPr="00FD24E5">
        <w:rPr>
          <w:sz w:val="20"/>
          <w:szCs w:val="20"/>
        </w:rPr>
        <w:t xml:space="preserve">Внести в решение </w:t>
      </w:r>
      <w:r w:rsidRPr="00FD24E5">
        <w:rPr>
          <w:bCs/>
          <w:sz w:val="20"/>
          <w:szCs w:val="20"/>
        </w:rPr>
        <w:t>Совета Берегаевского сельского поселения от 26.12.2020 № 20 «О бюджете Берегаевского сельского поселения на 2021 год и плановый период 2022 и 2023 годов»</w:t>
      </w:r>
    </w:p>
    <w:p w:rsidR="00431108" w:rsidRPr="00FD24E5" w:rsidRDefault="00431108" w:rsidP="00431108">
      <w:pPr>
        <w:rPr>
          <w:rFonts w:eastAsia="Calibri"/>
          <w:sz w:val="20"/>
          <w:szCs w:val="20"/>
          <w:lang w:eastAsia="en-US"/>
        </w:rPr>
      </w:pPr>
      <w:r w:rsidRPr="00FD24E5">
        <w:rPr>
          <w:rFonts w:eastAsia="Calibri"/>
          <w:sz w:val="20"/>
          <w:szCs w:val="20"/>
          <w:lang w:eastAsia="en-US"/>
        </w:rPr>
        <w:t>1.1 Пункт 1 решения изложить в следующей редакции:</w:t>
      </w:r>
    </w:p>
    <w:p w:rsidR="00431108" w:rsidRPr="00FD24E5" w:rsidRDefault="00431108" w:rsidP="00431108">
      <w:pPr>
        <w:rPr>
          <w:rFonts w:eastAsia="Calibri"/>
          <w:sz w:val="20"/>
          <w:szCs w:val="20"/>
        </w:rPr>
      </w:pPr>
      <w:r w:rsidRPr="00FD24E5">
        <w:rPr>
          <w:rFonts w:eastAsia="Calibri"/>
          <w:sz w:val="20"/>
          <w:szCs w:val="20"/>
        </w:rPr>
        <w:t>«1. Утвердить основные характеристики бюджета поселения на 2021 год:</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1) общий объем  доходов бюджета Берегаевского сельского поселения в сумме </w:t>
      </w:r>
      <w:r w:rsidRPr="00FD24E5">
        <w:rPr>
          <w:rFonts w:eastAsia="Calibri"/>
          <w:color w:val="000000"/>
          <w:sz w:val="20"/>
          <w:szCs w:val="20"/>
          <w:lang w:eastAsia="en-US"/>
        </w:rPr>
        <w:t>11 838,4</w:t>
      </w:r>
      <w:r w:rsidRPr="00FD24E5">
        <w:rPr>
          <w:rFonts w:eastAsia="Calibri"/>
          <w:sz w:val="20"/>
          <w:szCs w:val="20"/>
          <w:lang w:eastAsia="en-US"/>
        </w:rPr>
        <w:t xml:space="preserve"> тыс. руб., в том числе налоговые и неналоговые доходы в сумме  1 487,0 тыс. руб., безвозмездные  поступления в сумме 10 351,4 тыс. руб.;</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2) общий объем расходов бюджета Берегаевского сельского поселения  в сумме </w:t>
      </w:r>
      <w:r w:rsidRPr="00FD24E5">
        <w:rPr>
          <w:rFonts w:eastAsia="Calibri"/>
          <w:color w:val="000000"/>
          <w:sz w:val="20"/>
          <w:szCs w:val="20"/>
          <w:lang w:eastAsia="en-US"/>
        </w:rPr>
        <w:t>12 547,2</w:t>
      </w:r>
      <w:r w:rsidRPr="00FD24E5">
        <w:rPr>
          <w:rFonts w:eastAsia="Calibri"/>
          <w:sz w:val="20"/>
          <w:szCs w:val="20"/>
          <w:lang w:eastAsia="en-US"/>
        </w:rPr>
        <w:t xml:space="preserve"> тыс. руб.; </w:t>
      </w:r>
    </w:p>
    <w:p w:rsidR="00431108" w:rsidRPr="00FD24E5" w:rsidRDefault="00431108" w:rsidP="00431108">
      <w:pPr>
        <w:jc w:val="both"/>
        <w:rPr>
          <w:rFonts w:eastAsia="Calibri"/>
          <w:color w:val="000000"/>
          <w:sz w:val="20"/>
          <w:szCs w:val="20"/>
          <w:lang w:eastAsia="en-US"/>
        </w:rPr>
      </w:pPr>
      <w:r w:rsidRPr="00FD24E5">
        <w:rPr>
          <w:rFonts w:eastAsia="Calibri"/>
          <w:color w:val="000000"/>
          <w:sz w:val="20"/>
          <w:szCs w:val="20"/>
          <w:lang w:eastAsia="en-US"/>
        </w:rPr>
        <w:t xml:space="preserve">3) дефицит бюджета </w:t>
      </w:r>
      <w:r w:rsidRPr="00FD24E5">
        <w:rPr>
          <w:rFonts w:eastAsia="Calibri"/>
          <w:sz w:val="20"/>
          <w:szCs w:val="20"/>
          <w:lang w:eastAsia="en-US"/>
        </w:rPr>
        <w:t xml:space="preserve">Берегаевского сельского поселения </w:t>
      </w:r>
      <w:r w:rsidRPr="00FD24E5">
        <w:rPr>
          <w:rFonts w:eastAsia="Calibri"/>
          <w:color w:val="000000"/>
          <w:sz w:val="20"/>
          <w:szCs w:val="20"/>
          <w:lang w:eastAsia="en-US"/>
        </w:rPr>
        <w:t xml:space="preserve"> в сумме 708,8 тыс. рублей. </w:t>
      </w:r>
    </w:p>
    <w:p w:rsidR="00431108" w:rsidRPr="00FD24E5" w:rsidRDefault="00431108" w:rsidP="00431108">
      <w:pPr>
        <w:rPr>
          <w:rFonts w:eastAsia="Calibri"/>
          <w:color w:val="000000"/>
          <w:sz w:val="20"/>
          <w:szCs w:val="20"/>
          <w:lang w:eastAsia="en-US"/>
        </w:rPr>
      </w:pPr>
      <w:r w:rsidRPr="00FD24E5">
        <w:rPr>
          <w:rFonts w:eastAsia="Calibri"/>
          <w:color w:val="000000"/>
          <w:sz w:val="20"/>
          <w:szCs w:val="20"/>
          <w:lang w:eastAsia="en-US"/>
        </w:rPr>
        <w:t xml:space="preserve">1.2 </w:t>
      </w:r>
      <w:r w:rsidRPr="00FD24E5">
        <w:rPr>
          <w:rFonts w:eastAsia="Calibri"/>
          <w:sz w:val="20"/>
          <w:szCs w:val="20"/>
          <w:lang w:eastAsia="en-US"/>
        </w:rPr>
        <w:t>Пункт 2 решения изложить в следующей редакции:</w:t>
      </w:r>
    </w:p>
    <w:p w:rsidR="00431108" w:rsidRPr="00FD24E5" w:rsidRDefault="00431108" w:rsidP="00431108">
      <w:pPr>
        <w:jc w:val="both"/>
        <w:rPr>
          <w:rFonts w:eastAsia="Calibri"/>
          <w:sz w:val="20"/>
          <w:szCs w:val="20"/>
        </w:rPr>
      </w:pPr>
      <w:r w:rsidRPr="00FD24E5">
        <w:rPr>
          <w:rFonts w:eastAsia="Calibri"/>
          <w:color w:val="000000"/>
          <w:sz w:val="20"/>
          <w:szCs w:val="20"/>
          <w:lang w:eastAsia="en-US"/>
        </w:rPr>
        <w:t xml:space="preserve">«2. </w:t>
      </w:r>
      <w:r w:rsidRPr="00FD24E5">
        <w:rPr>
          <w:rFonts w:eastAsia="Calibri"/>
          <w:sz w:val="20"/>
          <w:szCs w:val="20"/>
        </w:rPr>
        <w:t>Утвердить основные характеристики бюджета поселения на плановый период 2022 - 2023 годов:</w:t>
      </w:r>
    </w:p>
    <w:p w:rsidR="00431108" w:rsidRPr="00FD24E5" w:rsidRDefault="00431108" w:rsidP="00431108">
      <w:pPr>
        <w:jc w:val="both"/>
        <w:rPr>
          <w:rFonts w:eastAsia="Calibri"/>
          <w:sz w:val="20"/>
          <w:szCs w:val="20"/>
          <w:lang w:eastAsia="en-US"/>
        </w:rPr>
      </w:pPr>
      <w:r w:rsidRPr="00FD24E5">
        <w:rPr>
          <w:rFonts w:eastAsia="Calibri"/>
          <w:sz w:val="20"/>
          <w:szCs w:val="20"/>
        </w:rPr>
        <w:t xml:space="preserve">1) </w:t>
      </w:r>
      <w:r w:rsidRPr="00FD24E5">
        <w:rPr>
          <w:rFonts w:eastAsia="Calibri"/>
          <w:sz w:val="20"/>
          <w:szCs w:val="20"/>
          <w:lang w:eastAsia="en-US"/>
        </w:rPr>
        <w:t xml:space="preserve">общий объем  доходов бюджета Берегаевского сельского поселения </w:t>
      </w:r>
      <w:proofErr w:type="gramStart"/>
      <w:r w:rsidRPr="00FD24E5">
        <w:rPr>
          <w:rFonts w:eastAsia="Calibri"/>
          <w:sz w:val="20"/>
          <w:szCs w:val="20"/>
          <w:lang w:eastAsia="en-US"/>
        </w:rPr>
        <w:t>на</w:t>
      </w:r>
      <w:proofErr w:type="gramEnd"/>
      <w:r w:rsidRPr="00FD24E5">
        <w:rPr>
          <w:rFonts w:eastAsia="Calibri"/>
          <w:sz w:val="20"/>
          <w:szCs w:val="20"/>
          <w:lang w:eastAsia="en-US"/>
        </w:rPr>
        <w:t>:</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2022 год - в сумме </w:t>
      </w:r>
      <w:r w:rsidRPr="00FD24E5">
        <w:rPr>
          <w:rFonts w:eastAsia="Calibri"/>
          <w:color w:val="000000"/>
          <w:sz w:val="20"/>
          <w:szCs w:val="20"/>
          <w:lang w:eastAsia="en-US"/>
        </w:rPr>
        <w:t>10 087,1</w:t>
      </w:r>
      <w:r w:rsidRPr="00FD24E5">
        <w:rPr>
          <w:rFonts w:eastAsia="Calibri"/>
          <w:sz w:val="20"/>
          <w:szCs w:val="20"/>
          <w:lang w:eastAsia="en-US"/>
        </w:rPr>
        <w:t xml:space="preserve"> тыс. руб., в том числе налоговые и неналоговые доходы в сумме  1 537,0 тыс. руб., безвозмездные  поступления в сумме 8 550,1тыс. руб.;</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2023 год - общий объем  доходов бюджета Берегаевского сельского поселения в сумме </w:t>
      </w:r>
      <w:r w:rsidRPr="00FD24E5">
        <w:rPr>
          <w:rFonts w:eastAsia="Calibri"/>
          <w:color w:val="000000"/>
          <w:sz w:val="20"/>
          <w:szCs w:val="20"/>
          <w:lang w:eastAsia="en-US"/>
        </w:rPr>
        <w:t>11 485,5</w:t>
      </w:r>
      <w:r w:rsidRPr="00FD24E5">
        <w:rPr>
          <w:rFonts w:eastAsia="Calibri"/>
          <w:sz w:val="20"/>
          <w:szCs w:val="20"/>
          <w:lang w:eastAsia="en-US"/>
        </w:rPr>
        <w:t>тыс. руб., в том числе налоговые и неналоговые доходы в сумме  1 632,0 тыс. руб., безвозмездные  поступления в сумме 9 853,5тыс. руб.;</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2) общий объем расходов бюджета Берегаевского сельского поселения  </w:t>
      </w:r>
      <w:proofErr w:type="gramStart"/>
      <w:r w:rsidRPr="00FD24E5">
        <w:rPr>
          <w:rFonts w:eastAsia="Calibri"/>
          <w:sz w:val="20"/>
          <w:szCs w:val="20"/>
          <w:lang w:eastAsia="en-US"/>
        </w:rPr>
        <w:t>на</w:t>
      </w:r>
      <w:proofErr w:type="gramEnd"/>
      <w:r w:rsidRPr="00FD24E5">
        <w:rPr>
          <w:rFonts w:eastAsia="Calibri"/>
          <w:sz w:val="20"/>
          <w:szCs w:val="20"/>
          <w:lang w:eastAsia="en-US"/>
        </w:rPr>
        <w:t>:</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2022 год - в сумме </w:t>
      </w:r>
      <w:r w:rsidRPr="00FD24E5">
        <w:rPr>
          <w:rFonts w:eastAsia="Calibri"/>
          <w:color w:val="000000"/>
          <w:sz w:val="20"/>
          <w:szCs w:val="20"/>
          <w:lang w:eastAsia="en-US"/>
        </w:rPr>
        <w:t>10 087,1</w:t>
      </w:r>
      <w:r w:rsidRPr="00FD24E5">
        <w:rPr>
          <w:rFonts w:eastAsia="Calibri"/>
          <w:sz w:val="20"/>
          <w:szCs w:val="20"/>
          <w:lang w:eastAsia="en-US"/>
        </w:rPr>
        <w:t>тыс. руб., в том числе условно утвержденные расходы в сумме 247,9 тыс. руб.;</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2023 год - в сумме </w:t>
      </w:r>
      <w:r w:rsidRPr="00FD24E5">
        <w:rPr>
          <w:rFonts w:eastAsia="Calibri"/>
          <w:color w:val="000000"/>
          <w:sz w:val="20"/>
          <w:szCs w:val="20"/>
          <w:lang w:eastAsia="en-US"/>
        </w:rPr>
        <w:t>11 485,5</w:t>
      </w:r>
      <w:r w:rsidRPr="00FD24E5">
        <w:rPr>
          <w:rFonts w:eastAsia="Calibri"/>
          <w:sz w:val="20"/>
          <w:szCs w:val="20"/>
          <w:lang w:eastAsia="en-US"/>
        </w:rPr>
        <w:t>тыс. руб., в том числе условно утвержденные расходы в сумме 499,5 тыс. руб.;</w:t>
      </w:r>
    </w:p>
    <w:p w:rsidR="00431108" w:rsidRPr="00FD24E5" w:rsidRDefault="00431108" w:rsidP="00431108">
      <w:pPr>
        <w:jc w:val="both"/>
        <w:rPr>
          <w:rFonts w:eastAsia="Calibri"/>
          <w:color w:val="000000"/>
          <w:sz w:val="20"/>
          <w:szCs w:val="20"/>
          <w:lang w:eastAsia="en-US"/>
        </w:rPr>
      </w:pPr>
      <w:r w:rsidRPr="00FD24E5">
        <w:rPr>
          <w:rFonts w:eastAsia="Calibri"/>
          <w:sz w:val="20"/>
          <w:szCs w:val="20"/>
          <w:lang w:eastAsia="en-US"/>
        </w:rPr>
        <w:t xml:space="preserve">3) </w:t>
      </w:r>
      <w:r w:rsidRPr="00FD24E5">
        <w:rPr>
          <w:rFonts w:eastAsia="Calibri"/>
          <w:color w:val="000000"/>
          <w:sz w:val="20"/>
          <w:szCs w:val="20"/>
          <w:lang w:eastAsia="en-US"/>
        </w:rPr>
        <w:t xml:space="preserve">дефицит/ профицит бюджета </w:t>
      </w:r>
      <w:r w:rsidRPr="00FD24E5">
        <w:rPr>
          <w:rFonts w:eastAsia="Calibri"/>
          <w:sz w:val="20"/>
          <w:szCs w:val="20"/>
          <w:lang w:eastAsia="en-US"/>
        </w:rPr>
        <w:t xml:space="preserve">Берегаевского сельского поселения </w:t>
      </w:r>
      <w:r w:rsidRPr="00FD24E5">
        <w:rPr>
          <w:rFonts w:eastAsia="Calibri"/>
          <w:color w:val="000000"/>
          <w:sz w:val="20"/>
          <w:szCs w:val="20"/>
          <w:lang w:eastAsia="en-US"/>
        </w:rPr>
        <w:t xml:space="preserve"> </w:t>
      </w:r>
      <w:proofErr w:type="gramStart"/>
      <w:r w:rsidRPr="00FD24E5">
        <w:rPr>
          <w:rFonts w:eastAsia="Calibri"/>
          <w:color w:val="000000"/>
          <w:sz w:val="20"/>
          <w:szCs w:val="20"/>
          <w:lang w:eastAsia="en-US"/>
        </w:rPr>
        <w:t>на</w:t>
      </w:r>
      <w:proofErr w:type="gramEnd"/>
      <w:r w:rsidRPr="00FD24E5">
        <w:rPr>
          <w:rFonts w:eastAsia="Calibri"/>
          <w:color w:val="000000"/>
          <w:sz w:val="20"/>
          <w:szCs w:val="20"/>
          <w:lang w:eastAsia="en-US"/>
        </w:rPr>
        <w:t>:</w:t>
      </w:r>
    </w:p>
    <w:p w:rsidR="00431108" w:rsidRPr="00FD24E5" w:rsidRDefault="00431108" w:rsidP="00431108">
      <w:pPr>
        <w:jc w:val="both"/>
        <w:rPr>
          <w:rFonts w:eastAsia="Calibri"/>
          <w:color w:val="000000"/>
          <w:sz w:val="20"/>
          <w:szCs w:val="20"/>
          <w:lang w:eastAsia="en-US"/>
        </w:rPr>
      </w:pPr>
      <w:r w:rsidRPr="00FD24E5">
        <w:rPr>
          <w:rFonts w:eastAsia="Calibri"/>
          <w:color w:val="000000"/>
          <w:sz w:val="20"/>
          <w:szCs w:val="20"/>
          <w:lang w:eastAsia="en-US"/>
        </w:rPr>
        <w:t>2022 год - в сумме 0 тыс. рублей;</w:t>
      </w:r>
    </w:p>
    <w:p w:rsidR="00431108" w:rsidRPr="00FD24E5" w:rsidRDefault="00431108" w:rsidP="00431108">
      <w:pPr>
        <w:jc w:val="both"/>
        <w:rPr>
          <w:rFonts w:eastAsia="Calibri"/>
          <w:color w:val="000000"/>
          <w:sz w:val="20"/>
          <w:szCs w:val="20"/>
          <w:lang w:eastAsia="en-US"/>
        </w:rPr>
      </w:pPr>
      <w:r w:rsidRPr="00FD24E5">
        <w:rPr>
          <w:rFonts w:eastAsia="Calibri"/>
          <w:color w:val="000000"/>
          <w:sz w:val="20"/>
          <w:szCs w:val="20"/>
          <w:lang w:eastAsia="en-US"/>
        </w:rPr>
        <w:t>2023 год - в сумме 0 тыс. рублей</w:t>
      </w:r>
      <w:proofErr w:type="gramStart"/>
      <w:r w:rsidRPr="00FD24E5">
        <w:rPr>
          <w:rFonts w:eastAsia="Calibri"/>
          <w:color w:val="000000"/>
          <w:sz w:val="20"/>
          <w:szCs w:val="20"/>
          <w:lang w:eastAsia="en-US"/>
        </w:rPr>
        <w:t>.»»</w:t>
      </w:r>
      <w:proofErr w:type="gramEnd"/>
    </w:p>
    <w:p w:rsidR="00431108" w:rsidRPr="00FD24E5" w:rsidRDefault="00431108" w:rsidP="00431108">
      <w:pPr>
        <w:rPr>
          <w:rFonts w:eastAsia="Calibri"/>
          <w:b/>
          <w:sz w:val="20"/>
          <w:szCs w:val="20"/>
          <w:lang w:eastAsia="en-US"/>
        </w:rPr>
      </w:pPr>
      <w:r w:rsidRPr="00FD24E5">
        <w:rPr>
          <w:rFonts w:eastAsia="Calibri"/>
          <w:color w:val="000000"/>
          <w:sz w:val="20"/>
          <w:szCs w:val="20"/>
          <w:lang w:eastAsia="en-US"/>
        </w:rPr>
        <w:t xml:space="preserve">1.3 </w:t>
      </w:r>
      <w:r w:rsidRPr="00FD24E5">
        <w:rPr>
          <w:rFonts w:eastAsia="Calibri"/>
          <w:sz w:val="20"/>
          <w:szCs w:val="20"/>
          <w:lang w:eastAsia="en-US"/>
        </w:rPr>
        <w:t>Пункт 11 решения изложить в следующей редакции:</w:t>
      </w:r>
    </w:p>
    <w:p w:rsidR="00431108" w:rsidRPr="00FD24E5" w:rsidRDefault="00431108" w:rsidP="00431108">
      <w:pPr>
        <w:jc w:val="both"/>
        <w:rPr>
          <w:rFonts w:eastAsia="Calibri"/>
          <w:sz w:val="20"/>
          <w:szCs w:val="20"/>
          <w:lang w:eastAsia="en-US"/>
        </w:rPr>
      </w:pPr>
      <w:r w:rsidRPr="00FD24E5">
        <w:rPr>
          <w:rFonts w:eastAsia="Calibri"/>
          <w:sz w:val="20"/>
          <w:szCs w:val="20"/>
        </w:rPr>
        <w:t xml:space="preserve">«11. Утвердить объем бюджетных ассигнований муниципального дорожного фонда «Берегаевского сельского поселения» на 2021 год и </w:t>
      </w:r>
      <w:r w:rsidRPr="00FD24E5">
        <w:rPr>
          <w:rFonts w:eastAsia="Calibri"/>
          <w:sz w:val="20"/>
          <w:szCs w:val="20"/>
          <w:lang w:eastAsia="en-US"/>
        </w:rPr>
        <w:t>плановый период 2022 -2023 годов:</w:t>
      </w:r>
    </w:p>
    <w:p w:rsidR="00431108" w:rsidRPr="00FD24E5" w:rsidRDefault="00431108" w:rsidP="00431108">
      <w:pPr>
        <w:jc w:val="both"/>
        <w:rPr>
          <w:rFonts w:eastAsia="Calibri"/>
          <w:sz w:val="20"/>
          <w:szCs w:val="20"/>
        </w:rPr>
      </w:pPr>
      <w:r w:rsidRPr="00FD24E5">
        <w:rPr>
          <w:rFonts w:eastAsia="Calibri"/>
          <w:sz w:val="20"/>
          <w:szCs w:val="20"/>
          <w:lang w:eastAsia="en-US"/>
        </w:rPr>
        <w:lastRenderedPageBreak/>
        <w:t xml:space="preserve">2021 год - </w:t>
      </w:r>
      <w:r w:rsidRPr="00FD24E5">
        <w:rPr>
          <w:rFonts w:eastAsia="Calibri"/>
          <w:sz w:val="20"/>
          <w:szCs w:val="20"/>
        </w:rPr>
        <w:t xml:space="preserve"> в сумме 2 628,9 тыс. руб.;</w:t>
      </w:r>
    </w:p>
    <w:p w:rsidR="00431108" w:rsidRPr="00FD24E5" w:rsidRDefault="00431108" w:rsidP="00431108">
      <w:pPr>
        <w:jc w:val="both"/>
        <w:rPr>
          <w:rFonts w:eastAsia="Calibri"/>
          <w:sz w:val="20"/>
          <w:szCs w:val="20"/>
        </w:rPr>
      </w:pPr>
      <w:r w:rsidRPr="00FD24E5">
        <w:rPr>
          <w:rFonts w:eastAsia="Calibri"/>
          <w:sz w:val="20"/>
          <w:szCs w:val="20"/>
        </w:rPr>
        <w:t>2022 год - в сумме 826,0 тыс. руб.;</w:t>
      </w:r>
    </w:p>
    <w:p w:rsidR="00431108" w:rsidRPr="00FD24E5" w:rsidRDefault="00431108" w:rsidP="00431108">
      <w:pPr>
        <w:jc w:val="both"/>
        <w:rPr>
          <w:rFonts w:eastAsia="Calibri"/>
          <w:sz w:val="20"/>
          <w:szCs w:val="20"/>
        </w:rPr>
      </w:pPr>
      <w:r w:rsidRPr="00FD24E5">
        <w:rPr>
          <w:rFonts w:eastAsia="Calibri"/>
          <w:sz w:val="20"/>
          <w:szCs w:val="20"/>
        </w:rPr>
        <w:t>2023 год - в сумме 767,0 тыс. руб., согласно приложению 8 к настоящему Решению</w:t>
      </w:r>
      <w:proofErr w:type="gramStart"/>
      <w:r w:rsidRPr="00FD24E5">
        <w:rPr>
          <w:rFonts w:eastAsia="Calibri"/>
          <w:sz w:val="20"/>
          <w:szCs w:val="20"/>
        </w:rPr>
        <w:t>.»</w:t>
      </w:r>
      <w:proofErr w:type="gramEnd"/>
    </w:p>
    <w:p w:rsidR="00431108" w:rsidRPr="00FD24E5" w:rsidRDefault="00431108" w:rsidP="00431108">
      <w:pPr>
        <w:numPr>
          <w:ilvl w:val="0"/>
          <w:numId w:val="32"/>
        </w:numPr>
        <w:contextualSpacing/>
        <w:jc w:val="both"/>
        <w:rPr>
          <w:sz w:val="20"/>
          <w:szCs w:val="20"/>
        </w:rPr>
      </w:pPr>
      <w:r w:rsidRPr="00FD24E5">
        <w:rPr>
          <w:sz w:val="20"/>
          <w:szCs w:val="20"/>
        </w:rPr>
        <w:t>Приложение 2, 4, 6, 7, 8, 10 изложить в следующей редакции согласно приложениям к настоящему Решению.</w:t>
      </w:r>
    </w:p>
    <w:p w:rsidR="00431108" w:rsidRPr="00FD24E5" w:rsidRDefault="00431108" w:rsidP="00431108">
      <w:pPr>
        <w:contextualSpacing/>
        <w:jc w:val="both"/>
        <w:rPr>
          <w:sz w:val="20"/>
          <w:szCs w:val="20"/>
        </w:rPr>
      </w:pPr>
    </w:p>
    <w:tbl>
      <w:tblPr>
        <w:tblW w:w="9935" w:type="dxa"/>
        <w:tblInd w:w="93" w:type="dxa"/>
        <w:tblLook w:val="0000" w:firstRow="0" w:lastRow="0" w:firstColumn="0" w:lastColumn="0" w:noHBand="0" w:noVBand="0"/>
      </w:tblPr>
      <w:tblGrid>
        <w:gridCol w:w="9935"/>
      </w:tblGrid>
      <w:tr w:rsidR="00431108" w:rsidRPr="00FD24E5" w:rsidTr="00FD24E5">
        <w:trPr>
          <w:trHeight w:val="360"/>
        </w:trPr>
        <w:tc>
          <w:tcPr>
            <w:tcW w:w="9935" w:type="dxa"/>
            <w:shd w:val="clear" w:color="auto" w:fill="auto"/>
            <w:vAlign w:val="bottom"/>
          </w:tcPr>
          <w:p w:rsidR="00431108" w:rsidRPr="00FD24E5" w:rsidRDefault="00431108" w:rsidP="00431108">
            <w:pPr>
              <w:jc w:val="right"/>
              <w:rPr>
                <w:rFonts w:eastAsia="Calibri"/>
                <w:b/>
                <w:sz w:val="20"/>
                <w:szCs w:val="20"/>
                <w:lang w:eastAsia="en-US"/>
              </w:rPr>
            </w:pPr>
            <w:r w:rsidRPr="00FD24E5">
              <w:rPr>
                <w:rFonts w:eastAsia="Calibri"/>
                <w:sz w:val="20"/>
                <w:szCs w:val="20"/>
                <w:lang w:eastAsia="en-US"/>
              </w:rPr>
              <w:t xml:space="preserve">                                                                                               </w:t>
            </w:r>
            <w:r w:rsidRPr="00FD24E5">
              <w:rPr>
                <w:rFonts w:eastAsia="Calibri"/>
                <w:b/>
                <w:sz w:val="20"/>
                <w:szCs w:val="20"/>
                <w:lang w:eastAsia="en-US"/>
              </w:rPr>
              <w:t>Приложение 2</w:t>
            </w:r>
          </w:p>
        </w:tc>
      </w:tr>
      <w:tr w:rsidR="00431108" w:rsidRPr="00FD24E5" w:rsidTr="00FD24E5">
        <w:trPr>
          <w:trHeight w:val="240"/>
        </w:trPr>
        <w:tc>
          <w:tcPr>
            <w:tcW w:w="9935" w:type="dxa"/>
            <w:shd w:val="clear" w:color="auto" w:fill="auto"/>
            <w:vAlign w:val="bottom"/>
          </w:tcPr>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к решению о бюджете Берегаевского </w:t>
            </w:r>
            <w:proofErr w:type="gramStart"/>
            <w:r w:rsidRPr="00FD24E5">
              <w:rPr>
                <w:rFonts w:eastAsia="Calibri"/>
                <w:sz w:val="20"/>
                <w:szCs w:val="20"/>
                <w:lang w:eastAsia="en-US"/>
              </w:rPr>
              <w:t>сельского</w:t>
            </w:r>
            <w:proofErr w:type="gramEnd"/>
          </w:p>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поселения на 2021  год и плановый </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период 2022-2023 годов,</w:t>
            </w:r>
          </w:p>
        </w:tc>
      </w:tr>
      <w:tr w:rsidR="00431108" w:rsidRPr="00FD24E5" w:rsidTr="00FD24E5">
        <w:trPr>
          <w:trHeight w:val="255"/>
        </w:trPr>
        <w:tc>
          <w:tcPr>
            <w:tcW w:w="9935" w:type="dxa"/>
            <w:shd w:val="clear" w:color="auto" w:fill="auto"/>
            <w:vAlign w:val="bottom"/>
          </w:tcPr>
          <w:p w:rsidR="00431108" w:rsidRPr="00FD24E5" w:rsidRDefault="00431108" w:rsidP="00431108">
            <w:pPr>
              <w:keepNext/>
              <w:jc w:val="right"/>
              <w:outlineLvl w:val="0"/>
              <w:rPr>
                <w:rFonts w:eastAsia="Calibri"/>
                <w:sz w:val="20"/>
                <w:szCs w:val="20"/>
                <w:lang w:eastAsia="en-US"/>
              </w:rPr>
            </w:pPr>
            <w:proofErr w:type="gramStart"/>
            <w:r w:rsidRPr="00FD24E5">
              <w:rPr>
                <w:rFonts w:eastAsia="Calibri"/>
                <w:sz w:val="20"/>
                <w:szCs w:val="20"/>
                <w:lang w:eastAsia="en-US"/>
              </w:rPr>
              <w:t>утвержденному</w:t>
            </w:r>
            <w:proofErr w:type="gramEnd"/>
            <w:r w:rsidRPr="00FD24E5">
              <w:rPr>
                <w:rFonts w:eastAsia="Calibri"/>
                <w:sz w:val="20"/>
                <w:szCs w:val="20"/>
                <w:lang w:eastAsia="en-US"/>
              </w:rPr>
              <w:t xml:space="preserve"> решением Совета</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Берегаевского сельского поселения</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«26 » декабря 2020г №  20</w:t>
            </w:r>
          </w:p>
        </w:tc>
      </w:tr>
    </w:tbl>
    <w:p w:rsidR="00431108" w:rsidRPr="00FD24E5" w:rsidRDefault="00431108" w:rsidP="00431108">
      <w:pPr>
        <w:rPr>
          <w:rFonts w:ascii="Calibri" w:eastAsia="Calibri" w:hAnsi="Calibri"/>
          <w:b/>
          <w:color w:val="000000"/>
          <w:sz w:val="20"/>
          <w:szCs w:val="20"/>
          <w:lang w:eastAsia="en-US"/>
        </w:rPr>
      </w:pPr>
      <w:r w:rsidRPr="00FD24E5">
        <w:rPr>
          <w:rFonts w:ascii="Calibri" w:eastAsia="Calibri" w:hAnsi="Calibri"/>
          <w:b/>
          <w:color w:val="000000"/>
          <w:sz w:val="20"/>
          <w:szCs w:val="20"/>
          <w:lang w:eastAsia="en-US"/>
        </w:rPr>
        <w:t xml:space="preserve">           </w:t>
      </w:r>
    </w:p>
    <w:p w:rsidR="00431108" w:rsidRPr="00FD24E5" w:rsidRDefault="00431108" w:rsidP="00431108">
      <w:pPr>
        <w:jc w:val="center"/>
        <w:rPr>
          <w:rFonts w:eastAsia="Calibri"/>
          <w:b/>
          <w:sz w:val="20"/>
          <w:szCs w:val="20"/>
          <w:lang w:eastAsia="en-US"/>
        </w:rPr>
      </w:pPr>
    </w:p>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 xml:space="preserve">Перечень главных администраторов доходов бюджета Берегаевского сельского поселения, </w:t>
      </w:r>
      <w:r w:rsidRPr="00FD24E5">
        <w:rPr>
          <w:rFonts w:eastAsia="Calibri"/>
          <w:b/>
          <w:bCs/>
          <w:sz w:val="20"/>
          <w:szCs w:val="20"/>
          <w:lang w:eastAsia="en-US"/>
        </w:rPr>
        <w:t>закрепляемые за ними виды и подвиды доходов бюджета Берегаевского сельского поселения на 2021 год</w:t>
      </w:r>
      <w:r w:rsidRPr="00FD24E5">
        <w:rPr>
          <w:rFonts w:eastAsia="Calibri"/>
          <w:b/>
          <w:sz w:val="20"/>
          <w:szCs w:val="20"/>
          <w:lang w:eastAsia="en-US"/>
        </w:rPr>
        <w:t xml:space="preserve"> и плановый период 2022-2023 годов</w:t>
      </w:r>
    </w:p>
    <w:p w:rsidR="00431108" w:rsidRPr="00FD24E5" w:rsidRDefault="00431108" w:rsidP="00431108">
      <w:pPr>
        <w:jc w:val="center"/>
        <w:rPr>
          <w:rFonts w:eastAsia="Calibri"/>
          <w:b/>
          <w:bCs/>
          <w:sz w:val="20"/>
          <w:szCs w:val="20"/>
          <w:lang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3546"/>
        <w:gridCol w:w="5268"/>
      </w:tblGrid>
      <w:tr w:rsidR="00431108" w:rsidRPr="00FD24E5" w:rsidTr="00FD24E5">
        <w:trPr>
          <w:trHeight w:val="210"/>
        </w:trPr>
        <w:tc>
          <w:tcPr>
            <w:tcW w:w="4371" w:type="dxa"/>
            <w:gridSpan w:val="2"/>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Код бюджетной классификации РФ</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Наименование администраторов и закреплённых за ними видов доходов</w:t>
            </w:r>
          </w:p>
        </w:tc>
      </w:tr>
      <w:tr w:rsidR="00431108" w:rsidRPr="00FD24E5" w:rsidTr="00FD24E5">
        <w:trPr>
          <w:trHeight w:val="210"/>
        </w:trPr>
        <w:tc>
          <w:tcPr>
            <w:tcW w:w="825"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jc w:val="both"/>
              <w:rPr>
                <w:rFonts w:eastAsia="Calibri"/>
                <w:sz w:val="20"/>
                <w:szCs w:val="20"/>
                <w:lang w:eastAsia="en-US"/>
              </w:rPr>
            </w:pPr>
          </w:p>
        </w:tc>
        <w:tc>
          <w:tcPr>
            <w:tcW w:w="3546"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jc w:val="both"/>
              <w:rPr>
                <w:rFonts w:eastAsia="Calibri"/>
                <w:sz w:val="20"/>
                <w:szCs w:val="20"/>
                <w:lang w:eastAsia="en-US"/>
              </w:rPr>
            </w:pP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Администрация Берегаевского сельского поселения</w:t>
            </w:r>
          </w:p>
        </w:tc>
      </w:tr>
      <w:tr w:rsidR="00431108" w:rsidRPr="00FD24E5" w:rsidTr="00FD24E5">
        <w:trPr>
          <w:trHeight w:val="210"/>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1 08 04020 01 1000 110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sz w:val="20"/>
                <w:szCs w:val="20"/>
                <w:lang w:eastAsia="en-US"/>
              </w:rPr>
            </w:pPr>
            <w:r w:rsidRPr="00FD24E5">
              <w:rPr>
                <w:rFonts w:eastAsia="Calibri"/>
                <w:sz w:val="20"/>
                <w:szCs w:val="20"/>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31108" w:rsidRPr="00FD24E5" w:rsidTr="00FD24E5">
        <w:trPr>
          <w:trHeight w:val="944"/>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1 11 05035 10 0000 120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sz w:val="20"/>
                <w:szCs w:val="20"/>
                <w:lang w:eastAsia="en-US"/>
              </w:rPr>
            </w:pPr>
            <w:r w:rsidRPr="00FD24E5">
              <w:rPr>
                <w:rFonts w:eastAsia="Calibri"/>
                <w:sz w:val="20"/>
                <w:szCs w:val="20"/>
                <w:lang w:eastAsia="en-US"/>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431108" w:rsidRPr="00FD24E5" w:rsidTr="00FD24E5">
        <w:trPr>
          <w:trHeight w:val="210"/>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1 11 09045 10 0000 120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sz w:val="20"/>
                <w:szCs w:val="20"/>
                <w:lang w:eastAsia="en-US"/>
              </w:rPr>
            </w:pPr>
            <w:r w:rsidRPr="00FD24E5">
              <w:rPr>
                <w:rFonts w:eastAsia="Calibri"/>
                <w:sz w:val="20"/>
                <w:szCs w:val="20"/>
                <w:lang w:eastAsia="en-US"/>
              </w:rPr>
              <w:t>Прочие поступления от использования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31108" w:rsidRPr="00FD24E5" w:rsidTr="00FD24E5">
        <w:trPr>
          <w:trHeight w:val="453"/>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1 13 02990 00 0000 130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sz w:val="20"/>
                <w:szCs w:val="20"/>
                <w:lang w:eastAsia="en-US"/>
              </w:rPr>
            </w:pPr>
            <w:r w:rsidRPr="00FD24E5">
              <w:rPr>
                <w:rFonts w:eastAsia="Calibri"/>
                <w:sz w:val="20"/>
                <w:szCs w:val="20"/>
                <w:lang w:eastAsia="en-US"/>
              </w:rPr>
              <w:t>Прочие доходы от компенсации затрат государства</w:t>
            </w:r>
          </w:p>
        </w:tc>
      </w:tr>
      <w:tr w:rsidR="00431108" w:rsidRPr="00FD24E5" w:rsidTr="00FD24E5">
        <w:trPr>
          <w:trHeight w:val="210"/>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1 14 02053 10 0000 410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sz w:val="20"/>
                <w:szCs w:val="20"/>
                <w:lang w:eastAsia="en-US"/>
              </w:rPr>
            </w:pPr>
            <w:r w:rsidRPr="00FD24E5">
              <w:rPr>
                <w:rFonts w:eastAsia="Calibri"/>
                <w:sz w:val="20"/>
                <w:szCs w:val="20"/>
                <w:lang w:eastAsia="en-US"/>
              </w:rPr>
              <w:t xml:space="preserve">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431108" w:rsidRPr="00FD24E5" w:rsidTr="00FD24E5">
        <w:trPr>
          <w:trHeight w:val="70"/>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1 17 01050 10 0000 180</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bottom"/>
          </w:tcPr>
          <w:p w:rsidR="00431108" w:rsidRPr="00FD24E5" w:rsidRDefault="00431108" w:rsidP="00431108">
            <w:pPr>
              <w:rPr>
                <w:rFonts w:eastAsia="Calibri"/>
                <w:color w:val="000000"/>
                <w:sz w:val="20"/>
                <w:szCs w:val="20"/>
                <w:lang w:eastAsia="en-US"/>
              </w:rPr>
            </w:pPr>
            <w:r w:rsidRPr="00FD24E5">
              <w:rPr>
                <w:rFonts w:eastAsia="Calibri"/>
                <w:color w:val="000000"/>
                <w:sz w:val="20"/>
                <w:szCs w:val="20"/>
                <w:lang w:eastAsia="en-US"/>
              </w:rPr>
              <w:t>Невыясненные поступления, зачисляемые в бюджеты поселений</w:t>
            </w:r>
          </w:p>
        </w:tc>
      </w:tr>
      <w:tr w:rsidR="00431108" w:rsidRPr="00FD24E5" w:rsidTr="00FD24E5">
        <w:trPr>
          <w:trHeight w:val="401"/>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117 05050 10 0000 180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color w:val="000000"/>
                <w:sz w:val="20"/>
                <w:szCs w:val="20"/>
                <w:lang w:eastAsia="en-US"/>
              </w:rPr>
            </w:pPr>
            <w:r w:rsidRPr="00FD24E5">
              <w:rPr>
                <w:rFonts w:eastAsia="Calibri"/>
                <w:color w:val="000000"/>
                <w:sz w:val="20"/>
                <w:szCs w:val="20"/>
                <w:lang w:eastAsia="en-US"/>
              </w:rPr>
              <w:t>Прочие неналоговые доходы бюджетов поселений</w:t>
            </w:r>
          </w:p>
        </w:tc>
      </w:tr>
      <w:tr w:rsidR="00431108" w:rsidRPr="00FD24E5" w:rsidTr="00FD24E5">
        <w:trPr>
          <w:trHeight w:val="598"/>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117 15030 10 0002 150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color w:val="000000"/>
                <w:sz w:val="20"/>
                <w:szCs w:val="20"/>
                <w:lang w:eastAsia="en-US"/>
              </w:rPr>
            </w:pPr>
            <w:proofErr w:type="gramStart"/>
            <w:r w:rsidRPr="00FD24E5">
              <w:rPr>
                <w:rFonts w:eastAsia="Calibri"/>
                <w:sz w:val="20"/>
                <w:szCs w:val="20"/>
                <w:lang w:eastAsia="en-US"/>
              </w:rPr>
              <w:t>Инициативные платежи, зачисляемые в бюджеты сельских поселений (Капитальный ремонт пешеходного тротуара по адресу:</w:t>
            </w:r>
            <w:proofErr w:type="gramEnd"/>
            <w:r w:rsidRPr="00FD24E5">
              <w:rPr>
                <w:rFonts w:eastAsia="Calibri"/>
                <w:sz w:val="20"/>
                <w:szCs w:val="20"/>
                <w:lang w:eastAsia="en-US"/>
              </w:rPr>
              <w:t xml:space="preserve"> </w:t>
            </w:r>
            <w:proofErr w:type="gramStart"/>
            <w:r w:rsidRPr="00FD24E5">
              <w:rPr>
                <w:rFonts w:eastAsia="Calibri"/>
                <w:sz w:val="20"/>
                <w:szCs w:val="20"/>
                <w:lang w:eastAsia="en-US"/>
              </w:rPr>
              <w:t>Томская область, Тегульдетский район, п.</w:t>
            </w:r>
            <w:r w:rsidR="0017456D">
              <w:rPr>
                <w:rFonts w:eastAsia="Calibri"/>
                <w:sz w:val="20"/>
                <w:szCs w:val="20"/>
                <w:lang w:eastAsia="en-US"/>
              </w:rPr>
              <w:t xml:space="preserve"> </w:t>
            </w:r>
            <w:r w:rsidRPr="00FD24E5">
              <w:rPr>
                <w:rFonts w:eastAsia="Calibri"/>
                <w:sz w:val="20"/>
                <w:szCs w:val="20"/>
                <w:lang w:eastAsia="en-US"/>
              </w:rPr>
              <w:t>Берегаево, ул.</w:t>
            </w:r>
            <w:r w:rsidR="0017456D">
              <w:rPr>
                <w:rFonts w:eastAsia="Calibri"/>
                <w:sz w:val="20"/>
                <w:szCs w:val="20"/>
                <w:lang w:eastAsia="en-US"/>
              </w:rPr>
              <w:t xml:space="preserve"> </w:t>
            </w:r>
            <w:r w:rsidRPr="00FD24E5">
              <w:rPr>
                <w:rFonts w:eastAsia="Calibri"/>
                <w:sz w:val="20"/>
                <w:szCs w:val="20"/>
                <w:lang w:eastAsia="en-US"/>
              </w:rPr>
              <w:t>Ленинская)</w:t>
            </w:r>
            <w:proofErr w:type="gramEnd"/>
          </w:p>
        </w:tc>
      </w:tr>
      <w:tr w:rsidR="00431108" w:rsidRPr="00FD24E5" w:rsidTr="00FD24E5">
        <w:trPr>
          <w:trHeight w:val="598"/>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 xml:space="preserve">901 </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117 15030 10 0003 150</w:t>
            </w:r>
          </w:p>
        </w:tc>
        <w:tc>
          <w:tcPr>
            <w:tcW w:w="5268" w:type="dxa"/>
            <w:tcBorders>
              <w:top w:val="single" w:sz="4" w:space="0" w:color="auto"/>
              <w:left w:val="single" w:sz="4" w:space="0" w:color="auto"/>
              <w:bottom w:val="single" w:sz="4" w:space="0" w:color="auto"/>
              <w:right w:val="single" w:sz="4" w:space="0" w:color="auto"/>
            </w:tcBorders>
            <w:shd w:val="clear" w:color="auto" w:fill="auto"/>
          </w:tcPr>
          <w:p w:rsidR="00431108" w:rsidRPr="00FD24E5" w:rsidRDefault="00431108" w:rsidP="00431108">
            <w:pPr>
              <w:rPr>
                <w:rFonts w:eastAsia="Calibri"/>
                <w:color w:val="000000"/>
                <w:sz w:val="20"/>
                <w:szCs w:val="20"/>
                <w:lang w:eastAsia="en-US"/>
              </w:rPr>
            </w:pPr>
            <w:proofErr w:type="gramStart"/>
            <w:r w:rsidRPr="00FD24E5">
              <w:rPr>
                <w:rFonts w:eastAsia="Calibri"/>
                <w:sz w:val="20"/>
                <w:szCs w:val="20"/>
                <w:lang w:eastAsia="en-US"/>
              </w:rPr>
              <w:t>Инициативные платежи, зачисляемые в бюджеты сельских поселений (Капитальный ремонт нежилого здания (гаража) по адресу:</w:t>
            </w:r>
            <w:proofErr w:type="gramEnd"/>
            <w:r w:rsidRPr="00FD24E5">
              <w:rPr>
                <w:rFonts w:eastAsia="Calibri"/>
                <w:sz w:val="20"/>
                <w:szCs w:val="20"/>
                <w:lang w:eastAsia="en-US"/>
              </w:rPr>
              <w:t xml:space="preserve"> </w:t>
            </w:r>
            <w:proofErr w:type="gramStart"/>
            <w:r w:rsidRPr="00FD24E5">
              <w:rPr>
                <w:rFonts w:eastAsia="Calibri"/>
                <w:sz w:val="20"/>
                <w:szCs w:val="20"/>
                <w:lang w:eastAsia="en-US"/>
              </w:rPr>
              <w:t>Томская область, Тегульдетский район, д. Красная Горка, ул. Советская, 48)</w:t>
            </w:r>
            <w:proofErr w:type="gramEnd"/>
          </w:p>
        </w:tc>
      </w:tr>
      <w:tr w:rsidR="00431108" w:rsidRPr="00FD24E5" w:rsidTr="00FD24E5">
        <w:trPr>
          <w:trHeight w:val="368"/>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2B2C2A">
            <w:pPr>
              <w:jc w:val="center"/>
              <w:rPr>
                <w:rFonts w:eastAsia="Calibri"/>
                <w:sz w:val="20"/>
                <w:szCs w:val="20"/>
                <w:lang w:eastAsia="en-US"/>
              </w:rPr>
            </w:pPr>
            <w:r w:rsidRPr="00FD24E5">
              <w:rPr>
                <w:rFonts w:eastAsia="Calibri"/>
                <w:sz w:val="20"/>
                <w:szCs w:val="20"/>
                <w:lang w:eastAsia="en-US"/>
              </w:rPr>
              <w:t>901</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2B2C2A">
            <w:pPr>
              <w:jc w:val="center"/>
              <w:rPr>
                <w:rFonts w:eastAsia="Calibri"/>
                <w:bCs/>
                <w:color w:val="000000"/>
                <w:sz w:val="20"/>
                <w:szCs w:val="20"/>
                <w:lang w:eastAsia="en-US"/>
              </w:rPr>
            </w:pPr>
            <w:r w:rsidRPr="00FD24E5">
              <w:rPr>
                <w:rFonts w:eastAsia="Calibri"/>
                <w:bCs/>
                <w:color w:val="000000"/>
                <w:sz w:val="20"/>
                <w:szCs w:val="20"/>
                <w:lang w:eastAsia="en-US"/>
              </w:rPr>
              <w:t>2 00 00000 00 0000 000*</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color w:val="000000"/>
                <w:sz w:val="20"/>
                <w:szCs w:val="20"/>
                <w:lang w:eastAsia="en-US"/>
              </w:rPr>
            </w:pPr>
            <w:r w:rsidRPr="00FD24E5">
              <w:rPr>
                <w:rFonts w:eastAsia="Calibri"/>
                <w:color w:val="000000"/>
                <w:sz w:val="20"/>
                <w:szCs w:val="20"/>
                <w:lang w:eastAsia="en-US"/>
              </w:rPr>
              <w:t>Безвозмездные поступления</w:t>
            </w:r>
          </w:p>
        </w:tc>
      </w:tr>
      <w:tr w:rsidR="00431108" w:rsidRPr="00FD24E5" w:rsidTr="00FD24E5">
        <w:trPr>
          <w:trHeight w:val="581"/>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sz w:val="20"/>
                <w:szCs w:val="20"/>
                <w:lang w:eastAsia="en-US"/>
              </w:rPr>
            </w:pP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bCs/>
                <w:color w:val="000000"/>
                <w:sz w:val="20"/>
                <w:szCs w:val="20"/>
                <w:lang w:eastAsia="en-US"/>
              </w:rPr>
            </w:pP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b/>
                <w:color w:val="000000"/>
                <w:sz w:val="20"/>
                <w:szCs w:val="20"/>
                <w:lang w:eastAsia="en-US"/>
              </w:rPr>
            </w:pPr>
            <w:r w:rsidRPr="00FD24E5">
              <w:rPr>
                <w:rFonts w:eastAsia="Calibri"/>
                <w:b/>
                <w:color w:val="000000"/>
                <w:sz w:val="20"/>
                <w:szCs w:val="20"/>
                <w:lang w:eastAsia="en-US"/>
              </w:rPr>
              <w:t>Финансовый отдел Администрации Тегульдетского  района</w:t>
            </w:r>
          </w:p>
        </w:tc>
      </w:tr>
      <w:tr w:rsidR="00431108" w:rsidRPr="00FD24E5" w:rsidTr="00FD24E5">
        <w:trPr>
          <w:trHeight w:val="523"/>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sz w:val="20"/>
                <w:szCs w:val="20"/>
                <w:lang w:eastAsia="en-US"/>
              </w:rPr>
            </w:pPr>
            <w:r w:rsidRPr="00FD24E5">
              <w:rPr>
                <w:rFonts w:eastAsia="Calibri"/>
                <w:sz w:val="20"/>
                <w:szCs w:val="20"/>
                <w:lang w:eastAsia="en-US"/>
              </w:rPr>
              <w:lastRenderedPageBreak/>
              <w:t>900</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bCs/>
                <w:color w:val="000000"/>
                <w:sz w:val="20"/>
                <w:szCs w:val="20"/>
                <w:lang w:eastAsia="en-US"/>
              </w:rPr>
            </w:pPr>
            <w:r w:rsidRPr="00FD24E5">
              <w:rPr>
                <w:rFonts w:eastAsia="Calibri"/>
                <w:sz w:val="20"/>
                <w:szCs w:val="20"/>
                <w:lang w:eastAsia="en-US"/>
              </w:rPr>
              <w:t>1 17 01050 10 0000 180</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contextualSpacing/>
              <w:jc w:val="both"/>
              <w:rPr>
                <w:sz w:val="20"/>
                <w:szCs w:val="20"/>
              </w:rPr>
            </w:pPr>
            <w:r w:rsidRPr="00FD24E5">
              <w:rPr>
                <w:sz w:val="20"/>
                <w:szCs w:val="20"/>
              </w:rPr>
              <w:t xml:space="preserve">Невыясненные </w:t>
            </w:r>
            <w:proofErr w:type="gramStart"/>
            <w:r w:rsidRPr="00FD24E5">
              <w:rPr>
                <w:sz w:val="20"/>
                <w:szCs w:val="20"/>
              </w:rPr>
              <w:t>поступления</w:t>
            </w:r>
            <w:proofErr w:type="gramEnd"/>
            <w:r w:rsidRPr="00FD24E5">
              <w:rPr>
                <w:sz w:val="20"/>
                <w:szCs w:val="20"/>
              </w:rPr>
              <w:t xml:space="preserve"> зачисленные в бюджеты поселений;</w:t>
            </w:r>
          </w:p>
        </w:tc>
      </w:tr>
      <w:tr w:rsidR="00431108" w:rsidRPr="00FD24E5" w:rsidTr="00FD24E5">
        <w:trPr>
          <w:trHeight w:val="330"/>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sz w:val="20"/>
                <w:szCs w:val="20"/>
                <w:lang w:eastAsia="en-US"/>
              </w:rPr>
            </w:pPr>
            <w:r w:rsidRPr="00FD24E5">
              <w:rPr>
                <w:rFonts w:eastAsia="Calibri"/>
                <w:sz w:val="20"/>
                <w:szCs w:val="20"/>
                <w:lang w:eastAsia="en-US"/>
              </w:rPr>
              <w:t>900</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bCs/>
                <w:color w:val="000000"/>
                <w:sz w:val="20"/>
                <w:szCs w:val="20"/>
                <w:lang w:eastAsia="en-US"/>
              </w:rPr>
            </w:pPr>
            <w:r w:rsidRPr="00FD24E5">
              <w:rPr>
                <w:rFonts w:eastAsia="Calibri"/>
                <w:sz w:val="20"/>
                <w:szCs w:val="20"/>
                <w:lang w:eastAsia="en-US"/>
              </w:rPr>
              <w:t>2 07 05030 10 0000 180</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contextualSpacing/>
              <w:jc w:val="both"/>
              <w:rPr>
                <w:sz w:val="20"/>
                <w:szCs w:val="20"/>
              </w:rPr>
            </w:pPr>
            <w:r w:rsidRPr="00FD24E5">
              <w:rPr>
                <w:sz w:val="20"/>
                <w:szCs w:val="20"/>
              </w:rPr>
              <w:t>Прочие безвозмездные поступления в  бюджеты поселений;</w:t>
            </w:r>
          </w:p>
        </w:tc>
      </w:tr>
      <w:tr w:rsidR="00431108" w:rsidRPr="00FD24E5" w:rsidTr="00FD24E5">
        <w:trPr>
          <w:trHeight w:val="405"/>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sz w:val="20"/>
                <w:szCs w:val="20"/>
                <w:lang w:eastAsia="en-US"/>
              </w:rPr>
            </w:pPr>
            <w:r w:rsidRPr="00FD24E5">
              <w:rPr>
                <w:rFonts w:eastAsia="Calibri"/>
                <w:sz w:val="20"/>
                <w:szCs w:val="20"/>
                <w:lang w:eastAsia="en-US"/>
              </w:rPr>
              <w:t>900</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jc w:val="center"/>
              <w:rPr>
                <w:rFonts w:eastAsia="Calibri"/>
                <w:bCs/>
                <w:color w:val="000000"/>
                <w:sz w:val="20"/>
                <w:szCs w:val="20"/>
                <w:lang w:eastAsia="en-US"/>
              </w:rPr>
            </w:pPr>
            <w:r w:rsidRPr="00FD24E5">
              <w:rPr>
                <w:rFonts w:eastAsia="Calibri"/>
                <w:sz w:val="20"/>
                <w:szCs w:val="20"/>
                <w:lang w:eastAsia="en-US"/>
              </w:rPr>
              <w:t>2 08 05000 10 0000 180</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431108" w:rsidRPr="00FD24E5" w:rsidRDefault="00431108" w:rsidP="00431108">
            <w:pPr>
              <w:rPr>
                <w:rFonts w:eastAsia="Calibri"/>
                <w:color w:val="000000"/>
                <w:sz w:val="20"/>
                <w:szCs w:val="20"/>
                <w:lang w:eastAsia="en-US"/>
              </w:rPr>
            </w:pPr>
            <w:r w:rsidRPr="00FD24E5">
              <w:rPr>
                <w:rFonts w:eastAsia="Calibri"/>
                <w:sz w:val="20"/>
                <w:szCs w:val="20"/>
                <w:lang w:eastAsia="en-US"/>
              </w:rPr>
              <w:t>Перечисления  из бюджетов поселений (бюджеты поселений) для осуществления возврата (зачёта) излишне уплаченных или излишне взысканных сумм налогов, сборов и иных платежей, а также суммы процентов  за несвоевременное осуществление такого возврата и процентов, начисленных на излишне взысканные суммы.</w:t>
            </w:r>
          </w:p>
        </w:tc>
      </w:tr>
    </w:tbl>
    <w:p w:rsidR="00431108" w:rsidRPr="00FD24E5" w:rsidRDefault="00431108" w:rsidP="00431108">
      <w:pPr>
        <w:rPr>
          <w:rFonts w:eastAsia="Calibri"/>
          <w:b/>
          <w:sz w:val="20"/>
          <w:szCs w:val="20"/>
          <w:lang w:eastAsia="en-US"/>
        </w:rPr>
      </w:pPr>
      <w:r w:rsidRPr="00FD24E5">
        <w:rPr>
          <w:rFonts w:eastAsia="Calibri"/>
          <w:sz w:val="20"/>
          <w:szCs w:val="20"/>
          <w:lang w:eastAsia="en-US"/>
        </w:rPr>
        <w:t>- в части доходов бюджетов поселений</w:t>
      </w:r>
      <w:r w:rsidRPr="00FD24E5">
        <w:rPr>
          <w:rFonts w:eastAsia="Calibri"/>
          <w:b/>
          <w:sz w:val="20"/>
          <w:szCs w:val="20"/>
          <w:lang w:eastAsia="en-US"/>
        </w:rPr>
        <w:t xml:space="preserve">                               </w:t>
      </w:r>
    </w:p>
    <w:p w:rsidR="00431108" w:rsidRPr="00FD24E5" w:rsidRDefault="00431108" w:rsidP="00431108">
      <w:pPr>
        <w:contextualSpacing/>
        <w:jc w:val="both"/>
        <w:rPr>
          <w:sz w:val="20"/>
          <w:szCs w:val="20"/>
        </w:rPr>
      </w:pPr>
    </w:p>
    <w:p w:rsidR="00431108" w:rsidRPr="00FD24E5" w:rsidRDefault="00431108" w:rsidP="00431108">
      <w:pPr>
        <w:contextualSpacing/>
        <w:jc w:val="both"/>
        <w:rPr>
          <w:sz w:val="20"/>
          <w:szCs w:val="20"/>
        </w:rPr>
      </w:pPr>
    </w:p>
    <w:p w:rsidR="00431108" w:rsidRPr="00FD24E5" w:rsidRDefault="00431108" w:rsidP="00431108">
      <w:pPr>
        <w:rPr>
          <w:rFonts w:eastAsia="Calibri"/>
          <w:sz w:val="20"/>
          <w:szCs w:val="20"/>
        </w:rPr>
      </w:pPr>
    </w:p>
    <w:tbl>
      <w:tblPr>
        <w:tblW w:w="9654" w:type="dxa"/>
        <w:tblInd w:w="93" w:type="dxa"/>
        <w:tblLook w:val="0000" w:firstRow="0" w:lastRow="0" w:firstColumn="0" w:lastColumn="0" w:noHBand="0" w:noVBand="0"/>
      </w:tblPr>
      <w:tblGrid>
        <w:gridCol w:w="9654"/>
      </w:tblGrid>
      <w:tr w:rsidR="00431108" w:rsidRPr="00FD24E5" w:rsidTr="00FD24E5">
        <w:trPr>
          <w:trHeight w:val="360"/>
        </w:trPr>
        <w:tc>
          <w:tcPr>
            <w:tcW w:w="9654" w:type="dxa"/>
            <w:shd w:val="clear" w:color="auto" w:fill="auto"/>
            <w:vAlign w:val="bottom"/>
          </w:tcPr>
          <w:p w:rsidR="00FD24E5" w:rsidRPr="00FD24E5" w:rsidRDefault="00431108" w:rsidP="00FD24E5">
            <w:pPr>
              <w:jc w:val="right"/>
              <w:rPr>
                <w:rFonts w:eastAsia="Calibri"/>
                <w:sz w:val="20"/>
                <w:szCs w:val="20"/>
                <w:lang w:eastAsia="en-US"/>
              </w:rPr>
            </w:pPr>
            <w:r w:rsidRPr="00FD24E5">
              <w:rPr>
                <w:rFonts w:eastAsia="Calibri"/>
                <w:sz w:val="20"/>
                <w:szCs w:val="20"/>
                <w:lang w:eastAsia="en-US"/>
              </w:rPr>
              <w:t xml:space="preserve">                                                         </w:t>
            </w:r>
            <w:r w:rsidR="00FD24E5">
              <w:rPr>
                <w:rFonts w:eastAsia="Calibri"/>
                <w:sz w:val="20"/>
                <w:szCs w:val="20"/>
                <w:lang w:eastAsia="en-US"/>
              </w:rPr>
              <w:t xml:space="preserve">                              </w:t>
            </w:r>
          </w:p>
          <w:p w:rsidR="00431108" w:rsidRPr="00FD24E5" w:rsidRDefault="00431108" w:rsidP="00431108">
            <w:pPr>
              <w:jc w:val="right"/>
              <w:rPr>
                <w:rFonts w:eastAsia="Calibri"/>
                <w:b/>
                <w:sz w:val="20"/>
                <w:szCs w:val="20"/>
                <w:lang w:eastAsia="en-US"/>
              </w:rPr>
            </w:pPr>
            <w:r w:rsidRPr="00FD24E5">
              <w:rPr>
                <w:rFonts w:eastAsia="Calibri"/>
                <w:sz w:val="20"/>
                <w:szCs w:val="20"/>
                <w:lang w:eastAsia="en-US"/>
              </w:rPr>
              <w:t xml:space="preserve">     </w:t>
            </w:r>
            <w:r w:rsidRPr="00FD24E5">
              <w:rPr>
                <w:rFonts w:eastAsia="Calibri"/>
                <w:b/>
                <w:sz w:val="20"/>
                <w:szCs w:val="20"/>
                <w:lang w:eastAsia="en-US"/>
              </w:rPr>
              <w:t>Приложение 4</w:t>
            </w:r>
          </w:p>
        </w:tc>
      </w:tr>
      <w:tr w:rsidR="00431108" w:rsidRPr="00FD24E5" w:rsidTr="00FD24E5">
        <w:trPr>
          <w:trHeight w:val="240"/>
        </w:trPr>
        <w:tc>
          <w:tcPr>
            <w:tcW w:w="9654" w:type="dxa"/>
            <w:shd w:val="clear" w:color="auto" w:fill="auto"/>
            <w:vAlign w:val="bottom"/>
          </w:tcPr>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к решению о бюджете Берегаевского </w:t>
            </w:r>
            <w:proofErr w:type="gramStart"/>
            <w:r w:rsidRPr="00FD24E5">
              <w:rPr>
                <w:rFonts w:eastAsia="Calibri"/>
                <w:sz w:val="20"/>
                <w:szCs w:val="20"/>
                <w:lang w:eastAsia="en-US"/>
              </w:rPr>
              <w:t>сельского</w:t>
            </w:r>
            <w:proofErr w:type="gramEnd"/>
          </w:p>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поселения на 2021  год и плановый </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период 2022-2023 годов,</w:t>
            </w:r>
          </w:p>
        </w:tc>
      </w:tr>
      <w:tr w:rsidR="00431108" w:rsidRPr="00FD24E5" w:rsidTr="00FD24E5">
        <w:trPr>
          <w:trHeight w:val="255"/>
        </w:trPr>
        <w:tc>
          <w:tcPr>
            <w:tcW w:w="9654" w:type="dxa"/>
            <w:shd w:val="clear" w:color="auto" w:fill="auto"/>
            <w:vAlign w:val="bottom"/>
          </w:tcPr>
          <w:p w:rsidR="00431108" w:rsidRPr="00FD24E5" w:rsidRDefault="00431108" w:rsidP="00431108">
            <w:pPr>
              <w:keepNext/>
              <w:jc w:val="right"/>
              <w:outlineLvl w:val="0"/>
              <w:rPr>
                <w:rFonts w:eastAsia="Calibri"/>
                <w:sz w:val="20"/>
                <w:szCs w:val="20"/>
                <w:lang w:eastAsia="en-US"/>
              </w:rPr>
            </w:pPr>
            <w:proofErr w:type="gramStart"/>
            <w:r w:rsidRPr="00FD24E5">
              <w:rPr>
                <w:rFonts w:eastAsia="Calibri"/>
                <w:sz w:val="20"/>
                <w:szCs w:val="20"/>
                <w:lang w:eastAsia="en-US"/>
              </w:rPr>
              <w:t>утвержденному</w:t>
            </w:r>
            <w:proofErr w:type="gramEnd"/>
            <w:r w:rsidRPr="00FD24E5">
              <w:rPr>
                <w:rFonts w:eastAsia="Calibri"/>
                <w:sz w:val="20"/>
                <w:szCs w:val="20"/>
                <w:lang w:eastAsia="en-US"/>
              </w:rPr>
              <w:t xml:space="preserve"> решением Совета</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Берегаевского сельского поселения</w:t>
            </w:r>
          </w:p>
          <w:p w:rsidR="00431108" w:rsidRPr="00FD24E5" w:rsidRDefault="0017456D" w:rsidP="00431108">
            <w:pPr>
              <w:jc w:val="right"/>
              <w:rPr>
                <w:rFonts w:ascii="Calibri" w:eastAsia="Calibri" w:hAnsi="Calibri"/>
                <w:sz w:val="20"/>
                <w:szCs w:val="20"/>
                <w:lang w:eastAsia="en-US"/>
              </w:rPr>
            </w:pPr>
            <w:r>
              <w:rPr>
                <w:rFonts w:eastAsia="Calibri"/>
                <w:sz w:val="20"/>
                <w:szCs w:val="20"/>
                <w:lang w:eastAsia="en-US"/>
              </w:rPr>
              <w:t>«26</w:t>
            </w:r>
            <w:bookmarkStart w:id="0" w:name="_GoBack"/>
            <w:bookmarkEnd w:id="0"/>
            <w:r w:rsidR="00431108" w:rsidRPr="00FD24E5">
              <w:rPr>
                <w:rFonts w:eastAsia="Calibri"/>
                <w:sz w:val="20"/>
                <w:szCs w:val="20"/>
                <w:lang w:eastAsia="en-US"/>
              </w:rPr>
              <w:t>» декабря 2020г №  20</w:t>
            </w:r>
          </w:p>
        </w:tc>
      </w:tr>
    </w:tbl>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r w:rsidRPr="00FD24E5">
        <w:rPr>
          <w:rFonts w:eastAsia="Calibri"/>
          <w:b/>
          <w:sz w:val="20"/>
          <w:szCs w:val="20"/>
        </w:rPr>
        <w:t>Объем межбюджетных трансфертов, получаемых бюджетом Берегаевского сельского поселения из бюджета Тегульдетского района в 2021 году и плановом периоде 2022 - 2023 годов</w:t>
      </w:r>
    </w:p>
    <w:tbl>
      <w:tblPr>
        <w:tblW w:w="9700" w:type="dxa"/>
        <w:tblInd w:w="93" w:type="dxa"/>
        <w:tblLook w:val="04A0" w:firstRow="1" w:lastRow="0" w:firstColumn="1" w:lastColumn="0" w:noHBand="0" w:noVBand="1"/>
      </w:tblPr>
      <w:tblGrid>
        <w:gridCol w:w="2142"/>
        <w:gridCol w:w="4238"/>
        <w:gridCol w:w="1100"/>
        <w:gridCol w:w="1140"/>
        <w:gridCol w:w="1080"/>
      </w:tblGrid>
      <w:tr w:rsidR="00431108" w:rsidRPr="00FD24E5" w:rsidTr="00FD24E5">
        <w:trPr>
          <w:trHeight w:val="375"/>
        </w:trPr>
        <w:tc>
          <w:tcPr>
            <w:tcW w:w="2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Код бюджетной классификации Российской Федерации</w:t>
            </w:r>
          </w:p>
        </w:tc>
        <w:tc>
          <w:tcPr>
            <w:tcW w:w="42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31108" w:rsidRPr="00FD24E5" w:rsidRDefault="00431108" w:rsidP="00431108">
            <w:pPr>
              <w:jc w:val="center"/>
              <w:rPr>
                <w:b/>
                <w:bCs/>
                <w:sz w:val="20"/>
                <w:szCs w:val="20"/>
              </w:rPr>
            </w:pPr>
            <w:r w:rsidRPr="00FD24E5">
              <w:rPr>
                <w:b/>
                <w:bCs/>
                <w:sz w:val="20"/>
                <w:szCs w:val="20"/>
              </w:rPr>
              <w:t>Наименование показателей</w:t>
            </w:r>
          </w:p>
        </w:tc>
        <w:tc>
          <w:tcPr>
            <w:tcW w:w="3320" w:type="dxa"/>
            <w:gridSpan w:val="3"/>
            <w:tcBorders>
              <w:top w:val="single" w:sz="4" w:space="0" w:color="000000"/>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Сумма</w:t>
            </w:r>
          </w:p>
        </w:tc>
      </w:tr>
      <w:tr w:rsidR="00431108" w:rsidRPr="00FD24E5" w:rsidTr="00FD24E5">
        <w:trPr>
          <w:trHeight w:val="738"/>
        </w:trPr>
        <w:tc>
          <w:tcPr>
            <w:tcW w:w="2142" w:type="dxa"/>
            <w:vMerge/>
            <w:tcBorders>
              <w:top w:val="single" w:sz="4" w:space="0" w:color="000000"/>
              <w:left w:val="single" w:sz="4" w:space="0" w:color="000000"/>
              <w:bottom w:val="single" w:sz="4" w:space="0" w:color="000000"/>
              <w:right w:val="single" w:sz="4" w:space="0" w:color="000000"/>
            </w:tcBorders>
            <w:vAlign w:val="center"/>
            <w:hideMark/>
          </w:tcPr>
          <w:p w:rsidR="00431108" w:rsidRPr="00FD24E5" w:rsidRDefault="00431108" w:rsidP="00431108">
            <w:pPr>
              <w:rPr>
                <w:b/>
                <w:bCs/>
                <w:sz w:val="20"/>
                <w:szCs w:val="20"/>
              </w:rPr>
            </w:pPr>
          </w:p>
        </w:tc>
        <w:tc>
          <w:tcPr>
            <w:tcW w:w="4238" w:type="dxa"/>
            <w:vMerge/>
            <w:tcBorders>
              <w:top w:val="single" w:sz="4" w:space="0" w:color="000000"/>
              <w:left w:val="single" w:sz="4" w:space="0" w:color="000000"/>
              <w:bottom w:val="single" w:sz="4" w:space="0" w:color="000000"/>
              <w:right w:val="single" w:sz="4" w:space="0" w:color="000000"/>
            </w:tcBorders>
            <w:vAlign w:val="center"/>
            <w:hideMark/>
          </w:tcPr>
          <w:p w:rsidR="00431108" w:rsidRPr="00FD24E5" w:rsidRDefault="00431108" w:rsidP="00431108">
            <w:pPr>
              <w:rPr>
                <w:b/>
                <w:bCs/>
                <w:sz w:val="20"/>
                <w:szCs w:val="20"/>
              </w:rPr>
            </w:pP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2021 год</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 xml:space="preserve">2022 </w:t>
            </w:r>
          </w:p>
          <w:p w:rsidR="00431108" w:rsidRPr="00FD24E5" w:rsidRDefault="00431108" w:rsidP="00431108">
            <w:pPr>
              <w:jc w:val="center"/>
              <w:rPr>
                <w:b/>
                <w:bCs/>
                <w:sz w:val="20"/>
                <w:szCs w:val="20"/>
              </w:rPr>
            </w:pPr>
            <w:r w:rsidRPr="00FD24E5">
              <w:rPr>
                <w:b/>
                <w:bCs/>
                <w:sz w:val="20"/>
                <w:szCs w:val="20"/>
              </w:rPr>
              <w:t>год</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2023 год</w:t>
            </w:r>
          </w:p>
        </w:tc>
      </w:tr>
      <w:tr w:rsidR="00431108" w:rsidRPr="00FD24E5" w:rsidTr="00FD24E5">
        <w:trPr>
          <w:trHeight w:val="244"/>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Cs/>
                <w:sz w:val="20"/>
                <w:szCs w:val="20"/>
              </w:rPr>
            </w:pPr>
            <w:r w:rsidRPr="00FD24E5">
              <w:rPr>
                <w:bCs/>
                <w:sz w:val="20"/>
                <w:szCs w:val="20"/>
              </w:rPr>
              <w:t>1</w:t>
            </w:r>
          </w:p>
        </w:tc>
        <w:tc>
          <w:tcPr>
            <w:tcW w:w="4238"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bCs/>
                <w:sz w:val="20"/>
                <w:szCs w:val="20"/>
              </w:rPr>
            </w:pPr>
            <w:r w:rsidRPr="00FD24E5">
              <w:rPr>
                <w:bCs/>
                <w:sz w:val="20"/>
                <w:szCs w:val="20"/>
              </w:rPr>
              <w:t>2</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Cs/>
                <w:sz w:val="20"/>
                <w:szCs w:val="20"/>
              </w:rPr>
            </w:pPr>
            <w:r w:rsidRPr="00FD24E5">
              <w:rPr>
                <w:bCs/>
                <w:sz w:val="20"/>
                <w:szCs w:val="20"/>
              </w:rPr>
              <w:t>3</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Cs/>
                <w:sz w:val="20"/>
                <w:szCs w:val="20"/>
              </w:rPr>
            </w:pPr>
            <w:r w:rsidRPr="00FD24E5">
              <w:rPr>
                <w:bCs/>
                <w:sz w:val="20"/>
                <w:szCs w:val="20"/>
              </w:rPr>
              <w:t>4</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Cs/>
                <w:sz w:val="20"/>
                <w:szCs w:val="20"/>
              </w:rPr>
            </w:pPr>
            <w:r w:rsidRPr="00FD24E5">
              <w:rPr>
                <w:bCs/>
                <w:sz w:val="20"/>
                <w:szCs w:val="20"/>
              </w:rPr>
              <w:t>5</w:t>
            </w:r>
          </w:p>
        </w:tc>
      </w:tr>
      <w:tr w:rsidR="00431108" w:rsidRPr="00FD24E5" w:rsidTr="00FD24E5">
        <w:trPr>
          <w:trHeight w:val="405"/>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2 00 00000 00 0000 000</w:t>
            </w:r>
          </w:p>
        </w:tc>
        <w:tc>
          <w:tcPr>
            <w:tcW w:w="4238"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b/>
                <w:bCs/>
                <w:sz w:val="20"/>
                <w:szCs w:val="20"/>
              </w:rPr>
            </w:pPr>
            <w:r w:rsidRPr="00FD24E5">
              <w:rPr>
                <w:b/>
                <w:bCs/>
                <w:sz w:val="20"/>
                <w:szCs w:val="20"/>
              </w:rPr>
              <w:t>БЕЗВОЗМЕЗДНЫЕ ПОСТУПЛЕНИЯ</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10351,4</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8 550,1</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9 853,5</w:t>
            </w:r>
          </w:p>
        </w:tc>
      </w:tr>
      <w:tr w:rsidR="00431108" w:rsidRPr="00FD24E5" w:rsidTr="00FD24E5">
        <w:trPr>
          <w:trHeight w:val="1062"/>
        </w:trPr>
        <w:tc>
          <w:tcPr>
            <w:tcW w:w="214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2 00 00000 00 0000 000</w:t>
            </w:r>
          </w:p>
        </w:tc>
        <w:tc>
          <w:tcPr>
            <w:tcW w:w="4238"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 xml:space="preserve">Безвозмездные поступления от бюджетов бюджетной системы Российской Федерации, кроме бюджетов государственных </w:t>
            </w:r>
            <w:proofErr w:type="spellStart"/>
            <w:r w:rsidRPr="00FD24E5">
              <w:rPr>
                <w:sz w:val="20"/>
                <w:szCs w:val="20"/>
              </w:rPr>
              <w:t>внебюдженых</w:t>
            </w:r>
            <w:proofErr w:type="spellEnd"/>
            <w:r w:rsidRPr="00FD24E5">
              <w:rPr>
                <w:sz w:val="20"/>
                <w:szCs w:val="20"/>
              </w:rPr>
              <w:t xml:space="preserve"> фондов</w:t>
            </w:r>
          </w:p>
        </w:tc>
        <w:tc>
          <w:tcPr>
            <w:tcW w:w="1100"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10 351,4</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8 550,1</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9 853,5</w:t>
            </w:r>
          </w:p>
        </w:tc>
      </w:tr>
      <w:tr w:rsidR="00431108" w:rsidRPr="00FD24E5" w:rsidTr="00FD24E5">
        <w:trPr>
          <w:trHeight w:val="567"/>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2 00 00000 00 0000 150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b/>
                <w:bCs/>
                <w:sz w:val="20"/>
                <w:szCs w:val="20"/>
              </w:rPr>
            </w:pPr>
            <w:r w:rsidRPr="00FD24E5">
              <w:rPr>
                <w:b/>
                <w:bCs/>
                <w:sz w:val="20"/>
                <w:szCs w:val="20"/>
              </w:rPr>
              <w:t>Дотации бюджетам бюджетной системы Российской Федерации</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right"/>
              <w:rPr>
                <w:b/>
                <w:bCs/>
                <w:sz w:val="20"/>
                <w:szCs w:val="20"/>
              </w:rPr>
            </w:pPr>
            <w:r w:rsidRPr="00FD24E5">
              <w:rPr>
                <w:b/>
                <w:bCs/>
                <w:sz w:val="20"/>
                <w:szCs w:val="20"/>
              </w:rPr>
              <w:t>3 973,0</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3990,5</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3995,0</w:t>
            </w:r>
          </w:p>
        </w:tc>
      </w:tr>
      <w:tr w:rsidR="00431108" w:rsidRPr="00FD24E5" w:rsidTr="00FD24E5">
        <w:trPr>
          <w:trHeight w:val="630"/>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2 02 15001 10 0000 150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Дотации сельских поселений на выравнивания бюджетной обеспеченности</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3 973,0</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3 990,5</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3 995,0</w:t>
            </w:r>
          </w:p>
        </w:tc>
      </w:tr>
      <w:tr w:rsidR="00431108" w:rsidRPr="00FD24E5" w:rsidTr="00FD24E5">
        <w:trPr>
          <w:trHeight w:val="660"/>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2 02 30000 00 0000 150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b/>
                <w:bCs/>
                <w:sz w:val="20"/>
                <w:szCs w:val="20"/>
              </w:rPr>
            </w:pPr>
            <w:r w:rsidRPr="00FD24E5">
              <w:rPr>
                <w:b/>
                <w:bCs/>
                <w:sz w:val="20"/>
                <w:szCs w:val="20"/>
              </w:rPr>
              <w:t>Субвенции бюджетам бюджетной системы Российской Федерации</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157,9</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159,5</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1 485,9</w:t>
            </w:r>
          </w:p>
        </w:tc>
      </w:tr>
      <w:tr w:rsidR="00431108" w:rsidRPr="00FD24E5" w:rsidTr="00FD24E5">
        <w:trPr>
          <w:trHeight w:val="1515"/>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2 02 35082 10 0000 150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Субвенции бюджетам сельских поселений на предоставление жилых помещений детям-сиротам, оставшихся без попечения родителей, лицам из их числа по договорам найма специализированных жилых помещений</w:t>
            </w:r>
          </w:p>
        </w:tc>
        <w:tc>
          <w:tcPr>
            <w:tcW w:w="110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sz w:val="20"/>
                <w:szCs w:val="20"/>
              </w:rPr>
            </w:pPr>
            <w:r w:rsidRPr="00FD24E5">
              <w:rPr>
                <w:sz w:val="20"/>
                <w:szCs w:val="20"/>
              </w:rPr>
              <w:t>0,0</w:t>
            </w:r>
          </w:p>
        </w:tc>
        <w:tc>
          <w:tcPr>
            <w:tcW w:w="114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sz w:val="20"/>
                <w:szCs w:val="20"/>
              </w:rPr>
            </w:pPr>
            <w:r w:rsidRPr="00FD24E5">
              <w:rPr>
                <w:sz w:val="20"/>
                <w:szCs w:val="20"/>
              </w:rPr>
              <w:t>0,0</w:t>
            </w:r>
          </w:p>
        </w:tc>
        <w:tc>
          <w:tcPr>
            <w:tcW w:w="108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sz w:val="20"/>
                <w:szCs w:val="20"/>
              </w:rPr>
            </w:pPr>
            <w:r w:rsidRPr="00FD24E5">
              <w:rPr>
                <w:sz w:val="20"/>
                <w:szCs w:val="20"/>
              </w:rPr>
              <w:t>1 320,0</w:t>
            </w:r>
          </w:p>
        </w:tc>
      </w:tr>
      <w:tr w:rsidR="00431108" w:rsidRPr="00FD24E5" w:rsidTr="00FD24E5">
        <w:trPr>
          <w:trHeight w:val="1112"/>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2 02 35118 10 0000 150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Субвенции бюджетам сельских поселений на осуществление первичного воинского учета на территории, где отсутствуют военные комиссариаты</w:t>
            </w:r>
          </w:p>
        </w:tc>
        <w:tc>
          <w:tcPr>
            <w:tcW w:w="110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157,9</w:t>
            </w:r>
          </w:p>
        </w:tc>
        <w:tc>
          <w:tcPr>
            <w:tcW w:w="114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159,5</w:t>
            </w:r>
          </w:p>
        </w:tc>
        <w:tc>
          <w:tcPr>
            <w:tcW w:w="108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165,9</w:t>
            </w:r>
          </w:p>
        </w:tc>
      </w:tr>
      <w:tr w:rsidR="00431108" w:rsidRPr="00FD24E5" w:rsidTr="00FD24E5">
        <w:trPr>
          <w:trHeight w:val="420"/>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2 02 40000 00 0000 150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b/>
                <w:bCs/>
                <w:sz w:val="20"/>
                <w:szCs w:val="20"/>
              </w:rPr>
            </w:pPr>
            <w:r w:rsidRPr="00FD24E5">
              <w:rPr>
                <w:b/>
                <w:bCs/>
                <w:sz w:val="20"/>
                <w:szCs w:val="20"/>
              </w:rPr>
              <w:t>Иные межбюджетные трансферты</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6 220,5</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4400,1</w:t>
            </w:r>
          </w:p>
        </w:tc>
        <w:tc>
          <w:tcPr>
            <w:tcW w:w="108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4 372,6</w:t>
            </w:r>
          </w:p>
        </w:tc>
      </w:tr>
      <w:tr w:rsidR="00431108" w:rsidRPr="00FD24E5" w:rsidTr="002B2C2A">
        <w:trPr>
          <w:trHeight w:val="1265"/>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lastRenderedPageBreak/>
              <w:t>2 02 45160 00 0000 150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b/>
                <w:bCs/>
                <w:sz w:val="20"/>
                <w:szCs w:val="20"/>
              </w:rPr>
            </w:pPr>
            <w:r w:rsidRPr="00FD24E5">
              <w:rPr>
                <w:b/>
                <w:bCs/>
                <w:sz w:val="20"/>
                <w:szCs w:val="20"/>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10,0</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10,0</w:t>
            </w:r>
          </w:p>
        </w:tc>
        <w:tc>
          <w:tcPr>
            <w:tcW w:w="108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w:t>
            </w:r>
          </w:p>
        </w:tc>
      </w:tr>
      <w:tr w:rsidR="00431108" w:rsidRPr="00FD24E5" w:rsidTr="00FD24E5">
        <w:trPr>
          <w:trHeight w:val="1425"/>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2 02 45160 10 0000 150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 xml:space="preserve">Межбюджетные трансферты, передаваемые </w:t>
            </w:r>
            <w:proofErr w:type="spellStart"/>
            <w:r w:rsidRPr="00FD24E5">
              <w:rPr>
                <w:sz w:val="20"/>
                <w:szCs w:val="20"/>
              </w:rPr>
              <w:t>бюджетамсельских</w:t>
            </w:r>
            <w:proofErr w:type="spellEnd"/>
            <w:r w:rsidRPr="00FD24E5">
              <w:rPr>
                <w:sz w:val="20"/>
                <w:szCs w:val="20"/>
              </w:rPr>
              <w:t xml:space="preserve"> поселений для компенсации дополнительных расходов, возникших в результате решений, принятых органами власти другого уровня</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10,0</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10,0</w:t>
            </w:r>
          </w:p>
        </w:tc>
        <w:tc>
          <w:tcPr>
            <w:tcW w:w="1080" w:type="dxa"/>
            <w:tcBorders>
              <w:top w:val="nil"/>
              <w:left w:val="nil"/>
              <w:bottom w:val="single" w:sz="4" w:space="0" w:color="000000"/>
              <w:right w:val="single" w:sz="4" w:space="0" w:color="000000"/>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0</w:t>
            </w:r>
          </w:p>
        </w:tc>
      </w:tr>
      <w:tr w:rsidR="00431108" w:rsidRPr="00FD24E5" w:rsidTr="00FD24E5">
        <w:trPr>
          <w:trHeight w:val="695"/>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2 02 49999 00 0000 150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b/>
                <w:bCs/>
                <w:sz w:val="20"/>
                <w:szCs w:val="20"/>
              </w:rPr>
            </w:pPr>
            <w:r w:rsidRPr="00FD24E5">
              <w:rPr>
                <w:b/>
                <w:bCs/>
                <w:sz w:val="20"/>
                <w:szCs w:val="20"/>
              </w:rPr>
              <w:t>Прочие межбюджетные трансферты, передаваемые бюджетам</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6 210,5</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4 390,1</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b/>
                <w:bCs/>
                <w:sz w:val="20"/>
                <w:szCs w:val="20"/>
              </w:rPr>
            </w:pPr>
            <w:r w:rsidRPr="00FD24E5">
              <w:rPr>
                <w:b/>
                <w:bCs/>
                <w:sz w:val="20"/>
                <w:szCs w:val="20"/>
              </w:rPr>
              <w:t>4 372,6</w:t>
            </w:r>
          </w:p>
        </w:tc>
      </w:tr>
      <w:tr w:rsidR="00431108" w:rsidRPr="00FD24E5" w:rsidTr="00FD24E5">
        <w:trPr>
          <w:trHeight w:val="691"/>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2 02 49999 10 0000 150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Прочие межбюджетные трансферты, передаваемые бюджетам сельских поселений</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4 431,6</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4 390,1</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4 372,6</w:t>
            </w:r>
          </w:p>
        </w:tc>
      </w:tr>
      <w:tr w:rsidR="00431108" w:rsidRPr="00FD24E5" w:rsidTr="00FD24E5">
        <w:trPr>
          <w:trHeight w:val="990"/>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2 02 49999 10 0000 150</w:t>
            </w:r>
          </w:p>
        </w:tc>
        <w:tc>
          <w:tcPr>
            <w:tcW w:w="4238"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rFonts w:eastAsia="Calibri"/>
                <w:bCs/>
                <w:sz w:val="20"/>
                <w:szCs w:val="20"/>
                <w:lang w:eastAsia="en-US"/>
              </w:rPr>
              <w:t>Прочие межбюджетные трансферты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110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1700,0</w:t>
            </w:r>
          </w:p>
        </w:tc>
        <w:tc>
          <w:tcPr>
            <w:tcW w:w="114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0</w:t>
            </w:r>
          </w:p>
        </w:tc>
        <w:tc>
          <w:tcPr>
            <w:tcW w:w="1080" w:type="dxa"/>
            <w:tcBorders>
              <w:top w:val="nil"/>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0</w:t>
            </w:r>
          </w:p>
        </w:tc>
      </w:tr>
      <w:tr w:rsidR="00431108" w:rsidRPr="00FD24E5" w:rsidTr="00FD24E5">
        <w:trPr>
          <w:trHeight w:val="1384"/>
        </w:trPr>
        <w:tc>
          <w:tcPr>
            <w:tcW w:w="214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31108" w:rsidRPr="00FD24E5" w:rsidRDefault="00431108" w:rsidP="00431108">
            <w:pPr>
              <w:jc w:val="center"/>
              <w:rPr>
                <w:sz w:val="20"/>
                <w:szCs w:val="20"/>
              </w:rPr>
            </w:pPr>
            <w:r w:rsidRPr="00FD24E5">
              <w:rPr>
                <w:sz w:val="20"/>
                <w:szCs w:val="20"/>
              </w:rPr>
              <w:t>2 02 49999 10 0000 150</w:t>
            </w:r>
          </w:p>
        </w:tc>
        <w:tc>
          <w:tcPr>
            <w:tcW w:w="4238"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rPr>
                <w:sz w:val="20"/>
                <w:szCs w:val="20"/>
              </w:rPr>
            </w:pPr>
            <w:r w:rsidRPr="00FD24E5">
              <w:rPr>
                <w:sz w:val="20"/>
                <w:szCs w:val="20"/>
              </w:rPr>
              <w:t>Прочие межбюджетные трансферты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1100"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color w:val="000000"/>
                <w:sz w:val="20"/>
                <w:szCs w:val="20"/>
              </w:rPr>
            </w:pPr>
            <w:r w:rsidRPr="00FD24E5">
              <w:rPr>
                <w:color w:val="000000"/>
                <w:sz w:val="20"/>
                <w:szCs w:val="20"/>
              </w:rPr>
              <w:t>78,9</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color w:val="000000"/>
                <w:sz w:val="20"/>
                <w:szCs w:val="20"/>
              </w:rPr>
            </w:pPr>
            <w:r w:rsidRPr="00FD24E5">
              <w:rPr>
                <w:color w:val="000000"/>
                <w:sz w:val="20"/>
                <w:szCs w:val="20"/>
              </w:rPr>
              <w:t>0,0</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rsidR="00431108" w:rsidRPr="00FD24E5" w:rsidRDefault="00431108" w:rsidP="00431108">
            <w:pPr>
              <w:jc w:val="center"/>
              <w:rPr>
                <w:color w:val="000000"/>
                <w:sz w:val="20"/>
                <w:szCs w:val="20"/>
              </w:rPr>
            </w:pPr>
            <w:r w:rsidRPr="00FD24E5">
              <w:rPr>
                <w:color w:val="000000"/>
                <w:sz w:val="20"/>
                <w:szCs w:val="20"/>
              </w:rPr>
              <w:t>0,0</w:t>
            </w:r>
          </w:p>
        </w:tc>
      </w:tr>
    </w:tbl>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p>
    <w:p w:rsidR="00431108" w:rsidRPr="00FD24E5" w:rsidRDefault="00431108" w:rsidP="00431108">
      <w:pPr>
        <w:jc w:val="right"/>
        <w:rPr>
          <w:rFonts w:eastAsia="Calibri"/>
          <w:sz w:val="20"/>
          <w:szCs w:val="20"/>
          <w:lang w:eastAsia="en-US"/>
        </w:rPr>
        <w:sectPr w:rsidR="00431108" w:rsidRPr="00FD24E5" w:rsidSect="00FD24E5">
          <w:headerReference w:type="default" r:id="rId9"/>
          <w:pgSz w:w="11906" w:h="16838"/>
          <w:pgMar w:top="1134" w:right="851" w:bottom="992" w:left="1701" w:header="709" w:footer="709" w:gutter="0"/>
          <w:cols w:space="708"/>
          <w:docGrid w:linePitch="360"/>
        </w:sectPr>
      </w:pPr>
    </w:p>
    <w:tbl>
      <w:tblPr>
        <w:tblW w:w="14616" w:type="dxa"/>
        <w:tblInd w:w="93" w:type="dxa"/>
        <w:tblLook w:val="0000" w:firstRow="0" w:lastRow="0" w:firstColumn="0" w:lastColumn="0" w:noHBand="0" w:noVBand="0"/>
      </w:tblPr>
      <w:tblGrid>
        <w:gridCol w:w="14616"/>
      </w:tblGrid>
      <w:tr w:rsidR="00431108" w:rsidRPr="00FD24E5" w:rsidTr="00FD24E5">
        <w:trPr>
          <w:trHeight w:val="360"/>
        </w:trPr>
        <w:tc>
          <w:tcPr>
            <w:tcW w:w="14616" w:type="dxa"/>
            <w:shd w:val="clear" w:color="auto" w:fill="auto"/>
            <w:vAlign w:val="bottom"/>
          </w:tcPr>
          <w:p w:rsidR="00431108" w:rsidRPr="00FD24E5" w:rsidRDefault="00431108" w:rsidP="00431108">
            <w:pPr>
              <w:jc w:val="right"/>
              <w:rPr>
                <w:rFonts w:eastAsia="Calibri"/>
                <w:b/>
                <w:sz w:val="20"/>
                <w:szCs w:val="20"/>
                <w:lang w:eastAsia="en-US"/>
              </w:rPr>
            </w:pPr>
            <w:r w:rsidRPr="00FD24E5">
              <w:rPr>
                <w:rFonts w:eastAsia="Calibri"/>
                <w:sz w:val="20"/>
                <w:szCs w:val="20"/>
                <w:lang w:eastAsia="en-US"/>
              </w:rPr>
              <w:lastRenderedPageBreak/>
              <w:t xml:space="preserve">                                                                                               </w:t>
            </w:r>
            <w:r w:rsidRPr="00FD24E5">
              <w:rPr>
                <w:rFonts w:eastAsia="Calibri"/>
                <w:b/>
                <w:sz w:val="20"/>
                <w:szCs w:val="20"/>
                <w:lang w:eastAsia="en-US"/>
              </w:rPr>
              <w:t>Приложение 6</w:t>
            </w:r>
          </w:p>
        </w:tc>
      </w:tr>
      <w:tr w:rsidR="00431108" w:rsidRPr="00FD24E5" w:rsidTr="00FD24E5">
        <w:trPr>
          <w:trHeight w:val="240"/>
        </w:trPr>
        <w:tc>
          <w:tcPr>
            <w:tcW w:w="14616" w:type="dxa"/>
            <w:shd w:val="clear" w:color="auto" w:fill="auto"/>
            <w:vAlign w:val="bottom"/>
          </w:tcPr>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к решению о бюджете Берегаевского </w:t>
            </w:r>
            <w:proofErr w:type="gramStart"/>
            <w:r w:rsidRPr="00FD24E5">
              <w:rPr>
                <w:rFonts w:eastAsia="Calibri"/>
                <w:sz w:val="20"/>
                <w:szCs w:val="20"/>
                <w:lang w:eastAsia="en-US"/>
              </w:rPr>
              <w:t>сельского</w:t>
            </w:r>
            <w:proofErr w:type="gramEnd"/>
          </w:p>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поселения на 2021  год и плановый </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период 2022-2023 годов,</w:t>
            </w:r>
          </w:p>
        </w:tc>
      </w:tr>
      <w:tr w:rsidR="00431108" w:rsidRPr="00FD24E5" w:rsidTr="00FD24E5">
        <w:trPr>
          <w:trHeight w:val="255"/>
        </w:trPr>
        <w:tc>
          <w:tcPr>
            <w:tcW w:w="14616" w:type="dxa"/>
            <w:shd w:val="clear" w:color="auto" w:fill="auto"/>
            <w:vAlign w:val="bottom"/>
          </w:tcPr>
          <w:p w:rsidR="00431108" w:rsidRPr="00FD24E5" w:rsidRDefault="00431108" w:rsidP="00431108">
            <w:pPr>
              <w:keepNext/>
              <w:jc w:val="right"/>
              <w:outlineLvl w:val="0"/>
              <w:rPr>
                <w:rFonts w:eastAsia="Calibri"/>
                <w:sz w:val="20"/>
                <w:szCs w:val="20"/>
                <w:lang w:eastAsia="en-US"/>
              </w:rPr>
            </w:pPr>
            <w:proofErr w:type="gramStart"/>
            <w:r w:rsidRPr="00FD24E5">
              <w:rPr>
                <w:rFonts w:eastAsia="Calibri"/>
                <w:sz w:val="20"/>
                <w:szCs w:val="20"/>
                <w:lang w:eastAsia="en-US"/>
              </w:rPr>
              <w:t>утвержденному</w:t>
            </w:r>
            <w:proofErr w:type="gramEnd"/>
            <w:r w:rsidRPr="00FD24E5">
              <w:rPr>
                <w:rFonts w:eastAsia="Calibri"/>
                <w:sz w:val="20"/>
                <w:szCs w:val="20"/>
                <w:lang w:eastAsia="en-US"/>
              </w:rPr>
              <w:t xml:space="preserve"> решением Совета</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Берегаевского сельского поселения</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«26 » декабря 2020г №  20</w:t>
            </w:r>
          </w:p>
        </w:tc>
      </w:tr>
    </w:tbl>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r w:rsidRPr="00FD24E5">
        <w:rPr>
          <w:rFonts w:eastAsia="Calibri"/>
          <w:b/>
          <w:sz w:val="20"/>
          <w:szCs w:val="20"/>
        </w:rPr>
        <w:t xml:space="preserve">Распределение бюджетных ассигнований по разделам, подразделам, целевым статьям, группам и подгруппам </w:t>
      </w:r>
      <w:proofErr w:type="gramStart"/>
      <w:r w:rsidRPr="00FD24E5">
        <w:rPr>
          <w:rFonts w:eastAsia="Calibri"/>
          <w:b/>
          <w:sz w:val="20"/>
          <w:szCs w:val="20"/>
        </w:rPr>
        <w:t>видов расходов классификации расходов бюджетов</w:t>
      </w:r>
      <w:proofErr w:type="gramEnd"/>
      <w:r w:rsidRPr="00FD24E5">
        <w:rPr>
          <w:rFonts w:eastAsia="Calibri"/>
          <w:b/>
          <w:sz w:val="20"/>
          <w:szCs w:val="20"/>
        </w:rPr>
        <w:t xml:space="preserve"> на 2021 год и плановый период 2022-2022 годов в ведомственной структуре расходов бюджета Берегаевского сельского поселения</w:t>
      </w:r>
    </w:p>
    <w:p w:rsidR="00431108" w:rsidRPr="00FD24E5" w:rsidRDefault="00431108" w:rsidP="00431108">
      <w:pPr>
        <w:jc w:val="center"/>
        <w:rPr>
          <w:rFonts w:eastAsia="Calibri"/>
          <w:b/>
          <w:sz w:val="20"/>
          <w:szCs w:val="20"/>
        </w:rPr>
      </w:pPr>
    </w:p>
    <w:tbl>
      <w:tblPr>
        <w:tblW w:w="14615" w:type="dxa"/>
        <w:tblInd w:w="93" w:type="dxa"/>
        <w:tblLook w:val="04A0" w:firstRow="1" w:lastRow="0" w:firstColumn="1" w:lastColumn="0" w:noHBand="0" w:noVBand="1"/>
      </w:tblPr>
      <w:tblGrid>
        <w:gridCol w:w="4835"/>
        <w:gridCol w:w="1341"/>
        <w:gridCol w:w="1777"/>
        <w:gridCol w:w="1701"/>
        <w:gridCol w:w="1225"/>
        <w:gridCol w:w="1327"/>
        <w:gridCol w:w="1134"/>
        <w:gridCol w:w="1275"/>
      </w:tblGrid>
      <w:tr w:rsidR="00431108" w:rsidRPr="00FD24E5" w:rsidTr="00FD24E5">
        <w:trPr>
          <w:trHeight w:val="315"/>
        </w:trPr>
        <w:tc>
          <w:tcPr>
            <w:tcW w:w="4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Наименование показателя</w:t>
            </w:r>
          </w:p>
        </w:tc>
        <w:tc>
          <w:tcPr>
            <w:tcW w:w="604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Код бюджетной классификации</w:t>
            </w:r>
          </w:p>
        </w:tc>
        <w:tc>
          <w:tcPr>
            <w:tcW w:w="373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ВСЕГО СУММА</w:t>
            </w:r>
          </w:p>
        </w:tc>
      </w:tr>
      <w:tr w:rsidR="00431108" w:rsidRPr="00FD24E5" w:rsidTr="00FD24E5">
        <w:trPr>
          <w:trHeight w:val="689"/>
        </w:trPr>
        <w:tc>
          <w:tcPr>
            <w:tcW w:w="4835" w:type="dxa"/>
            <w:vMerge/>
            <w:tcBorders>
              <w:top w:val="single" w:sz="4" w:space="0" w:color="auto"/>
              <w:left w:val="single" w:sz="4" w:space="0" w:color="auto"/>
              <w:bottom w:val="single" w:sz="4" w:space="0" w:color="000000"/>
              <w:right w:val="single" w:sz="4" w:space="0" w:color="auto"/>
            </w:tcBorders>
            <w:vAlign w:val="center"/>
            <w:hideMark/>
          </w:tcPr>
          <w:p w:rsidR="00431108" w:rsidRPr="00FD24E5" w:rsidRDefault="00431108" w:rsidP="00431108">
            <w:pPr>
              <w:rPr>
                <w:color w:val="000000"/>
                <w:sz w:val="20"/>
                <w:szCs w:val="20"/>
              </w:rPr>
            </w:pPr>
          </w:p>
        </w:tc>
        <w:tc>
          <w:tcPr>
            <w:tcW w:w="1341" w:type="dxa"/>
            <w:tcBorders>
              <w:top w:val="nil"/>
              <w:left w:val="nil"/>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Вед (код ведомства)</w:t>
            </w:r>
          </w:p>
        </w:tc>
        <w:tc>
          <w:tcPr>
            <w:tcW w:w="1777" w:type="dxa"/>
            <w:tcBorders>
              <w:top w:val="nil"/>
              <w:left w:val="nil"/>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proofErr w:type="spellStart"/>
            <w:r w:rsidRPr="00FD24E5">
              <w:rPr>
                <w:color w:val="000000"/>
                <w:sz w:val="20"/>
                <w:szCs w:val="20"/>
              </w:rPr>
              <w:t>РзПр</w:t>
            </w:r>
            <w:proofErr w:type="spellEnd"/>
            <w:r w:rsidRPr="00FD24E5">
              <w:rPr>
                <w:color w:val="000000"/>
                <w:sz w:val="20"/>
                <w:szCs w:val="20"/>
              </w:rPr>
              <w:t xml:space="preserve"> (раздел, подраздел)</w:t>
            </w:r>
          </w:p>
        </w:tc>
        <w:tc>
          <w:tcPr>
            <w:tcW w:w="1701" w:type="dxa"/>
            <w:tcBorders>
              <w:top w:val="nil"/>
              <w:left w:val="nil"/>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ЦСР (целевая статья расходов)</w:t>
            </w:r>
          </w:p>
        </w:tc>
        <w:tc>
          <w:tcPr>
            <w:tcW w:w="1225" w:type="dxa"/>
            <w:tcBorders>
              <w:top w:val="nil"/>
              <w:left w:val="nil"/>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ВР (вид расходов)</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2022 год</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2023 год</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Берегаевское сельское поселение</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color w:val="000000"/>
                <w:sz w:val="20"/>
                <w:szCs w:val="20"/>
              </w:rPr>
            </w:pPr>
            <w:r w:rsidRPr="00FD24E5">
              <w:rPr>
                <w:b/>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color w:val="000000"/>
                <w:sz w:val="20"/>
                <w:szCs w:val="20"/>
              </w:rPr>
            </w:pPr>
            <w:r w:rsidRPr="00FD24E5">
              <w:rPr>
                <w:b/>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color w:val="000000"/>
                <w:sz w:val="20"/>
                <w:szCs w:val="20"/>
              </w:rPr>
            </w:pPr>
            <w:r w:rsidRPr="00FD24E5">
              <w:rPr>
                <w:b/>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color w:val="000000"/>
                <w:sz w:val="20"/>
                <w:szCs w:val="20"/>
              </w:rPr>
            </w:pPr>
            <w:r w:rsidRPr="00FD24E5">
              <w:rPr>
                <w:b/>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color w:val="000000"/>
                <w:sz w:val="20"/>
                <w:szCs w:val="20"/>
              </w:rPr>
            </w:pPr>
            <w:r w:rsidRPr="00FD24E5">
              <w:rPr>
                <w:b/>
                <w:color w:val="000000"/>
                <w:sz w:val="20"/>
                <w:szCs w:val="20"/>
              </w:rPr>
              <w:t>12547,2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color w:val="000000"/>
                <w:sz w:val="20"/>
                <w:szCs w:val="20"/>
              </w:rPr>
            </w:pPr>
            <w:r w:rsidRPr="00FD24E5">
              <w:rPr>
                <w:b/>
                <w:color w:val="000000"/>
                <w:sz w:val="20"/>
                <w:szCs w:val="20"/>
              </w:rPr>
              <w:t>10087,1</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color w:val="000000"/>
                <w:sz w:val="20"/>
                <w:szCs w:val="20"/>
              </w:rPr>
            </w:pPr>
            <w:r w:rsidRPr="00FD24E5">
              <w:rPr>
                <w:b/>
                <w:color w:val="000000"/>
                <w:sz w:val="20"/>
                <w:szCs w:val="20"/>
              </w:rPr>
              <w:t>11485,5</w:t>
            </w:r>
          </w:p>
        </w:tc>
      </w:tr>
      <w:tr w:rsidR="00431108" w:rsidRPr="00FD24E5" w:rsidTr="00FD24E5">
        <w:trPr>
          <w:trHeight w:val="344"/>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Общегосударственные вопросы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4260,2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4412,1</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4663,7</w:t>
            </w:r>
          </w:p>
        </w:tc>
      </w:tr>
      <w:tr w:rsidR="00431108" w:rsidRPr="00FD24E5" w:rsidTr="00FD24E5">
        <w:trPr>
          <w:trHeight w:val="1020"/>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i/>
                <w:iCs/>
                <w:color w:val="000000"/>
                <w:sz w:val="20"/>
                <w:szCs w:val="20"/>
              </w:rPr>
            </w:pPr>
            <w:r w:rsidRPr="00FD24E5">
              <w:rPr>
                <w:i/>
                <w:i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r>
      <w:tr w:rsidR="00431108" w:rsidRPr="00FD24E5" w:rsidTr="00FD24E5">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Руководство и управление в сфере установленных </w:t>
            </w:r>
            <w:proofErr w:type="gramStart"/>
            <w:r w:rsidRPr="00FD24E5">
              <w:rPr>
                <w:color w:val="000000"/>
                <w:sz w:val="20"/>
                <w:szCs w:val="20"/>
              </w:rPr>
              <w:t>функций органов государственной власти субъектов Российской Федерации</w:t>
            </w:r>
            <w:proofErr w:type="gramEnd"/>
            <w:r w:rsidRPr="00FD24E5">
              <w:rPr>
                <w:color w:val="000000"/>
                <w:sz w:val="20"/>
                <w:szCs w:val="20"/>
              </w:rPr>
              <w:t xml:space="preserve">  и органов местного самоуправления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r>
      <w:tr w:rsidR="00431108" w:rsidRPr="00FD24E5" w:rsidTr="00FD24E5">
        <w:trPr>
          <w:trHeight w:val="196"/>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Центральный аппарат</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0020000400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3262,1</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3262,1</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3262,1</w:t>
            </w:r>
          </w:p>
        </w:tc>
      </w:tr>
      <w:tr w:rsidR="00431108" w:rsidRPr="00FD24E5" w:rsidTr="00FD24E5">
        <w:trPr>
          <w:trHeight w:val="12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002000421</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2585,1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2585,1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2585,1</w:t>
            </w:r>
          </w:p>
        </w:tc>
      </w:tr>
      <w:tr w:rsidR="00431108" w:rsidRPr="00FD24E5" w:rsidTr="00FD24E5">
        <w:trPr>
          <w:trHeight w:val="51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выплату персоналу государственных (муниципальных) органов</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0020000421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120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2585,1</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2585,1</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2585,1</w:t>
            </w:r>
          </w:p>
        </w:tc>
      </w:tr>
      <w:tr w:rsidR="00431108" w:rsidRPr="00FD24E5" w:rsidTr="00FD24E5">
        <w:trPr>
          <w:trHeight w:val="51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0020000421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664,0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664,0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664,0</w:t>
            </w:r>
          </w:p>
        </w:tc>
      </w:tr>
      <w:tr w:rsidR="00431108" w:rsidRPr="00FD24E5" w:rsidTr="00FD24E5">
        <w:trPr>
          <w:trHeight w:val="51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0020000421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664,0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664,0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664,0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lastRenderedPageBreak/>
              <w:t>Иные межбюджетные ассигнования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0020000421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13,0</w:t>
            </w:r>
          </w:p>
        </w:tc>
      </w:tr>
      <w:tr w:rsidR="00431108" w:rsidRPr="00FD24E5" w:rsidTr="00FD24E5">
        <w:trPr>
          <w:trHeight w:val="382"/>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Уплата прочих налогов, сборов и иных платежей </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0020000421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850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13,0</w:t>
            </w:r>
          </w:p>
        </w:tc>
      </w:tr>
      <w:tr w:rsidR="00431108" w:rsidRPr="00FD24E5" w:rsidTr="00FD24E5">
        <w:trPr>
          <w:trHeight w:val="63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Выполнение функций органов местного самоуправления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0020000800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r>
      <w:tr w:rsidR="00431108" w:rsidRPr="00FD24E5" w:rsidTr="00FD24E5">
        <w:trPr>
          <w:trHeight w:val="120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0020000800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r>
      <w:tr w:rsidR="00431108" w:rsidRPr="00FD24E5" w:rsidTr="00FD24E5">
        <w:trPr>
          <w:trHeight w:val="502"/>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выплату персоналу государственных (муниципальных) органов</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0020000800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120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874,9</w:t>
            </w:r>
          </w:p>
        </w:tc>
      </w:tr>
      <w:tr w:rsidR="00431108" w:rsidRPr="00FD24E5" w:rsidTr="00FD24E5">
        <w:trPr>
          <w:trHeight w:val="746"/>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b/>
                <w:bCs/>
                <w:color w:val="000000"/>
                <w:sz w:val="20"/>
                <w:szCs w:val="20"/>
              </w:rPr>
            </w:pPr>
            <w:r w:rsidRPr="00FD24E5">
              <w:rPr>
                <w:b/>
                <w:bCs/>
                <w:color w:val="000000"/>
                <w:sz w:val="20"/>
                <w:szCs w:val="20"/>
              </w:rPr>
              <w:t>Обеспечение деятельности финансовых, налоговых и таможенных органов и органов финансового (финансово – бюджетного) надзора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0106</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1,2</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1,2</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Иные межбюджетные трансферты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0106</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r>
      <w:tr w:rsidR="00431108" w:rsidRPr="00FD24E5" w:rsidTr="00FD24E5">
        <w:trPr>
          <w:trHeight w:val="123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Средства, передаваемые для компенсации дополнительных расходов, возникших в результате решений, принятых органами власти другого </w:t>
            </w:r>
            <w:proofErr w:type="gramStart"/>
            <w:r w:rsidRPr="00FD24E5">
              <w:rPr>
                <w:color w:val="000000"/>
                <w:sz w:val="20"/>
                <w:szCs w:val="20"/>
              </w:rPr>
              <w:t>уровня</w:t>
            </w:r>
            <w:proofErr w:type="gramEnd"/>
            <w:r w:rsidRPr="00FD24E5">
              <w:rPr>
                <w:color w:val="000000"/>
                <w:sz w:val="20"/>
                <w:szCs w:val="20"/>
              </w:rPr>
              <w:t xml:space="preserve"> переданные полномочия по внешнему финансовому контролю</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5201000522</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color w:val="000000"/>
                <w:sz w:val="20"/>
                <w:szCs w:val="20"/>
              </w:rPr>
            </w:pPr>
            <w:r w:rsidRPr="00FD24E5">
              <w:rPr>
                <w:color w:val="000000"/>
                <w:sz w:val="20"/>
                <w:szCs w:val="20"/>
              </w:rPr>
              <w:t>Межбюджетные трансферты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0106</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5201000522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color w:val="000000"/>
                <w:sz w:val="20"/>
                <w:szCs w:val="20"/>
              </w:rPr>
            </w:pPr>
            <w:r w:rsidRPr="00FD24E5">
              <w:rPr>
                <w:color w:val="000000"/>
                <w:sz w:val="20"/>
                <w:szCs w:val="20"/>
              </w:rPr>
              <w:t>Иные межбюджетные трансферты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0106</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5201000522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Резервные фонды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26,0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Резервные фонды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0700000000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r>
      <w:tr w:rsidR="00431108" w:rsidRPr="00FD24E5" w:rsidTr="00FD24E5">
        <w:trPr>
          <w:trHeight w:val="33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Резервные фонды местных администраций</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0700000500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Иные бюджетные ассигнования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0700000500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Резервные средства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0700000500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870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r>
      <w:tr w:rsidR="00431108" w:rsidRPr="00FD24E5" w:rsidTr="00FD24E5">
        <w:trPr>
          <w:trHeight w:val="33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b/>
                <w:bCs/>
                <w:color w:val="000000"/>
                <w:sz w:val="20"/>
                <w:szCs w:val="20"/>
              </w:rPr>
            </w:pPr>
            <w:r w:rsidRPr="00FD24E5">
              <w:rPr>
                <w:b/>
                <w:bCs/>
                <w:color w:val="000000"/>
                <w:sz w:val="20"/>
                <w:szCs w:val="20"/>
              </w:rPr>
              <w:t>Другие общегосударственные вопросы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96,0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247,9</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499,5</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431108" w:rsidRPr="00FD24E5" w:rsidRDefault="00431108" w:rsidP="00431108">
            <w:pPr>
              <w:rPr>
                <w:color w:val="000000"/>
                <w:sz w:val="20"/>
                <w:szCs w:val="20"/>
              </w:rPr>
            </w:pPr>
            <w:r w:rsidRPr="00FD24E5">
              <w:rPr>
                <w:color w:val="000000"/>
                <w:sz w:val="20"/>
                <w:szCs w:val="20"/>
              </w:rPr>
              <w:t>Условно утвержденные расходы</w:t>
            </w:r>
          </w:p>
        </w:tc>
        <w:tc>
          <w:tcPr>
            <w:tcW w:w="1341"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9990000000</w:t>
            </w:r>
          </w:p>
        </w:tc>
        <w:tc>
          <w:tcPr>
            <w:tcW w:w="1225"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151,9</w:t>
            </w:r>
          </w:p>
        </w:tc>
        <w:tc>
          <w:tcPr>
            <w:tcW w:w="1275"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403,5</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431108" w:rsidRPr="00FD24E5" w:rsidRDefault="00431108" w:rsidP="00431108">
            <w:pPr>
              <w:rPr>
                <w:color w:val="000000"/>
                <w:sz w:val="20"/>
                <w:szCs w:val="20"/>
              </w:rPr>
            </w:pPr>
            <w:r w:rsidRPr="00FD24E5">
              <w:rPr>
                <w:color w:val="000000"/>
                <w:sz w:val="20"/>
                <w:szCs w:val="20"/>
              </w:rPr>
              <w:t>Иные бюджетные ассигнования</w:t>
            </w:r>
          </w:p>
        </w:tc>
        <w:tc>
          <w:tcPr>
            <w:tcW w:w="1341"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9990000000</w:t>
            </w:r>
          </w:p>
        </w:tc>
        <w:tc>
          <w:tcPr>
            <w:tcW w:w="1225"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800</w:t>
            </w:r>
          </w:p>
        </w:tc>
        <w:tc>
          <w:tcPr>
            <w:tcW w:w="1327"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151,9</w:t>
            </w:r>
          </w:p>
        </w:tc>
        <w:tc>
          <w:tcPr>
            <w:tcW w:w="1275"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403,5</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000000" w:fill="FFFFFF"/>
            <w:vAlign w:val="bottom"/>
            <w:hideMark/>
          </w:tcPr>
          <w:p w:rsidR="00431108" w:rsidRPr="00FD24E5" w:rsidRDefault="00431108" w:rsidP="00431108">
            <w:pPr>
              <w:rPr>
                <w:color w:val="000000"/>
                <w:sz w:val="20"/>
                <w:szCs w:val="20"/>
              </w:rPr>
            </w:pPr>
            <w:r w:rsidRPr="00FD24E5">
              <w:rPr>
                <w:color w:val="000000"/>
                <w:sz w:val="20"/>
                <w:szCs w:val="20"/>
              </w:rPr>
              <w:t>Резервные средства</w:t>
            </w:r>
          </w:p>
        </w:tc>
        <w:tc>
          <w:tcPr>
            <w:tcW w:w="1341"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9990000000</w:t>
            </w:r>
          </w:p>
        </w:tc>
        <w:tc>
          <w:tcPr>
            <w:tcW w:w="1225"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center"/>
              <w:rPr>
                <w:color w:val="000000"/>
                <w:sz w:val="20"/>
                <w:szCs w:val="20"/>
              </w:rPr>
            </w:pPr>
            <w:r w:rsidRPr="00FD24E5">
              <w:rPr>
                <w:color w:val="000000"/>
                <w:sz w:val="20"/>
                <w:szCs w:val="20"/>
              </w:rPr>
              <w:t>870</w:t>
            </w:r>
          </w:p>
        </w:tc>
        <w:tc>
          <w:tcPr>
            <w:tcW w:w="1327"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151,9</w:t>
            </w:r>
          </w:p>
        </w:tc>
        <w:tc>
          <w:tcPr>
            <w:tcW w:w="1275" w:type="dxa"/>
            <w:tcBorders>
              <w:top w:val="nil"/>
              <w:left w:val="nil"/>
              <w:bottom w:val="single" w:sz="4" w:space="0" w:color="auto"/>
              <w:right w:val="single" w:sz="4" w:space="0" w:color="auto"/>
            </w:tcBorders>
            <w:shd w:val="clear" w:color="000000" w:fill="FFFFFF"/>
            <w:noWrap/>
            <w:vAlign w:val="center"/>
            <w:hideMark/>
          </w:tcPr>
          <w:p w:rsidR="00431108" w:rsidRPr="00FD24E5" w:rsidRDefault="00431108" w:rsidP="00431108">
            <w:pPr>
              <w:jc w:val="right"/>
              <w:rPr>
                <w:color w:val="000000"/>
                <w:sz w:val="20"/>
                <w:szCs w:val="20"/>
              </w:rPr>
            </w:pPr>
            <w:r w:rsidRPr="00FD24E5">
              <w:rPr>
                <w:color w:val="000000"/>
                <w:sz w:val="20"/>
                <w:szCs w:val="20"/>
              </w:rPr>
              <w:t>403,5</w:t>
            </w:r>
          </w:p>
        </w:tc>
      </w:tr>
      <w:tr w:rsidR="00431108" w:rsidRPr="00FD24E5" w:rsidTr="00FD24E5">
        <w:trPr>
          <w:trHeight w:val="56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Реализация государственных функций, связанных с общественным управлением</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86,0</w:t>
            </w:r>
          </w:p>
        </w:tc>
      </w:tr>
      <w:tr w:rsidR="00431108" w:rsidRPr="00FD24E5" w:rsidTr="00FD24E5">
        <w:trPr>
          <w:trHeight w:val="278"/>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lastRenderedPageBreak/>
              <w:t>Выполнение других обязательств государства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86,0</w:t>
            </w:r>
          </w:p>
        </w:tc>
      </w:tr>
      <w:tr w:rsidR="00431108" w:rsidRPr="00FD24E5" w:rsidTr="00FD24E5">
        <w:trPr>
          <w:trHeight w:val="55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Расходные </w:t>
            </w:r>
            <w:proofErr w:type="gramStart"/>
            <w:r w:rsidRPr="00FD24E5">
              <w:rPr>
                <w:color w:val="000000"/>
                <w:sz w:val="20"/>
                <w:szCs w:val="20"/>
              </w:rPr>
              <w:t>обязательства</w:t>
            </w:r>
            <w:proofErr w:type="gramEnd"/>
            <w:r w:rsidRPr="00FD24E5">
              <w:rPr>
                <w:color w:val="000000"/>
                <w:sz w:val="20"/>
                <w:szCs w:val="20"/>
              </w:rPr>
              <w:t xml:space="preserve"> не отнесенные к другим целевым статьям</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81,0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81,0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81,0</w:t>
            </w:r>
          </w:p>
        </w:tc>
      </w:tr>
      <w:tr w:rsidR="00431108" w:rsidRPr="00FD24E5" w:rsidTr="00FD24E5">
        <w:trPr>
          <w:trHeight w:val="564"/>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31,0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31,0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41,0</w:t>
            </w:r>
          </w:p>
        </w:tc>
      </w:tr>
      <w:tr w:rsidR="00431108" w:rsidRPr="00FD24E5" w:rsidTr="00FD24E5">
        <w:trPr>
          <w:trHeight w:val="55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31,0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31,0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Иные бюджетные ассигнования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r>
      <w:tr w:rsidR="00431108" w:rsidRPr="00FD24E5" w:rsidTr="00FD24E5">
        <w:trPr>
          <w:trHeight w:val="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Уплата прочих налогов сборов и иных </w:t>
            </w:r>
          </w:p>
          <w:p w:rsidR="00431108" w:rsidRPr="00FD24E5" w:rsidRDefault="00431108" w:rsidP="00431108">
            <w:pPr>
              <w:rPr>
                <w:color w:val="000000"/>
                <w:sz w:val="20"/>
                <w:szCs w:val="20"/>
              </w:rPr>
            </w:pPr>
            <w:r w:rsidRPr="00FD24E5">
              <w:rPr>
                <w:color w:val="000000"/>
                <w:sz w:val="20"/>
                <w:szCs w:val="20"/>
              </w:rPr>
              <w:t>платежей</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850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r>
      <w:tr w:rsidR="00431108" w:rsidRPr="00FD24E5" w:rsidTr="00FD24E5">
        <w:trPr>
          <w:trHeight w:val="75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опубликование нормативных правовых актов о деятельности органов местного самоуправления в средствах массовой информации</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0090000312</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r>
      <w:tr w:rsidR="00431108" w:rsidRPr="00FD24E5" w:rsidTr="00FD24E5">
        <w:trPr>
          <w:trHeight w:val="553"/>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r>
      <w:tr w:rsidR="00431108" w:rsidRPr="00FD24E5" w:rsidTr="00FD24E5">
        <w:trPr>
          <w:trHeight w:val="5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0090000312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Муниципальная программа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7950000000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w:t>
            </w:r>
          </w:p>
        </w:tc>
      </w:tr>
      <w:tr w:rsidR="00431108" w:rsidRPr="00FD24E5" w:rsidTr="00FD24E5">
        <w:trPr>
          <w:trHeight w:val="816"/>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Муниципальная программа "Профилактика правонарушений и наркомании в Тегульдетском районе"</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7950500001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w:t>
            </w:r>
          </w:p>
        </w:tc>
      </w:tr>
      <w:tr w:rsidR="00431108" w:rsidRPr="00FD24E5" w:rsidTr="00FD24E5">
        <w:trPr>
          <w:trHeight w:val="573"/>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7950500001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w:t>
            </w:r>
          </w:p>
        </w:tc>
      </w:tr>
      <w:tr w:rsidR="00431108" w:rsidRPr="00FD24E5" w:rsidTr="00FD24E5">
        <w:trPr>
          <w:trHeight w:val="41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7950500001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i/>
                <w:iCs/>
                <w:color w:val="000000"/>
                <w:sz w:val="20"/>
                <w:szCs w:val="20"/>
              </w:rPr>
            </w:pPr>
            <w:r w:rsidRPr="00FD24E5">
              <w:rPr>
                <w:b/>
                <w:bCs/>
                <w:i/>
                <w:iCs/>
                <w:color w:val="000000"/>
                <w:sz w:val="20"/>
                <w:szCs w:val="20"/>
              </w:rPr>
              <w:t>Национальная оборона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i/>
                <w:iCs/>
                <w:color w:val="000000"/>
                <w:sz w:val="20"/>
                <w:szCs w:val="20"/>
              </w:rPr>
            </w:pPr>
            <w:r w:rsidRPr="00FD24E5">
              <w:rPr>
                <w:b/>
                <w:bCs/>
                <w:i/>
                <w:i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i/>
                <w:iCs/>
                <w:color w:val="000000"/>
                <w:sz w:val="20"/>
                <w:szCs w:val="20"/>
              </w:rPr>
            </w:pPr>
            <w:r w:rsidRPr="00FD24E5">
              <w:rPr>
                <w:b/>
                <w:bCs/>
                <w:i/>
                <w:iCs/>
                <w:color w:val="000000"/>
                <w:sz w:val="20"/>
                <w:szCs w:val="20"/>
              </w:rPr>
              <w:t>0200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i/>
                <w:iCs/>
                <w:color w:val="000000"/>
                <w:sz w:val="20"/>
                <w:szCs w:val="20"/>
              </w:rPr>
            </w:pPr>
            <w:r w:rsidRPr="00FD24E5">
              <w:rPr>
                <w:b/>
                <w:bCs/>
                <w:i/>
                <w:i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i/>
                <w:iCs/>
                <w:color w:val="000000"/>
                <w:sz w:val="20"/>
                <w:szCs w:val="20"/>
              </w:rPr>
            </w:pPr>
            <w:r w:rsidRPr="00FD24E5">
              <w:rPr>
                <w:b/>
                <w:bCs/>
                <w:i/>
                <w:i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i/>
                <w:iCs/>
                <w:color w:val="000000"/>
                <w:sz w:val="20"/>
                <w:szCs w:val="20"/>
                <w:highlight w:val="yellow"/>
              </w:rPr>
            </w:pPr>
            <w:r w:rsidRPr="00FD24E5">
              <w:rPr>
                <w:b/>
                <w:bCs/>
                <w:i/>
                <w:iCs/>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i/>
                <w:iCs/>
                <w:color w:val="000000"/>
                <w:sz w:val="20"/>
                <w:szCs w:val="20"/>
              </w:rPr>
            </w:pPr>
            <w:r w:rsidRPr="00FD24E5">
              <w:rPr>
                <w:b/>
                <w:bCs/>
                <w:i/>
                <w:iCs/>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i/>
                <w:iCs/>
                <w:color w:val="000000"/>
                <w:sz w:val="20"/>
                <w:szCs w:val="20"/>
              </w:rPr>
            </w:pPr>
            <w:r w:rsidRPr="00FD24E5">
              <w:rPr>
                <w:b/>
                <w:bCs/>
                <w:i/>
                <w:iCs/>
                <w:color w:val="000000"/>
                <w:sz w:val="20"/>
                <w:szCs w:val="20"/>
              </w:rPr>
              <w:t>165,9</w:t>
            </w:r>
          </w:p>
        </w:tc>
      </w:tr>
      <w:tr w:rsidR="00431108" w:rsidRPr="00FD24E5" w:rsidTr="00FD24E5">
        <w:trPr>
          <w:trHeight w:val="30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Мобилизационная и вневойсковая подготовка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63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2100000000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48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Программа «Совершенствование межбюджетных отношений в Томской области»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2120000000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5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Основное мероприятие «Обеспечение осуществления в муниципальном образовании Томской области </w:t>
            </w:r>
            <w:r w:rsidRPr="00FD24E5">
              <w:rPr>
                <w:color w:val="000000"/>
                <w:sz w:val="20"/>
                <w:szCs w:val="20"/>
              </w:rPr>
              <w:lastRenderedPageBreak/>
              <w:t>передаваемых Российской Федерацией органам местного самоуправления полномочий по первичному воинскому учету на территории, где отсутствуют военные комиссариаты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lastRenderedPageBreak/>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2128100000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48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lastRenderedPageBreak/>
              <w:t>Осуществление первичного воинского учета на территориях, где отсутствуют военные комиссариаты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2128151180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113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2128151180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38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Расходы на выплату персоналу казенных учреждений</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2128151180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159,5</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165,9</w:t>
            </w:r>
          </w:p>
        </w:tc>
      </w:tr>
      <w:tr w:rsidR="00431108" w:rsidRPr="00FD24E5" w:rsidTr="00FD24E5">
        <w:trPr>
          <w:trHeight w:val="58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b/>
                <w:bCs/>
                <w:color w:val="000000"/>
                <w:sz w:val="20"/>
                <w:szCs w:val="20"/>
              </w:rPr>
            </w:pPr>
            <w:r w:rsidRPr="00FD24E5">
              <w:rPr>
                <w:b/>
                <w:bCs/>
                <w:color w:val="000000"/>
                <w:sz w:val="20"/>
                <w:szCs w:val="20"/>
              </w:rPr>
              <w:t>Национальная безопасность и правоохранительная деятельность</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0300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0,0</w:t>
            </w:r>
          </w:p>
        </w:tc>
      </w:tr>
      <w:tr w:rsidR="00431108" w:rsidRPr="00FD24E5" w:rsidTr="00FD24E5">
        <w:trPr>
          <w:trHeight w:val="33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Обеспечение пожарной безопасности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80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Мероприятия по предупреждению и ликвидации последствий чрезвычайных ситуаций и стихийных бедствий</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2180000000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1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Предупреждение и ликвидация последствий ЧС местный бюджет</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2180000101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471"/>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2180000101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0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2180000101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Национальная экономика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0400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2628,9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826,0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767,0</w:t>
            </w:r>
          </w:p>
        </w:tc>
      </w:tr>
      <w:tr w:rsidR="00431108" w:rsidRPr="00FD24E5" w:rsidTr="00FD24E5">
        <w:trPr>
          <w:trHeight w:val="25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Дорожное хозяйство (дорожные фонды)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2628,9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767,0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Дорожное хозяйство</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928,9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767,0</w:t>
            </w:r>
          </w:p>
        </w:tc>
      </w:tr>
      <w:tr w:rsidR="00431108" w:rsidRPr="00FD24E5" w:rsidTr="00FD24E5">
        <w:trPr>
          <w:trHeight w:val="1357"/>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 xml:space="preserve">Дорожная деятельность в отношении автомобильных дорог местного значения,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3150000212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928,9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767,0</w:t>
            </w:r>
          </w:p>
        </w:tc>
      </w:tr>
      <w:tr w:rsidR="00431108" w:rsidRPr="00FD24E5" w:rsidTr="00FD24E5">
        <w:trPr>
          <w:trHeight w:val="514"/>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3150000212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850,0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767,0</w:t>
            </w:r>
          </w:p>
        </w:tc>
      </w:tr>
      <w:tr w:rsidR="00431108" w:rsidRPr="00FD24E5" w:rsidTr="00FD24E5">
        <w:trPr>
          <w:trHeight w:val="38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3150000212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850,0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826,0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767,0</w:t>
            </w:r>
          </w:p>
        </w:tc>
      </w:tr>
      <w:tr w:rsidR="00431108" w:rsidRPr="00FD24E5" w:rsidTr="00FD24E5">
        <w:trPr>
          <w:trHeight w:val="1112"/>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proofErr w:type="spellStart"/>
            <w:r w:rsidRPr="00FD24E5">
              <w:rPr>
                <w:color w:val="000000"/>
                <w:sz w:val="20"/>
                <w:szCs w:val="20"/>
              </w:rPr>
              <w:lastRenderedPageBreak/>
              <w:t>Софинансирование</w:t>
            </w:r>
            <w:proofErr w:type="spellEnd"/>
            <w:r w:rsidRPr="00FD24E5">
              <w:rPr>
                <w:color w:val="000000"/>
                <w:sz w:val="20"/>
                <w:szCs w:val="20"/>
              </w:rPr>
              <w:t xml:space="preserve"> на ремонт автомобильных дорог общего пользования местного значения в границах муниципальных районов</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31502S0930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78,9</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480"/>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31502S0930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61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31502S0930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78,9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6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Государственная программа «Развитие транспортной системы в Томской области»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1800000000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Подпрограмма «Сохранение и развитие автомобильных дорог Томской области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1820000000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696"/>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Основное мероприятие «Ремонт автомобильных дорог общего пользования местного значения Томской области»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1828400000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680EF6">
        <w:trPr>
          <w:trHeight w:val="462"/>
        </w:trPr>
        <w:tc>
          <w:tcPr>
            <w:tcW w:w="4835" w:type="dxa"/>
            <w:tcBorders>
              <w:top w:val="nil"/>
              <w:left w:val="single" w:sz="4" w:space="0" w:color="auto"/>
              <w:bottom w:val="single" w:sz="4" w:space="0" w:color="auto"/>
              <w:right w:val="single" w:sz="4" w:space="0" w:color="auto"/>
            </w:tcBorders>
            <w:shd w:val="clear" w:color="000000" w:fill="FFFFFF"/>
            <w:hideMark/>
          </w:tcPr>
          <w:p w:rsidR="00431108" w:rsidRPr="00FD24E5" w:rsidRDefault="00431108" w:rsidP="00431108">
            <w:pPr>
              <w:rPr>
                <w:color w:val="000000"/>
                <w:sz w:val="20"/>
                <w:szCs w:val="20"/>
              </w:rPr>
            </w:pPr>
            <w:r w:rsidRPr="00FD24E5">
              <w:rPr>
                <w:color w:val="000000"/>
                <w:sz w:val="20"/>
                <w:szCs w:val="20"/>
              </w:rPr>
              <w:t>Капитальный ремонт и (или)  ремонт автомобильных дорог  общего пользования местного значения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1828440930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495"/>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1828440930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60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1828440930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Жилищно-коммунальное хозяйство</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0500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601,4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388,7</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313,1</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i/>
                <w:iCs/>
                <w:color w:val="000000"/>
                <w:sz w:val="20"/>
                <w:szCs w:val="20"/>
              </w:rPr>
            </w:pPr>
            <w:r w:rsidRPr="00FD24E5">
              <w:rPr>
                <w:i/>
                <w:iCs/>
                <w:color w:val="000000"/>
                <w:sz w:val="20"/>
                <w:szCs w:val="20"/>
              </w:rPr>
              <w:t>Коммунальное  хозяйство</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Поддержка коммунального хозяйства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3910000000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34,2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680EF6">
        <w:trPr>
          <w:trHeight w:val="457"/>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3910000500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34,2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6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3910000500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34,2</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6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proofErr w:type="spellStart"/>
            <w:proofErr w:type="gramStart"/>
            <w:r w:rsidRPr="00FD24E5">
              <w:rPr>
                <w:color w:val="000000"/>
                <w:sz w:val="20"/>
                <w:szCs w:val="20"/>
              </w:rPr>
              <w:t>Софинансирование</w:t>
            </w:r>
            <w:proofErr w:type="spellEnd"/>
            <w:r w:rsidRPr="00FD24E5">
              <w:rPr>
                <w:color w:val="000000"/>
                <w:sz w:val="20"/>
                <w:szCs w:val="20"/>
              </w:rPr>
              <w:t xml:space="preserve">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муниципального образования Томской области отобранных на конкурсной основе (за счет</w:t>
            </w:r>
            <w:proofErr w:type="gramEnd"/>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6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proofErr w:type="spellStart"/>
            <w:r w:rsidRPr="00FD24E5">
              <w:rPr>
                <w:color w:val="000000"/>
                <w:sz w:val="20"/>
                <w:szCs w:val="20"/>
              </w:rPr>
              <w:lastRenderedPageBreak/>
              <w:t>Софинансирование</w:t>
            </w:r>
            <w:proofErr w:type="spellEnd"/>
            <w:r w:rsidRPr="00FD24E5">
              <w:rPr>
                <w:color w:val="000000"/>
                <w:sz w:val="20"/>
                <w:szCs w:val="20"/>
              </w:rPr>
              <w:t xml:space="preserve"> за счет местного бюджета мероприятий по капитальному ремонту нежилого здания (гараж) по адресу: Томская область, Тегульдетский район, д. Красная Горка, ул. Советская, 48</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6000040М23</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6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6000040М23</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56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0502</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6000040М23</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i/>
                <w:iCs/>
                <w:color w:val="000000"/>
                <w:sz w:val="20"/>
                <w:szCs w:val="20"/>
              </w:rPr>
            </w:pPr>
            <w:r w:rsidRPr="00FD24E5">
              <w:rPr>
                <w:i/>
                <w:iCs/>
                <w:color w:val="000000"/>
                <w:sz w:val="20"/>
                <w:szCs w:val="20"/>
              </w:rPr>
              <w:t>Благоустройство</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i/>
                <w:iCs/>
                <w:color w:val="000000"/>
                <w:sz w:val="20"/>
                <w:szCs w:val="20"/>
              </w:rPr>
            </w:pPr>
            <w:r w:rsidRPr="00FD24E5">
              <w:rPr>
                <w:i/>
                <w:iCs/>
                <w:color w:val="000000"/>
                <w:sz w:val="20"/>
                <w:szCs w:val="20"/>
              </w:rPr>
              <w:t>501,4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i/>
                <w:iCs/>
                <w:color w:val="000000"/>
                <w:sz w:val="20"/>
                <w:szCs w:val="20"/>
              </w:rPr>
            </w:pPr>
            <w:r w:rsidRPr="00FD24E5">
              <w:rPr>
                <w:i/>
                <w:iCs/>
                <w:color w:val="000000"/>
                <w:sz w:val="20"/>
                <w:szCs w:val="20"/>
              </w:rPr>
              <w:t>388,7</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i/>
                <w:iCs/>
                <w:color w:val="000000"/>
                <w:sz w:val="20"/>
                <w:szCs w:val="20"/>
              </w:rPr>
            </w:pPr>
            <w:r w:rsidRPr="00FD24E5">
              <w:rPr>
                <w:i/>
                <w:iCs/>
                <w:color w:val="000000"/>
                <w:sz w:val="20"/>
                <w:szCs w:val="20"/>
              </w:rPr>
              <w:t>313,1</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 xml:space="preserve">Благоустройство </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501,4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388,7</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313,1</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Уличное освещение</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6000000100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r>
      <w:tr w:rsidR="00431108" w:rsidRPr="00FD24E5" w:rsidTr="00FD24E5">
        <w:trPr>
          <w:trHeight w:val="480"/>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6000000100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r>
      <w:tr w:rsidR="00431108" w:rsidRPr="00FD24E5" w:rsidTr="00680EF6">
        <w:trPr>
          <w:trHeight w:val="501"/>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6000000100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240,0</w:t>
            </w:r>
          </w:p>
        </w:tc>
      </w:tr>
      <w:tr w:rsidR="00431108" w:rsidRPr="00FD24E5" w:rsidTr="00FD24E5">
        <w:trPr>
          <w:trHeight w:val="559"/>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Прочие мероприятия по благоустройству городских округов и поселений</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6000000500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196,0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148,7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23,1</w:t>
            </w:r>
          </w:p>
        </w:tc>
      </w:tr>
      <w:tr w:rsidR="00431108" w:rsidRPr="00FD24E5" w:rsidTr="00FD24E5">
        <w:trPr>
          <w:trHeight w:val="553"/>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98,7</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23,1</w:t>
            </w:r>
          </w:p>
        </w:tc>
      </w:tr>
      <w:tr w:rsidR="00431108" w:rsidRPr="00FD24E5" w:rsidTr="00FD24E5">
        <w:trPr>
          <w:trHeight w:val="46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98,7</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23,1</w:t>
            </w:r>
          </w:p>
        </w:tc>
      </w:tr>
      <w:tr w:rsidR="00431108" w:rsidRPr="00FD24E5" w:rsidTr="00680EF6">
        <w:trPr>
          <w:trHeight w:val="20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Иные бюджетные ассигнования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r>
      <w:tr w:rsidR="00431108" w:rsidRPr="00FD24E5" w:rsidTr="00FD24E5">
        <w:trPr>
          <w:trHeight w:val="3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Уплата прочих налогов сборов и иных </w:t>
            </w:r>
          </w:p>
          <w:p w:rsidR="00431108" w:rsidRPr="00FD24E5" w:rsidRDefault="00431108" w:rsidP="00431108">
            <w:pPr>
              <w:rPr>
                <w:color w:val="000000"/>
                <w:sz w:val="20"/>
                <w:szCs w:val="20"/>
              </w:rPr>
            </w:pPr>
            <w:r w:rsidRPr="00FD24E5">
              <w:rPr>
                <w:color w:val="000000"/>
                <w:sz w:val="20"/>
                <w:szCs w:val="20"/>
              </w:rPr>
              <w:t>платежей</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850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50,0</w:t>
            </w:r>
          </w:p>
        </w:tc>
      </w:tr>
      <w:tr w:rsidR="00431108" w:rsidRPr="00FD24E5" w:rsidTr="00FD24E5">
        <w:trPr>
          <w:trHeight w:val="3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proofErr w:type="spellStart"/>
            <w:proofErr w:type="gramStart"/>
            <w:r w:rsidRPr="00FD24E5">
              <w:rPr>
                <w:color w:val="000000"/>
                <w:sz w:val="20"/>
                <w:szCs w:val="20"/>
              </w:rPr>
              <w:t>Софинансирование</w:t>
            </w:r>
            <w:proofErr w:type="spellEnd"/>
            <w:r w:rsidRPr="00FD24E5">
              <w:rPr>
                <w:color w:val="000000"/>
                <w:sz w:val="20"/>
                <w:szCs w:val="20"/>
              </w:rPr>
              <w:t xml:space="preserve">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муниципального образования Томской области отобранных на конкурсной основе (за счет</w:t>
            </w:r>
            <w:proofErr w:type="gramEnd"/>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proofErr w:type="spellStart"/>
            <w:r w:rsidRPr="00FD24E5">
              <w:rPr>
                <w:color w:val="000000"/>
                <w:sz w:val="20"/>
                <w:szCs w:val="20"/>
              </w:rPr>
              <w:t>Софинансирование</w:t>
            </w:r>
            <w:proofErr w:type="spellEnd"/>
            <w:r w:rsidRPr="00FD24E5">
              <w:rPr>
                <w:color w:val="000000"/>
                <w:sz w:val="20"/>
                <w:szCs w:val="20"/>
              </w:rPr>
              <w:t xml:space="preserve"> за счет местного бюджета мероприятий по капитальному ремонту пешеходного </w:t>
            </w:r>
            <w:proofErr w:type="spellStart"/>
            <w:r w:rsidRPr="00FD24E5">
              <w:rPr>
                <w:color w:val="000000"/>
                <w:sz w:val="20"/>
                <w:szCs w:val="20"/>
              </w:rPr>
              <w:t>тротуарапо</w:t>
            </w:r>
            <w:proofErr w:type="spellEnd"/>
            <w:r w:rsidRPr="00FD24E5">
              <w:rPr>
                <w:color w:val="000000"/>
                <w:sz w:val="20"/>
                <w:szCs w:val="20"/>
              </w:rPr>
              <w:t xml:space="preserve"> адресу: Томская область, Тегульдетский район, п. Берегаево, ул. Ленинская (от дома 1а до дома 17)</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680EF6">
        <w:trPr>
          <w:trHeight w:val="278"/>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Закупка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4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lastRenderedPageBreak/>
              <w:t>Иные закупки товаров, работ, услуг для государственных (муниципальных) нужд</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6000040М22</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65,4</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b/>
                <w:bCs/>
                <w:color w:val="000000"/>
                <w:sz w:val="20"/>
                <w:szCs w:val="20"/>
              </w:rPr>
            </w:pPr>
            <w:r w:rsidRPr="00FD24E5">
              <w:rPr>
                <w:b/>
                <w:bCs/>
                <w:color w:val="000000"/>
                <w:sz w:val="20"/>
                <w:szCs w:val="20"/>
              </w:rPr>
              <w:t>Культура, кинематография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0800</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4255,8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4255,8</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4255,8</w:t>
            </w:r>
          </w:p>
        </w:tc>
      </w:tr>
      <w:tr w:rsidR="00431108" w:rsidRPr="00FD24E5" w:rsidTr="00FD24E5">
        <w:trPr>
          <w:trHeight w:val="223"/>
        </w:trPr>
        <w:tc>
          <w:tcPr>
            <w:tcW w:w="4835"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i/>
                <w:iCs/>
                <w:color w:val="000000"/>
                <w:sz w:val="20"/>
                <w:szCs w:val="20"/>
              </w:rPr>
            </w:pPr>
            <w:r w:rsidRPr="00FD24E5">
              <w:rPr>
                <w:i/>
                <w:iCs/>
                <w:color w:val="000000"/>
                <w:sz w:val="20"/>
                <w:szCs w:val="20"/>
              </w:rPr>
              <w:t>Культура</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i/>
                <w:iCs/>
                <w:color w:val="000000"/>
                <w:sz w:val="20"/>
                <w:szCs w:val="20"/>
              </w:rPr>
            </w:pPr>
            <w:r w:rsidRPr="00FD24E5">
              <w:rPr>
                <w:i/>
                <w:i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i/>
                <w:iCs/>
                <w:color w:val="000000"/>
                <w:sz w:val="20"/>
                <w:szCs w:val="20"/>
              </w:rPr>
            </w:pPr>
            <w:r w:rsidRPr="00FD24E5">
              <w:rPr>
                <w:i/>
                <w:iCs/>
                <w:color w:val="000000"/>
                <w:sz w:val="20"/>
                <w:szCs w:val="20"/>
              </w:rPr>
              <w:t>4255,8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i/>
                <w:iCs/>
                <w:color w:val="000000"/>
                <w:sz w:val="20"/>
                <w:szCs w:val="20"/>
              </w:rPr>
            </w:pPr>
            <w:r w:rsidRPr="00FD24E5">
              <w:rPr>
                <w:i/>
                <w:iCs/>
                <w:color w:val="000000"/>
                <w:sz w:val="20"/>
                <w:szCs w:val="20"/>
              </w:rPr>
              <w:t>4255,8</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i/>
                <w:iCs/>
                <w:color w:val="000000"/>
                <w:sz w:val="20"/>
                <w:szCs w:val="20"/>
              </w:rPr>
            </w:pPr>
            <w:r w:rsidRPr="00FD24E5">
              <w:rPr>
                <w:i/>
                <w:iCs/>
                <w:color w:val="000000"/>
                <w:sz w:val="20"/>
                <w:szCs w:val="20"/>
              </w:rPr>
              <w:t>4255,8</w:t>
            </w:r>
          </w:p>
        </w:tc>
      </w:tr>
      <w:tr w:rsidR="00431108" w:rsidRPr="00FD24E5" w:rsidTr="00680EF6">
        <w:trPr>
          <w:trHeight w:val="249"/>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Иные безвозмездные и безвозвратные перечисления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5201000500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r>
      <w:tr w:rsidR="00431108" w:rsidRPr="00FD24E5" w:rsidTr="00FD24E5">
        <w:trPr>
          <w:trHeight w:val="315"/>
        </w:trPr>
        <w:tc>
          <w:tcPr>
            <w:tcW w:w="4835"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color w:val="000000"/>
                <w:sz w:val="20"/>
                <w:szCs w:val="20"/>
              </w:rPr>
            </w:pPr>
            <w:r w:rsidRPr="00FD24E5">
              <w:rPr>
                <w:color w:val="000000"/>
                <w:sz w:val="20"/>
                <w:szCs w:val="20"/>
              </w:rPr>
              <w:t>Межбюджетные трансферты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5201000521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500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r>
      <w:tr w:rsidR="00431108" w:rsidRPr="00FD24E5" w:rsidTr="00FD24E5">
        <w:trPr>
          <w:trHeight w:val="239"/>
        </w:trPr>
        <w:tc>
          <w:tcPr>
            <w:tcW w:w="4835"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color w:val="000000"/>
                <w:sz w:val="20"/>
                <w:szCs w:val="20"/>
              </w:rPr>
            </w:pPr>
            <w:r w:rsidRPr="00FD24E5">
              <w:rPr>
                <w:color w:val="000000"/>
                <w:sz w:val="20"/>
                <w:szCs w:val="20"/>
              </w:rPr>
              <w:t>Иные межбюджетные трансферты</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5201000521</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540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4255,8</w:t>
            </w:r>
          </w:p>
        </w:tc>
      </w:tr>
      <w:tr w:rsidR="00431108" w:rsidRPr="00FD24E5" w:rsidTr="00FD24E5">
        <w:trPr>
          <w:trHeight w:val="187"/>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Социальная политика</w:t>
            </w:r>
          </w:p>
        </w:tc>
        <w:tc>
          <w:tcPr>
            <w:tcW w:w="1341"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b/>
                <w:bCs/>
                <w:color w:val="000000"/>
                <w:sz w:val="20"/>
                <w:szCs w:val="20"/>
              </w:rPr>
            </w:pPr>
            <w:r w:rsidRPr="00FD24E5">
              <w:rPr>
                <w:b/>
                <w:bCs/>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b/>
                <w:bCs/>
                <w:color w:val="000000"/>
                <w:sz w:val="20"/>
                <w:szCs w:val="20"/>
              </w:rPr>
            </w:pPr>
            <w:r w:rsidRPr="00FD24E5">
              <w:rPr>
                <w:b/>
                <w:bCs/>
                <w:color w:val="000000"/>
                <w:sz w:val="20"/>
                <w:szCs w:val="20"/>
              </w:rPr>
              <w:t>1000</w:t>
            </w:r>
          </w:p>
        </w:tc>
        <w:tc>
          <w:tcPr>
            <w:tcW w:w="1701"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right"/>
              <w:rPr>
                <w:b/>
                <w:bCs/>
                <w:color w:val="000000"/>
                <w:sz w:val="20"/>
                <w:szCs w:val="20"/>
              </w:rPr>
            </w:pPr>
            <w:r w:rsidRPr="00FD24E5">
              <w:rPr>
                <w:b/>
                <w:bCs/>
                <w:color w:val="000000"/>
                <w:sz w:val="20"/>
                <w:szCs w:val="20"/>
              </w:rPr>
              <w:t>598,0</w:t>
            </w:r>
          </w:p>
        </w:tc>
        <w:tc>
          <w:tcPr>
            <w:tcW w:w="1134"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b/>
                <w:bCs/>
                <w:color w:val="000000"/>
                <w:sz w:val="20"/>
                <w:szCs w:val="20"/>
              </w:rPr>
            </w:pPr>
            <w:r w:rsidRPr="00FD24E5">
              <w:rPr>
                <w:b/>
                <w:bCs/>
                <w:color w:val="000000"/>
                <w:sz w:val="20"/>
                <w:szCs w:val="20"/>
              </w:rPr>
              <w:t>0 </w:t>
            </w:r>
          </w:p>
        </w:tc>
        <w:tc>
          <w:tcPr>
            <w:tcW w:w="1275"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right"/>
              <w:rPr>
                <w:b/>
                <w:bCs/>
                <w:color w:val="000000"/>
                <w:sz w:val="20"/>
                <w:szCs w:val="20"/>
              </w:rPr>
            </w:pPr>
            <w:r w:rsidRPr="00FD24E5">
              <w:rPr>
                <w:b/>
                <w:bCs/>
                <w:color w:val="000000"/>
                <w:sz w:val="20"/>
                <w:szCs w:val="20"/>
              </w:rPr>
              <w:t>1320,0</w:t>
            </w:r>
          </w:p>
        </w:tc>
      </w:tr>
      <w:tr w:rsidR="00431108" w:rsidRPr="00FD24E5" w:rsidTr="00FD24E5">
        <w:trPr>
          <w:trHeight w:val="191"/>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Охрана семьи и детства</w:t>
            </w:r>
          </w:p>
        </w:tc>
        <w:tc>
          <w:tcPr>
            <w:tcW w:w="1341"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1004</w:t>
            </w:r>
          </w:p>
        </w:tc>
        <w:tc>
          <w:tcPr>
            <w:tcW w:w="1701"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 </w:t>
            </w:r>
          </w:p>
        </w:tc>
        <w:tc>
          <w:tcPr>
            <w:tcW w:w="1225"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right"/>
              <w:rPr>
                <w:color w:val="000000"/>
                <w:sz w:val="20"/>
                <w:szCs w:val="20"/>
              </w:rPr>
            </w:pPr>
            <w:r w:rsidRPr="00FD24E5">
              <w:rPr>
                <w:color w:val="000000"/>
                <w:sz w:val="20"/>
                <w:szCs w:val="20"/>
              </w:rPr>
              <w:t>598,0</w:t>
            </w:r>
          </w:p>
        </w:tc>
        <w:tc>
          <w:tcPr>
            <w:tcW w:w="1134"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 0</w:t>
            </w:r>
          </w:p>
        </w:tc>
        <w:tc>
          <w:tcPr>
            <w:tcW w:w="1275"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right"/>
              <w:rPr>
                <w:color w:val="000000"/>
                <w:sz w:val="20"/>
                <w:szCs w:val="20"/>
              </w:rPr>
            </w:pPr>
            <w:r w:rsidRPr="00FD24E5">
              <w:rPr>
                <w:color w:val="000000"/>
                <w:sz w:val="20"/>
                <w:szCs w:val="20"/>
              </w:rPr>
              <w:t>1320,0</w:t>
            </w:r>
          </w:p>
        </w:tc>
      </w:tr>
      <w:tr w:rsidR="00431108" w:rsidRPr="00FD24E5" w:rsidTr="00FD24E5">
        <w:trPr>
          <w:trHeight w:val="548"/>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 xml:space="preserve">Подпрограмма «Развитие мер социальной поддержки </w:t>
            </w:r>
            <w:proofErr w:type="gramStart"/>
            <w:r w:rsidRPr="00FD24E5">
              <w:rPr>
                <w:color w:val="000000"/>
                <w:sz w:val="20"/>
                <w:szCs w:val="20"/>
              </w:rPr>
              <w:t>отдельный</w:t>
            </w:r>
            <w:proofErr w:type="gramEnd"/>
            <w:r w:rsidRPr="00FD24E5">
              <w:rPr>
                <w:color w:val="000000"/>
                <w:sz w:val="20"/>
                <w:szCs w:val="20"/>
              </w:rPr>
              <w:t xml:space="preserve"> категорий граждан»»</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1110000000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 598,0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1320,0</w:t>
            </w:r>
          </w:p>
        </w:tc>
      </w:tr>
      <w:tr w:rsidR="00431108" w:rsidRPr="00FD24E5" w:rsidTr="00680EF6">
        <w:trPr>
          <w:trHeight w:val="1211"/>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Основное мероприятие «Предоставление жилых помещений детя</w:t>
            </w:r>
            <w:proofErr w:type="gramStart"/>
            <w:r w:rsidRPr="00FD24E5">
              <w:rPr>
                <w:color w:val="000000"/>
                <w:sz w:val="20"/>
                <w:szCs w:val="20"/>
              </w:rPr>
              <w:t>м-</w:t>
            </w:r>
            <w:proofErr w:type="gramEnd"/>
            <w:r w:rsidRPr="00FD24E5">
              <w:rPr>
                <w:color w:val="000000"/>
                <w:sz w:val="20"/>
                <w:szCs w:val="20"/>
              </w:rPr>
              <w:t xml:space="preserve"> сиротам и детям, оставшимися без попечения родителей, лицам из их числа по договорам найма специализированного жилого помещения»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1118900000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 598,0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1320,0</w:t>
            </w:r>
          </w:p>
        </w:tc>
      </w:tr>
      <w:tr w:rsidR="00431108" w:rsidRPr="00FD24E5" w:rsidTr="00680EF6">
        <w:trPr>
          <w:trHeight w:val="987"/>
        </w:trPr>
        <w:tc>
          <w:tcPr>
            <w:tcW w:w="4835"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Предоставление жилых помещений детя</w:t>
            </w:r>
            <w:proofErr w:type="gramStart"/>
            <w:r w:rsidRPr="00FD24E5">
              <w:rPr>
                <w:color w:val="000000"/>
                <w:sz w:val="20"/>
                <w:szCs w:val="20"/>
              </w:rPr>
              <w:t>м-</w:t>
            </w:r>
            <w:proofErr w:type="gramEnd"/>
            <w:r w:rsidRPr="00FD24E5">
              <w:rPr>
                <w:color w:val="000000"/>
                <w:sz w:val="20"/>
                <w:szCs w:val="20"/>
              </w:rPr>
              <w:t xml:space="preserve"> сиротам и детям, оставшимися без попечения родителей, лицам из их числа по договорам найма специализированного жилого помещения</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1118940820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 598,0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1320,0</w:t>
            </w:r>
          </w:p>
        </w:tc>
      </w:tr>
      <w:tr w:rsidR="00431108" w:rsidRPr="00FD24E5" w:rsidTr="00680EF6">
        <w:trPr>
          <w:trHeight w:val="548"/>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108" w:rsidRPr="00FD24E5" w:rsidRDefault="00431108" w:rsidP="00431108">
            <w:pPr>
              <w:rPr>
                <w:color w:val="000000"/>
                <w:sz w:val="20"/>
                <w:szCs w:val="20"/>
              </w:rPr>
            </w:pPr>
            <w:r w:rsidRPr="00FD24E5">
              <w:rPr>
                <w:color w:val="000000"/>
                <w:sz w:val="20"/>
                <w:szCs w:val="20"/>
              </w:rPr>
              <w:t>Капитальные вложения в объекты государственной (муниципальной) собственности</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1118940820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400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598,0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1320,0</w:t>
            </w:r>
          </w:p>
        </w:tc>
      </w:tr>
      <w:tr w:rsidR="00431108" w:rsidRPr="00FD24E5" w:rsidTr="00FD24E5">
        <w:trPr>
          <w:trHeight w:val="7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Бюджетные инвестиции</w:t>
            </w:r>
          </w:p>
        </w:tc>
        <w:tc>
          <w:tcPr>
            <w:tcW w:w="134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901</w:t>
            </w:r>
          </w:p>
        </w:tc>
        <w:tc>
          <w:tcPr>
            <w:tcW w:w="177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1004</w:t>
            </w:r>
          </w:p>
        </w:tc>
        <w:tc>
          <w:tcPr>
            <w:tcW w:w="1701"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1118940820</w:t>
            </w:r>
          </w:p>
        </w:tc>
        <w:tc>
          <w:tcPr>
            <w:tcW w:w="122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410</w:t>
            </w:r>
          </w:p>
        </w:tc>
        <w:tc>
          <w:tcPr>
            <w:tcW w:w="13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598,0</w:t>
            </w:r>
          </w:p>
        </w:tc>
        <w:tc>
          <w:tcPr>
            <w:tcW w:w="1134"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1320,0</w:t>
            </w:r>
          </w:p>
        </w:tc>
      </w:tr>
    </w:tbl>
    <w:p w:rsidR="00431108" w:rsidRPr="00FD24E5" w:rsidRDefault="00431108" w:rsidP="00431108">
      <w:pPr>
        <w:jc w:val="right"/>
        <w:rPr>
          <w:rFonts w:eastAsia="Calibri"/>
          <w:sz w:val="20"/>
          <w:szCs w:val="20"/>
          <w:lang w:eastAsia="en-US"/>
        </w:rPr>
        <w:sectPr w:rsidR="00431108" w:rsidRPr="00FD24E5" w:rsidSect="00FD24E5">
          <w:pgSz w:w="16838" w:h="11906" w:orient="landscape"/>
          <w:pgMar w:top="851" w:right="992" w:bottom="1276" w:left="1134" w:header="709" w:footer="709" w:gutter="0"/>
          <w:cols w:space="708"/>
          <w:docGrid w:linePitch="360"/>
        </w:sectPr>
      </w:pPr>
    </w:p>
    <w:tbl>
      <w:tblPr>
        <w:tblW w:w="9654" w:type="dxa"/>
        <w:tblInd w:w="93" w:type="dxa"/>
        <w:tblLook w:val="0000" w:firstRow="0" w:lastRow="0" w:firstColumn="0" w:lastColumn="0" w:noHBand="0" w:noVBand="0"/>
      </w:tblPr>
      <w:tblGrid>
        <w:gridCol w:w="9654"/>
      </w:tblGrid>
      <w:tr w:rsidR="00431108" w:rsidRPr="00FD24E5" w:rsidTr="00FD24E5">
        <w:trPr>
          <w:trHeight w:val="360"/>
        </w:trPr>
        <w:tc>
          <w:tcPr>
            <w:tcW w:w="9654" w:type="dxa"/>
            <w:shd w:val="clear" w:color="auto" w:fill="auto"/>
            <w:vAlign w:val="bottom"/>
          </w:tcPr>
          <w:p w:rsidR="00431108" w:rsidRPr="00FD24E5" w:rsidRDefault="00431108" w:rsidP="00431108">
            <w:pPr>
              <w:jc w:val="right"/>
              <w:rPr>
                <w:rFonts w:eastAsia="Calibri"/>
                <w:b/>
                <w:sz w:val="20"/>
                <w:szCs w:val="20"/>
                <w:lang w:eastAsia="en-US"/>
              </w:rPr>
            </w:pPr>
            <w:r w:rsidRPr="00FD24E5">
              <w:rPr>
                <w:rFonts w:eastAsia="Calibri"/>
                <w:sz w:val="20"/>
                <w:szCs w:val="20"/>
                <w:lang w:eastAsia="en-US"/>
              </w:rPr>
              <w:lastRenderedPageBreak/>
              <w:t xml:space="preserve">                                                                                               </w:t>
            </w:r>
            <w:r w:rsidRPr="00FD24E5">
              <w:rPr>
                <w:rFonts w:eastAsia="Calibri"/>
                <w:b/>
                <w:sz w:val="20"/>
                <w:szCs w:val="20"/>
                <w:lang w:eastAsia="en-US"/>
              </w:rPr>
              <w:t>Приложение 7</w:t>
            </w:r>
          </w:p>
        </w:tc>
      </w:tr>
      <w:tr w:rsidR="00431108" w:rsidRPr="00FD24E5" w:rsidTr="00FD24E5">
        <w:trPr>
          <w:trHeight w:val="240"/>
        </w:trPr>
        <w:tc>
          <w:tcPr>
            <w:tcW w:w="9654" w:type="dxa"/>
            <w:shd w:val="clear" w:color="auto" w:fill="auto"/>
            <w:vAlign w:val="bottom"/>
          </w:tcPr>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к решению о бюджете Берегаевского </w:t>
            </w:r>
            <w:proofErr w:type="gramStart"/>
            <w:r w:rsidRPr="00FD24E5">
              <w:rPr>
                <w:rFonts w:eastAsia="Calibri"/>
                <w:sz w:val="20"/>
                <w:szCs w:val="20"/>
                <w:lang w:eastAsia="en-US"/>
              </w:rPr>
              <w:t>сельского</w:t>
            </w:r>
            <w:proofErr w:type="gramEnd"/>
          </w:p>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поселения на 2021  год и плановый </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период 2022-2023 годов,</w:t>
            </w:r>
          </w:p>
        </w:tc>
      </w:tr>
      <w:tr w:rsidR="00431108" w:rsidRPr="00FD24E5" w:rsidTr="00FD24E5">
        <w:trPr>
          <w:trHeight w:val="255"/>
        </w:trPr>
        <w:tc>
          <w:tcPr>
            <w:tcW w:w="9654" w:type="dxa"/>
            <w:shd w:val="clear" w:color="auto" w:fill="auto"/>
            <w:vAlign w:val="bottom"/>
          </w:tcPr>
          <w:p w:rsidR="00431108" w:rsidRPr="00FD24E5" w:rsidRDefault="00431108" w:rsidP="00431108">
            <w:pPr>
              <w:keepNext/>
              <w:jc w:val="right"/>
              <w:outlineLvl w:val="0"/>
              <w:rPr>
                <w:rFonts w:eastAsia="Calibri"/>
                <w:sz w:val="20"/>
                <w:szCs w:val="20"/>
                <w:lang w:eastAsia="en-US"/>
              </w:rPr>
            </w:pPr>
            <w:proofErr w:type="gramStart"/>
            <w:r w:rsidRPr="00FD24E5">
              <w:rPr>
                <w:rFonts w:eastAsia="Calibri"/>
                <w:sz w:val="20"/>
                <w:szCs w:val="20"/>
                <w:lang w:eastAsia="en-US"/>
              </w:rPr>
              <w:t>утвержденному</w:t>
            </w:r>
            <w:proofErr w:type="gramEnd"/>
            <w:r w:rsidRPr="00FD24E5">
              <w:rPr>
                <w:rFonts w:eastAsia="Calibri"/>
                <w:sz w:val="20"/>
                <w:szCs w:val="20"/>
                <w:lang w:eastAsia="en-US"/>
              </w:rPr>
              <w:t xml:space="preserve"> решением Совета</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Берегаевского сельского поселения</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«26 » декабря 2020г №  20</w:t>
            </w:r>
          </w:p>
        </w:tc>
      </w:tr>
    </w:tbl>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r w:rsidRPr="00FD24E5">
        <w:rPr>
          <w:rFonts w:eastAsia="Calibri"/>
          <w:b/>
          <w:sz w:val="20"/>
          <w:szCs w:val="20"/>
        </w:rPr>
        <w:t>Распределение бюджетных ассигнований по разделам, подразделам классификации расходов бюджета Берегаевского сельского поселения на 2021 год и плановый период 2022-2023 годов</w:t>
      </w:r>
    </w:p>
    <w:p w:rsidR="00431108" w:rsidRPr="00FD24E5" w:rsidRDefault="00431108" w:rsidP="00431108">
      <w:pPr>
        <w:jc w:val="center"/>
        <w:rPr>
          <w:rFonts w:eastAsia="Calibri"/>
          <w:b/>
          <w:sz w:val="20"/>
          <w:szCs w:val="20"/>
        </w:rPr>
      </w:pPr>
    </w:p>
    <w:tbl>
      <w:tblPr>
        <w:tblW w:w="9677" w:type="dxa"/>
        <w:tblInd w:w="93" w:type="dxa"/>
        <w:tblLook w:val="04A0" w:firstRow="1" w:lastRow="0" w:firstColumn="1" w:lastColumn="0" w:noHBand="0" w:noVBand="1"/>
      </w:tblPr>
      <w:tblGrid>
        <w:gridCol w:w="3559"/>
        <w:gridCol w:w="1276"/>
        <w:gridCol w:w="1302"/>
        <w:gridCol w:w="1207"/>
        <w:gridCol w:w="1127"/>
        <w:gridCol w:w="1206"/>
      </w:tblGrid>
      <w:tr w:rsidR="00431108" w:rsidRPr="00FD24E5" w:rsidTr="00FD24E5">
        <w:trPr>
          <w:trHeight w:val="315"/>
        </w:trPr>
        <w:tc>
          <w:tcPr>
            <w:tcW w:w="3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Наименование показателя</w:t>
            </w:r>
          </w:p>
        </w:tc>
        <w:tc>
          <w:tcPr>
            <w:tcW w:w="2578" w:type="dxa"/>
            <w:gridSpan w:val="2"/>
            <w:tcBorders>
              <w:top w:val="single" w:sz="4" w:space="0" w:color="auto"/>
              <w:left w:val="nil"/>
              <w:bottom w:val="single" w:sz="4" w:space="0" w:color="auto"/>
              <w:right w:val="nil"/>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Код бюджетной классификации</w:t>
            </w:r>
          </w:p>
        </w:tc>
        <w:tc>
          <w:tcPr>
            <w:tcW w:w="354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ВСЕГО СУММА</w:t>
            </w:r>
          </w:p>
        </w:tc>
      </w:tr>
      <w:tr w:rsidR="00431108" w:rsidRPr="00FD24E5" w:rsidTr="00680EF6">
        <w:trPr>
          <w:trHeight w:val="401"/>
        </w:trPr>
        <w:tc>
          <w:tcPr>
            <w:tcW w:w="3559" w:type="dxa"/>
            <w:vMerge/>
            <w:tcBorders>
              <w:top w:val="single" w:sz="4" w:space="0" w:color="auto"/>
              <w:left w:val="single" w:sz="4" w:space="0" w:color="auto"/>
              <w:bottom w:val="single" w:sz="4" w:space="0" w:color="000000"/>
              <w:right w:val="single" w:sz="4" w:space="0" w:color="auto"/>
            </w:tcBorders>
            <w:vAlign w:val="center"/>
            <w:hideMark/>
          </w:tcPr>
          <w:p w:rsidR="00431108" w:rsidRPr="00FD24E5" w:rsidRDefault="00431108" w:rsidP="00431108">
            <w:pPr>
              <w:rPr>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431108" w:rsidRPr="00FD24E5" w:rsidRDefault="00431108" w:rsidP="00431108">
            <w:pPr>
              <w:jc w:val="center"/>
              <w:rPr>
                <w:color w:val="000000"/>
                <w:sz w:val="20"/>
                <w:szCs w:val="20"/>
              </w:rPr>
            </w:pPr>
            <w:r w:rsidRPr="00FD24E5">
              <w:rPr>
                <w:color w:val="000000"/>
                <w:sz w:val="20"/>
                <w:szCs w:val="20"/>
              </w:rPr>
              <w:t>Раздел</w:t>
            </w:r>
          </w:p>
        </w:tc>
        <w:tc>
          <w:tcPr>
            <w:tcW w:w="1302" w:type="dxa"/>
            <w:tcBorders>
              <w:top w:val="nil"/>
              <w:left w:val="nil"/>
              <w:bottom w:val="single" w:sz="4" w:space="0" w:color="auto"/>
              <w:right w:val="single" w:sz="4" w:space="0" w:color="auto"/>
            </w:tcBorders>
            <w:shd w:val="clear" w:color="auto" w:fill="auto"/>
            <w:vAlign w:val="center"/>
            <w:hideMark/>
          </w:tcPr>
          <w:p w:rsidR="00431108" w:rsidRPr="00FD24E5" w:rsidRDefault="00431108" w:rsidP="00431108">
            <w:pPr>
              <w:jc w:val="center"/>
              <w:rPr>
                <w:color w:val="000000"/>
                <w:sz w:val="20"/>
                <w:szCs w:val="20"/>
              </w:rPr>
            </w:pPr>
            <w:r w:rsidRPr="00FD24E5">
              <w:rPr>
                <w:color w:val="000000"/>
                <w:sz w:val="20"/>
                <w:szCs w:val="20"/>
              </w:rPr>
              <w:t>Подраздел</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2021 год</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2022год</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2023 год</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431108" w:rsidRPr="00FD24E5" w:rsidRDefault="00431108" w:rsidP="00431108">
            <w:pPr>
              <w:jc w:val="center"/>
              <w:rPr>
                <w:color w:val="000000"/>
                <w:sz w:val="20"/>
                <w:szCs w:val="20"/>
              </w:rPr>
            </w:pPr>
            <w:r w:rsidRPr="00FD24E5">
              <w:rPr>
                <w:color w:val="000000"/>
                <w:sz w:val="20"/>
                <w:szCs w:val="20"/>
              </w:rPr>
              <w:t>2</w:t>
            </w:r>
          </w:p>
        </w:tc>
        <w:tc>
          <w:tcPr>
            <w:tcW w:w="1302" w:type="dxa"/>
            <w:tcBorders>
              <w:top w:val="nil"/>
              <w:left w:val="nil"/>
              <w:bottom w:val="single" w:sz="4" w:space="0" w:color="auto"/>
              <w:right w:val="single" w:sz="4" w:space="0" w:color="auto"/>
            </w:tcBorders>
            <w:shd w:val="clear" w:color="auto" w:fill="auto"/>
            <w:vAlign w:val="bottom"/>
            <w:hideMark/>
          </w:tcPr>
          <w:p w:rsidR="00431108" w:rsidRPr="00FD24E5" w:rsidRDefault="00431108" w:rsidP="00431108">
            <w:pPr>
              <w:jc w:val="center"/>
              <w:rPr>
                <w:color w:val="000000"/>
                <w:sz w:val="20"/>
                <w:szCs w:val="20"/>
              </w:rPr>
            </w:pPr>
            <w:r w:rsidRPr="00FD24E5">
              <w:rPr>
                <w:color w:val="000000"/>
                <w:sz w:val="20"/>
                <w:szCs w:val="20"/>
              </w:rPr>
              <w:t>3</w:t>
            </w:r>
          </w:p>
        </w:tc>
        <w:tc>
          <w:tcPr>
            <w:tcW w:w="1207"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6</w:t>
            </w:r>
          </w:p>
        </w:tc>
        <w:tc>
          <w:tcPr>
            <w:tcW w:w="1127"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7</w:t>
            </w:r>
          </w:p>
        </w:tc>
        <w:tc>
          <w:tcPr>
            <w:tcW w:w="1206"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8</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Берегаевское сельское поселение</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color w:val="000000"/>
                <w:sz w:val="20"/>
                <w:szCs w:val="20"/>
              </w:rPr>
            </w:pPr>
            <w:r w:rsidRPr="00FD24E5">
              <w:rPr>
                <w:b/>
                <w:color w:val="000000"/>
                <w:sz w:val="20"/>
                <w:szCs w:val="20"/>
              </w:rPr>
              <w:t>901</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color w:val="000000"/>
                <w:sz w:val="20"/>
                <w:szCs w:val="20"/>
              </w:rPr>
            </w:pPr>
            <w:r w:rsidRPr="00FD24E5">
              <w:rPr>
                <w:b/>
                <w:color w:val="000000"/>
                <w:sz w:val="20"/>
                <w:szCs w:val="20"/>
              </w:rPr>
              <w:t> </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color w:val="000000"/>
                <w:sz w:val="20"/>
                <w:szCs w:val="20"/>
              </w:rPr>
            </w:pPr>
            <w:r w:rsidRPr="00FD24E5">
              <w:rPr>
                <w:b/>
                <w:color w:val="000000"/>
                <w:sz w:val="20"/>
                <w:szCs w:val="20"/>
              </w:rPr>
              <w:t>12547,2</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color w:val="000000"/>
                <w:sz w:val="20"/>
                <w:szCs w:val="20"/>
              </w:rPr>
            </w:pPr>
            <w:r w:rsidRPr="00FD24E5">
              <w:rPr>
                <w:b/>
                <w:color w:val="000000"/>
                <w:sz w:val="20"/>
                <w:szCs w:val="20"/>
              </w:rPr>
              <w:t>10087,1</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color w:val="000000"/>
                <w:sz w:val="20"/>
                <w:szCs w:val="20"/>
              </w:rPr>
            </w:pPr>
            <w:r w:rsidRPr="00FD24E5">
              <w:rPr>
                <w:b/>
                <w:color w:val="000000"/>
                <w:sz w:val="20"/>
                <w:szCs w:val="20"/>
              </w:rPr>
              <w:t>11485,5</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4260,2</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4412,1</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4663,7</w:t>
            </w:r>
          </w:p>
        </w:tc>
      </w:tr>
      <w:tr w:rsidR="00431108" w:rsidRPr="00FD24E5" w:rsidTr="00680EF6">
        <w:trPr>
          <w:trHeight w:val="1427"/>
        </w:trPr>
        <w:tc>
          <w:tcPr>
            <w:tcW w:w="3559"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04</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4137,0</w:t>
            </w:r>
          </w:p>
        </w:tc>
      </w:tr>
      <w:tr w:rsidR="00431108" w:rsidRPr="00FD24E5" w:rsidTr="00680EF6">
        <w:trPr>
          <w:trHeight w:val="1136"/>
        </w:trPr>
        <w:tc>
          <w:tcPr>
            <w:tcW w:w="3559" w:type="dxa"/>
            <w:tcBorders>
              <w:top w:val="nil"/>
              <w:left w:val="single" w:sz="4" w:space="0" w:color="auto"/>
              <w:bottom w:val="single" w:sz="4" w:space="0" w:color="auto"/>
              <w:right w:val="single" w:sz="4" w:space="0" w:color="auto"/>
            </w:tcBorders>
            <w:shd w:val="clear" w:color="auto" w:fill="auto"/>
            <w:hideMark/>
          </w:tcPr>
          <w:p w:rsidR="00431108" w:rsidRPr="00FD24E5" w:rsidRDefault="00431108" w:rsidP="00431108">
            <w:pPr>
              <w:rPr>
                <w:color w:val="000000"/>
                <w:sz w:val="20"/>
                <w:szCs w:val="20"/>
              </w:rPr>
            </w:pPr>
            <w:r w:rsidRPr="00FD24E5">
              <w:rPr>
                <w:color w:val="000000"/>
                <w:sz w:val="20"/>
                <w:szCs w:val="20"/>
              </w:rPr>
              <w:t>Обеспечение деятельности финансовых, налоговых и таможенных органов и органов финансового (финансово – бюджетного) надзора</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06</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1,2</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Резервные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11</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26,0</w:t>
            </w:r>
          </w:p>
        </w:tc>
      </w:tr>
      <w:tr w:rsidR="00431108" w:rsidRPr="00FD24E5" w:rsidTr="00680EF6">
        <w:trPr>
          <w:trHeight w:val="492"/>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01</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13</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96,0</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247,9</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499,5</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02</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157,9</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159,5</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165,9</w:t>
            </w:r>
          </w:p>
        </w:tc>
      </w:tr>
      <w:tr w:rsidR="00431108" w:rsidRPr="00FD24E5" w:rsidTr="00680EF6">
        <w:trPr>
          <w:trHeight w:val="503"/>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431108" w:rsidRPr="00FD24E5" w:rsidRDefault="00431108" w:rsidP="00431108">
            <w:pPr>
              <w:rPr>
                <w:b/>
                <w:bCs/>
                <w:color w:val="000000"/>
                <w:sz w:val="20"/>
                <w:szCs w:val="20"/>
              </w:rPr>
            </w:pPr>
            <w:r w:rsidRPr="00FD24E5">
              <w:rPr>
                <w:b/>
                <w:bCs/>
                <w:color w:val="000000"/>
                <w:sz w:val="20"/>
                <w:szCs w:val="20"/>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03</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45,0</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45,0</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0,0</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Национальная экономика</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04</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2628,9</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826,0</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767,0</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05</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601,4</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388,7</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313,1</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02</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100,0</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0,0</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431108" w:rsidRPr="00FD24E5" w:rsidRDefault="00431108" w:rsidP="00431108">
            <w:pPr>
              <w:rPr>
                <w:color w:val="000000"/>
                <w:sz w:val="20"/>
                <w:szCs w:val="20"/>
              </w:rPr>
            </w:pPr>
            <w:r w:rsidRPr="00FD24E5">
              <w:rPr>
                <w:color w:val="000000"/>
                <w:sz w:val="20"/>
                <w:szCs w:val="20"/>
              </w:rPr>
              <w:t>Благоустройство</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05</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03</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501,4</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388,7</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color w:val="000000"/>
                <w:sz w:val="20"/>
                <w:szCs w:val="20"/>
              </w:rPr>
            </w:pPr>
            <w:r w:rsidRPr="00FD24E5">
              <w:rPr>
                <w:color w:val="000000"/>
                <w:sz w:val="20"/>
                <w:szCs w:val="20"/>
              </w:rPr>
              <w:t>313,1</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b/>
                <w:bCs/>
                <w:color w:val="000000"/>
                <w:sz w:val="20"/>
                <w:szCs w:val="20"/>
              </w:rPr>
            </w:pPr>
            <w:r w:rsidRPr="00FD24E5">
              <w:rPr>
                <w:b/>
                <w:bCs/>
                <w:color w:val="000000"/>
                <w:sz w:val="20"/>
                <w:szCs w:val="20"/>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08</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4255,8</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4255,8</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4255,8</w:t>
            </w:r>
          </w:p>
        </w:tc>
      </w:tr>
      <w:tr w:rsidR="00431108" w:rsidRPr="00FD24E5" w:rsidTr="00FD24E5">
        <w:trPr>
          <w:trHeight w:val="315"/>
        </w:trPr>
        <w:tc>
          <w:tcPr>
            <w:tcW w:w="3559" w:type="dxa"/>
            <w:tcBorders>
              <w:top w:val="nil"/>
              <w:left w:val="single" w:sz="4" w:space="0" w:color="auto"/>
              <w:bottom w:val="single" w:sz="4" w:space="0" w:color="auto"/>
              <w:right w:val="single" w:sz="4" w:space="0" w:color="auto"/>
            </w:tcBorders>
            <w:shd w:val="clear" w:color="auto" w:fill="auto"/>
            <w:noWrap/>
            <w:hideMark/>
          </w:tcPr>
          <w:p w:rsidR="00431108" w:rsidRPr="00FD24E5" w:rsidRDefault="00431108" w:rsidP="00431108">
            <w:pPr>
              <w:rPr>
                <w:b/>
                <w:bCs/>
                <w:color w:val="000000"/>
                <w:sz w:val="20"/>
                <w:szCs w:val="20"/>
              </w:rPr>
            </w:pPr>
            <w:r w:rsidRPr="00FD24E5">
              <w:rPr>
                <w:b/>
                <w:bCs/>
                <w:color w:val="000000"/>
                <w:sz w:val="20"/>
                <w:szCs w:val="20"/>
              </w:rPr>
              <w:t>Социальная политика</w:t>
            </w:r>
          </w:p>
        </w:tc>
        <w:tc>
          <w:tcPr>
            <w:tcW w:w="127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10</w:t>
            </w:r>
          </w:p>
        </w:tc>
        <w:tc>
          <w:tcPr>
            <w:tcW w:w="1302"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20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598,0</w:t>
            </w:r>
          </w:p>
        </w:tc>
        <w:tc>
          <w:tcPr>
            <w:tcW w:w="1127"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0,0</w:t>
            </w:r>
          </w:p>
        </w:tc>
        <w:tc>
          <w:tcPr>
            <w:tcW w:w="1206"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right"/>
              <w:rPr>
                <w:b/>
                <w:bCs/>
                <w:color w:val="000000"/>
                <w:sz w:val="20"/>
                <w:szCs w:val="20"/>
              </w:rPr>
            </w:pPr>
            <w:r w:rsidRPr="00FD24E5">
              <w:rPr>
                <w:b/>
                <w:bCs/>
                <w:color w:val="000000"/>
                <w:sz w:val="20"/>
                <w:szCs w:val="20"/>
              </w:rPr>
              <w:t>1320,0</w:t>
            </w:r>
          </w:p>
        </w:tc>
      </w:tr>
    </w:tbl>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p>
    <w:tbl>
      <w:tblPr>
        <w:tblW w:w="9654" w:type="dxa"/>
        <w:tblInd w:w="93" w:type="dxa"/>
        <w:tblLook w:val="0000" w:firstRow="0" w:lastRow="0" w:firstColumn="0" w:lastColumn="0" w:noHBand="0" w:noVBand="0"/>
      </w:tblPr>
      <w:tblGrid>
        <w:gridCol w:w="9654"/>
      </w:tblGrid>
      <w:tr w:rsidR="00431108" w:rsidRPr="00FD24E5" w:rsidTr="00FD24E5">
        <w:trPr>
          <w:trHeight w:val="360"/>
        </w:trPr>
        <w:tc>
          <w:tcPr>
            <w:tcW w:w="9654" w:type="dxa"/>
            <w:shd w:val="clear" w:color="auto" w:fill="auto"/>
            <w:vAlign w:val="bottom"/>
          </w:tcPr>
          <w:p w:rsidR="00431108" w:rsidRPr="00FD24E5" w:rsidRDefault="00431108" w:rsidP="00431108">
            <w:pPr>
              <w:jc w:val="right"/>
              <w:rPr>
                <w:rFonts w:eastAsia="Calibri"/>
                <w:b/>
                <w:sz w:val="20"/>
                <w:szCs w:val="20"/>
                <w:lang w:eastAsia="en-US"/>
              </w:rPr>
            </w:pPr>
            <w:r w:rsidRPr="00FD24E5">
              <w:rPr>
                <w:rFonts w:eastAsia="Calibri"/>
                <w:sz w:val="20"/>
                <w:szCs w:val="20"/>
                <w:lang w:eastAsia="en-US"/>
              </w:rPr>
              <w:t xml:space="preserve">                                                                                               </w:t>
            </w:r>
            <w:r w:rsidRPr="00FD24E5">
              <w:rPr>
                <w:rFonts w:eastAsia="Calibri"/>
                <w:b/>
                <w:sz w:val="20"/>
                <w:szCs w:val="20"/>
                <w:lang w:eastAsia="en-US"/>
              </w:rPr>
              <w:t>Приложение 8</w:t>
            </w:r>
          </w:p>
        </w:tc>
      </w:tr>
      <w:tr w:rsidR="00431108" w:rsidRPr="00FD24E5" w:rsidTr="00FD24E5">
        <w:trPr>
          <w:trHeight w:val="240"/>
        </w:trPr>
        <w:tc>
          <w:tcPr>
            <w:tcW w:w="9654" w:type="dxa"/>
            <w:shd w:val="clear" w:color="auto" w:fill="auto"/>
            <w:vAlign w:val="bottom"/>
          </w:tcPr>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к решению о бюджете Берегаевского </w:t>
            </w:r>
            <w:proofErr w:type="gramStart"/>
            <w:r w:rsidRPr="00FD24E5">
              <w:rPr>
                <w:rFonts w:eastAsia="Calibri"/>
                <w:sz w:val="20"/>
                <w:szCs w:val="20"/>
                <w:lang w:eastAsia="en-US"/>
              </w:rPr>
              <w:t>сельского</w:t>
            </w:r>
            <w:proofErr w:type="gramEnd"/>
          </w:p>
          <w:p w:rsidR="00431108" w:rsidRPr="00FD24E5" w:rsidRDefault="00431108" w:rsidP="00431108">
            <w:pPr>
              <w:jc w:val="right"/>
              <w:rPr>
                <w:rFonts w:eastAsia="Calibri"/>
                <w:sz w:val="20"/>
                <w:szCs w:val="20"/>
                <w:lang w:eastAsia="en-US"/>
              </w:rPr>
            </w:pPr>
            <w:r w:rsidRPr="00FD24E5">
              <w:rPr>
                <w:rFonts w:eastAsia="Calibri"/>
                <w:sz w:val="20"/>
                <w:szCs w:val="20"/>
                <w:lang w:eastAsia="en-US"/>
              </w:rPr>
              <w:t xml:space="preserve">поселения на 2021  год и плановый </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период 2022-2023 годов,</w:t>
            </w:r>
          </w:p>
        </w:tc>
      </w:tr>
      <w:tr w:rsidR="00431108" w:rsidRPr="00FD24E5" w:rsidTr="00FD24E5">
        <w:trPr>
          <w:trHeight w:val="255"/>
        </w:trPr>
        <w:tc>
          <w:tcPr>
            <w:tcW w:w="9654" w:type="dxa"/>
            <w:shd w:val="clear" w:color="auto" w:fill="auto"/>
            <w:vAlign w:val="bottom"/>
          </w:tcPr>
          <w:p w:rsidR="00431108" w:rsidRPr="00FD24E5" w:rsidRDefault="00431108" w:rsidP="00431108">
            <w:pPr>
              <w:keepNext/>
              <w:jc w:val="right"/>
              <w:outlineLvl w:val="0"/>
              <w:rPr>
                <w:rFonts w:eastAsia="Calibri"/>
                <w:sz w:val="20"/>
                <w:szCs w:val="20"/>
                <w:lang w:eastAsia="en-US"/>
              </w:rPr>
            </w:pPr>
            <w:proofErr w:type="gramStart"/>
            <w:r w:rsidRPr="00FD24E5">
              <w:rPr>
                <w:rFonts w:eastAsia="Calibri"/>
                <w:sz w:val="20"/>
                <w:szCs w:val="20"/>
                <w:lang w:eastAsia="en-US"/>
              </w:rPr>
              <w:t>утвержденному</w:t>
            </w:r>
            <w:proofErr w:type="gramEnd"/>
            <w:r w:rsidRPr="00FD24E5">
              <w:rPr>
                <w:rFonts w:eastAsia="Calibri"/>
                <w:sz w:val="20"/>
                <w:szCs w:val="20"/>
                <w:lang w:eastAsia="en-US"/>
              </w:rPr>
              <w:t xml:space="preserve"> решением Совета</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Берегаевского сельского поселения</w:t>
            </w:r>
          </w:p>
          <w:p w:rsidR="00431108" w:rsidRPr="00FD24E5" w:rsidRDefault="00431108" w:rsidP="00431108">
            <w:pPr>
              <w:jc w:val="right"/>
              <w:rPr>
                <w:rFonts w:ascii="Calibri" w:eastAsia="Calibri" w:hAnsi="Calibri"/>
                <w:sz w:val="20"/>
                <w:szCs w:val="20"/>
                <w:lang w:eastAsia="en-US"/>
              </w:rPr>
            </w:pPr>
            <w:r w:rsidRPr="00FD24E5">
              <w:rPr>
                <w:rFonts w:eastAsia="Calibri"/>
                <w:sz w:val="20"/>
                <w:szCs w:val="20"/>
                <w:lang w:eastAsia="en-US"/>
              </w:rPr>
              <w:t>«26 » декабря 2020г №  20</w:t>
            </w:r>
          </w:p>
        </w:tc>
      </w:tr>
    </w:tbl>
    <w:p w:rsidR="00431108" w:rsidRPr="00FD24E5" w:rsidRDefault="00431108" w:rsidP="00431108">
      <w:pPr>
        <w:jc w:val="center"/>
        <w:rPr>
          <w:rFonts w:eastAsia="Calibri"/>
          <w:b/>
          <w:sz w:val="20"/>
          <w:szCs w:val="20"/>
        </w:rPr>
      </w:pPr>
    </w:p>
    <w:p w:rsidR="00431108" w:rsidRPr="00FD24E5" w:rsidRDefault="00431108" w:rsidP="00431108">
      <w:pPr>
        <w:jc w:val="center"/>
        <w:rPr>
          <w:rFonts w:eastAsia="Calibri"/>
          <w:b/>
          <w:sz w:val="20"/>
          <w:szCs w:val="20"/>
        </w:rPr>
      </w:pPr>
      <w:r w:rsidRPr="00FD24E5">
        <w:rPr>
          <w:rFonts w:eastAsia="Calibri"/>
          <w:b/>
          <w:sz w:val="20"/>
          <w:szCs w:val="20"/>
        </w:rPr>
        <w:lastRenderedPageBreak/>
        <w:t>Объем бюджетных ассигнований муниципального дорожного фонда "Берегаевского сельского поселения" на 2021 год и плановый период 2022 - 2023 годов</w:t>
      </w:r>
    </w:p>
    <w:p w:rsidR="00431108" w:rsidRPr="00FD24E5" w:rsidRDefault="00431108" w:rsidP="00431108">
      <w:pPr>
        <w:jc w:val="center"/>
        <w:rPr>
          <w:rFonts w:eastAsia="Calibri"/>
          <w:b/>
          <w:sz w:val="20"/>
          <w:szCs w:val="20"/>
        </w:rPr>
      </w:pPr>
    </w:p>
    <w:tbl>
      <w:tblPr>
        <w:tblW w:w="9509" w:type="dxa"/>
        <w:tblInd w:w="93" w:type="dxa"/>
        <w:tblLook w:val="04A0" w:firstRow="1" w:lastRow="0" w:firstColumn="1" w:lastColumn="0" w:noHBand="0" w:noVBand="1"/>
      </w:tblPr>
      <w:tblGrid>
        <w:gridCol w:w="5969"/>
        <w:gridCol w:w="1180"/>
        <w:gridCol w:w="1180"/>
        <w:gridCol w:w="1180"/>
      </w:tblGrid>
      <w:tr w:rsidR="00431108" w:rsidRPr="00FD24E5" w:rsidTr="00FD24E5">
        <w:trPr>
          <w:trHeight w:val="315"/>
        </w:trPr>
        <w:tc>
          <w:tcPr>
            <w:tcW w:w="5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Наименование показателя</w:t>
            </w:r>
          </w:p>
        </w:tc>
        <w:tc>
          <w:tcPr>
            <w:tcW w:w="35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 xml:space="preserve">План </w:t>
            </w:r>
            <w:proofErr w:type="gramStart"/>
            <w:r w:rsidRPr="00FD24E5">
              <w:rPr>
                <w:color w:val="000000"/>
                <w:sz w:val="20"/>
                <w:szCs w:val="20"/>
              </w:rPr>
              <w:t>на</w:t>
            </w:r>
            <w:proofErr w:type="gramEnd"/>
            <w:r w:rsidRPr="00FD24E5">
              <w:rPr>
                <w:color w:val="000000"/>
                <w:sz w:val="20"/>
                <w:szCs w:val="20"/>
              </w:rPr>
              <w:t>:</w:t>
            </w:r>
          </w:p>
        </w:tc>
      </w:tr>
      <w:tr w:rsidR="00431108" w:rsidRPr="00FD24E5" w:rsidTr="00680EF6">
        <w:trPr>
          <w:trHeight w:val="415"/>
        </w:trPr>
        <w:tc>
          <w:tcPr>
            <w:tcW w:w="5969" w:type="dxa"/>
            <w:vMerge/>
            <w:tcBorders>
              <w:top w:val="single" w:sz="4" w:space="0" w:color="auto"/>
              <w:left w:val="single" w:sz="4" w:space="0" w:color="auto"/>
              <w:bottom w:val="single" w:sz="4" w:space="0" w:color="000000"/>
              <w:right w:val="single" w:sz="4" w:space="0" w:color="auto"/>
            </w:tcBorders>
            <w:vAlign w:val="center"/>
            <w:hideMark/>
          </w:tcPr>
          <w:p w:rsidR="00431108" w:rsidRPr="00FD24E5" w:rsidRDefault="00431108" w:rsidP="00431108">
            <w:pPr>
              <w:rPr>
                <w:color w:val="000000"/>
                <w:sz w:val="20"/>
                <w:szCs w:val="20"/>
              </w:rPr>
            </w:pP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2021 год</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2022 год</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2023 год</w:t>
            </w:r>
          </w:p>
        </w:tc>
      </w:tr>
      <w:tr w:rsidR="00431108" w:rsidRPr="00FD24E5" w:rsidTr="00FD24E5">
        <w:trPr>
          <w:trHeight w:val="315"/>
        </w:trPr>
        <w:tc>
          <w:tcPr>
            <w:tcW w:w="59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rsidR="00431108" w:rsidRPr="00FD24E5" w:rsidRDefault="00431108" w:rsidP="00431108">
            <w:pPr>
              <w:jc w:val="center"/>
              <w:rPr>
                <w:color w:val="000000"/>
                <w:sz w:val="20"/>
                <w:szCs w:val="20"/>
              </w:rPr>
            </w:pPr>
            <w:r w:rsidRPr="00FD24E5">
              <w:rPr>
                <w:color w:val="000000"/>
                <w:sz w:val="20"/>
                <w:szCs w:val="20"/>
              </w:rPr>
              <w:t>4</w:t>
            </w:r>
          </w:p>
        </w:tc>
      </w:tr>
      <w:tr w:rsidR="00431108" w:rsidRPr="00FD24E5" w:rsidTr="00FD24E5">
        <w:trPr>
          <w:trHeight w:val="315"/>
        </w:trPr>
        <w:tc>
          <w:tcPr>
            <w:tcW w:w="59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Остаток денежных средств на начало года</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r>
      <w:tr w:rsidR="00431108" w:rsidRPr="00FD24E5" w:rsidTr="00FD24E5">
        <w:trPr>
          <w:trHeight w:val="315"/>
        </w:trPr>
        <w:tc>
          <w:tcPr>
            <w:tcW w:w="59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Доходы дорожного фонда - всего</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2628,9</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826,0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767,0</w:t>
            </w:r>
          </w:p>
        </w:tc>
      </w:tr>
      <w:tr w:rsidR="00431108" w:rsidRPr="00FD24E5" w:rsidTr="00680EF6">
        <w:trPr>
          <w:trHeight w:val="292"/>
        </w:trPr>
        <w:tc>
          <w:tcPr>
            <w:tcW w:w="5969" w:type="dxa"/>
            <w:tcBorders>
              <w:top w:val="single" w:sz="4" w:space="0" w:color="auto"/>
              <w:left w:val="single" w:sz="4" w:space="0" w:color="auto"/>
              <w:bottom w:val="single" w:sz="4" w:space="0" w:color="auto"/>
              <w:right w:val="single" w:sz="4" w:space="0" w:color="000000"/>
            </w:tcBorders>
            <w:shd w:val="clear" w:color="auto" w:fill="auto"/>
            <w:hideMark/>
          </w:tcPr>
          <w:p w:rsidR="00431108" w:rsidRPr="00FD24E5" w:rsidRDefault="00431108" w:rsidP="00431108">
            <w:pPr>
              <w:rPr>
                <w:i/>
                <w:iCs/>
                <w:color w:val="000000"/>
                <w:sz w:val="20"/>
                <w:szCs w:val="20"/>
              </w:rPr>
            </w:pPr>
            <w:r w:rsidRPr="00FD24E5">
              <w:rPr>
                <w:i/>
                <w:iCs/>
                <w:color w:val="000000"/>
                <w:sz w:val="20"/>
                <w:szCs w:val="20"/>
              </w:rPr>
              <w:t>в том числе по источникам</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r>
      <w:tr w:rsidR="00431108" w:rsidRPr="00FD24E5" w:rsidTr="00680EF6">
        <w:trPr>
          <w:trHeight w:val="510"/>
        </w:trPr>
        <w:tc>
          <w:tcPr>
            <w:tcW w:w="5969" w:type="dxa"/>
            <w:tcBorders>
              <w:top w:val="single" w:sz="4" w:space="0" w:color="auto"/>
              <w:left w:val="single" w:sz="4" w:space="0" w:color="auto"/>
              <w:bottom w:val="single" w:sz="4" w:space="0" w:color="auto"/>
              <w:right w:val="single" w:sz="4" w:space="0" w:color="000000"/>
            </w:tcBorders>
            <w:shd w:val="clear" w:color="auto" w:fill="auto"/>
            <w:hideMark/>
          </w:tcPr>
          <w:p w:rsidR="00431108" w:rsidRPr="00FD24E5" w:rsidRDefault="00431108" w:rsidP="00431108">
            <w:pPr>
              <w:rPr>
                <w:color w:val="000000"/>
                <w:sz w:val="20"/>
                <w:szCs w:val="20"/>
              </w:rPr>
            </w:pPr>
            <w:proofErr w:type="gramStart"/>
            <w:r w:rsidRPr="00FD24E5">
              <w:rPr>
                <w:color w:val="000000"/>
                <w:sz w:val="20"/>
                <w:szCs w:val="20"/>
              </w:rPr>
              <w:t>Акцизы по под акцизам товарам (продукции), производственным на территории Российской Федерации</w:t>
            </w:r>
            <w:proofErr w:type="gramEnd"/>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670,0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696,0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767,0</w:t>
            </w:r>
          </w:p>
        </w:tc>
      </w:tr>
      <w:tr w:rsidR="00431108" w:rsidRPr="00FD24E5" w:rsidTr="00FD24E5">
        <w:trPr>
          <w:trHeight w:val="945"/>
        </w:trPr>
        <w:tc>
          <w:tcPr>
            <w:tcW w:w="5969"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Прочие межбюджетные трансферты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1778,9</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w:t>
            </w:r>
          </w:p>
        </w:tc>
      </w:tr>
      <w:tr w:rsidR="00431108" w:rsidRPr="00FD24E5" w:rsidTr="00FD24E5">
        <w:trPr>
          <w:trHeight w:val="300"/>
        </w:trPr>
        <w:tc>
          <w:tcPr>
            <w:tcW w:w="5969"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Прочие не налоговые доходы</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180,0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130,0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0,0</w:t>
            </w:r>
          </w:p>
        </w:tc>
      </w:tr>
      <w:tr w:rsidR="00431108" w:rsidRPr="00FD24E5" w:rsidTr="00FD24E5">
        <w:trPr>
          <w:trHeight w:val="315"/>
        </w:trPr>
        <w:tc>
          <w:tcPr>
            <w:tcW w:w="59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Расходы дорожного фонда - всего</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2628,9</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826,0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767,0</w:t>
            </w:r>
          </w:p>
        </w:tc>
      </w:tr>
      <w:tr w:rsidR="00431108" w:rsidRPr="00FD24E5" w:rsidTr="00FD24E5">
        <w:trPr>
          <w:trHeight w:val="300"/>
        </w:trPr>
        <w:tc>
          <w:tcPr>
            <w:tcW w:w="5969" w:type="dxa"/>
            <w:tcBorders>
              <w:top w:val="single" w:sz="4" w:space="0" w:color="auto"/>
              <w:left w:val="single" w:sz="4" w:space="0" w:color="auto"/>
              <w:bottom w:val="single" w:sz="4" w:space="0" w:color="auto"/>
              <w:right w:val="single" w:sz="4" w:space="0" w:color="000000"/>
            </w:tcBorders>
            <w:shd w:val="clear" w:color="auto" w:fill="auto"/>
            <w:hideMark/>
          </w:tcPr>
          <w:p w:rsidR="00431108" w:rsidRPr="00FD24E5" w:rsidRDefault="00431108" w:rsidP="00431108">
            <w:pPr>
              <w:rPr>
                <w:i/>
                <w:iCs/>
                <w:color w:val="000000"/>
                <w:sz w:val="20"/>
                <w:szCs w:val="20"/>
              </w:rPr>
            </w:pPr>
            <w:r w:rsidRPr="00FD24E5">
              <w:rPr>
                <w:i/>
                <w:iCs/>
                <w:color w:val="000000"/>
                <w:sz w:val="20"/>
                <w:szCs w:val="20"/>
              </w:rPr>
              <w:t>в том числе по источникам</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 </w:t>
            </w:r>
          </w:p>
        </w:tc>
      </w:tr>
      <w:tr w:rsidR="00431108" w:rsidRPr="00FD24E5" w:rsidTr="00FD24E5">
        <w:trPr>
          <w:trHeight w:val="645"/>
        </w:trPr>
        <w:tc>
          <w:tcPr>
            <w:tcW w:w="5969"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Капитальный ремонт и ремонт автомобильных дорог общего пользования местного значения и искусственных сооружений на них</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1778,9</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 </w:t>
            </w:r>
          </w:p>
        </w:tc>
      </w:tr>
      <w:tr w:rsidR="00431108" w:rsidRPr="00FD24E5" w:rsidTr="00680EF6">
        <w:trPr>
          <w:trHeight w:val="553"/>
        </w:trPr>
        <w:tc>
          <w:tcPr>
            <w:tcW w:w="5969"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31108" w:rsidRPr="00FD24E5" w:rsidRDefault="00431108" w:rsidP="00431108">
            <w:pPr>
              <w:rPr>
                <w:color w:val="000000"/>
                <w:sz w:val="20"/>
                <w:szCs w:val="20"/>
              </w:rPr>
            </w:pPr>
            <w:r w:rsidRPr="00FD24E5">
              <w:rPr>
                <w:color w:val="000000"/>
                <w:sz w:val="20"/>
                <w:szCs w:val="20"/>
              </w:rPr>
              <w:t>Содержание автомобильных дорог общего пользования местного значения и искусственных сооружений на них</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850,0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826,0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color w:val="000000"/>
                <w:sz w:val="20"/>
                <w:szCs w:val="20"/>
              </w:rPr>
            </w:pPr>
            <w:r w:rsidRPr="00FD24E5">
              <w:rPr>
                <w:color w:val="000000"/>
                <w:sz w:val="20"/>
                <w:szCs w:val="20"/>
              </w:rPr>
              <w:t>767,0</w:t>
            </w:r>
          </w:p>
        </w:tc>
      </w:tr>
      <w:tr w:rsidR="00431108" w:rsidRPr="00FD24E5" w:rsidTr="00FD24E5">
        <w:trPr>
          <w:trHeight w:val="315"/>
        </w:trPr>
        <w:tc>
          <w:tcPr>
            <w:tcW w:w="59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108" w:rsidRPr="00FD24E5" w:rsidRDefault="00431108" w:rsidP="00431108">
            <w:pPr>
              <w:rPr>
                <w:b/>
                <w:bCs/>
                <w:color w:val="000000"/>
                <w:sz w:val="20"/>
                <w:szCs w:val="20"/>
              </w:rPr>
            </w:pPr>
            <w:r w:rsidRPr="00FD24E5">
              <w:rPr>
                <w:b/>
                <w:bCs/>
                <w:color w:val="000000"/>
                <w:sz w:val="20"/>
                <w:szCs w:val="20"/>
              </w:rPr>
              <w:t>Остаток денежных средств на конец отчетного периода</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c>
          <w:tcPr>
            <w:tcW w:w="1180" w:type="dxa"/>
            <w:tcBorders>
              <w:top w:val="nil"/>
              <w:left w:val="nil"/>
              <w:bottom w:val="single" w:sz="4" w:space="0" w:color="auto"/>
              <w:right w:val="single" w:sz="4" w:space="0" w:color="auto"/>
            </w:tcBorders>
            <w:shd w:val="clear" w:color="auto" w:fill="auto"/>
            <w:noWrap/>
            <w:vAlign w:val="center"/>
            <w:hideMark/>
          </w:tcPr>
          <w:p w:rsidR="00431108" w:rsidRPr="00FD24E5" w:rsidRDefault="00431108" w:rsidP="00431108">
            <w:pPr>
              <w:jc w:val="center"/>
              <w:rPr>
                <w:b/>
                <w:bCs/>
                <w:color w:val="000000"/>
                <w:sz w:val="20"/>
                <w:szCs w:val="20"/>
              </w:rPr>
            </w:pPr>
            <w:r w:rsidRPr="00FD24E5">
              <w:rPr>
                <w:b/>
                <w:bCs/>
                <w:color w:val="000000"/>
                <w:sz w:val="20"/>
                <w:szCs w:val="20"/>
              </w:rPr>
              <w:t>0,0</w:t>
            </w:r>
          </w:p>
        </w:tc>
      </w:tr>
    </w:tbl>
    <w:p w:rsidR="00431108" w:rsidRPr="00FD24E5" w:rsidRDefault="00431108" w:rsidP="00431108">
      <w:pPr>
        <w:jc w:val="center"/>
        <w:rPr>
          <w:rFonts w:eastAsia="Calibri"/>
          <w:b/>
          <w:sz w:val="20"/>
          <w:szCs w:val="20"/>
        </w:rPr>
      </w:pPr>
    </w:p>
    <w:p w:rsidR="00431108" w:rsidRPr="00FD24E5" w:rsidRDefault="00431108" w:rsidP="00431108">
      <w:pPr>
        <w:jc w:val="both"/>
        <w:rPr>
          <w:rFonts w:eastAsia="Calibri"/>
          <w:sz w:val="20"/>
          <w:szCs w:val="20"/>
          <w:lang w:eastAsia="en-US"/>
        </w:rPr>
      </w:pPr>
    </w:p>
    <w:p w:rsidR="00431108" w:rsidRPr="00FD24E5" w:rsidRDefault="00431108" w:rsidP="00431108">
      <w:pPr>
        <w:jc w:val="both"/>
        <w:rPr>
          <w:rFonts w:eastAsia="Calibri"/>
          <w:sz w:val="20"/>
          <w:szCs w:val="20"/>
          <w:lang w:eastAsia="en-US"/>
        </w:rPr>
      </w:pPr>
    </w:p>
    <w:p w:rsidR="00431108" w:rsidRPr="00FD24E5" w:rsidRDefault="00431108" w:rsidP="00431108">
      <w:pPr>
        <w:jc w:val="right"/>
        <w:rPr>
          <w:rFonts w:eastAsia="Calibri"/>
          <w:b/>
          <w:sz w:val="20"/>
          <w:szCs w:val="20"/>
          <w:lang w:eastAsia="en-US"/>
        </w:rPr>
      </w:pPr>
      <w:r w:rsidRPr="00FD24E5">
        <w:rPr>
          <w:rFonts w:eastAsia="Calibri"/>
          <w:b/>
          <w:sz w:val="20"/>
          <w:szCs w:val="20"/>
          <w:lang w:eastAsia="en-US"/>
        </w:rPr>
        <w:t xml:space="preserve">                                                                                         Приложение 10</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 xml:space="preserve">                                                            к решению о бюджете Берегаевского </w:t>
      </w:r>
      <w:proofErr w:type="gramStart"/>
      <w:r w:rsidRPr="00FD24E5">
        <w:rPr>
          <w:rFonts w:eastAsia="Calibri"/>
          <w:sz w:val="20"/>
          <w:szCs w:val="20"/>
          <w:lang w:eastAsia="en-US"/>
        </w:rPr>
        <w:t>сельского</w:t>
      </w:r>
      <w:proofErr w:type="gramEnd"/>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 xml:space="preserve">поселения на 2021  год и плановый </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период 2022-2023 годов,</w:t>
      </w:r>
    </w:p>
    <w:p w:rsidR="00431108" w:rsidRPr="00FD24E5" w:rsidRDefault="00431108" w:rsidP="00431108">
      <w:pPr>
        <w:keepNext/>
        <w:jc w:val="right"/>
        <w:outlineLvl w:val="0"/>
        <w:rPr>
          <w:rFonts w:eastAsia="Calibri"/>
          <w:sz w:val="20"/>
          <w:szCs w:val="20"/>
          <w:lang w:eastAsia="en-US"/>
        </w:rPr>
      </w:pPr>
      <w:proofErr w:type="gramStart"/>
      <w:r w:rsidRPr="00FD24E5">
        <w:rPr>
          <w:rFonts w:eastAsia="Calibri"/>
          <w:sz w:val="20"/>
          <w:szCs w:val="20"/>
          <w:lang w:eastAsia="en-US"/>
        </w:rPr>
        <w:t>утвержденному</w:t>
      </w:r>
      <w:proofErr w:type="gramEnd"/>
      <w:r w:rsidRPr="00FD24E5">
        <w:rPr>
          <w:rFonts w:eastAsia="Calibri"/>
          <w:sz w:val="20"/>
          <w:szCs w:val="20"/>
          <w:lang w:eastAsia="en-US"/>
        </w:rPr>
        <w:t xml:space="preserve"> решением Совета</w:t>
      </w:r>
    </w:p>
    <w:p w:rsidR="00431108" w:rsidRPr="00FD24E5" w:rsidRDefault="00431108" w:rsidP="00431108">
      <w:pPr>
        <w:keepNext/>
        <w:jc w:val="right"/>
        <w:outlineLvl w:val="0"/>
        <w:rPr>
          <w:rFonts w:eastAsia="Calibri"/>
          <w:sz w:val="20"/>
          <w:szCs w:val="20"/>
          <w:lang w:eastAsia="en-US"/>
        </w:rPr>
      </w:pPr>
      <w:r w:rsidRPr="00FD24E5">
        <w:rPr>
          <w:rFonts w:eastAsia="Calibri"/>
          <w:sz w:val="20"/>
          <w:szCs w:val="20"/>
          <w:lang w:eastAsia="en-US"/>
        </w:rPr>
        <w:t>Берегаевского сельского поселения</w:t>
      </w:r>
    </w:p>
    <w:p w:rsidR="00431108" w:rsidRPr="00FD24E5" w:rsidRDefault="00431108" w:rsidP="00431108">
      <w:pPr>
        <w:jc w:val="right"/>
        <w:rPr>
          <w:rFonts w:eastAsia="Calibri"/>
          <w:sz w:val="20"/>
          <w:szCs w:val="20"/>
          <w:lang w:eastAsia="en-US"/>
        </w:rPr>
      </w:pPr>
      <w:r w:rsidRPr="00FD24E5">
        <w:rPr>
          <w:rFonts w:eastAsia="Calibri"/>
          <w:sz w:val="20"/>
          <w:szCs w:val="20"/>
          <w:lang w:eastAsia="en-US"/>
        </w:rPr>
        <w:t>«26» декабря 2020г №  20</w:t>
      </w:r>
    </w:p>
    <w:p w:rsidR="00431108" w:rsidRPr="00FD24E5" w:rsidRDefault="00431108" w:rsidP="00431108">
      <w:pPr>
        <w:jc w:val="center"/>
        <w:rPr>
          <w:rFonts w:eastAsia="Calibri"/>
          <w:b/>
          <w:sz w:val="20"/>
          <w:szCs w:val="20"/>
          <w:lang w:eastAsia="en-US"/>
        </w:rPr>
      </w:pPr>
    </w:p>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Источники финансирования внутреннего дефицита бюджета</w:t>
      </w:r>
    </w:p>
    <w:p w:rsidR="00431108" w:rsidRPr="00FD24E5" w:rsidRDefault="00431108" w:rsidP="00431108">
      <w:pPr>
        <w:jc w:val="center"/>
        <w:rPr>
          <w:rFonts w:eastAsia="Calibri"/>
          <w:b/>
          <w:sz w:val="20"/>
          <w:szCs w:val="20"/>
          <w:lang w:eastAsia="en-US"/>
        </w:rPr>
      </w:pPr>
      <w:r w:rsidRPr="00FD24E5">
        <w:rPr>
          <w:rFonts w:eastAsia="Calibri"/>
          <w:b/>
          <w:sz w:val="20"/>
          <w:szCs w:val="20"/>
          <w:lang w:eastAsia="en-US"/>
        </w:rPr>
        <w:t>Берегаевского сельского поселения на 2021 год и плановый период 2022 – 2023 годов</w:t>
      </w:r>
    </w:p>
    <w:p w:rsidR="00431108" w:rsidRPr="00FD24E5" w:rsidRDefault="00431108" w:rsidP="00431108">
      <w:pPr>
        <w:jc w:val="right"/>
        <w:rPr>
          <w:rFonts w:eastAsia="Calibri"/>
          <w:b/>
          <w:sz w:val="20"/>
          <w:szCs w:val="20"/>
          <w:lang w:eastAsia="en-US"/>
        </w:rPr>
      </w:pPr>
      <w:r w:rsidRPr="00FD24E5">
        <w:rPr>
          <w:rFonts w:eastAsia="Calibri"/>
          <w:sz w:val="20"/>
          <w:szCs w:val="20"/>
          <w:lang w:eastAsia="en-US"/>
        </w:rPr>
        <w:t>тыс. руб.</w:t>
      </w:r>
    </w:p>
    <w:p w:rsidR="00431108" w:rsidRPr="00FD24E5" w:rsidRDefault="00431108" w:rsidP="00431108">
      <w:pPr>
        <w:rPr>
          <w:rFonts w:eastAsia="Calibri"/>
          <w:sz w:val="20"/>
          <w:szCs w:val="20"/>
          <w:lang w:eastAsia="en-US"/>
        </w:rPr>
      </w:pPr>
      <w:r w:rsidRPr="00FD24E5">
        <w:rPr>
          <w:rFonts w:eastAsia="Calibri"/>
          <w:sz w:val="20"/>
          <w:szCs w:val="20"/>
          <w:lang w:eastAsia="en-US"/>
        </w:rPr>
        <w:t xml:space="preserve">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6"/>
        <w:gridCol w:w="3313"/>
        <w:gridCol w:w="1364"/>
        <w:gridCol w:w="993"/>
        <w:gridCol w:w="992"/>
      </w:tblGrid>
      <w:tr w:rsidR="00431108" w:rsidRPr="00FD24E5" w:rsidTr="00FD24E5">
        <w:trPr>
          <w:trHeight w:val="360"/>
        </w:trPr>
        <w:tc>
          <w:tcPr>
            <w:tcW w:w="1384" w:type="dxa"/>
            <w:vMerge w:val="restart"/>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 xml:space="preserve">Код </w:t>
            </w: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администратора</w:t>
            </w:r>
          </w:p>
        </w:tc>
        <w:tc>
          <w:tcPr>
            <w:tcW w:w="2126" w:type="dxa"/>
            <w:vMerge w:val="restart"/>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 xml:space="preserve">Код </w:t>
            </w:r>
            <w:proofErr w:type="gramStart"/>
            <w:r w:rsidRPr="00FD24E5">
              <w:rPr>
                <w:rFonts w:eastAsia="Calibri"/>
                <w:sz w:val="20"/>
                <w:szCs w:val="20"/>
                <w:lang w:eastAsia="en-US"/>
              </w:rPr>
              <w:t>бюджетной</w:t>
            </w:r>
            <w:proofErr w:type="gramEnd"/>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классификации</w:t>
            </w:r>
          </w:p>
        </w:tc>
        <w:tc>
          <w:tcPr>
            <w:tcW w:w="3313" w:type="dxa"/>
            <w:vMerge w:val="restart"/>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Наименование источников</w:t>
            </w: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финансирования дефицита</w:t>
            </w: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бюджетов РФ</w:t>
            </w:r>
          </w:p>
        </w:tc>
        <w:tc>
          <w:tcPr>
            <w:tcW w:w="3349" w:type="dxa"/>
            <w:gridSpan w:val="3"/>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Сумма</w:t>
            </w:r>
          </w:p>
        </w:tc>
      </w:tr>
      <w:tr w:rsidR="00431108" w:rsidRPr="00FD24E5" w:rsidTr="00FD24E5">
        <w:trPr>
          <w:trHeight w:val="465"/>
        </w:trPr>
        <w:tc>
          <w:tcPr>
            <w:tcW w:w="1384" w:type="dxa"/>
            <w:vMerge/>
          </w:tcPr>
          <w:p w:rsidR="00431108" w:rsidRPr="00FD24E5" w:rsidRDefault="00431108" w:rsidP="00431108">
            <w:pPr>
              <w:jc w:val="center"/>
              <w:rPr>
                <w:rFonts w:eastAsia="Calibri"/>
                <w:sz w:val="20"/>
                <w:szCs w:val="20"/>
                <w:lang w:eastAsia="en-US"/>
              </w:rPr>
            </w:pPr>
          </w:p>
        </w:tc>
        <w:tc>
          <w:tcPr>
            <w:tcW w:w="2126" w:type="dxa"/>
            <w:vMerge/>
          </w:tcPr>
          <w:p w:rsidR="00431108" w:rsidRPr="00FD24E5" w:rsidRDefault="00431108" w:rsidP="00431108">
            <w:pPr>
              <w:jc w:val="center"/>
              <w:rPr>
                <w:rFonts w:eastAsia="Calibri"/>
                <w:sz w:val="20"/>
                <w:szCs w:val="20"/>
                <w:lang w:eastAsia="en-US"/>
              </w:rPr>
            </w:pPr>
          </w:p>
        </w:tc>
        <w:tc>
          <w:tcPr>
            <w:tcW w:w="3313" w:type="dxa"/>
            <w:vMerge/>
          </w:tcPr>
          <w:p w:rsidR="00431108" w:rsidRPr="00FD24E5" w:rsidRDefault="00431108" w:rsidP="00431108">
            <w:pPr>
              <w:jc w:val="center"/>
              <w:rPr>
                <w:rFonts w:eastAsia="Calibri"/>
                <w:sz w:val="20"/>
                <w:szCs w:val="20"/>
                <w:lang w:eastAsia="en-US"/>
              </w:rPr>
            </w:pPr>
          </w:p>
        </w:tc>
        <w:tc>
          <w:tcPr>
            <w:tcW w:w="1364" w:type="dxa"/>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 xml:space="preserve">2021 </w:t>
            </w: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год</w:t>
            </w:r>
          </w:p>
        </w:tc>
        <w:tc>
          <w:tcPr>
            <w:tcW w:w="993" w:type="dxa"/>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2022 год</w:t>
            </w:r>
          </w:p>
        </w:tc>
        <w:tc>
          <w:tcPr>
            <w:tcW w:w="992" w:type="dxa"/>
          </w:tcPr>
          <w:p w:rsidR="00431108" w:rsidRPr="00FD24E5" w:rsidRDefault="00431108" w:rsidP="00431108">
            <w:pPr>
              <w:jc w:val="center"/>
              <w:rPr>
                <w:rFonts w:eastAsia="Calibri"/>
                <w:sz w:val="20"/>
                <w:szCs w:val="20"/>
                <w:lang w:eastAsia="en-US"/>
              </w:rPr>
            </w:pPr>
            <w:r w:rsidRPr="00FD24E5">
              <w:rPr>
                <w:rFonts w:eastAsia="Calibri"/>
                <w:sz w:val="20"/>
                <w:szCs w:val="20"/>
                <w:lang w:eastAsia="en-US"/>
              </w:rPr>
              <w:t>2023</w:t>
            </w: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год</w:t>
            </w:r>
          </w:p>
        </w:tc>
      </w:tr>
      <w:tr w:rsidR="00431108" w:rsidRPr="00FD24E5" w:rsidTr="00FD24E5">
        <w:tc>
          <w:tcPr>
            <w:tcW w:w="138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900</w:t>
            </w:r>
          </w:p>
        </w:tc>
        <w:tc>
          <w:tcPr>
            <w:tcW w:w="2126"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01 00 00 00 00 0000 000</w:t>
            </w:r>
          </w:p>
        </w:tc>
        <w:tc>
          <w:tcPr>
            <w:tcW w:w="3313" w:type="dxa"/>
          </w:tcPr>
          <w:p w:rsidR="00431108" w:rsidRPr="00FD24E5" w:rsidRDefault="00431108" w:rsidP="00431108">
            <w:pPr>
              <w:rPr>
                <w:rFonts w:eastAsia="Calibri"/>
                <w:sz w:val="20"/>
                <w:szCs w:val="20"/>
                <w:lang w:eastAsia="en-US"/>
              </w:rPr>
            </w:pPr>
            <w:r w:rsidRPr="00FD24E5">
              <w:rPr>
                <w:rFonts w:eastAsia="Calibri"/>
                <w:sz w:val="20"/>
                <w:szCs w:val="20"/>
                <w:lang w:eastAsia="en-US"/>
              </w:rPr>
              <w:t>ИТОГО ИСТОЧНИКИ ВНУТРЕННЕГО ФИНАНСИРОВАНИЯ ДЕФЕЦИТОВ БЮДЖЕТВ</w:t>
            </w:r>
          </w:p>
        </w:tc>
        <w:tc>
          <w:tcPr>
            <w:tcW w:w="1364" w:type="dxa"/>
          </w:tcPr>
          <w:p w:rsidR="00431108" w:rsidRPr="00FD24E5" w:rsidRDefault="00431108" w:rsidP="00431108">
            <w:pPr>
              <w:rPr>
                <w:rFonts w:eastAsia="Calibri"/>
                <w:sz w:val="20"/>
                <w:szCs w:val="20"/>
                <w:lang w:eastAsia="en-US"/>
              </w:rPr>
            </w:pPr>
          </w:p>
          <w:p w:rsidR="00431108" w:rsidRPr="00FD24E5" w:rsidRDefault="00431108" w:rsidP="00431108">
            <w:pP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708,8</w:t>
            </w:r>
          </w:p>
        </w:tc>
        <w:tc>
          <w:tcPr>
            <w:tcW w:w="993"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tc>
        <w:tc>
          <w:tcPr>
            <w:tcW w:w="992"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p w:rsidR="00431108" w:rsidRPr="00FD24E5" w:rsidRDefault="00431108" w:rsidP="00431108">
            <w:pPr>
              <w:jc w:val="center"/>
              <w:rPr>
                <w:rFonts w:eastAsia="Calibri"/>
                <w:sz w:val="20"/>
                <w:szCs w:val="20"/>
                <w:lang w:eastAsia="en-US"/>
              </w:rPr>
            </w:pPr>
          </w:p>
        </w:tc>
      </w:tr>
      <w:tr w:rsidR="00431108" w:rsidRPr="00FD24E5" w:rsidTr="00FD24E5">
        <w:tc>
          <w:tcPr>
            <w:tcW w:w="138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900</w:t>
            </w:r>
          </w:p>
        </w:tc>
        <w:tc>
          <w:tcPr>
            <w:tcW w:w="2126"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01 05 00 00 00 0000 000</w:t>
            </w:r>
          </w:p>
        </w:tc>
        <w:tc>
          <w:tcPr>
            <w:tcW w:w="3313" w:type="dxa"/>
          </w:tcPr>
          <w:p w:rsidR="00431108" w:rsidRPr="00FD24E5" w:rsidRDefault="00431108" w:rsidP="00431108">
            <w:pPr>
              <w:rPr>
                <w:rFonts w:eastAsia="Calibri"/>
                <w:sz w:val="20"/>
                <w:szCs w:val="20"/>
                <w:lang w:eastAsia="en-US"/>
              </w:rPr>
            </w:pPr>
            <w:r w:rsidRPr="00FD24E5">
              <w:rPr>
                <w:rFonts w:eastAsia="Calibri"/>
                <w:sz w:val="20"/>
                <w:szCs w:val="20"/>
                <w:lang w:eastAsia="en-US"/>
              </w:rPr>
              <w:t>Изменение остатков средств на счетах по учету средств бюджетов</w:t>
            </w:r>
          </w:p>
        </w:tc>
        <w:tc>
          <w:tcPr>
            <w:tcW w:w="136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708,8</w:t>
            </w:r>
          </w:p>
        </w:tc>
        <w:tc>
          <w:tcPr>
            <w:tcW w:w="993"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p w:rsidR="00431108" w:rsidRPr="00FD24E5" w:rsidRDefault="00431108" w:rsidP="00431108">
            <w:pPr>
              <w:jc w:val="center"/>
              <w:rPr>
                <w:rFonts w:eastAsia="Calibri"/>
                <w:sz w:val="20"/>
                <w:szCs w:val="20"/>
                <w:lang w:eastAsia="en-US"/>
              </w:rPr>
            </w:pPr>
          </w:p>
        </w:tc>
        <w:tc>
          <w:tcPr>
            <w:tcW w:w="992"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p w:rsidR="00431108" w:rsidRPr="00FD24E5" w:rsidRDefault="00431108" w:rsidP="00431108">
            <w:pPr>
              <w:jc w:val="center"/>
              <w:rPr>
                <w:rFonts w:eastAsia="Calibri"/>
                <w:sz w:val="20"/>
                <w:szCs w:val="20"/>
                <w:lang w:eastAsia="en-US"/>
              </w:rPr>
            </w:pPr>
          </w:p>
        </w:tc>
      </w:tr>
      <w:tr w:rsidR="00431108" w:rsidRPr="00FD24E5" w:rsidTr="00FD24E5">
        <w:trPr>
          <w:trHeight w:val="873"/>
        </w:trPr>
        <w:tc>
          <w:tcPr>
            <w:tcW w:w="138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900</w:t>
            </w:r>
          </w:p>
        </w:tc>
        <w:tc>
          <w:tcPr>
            <w:tcW w:w="2126"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01 05 02 01 10 0000 510</w:t>
            </w:r>
          </w:p>
        </w:tc>
        <w:tc>
          <w:tcPr>
            <w:tcW w:w="3313" w:type="dxa"/>
          </w:tcPr>
          <w:p w:rsidR="00431108" w:rsidRPr="00FD24E5" w:rsidRDefault="00431108" w:rsidP="00431108">
            <w:pPr>
              <w:rPr>
                <w:rFonts w:eastAsia="Calibri"/>
                <w:sz w:val="20"/>
                <w:szCs w:val="20"/>
                <w:lang w:eastAsia="en-US"/>
              </w:rPr>
            </w:pPr>
            <w:r w:rsidRPr="00FD24E5">
              <w:rPr>
                <w:rFonts w:eastAsia="Calibri"/>
                <w:sz w:val="20"/>
                <w:szCs w:val="20"/>
                <w:lang w:eastAsia="en-US"/>
              </w:rPr>
              <w:t>Увеличение прочих остатков денежных средств бюджетов сельских поселений</w:t>
            </w:r>
          </w:p>
        </w:tc>
        <w:tc>
          <w:tcPr>
            <w:tcW w:w="136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-11838,4</w:t>
            </w:r>
          </w:p>
        </w:tc>
        <w:tc>
          <w:tcPr>
            <w:tcW w:w="993"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p w:rsidR="00431108" w:rsidRPr="00FD24E5" w:rsidRDefault="00431108" w:rsidP="00431108">
            <w:pPr>
              <w:jc w:val="center"/>
              <w:rPr>
                <w:rFonts w:eastAsia="Calibri"/>
                <w:sz w:val="20"/>
                <w:szCs w:val="20"/>
                <w:lang w:eastAsia="en-US"/>
              </w:rPr>
            </w:pPr>
          </w:p>
        </w:tc>
        <w:tc>
          <w:tcPr>
            <w:tcW w:w="992"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p w:rsidR="00431108" w:rsidRPr="00FD24E5" w:rsidRDefault="00431108" w:rsidP="00431108">
            <w:pPr>
              <w:jc w:val="center"/>
              <w:rPr>
                <w:rFonts w:eastAsia="Calibri"/>
                <w:sz w:val="20"/>
                <w:szCs w:val="20"/>
                <w:lang w:eastAsia="en-US"/>
              </w:rPr>
            </w:pPr>
          </w:p>
        </w:tc>
      </w:tr>
      <w:tr w:rsidR="00431108" w:rsidRPr="00FD24E5" w:rsidTr="00FD24E5">
        <w:tc>
          <w:tcPr>
            <w:tcW w:w="138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900</w:t>
            </w:r>
          </w:p>
        </w:tc>
        <w:tc>
          <w:tcPr>
            <w:tcW w:w="2126"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01 05 02 01 10 0000 610</w:t>
            </w:r>
          </w:p>
        </w:tc>
        <w:tc>
          <w:tcPr>
            <w:tcW w:w="3313" w:type="dxa"/>
          </w:tcPr>
          <w:p w:rsidR="00431108" w:rsidRPr="00FD24E5" w:rsidRDefault="00431108" w:rsidP="00431108">
            <w:pPr>
              <w:rPr>
                <w:rFonts w:eastAsia="Calibri"/>
                <w:sz w:val="20"/>
                <w:szCs w:val="20"/>
                <w:lang w:eastAsia="en-US"/>
              </w:rPr>
            </w:pPr>
            <w:r w:rsidRPr="00FD24E5">
              <w:rPr>
                <w:rFonts w:eastAsia="Calibri"/>
                <w:sz w:val="20"/>
                <w:szCs w:val="20"/>
                <w:lang w:eastAsia="en-US"/>
              </w:rPr>
              <w:t>Уменьшение прочих остатков денежных средств бюджетов сельских поселений</w:t>
            </w:r>
          </w:p>
        </w:tc>
        <w:tc>
          <w:tcPr>
            <w:tcW w:w="1364"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12547,2</w:t>
            </w:r>
          </w:p>
        </w:tc>
        <w:tc>
          <w:tcPr>
            <w:tcW w:w="993"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tc>
        <w:tc>
          <w:tcPr>
            <w:tcW w:w="992" w:type="dxa"/>
          </w:tcPr>
          <w:p w:rsidR="00431108" w:rsidRPr="00FD24E5" w:rsidRDefault="00431108" w:rsidP="00431108">
            <w:pPr>
              <w:jc w:val="center"/>
              <w:rPr>
                <w:rFonts w:eastAsia="Calibri"/>
                <w:sz w:val="20"/>
                <w:szCs w:val="20"/>
                <w:lang w:eastAsia="en-US"/>
              </w:rPr>
            </w:pPr>
          </w:p>
          <w:p w:rsidR="00431108" w:rsidRPr="00FD24E5" w:rsidRDefault="00431108" w:rsidP="00431108">
            <w:pPr>
              <w:jc w:val="center"/>
              <w:rPr>
                <w:rFonts w:eastAsia="Calibri"/>
                <w:sz w:val="20"/>
                <w:szCs w:val="20"/>
                <w:lang w:eastAsia="en-US"/>
              </w:rPr>
            </w:pPr>
            <w:r w:rsidRPr="00FD24E5">
              <w:rPr>
                <w:rFonts w:eastAsia="Calibri"/>
                <w:sz w:val="20"/>
                <w:szCs w:val="20"/>
                <w:lang w:eastAsia="en-US"/>
              </w:rPr>
              <w:t>0,0</w:t>
            </w:r>
          </w:p>
          <w:p w:rsidR="00431108" w:rsidRPr="00FD24E5" w:rsidRDefault="00431108" w:rsidP="00431108">
            <w:pPr>
              <w:jc w:val="center"/>
              <w:rPr>
                <w:rFonts w:eastAsia="Calibri"/>
                <w:sz w:val="20"/>
                <w:szCs w:val="20"/>
                <w:lang w:eastAsia="en-US"/>
              </w:rPr>
            </w:pPr>
          </w:p>
        </w:tc>
      </w:tr>
    </w:tbl>
    <w:p w:rsidR="00431108" w:rsidRPr="00FD24E5" w:rsidRDefault="00431108" w:rsidP="00431108">
      <w:pPr>
        <w:jc w:val="both"/>
        <w:rPr>
          <w:rFonts w:eastAsia="Calibri"/>
          <w:sz w:val="20"/>
          <w:szCs w:val="20"/>
          <w:lang w:eastAsia="en-US"/>
        </w:rPr>
      </w:pP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3. Настоящее решение вступает в законную силу после его официального опубликования.</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4. Настоящее решение опубликовать в Информационном бюллетене органов местного самоуправления Берегаевского сельского поселения и разместить на официальном сайте органов местного самоуправления Берегаевского сельского поселения в информационно-телекоммуникационной сети «Интернет»: beregaevo.ru. </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5. </w:t>
      </w:r>
      <w:proofErr w:type="gramStart"/>
      <w:r w:rsidRPr="00FD24E5">
        <w:rPr>
          <w:rFonts w:eastAsia="Calibri"/>
          <w:sz w:val="20"/>
          <w:szCs w:val="20"/>
          <w:lang w:eastAsia="en-US"/>
        </w:rPr>
        <w:t>Контроль за</w:t>
      </w:r>
      <w:proofErr w:type="gramEnd"/>
      <w:r w:rsidRPr="00FD24E5">
        <w:rPr>
          <w:rFonts w:eastAsia="Calibri"/>
          <w:sz w:val="20"/>
          <w:szCs w:val="20"/>
          <w:lang w:eastAsia="en-US"/>
        </w:rPr>
        <w:t xml:space="preserve"> исполнением настоящего решения возложить на постоянную бюджетно-финансовую комиссию Совета Берегаевского сельского поселения.</w:t>
      </w:r>
    </w:p>
    <w:p w:rsidR="00431108" w:rsidRPr="00FD24E5" w:rsidRDefault="00431108" w:rsidP="00431108">
      <w:pPr>
        <w:jc w:val="both"/>
        <w:rPr>
          <w:rFonts w:eastAsia="Calibri"/>
          <w:sz w:val="20"/>
          <w:szCs w:val="20"/>
          <w:lang w:eastAsia="en-US"/>
        </w:rPr>
      </w:pPr>
    </w:p>
    <w:p w:rsidR="00431108" w:rsidRPr="00FD24E5" w:rsidRDefault="00431108" w:rsidP="00431108">
      <w:pPr>
        <w:jc w:val="both"/>
        <w:rPr>
          <w:rFonts w:eastAsia="Calibri"/>
          <w:sz w:val="20"/>
          <w:szCs w:val="20"/>
          <w:lang w:eastAsia="en-US"/>
        </w:rPr>
      </w:pP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                                                                                                             </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Председатель Совета Берегаевского</w:t>
      </w:r>
    </w:p>
    <w:p w:rsidR="00431108" w:rsidRPr="00FD24E5" w:rsidRDefault="00431108" w:rsidP="00431108">
      <w:pPr>
        <w:jc w:val="both"/>
        <w:rPr>
          <w:rFonts w:eastAsia="Calibri"/>
          <w:sz w:val="20"/>
          <w:szCs w:val="20"/>
          <w:lang w:eastAsia="en-US"/>
        </w:rPr>
      </w:pPr>
      <w:r w:rsidRPr="00FD24E5">
        <w:rPr>
          <w:rFonts w:eastAsia="Calibri"/>
          <w:sz w:val="20"/>
          <w:szCs w:val="20"/>
          <w:lang w:eastAsia="en-US"/>
        </w:rPr>
        <w:t xml:space="preserve">сельского поселения,  </w:t>
      </w:r>
    </w:p>
    <w:p w:rsidR="00431108" w:rsidRPr="00FD24E5" w:rsidRDefault="00431108" w:rsidP="00431108">
      <w:pPr>
        <w:jc w:val="both"/>
        <w:rPr>
          <w:rFonts w:eastAsia="Calibri"/>
          <w:b/>
          <w:sz w:val="20"/>
          <w:szCs w:val="20"/>
        </w:rPr>
      </w:pPr>
      <w:r w:rsidRPr="00FD24E5">
        <w:rPr>
          <w:rFonts w:eastAsia="Calibri"/>
          <w:sz w:val="20"/>
          <w:szCs w:val="20"/>
          <w:lang w:eastAsia="en-US"/>
        </w:rPr>
        <w:t xml:space="preserve">Глава поселения                                                                                                                   </w:t>
      </w:r>
      <w:r w:rsidR="002B2C2A">
        <w:rPr>
          <w:rFonts w:eastAsia="Calibri"/>
          <w:sz w:val="20"/>
          <w:szCs w:val="20"/>
          <w:lang w:eastAsia="en-US"/>
        </w:rPr>
        <w:t xml:space="preserve">                    </w:t>
      </w:r>
      <w:r w:rsidRPr="00FD24E5">
        <w:rPr>
          <w:rFonts w:eastAsia="Calibri"/>
          <w:sz w:val="20"/>
          <w:szCs w:val="20"/>
          <w:lang w:eastAsia="en-US"/>
        </w:rPr>
        <w:t xml:space="preserve">О.А. </w:t>
      </w:r>
      <w:proofErr w:type="spellStart"/>
      <w:r w:rsidRPr="00FD24E5">
        <w:rPr>
          <w:rFonts w:eastAsia="Calibri"/>
          <w:sz w:val="20"/>
          <w:szCs w:val="20"/>
          <w:lang w:eastAsia="en-US"/>
        </w:rPr>
        <w:t>Жендарев</w:t>
      </w:r>
      <w:proofErr w:type="spellEnd"/>
    </w:p>
    <w:p w:rsidR="00495BF9" w:rsidRPr="00FD24E5" w:rsidRDefault="00495BF9" w:rsidP="00431108">
      <w:pPr>
        <w:jc w:val="center"/>
        <w:rPr>
          <w:b/>
          <w:sz w:val="20"/>
          <w:szCs w:val="20"/>
        </w:rPr>
      </w:pPr>
    </w:p>
    <w:p w:rsidR="00AE0AF8" w:rsidRPr="00FD24E5" w:rsidRDefault="00AE0AF8" w:rsidP="00495BF9">
      <w:pPr>
        <w:jc w:val="center"/>
        <w:rPr>
          <w:b/>
          <w:sz w:val="20"/>
          <w:szCs w:val="20"/>
        </w:rPr>
      </w:pPr>
    </w:p>
    <w:p w:rsidR="00AE0AF8" w:rsidRPr="00FD24E5" w:rsidRDefault="00AE0AF8" w:rsidP="00AE0AF8">
      <w:pPr>
        <w:jc w:val="center"/>
        <w:rPr>
          <w:b/>
          <w:sz w:val="20"/>
          <w:szCs w:val="20"/>
        </w:rPr>
      </w:pPr>
      <w:r w:rsidRPr="00FD24E5">
        <w:rPr>
          <w:b/>
          <w:sz w:val="20"/>
          <w:szCs w:val="20"/>
        </w:rPr>
        <w:t xml:space="preserve"> РЕШЕНИЕ СОВЕТА  </w:t>
      </w:r>
    </w:p>
    <w:p w:rsidR="00495BF9" w:rsidRPr="00FD24E5" w:rsidRDefault="00495BF9" w:rsidP="00495BF9">
      <w:pPr>
        <w:jc w:val="both"/>
        <w:rPr>
          <w:rFonts w:eastAsia="Arial Unicode MS"/>
          <w:color w:val="000000"/>
          <w:sz w:val="20"/>
          <w:szCs w:val="20"/>
        </w:rPr>
      </w:pPr>
    </w:p>
    <w:p w:rsidR="00FD24E5" w:rsidRPr="00FD24E5" w:rsidRDefault="00FD24E5" w:rsidP="00FD24E5">
      <w:pPr>
        <w:jc w:val="both"/>
        <w:rPr>
          <w:b/>
          <w:sz w:val="20"/>
          <w:szCs w:val="20"/>
        </w:rPr>
      </w:pPr>
      <w:r w:rsidRPr="00FD24E5">
        <w:rPr>
          <w:b/>
          <w:sz w:val="20"/>
          <w:szCs w:val="20"/>
        </w:rPr>
        <w:t xml:space="preserve">12.03.2021                                                                                                                                   </w:t>
      </w:r>
      <w:r w:rsidR="00680EF6">
        <w:rPr>
          <w:b/>
          <w:sz w:val="20"/>
          <w:szCs w:val="20"/>
        </w:rPr>
        <w:t xml:space="preserve">                         </w:t>
      </w:r>
      <w:r w:rsidRPr="00FD24E5">
        <w:rPr>
          <w:b/>
          <w:sz w:val="20"/>
          <w:szCs w:val="20"/>
        </w:rPr>
        <w:t xml:space="preserve">  № 02</w:t>
      </w:r>
    </w:p>
    <w:p w:rsidR="00FD24E5" w:rsidRPr="00FD24E5" w:rsidRDefault="00FD24E5" w:rsidP="00FD24E5">
      <w:pPr>
        <w:jc w:val="center"/>
        <w:rPr>
          <w:sz w:val="20"/>
          <w:szCs w:val="20"/>
        </w:rPr>
      </w:pPr>
    </w:p>
    <w:p w:rsidR="00FD24E5" w:rsidRPr="00FD24E5" w:rsidRDefault="00FD24E5" w:rsidP="00FD24E5">
      <w:pPr>
        <w:rPr>
          <w:spacing w:val="20"/>
          <w:sz w:val="20"/>
          <w:szCs w:val="20"/>
        </w:rPr>
      </w:pPr>
    </w:p>
    <w:p w:rsidR="00FD24E5" w:rsidRPr="00FD24E5" w:rsidRDefault="00FD24E5" w:rsidP="00FD24E5">
      <w:pPr>
        <w:widowControl w:val="0"/>
        <w:autoSpaceDE w:val="0"/>
        <w:autoSpaceDN w:val="0"/>
        <w:adjustRightInd w:val="0"/>
        <w:jc w:val="center"/>
        <w:rPr>
          <w:rFonts w:eastAsia="Calibri"/>
          <w:b/>
          <w:sz w:val="20"/>
          <w:szCs w:val="20"/>
        </w:rPr>
      </w:pPr>
      <w:r w:rsidRPr="00FD24E5">
        <w:rPr>
          <w:rFonts w:eastAsia="Calibri"/>
          <w:b/>
          <w:sz w:val="20"/>
          <w:szCs w:val="20"/>
        </w:rPr>
        <w:t>Об утверждении Прогнозного плана (программы)</w:t>
      </w:r>
    </w:p>
    <w:p w:rsidR="00FD24E5" w:rsidRPr="00FD24E5" w:rsidRDefault="00FD24E5" w:rsidP="00FD24E5">
      <w:pPr>
        <w:widowControl w:val="0"/>
        <w:autoSpaceDE w:val="0"/>
        <w:autoSpaceDN w:val="0"/>
        <w:adjustRightInd w:val="0"/>
        <w:jc w:val="center"/>
        <w:rPr>
          <w:rFonts w:eastAsia="Calibri"/>
          <w:b/>
          <w:sz w:val="20"/>
          <w:szCs w:val="20"/>
        </w:rPr>
      </w:pPr>
      <w:r w:rsidRPr="00FD24E5">
        <w:rPr>
          <w:rFonts w:eastAsia="Calibri"/>
          <w:b/>
          <w:sz w:val="20"/>
          <w:szCs w:val="20"/>
        </w:rPr>
        <w:t>приватизации муниципального имущества на 2021 год</w:t>
      </w:r>
    </w:p>
    <w:p w:rsidR="00FD24E5" w:rsidRPr="00FD24E5" w:rsidRDefault="00FD24E5" w:rsidP="00FD24E5">
      <w:pPr>
        <w:widowControl w:val="0"/>
        <w:autoSpaceDE w:val="0"/>
        <w:autoSpaceDN w:val="0"/>
        <w:adjustRightInd w:val="0"/>
        <w:jc w:val="center"/>
        <w:rPr>
          <w:rFonts w:eastAsia="Calibri"/>
          <w:b/>
          <w:sz w:val="20"/>
          <w:szCs w:val="20"/>
        </w:rPr>
      </w:pPr>
    </w:p>
    <w:p w:rsidR="00FD24E5" w:rsidRPr="00FD24E5" w:rsidRDefault="00FD24E5" w:rsidP="00FD24E5">
      <w:pPr>
        <w:widowControl w:val="0"/>
        <w:autoSpaceDE w:val="0"/>
        <w:autoSpaceDN w:val="0"/>
        <w:adjustRightInd w:val="0"/>
        <w:jc w:val="center"/>
        <w:rPr>
          <w:rFonts w:eastAsia="Calibri"/>
          <w:b/>
          <w:sz w:val="20"/>
          <w:szCs w:val="20"/>
        </w:rPr>
      </w:pPr>
    </w:p>
    <w:p w:rsidR="00FD24E5" w:rsidRPr="00FD24E5" w:rsidRDefault="00FD24E5" w:rsidP="00FD24E5">
      <w:pPr>
        <w:ind w:firstLine="709"/>
        <w:jc w:val="both"/>
        <w:rPr>
          <w:sz w:val="20"/>
          <w:szCs w:val="20"/>
        </w:rPr>
      </w:pPr>
      <w:proofErr w:type="gramStart"/>
      <w:r w:rsidRPr="00FD24E5">
        <w:rPr>
          <w:sz w:val="20"/>
          <w:szCs w:val="20"/>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21 декабря 2001 года №178-ФЗ «О п</w:t>
      </w:r>
      <w:r w:rsidR="00680EF6">
        <w:rPr>
          <w:sz w:val="20"/>
          <w:szCs w:val="20"/>
        </w:rPr>
        <w:t xml:space="preserve">риватизации государственного  </w:t>
      </w:r>
      <w:r w:rsidRPr="00FD24E5">
        <w:rPr>
          <w:sz w:val="20"/>
          <w:szCs w:val="20"/>
        </w:rPr>
        <w:t>и муниципального имущества», Положением о порядке и условиях приватизации муниципального имущества муниципального образования Берегаевское сельское поселение, утвержденным решением Совета Берегаевского сельского поселения от 14.09.2016 № 16,</w:t>
      </w:r>
      <w:proofErr w:type="gramEnd"/>
    </w:p>
    <w:p w:rsidR="00FD24E5" w:rsidRPr="00FD24E5" w:rsidRDefault="00FD24E5" w:rsidP="00FD24E5">
      <w:pPr>
        <w:ind w:firstLine="709"/>
        <w:jc w:val="both"/>
        <w:rPr>
          <w:rFonts w:eastAsia="Calibri"/>
          <w:b/>
          <w:color w:val="000000"/>
          <w:sz w:val="20"/>
          <w:szCs w:val="20"/>
          <w:lang w:eastAsia="en-US"/>
        </w:rPr>
      </w:pPr>
    </w:p>
    <w:p w:rsidR="00FD24E5" w:rsidRPr="00FD24E5" w:rsidRDefault="00FD24E5" w:rsidP="00FD24E5">
      <w:pPr>
        <w:jc w:val="center"/>
        <w:rPr>
          <w:rFonts w:eastAsia="Calibri"/>
          <w:color w:val="000000"/>
          <w:sz w:val="20"/>
          <w:szCs w:val="20"/>
          <w:lang w:eastAsia="en-US"/>
        </w:rPr>
      </w:pPr>
      <w:r w:rsidRPr="00FD24E5">
        <w:rPr>
          <w:rFonts w:eastAsia="Calibri"/>
          <w:b/>
          <w:color w:val="000000"/>
          <w:sz w:val="20"/>
          <w:szCs w:val="20"/>
          <w:lang w:eastAsia="en-US"/>
        </w:rPr>
        <w:t>Совет Берегаевского сельского поселения решил</w:t>
      </w:r>
      <w:r w:rsidRPr="00FD24E5">
        <w:rPr>
          <w:rFonts w:eastAsia="Calibri"/>
          <w:color w:val="000000"/>
          <w:sz w:val="20"/>
          <w:szCs w:val="20"/>
          <w:lang w:eastAsia="en-US"/>
        </w:rPr>
        <w:t>:</w:t>
      </w:r>
    </w:p>
    <w:p w:rsidR="00FD24E5" w:rsidRPr="00FD24E5" w:rsidRDefault="00FD24E5" w:rsidP="00FD24E5">
      <w:pPr>
        <w:widowControl w:val="0"/>
        <w:autoSpaceDE w:val="0"/>
        <w:autoSpaceDN w:val="0"/>
        <w:adjustRightInd w:val="0"/>
        <w:ind w:firstLine="709"/>
        <w:jc w:val="both"/>
        <w:rPr>
          <w:rFonts w:eastAsia="Calibri"/>
          <w:sz w:val="20"/>
          <w:szCs w:val="20"/>
          <w:lang w:eastAsia="en-US"/>
        </w:rPr>
      </w:pPr>
    </w:p>
    <w:p w:rsidR="00FD24E5" w:rsidRPr="00FD24E5" w:rsidRDefault="00FD24E5" w:rsidP="00FD24E5">
      <w:pPr>
        <w:widowControl w:val="0"/>
        <w:autoSpaceDE w:val="0"/>
        <w:autoSpaceDN w:val="0"/>
        <w:adjustRightInd w:val="0"/>
        <w:ind w:firstLine="709"/>
        <w:jc w:val="both"/>
        <w:rPr>
          <w:rFonts w:eastAsia="Calibri"/>
          <w:sz w:val="20"/>
          <w:szCs w:val="20"/>
          <w:lang w:eastAsia="en-US"/>
        </w:rPr>
      </w:pPr>
      <w:r w:rsidRPr="00FD24E5">
        <w:rPr>
          <w:rFonts w:eastAsia="Calibri"/>
          <w:sz w:val="20"/>
          <w:szCs w:val="20"/>
          <w:lang w:eastAsia="en-US"/>
        </w:rPr>
        <w:t>1. Утвердить Прогнозный план (программу) приватизации муниципального имущества на 2021 год согласно приложению к настоящему решению.</w:t>
      </w:r>
    </w:p>
    <w:p w:rsidR="00FD24E5" w:rsidRPr="00FD24E5" w:rsidRDefault="00FD24E5" w:rsidP="00FD24E5">
      <w:pPr>
        <w:widowControl w:val="0"/>
        <w:autoSpaceDE w:val="0"/>
        <w:autoSpaceDN w:val="0"/>
        <w:adjustRightInd w:val="0"/>
        <w:ind w:firstLine="709"/>
        <w:jc w:val="both"/>
        <w:rPr>
          <w:rFonts w:eastAsia="Calibri"/>
          <w:sz w:val="20"/>
          <w:szCs w:val="20"/>
          <w:lang w:eastAsia="en-US"/>
        </w:rPr>
      </w:pPr>
      <w:r w:rsidRPr="00FD24E5">
        <w:rPr>
          <w:rFonts w:eastAsia="Calibri"/>
          <w:sz w:val="20"/>
          <w:szCs w:val="20"/>
          <w:lang w:eastAsia="en-US"/>
        </w:rPr>
        <w:t>2. Администрации Берегаевского сельского поселения обеспечить в установленном порядке реализацию Прогнозного плана (программы) приватизации муниципального имущества на 2021 год.</w:t>
      </w:r>
    </w:p>
    <w:p w:rsidR="00FD24E5" w:rsidRPr="00FD24E5" w:rsidRDefault="00FD24E5" w:rsidP="00FD24E5">
      <w:pPr>
        <w:ind w:firstLine="709"/>
        <w:jc w:val="both"/>
        <w:rPr>
          <w:color w:val="000000"/>
          <w:sz w:val="20"/>
          <w:szCs w:val="20"/>
        </w:rPr>
      </w:pPr>
      <w:r w:rsidRPr="00FD24E5">
        <w:rPr>
          <w:color w:val="000000"/>
          <w:sz w:val="20"/>
          <w:szCs w:val="20"/>
        </w:rPr>
        <w:t xml:space="preserve">3. </w:t>
      </w:r>
      <w:r w:rsidRPr="00FD24E5">
        <w:rPr>
          <w:rFonts w:eastAsia="Calibri"/>
          <w:sz w:val="20"/>
          <w:szCs w:val="20"/>
          <w:lang w:eastAsia="en-US"/>
        </w:rPr>
        <w:t>Настоящее решение вступает в силу со дня его официального опубликования</w:t>
      </w:r>
      <w:r w:rsidRPr="00FD24E5">
        <w:rPr>
          <w:rFonts w:ascii="Arial Unicode MS" w:eastAsia="Arial Unicode MS" w:hAnsi="Arial Unicode MS" w:cs="Arial Unicode MS"/>
          <w:color w:val="000000"/>
          <w:sz w:val="20"/>
          <w:szCs w:val="20"/>
          <w:lang w:val="ru"/>
        </w:rPr>
        <w:t xml:space="preserve"> </w:t>
      </w:r>
      <w:r w:rsidRPr="00FD24E5">
        <w:rPr>
          <w:rFonts w:ascii="Arial Unicode MS" w:eastAsia="Arial Unicode MS" w:hAnsi="Arial Unicode MS" w:cs="Arial Unicode MS"/>
          <w:color w:val="000000"/>
          <w:sz w:val="20"/>
          <w:szCs w:val="20"/>
        </w:rPr>
        <w:t xml:space="preserve">                                     </w:t>
      </w:r>
      <w:r w:rsidRPr="00FD24E5">
        <w:rPr>
          <w:rFonts w:eastAsia="Calibri"/>
          <w:sz w:val="20"/>
          <w:szCs w:val="20"/>
          <w:lang w:eastAsia="en-US"/>
        </w:rPr>
        <w:t>в информационном бюллетене Берегаевского сельского поселения и размещении на официальном сайте органов местного самоуправления муниципального образования Берегаевское сельское поселение в сети «Интернет»</w:t>
      </w:r>
      <w:r w:rsidRPr="00FD24E5">
        <w:rPr>
          <w:color w:val="000000"/>
          <w:sz w:val="20"/>
          <w:szCs w:val="20"/>
        </w:rPr>
        <w:t>.</w:t>
      </w:r>
    </w:p>
    <w:p w:rsidR="00FD24E5" w:rsidRPr="00FD24E5" w:rsidRDefault="00FD24E5" w:rsidP="00FD24E5">
      <w:pPr>
        <w:ind w:firstLine="709"/>
        <w:jc w:val="both"/>
        <w:rPr>
          <w:rFonts w:eastAsia="Calibri"/>
          <w:sz w:val="20"/>
          <w:szCs w:val="20"/>
          <w:lang w:eastAsia="en-US"/>
        </w:rPr>
      </w:pPr>
      <w:r w:rsidRPr="00FD24E5">
        <w:rPr>
          <w:color w:val="000000"/>
          <w:sz w:val="20"/>
          <w:szCs w:val="20"/>
        </w:rPr>
        <w:t>4.</w:t>
      </w:r>
      <w:r w:rsidRPr="00FD24E5">
        <w:rPr>
          <w:rFonts w:ascii="Calibri" w:eastAsia="Calibri" w:hAnsi="Calibri"/>
          <w:sz w:val="20"/>
          <w:szCs w:val="20"/>
          <w:lang w:eastAsia="en-US"/>
        </w:rPr>
        <w:t xml:space="preserve"> </w:t>
      </w:r>
      <w:r w:rsidRPr="00FD24E5">
        <w:rPr>
          <w:color w:val="000000"/>
          <w:sz w:val="20"/>
          <w:szCs w:val="20"/>
        </w:rPr>
        <w:t>Контроль исполнения настоящего решения возложить на правовую комиссию Совета Берегаевского сельского поселения.</w:t>
      </w:r>
    </w:p>
    <w:p w:rsidR="00FD24E5" w:rsidRPr="00FD24E5" w:rsidRDefault="00FD24E5" w:rsidP="00FD24E5">
      <w:pPr>
        <w:tabs>
          <w:tab w:val="left" w:pos="993"/>
        </w:tabs>
        <w:ind w:firstLine="709"/>
        <w:jc w:val="both"/>
        <w:rPr>
          <w:bCs/>
          <w:sz w:val="20"/>
          <w:szCs w:val="20"/>
        </w:rPr>
      </w:pPr>
    </w:p>
    <w:p w:rsidR="00FD24E5" w:rsidRPr="00FD24E5" w:rsidRDefault="00FD24E5" w:rsidP="00FD24E5">
      <w:pPr>
        <w:tabs>
          <w:tab w:val="left" w:pos="993"/>
        </w:tabs>
        <w:ind w:firstLine="709"/>
        <w:jc w:val="both"/>
        <w:rPr>
          <w:bCs/>
          <w:sz w:val="20"/>
          <w:szCs w:val="20"/>
        </w:rPr>
      </w:pPr>
    </w:p>
    <w:p w:rsidR="00FD24E5" w:rsidRPr="00FD24E5" w:rsidRDefault="00FD24E5" w:rsidP="00FD24E5">
      <w:pPr>
        <w:tabs>
          <w:tab w:val="left" w:pos="993"/>
        </w:tabs>
        <w:jc w:val="both"/>
        <w:rPr>
          <w:bCs/>
          <w:sz w:val="20"/>
          <w:szCs w:val="20"/>
        </w:rPr>
      </w:pPr>
    </w:p>
    <w:p w:rsidR="00FD24E5" w:rsidRPr="00FD24E5" w:rsidRDefault="00FD24E5" w:rsidP="00FD24E5">
      <w:pPr>
        <w:tabs>
          <w:tab w:val="left" w:pos="993"/>
        </w:tabs>
        <w:jc w:val="both"/>
        <w:rPr>
          <w:bCs/>
          <w:sz w:val="20"/>
          <w:szCs w:val="20"/>
        </w:rPr>
      </w:pPr>
      <w:r w:rsidRPr="00FD24E5">
        <w:rPr>
          <w:bCs/>
          <w:sz w:val="20"/>
          <w:szCs w:val="20"/>
        </w:rPr>
        <w:t>Председатель совета</w:t>
      </w:r>
    </w:p>
    <w:p w:rsidR="00FD24E5" w:rsidRPr="00FD24E5" w:rsidRDefault="00FD24E5" w:rsidP="00FD24E5">
      <w:pPr>
        <w:tabs>
          <w:tab w:val="left" w:pos="993"/>
        </w:tabs>
        <w:jc w:val="both"/>
        <w:rPr>
          <w:bCs/>
          <w:sz w:val="20"/>
          <w:szCs w:val="20"/>
        </w:rPr>
      </w:pPr>
      <w:r w:rsidRPr="00FD24E5">
        <w:rPr>
          <w:bCs/>
          <w:sz w:val="20"/>
          <w:szCs w:val="20"/>
        </w:rPr>
        <w:t>Берегаевского сельского поселения</w:t>
      </w:r>
    </w:p>
    <w:p w:rsidR="00FD24E5" w:rsidRPr="00FD24E5" w:rsidRDefault="00FD24E5" w:rsidP="00FD24E5">
      <w:pPr>
        <w:tabs>
          <w:tab w:val="left" w:pos="993"/>
        </w:tabs>
        <w:jc w:val="both"/>
        <w:rPr>
          <w:bCs/>
          <w:sz w:val="20"/>
          <w:szCs w:val="20"/>
        </w:rPr>
      </w:pPr>
      <w:r w:rsidRPr="00FD24E5">
        <w:rPr>
          <w:bCs/>
          <w:sz w:val="20"/>
          <w:szCs w:val="20"/>
        </w:rPr>
        <w:t>Глава Берегаевского</w:t>
      </w:r>
    </w:p>
    <w:p w:rsidR="00FD24E5" w:rsidRPr="00FD24E5" w:rsidRDefault="00FD24E5" w:rsidP="00FD24E5">
      <w:pPr>
        <w:tabs>
          <w:tab w:val="left" w:pos="993"/>
        </w:tabs>
        <w:jc w:val="both"/>
        <w:rPr>
          <w:bCs/>
          <w:sz w:val="20"/>
          <w:szCs w:val="20"/>
        </w:rPr>
      </w:pPr>
      <w:r w:rsidRPr="00FD24E5">
        <w:rPr>
          <w:bCs/>
          <w:sz w:val="20"/>
          <w:szCs w:val="20"/>
        </w:rPr>
        <w:t xml:space="preserve">сельского поселения                                                                                                   </w:t>
      </w:r>
      <w:r w:rsidR="00680EF6">
        <w:rPr>
          <w:bCs/>
          <w:sz w:val="20"/>
          <w:szCs w:val="20"/>
        </w:rPr>
        <w:t xml:space="preserve">                          </w:t>
      </w:r>
      <w:r w:rsidRPr="00FD24E5">
        <w:rPr>
          <w:bCs/>
          <w:sz w:val="20"/>
          <w:szCs w:val="20"/>
        </w:rPr>
        <w:t xml:space="preserve">О.А. </w:t>
      </w:r>
      <w:proofErr w:type="spellStart"/>
      <w:r w:rsidRPr="00FD24E5">
        <w:rPr>
          <w:bCs/>
          <w:sz w:val="20"/>
          <w:szCs w:val="20"/>
        </w:rPr>
        <w:t>Жендарев</w:t>
      </w:r>
      <w:proofErr w:type="spellEnd"/>
    </w:p>
    <w:p w:rsidR="00FD24E5" w:rsidRPr="00FD24E5" w:rsidRDefault="00FD24E5" w:rsidP="00FD24E5">
      <w:pPr>
        <w:tabs>
          <w:tab w:val="left" w:pos="993"/>
        </w:tabs>
        <w:jc w:val="both"/>
        <w:rPr>
          <w:rFonts w:eastAsia="Calibri"/>
          <w:sz w:val="20"/>
          <w:szCs w:val="20"/>
          <w:lang w:eastAsia="en-US"/>
        </w:rPr>
      </w:pPr>
    </w:p>
    <w:p w:rsidR="00FD24E5" w:rsidRPr="00FD24E5" w:rsidRDefault="00FD24E5" w:rsidP="00FD24E5">
      <w:pPr>
        <w:tabs>
          <w:tab w:val="left" w:pos="993"/>
        </w:tabs>
        <w:jc w:val="both"/>
        <w:rPr>
          <w:rFonts w:eastAsia="Calibri"/>
          <w:sz w:val="20"/>
          <w:szCs w:val="20"/>
          <w:lang w:eastAsia="en-US"/>
        </w:rPr>
      </w:pPr>
    </w:p>
    <w:p w:rsidR="00FD24E5" w:rsidRPr="00FD24E5" w:rsidRDefault="00FD24E5" w:rsidP="00FD24E5">
      <w:pPr>
        <w:tabs>
          <w:tab w:val="left" w:pos="993"/>
        </w:tabs>
        <w:jc w:val="both"/>
        <w:rPr>
          <w:rFonts w:eastAsia="Calibri"/>
          <w:sz w:val="20"/>
          <w:szCs w:val="20"/>
          <w:lang w:eastAsia="en-US"/>
        </w:rPr>
      </w:pPr>
    </w:p>
    <w:p w:rsidR="00FD24E5" w:rsidRPr="00FD24E5" w:rsidRDefault="00FD24E5" w:rsidP="00FD24E5">
      <w:pPr>
        <w:tabs>
          <w:tab w:val="left" w:pos="993"/>
        </w:tabs>
        <w:jc w:val="both"/>
        <w:rPr>
          <w:rFonts w:eastAsia="Calibri"/>
          <w:sz w:val="20"/>
          <w:szCs w:val="20"/>
          <w:lang w:eastAsia="en-US"/>
        </w:rPr>
      </w:pPr>
    </w:p>
    <w:p w:rsidR="00FD24E5" w:rsidRPr="00FD24E5" w:rsidRDefault="00FD24E5" w:rsidP="00FD24E5">
      <w:pPr>
        <w:shd w:val="clear" w:color="auto" w:fill="FFFFFF"/>
        <w:jc w:val="right"/>
        <w:rPr>
          <w:sz w:val="20"/>
          <w:szCs w:val="20"/>
        </w:rPr>
      </w:pPr>
      <w:r w:rsidRPr="00FD24E5">
        <w:rPr>
          <w:sz w:val="20"/>
          <w:szCs w:val="20"/>
        </w:rPr>
        <w:t>Приложение</w:t>
      </w:r>
    </w:p>
    <w:p w:rsidR="00FD24E5" w:rsidRPr="00FD24E5" w:rsidRDefault="00FD24E5" w:rsidP="00FD24E5">
      <w:pPr>
        <w:shd w:val="clear" w:color="auto" w:fill="FFFFFF"/>
        <w:jc w:val="right"/>
        <w:rPr>
          <w:sz w:val="20"/>
          <w:szCs w:val="20"/>
        </w:rPr>
      </w:pPr>
      <w:r w:rsidRPr="00FD24E5">
        <w:rPr>
          <w:sz w:val="20"/>
          <w:szCs w:val="20"/>
        </w:rPr>
        <w:t xml:space="preserve">к решению Совета </w:t>
      </w:r>
    </w:p>
    <w:p w:rsidR="00FD24E5" w:rsidRPr="00FD24E5" w:rsidRDefault="00FD24E5" w:rsidP="00FD24E5">
      <w:pPr>
        <w:shd w:val="clear" w:color="auto" w:fill="FFFFFF"/>
        <w:jc w:val="right"/>
        <w:rPr>
          <w:sz w:val="20"/>
          <w:szCs w:val="20"/>
        </w:rPr>
      </w:pPr>
      <w:r w:rsidRPr="00FD24E5">
        <w:rPr>
          <w:sz w:val="20"/>
          <w:szCs w:val="20"/>
        </w:rPr>
        <w:t>Берегаевского сельского поселения</w:t>
      </w:r>
    </w:p>
    <w:p w:rsidR="00FD24E5" w:rsidRPr="00FD24E5" w:rsidRDefault="00FD24E5" w:rsidP="00FD24E5">
      <w:pPr>
        <w:shd w:val="clear" w:color="auto" w:fill="FFFFFF"/>
        <w:jc w:val="right"/>
        <w:rPr>
          <w:sz w:val="20"/>
          <w:szCs w:val="20"/>
        </w:rPr>
      </w:pPr>
      <w:r w:rsidRPr="00FD24E5">
        <w:rPr>
          <w:sz w:val="20"/>
          <w:szCs w:val="20"/>
        </w:rPr>
        <w:lastRenderedPageBreak/>
        <w:t>от 12.03.2021 № 02</w:t>
      </w:r>
    </w:p>
    <w:p w:rsidR="00FD24E5" w:rsidRPr="00FD24E5" w:rsidRDefault="00FD24E5" w:rsidP="00FD24E5">
      <w:pPr>
        <w:widowControl w:val="0"/>
        <w:autoSpaceDE w:val="0"/>
        <w:autoSpaceDN w:val="0"/>
        <w:ind w:left="5529"/>
        <w:jc w:val="center"/>
        <w:rPr>
          <w:color w:val="000000"/>
          <w:sz w:val="20"/>
          <w:szCs w:val="20"/>
        </w:rPr>
      </w:pPr>
    </w:p>
    <w:p w:rsidR="00FD24E5" w:rsidRPr="00FD24E5" w:rsidRDefault="00FD24E5" w:rsidP="00FD24E5">
      <w:pPr>
        <w:jc w:val="center"/>
        <w:rPr>
          <w:b/>
          <w:sz w:val="20"/>
          <w:szCs w:val="20"/>
        </w:rPr>
      </w:pPr>
      <w:r w:rsidRPr="00FD24E5">
        <w:rPr>
          <w:b/>
          <w:sz w:val="20"/>
          <w:szCs w:val="20"/>
        </w:rPr>
        <w:t>ПРОГНОЗНЫЙ ПЛАН (ПРОГРАММА)</w:t>
      </w:r>
    </w:p>
    <w:p w:rsidR="00FD24E5" w:rsidRPr="00FD24E5" w:rsidRDefault="00FD24E5" w:rsidP="00FD24E5">
      <w:pPr>
        <w:jc w:val="center"/>
        <w:rPr>
          <w:b/>
          <w:sz w:val="20"/>
          <w:szCs w:val="20"/>
        </w:rPr>
      </w:pPr>
      <w:r w:rsidRPr="00FD24E5">
        <w:rPr>
          <w:b/>
          <w:sz w:val="20"/>
          <w:szCs w:val="20"/>
        </w:rPr>
        <w:t>приватизации муниципального имущества на 2021 год</w:t>
      </w:r>
    </w:p>
    <w:p w:rsidR="00FD24E5" w:rsidRPr="00FD24E5" w:rsidRDefault="00FD24E5" w:rsidP="00FD24E5">
      <w:pPr>
        <w:jc w:val="center"/>
        <w:rPr>
          <w:sz w:val="20"/>
          <w:szCs w:val="20"/>
        </w:rPr>
      </w:pPr>
    </w:p>
    <w:p w:rsidR="00FD24E5" w:rsidRPr="00FD24E5" w:rsidRDefault="00FD24E5" w:rsidP="00FD24E5">
      <w:pPr>
        <w:ind w:firstLine="709"/>
        <w:jc w:val="both"/>
        <w:rPr>
          <w:sz w:val="20"/>
          <w:szCs w:val="20"/>
        </w:rPr>
      </w:pPr>
      <w:r w:rsidRPr="00FD24E5">
        <w:rPr>
          <w:sz w:val="20"/>
          <w:szCs w:val="20"/>
        </w:rPr>
        <w:t>1. Основные направления реализации политики в сфере приватизации муниципального имущества на 2021 год.</w:t>
      </w:r>
    </w:p>
    <w:p w:rsidR="00FD24E5" w:rsidRPr="00FD24E5" w:rsidRDefault="00FD24E5" w:rsidP="00FD24E5">
      <w:pPr>
        <w:ind w:firstLine="709"/>
        <w:jc w:val="both"/>
        <w:rPr>
          <w:sz w:val="20"/>
          <w:szCs w:val="20"/>
        </w:rPr>
      </w:pPr>
      <w:r w:rsidRPr="00FD24E5">
        <w:rPr>
          <w:sz w:val="20"/>
          <w:szCs w:val="20"/>
        </w:rPr>
        <w:t>Прогнозный план (программа) приватизации муниципального имущества и основные направления приватизации муниципального имущества на 2021 год (далее – Прогнозный план) разработан в соответствии с Федеральным законом от 21 декабря 2001 года № 178-ФЗ «О приватизации государственного и муниципального имущества».</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Прогнозный план как часть формируемой в условиях рыночной экономики системы управления муниципальным имуществом направлен на усиление плановости, открытости и контроля в этой сфере. Политика в области приватизации муниципального имущества в 2021 году будет проводиться в соответствии со следующими приоритетами: </w:t>
      </w:r>
    </w:p>
    <w:p w:rsidR="00FD24E5" w:rsidRPr="00FD24E5" w:rsidRDefault="00FD24E5" w:rsidP="00FD24E5">
      <w:pPr>
        <w:autoSpaceDE w:val="0"/>
        <w:autoSpaceDN w:val="0"/>
        <w:adjustRightInd w:val="0"/>
        <w:ind w:firstLine="709"/>
        <w:jc w:val="both"/>
        <w:rPr>
          <w:color w:val="000000"/>
          <w:sz w:val="20"/>
          <w:szCs w:val="20"/>
        </w:rPr>
      </w:pPr>
      <w:r w:rsidRPr="00FD24E5">
        <w:rPr>
          <w:sz w:val="20"/>
          <w:szCs w:val="20"/>
        </w:rPr>
        <w:t xml:space="preserve">- </w:t>
      </w:r>
      <w:r w:rsidRPr="00FD24E5">
        <w:rPr>
          <w:color w:val="000000"/>
          <w:sz w:val="20"/>
          <w:szCs w:val="20"/>
        </w:rPr>
        <w:t xml:space="preserve">обеспечение поступления неналоговых доходов в бюджет Берегаевского сельского поселения от приватизации муниципального имущества, которое не используется для обеспечения функций и задач муниципального образования </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 приватизация муниципального имущества, не задействованного в обеспечении государственных и муниципальных функций; </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 </w:t>
      </w:r>
      <w:r w:rsidRPr="00FD24E5">
        <w:rPr>
          <w:sz w:val="20"/>
          <w:szCs w:val="20"/>
        </w:rPr>
        <w:t>приватизация неэффективно используемого муниципального имущества</w:t>
      </w:r>
      <w:r w:rsidRPr="00FD24E5">
        <w:rPr>
          <w:color w:val="000000"/>
          <w:sz w:val="20"/>
          <w:szCs w:val="20"/>
        </w:rPr>
        <w:t>;</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 оптимизация структуры муниципальной собственности путем приватизации части муниципального сектора экономики; </w:t>
      </w:r>
    </w:p>
    <w:p w:rsidR="00FD24E5" w:rsidRPr="00FD24E5" w:rsidRDefault="00FD24E5" w:rsidP="00FD24E5">
      <w:pPr>
        <w:autoSpaceDE w:val="0"/>
        <w:autoSpaceDN w:val="0"/>
        <w:adjustRightInd w:val="0"/>
        <w:ind w:firstLine="709"/>
        <w:jc w:val="both"/>
        <w:rPr>
          <w:sz w:val="20"/>
          <w:szCs w:val="20"/>
        </w:rPr>
      </w:pPr>
      <w:r w:rsidRPr="00FD24E5">
        <w:rPr>
          <w:sz w:val="20"/>
          <w:szCs w:val="20"/>
        </w:rPr>
        <w:t xml:space="preserve">- </w:t>
      </w:r>
      <w:r w:rsidRPr="00FD24E5">
        <w:rPr>
          <w:color w:val="000000"/>
          <w:sz w:val="20"/>
          <w:szCs w:val="20"/>
        </w:rPr>
        <w:t xml:space="preserve">сокращение </w:t>
      </w:r>
      <w:r w:rsidRPr="00FD24E5">
        <w:rPr>
          <w:sz w:val="20"/>
          <w:szCs w:val="20"/>
        </w:rPr>
        <w:t xml:space="preserve">расходов местного бюджета на </w:t>
      </w:r>
      <w:r w:rsidRPr="00FD24E5">
        <w:rPr>
          <w:color w:val="000000"/>
          <w:sz w:val="20"/>
          <w:szCs w:val="20"/>
        </w:rPr>
        <w:t>содержание малодоходного имущества;</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 стимулирование привлечения инвестиций в реальный сектор экономики муниципального образования; </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 развитие малого и среднего предпринимательства, инфраструктуры поддержки субъектов малого и среднего предпринимательства на территории муниципального образования, в том числе посредством реализации прав субъектов малого и среднего предпринимательства на выкуп арендуемого имущества. </w:t>
      </w:r>
    </w:p>
    <w:p w:rsidR="00FD24E5" w:rsidRPr="00FD24E5" w:rsidRDefault="00FD24E5" w:rsidP="00FD24E5">
      <w:pPr>
        <w:autoSpaceDE w:val="0"/>
        <w:autoSpaceDN w:val="0"/>
        <w:adjustRightInd w:val="0"/>
        <w:ind w:firstLine="709"/>
        <w:jc w:val="both"/>
        <w:rPr>
          <w:color w:val="000000"/>
          <w:sz w:val="20"/>
          <w:szCs w:val="20"/>
        </w:rPr>
      </w:pPr>
      <w:r w:rsidRPr="00FD24E5">
        <w:rPr>
          <w:color w:val="000000"/>
          <w:sz w:val="20"/>
          <w:szCs w:val="20"/>
        </w:rPr>
        <w:t xml:space="preserve">Реализация указанных приоритетов будет достигаться за счет принятия </w:t>
      </w:r>
      <w:r w:rsidR="00680EF6">
        <w:rPr>
          <w:color w:val="000000"/>
          <w:sz w:val="20"/>
          <w:szCs w:val="20"/>
        </w:rPr>
        <w:t xml:space="preserve">решений  </w:t>
      </w:r>
      <w:r w:rsidRPr="00FD24E5">
        <w:rPr>
          <w:color w:val="000000"/>
          <w:sz w:val="20"/>
          <w:szCs w:val="20"/>
        </w:rPr>
        <w:t>в индивидуальном порядке о способе, сроке и цене приватизации имущества на основании анализа конъюнктуры рынка и проведения независимой рыночной оценки имущества, предлагаемого к приватизации.</w:t>
      </w:r>
    </w:p>
    <w:p w:rsidR="00FD24E5" w:rsidRPr="00FD24E5" w:rsidRDefault="00FD24E5" w:rsidP="00FD24E5">
      <w:pPr>
        <w:ind w:firstLine="709"/>
        <w:jc w:val="both"/>
        <w:rPr>
          <w:sz w:val="20"/>
          <w:szCs w:val="20"/>
        </w:rPr>
      </w:pPr>
      <w:r w:rsidRPr="00FD24E5">
        <w:rPr>
          <w:sz w:val="20"/>
          <w:szCs w:val="20"/>
        </w:rPr>
        <w:t>2. В рамках реализации задач по приватизации муниципального имущества на 2021 год планируется осуществить продажу объектов муниципальной собственности согласно приложению к настоящему Прогнозному плану.</w:t>
      </w:r>
    </w:p>
    <w:p w:rsidR="00FD24E5" w:rsidRPr="00FD24E5" w:rsidRDefault="00FD24E5" w:rsidP="00680EF6">
      <w:pPr>
        <w:rPr>
          <w:b/>
          <w:sz w:val="20"/>
          <w:szCs w:val="20"/>
        </w:rPr>
      </w:pPr>
    </w:p>
    <w:p w:rsidR="00FD24E5" w:rsidRPr="00FD24E5" w:rsidRDefault="00FD24E5" w:rsidP="00FD24E5">
      <w:pPr>
        <w:jc w:val="center"/>
        <w:rPr>
          <w:b/>
          <w:sz w:val="20"/>
          <w:szCs w:val="20"/>
        </w:rPr>
      </w:pPr>
    </w:p>
    <w:p w:rsidR="00FD24E5" w:rsidRPr="00FD24E5" w:rsidRDefault="00FD24E5" w:rsidP="00FD24E5">
      <w:pPr>
        <w:spacing w:after="160" w:line="259" w:lineRule="auto"/>
        <w:jc w:val="right"/>
        <w:rPr>
          <w:bCs/>
          <w:sz w:val="20"/>
          <w:szCs w:val="20"/>
        </w:rPr>
      </w:pPr>
      <w:r w:rsidRPr="00FD24E5">
        <w:rPr>
          <w:bCs/>
          <w:sz w:val="20"/>
          <w:szCs w:val="20"/>
        </w:rPr>
        <w:t xml:space="preserve"> Приложение к Прогнозному плану</w:t>
      </w:r>
    </w:p>
    <w:p w:rsidR="00FD24E5" w:rsidRPr="00FD24E5" w:rsidRDefault="00FD24E5" w:rsidP="00FD24E5">
      <w:pPr>
        <w:widowControl w:val="0"/>
        <w:autoSpaceDE w:val="0"/>
        <w:autoSpaceDN w:val="0"/>
        <w:adjustRightInd w:val="0"/>
        <w:spacing w:before="108" w:after="108"/>
        <w:jc w:val="center"/>
        <w:outlineLvl w:val="0"/>
        <w:rPr>
          <w:b/>
          <w:bCs/>
          <w:sz w:val="20"/>
          <w:szCs w:val="20"/>
        </w:rPr>
      </w:pPr>
    </w:p>
    <w:p w:rsidR="00FD24E5" w:rsidRPr="00FD24E5" w:rsidRDefault="00FD24E5" w:rsidP="00FD24E5">
      <w:pPr>
        <w:widowControl w:val="0"/>
        <w:autoSpaceDE w:val="0"/>
        <w:autoSpaceDN w:val="0"/>
        <w:adjustRightInd w:val="0"/>
        <w:spacing w:before="108" w:after="108"/>
        <w:jc w:val="center"/>
        <w:outlineLvl w:val="0"/>
        <w:rPr>
          <w:b/>
          <w:bCs/>
          <w:sz w:val="20"/>
          <w:szCs w:val="20"/>
        </w:rPr>
      </w:pPr>
      <w:r w:rsidRPr="00FD24E5">
        <w:rPr>
          <w:b/>
          <w:bCs/>
          <w:sz w:val="20"/>
          <w:szCs w:val="20"/>
        </w:rPr>
        <w:t>Перечень объектов, подлежащих приватизации в 2021 году</w:t>
      </w:r>
    </w:p>
    <w:p w:rsidR="00FD24E5" w:rsidRPr="00FD24E5" w:rsidRDefault="00FD24E5" w:rsidP="00FD24E5">
      <w:pPr>
        <w:widowControl w:val="0"/>
        <w:autoSpaceDE w:val="0"/>
        <w:autoSpaceDN w:val="0"/>
        <w:adjustRightInd w:val="0"/>
        <w:ind w:firstLine="720"/>
        <w:jc w:val="both"/>
        <w:rPr>
          <w:sz w:val="20"/>
          <w:szCs w:val="2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23"/>
        <w:gridCol w:w="2127"/>
        <w:gridCol w:w="4252"/>
        <w:gridCol w:w="1701"/>
      </w:tblGrid>
      <w:tr w:rsidR="00FD24E5" w:rsidRPr="00FD24E5" w:rsidTr="00680EF6">
        <w:trPr>
          <w:trHeight w:val="826"/>
        </w:trPr>
        <w:tc>
          <w:tcPr>
            <w:tcW w:w="545" w:type="dxa"/>
            <w:shd w:val="clear" w:color="auto" w:fill="auto"/>
            <w:vAlign w:val="center"/>
          </w:tcPr>
          <w:p w:rsidR="00FD24E5" w:rsidRPr="00FD24E5" w:rsidRDefault="00FD24E5" w:rsidP="00FD24E5">
            <w:pPr>
              <w:widowControl w:val="0"/>
              <w:autoSpaceDE w:val="0"/>
              <w:autoSpaceDN w:val="0"/>
              <w:adjustRightInd w:val="0"/>
              <w:jc w:val="center"/>
              <w:rPr>
                <w:sz w:val="20"/>
                <w:szCs w:val="20"/>
              </w:rPr>
            </w:pPr>
            <w:r w:rsidRPr="00FD24E5">
              <w:rPr>
                <w:sz w:val="20"/>
                <w:szCs w:val="20"/>
              </w:rPr>
              <w:t>№</w:t>
            </w:r>
          </w:p>
          <w:p w:rsidR="00FD24E5" w:rsidRPr="00FD24E5" w:rsidRDefault="00FD24E5" w:rsidP="00FD24E5">
            <w:pPr>
              <w:widowControl w:val="0"/>
              <w:autoSpaceDE w:val="0"/>
              <w:autoSpaceDN w:val="0"/>
              <w:adjustRightInd w:val="0"/>
              <w:jc w:val="center"/>
              <w:rPr>
                <w:sz w:val="20"/>
                <w:szCs w:val="20"/>
              </w:rPr>
            </w:pPr>
            <w:proofErr w:type="gramStart"/>
            <w:r w:rsidRPr="00FD24E5">
              <w:rPr>
                <w:sz w:val="20"/>
                <w:szCs w:val="20"/>
              </w:rPr>
              <w:t>п</w:t>
            </w:r>
            <w:proofErr w:type="gramEnd"/>
            <w:r w:rsidRPr="00FD24E5">
              <w:rPr>
                <w:sz w:val="20"/>
                <w:szCs w:val="20"/>
              </w:rPr>
              <w:t>/п</w:t>
            </w:r>
          </w:p>
        </w:tc>
        <w:tc>
          <w:tcPr>
            <w:tcW w:w="1723" w:type="dxa"/>
            <w:shd w:val="clear" w:color="auto" w:fill="auto"/>
            <w:vAlign w:val="center"/>
          </w:tcPr>
          <w:p w:rsidR="00FD24E5" w:rsidRPr="00FD24E5" w:rsidRDefault="00FD24E5" w:rsidP="00FD24E5">
            <w:pPr>
              <w:widowControl w:val="0"/>
              <w:autoSpaceDE w:val="0"/>
              <w:autoSpaceDN w:val="0"/>
              <w:adjustRightInd w:val="0"/>
              <w:rPr>
                <w:sz w:val="20"/>
                <w:szCs w:val="20"/>
              </w:rPr>
            </w:pPr>
            <w:r w:rsidRPr="00FD24E5">
              <w:rPr>
                <w:sz w:val="20"/>
                <w:szCs w:val="20"/>
              </w:rPr>
              <w:t>Наименование</w:t>
            </w:r>
          </w:p>
          <w:p w:rsidR="00FD24E5" w:rsidRPr="00FD24E5" w:rsidRDefault="00FD24E5" w:rsidP="00FD24E5">
            <w:pPr>
              <w:widowControl w:val="0"/>
              <w:autoSpaceDE w:val="0"/>
              <w:autoSpaceDN w:val="0"/>
              <w:adjustRightInd w:val="0"/>
              <w:rPr>
                <w:sz w:val="20"/>
                <w:szCs w:val="20"/>
              </w:rPr>
            </w:pPr>
            <w:r w:rsidRPr="00FD24E5">
              <w:rPr>
                <w:sz w:val="20"/>
                <w:szCs w:val="20"/>
              </w:rPr>
              <w:t>имущества</w:t>
            </w:r>
          </w:p>
        </w:tc>
        <w:tc>
          <w:tcPr>
            <w:tcW w:w="2127" w:type="dxa"/>
            <w:shd w:val="clear" w:color="auto" w:fill="auto"/>
            <w:vAlign w:val="center"/>
          </w:tcPr>
          <w:p w:rsidR="00FD24E5" w:rsidRPr="00FD24E5" w:rsidRDefault="00FD24E5" w:rsidP="00FD24E5">
            <w:pPr>
              <w:widowControl w:val="0"/>
              <w:autoSpaceDE w:val="0"/>
              <w:autoSpaceDN w:val="0"/>
              <w:adjustRightInd w:val="0"/>
              <w:jc w:val="center"/>
              <w:rPr>
                <w:sz w:val="20"/>
                <w:szCs w:val="20"/>
              </w:rPr>
            </w:pPr>
            <w:r w:rsidRPr="00FD24E5">
              <w:rPr>
                <w:sz w:val="20"/>
                <w:szCs w:val="20"/>
              </w:rPr>
              <w:t>Адрес, местоположение</w:t>
            </w:r>
          </w:p>
          <w:p w:rsidR="00FD24E5" w:rsidRPr="00FD24E5" w:rsidRDefault="00FD24E5" w:rsidP="00FD24E5">
            <w:pPr>
              <w:widowControl w:val="0"/>
              <w:autoSpaceDE w:val="0"/>
              <w:autoSpaceDN w:val="0"/>
              <w:adjustRightInd w:val="0"/>
              <w:jc w:val="center"/>
              <w:rPr>
                <w:sz w:val="20"/>
                <w:szCs w:val="20"/>
              </w:rPr>
            </w:pPr>
            <w:r w:rsidRPr="00FD24E5">
              <w:rPr>
                <w:sz w:val="20"/>
                <w:szCs w:val="20"/>
              </w:rPr>
              <w:t>имущества</w:t>
            </w:r>
          </w:p>
        </w:tc>
        <w:tc>
          <w:tcPr>
            <w:tcW w:w="4252" w:type="dxa"/>
            <w:shd w:val="clear" w:color="auto" w:fill="auto"/>
            <w:vAlign w:val="center"/>
          </w:tcPr>
          <w:p w:rsidR="00FD24E5" w:rsidRPr="00FD24E5" w:rsidRDefault="00FD24E5" w:rsidP="00FD24E5">
            <w:pPr>
              <w:widowControl w:val="0"/>
              <w:autoSpaceDE w:val="0"/>
              <w:autoSpaceDN w:val="0"/>
              <w:adjustRightInd w:val="0"/>
              <w:jc w:val="center"/>
              <w:rPr>
                <w:sz w:val="20"/>
                <w:szCs w:val="20"/>
              </w:rPr>
            </w:pPr>
            <w:r w:rsidRPr="00FD24E5">
              <w:rPr>
                <w:sz w:val="20"/>
                <w:szCs w:val="20"/>
              </w:rPr>
              <w:t>Техническая характеристика</w:t>
            </w:r>
          </w:p>
          <w:p w:rsidR="00FD24E5" w:rsidRPr="00FD24E5" w:rsidRDefault="00FD24E5" w:rsidP="00FD24E5">
            <w:pPr>
              <w:widowControl w:val="0"/>
              <w:autoSpaceDE w:val="0"/>
              <w:autoSpaceDN w:val="0"/>
              <w:adjustRightInd w:val="0"/>
              <w:jc w:val="center"/>
              <w:rPr>
                <w:sz w:val="20"/>
                <w:szCs w:val="20"/>
              </w:rPr>
            </w:pPr>
            <w:r w:rsidRPr="00FD24E5">
              <w:rPr>
                <w:sz w:val="20"/>
                <w:szCs w:val="20"/>
              </w:rPr>
              <w:t>имущества</w:t>
            </w:r>
          </w:p>
        </w:tc>
        <w:tc>
          <w:tcPr>
            <w:tcW w:w="1701" w:type="dxa"/>
            <w:shd w:val="clear" w:color="auto" w:fill="auto"/>
            <w:vAlign w:val="center"/>
          </w:tcPr>
          <w:p w:rsidR="00FD24E5" w:rsidRPr="00FD24E5" w:rsidRDefault="00FD24E5" w:rsidP="00FD24E5">
            <w:pPr>
              <w:widowControl w:val="0"/>
              <w:autoSpaceDE w:val="0"/>
              <w:autoSpaceDN w:val="0"/>
              <w:adjustRightInd w:val="0"/>
              <w:jc w:val="center"/>
              <w:rPr>
                <w:sz w:val="20"/>
                <w:szCs w:val="20"/>
              </w:rPr>
            </w:pPr>
            <w:r w:rsidRPr="00FD24E5">
              <w:rPr>
                <w:sz w:val="20"/>
                <w:szCs w:val="20"/>
              </w:rPr>
              <w:t>Предполагаемый срок начала приватизации</w:t>
            </w:r>
          </w:p>
        </w:tc>
      </w:tr>
      <w:tr w:rsidR="00FD24E5" w:rsidRPr="00FD24E5" w:rsidTr="00680EF6">
        <w:trPr>
          <w:trHeight w:val="1845"/>
        </w:trPr>
        <w:tc>
          <w:tcPr>
            <w:tcW w:w="545" w:type="dxa"/>
            <w:shd w:val="clear" w:color="auto" w:fill="auto"/>
            <w:vAlign w:val="center"/>
          </w:tcPr>
          <w:p w:rsidR="00FD24E5" w:rsidRPr="00FD24E5" w:rsidRDefault="00FD24E5" w:rsidP="00FD24E5">
            <w:pPr>
              <w:widowControl w:val="0"/>
              <w:autoSpaceDE w:val="0"/>
              <w:autoSpaceDN w:val="0"/>
              <w:adjustRightInd w:val="0"/>
              <w:ind w:firstLine="72"/>
              <w:jc w:val="both"/>
              <w:rPr>
                <w:sz w:val="20"/>
                <w:szCs w:val="20"/>
              </w:rPr>
            </w:pPr>
            <w:r w:rsidRPr="00FD24E5">
              <w:rPr>
                <w:sz w:val="20"/>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widowControl w:val="0"/>
              <w:autoSpaceDE w:val="0"/>
              <w:autoSpaceDN w:val="0"/>
              <w:adjustRightInd w:val="0"/>
              <w:jc w:val="both"/>
              <w:rPr>
                <w:sz w:val="20"/>
                <w:szCs w:val="20"/>
              </w:rPr>
            </w:pPr>
            <w:r w:rsidRPr="00FD24E5">
              <w:rPr>
                <w:sz w:val="20"/>
                <w:szCs w:val="20"/>
              </w:rPr>
              <w:t xml:space="preserve">Транспортное средство, Автобус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widowControl w:val="0"/>
              <w:autoSpaceDE w:val="0"/>
              <w:autoSpaceDN w:val="0"/>
              <w:adjustRightInd w:val="0"/>
              <w:jc w:val="center"/>
              <w:rPr>
                <w:sz w:val="20"/>
                <w:szCs w:val="20"/>
              </w:rPr>
            </w:pPr>
            <w:r w:rsidRPr="00FD24E5">
              <w:rPr>
                <w:sz w:val="20"/>
                <w:szCs w:val="20"/>
              </w:rPr>
              <w:t>Томская область, Тегульдетский район,</w:t>
            </w:r>
          </w:p>
          <w:p w:rsidR="00FD24E5" w:rsidRPr="00FD24E5" w:rsidRDefault="00FD24E5" w:rsidP="00FD24E5">
            <w:pPr>
              <w:widowControl w:val="0"/>
              <w:autoSpaceDE w:val="0"/>
              <w:autoSpaceDN w:val="0"/>
              <w:adjustRightInd w:val="0"/>
              <w:jc w:val="center"/>
              <w:rPr>
                <w:sz w:val="20"/>
                <w:szCs w:val="20"/>
              </w:rPr>
            </w:pPr>
            <w:r w:rsidRPr="00FD24E5">
              <w:rPr>
                <w:sz w:val="20"/>
                <w:szCs w:val="20"/>
              </w:rPr>
              <w:t>п. Берегаево</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widowControl w:val="0"/>
              <w:autoSpaceDE w:val="0"/>
              <w:autoSpaceDN w:val="0"/>
              <w:adjustRightInd w:val="0"/>
              <w:jc w:val="both"/>
              <w:rPr>
                <w:sz w:val="20"/>
                <w:szCs w:val="20"/>
              </w:rPr>
            </w:pPr>
            <w:r w:rsidRPr="00FD24E5">
              <w:rPr>
                <w:sz w:val="20"/>
                <w:szCs w:val="20"/>
              </w:rPr>
              <w:t>Автобус</w:t>
            </w:r>
          </w:p>
          <w:p w:rsidR="00FD24E5" w:rsidRPr="00FD24E5" w:rsidRDefault="00FD24E5" w:rsidP="00FD24E5">
            <w:pPr>
              <w:widowControl w:val="0"/>
              <w:autoSpaceDE w:val="0"/>
              <w:autoSpaceDN w:val="0"/>
              <w:adjustRightInd w:val="0"/>
              <w:jc w:val="both"/>
              <w:rPr>
                <w:sz w:val="20"/>
                <w:szCs w:val="20"/>
              </w:rPr>
            </w:pPr>
            <w:r w:rsidRPr="00FD24E5">
              <w:rPr>
                <w:sz w:val="20"/>
                <w:szCs w:val="20"/>
              </w:rPr>
              <w:t>Марка, модель ТС КАВЗ 397620</w:t>
            </w:r>
          </w:p>
          <w:p w:rsidR="00FD24E5" w:rsidRPr="00FD24E5" w:rsidRDefault="00FD24E5" w:rsidP="00FD24E5">
            <w:pPr>
              <w:widowControl w:val="0"/>
              <w:autoSpaceDE w:val="0"/>
              <w:autoSpaceDN w:val="0"/>
              <w:adjustRightInd w:val="0"/>
              <w:jc w:val="both"/>
              <w:rPr>
                <w:sz w:val="20"/>
                <w:szCs w:val="20"/>
              </w:rPr>
            </w:pPr>
            <w:r w:rsidRPr="00FD24E5">
              <w:rPr>
                <w:sz w:val="20"/>
                <w:szCs w:val="20"/>
              </w:rPr>
              <w:t>Год изготовления ТС 2004</w:t>
            </w:r>
          </w:p>
          <w:p w:rsidR="00FD24E5" w:rsidRPr="00FD24E5" w:rsidRDefault="00FD24E5" w:rsidP="00FD24E5">
            <w:pPr>
              <w:widowControl w:val="0"/>
              <w:autoSpaceDE w:val="0"/>
              <w:autoSpaceDN w:val="0"/>
              <w:adjustRightInd w:val="0"/>
              <w:jc w:val="both"/>
              <w:rPr>
                <w:sz w:val="20"/>
                <w:szCs w:val="20"/>
              </w:rPr>
            </w:pPr>
            <w:r w:rsidRPr="00FD24E5">
              <w:rPr>
                <w:sz w:val="20"/>
                <w:szCs w:val="20"/>
              </w:rPr>
              <w:t>Модель, № двигателя 51300К 41015889</w:t>
            </w:r>
          </w:p>
          <w:p w:rsidR="00FD24E5" w:rsidRPr="00FD24E5" w:rsidRDefault="00FD24E5" w:rsidP="00FD24E5">
            <w:pPr>
              <w:widowControl w:val="0"/>
              <w:autoSpaceDE w:val="0"/>
              <w:autoSpaceDN w:val="0"/>
              <w:adjustRightInd w:val="0"/>
              <w:jc w:val="both"/>
              <w:rPr>
                <w:sz w:val="20"/>
                <w:szCs w:val="20"/>
              </w:rPr>
            </w:pPr>
            <w:r w:rsidRPr="00FD24E5">
              <w:rPr>
                <w:sz w:val="20"/>
                <w:szCs w:val="20"/>
              </w:rPr>
              <w:t>Цвет кузова Золотисто-Желтый</w:t>
            </w:r>
          </w:p>
          <w:p w:rsidR="00FD24E5" w:rsidRPr="00FD24E5" w:rsidRDefault="00FD24E5" w:rsidP="00FD24E5">
            <w:pPr>
              <w:widowControl w:val="0"/>
              <w:autoSpaceDE w:val="0"/>
              <w:autoSpaceDN w:val="0"/>
              <w:adjustRightInd w:val="0"/>
              <w:jc w:val="both"/>
              <w:rPr>
                <w:sz w:val="20"/>
                <w:szCs w:val="20"/>
              </w:rPr>
            </w:pPr>
            <w:r w:rsidRPr="00FD24E5">
              <w:rPr>
                <w:sz w:val="20"/>
                <w:szCs w:val="20"/>
              </w:rPr>
              <w:t xml:space="preserve">Мощность двигателя, </w:t>
            </w:r>
            <w:proofErr w:type="spellStart"/>
            <w:r w:rsidRPr="00FD24E5">
              <w:rPr>
                <w:sz w:val="20"/>
                <w:szCs w:val="20"/>
              </w:rPr>
              <w:t>л.с</w:t>
            </w:r>
            <w:proofErr w:type="spellEnd"/>
            <w:proofErr w:type="gramStart"/>
            <w:r w:rsidRPr="00FD24E5">
              <w:rPr>
                <w:sz w:val="20"/>
                <w:szCs w:val="20"/>
              </w:rPr>
              <w:t>.(</w:t>
            </w:r>
            <w:proofErr w:type="gramEnd"/>
            <w:r w:rsidRPr="00FD24E5">
              <w:rPr>
                <w:sz w:val="20"/>
                <w:szCs w:val="20"/>
              </w:rPr>
              <w:t xml:space="preserve">кВт) 125 </w:t>
            </w:r>
            <w:proofErr w:type="spellStart"/>
            <w:r w:rsidRPr="00FD24E5">
              <w:rPr>
                <w:sz w:val="20"/>
                <w:szCs w:val="20"/>
              </w:rPr>
              <w:t>л.с</w:t>
            </w:r>
            <w:proofErr w:type="spellEnd"/>
            <w:r w:rsidRPr="00FD24E5">
              <w:rPr>
                <w:sz w:val="20"/>
                <w:szCs w:val="20"/>
              </w:rPr>
              <w:t>.</w:t>
            </w:r>
          </w:p>
          <w:p w:rsidR="00FD24E5" w:rsidRPr="00FD24E5" w:rsidRDefault="00FD24E5" w:rsidP="00FD24E5">
            <w:pPr>
              <w:widowControl w:val="0"/>
              <w:autoSpaceDE w:val="0"/>
              <w:autoSpaceDN w:val="0"/>
              <w:adjustRightInd w:val="0"/>
              <w:jc w:val="both"/>
              <w:rPr>
                <w:sz w:val="20"/>
                <w:szCs w:val="20"/>
              </w:rPr>
            </w:pPr>
            <w:r w:rsidRPr="00FD24E5">
              <w:rPr>
                <w:sz w:val="20"/>
                <w:szCs w:val="20"/>
              </w:rPr>
              <w:t>Рабочий объём двигателя, 4250  куб. см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widowControl w:val="0"/>
              <w:autoSpaceDE w:val="0"/>
              <w:autoSpaceDN w:val="0"/>
              <w:adjustRightInd w:val="0"/>
              <w:jc w:val="both"/>
              <w:rPr>
                <w:sz w:val="20"/>
                <w:szCs w:val="20"/>
              </w:rPr>
            </w:pPr>
            <w:r w:rsidRPr="00FD24E5">
              <w:rPr>
                <w:sz w:val="20"/>
                <w:szCs w:val="20"/>
              </w:rPr>
              <w:t>2-3 квартал 2021 г.</w:t>
            </w:r>
          </w:p>
        </w:tc>
      </w:tr>
      <w:tr w:rsidR="00FD24E5" w:rsidRPr="00FD24E5" w:rsidTr="00FD24E5">
        <w:trPr>
          <w:trHeight w:val="1566"/>
        </w:trPr>
        <w:tc>
          <w:tcPr>
            <w:tcW w:w="545" w:type="dxa"/>
            <w:shd w:val="clear" w:color="auto" w:fill="auto"/>
            <w:vAlign w:val="center"/>
          </w:tcPr>
          <w:p w:rsidR="00FD24E5" w:rsidRPr="00FD24E5" w:rsidRDefault="00FD24E5" w:rsidP="00FD24E5">
            <w:pPr>
              <w:widowControl w:val="0"/>
              <w:autoSpaceDE w:val="0"/>
              <w:autoSpaceDN w:val="0"/>
              <w:adjustRightInd w:val="0"/>
              <w:ind w:firstLine="72"/>
              <w:jc w:val="both"/>
              <w:rPr>
                <w:sz w:val="20"/>
                <w:szCs w:val="20"/>
              </w:rPr>
            </w:pPr>
            <w:r w:rsidRPr="00FD24E5">
              <w:rPr>
                <w:sz w:val="20"/>
                <w:szCs w:val="20"/>
              </w:rPr>
              <w:t>2</w:t>
            </w:r>
          </w:p>
        </w:tc>
        <w:tc>
          <w:tcPr>
            <w:tcW w:w="1723" w:type="dxa"/>
            <w:shd w:val="clear" w:color="auto" w:fill="auto"/>
            <w:vAlign w:val="center"/>
          </w:tcPr>
          <w:p w:rsidR="00FD24E5" w:rsidRPr="00FD24E5" w:rsidRDefault="00FD24E5" w:rsidP="00FD24E5">
            <w:pPr>
              <w:widowControl w:val="0"/>
              <w:autoSpaceDE w:val="0"/>
              <w:autoSpaceDN w:val="0"/>
              <w:adjustRightInd w:val="0"/>
              <w:jc w:val="both"/>
              <w:rPr>
                <w:sz w:val="20"/>
                <w:szCs w:val="20"/>
              </w:rPr>
            </w:pPr>
            <w:r w:rsidRPr="00FD24E5">
              <w:rPr>
                <w:sz w:val="20"/>
                <w:szCs w:val="20"/>
              </w:rPr>
              <w:t>Транспортное средство, Автобус для перевозки детей</w:t>
            </w:r>
          </w:p>
        </w:tc>
        <w:tc>
          <w:tcPr>
            <w:tcW w:w="2127" w:type="dxa"/>
            <w:shd w:val="clear" w:color="auto" w:fill="auto"/>
            <w:vAlign w:val="center"/>
          </w:tcPr>
          <w:p w:rsidR="00FD24E5" w:rsidRPr="00FD24E5" w:rsidRDefault="00FD24E5" w:rsidP="00FD24E5">
            <w:pPr>
              <w:widowControl w:val="0"/>
              <w:autoSpaceDE w:val="0"/>
              <w:autoSpaceDN w:val="0"/>
              <w:adjustRightInd w:val="0"/>
              <w:jc w:val="center"/>
              <w:rPr>
                <w:sz w:val="20"/>
                <w:szCs w:val="20"/>
              </w:rPr>
            </w:pPr>
            <w:r w:rsidRPr="00FD24E5">
              <w:rPr>
                <w:sz w:val="20"/>
                <w:szCs w:val="20"/>
              </w:rPr>
              <w:t>Томская область, Тегульдетский район,</w:t>
            </w:r>
          </w:p>
          <w:p w:rsidR="00FD24E5" w:rsidRPr="00FD24E5" w:rsidRDefault="00FD24E5" w:rsidP="00FD24E5">
            <w:pPr>
              <w:widowControl w:val="0"/>
              <w:autoSpaceDE w:val="0"/>
              <w:autoSpaceDN w:val="0"/>
              <w:adjustRightInd w:val="0"/>
              <w:jc w:val="center"/>
              <w:rPr>
                <w:sz w:val="20"/>
                <w:szCs w:val="20"/>
              </w:rPr>
            </w:pPr>
            <w:r w:rsidRPr="00FD24E5">
              <w:rPr>
                <w:sz w:val="20"/>
                <w:szCs w:val="20"/>
              </w:rPr>
              <w:t>п. Берегаево</w:t>
            </w:r>
          </w:p>
        </w:tc>
        <w:tc>
          <w:tcPr>
            <w:tcW w:w="4252" w:type="dxa"/>
            <w:shd w:val="clear" w:color="auto" w:fill="auto"/>
            <w:vAlign w:val="center"/>
          </w:tcPr>
          <w:p w:rsidR="00FD24E5" w:rsidRPr="00FD24E5" w:rsidRDefault="00FD24E5" w:rsidP="00FD24E5">
            <w:pPr>
              <w:widowControl w:val="0"/>
              <w:autoSpaceDE w:val="0"/>
              <w:autoSpaceDN w:val="0"/>
              <w:adjustRightInd w:val="0"/>
              <w:jc w:val="both"/>
              <w:rPr>
                <w:sz w:val="20"/>
                <w:szCs w:val="20"/>
              </w:rPr>
            </w:pPr>
            <w:r w:rsidRPr="00FD24E5">
              <w:rPr>
                <w:sz w:val="20"/>
                <w:szCs w:val="20"/>
              </w:rPr>
              <w:t>Автобус</w:t>
            </w:r>
          </w:p>
          <w:p w:rsidR="00FD24E5" w:rsidRPr="00FD24E5" w:rsidRDefault="00FD24E5" w:rsidP="00FD24E5">
            <w:pPr>
              <w:widowControl w:val="0"/>
              <w:autoSpaceDE w:val="0"/>
              <w:autoSpaceDN w:val="0"/>
              <w:adjustRightInd w:val="0"/>
              <w:jc w:val="both"/>
              <w:rPr>
                <w:sz w:val="20"/>
                <w:szCs w:val="20"/>
              </w:rPr>
            </w:pPr>
            <w:r w:rsidRPr="00FD24E5">
              <w:rPr>
                <w:sz w:val="20"/>
                <w:szCs w:val="20"/>
              </w:rPr>
              <w:t>Марка, модель ТС ПАЗ 32053-70</w:t>
            </w:r>
          </w:p>
          <w:p w:rsidR="00FD24E5" w:rsidRPr="00FD24E5" w:rsidRDefault="00FD24E5" w:rsidP="00FD24E5">
            <w:pPr>
              <w:widowControl w:val="0"/>
              <w:autoSpaceDE w:val="0"/>
              <w:autoSpaceDN w:val="0"/>
              <w:adjustRightInd w:val="0"/>
              <w:jc w:val="both"/>
              <w:rPr>
                <w:sz w:val="20"/>
                <w:szCs w:val="20"/>
              </w:rPr>
            </w:pPr>
            <w:r w:rsidRPr="00FD24E5">
              <w:rPr>
                <w:sz w:val="20"/>
                <w:szCs w:val="20"/>
              </w:rPr>
              <w:t>Год изготовления ТС 2008</w:t>
            </w:r>
          </w:p>
          <w:p w:rsidR="00FD24E5" w:rsidRPr="00FD24E5" w:rsidRDefault="00FD24E5" w:rsidP="00FD24E5">
            <w:pPr>
              <w:widowControl w:val="0"/>
              <w:autoSpaceDE w:val="0"/>
              <w:autoSpaceDN w:val="0"/>
              <w:adjustRightInd w:val="0"/>
              <w:jc w:val="both"/>
              <w:rPr>
                <w:sz w:val="20"/>
                <w:szCs w:val="20"/>
              </w:rPr>
            </w:pPr>
            <w:r w:rsidRPr="00FD24E5">
              <w:rPr>
                <w:sz w:val="20"/>
                <w:szCs w:val="20"/>
              </w:rPr>
              <w:t>Модель, № двигателя 523400   81021356</w:t>
            </w:r>
          </w:p>
          <w:p w:rsidR="00FD24E5" w:rsidRPr="00FD24E5" w:rsidRDefault="00FD24E5" w:rsidP="00FD24E5">
            <w:pPr>
              <w:widowControl w:val="0"/>
              <w:autoSpaceDE w:val="0"/>
              <w:autoSpaceDN w:val="0"/>
              <w:adjustRightInd w:val="0"/>
              <w:jc w:val="both"/>
              <w:rPr>
                <w:sz w:val="20"/>
                <w:szCs w:val="20"/>
              </w:rPr>
            </w:pPr>
            <w:r w:rsidRPr="00FD24E5">
              <w:rPr>
                <w:sz w:val="20"/>
                <w:szCs w:val="20"/>
              </w:rPr>
              <w:t>Цвет кузова Желтый</w:t>
            </w:r>
          </w:p>
          <w:p w:rsidR="00FD24E5" w:rsidRPr="00FD24E5" w:rsidRDefault="00FD24E5" w:rsidP="00FD24E5">
            <w:pPr>
              <w:widowControl w:val="0"/>
              <w:autoSpaceDE w:val="0"/>
              <w:autoSpaceDN w:val="0"/>
              <w:adjustRightInd w:val="0"/>
              <w:jc w:val="both"/>
              <w:rPr>
                <w:sz w:val="20"/>
                <w:szCs w:val="20"/>
              </w:rPr>
            </w:pPr>
            <w:r w:rsidRPr="00FD24E5">
              <w:rPr>
                <w:sz w:val="20"/>
                <w:szCs w:val="20"/>
              </w:rPr>
              <w:t xml:space="preserve">Мощность двигателя, </w:t>
            </w:r>
            <w:proofErr w:type="spellStart"/>
            <w:r w:rsidRPr="00FD24E5">
              <w:rPr>
                <w:sz w:val="20"/>
                <w:szCs w:val="20"/>
              </w:rPr>
              <w:t>л.с</w:t>
            </w:r>
            <w:proofErr w:type="spellEnd"/>
            <w:proofErr w:type="gramStart"/>
            <w:r w:rsidRPr="00FD24E5">
              <w:rPr>
                <w:sz w:val="20"/>
                <w:szCs w:val="20"/>
              </w:rPr>
              <w:t>.(</w:t>
            </w:r>
            <w:proofErr w:type="gramEnd"/>
            <w:r w:rsidRPr="00FD24E5">
              <w:rPr>
                <w:sz w:val="20"/>
                <w:szCs w:val="20"/>
              </w:rPr>
              <w:t xml:space="preserve">кВт) 130 </w:t>
            </w:r>
            <w:proofErr w:type="spellStart"/>
            <w:r w:rsidRPr="00FD24E5">
              <w:rPr>
                <w:sz w:val="20"/>
                <w:szCs w:val="20"/>
              </w:rPr>
              <w:t>л.с</w:t>
            </w:r>
            <w:proofErr w:type="spellEnd"/>
            <w:r w:rsidRPr="00FD24E5">
              <w:rPr>
                <w:sz w:val="20"/>
                <w:szCs w:val="20"/>
              </w:rPr>
              <w:t>.</w:t>
            </w:r>
          </w:p>
          <w:p w:rsidR="00FD24E5" w:rsidRPr="00FD24E5" w:rsidRDefault="00FD24E5" w:rsidP="00FD24E5">
            <w:pPr>
              <w:widowControl w:val="0"/>
              <w:autoSpaceDE w:val="0"/>
              <w:autoSpaceDN w:val="0"/>
              <w:adjustRightInd w:val="0"/>
              <w:jc w:val="both"/>
              <w:rPr>
                <w:sz w:val="20"/>
                <w:szCs w:val="20"/>
              </w:rPr>
            </w:pPr>
            <w:r w:rsidRPr="00FD24E5">
              <w:rPr>
                <w:sz w:val="20"/>
                <w:szCs w:val="20"/>
              </w:rPr>
              <w:t>Рабочий объем двигателя 4670 куб. см</w:t>
            </w:r>
          </w:p>
        </w:tc>
        <w:tc>
          <w:tcPr>
            <w:tcW w:w="1701" w:type="dxa"/>
            <w:shd w:val="clear" w:color="auto" w:fill="auto"/>
            <w:vAlign w:val="center"/>
          </w:tcPr>
          <w:p w:rsidR="00FD24E5" w:rsidRPr="00FD24E5" w:rsidRDefault="00FD24E5" w:rsidP="00FD24E5">
            <w:pPr>
              <w:widowControl w:val="0"/>
              <w:autoSpaceDE w:val="0"/>
              <w:autoSpaceDN w:val="0"/>
              <w:adjustRightInd w:val="0"/>
              <w:ind w:firstLine="72"/>
              <w:jc w:val="both"/>
              <w:rPr>
                <w:sz w:val="20"/>
                <w:szCs w:val="20"/>
              </w:rPr>
            </w:pPr>
            <w:r w:rsidRPr="00FD24E5">
              <w:rPr>
                <w:sz w:val="20"/>
                <w:szCs w:val="20"/>
              </w:rPr>
              <w:t>2-3 квартал 2021 г.</w:t>
            </w:r>
          </w:p>
        </w:tc>
      </w:tr>
    </w:tbl>
    <w:p w:rsidR="00AE0AF8" w:rsidRPr="00FD24E5" w:rsidRDefault="00AE0AF8" w:rsidP="00495BF9">
      <w:pPr>
        <w:jc w:val="both"/>
        <w:rPr>
          <w:rFonts w:eastAsia="Arial Unicode MS"/>
          <w:color w:val="000000"/>
          <w:sz w:val="20"/>
          <w:szCs w:val="20"/>
        </w:rPr>
      </w:pPr>
    </w:p>
    <w:p w:rsidR="00680EF6" w:rsidRDefault="00680EF6" w:rsidP="00AE0AF8">
      <w:pPr>
        <w:jc w:val="center"/>
        <w:rPr>
          <w:b/>
          <w:sz w:val="20"/>
          <w:szCs w:val="20"/>
        </w:rPr>
      </w:pPr>
    </w:p>
    <w:p w:rsidR="0017456D" w:rsidRDefault="0017456D" w:rsidP="00AE0AF8">
      <w:pPr>
        <w:jc w:val="center"/>
        <w:rPr>
          <w:b/>
          <w:sz w:val="20"/>
          <w:szCs w:val="20"/>
        </w:rPr>
      </w:pPr>
    </w:p>
    <w:p w:rsidR="00AE0AF8" w:rsidRPr="00FD24E5" w:rsidRDefault="00AE0AF8" w:rsidP="00AE0AF8">
      <w:pPr>
        <w:jc w:val="center"/>
        <w:rPr>
          <w:b/>
          <w:sz w:val="20"/>
          <w:szCs w:val="20"/>
        </w:rPr>
      </w:pPr>
      <w:r w:rsidRPr="00FD24E5">
        <w:rPr>
          <w:b/>
          <w:sz w:val="20"/>
          <w:szCs w:val="20"/>
        </w:rPr>
        <w:lastRenderedPageBreak/>
        <w:t xml:space="preserve">РЕШЕНИЕ СОВЕТА  </w:t>
      </w:r>
    </w:p>
    <w:p w:rsidR="00AE0AF8" w:rsidRPr="00FD24E5" w:rsidRDefault="00AE0AF8" w:rsidP="00495BF9">
      <w:pPr>
        <w:jc w:val="both"/>
        <w:rPr>
          <w:rFonts w:eastAsia="Arial Unicode MS"/>
          <w:color w:val="000000"/>
          <w:sz w:val="20"/>
          <w:szCs w:val="20"/>
        </w:rPr>
      </w:pPr>
    </w:p>
    <w:p w:rsidR="00FD24E5" w:rsidRPr="00FD24E5" w:rsidRDefault="00FD24E5" w:rsidP="00FD24E5">
      <w:pPr>
        <w:jc w:val="both"/>
        <w:rPr>
          <w:b/>
          <w:sz w:val="20"/>
          <w:szCs w:val="20"/>
        </w:rPr>
      </w:pPr>
      <w:r w:rsidRPr="00FD24E5">
        <w:rPr>
          <w:b/>
          <w:sz w:val="20"/>
          <w:szCs w:val="20"/>
        </w:rPr>
        <w:t xml:space="preserve">12.03.2021                                                                                                                                     </w:t>
      </w:r>
      <w:r w:rsidR="00680EF6">
        <w:rPr>
          <w:b/>
          <w:sz w:val="20"/>
          <w:szCs w:val="20"/>
        </w:rPr>
        <w:t xml:space="preserve">                            </w:t>
      </w:r>
      <w:r w:rsidRPr="00FD24E5">
        <w:rPr>
          <w:b/>
          <w:sz w:val="20"/>
          <w:szCs w:val="20"/>
        </w:rPr>
        <w:t>№ 03</w:t>
      </w:r>
    </w:p>
    <w:p w:rsidR="00FD24E5" w:rsidRPr="00FD24E5" w:rsidRDefault="00FD24E5" w:rsidP="00680EF6">
      <w:pPr>
        <w:shd w:val="clear" w:color="auto" w:fill="FFFFFF"/>
        <w:rPr>
          <w:b/>
          <w:sz w:val="20"/>
          <w:szCs w:val="20"/>
        </w:rPr>
      </w:pPr>
    </w:p>
    <w:p w:rsidR="00FD24E5" w:rsidRPr="00FD24E5" w:rsidRDefault="00FD24E5" w:rsidP="00FD24E5">
      <w:pPr>
        <w:widowControl w:val="0"/>
        <w:autoSpaceDE w:val="0"/>
        <w:autoSpaceDN w:val="0"/>
        <w:adjustRightInd w:val="0"/>
        <w:jc w:val="center"/>
        <w:rPr>
          <w:rFonts w:cs="Times New Roman CYR"/>
          <w:b/>
          <w:sz w:val="20"/>
          <w:szCs w:val="20"/>
        </w:rPr>
      </w:pPr>
      <w:r w:rsidRPr="00FD24E5">
        <w:rPr>
          <w:rFonts w:cs="Times New Roman CYR"/>
          <w:b/>
          <w:sz w:val="20"/>
          <w:szCs w:val="20"/>
        </w:rPr>
        <w:t xml:space="preserve">О внесение изменений в решение Совета </w:t>
      </w:r>
    </w:p>
    <w:p w:rsidR="00FD24E5" w:rsidRPr="00FD24E5" w:rsidRDefault="00FD24E5" w:rsidP="00FD24E5">
      <w:pPr>
        <w:widowControl w:val="0"/>
        <w:autoSpaceDE w:val="0"/>
        <w:autoSpaceDN w:val="0"/>
        <w:adjustRightInd w:val="0"/>
        <w:jc w:val="center"/>
        <w:rPr>
          <w:rFonts w:cs="Times New Roman CYR"/>
          <w:b/>
          <w:sz w:val="20"/>
          <w:szCs w:val="20"/>
        </w:rPr>
      </w:pPr>
      <w:r w:rsidRPr="00FD24E5">
        <w:rPr>
          <w:rFonts w:cs="Times New Roman CYR"/>
          <w:b/>
          <w:sz w:val="20"/>
          <w:szCs w:val="20"/>
        </w:rPr>
        <w:t>Берегаевского сельского поселения</w:t>
      </w:r>
    </w:p>
    <w:p w:rsidR="00FD24E5" w:rsidRPr="00FD24E5" w:rsidRDefault="00FD24E5" w:rsidP="00FD24E5">
      <w:pPr>
        <w:widowControl w:val="0"/>
        <w:autoSpaceDE w:val="0"/>
        <w:autoSpaceDN w:val="0"/>
        <w:adjustRightInd w:val="0"/>
        <w:jc w:val="center"/>
        <w:rPr>
          <w:rFonts w:cs="Times New Roman CYR"/>
          <w:b/>
          <w:sz w:val="20"/>
          <w:szCs w:val="20"/>
        </w:rPr>
      </w:pPr>
      <w:r w:rsidRPr="00FD24E5">
        <w:rPr>
          <w:rFonts w:cs="Times New Roman CYR"/>
          <w:b/>
          <w:sz w:val="20"/>
          <w:szCs w:val="20"/>
        </w:rPr>
        <w:t>от 13.03.2019 № 6</w:t>
      </w:r>
      <w:r w:rsidRPr="00FD24E5">
        <w:rPr>
          <w:rFonts w:ascii="Times New Roman CYR" w:hAnsi="Times New Roman CYR" w:cs="Times New Roman CYR"/>
          <w:sz w:val="20"/>
          <w:szCs w:val="20"/>
        </w:rPr>
        <w:t xml:space="preserve"> «</w:t>
      </w:r>
      <w:r w:rsidRPr="00FD24E5">
        <w:rPr>
          <w:rFonts w:cs="Times New Roman CYR"/>
          <w:b/>
          <w:sz w:val="20"/>
          <w:szCs w:val="20"/>
        </w:rPr>
        <w:t>О земельном налоге»</w:t>
      </w:r>
    </w:p>
    <w:p w:rsidR="00FD24E5" w:rsidRPr="00FD24E5" w:rsidRDefault="00FD24E5" w:rsidP="00FD24E5">
      <w:pPr>
        <w:widowControl w:val="0"/>
        <w:autoSpaceDE w:val="0"/>
        <w:autoSpaceDN w:val="0"/>
        <w:adjustRightInd w:val="0"/>
        <w:ind w:firstLine="720"/>
        <w:jc w:val="center"/>
        <w:rPr>
          <w:rFonts w:cs="Times New Roman CYR"/>
          <w:b/>
          <w:sz w:val="20"/>
          <w:szCs w:val="20"/>
        </w:rPr>
      </w:pPr>
    </w:p>
    <w:p w:rsidR="00FD24E5" w:rsidRPr="00FD24E5" w:rsidRDefault="00FD24E5" w:rsidP="00FD24E5">
      <w:pPr>
        <w:widowControl w:val="0"/>
        <w:autoSpaceDE w:val="0"/>
        <w:autoSpaceDN w:val="0"/>
        <w:adjustRightInd w:val="0"/>
        <w:ind w:firstLine="708"/>
        <w:jc w:val="center"/>
        <w:rPr>
          <w:rFonts w:cs="Times New Roman CYR"/>
          <w:b/>
          <w:sz w:val="20"/>
          <w:szCs w:val="20"/>
        </w:rPr>
      </w:pPr>
    </w:p>
    <w:p w:rsidR="00FD24E5" w:rsidRPr="00FD24E5" w:rsidRDefault="00FD24E5" w:rsidP="00FD24E5">
      <w:pPr>
        <w:widowControl w:val="0"/>
        <w:autoSpaceDE w:val="0"/>
        <w:autoSpaceDN w:val="0"/>
        <w:adjustRightInd w:val="0"/>
        <w:ind w:firstLine="709"/>
        <w:jc w:val="both"/>
        <w:outlineLvl w:val="0"/>
        <w:rPr>
          <w:rFonts w:ascii="Times New Roman CYR" w:hAnsi="Times New Roman CYR" w:cs="Times New Roman CYR"/>
          <w:sz w:val="20"/>
          <w:szCs w:val="20"/>
        </w:rPr>
      </w:pPr>
      <w:r w:rsidRPr="00FD24E5">
        <w:rPr>
          <w:rFonts w:ascii="Times New Roman CYR" w:hAnsi="Times New Roman CYR" w:cs="Times New Roman CYR"/>
          <w:sz w:val="20"/>
          <w:szCs w:val="20"/>
        </w:rPr>
        <w:t>В соответствии с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Берегаевское сельское поселение и в целях совершенствования нормативного правового акта</w:t>
      </w:r>
      <w:r w:rsidRPr="00FD24E5">
        <w:rPr>
          <w:rFonts w:cs="Times New Roman CYR"/>
          <w:sz w:val="20"/>
          <w:szCs w:val="20"/>
        </w:rPr>
        <w:t xml:space="preserve"> и </w:t>
      </w:r>
      <w:r w:rsidRPr="00FD24E5">
        <w:rPr>
          <w:rFonts w:ascii="Times New Roman CYR" w:hAnsi="Times New Roman CYR" w:cs="Times New Roman CYR"/>
          <w:sz w:val="20"/>
          <w:szCs w:val="20"/>
        </w:rPr>
        <w:t>приведения в соответствие с действующим законодательством,</w:t>
      </w:r>
    </w:p>
    <w:p w:rsidR="00FD24E5" w:rsidRPr="00FD24E5" w:rsidRDefault="00FD24E5" w:rsidP="00FD24E5">
      <w:pPr>
        <w:widowControl w:val="0"/>
        <w:autoSpaceDE w:val="0"/>
        <w:autoSpaceDN w:val="0"/>
        <w:adjustRightInd w:val="0"/>
        <w:ind w:firstLine="709"/>
        <w:jc w:val="both"/>
        <w:rPr>
          <w:rFonts w:cs="Times New Roman CYR"/>
          <w:b/>
          <w:sz w:val="20"/>
          <w:szCs w:val="20"/>
        </w:rPr>
      </w:pPr>
    </w:p>
    <w:p w:rsidR="00FD24E5" w:rsidRPr="00FD24E5" w:rsidRDefault="00FD24E5" w:rsidP="00FD24E5">
      <w:pPr>
        <w:widowControl w:val="0"/>
        <w:autoSpaceDE w:val="0"/>
        <w:autoSpaceDN w:val="0"/>
        <w:ind w:firstLine="709"/>
        <w:jc w:val="center"/>
        <w:rPr>
          <w:color w:val="000000"/>
          <w:sz w:val="20"/>
          <w:szCs w:val="20"/>
        </w:rPr>
      </w:pPr>
      <w:r w:rsidRPr="00FD24E5">
        <w:rPr>
          <w:b/>
          <w:color w:val="000000"/>
          <w:sz w:val="20"/>
          <w:szCs w:val="20"/>
        </w:rPr>
        <w:t>Совет Берегаевского сельского поселения решил</w:t>
      </w:r>
      <w:r w:rsidRPr="00FD24E5">
        <w:rPr>
          <w:color w:val="000000"/>
          <w:sz w:val="20"/>
          <w:szCs w:val="20"/>
        </w:rPr>
        <w:t>:</w:t>
      </w:r>
    </w:p>
    <w:p w:rsidR="00FD24E5" w:rsidRPr="00FD24E5" w:rsidRDefault="00FD24E5" w:rsidP="00FD24E5">
      <w:pPr>
        <w:widowControl w:val="0"/>
        <w:autoSpaceDE w:val="0"/>
        <w:autoSpaceDN w:val="0"/>
        <w:adjustRightInd w:val="0"/>
        <w:ind w:firstLine="709"/>
        <w:jc w:val="both"/>
        <w:rPr>
          <w:rFonts w:cs="Times New Roman CYR"/>
          <w:b/>
          <w:sz w:val="20"/>
          <w:szCs w:val="20"/>
        </w:rPr>
      </w:pPr>
    </w:p>
    <w:p w:rsidR="00FD24E5" w:rsidRPr="00FD24E5" w:rsidRDefault="00FD24E5" w:rsidP="00FD24E5">
      <w:pPr>
        <w:widowControl w:val="0"/>
        <w:autoSpaceDE w:val="0"/>
        <w:autoSpaceDN w:val="0"/>
        <w:adjustRightInd w:val="0"/>
        <w:ind w:firstLine="709"/>
        <w:jc w:val="both"/>
        <w:rPr>
          <w:sz w:val="20"/>
          <w:szCs w:val="20"/>
        </w:rPr>
      </w:pPr>
      <w:r w:rsidRPr="00FD24E5">
        <w:rPr>
          <w:rFonts w:ascii="Times New Roman CYR" w:hAnsi="Times New Roman CYR" w:cs="Times New Roman CYR"/>
          <w:sz w:val="20"/>
          <w:szCs w:val="20"/>
        </w:rPr>
        <w:t xml:space="preserve">1. </w:t>
      </w:r>
      <w:r w:rsidRPr="00FD24E5">
        <w:rPr>
          <w:sz w:val="20"/>
          <w:szCs w:val="20"/>
        </w:rPr>
        <w:t xml:space="preserve">Внести в Положение о земельном налоге на территории муниципального образования Берегаевское сельское поселение, утвержденное решением Совета Берегаевского сельского поселения от 13.03.2019 № 6 </w:t>
      </w:r>
      <w:r w:rsidRPr="00FD24E5">
        <w:rPr>
          <w:rFonts w:ascii="Times New Roman CYR" w:hAnsi="Times New Roman CYR" w:cs="Times New Roman CYR"/>
          <w:sz w:val="20"/>
          <w:szCs w:val="20"/>
        </w:rPr>
        <w:t>«</w:t>
      </w:r>
      <w:r w:rsidRPr="00FD24E5">
        <w:rPr>
          <w:rFonts w:cs="Times New Roman CYR"/>
          <w:sz w:val="20"/>
          <w:szCs w:val="20"/>
        </w:rPr>
        <w:t>О земельном налоге»</w:t>
      </w:r>
      <w:r w:rsidRPr="00FD24E5">
        <w:rPr>
          <w:rFonts w:ascii="Times New Roman CYR" w:hAnsi="Times New Roman CYR" w:cs="Times New Roman CYR"/>
          <w:sz w:val="20"/>
          <w:szCs w:val="20"/>
        </w:rPr>
        <w:t xml:space="preserve"> (в редакции решений Совета Берегаевского сельского поселения от 20 ноября 2019 г. № 18, от 19 октября 2020 г. № 17)</w:t>
      </w:r>
      <w:r w:rsidRPr="00FD24E5">
        <w:rPr>
          <w:rFonts w:cs="Times New Roman CYR"/>
          <w:sz w:val="20"/>
          <w:szCs w:val="20"/>
        </w:rPr>
        <w:t xml:space="preserve"> </w:t>
      </w:r>
      <w:r w:rsidRPr="00FD24E5">
        <w:rPr>
          <w:sz w:val="20"/>
          <w:szCs w:val="20"/>
        </w:rPr>
        <w:t>следующие изменения:</w:t>
      </w:r>
    </w:p>
    <w:p w:rsidR="00FD24E5" w:rsidRPr="00FD24E5" w:rsidRDefault="00FD24E5" w:rsidP="00FD24E5">
      <w:pPr>
        <w:shd w:val="clear" w:color="auto" w:fill="FFFFFF"/>
        <w:ind w:firstLine="709"/>
        <w:jc w:val="both"/>
        <w:rPr>
          <w:sz w:val="20"/>
          <w:szCs w:val="20"/>
        </w:rPr>
      </w:pPr>
      <w:r w:rsidRPr="00FD24E5">
        <w:rPr>
          <w:sz w:val="20"/>
          <w:szCs w:val="20"/>
        </w:rPr>
        <w:t>1) Раздел 3 изложить в следующей редакции:</w:t>
      </w:r>
    </w:p>
    <w:p w:rsidR="00FD24E5" w:rsidRPr="00FD24E5" w:rsidRDefault="00FD24E5" w:rsidP="00FD24E5">
      <w:pPr>
        <w:shd w:val="clear" w:color="auto" w:fill="FFFFFF"/>
        <w:ind w:firstLine="709"/>
        <w:jc w:val="both"/>
        <w:rPr>
          <w:sz w:val="20"/>
          <w:szCs w:val="20"/>
        </w:rPr>
      </w:pPr>
      <w:r w:rsidRPr="00FD24E5">
        <w:rPr>
          <w:sz w:val="20"/>
          <w:szCs w:val="20"/>
        </w:rPr>
        <w:t>«3. Порядок уплаты налога и авансовых платежей по налогу налогоплательщиками организациями.</w:t>
      </w:r>
    </w:p>
    <w:p w:rsidR="00FD24E5" w:rsidRPr="00FD24E5" w:rsidRDefault="00FD24E5" w:rsidP="00FD24E5">
      <w:pPr>
        <w:shd w:val="clear" w:color="auto" w:fill="FFFFFF"/>
        <w:ind w:firstLine="709"/>
        <w:jc w:val="both"/>
        <w:rPr>
          <w:sz w:val="20"/>
          <w:szCs w:val="20"/>
        </w:rPr>
      </w:pPr>
      <w:r w:rsidRPr="00FD24E5">
        <w:rPr>
          <w:sz w:val="20"/>
          <w:szCs w:val="20"/>
        </w:rPr>
        <w:t>3.1. Земельный налог налогоплательщиками организациями за земельные участки, расположенные в границах муниципального образования Берегаевское сельское поселение, уплачивается в бюджет Берегаевского сельского поселения.</w:t>
      </w:r>
    </w:p>
    <w:p w:rsidR="00FD24E5" w:rsidRPr="00FD24E5" w:rsidRDefault="00FD24E5" w:rsidP="00FD24E5">
      <w:pPr>
        <w:shd w:val="clear" w:color="auto" w:fill="FFFFFF"/>
        <w:ind w:firstLine="709"/>
        <w:jc w:val="both"/>
        <w:rPr>
          <w:sz w:val="20"/>
          <w:szCs w:val="20"/>
        </w:rPr>
      </w:pPr>
      <w:r w:rsidRPr="00FD24E5">
        <w:rPr>
          <w:sz w:val="20"/>
          <w:szCs w:val="20"/>
        </w:rPr>
        <w:t>3.2. Земельный налог уплачивается ежегодно единым платежом. Авансовые платежи по налогу не предусмотрены</w:t>
      </w:r>
      <w:proofErr w:type="gramStart"/>
      <w:r w:rsidRPr="00FD24E5">
        <w:rPr>
          <w:sz w:val="20"/>
          <w:szCs w:val="20"/>
        </w:rPr>
        <w:t>.»;</w:t>
      </w:r>
      <w:proofErr w:type="gramEnd"/>
    </w:p>
    <w:p w:rsidR="00FD24E5" w:rsidRPr="00FD24E5" w:rsidRDefault="00FD24E5" w:rsidP="00FD24E5">
      <w:pPr>
        <w:shd w:val="clear" w:color="auto" w:fill="FFFFFF"/>
        <w:ind w:firstLine="709"/>
        <w:jc w:val="both"/>
        <w:rPr>
          <w:sz w:val="20"/>
          <w:szCs w:val="20"/>
        </w:rPr>
      </w:pPr>
      <w:r w:rsidRPr="00FD24E5">
        <w:rPr>
          <w:sz w:val="20"/>
          <w:szCs w:val="20"/>
        </w:rPr>
        <w:t>2) Подпункт 1 пункта 4.1 раздела 4 изложить в следующей редакции:</w:t>
      </w:r>
    </w:p>
    <w:p w:rsidR="00FD24E5" w:rsidRPr="00FD24E5" w:rsidRDefault="00FD24E5" w:rsidP="00FD24E5">
      <w:pPr>
        <w:shd w:val="clear" w:color="auto" w:fill="FFFFFF"/>
        <w:ind w:firstLine="709"/>
        <w:jc w:val="both"/>
        <w:rPr>
          <w:sz w:val="20"/>
          <w:szCs w:val="20"/>
        </w:rPr>
      </w:pPr>
      <w:r w:rsidRPr="00FD24E5">
        <w:rPr>
          <w:sz w:val="20"/>
          <w:szCs w:val="20"/>
        </w:rPr>
        <w:t>«1) муниципальные автономные, муниципальные бюджетные и муниципальные казенные учреждения</w:t>
      </w:r>
      <w:proofErr w:type="gramStart"/>
      <w:r w:rsidRPr="00FD24E5">
        <w:rPr>
          <w:sz w:val="20"/>
          <w:szCs w:val="20"/>
        </w:rPr>
        <w:t>;»</w:t>
      </w:r>
      <w:proofErr w:type="gramEnd"/>
      <w:r w:rsidRPr="00FD24E5">
        <w:rPr>
          <w:sz w:val="20"/>
          <w:szCs w:val="20"/>
        </w:rPr>
        <w:t>.</w:t>
      </w:r>
    </w:p>
    <w:p w:rsidR="00FD24E5" w:rsidRPr="00FD24E5" w:rsidRDefault="00FD24E5" w:rsidP="00FD24E5">
      <w:pPr>
        <w:shd w:val="clear" w:color="auto" w:fill="FFFFFF"/>
        <w:ind w:firstLine="709"/>
        <w:jc w:val="both"/>
        <w:rPr>
          <w:sz w:val="20"/>
          <w:szCs w:val="20"/>
        </w:rPr>
      </w:pPr>
      <w:r w:rsidRPr="00FD24E5">
        <w:rPr>
          <w:sz w:val="20"/>
          <w:szCs w:val="20"/>
        </w:rPr>
        <w:t>2. Настоящее решение опубликовать в информационном бюллетене Берегаевского сельского поселения и разместить на официальном сайте органов местного самоуправления муниципального образования Берегаевское сельское поселение в сети «Интернет».</w:t>
      </w:r>
    </w:p>
    <w:p w:rsidR="00FD24E5" w:rsidRPr="00FD24E5" w:rsidRDefault="00FD24E5" w:rsidP="00FD24E5">
      <w:pPr>
        <w:widowControl w:val="0"/>
        <w:autoSpaceDE w:val="0"/>
        <w:autoSpaceDN w:val="0"/>
        <w:adjustRightInd w:val="0"/>
        <w:ind w:firstLine="709"/>
        <w:jc w:val="both"/>
        <w:rPr>
          <w:rFonts w:ascii="Times New Roman CYR" w:hAnsi="Times New Roman CYR" w:cs="Times New Roman CYR"/>
          <w:sz w:val="20"/>
          <w:szCs w:val="20"/>
        </w:rPr>
      </w:pPr>
      <w:r w:rsidRPr="00FD24E5">
        <w:rPr>
          <w:rFonts w:ascii="Times New Roman CYR" w:hAnsi="Times New Roman CYR" w:cs="Times New Roman CYR"/>
          <w:bCs/>
          <w:sz w:val="20"/>
          <w:szCs w:val="20"/>
        </w:rPr>
        <w:t>3.</w:t>
      </w:r>
      <w:r w:rsidRPr="00FD24E5">
        <w:rPr>
          <w:rFonts w:ascii="Times New Roman CYR" w:hAnsi="Times New Roman CYR" w:cs="Times New Roman CYR"/>
          <w:sz w:val="20"/>
          <w:szCs w:val="20"/>
        </w:rPr>
        <w:t xml:space="preserve"> Настоящее решение вступает в силу по истечении одного месяца с момента официального опубликования и распространяется на правоотношения:</w:t>
      </w:r>
    </w:p>
    <w:p w:rsidR="00FD24E5" w:rsidRPr="00FD24E5" w:rsidRDefault="00FD24E5" w:rsidP="00FD24E5">
      <w:pPr>
        <w:widowControl w:val="0"/>
        <w:autoSpaceDE w:val="0"/>
        <w:autoSpaceDN w:val="0"/>
        <w:adjustRightInd w:val="0"/>
        <w:ind w:firstLine="709"/>
        <w:jc w:val="both"/>
        <w:rPr>
          <w:rFonts w:ascii="Times New Roman CYR" w:hAnsi="Times New Roman CYR" w:cs="Times New Roman CYR"/>
          <w:sz w:val="20"/>
          <w:szCs w:val="20"/>
        </w:rPr>
      </w:pPr>
      <w:r w:rsidRPr="00FD24E5">
        <w:rPr>
          <w:rFonts w:ascii="Times New Roman CYR" w:hAnsi="Times New Roman CYR" w:cs="Times New Roman CYR"/>
          <w:sz w:val="20"/>
          <w:szCs w:val="20"/>
        </w:rPr>
        <w:t xml:space="preserve">- подпункт 1 пункта 1, </w:t>
      </w:r>
      <w:proofErr w:type="gramStart"/>
      <w:r w:rsidRPr="00FD24E5">
        <w:rPr>
          <w:rFonts w:ascii="Times New Roman CYR" w:hAnsi="Times New Roman CYR" w:cs="Times New Roman CYR"/>
          <w:sz w:val="20"/>
          <w:szCs w:val="20"/>
        </w:rPr>
        <w:t>возникшие</w:t>
      </w:r>
      <w:proofErr w:type="gramEnd"/>
      <w:r w:rsidRPr="00FD24E5">
        <w:rPr>
          <w:rFonts w:ascii="Times New Roman CYR" w:hAnsi="Times New Roman CYR" w:cs="Times New Roman CYR"/>
          <w:sz w:val="20"/>
          <w:szCs w:val="20"/>
        </w:rPr>
        <w:t xml:space="preserve"> с 1 января 2021 года;</w:t>
      </w:r>
    </w:p>
    <w:p w:rsidR="00FD24E5" w:rsidRPr="00FD24E5" w:rsidRDefault="00FD24E5" w:rsidP="00FD24E5">
      <w:pPr>
        <w:widowControl w:val="0"/>
        <w:autoSpaceDE w:val="0"/>
        <w:autoSpaceDN w:val="0"/>
        <w:adjustRightInd w:val="0"/>
        <w:ind w:firstLine="709"/>
        <w:jc w:val="both"/>
        <w:rPr>
          <w:rFonts w:ascii="Times New Roman CYR" w:hAnsi="Times New Roman CYR" w:cs="Times New Roman CYR"/>
          <w:sz w:val="20"/>
          <w:szCs w:val="20"/>
        </w:rPr>
      </w:pPr>
      <w:r w:rsidRPr="00FD24E5">
        <w:rPr>
          <w:rFonts w:ascii="Times New Roman CYR" w:hAnsi="Times New Roman CYR" w:cs="Times New Roman CYR"/>
          <w:sz w:val="20"/>
          <w:szCs w:val="20"/>
        </w:rPr>
        <w:t>- подпункт 2 пункта 1, возникшие с 1 января 2020 года.</w:t>
      </w:r>
    </w:p>
    <w:p w:rsidR="00FD24E5" w:rsidRPr="00FD24E5" w:rsidRDefault="00FD24E5" w:rsidP="00FD24E5">
      <w:pPr>
        <w:widowControl w:val="0"/>
        <w:autoSpaceDE w:val="0"/>
        <w:autoSpaceDN w:val="0"/>
        <w:adjustRightInd w:val="0"/>
        <w:ind w:firstLine="709"/>
        <w:jc w:val="both"/>
        <w:rPr>
          <w:rFonts w:ascii="Times New Roman CYR" w:hAnsi="Times New Roman CYR" w:cs="Times New Roman CYR"/>
          <w:bCs/>
          <w:sz w:val="20"/>
          <w:szCs w:val="20"/>
        </w:rPr>
      </w:pPr>
      <w:r w:rsidRPr="00FD24E5">
        <w:rPr>
          <w:rFonts w:ascii="Times New Roman CYR" w:hAnsi="Times New Roman CYR" w:cs="Times New Roman CYR"/>
          <w:sz w:val="20"/>
          <w:szCs w:val="20"/>
        </w:rPr>
        <w:t xml:space="preserve">4. </w:t>
      </w:r>
      <w:r w:rsidRPr="00FD24E5">
        <w:rPr>
          <w:rFonts w:ascii="Times New Roman CYR" w:hAnsi="Times New Roman CYR" w:cs="Times New Roman CYR"/>
          <w:bCs/>
          <w:sz w:val="20"/>
          <w:szCs w:val="20"/>
        </w:rPr>
        <w:t>Контроль исполнения настоящего решения возложить на правовую комиссию Совета Берегаевского сельского поселения.</w:t>
      </w:r>
    </w:p>
    <w:p w:rsidR="00FD24E5" w:rsidRPr="00FD24E5" w:rsidRDefault="00FD24E5" w:rsidP="00FD24E5">
      <w:pPr>
        <w:widowControl w:val="0"/>
        <w:autoSpaceDE w:val="0"/>
        <w:autoSpaceDN w:val="0"/>
        <w:adjustRightInd w:val="0"/>
        <w:ind w:firstLine="709"/>
        <w:jc w:val="both"/>
        <w:rPr>
          <w:rFonts w:cs="Times New Roman CYR"/>
          <w:b/>
          <w:sz w:val="20"/>
          <w:szCs w:val="20"/>
        </w:rPr>
      </w:pPr>
    </w:p>
    <w:p w:rsidR="00FD24E5" w:rsidRPr="00FD24E5" w:rsidRDefault="00FD24E5" w:rsidP="00FD24E5">
      <w:pPr>
        <w:widowControl w:val="0"/>
        <w:autoSpaceDE w:val="0"/>
        <w:autoSpaceDN w:val="0"/>
        <w:adjustRightInd w:val="0"/>
        <w:ind w:firstLine="709"/>
        <w:jc w:val="both"/>
        <w:rPr>
          <w:rFonts w:cs="Times New Roman CYR"/>
          <w:b/>
          <w:sz w:val="20"/>
          <w:szCs w:val="20"/>
        </w:rPr>
      </w:pPr>
    </w:p>
    <w:p w:rsidR="00FD24E5" w:rsidRPr="00FD24E5" w:rsidRDefault="00FD24E5" w:rsidP="00FD24E5">
      <w:pPr>
        <w:rPr>
          <w:color w:val="000000"/>
          <w:sz w:val="20"/>
          <w:szCs w:val="20"/>
          <w:lang w:eastAsia="en-US"/>
        </w:rPr>
      </w:pPr>
      <w:r w:rsidRPr="00FD24E5">
        <w:rPr>
          <w:color w:val="000000"/>
          <w:sz w:val="20"/>
          <w:szCs w:val="20"/>
          <w:lang w:eastAsia="en-US"/>
        </w:rPr>
        <w:t>Глава поселения,</w:t>
      </w:r>
    </w:p>
    <w:p w:rsidR="00FD24E5" w:rsidRPr="00FD24E5" w:rsidRDefault="00FD24E5" w:rsidP="00FD24E5">
      <w:pPr>
        <w:rPr>
          <w:color w:val="000000"/>
          <w:sz w:val="20"/>
          <w:szCs w:val="20"/>
          <w:lang w:eastAsia="en-US"/>
        </w:rPr>
      </w:pPr>
      <w:r w:rsidRPr="00FD24E5">
        <w:rPr>
          <w:color w:val="000000"/>
          <w:sz w:val="20"/>
          <w:szCs w:val="20"/>
          <w:lang w:eastAsia="en-US"/>
        </w:rPr>
        <w:t>Председатель Совета Берегаевского</w:t>
      </w:r>
    </w:p>
    <w:p w:rsidR="00FD24E5" w:rsidRPr="00FD24E5" w:rsidRDefault="00FD24E5" w:rsidP="00FD24E5">
      <w:pPr>
        <w:jc w:val="both"/>
        <w:rPr>
          <w:rFonts w:ascii="Times New Roman CYR" w:hAnsi="Times New Roman CYR" w:cs="Times New Roman CYR"/>
          <w:sz w:val="20"/>
          <w:szCs w:val="20"/>
        </w:rPr>
      </w:pPr>
      <w:r w:rsidRPr="00FD24E5">
        <w:rPr>
          <w:color w:val="000000"/>
          <w:sz w:val="20"/>
          <w:szCs w:val="20"/>
          <w:lang w:eastAsia="en-US"/>
        </w:rPr>
        <w:t xml:space="preserve">сельского поселения                                                                                              </w:t>
      </w:r>
      <w:r w:rsidR="00680EF6">
        <w:rPr>
          <w:color w:val="000000"/>
          <w:sz w:val="20"/>
          <w:szCs w:val="20"/>
          <w:lang w:eastAsia="en-US"/>
        </w:rPr>
        <w:t xml:space="preserve">                             </w:t>
      </w:r>
      <w:r w:rsidRPr="00FD24E5">
        <w:rPr>
          <w:color w:val="000000"/>
          <w:sz w:val="20"/>
          <w:szCs w:val="20"/>
          <w:lang w:eastAsia="en-US"/>
        </w:rPr>
        <w:t xml:space="preserve">   О.А. </w:t>
      </w:r>
      <w:proofErr w:type="spellStart"/>
      <w:r w:rsidRPr="00FD24E5">
        <w:rPr>
          <w:color w:val="000000"/>
          <w:sz w:val="20"/>
          <w:szCs w:val="20"/>
          <w:lang w:eastAsia="en-US"/>
        </w:rPr>
        <w:t>Жендарев</w:t>
      </w:r>
      <w:proofErr w:type="spellEnd"/>
    </w:p>
    <w:p w:rsidR="00855CD8" w:rsidRPr="00FD24E5" w:rsidRDefault="00855CD8" w:rsidP="00114B74">
      <w:pPr>
        <w:rPr>
          <w:b/>
          <w:sz w:val="20"/>
          <w:szCs w:val="20"/>
        </w:rPr>
      </w:pPr>
    </w:p>
    <w:p w:rsidR="00855CD8" w:rsidRPr="00FD24E5" w:rsidRDefault="00855CD8" w:rsidP="00114B74">
      <w:pPr>
        <w:jc w:val="center"/>
        <w:rPr>
          <w:b/>
          <w:sz w:val="20"/>
          <w:szCs w:val="20"/>
        </w:rPr>
      </w:pPr>
      <w:r w:rsidRPr="00FD24E5">
        <w:rPr>
          <w:b/>
          <w:sz w:val="20"/>
          <w:szCs w:val="20"/>
        </w:rPr>
        <w:t xml:space="preserve">  </w:t>
      </w:r>
      <w:r w:rsidR="00FC6BED" w:rsidRPr="00FD24E5">
        <w:rPr>
          <w:b/>
          <w:sz w:val="20"/>
          <w:szCs w:val="20"/>
        </w:rPr>
        <w:t xml:space="preserve"> </w:t>
      </w:r>
    </w:p>
    <w:p w:rsidR="00A247E1" w:rsidRPr="00FD24E5" w:rsidRDefault="00A247E1" w:rsidP="00114B74">
      <w:pPr>
        <w:tabs>
          <w:tab w:val="left" w:pos="7290"/>
        </w:tabs>
        <w:contextualSpacing/>
        <w:rPr>
          <w:b/>
          <w:sz w:val="20"/>
          <w:szCs w:val="20"/>
        </w:rPr>
      </w:pPr>
    </w:p>
    <w:p w:rsidR="00364ABD" w:rsidRPr="00FD24E5" w:rsidRDefault="00114B74" w:rsidP="00114B74">
      <w:pPr>
        <w:tabs>
          <w:tab w:val="left" w:pos="7290"/>
        </w:tabs>
        <w:contextualSpacing/>
        <w:jc w:val="both"/>
        <w:rPr>
          <w:b/>
          <w:sz w:val="20"/>
          <w:szCs w:val="20"/>
        </w:rPr>
      </w:pPr>
      <w:r w:rsidRPr="00FD24E5">
        <w:rPr>
          <w:b/>
          <w:sz w:val="20"/>
          <w:szCs w:val="20"/>
        </w:rPr>
        <w:t>2</w:t>
      </w:r>
      <w:r w:rsidR="00364ABD" w:rsidRPr="00FD24E5">
        <w:rPr>
          <w:b/>
          <w:sz w:val="20"/>
          <w:szCs w:val="20"/>
        </w:rPr>
        <w:t xml:space="preserve">  РАЗДЕЛ – ПОСТАНОВЛЕНИЯ, РАСПОРЯЖЕНИЯ АДМИНИСТРАЦИИ ПОСЕЛЕНИЯ</w:t>
      </w:r>
    </w:p>
    <w:p w:rsidR="00364ABD" w:rsidRPr="00FD24E5" w:rsidRDefault="00364ABD" w:rsidP="00114B74">
      <w:pPr>
        <w:tabs>
          <w:tab w:val="left" w:pos="7290"/>
        </w:tabs>
        <w:contextualSpacing/>
        <w:jc w:val="both"/>
        <w:rPr>
          <w:b/>
          <w:sz w:val="20"/>
          <w:szCs w:val="20"/>
        </w:rPr>
      </w:pPr>
    </w:p>
    <w:p w:rsidR="00A060BE" w:rsidRPr="00FD24E5" w:rsidRDefault="00495BF9" w:rsidP="00114B74">
      <w:pPr>
        <w:jc w:val="center"/>
        <w:rPr>
          <w:b/>
          <w:sz w:val="20"/>
          <w:szCs w:val="20"/>
        </w:rPr>
      </w:pPr>
      <w:r w:rsidRPr="00FD24E5">
        <w:rPr>
          <w:b/>
          <w:sz w:val="20"/>
          <w:szCs w:val="20"/>
        </w:rPr>
        <w:t xml:space="preserve"> </w:t>
      </w:r>
    </w:p>
    <w:p w:rsidR="000B5143" w:rsidRPr="00FD24E5" w:rsidRDefault="000B5143" w:rsidP="000B5143">
      <w:pPr>
        <w:widowControl w:val="0"/>
        <w:suppressAutoHyphens/>
        <w:autoSpaceDE w:val="0"/>
        <w:spacing w:line="100" w:lineRule="atLeast"/>
        <w:jc w:val="center"/>
        <w:rPr>
          <w:rFonts w:eastAsia="Arial"/>
          <w:b/>
          <w:bCs/>
          <w:sz w:val="20"/>
          <w:szCs w:val="20"/>
          <w:lang w:bidi="ru-RU"/>
        </w:rPr>
      </w:pPr>
      <w:r w:rsidRPr="00FD24E5">
        <w:rPr>
          <w:rFonts w:eastAsia="Arial"/>
          <w:b/>
          <w:bCs/>
          <w:sz w:val="20"/>
          <w:szCs w:val="20"/>
          <w:lang w:bidi="ru-RU"/>
        </w:rPr>
        <w:t>ПОСТАНОВЛЕНИЕ</w:t>
      </w:r>
    </w:p>
    <w:p w:rsidR="00FD24E5" w:rsidRPr="00FD24E5" w:rsidRDefault="00FD24E5" w:rsidP="00FD24E5">
      <w:pPr>
        <w:jc w:val="both"/>
        <w:rPr>
          <w:b/>
          <w:bCs/>
          <w:sz w:val="20"/>
          <w:szCs w:val="20"/>
        </w:rPr>
      </w:pPr>
      <w:r w:rsidRPr="00FD24E5">
        <w:rPr>
          <w:sz w:val="20"/>
          <w:szCs w:val="20"/>
        </w:rPr>
        <w:t xml:space="preserve">05.03.2021                                                                                                                            </w:t>
      </w:r>
      <w:r w:rsidR="00680EF6">
        <w:rPr>
          <w:sz w:val="20"/>
          <w:szCs w:val="20"/>
        </w:rPr>
        <w:t xml:space="preserve">                                     </w:t>
      </w:r>
      <w:r w:rsidRPr="00FD24E5">
        <w:rPr>
          <w:sz w:val="20"/>
          <w:szCs w:val="20"/>
        </w:rPr>
        <w:t xml:space="preserve">  № 21</w:t>
      </w:r>
    </w:p>
    <w:p w:rsidR="00FD24E5" w:rsidRPr="00FD24E5" w:rsidRDefault="00FD24E5" w:rsidP="00680EF6">
      <w:pPr>
        <w:rPr>
          <w:sz w:val="20"/>
          <w:szCs w:val="20"/>
        </w:rPr>
      </w:pPr>
    </w:p>
    <w:p w:rsidR="00FD24E5" w:rsidRPr="00FD24E5" w:rsidRDefault="00FD24E5" w:rsidP="00FD24E5">
      <w:pPr>
        <w:jc w:val="center"/>
        <w:rPr>
          <w:sz w:val="20"/>
          <w:szCs w:val="20"/>
        </w:rPr>
      </w:pPr>
      <w:r w:rsidRPr="00FD24E5">
        <w:rPr>
          <w:sz w:val="20"/>
          <w:szCs w:val="20"/>
        </w:rPr>
        <w:t>О назначении публичных слушаний по проекту решения</w:t>
      </w:r>
    </w:p>
    <w:p w:rsidR="00FD24E5" w:rsidRPr="00FD24E5" w:rsidRDefault="00FD24E5" w:rsidP="00FD24E5">
      <w:pPr>
        <w:jc w:val="center"/>
        <w:rPr>
          <w:sz w:val="20"/>
          <w:szCs w:val="20"/>
        </w:rPr>
      </w:pPr>
      <w:r w:rsidRPr="00FD24E5">
        <w:rPr>
          <w:sz w:val="20"/>
          <w:szCs w:val="20"/>
        </w:rPr>
        <w:t>Совета Берегаевского сельского поселения</w:t>
      </w:r>
    </w:p>
    <w:p w:rsidR="00FD24E5" w:rsidRPr="00FD24E5" w:rsidRDefault="00FD24E5" w:rsidP="00FD24E5">
      <w:pPr>
        <w:jc w:val="center"/>
        <w:rPr>
          <w:sz w:val="20"/>
          <w:szCs w:val="20"/>
        </w:rPr>
      </w:pPr>
      <w:r w:rsidRPr="00FD24E5">
        <w:rPr>
          <w:sz w:val="20"/>
          <w:szCs w:val="20"/>
        </w:rPr>
        <w:t>«Отчет об исполнении бюджета Берегаевского сельского поселения за 2020 год»</w:t>
      </w:r>
    </w:p>
    <w:p w:rsidR="00FD24E5" w:rsidRPr="00FD24E5" w:rsidRDefault="00FD24E5" w:rsidP="00680EF6">
      <w:pPr>
        <w:rPr>
          <w:sz w:val="20"/>
          <w:szCs w:val="20"/>
        </w:rPr>
      </w:pPr>
    </w:p>
    <w:p w:rsidR="00FD24E5" w:rsidRPr="00FD24E5" w:rsidRDefault="00FD24E5" w:rsidP="00FD24E5">
      <w:pPr>
        <w:jc w:val="both"/>
        <w:rPr>
          <w:sz w:val="20"/>
          <w:szCs w:val="20"/>
        </w:rPr>
      </w:pPr>
      <w:r w:rsidRPr="00FD24E5">
        <w:rPr>
          <w:sz w:val="20"/>
          <w:szCs w:val="20"/>
        </w:rPr>
        <w:t xml:space="preserve">В соответствии со статьей 37 Положения «О бюджетном процессе муниципального образования Берегаевское сельское поселение», утвержденного решением Совета от 16.11.2020 № 18, Положением о публичных слушаниях в </w:t>
      </w:r>
      <w:proofErr w:type="spellStart"/>
      <w:r w:rsidRPr="00FD24E5">
        <w:rPr>
          <w:sz w:val="20"/>
          <w:szCs w:val="20"/>
        </w:rPr>
        <w:t>Берегаевском</w:t>
      </w:r>
      <w:proofErr w:type="spellEnd"/>
      <w:r w:rsidRPr="00FD24E5">
        <w:rPr>
          <w:sz w:val="20"/>
          <w:szCs w:val="20"/>
        </w:rPr>
        <w:t xml:space="preserve"> </w:t>
      </w:r>
      <w:r w:rsidRPr="00FD24E5">
        <w:rPr>
          <w:sz w:val="20"/>
          <w:szCs w:val="20"/>
        </w:rPr>
        <w:lastRenderedPageBreak/>
        <w:t>сельском поселении, утвержденным решением Совета Берегаевского сельского поселения от 03.11.2005   № 4, рассмотрев информацию по исполнению бюджета за 2020 год,</w:t>
      </w:r>
    </w:p>
    <w:p w:rsidR="00FD24E5" w:rsidRPr="00FD24E5" w:rsidRDefault="00FD24E5" w:rsidP="00FD24E5">
      <w:pPr>
        <w:jc w:val="both"/>
        <w:rPr>
          <w:sz w:val="20"/>
          <w:szCs w:val="20"/>
        </w:rPr>
      </w:pPr>
    </w:p>
    <w:p w:rsidR="00FD24E5" w:rsidRPr="00FD24E5" w:rsidRDefault="00FD24E5" w:rsidP="00FD24E5">
      <w:pPr>
        <w:spacing w:line="360" w:lineRule="auto"/>
        <w:jc w:val="center"/>
        <w:rPr>
          <w:b/>
          <w:sz w:val="20"/>
          <w:szCs w:val="20"/>
        </w:rPr>
      </w:pPr>
      <w:r w:rsidRPr="00FD24E5">
        <w:rPr>
          <w:b/>
          <w:sz w:val="20"/>
          <w:szCs w:val="20"/>
        </w:rPr>
        <w:t>ПОСТАНОВЛЯЮ:</w:t>
      </w:r>
    </w:p>
    <w:p w:rsidR="00FD24E5" w:rsidRPr="00FD24E5" w:rsidRDefault="00FD24E5" w:rsidP="00680EF6">
      <w:pPr>
        <w:ind w:firstLine="708"/>
        <w:jc w:val="both"/>
        <w:rPr>
          <w:sz w:val="20"/>
          <w:szCs w:val="20"/>
        </w:rPr>
      </w:pPr>
      <w:r w:rsidRPr="00FD24E5">
        <w:rPr>
          <w:color w:val="000000"/>
          <w:spacing w:val="3"/>
          <w:sz w:val="20"/>
          <w:szCs w:val="20"/>
        </w:rPr>
        <w:t>1.</w:t>
      </w:r>
      <w:r w:rsidRPr="00FD24E5">
        <w:rPr>
          <w:sz w:val="20"/>
          <w:szCs w:val="20"/>
        </w:rPr>
        <w:t xml:space="preserve"> Назначить проведение публичных слушаний по проекту решения Совета Берегаевского сельского поселения «Отчет об исполнении бюджета Берегаевского сельского поселения за 2020 год» согласно приложению к настоящему Постановлению: </w:t>
      </w:r>
    </w:p>
    <w:p w:rsidR="00FD24E5" w:rsidRPr="00FD24E5" w:rsidRDefault="00FD24E5" w:rsidP="00FD24E5">
      <w:pPr>
        <w:jc w:val="both"/>
        <w:rPr>
          <w:sz w:val="20"/>
          <w:szCs w:val="20"/>
        </w:rPr>
      </w:pPr>
      <w:r w:rsidRPr="00FD24E5">
        <w:rPr>
          <w:sz w:val="20"/>
          <w:szCs w:val="20"/>
        </w:rPr>
        <w:t xml:space="preserve">д. Красная Горка в Красногорском доме Досуга и Творчества </w:t>
      </w:r>
      <w:r w:rsidRPr="00FD24E5">
        <w:rPr>
          <w:color w:val="000000"/>
          <w:sz w:val="20"/>
          <w:szCs w:val="20"/>
        </w:rPr>
        <w:t>07.04.2021 года в 18.00 час.</w:t>
      </w:r>
    </w:p>
    <w:p w:rsidR="00FD24E5" w:rsidRPr="00FD24E5" w:rsidRDefault="00FD24E5" w:rsidP="00FD24E5">
      <w:pPr>
        <w:jc w:val="both"/>
        <w:rPr>
          <w:color w:val="000000"/>
          <w:spacing w:val="3"/>
          <w:sz w:val="20"/>
          <w:szCs w:val="20"/>
        </w:rPr>
      </w:pPr>
      <w:r w:rsidRPr="00FD24E5">
        <w:rPr>
          <w:sz w:val="20"/>
          <w:szCs w:val="20"/>
        </w:rPr>
        <w:t xml:space="preserve">п. Берегаево в </w:t>
      </w:r>
      <w:proofErr w:type="spellStart"/>
      <w:r w:rsidRPr="00FD24E5">
        <w:rPr>
          <w:sz w:val="20"/>
          <w:szCs w:val="20"/>
        </w:rPr>
        <w:t>Берегаевском</w:t>
      </w:r>
      <w:proofErr w:type="spellEnd"/>
      <w:r w:rsidRPr="00FD24E5">
        <w:rPr>
          <w:sz w:val="20"/>
          <w:szCs w:val="20"/>
        </w:rPr>
        <w:t xml:space="preserve"> доме Досуга и Творчества </w:t>
      </w:r>
      <w:r w:rsidRPr="00FD24E5">
        <w:rPr>
          <w:color w:val="000000"/>
          <w:sz w:val="20"/>
          <w:szCs w:val="20"/>
        </w:rPr>
        <w:t>08.04.2021 года в 18.00 час.</w:t>
      </w:r>
    </w:p>
    <w:p w:rsidR="00FD24E5" w:rsidRPr="00FD24E5" w:rsidRDefault="00FD24E5" w:rsidP="00680EF6">
      <w:pPr>
        <w:ind w:firstLine="708"/>
        <w:jc w:val="both"/>
        <w:rPr>
          <w:sz w:val="20"/>
          <w:szCs w:val="20"/>
        </w:rPr>
      </w:pPr>
      <w:r w:rsidRPr="00FD24E5">
        <w:rPr>
          <w:sz w:val="20"/>
          <w:szCs w:val="20"/>
        </w:rPr>
        <w:t xml:space="preserve">2. Обнародовать в установленном порядке проект решения Совета «Отчет об исполнении бюджета Берегаевского сельского поселения за 2020 год». </w:t>
      </w:r>
    </w:p>
    <w:p w:rsidR="00FD24E5" w:rsidRPr="00FD24E5" w:rsidRDefault="00FD24E5" w:rsidP="00680EF6">
      <w:pPr>
        <w:ind w:firstLine="708"/>
        <w:jc w:val="both"/>
        <w:rPr>
          <w:sz w:val="20"/>
          <w:szCs w:val="20"/>
        </w:rPr>
      </w:pPr>
      <w:r w:rsidRPr="00FD24E5">
        <w:rPr>
          <w:sz w:val="20"/>
          <w:szCs w:val="20"/>
        </w:rPr>
        <w:t>3. Назначить организатором публичных слушаний Главного специалиста – главного бухгалтера Коженкову Марину Викторовну.</w:t>
      </w:r>
    </w:p>
    <w:p w:rsidR="00FD24E5" w:rsidRPr="00FD24E5" w:rsidRDefault="00FD24E5" w:rsidP="00680EF6">
      <w:pPr>
        <w:ind w:firstLine="708"/>
        <w:jc w:val="both"/>
        <w:rPr>
          <w:sz w:val="20"/>
          <w:szCs w:val="20"/>
        </w:rPr>
      </w:pPr>
      <w:r w:rsidRPr="00FD24E5">
        <w:rPr>
          <w:sz w:val="20"/>
          <w:szCs w:val="20"/>
        </w:rPr>
        <w:t>4. Установить, что письменные замечания и предложения по проекту решения  направляются по адресу п. Берегаево, ул. Ленинская, 17А,  Администрация поселения, устные замечания и предложения учитываются по тел. 33-189, 33-301.</w:t>
      </w:r>
    </w:p>
    <w:p w:rsidR="00FD24E5" w:rsidRPr="00FD24E5" w:rsidRDefault="00FD24E5" w:rsidP="00680EF6">
      <w:pPr>
        <w:ind w:firstLine="708"/>
        <w:jc w:val="both"/>
        <w:rPr>
          <w:sz w:val="20"/>
          <w:szCs w:val="20"/>
        </w:rPr>
      </w:pPr>
      <w:r w:rsidRPr="00FD24E5">
        <w:rPr>
          <w:sz w:val="20"/>
          <w:szCs w:val="20"/>
        </w:rPr>
        <w:t xml:space="preserve">5. </w:t>
      </w:r>
      <w:r w:rsidRPr="00FD24E5">
        <w:rPr>
          <w:spacing w:val="-1"/>
          <w:sz w:val="20"/>
          <w:szCs w:val="20"/>
        </w:rPr>
        <w:t xml:space="preserve">Назначить ответственным за сбор замечаний и предложений </w:t>
      </w:r>
      <w:r w:rsidRPr="00FD24E5">
        <w:rPr>
          <w:sz w:val="20"/>
          <w:szCs w:val="20"/>
        </w:rPr>
        <w:t>по проекту решения администратора п. Берегаево Коновальчик Н.Н.</w:t>
      </w:r>
    </w:p>
    <w:p w:rsidR="00FD24E5" w:rsidRPr="00FD24E5" w:rsidRDefault="00FD24E5" w:rsidP="00680EF6">
      <w:pPr>
        <w:ind w:firstLine="708"/>
        <w:jc w:val="both"/>
        <w:rPr>
          <w:sz w:val="20"/>
          <w:szCs w:val="20"/>
        </w:rPr>
      </w:pPr>
      <w:r w:rsidRPr="00FD24E5">
        <w:rPr>
          <w:spacing w:val="-1"/>
          <w:sz w:val="20"/>
          <w:szCs w:val="20"/>
        </w:rPr>
        <w:t>6.</w:t>
      </w:r>
      <w:r w:rsidRPr="00FD24E5">
        <w:rPr>
          <w:spacing w:val="-1"/>
          <w:sz w:val="20"/>
          <w:szCs w:val="20"/>
          <w:vertAlign w:val="superscript"/>
        </w:rPr>
        <w:t xml:space="preserve"> </w:t>
      </w:r>
      <w:r w:rsidRPr="00FD24E5">
        <w:rPr>
          <w:sz w:val="20"/>
          <w:szCs w:val="20"/>
        </w:rPr>
        <w:t xml:space="preserve">Поручить организатору публичных слушаний </w:t>
      </w:r>
      <w:r w:rsidRPr="00FD24E5">
        <w:rPr>
          <w:color w:val="000000"/>
          <w:spacing w:val="-5"/>
          <w:sz w:val="20"/>
          <w:szCs w:val="20"/>
        </w:rPr>
        <w:t xml:space="preserve">в трёхдневный срок подготовить заключение по итогам публичных </w:t>
      </w:r>
      <w:r w:rsidRPr="00FD24E5">
        <w:rPr>
          <w:color w:val="000000"/>
          <w:spacing w:val="-3"/>
          <w:sz w:val="20"/>
          <w:szCs w:val="20"/>
        </w:rPr>
        <w:t xml:space="preserve">слушаний и решение в окончательной редакции для рассмотрения на ближайшем собрании </w:t>
      </w:r>
      <w:r w:rsidRPr="00FD24E5">
        <w:rPr>
          <w:color w:val="000000"/>
          <w:spacing w:val="-5"/>
          <w:sz w:val="20"/>
          <w:szCs w:val="20"/>
        </w:rPr>
        <w:t>Совета Берегаевского сельского поселения.</w:t>
      </w:r>
      <w:r w:rsidRPr="00FD24E5">
        <w:rPr>
          <w:sz w:val="20"/>
          <w:szCs w:val="20"/>
        </w:rPr>
        <w:t xml:space="preserve"> </w:t>
      </w: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 xml:space="preserve">Глава поселения                                                                                                   </w:t>
      </w:r>
      <w:r w:rsidR="00680EF6">
        <w:rPr>
          <w:sz w:val="20"/>
          <w:szCs w:val="20"/>
        </w:rPr>
        <w:t xml:space="preserve">                                    </w:t>
      </w:r>
      <w:r w:rsidRPr="00FD24E5">
        <w:rPr>
          <w:sz w:val="20"/>
          <w:szCs w:val="20"/>
        </w:rPr>
        <w:t xml:space="preserve">О.А. </w:t>
      </w:r>
      <w:proofErr w:type="spellStart"/>
      <w:r w:rsidRPr="00FD24E5">
        <w:rPr>
          <w:sz w:val="20"/>
          <w:szCs w:val="20"/>
        </w:rPr>
        <w:t>Жендарев</w:t>
      </w:r>
      <w:proofErr w:type="spellEnd"/>
    </w:p>
    <w:p w:rsidR="0017456D" w:rsidRDefault="0017456D" w:rsidP="00FD24E5">
      <w:pPr>
        <w:jc w:val="right"/>
        <w:rPr>
          <w:sz w:val="20"/>
          <w:szCs w:val="20"/>
        </w:rPr>
      </w:pPr>
    </w:p>
    <w:p w:rsidR="00FD24E5" w:rsidRPr="00FD24E5" w:rsidRDefault="00FD24E5" w:rsidP="00FD24E5">
      <w:pPr>
        <w:jc w:val="right"/>
        <w:rPr>
          <w:sz w:val="20"/>
          <w:szCs w:val="20"/>
        </w:rPr>
      </w:pPr>
      <w:r w:rsidRPr="00FD24E5">
        <w:rPr>
          <w:sz w:val="20"/>
          <w:szCs w:val="20"/>
        </w:rPr>
        <w:t>Приложение</w:t>
      </w:r>
    </w:p>
    <w:p w:rsidR="00FD24E5" w:rsidRPr="00FD24E5" w:rsidRDefault="00FD24E5" w:rsidP="00680EF6">
      <w:pPr>
        <w:jc w:val="right"/>
        <w:rPr>
          <w:b/>
          <w:sz w:val="20"/>
          <w:szCs w:val="20"/>
        </w:rPr>
      </w:pPr>
      <w:r w:rsidRPr="00FD24E5">
        <w:rPr>
          <w:b/>
          <w:sz w:val="20"/>
          <w:szCs w:val="20"/>
        </w:rPr>
        <w:t xml:space="preserve">           ПРОЕКТ</w:t>
      </w:r>
    </w:p>
    <w:p w:rsidR="00680EF6" w:rsidRPr="00680EF6" w:rsidRDefault="00680EF6" w:rsidP="00680EF6">
      <w:pPr>
        <w:jc w:val="center"/>
        <w:rPr>
          <w:b/>
          <w:sz w:val="20"/>
          <w:szCs w:val="20"/>
          <w:lang w:eastAsia="en-US"/>
        </w:rPr>
      </w:pPr>
      <w:r w:rsidRPr="00680EF6">
        <w:rPr>
          <w:b/>
          <w:sz w:val="20"/>
          <w:szCs w:val="20"/>
          <w:lang w:eastAsia="en-US"/>
        </w:rPr>
        <w:t>СОВЕТ</w:t>
      </w:r>
    </w:p>
    <w:p w:rsidR="00680EF6" w:rsidRPr="00680EF6" w:rsidRDefault="00680EF6" w:rsidP="00680EF6">
      <w:pPr>
        <w:jc w:val="center"/>
        <w:rPr>
          <w:b/>
          <w:sz w:val="20"/>
          <w:szCs w:val="20"/>
          <w:lang w:eastAsia="en-US"/>
        </w:rPr>
      </w:pPr>
      <w:r w:rsidRPr="00680EF6">
        <w:rPr>
          <w:b/>
          <w:sz w:val="20"/>
          <w:szCs w:val="20"/>
          <w:lang w:eastAsia="en-US"/>
        </w:rPr>
        <w:t xml:space="preserve">БЕРЕГАЕВСКОГО СЕЛЬСКОГО ПОСЕЛЕНИЯ </w:t>
      </w:r>
    </w:p>
    <w:p w:rsidR="00680EF6" w:rsidRPr="00680EF6" w:rsidRDefault="00680EF6" w:rsidP="00680EF6">
      <w:pPr>
        <w:jc w:val="center"/>
        <w:rPr>
          <w:b/>
          <w:sz w:val="20"/>
          <w:szCs w:val="20"/>
          <w:lang w:eastAsia="en-US"/>
        </w:rPr>
      </w:pPr>
      <w:r w:rsidRPr="00680EF6">
        <w:rPr>
          <w:b/>
          <w:sz w:val="20"/>
          <w:szCs w:val="20"/>
          <w:lang w:eastAsia="en-US"/>
        </w:rPr>
        <w:t>ТЕГУЛЬДЕТСКОГО РАЙОНА ТОМСКОЙ ОБЛАСТИ</w:t>
      </w:r>
    </w:p>
    <w:p w:rsidR="00680EF6" w:rsidRPr="00680EF6" w:rsidRDefault="00680EF6" w:rsidP="00680EF6">
      <w:pPr>
        <w:jc w:val="center"/>
        <w:rPr>
          <w:sz w:val="20"/>
          <w:szCs w:val="20"/>
          <w:lang w:eastAsia="en-US"/>
        </w:rPr>
      </w:pPr>
    </w:p>
    <w:p w:rsidR="00680EF6" w:rsidRPr="00680EF6" w:rsidRDefault="00680EF6" w:rsidP="00680EF6">
      <w:pPr>
        <w:jc w:val="center"/>
        <w:rPr>
          <w:b/>
          <w:sz w:val="20"/>
          <w:szCs w:val="20"/>
          <w:lang w:eastAsia="en-US"/>
        </w:rPr>
      </w:pPr>
      <w:r w:rsidRPr="00680EF6">
        <w:rPr>
          <w:b/>
          <w:sz w:val="20"/>
          <w:szCs w:val="20"/>
          <w:lang w:eastAsia="en-US"/>
        </w:rPr>
        <w:t>РЕШЕНИЕ</w:t>
      </w:r>
    </w:p>
    <w:p w:rsidR="00680EF6" w:rsidRPr="00680EF6" w:rsidRDefault="00680EF6" w:rsidP="00680EF6">
      <w:pPr>
        <w:jc w:val="center"/>
        <w:rPr>
          <w:b/>
        </w:rPr>
      </w:pPr>
    </w:p>
    <w:p w:rsidR="00FD24E5" w:rsidRPr="00FD24E5" w:rsidRDefault="00FD24E5" w:rsidP="00FD24E5">
      <w:pPr>
        <w:jc w:val="both"/>
        <w:rPr>
          <w:sz w:val="20"/>
          <w:szCs w:val="20"/>
        </w:rPr>
      </w:pPr>
      <w:r w:rsidRPr="00FD24E5">
        <w:rPr>
          <w:sz w:val="20"/>
          <w:szCs w:val="20"/>
        </w:rPr>
        <w:t xml:space="preserve">00.04.2021                                                                                                                             </w:t>
      </w:r>
      <w:r w:rsidR="00680EF6">
        <w:rPr>
          <w:sz w:val="20"/>
          <w:szCs w:val="20"/>
        </w:rPr>
        <w:t xml:space="preserve">                 </w:t>
      </w:r>
      <w:r w:rsidRPr="00FD24E5">
        <w:rPr>
          <w:sz w:val="20"/>
          <w:szCs w:val="20"/>
        </w:rPr>
        <w:t xml:space="preserve">    </w:t>
      </w:r>
      <w:r w:rsidR="00680EF6">
        <w:rPr>
          <w:sz w:val="20"/>
          <w:szCs w:val="20"/>
        </w:rPr>
        <w:t xml:space="preserve">            </w:t>
      </w:r>
      <w:r w:rsidRPr="00FD24E5">
        <w:rPr>
          <w:sz w:val="20"/>
          <w:szCs w:val="20"/>
        </w:rPr>
        <w:t xml:space="preserve">  № 0</w:t>
      </w:r>
    </w:p>
    <w:p w:rsidR="00FD24E5" w:rsidRPr="00FD24E5" w:rsidRDefault="00FD24E5" w:rsidP="00FD24E5">
      <w:pPr>
        <w:widowControl w:val="0"/>
        <w:autoSpaceDE w:val="0"/>
        <w:autoSpaceDN w:val="0"/>
        <w:adjustRightInd w:val="0"/>
        <w:rPr>
          <w:sz w:val="20"/>
          <w:szCs w:val="20"/>
        </w:rPr>
      </w:pPr>
    </w:p>
    <w:p w:rsidR="00FD24E5" w:rsidRPr="00FD24E5" w:rsidRDefault="00FD24E5" w:rsidP="00FD24E5">
      <w:pPr>
        <w:jc w:val="center"/>
        <w:rPr>
          <w:sz w:val="20"/>
          <w:szCs w:val="20"/>
        </w:rPr>
      </w:pPr>
      <w:r w:rsidRPr="00FD24E5">
        <w:rPr>
          <w:sz w:val="20"/>
          <w:szCs w:val="20"/>
        </w:rPr>
        <w:t xml:space="preserve">Об утверждении отчета об исполнении бюджета </w:t>
      </w:r>
    </w:p>
    <w:p w:rsidR="00FD24E5" w:rsidRPr="00FD24E5" w:rsidRDefault="00FD24E5" w:rsidP="00FD24E5">
      <w:pPr>
        <w:jc w:val="center"/>
        <w:rPr>
          <w:sz w:val="20"/>
          <w:szCs w:val="20"/>
        </w:rPr>
      </w:pPr>
      <w:r w:rsidRPr="00FD24E5">
        <w:rPr>
          <w:sz w:val="20"/>
          <w:szCs w:val="20"/>
        </w:rPr>
        <w:t>Берегаевского сельского поселения за 2020 год</w:t>
      </w:r>
    </w:p>
    <w:p w:rsidR="00FD24E5" w:rsidRPr="00FD24E5" w:rsidRDefault="00FD24E5" w:rsidP="00FD24E5">
      <w:pPr>
        <w:rPr>
          <w:sz w:val="20"/>
          <w:szCs w:val="20"/>
        </w:rPr>
      </w:pPr>
    </w:p>
    <w:p w:rsidR="00FD24E5" w:rsidRPr="00FD24E5" w:rsidRDefault="00FD24E5" w:rsidP="00FD24E5">
      <w:pPr>
        <w:jc w:val="both"/>
        <w:rPr>
          <w:sz w:val="20"/>
          <w:szCs w:val="20"/>
        </w:rPr>
      </w:pPr>
      <w:r w:rsidRPr="00FD24E5">
        <w:rPr>
          <w:sz w:val="20"/>
          <w:szCs w:val="20"/>
        </w:rPr>
        <w:t>На основании статьи 264.6 Бюджетного кодекса Российской Федерации, Раздела 6 Положения о бюджетном процессе в муниципальном образовании Берегаевское  сельское поселение, утвержденного решением Совета Берегаевского сельского поселения от 16.11.2020 № 18,</w:t>
      </w:r>
    </w:p>
    <w:p w:rsidR="00FD24E5" w:rsidRPr="00FD24E5" w:rsidRDefault="00FD24E5" w:rsidP="00FD24E5">
      <w:pPr>
        <w:spacing w:line="360" w:lineRule="auto"/>
        <w:jc w:val="center"/>
        <w:rPr>
          <w:b/>
          <w:sz w:val="20"/>
          <w:szCs w:val="20"/>
        </w:rPr>
      </w:pPr>
      <w:r w:rsidRPr="00FD24E5">
        <w:rPr>
          <w:b/>
          <w:sz w:val="20"/>
          <w:szCs w:val="20"/>
        </w:rPr>
        <w:t>Совет Берегаевского сельского поселения решил:</w:t>
      </w:r>
    </w:p>
    <w:p w:rsidR="00FD24E5" w:rsidRPr="00FD24E5" w:rsidRDefault="00FD24E5" w:rsidP="00FD24E5">
      <w:pPr>
        <w:contextualSpacing/>
        <w:jc w:val="both"/>
        <w:rPr>
          <w:rFonts w:eastAsia="Calibri"/>
          <w:sz w:val="20"/>
          <w:szCs w:val="20"/>
          <w:lang w:eastAsia="en-US"/>
        </w:rPr>
      </w:pPr>
      <w:r w:rsidRPr="00FD24E5">
        <w:rPr>
          <w:rFonts w:eastAsia="Calibri"/>
          <w:sz w:val="20"/>
          <w:szCs w:val="20"/>
          <w:lang w:eastAsia="en-US"/>
        </w:rPr>
        <w:t xml:space="preserve">1.Утвердить отчет об исполнении бюджета Берегаевского сельского поселения за 2020 год по доходам в сумме 12 149,0 тыс. рублей, по расходам в сумме </w:t>
      </w:r>
      <w:r w:rsidRPr="00FD24E5">
        <w:rPr>
          <w:rFonts w:eastAsia="Calibri"/>
          <w:bCs/>
          <w:sz w:val="20"/>
          <w:szCs w:val="20"/>
          <w:lang w:eastAsia="en-US"/>
        </w:rPr>
        <w:t xml:space="preserve">11 671,0 </w:t>
      </w:r>
      <w:r w:rsidRPr="00FD24E5">
        <w:rPr>
          <w:rFonts w:eastAsia="Calibri"/>
          <w:sz w:val="20"/>
          <w:szCs w:val="20"/>
          <w:lang w:eastAsia="en-US"/>
        </w:rPr>
        <w:t xml:space="preserve">тыс. рублей, профицит  в сумме 478,0 тыс. рублей, со следующими показателями: </w:t>
      </w:r>
    </w:p>
    <w:p w:rsidR="00FD24E5" w:rsidRPr="00FD24E5" w:rsidRDefault="00FD24E5" w:rsidP="00FD24E5">
      <w:pPr>
        <w:contextualSpacing/>
        <w:jc w:val="both"/>
        <w:rPr>
          <w:rFonts w:eastAsia="Calibri"/>
          <w:sz w:val="20"/>
          <w:szCs w:val="20"/>
          <w:lang w:eastAsia="en-US"/>
        </w:rPr>
      </w:pPr>
    </w:p>
    <w:p w:rsidR="00FD24E5" w:rsidRPr="00FD24E5" w:rsidRDefault="00FD24E5" w:rsidP="00FD24E5">
      <w:pPr>
        <w:tabs>
          <w:tab w:val="left" w:pos="6132"/>
        </w:tabs>
        <w:jc w:val="both"/>
        <w:rPr>
          <w:sz w:val="20"/>
          <w:szCs w:val="20"/>
        </w:rPr>
      </w:pPr>
      <w:r w:rsidRPr="00FD24E5">
        <w:rPr>
          <w:sz w:val="20"/>
          <w:szCs w:val="20"/>
        </w:rPr>
        <w:t xml:space="preserve">           1) доходов бюджета Берегаевского сельского поселения за 2020 год по кодам классификации доходов бюджетов  согласно приложению 1 к настоящему Решению;</w:t>
      </w:r>
    </w:p>
    <w:p w:rsidR="00FD24E5" w:rsidRPr="00FD24E5" w:rsidRDefault="00FD24E5" w:rsidP="00FD24E5">
      <w:pPr>
        <w:jc w:val="both"/>
        <w:rPr>
          <w:sz w:val="20"/>
          <w:szCs w:val="20"/>
        </w:rPr>
      </w:pPr>
      <w:r w:rsidRPr="00FD24E5">
        <w:rPr>
          <w:sz w:val="20"/>
          <w:szCs w:val="20"/>
        </w:rPr>
        <w:t xml:space="preserve">           2) расходов бюджета Берегаевского сельского поселения за 2020 год по ведомственной структуре расходов согласно приложению 2 к настоящему Решению;</w:t>
      </w:r>
    </w:p>
    <w:p w:rsidR="00FD24E5" w:rsidRPr="00FD24E5" w:rsidRDefault="00FD24E5" w:rsidP="00FD24E5">
      <w:pPr>
        <w:jc w:val="both"/>
        <w:rPr>
          <w:sz w:val="20"/>
          <w:szCs w:val="20"/>
        </w:rPr>
      </w:pPr>
      <w:r w:rsidRPr="00FD24E5">
        <w:rPr>
          <w:sz w:val="20"/>
          <w:szCs w:val="20"/>
        </w:rPr>
        <w:t>3) расходов бюджета Берегаевского сельского поселения за 2020 год по разделам и подразделам классификации расходов бюджетов согласно приложению 3 к настоящему Решению;</w:t>
      </w:r>
    </w:p>
    <w:p w:rsidR="00FD24E5" w:rsidRPr="00FD24E5" w:rsidRDefault="00FD24E5" w:rsidP="00FD24E5">
      <w:pPr>
        <w:jc w:val="both"/>
        <w:rPr>
          <w:sz w:val="20"/>
          <w:szCs w:val="20"/>
        </w:rPr>
      </w:pPr>
      <w:r w:rsidRPr="00FD24E5">
        <w:rPr>
          <w:sz w:val="20"/>
          <w:szCs w:val="20"/>
        </w:rPr>
        <w:t xml:space="preserve">4) </w:t>
      </w:r>
      <w:r w:rsidRPr="00FD24E5">
        <w:rPr>
          <w:bCs/>
          <w:sz w:val="20"/>
          <w:szCs w:val="20"/>
        </w:rPr>
        <w:t xml:space="preserve">источников финансирования дефицита </w:t>
      </w:r>
      <w:r w:rsidRPr="00FD24E5">
        <w:rPr>
          <w:sz w:val="20"/>
          <w:szCs w:val="20"/>
        </w:rPr>
        <w:t>бюджета Берегаевского сельского поселения за 2020 год согласно приложению 4 к настоящему Решению.</w:t>
      </w:r>
    </w:p>
    <w:p w:rsidR="00FD24E5" w:rsidRPr="00FD24E5" w:rsidRDefault="00FD24E5" w:rsidP="00FD24E5">
      <w:pPr>
        <w:jc w:val="both"/>
        <w:rPr>
          <w:sz w:val="20"/>
          <w:szCs w:val="20"/>
        </w:rPr>
      </w:pPr>
      <w:r w:rsidRPr="00FD24E5">
        <w:rPr>
          <w:sz w:val="20"/>
          <w:szCs w:val="20"/>
        </w:rPr>
        <w:t xml:space="preserve">          2. Утвердить отчет об исполнении дорожного фонда муниципального образования «Берегаевское сельское поселение» согласно приложению 6 к настоящему Решению.</w:t>
      </w:r>
    </w:p>
    <w:p w:rsidR="00FD24E5" w:rsidRPr="00FD24E5" w:rsidRDefault="00FD24E5" w:rsidP="00FD24E5">
      <w:pPr>
        <w:autoSpaceDE w:val="0"/>
        <w:autoSpaceDN w:val="0"/>
        <w:adjustRightInd w:val="0"/>
        <w:jc w:val="both"/>
        <w:rPr>
          <w:sz w:val="20"/>
          <w:szCs w:val="20"/>
        </w:rPr>
      </w:pPr>
      <w:r w:rsidRPr="00FD24E5">
        <w:rPr>
          <w:sz w:val="20"/>
          <w:szCs w:val="20"/>
        </w:rPr>
        <w:t xml:space="preserve">  </w:t>
      </w:r>
    </w:p>
    <w:p w:rsidR="00FD24E5" w:rsidRPr="00FD24E5" w:rsidRDefault="00FD24E5" w:rsidP="00FD24E5">
      <w:pPr>
        <w:autoSpaceDE w:val="0"/>
        <w:autoSpaceDN w:val="0"/>
        <w:adjustRightInd w:val="0"/>
        <w:jc w:val="both"/>
        <w:rPr>
          <w:sz w:val="20"/>
          <w:szCs w:val="20"/>
        </w:rPr>
      </w:pPr>
      <w:r w:rsidRPr="00FD24E5">
        <w:rPr>
          <w:sz w:val="20"/>
          <w:szCs w:val="20"/>
        </w:rPr>
        <w:lastRenderedPageBreak/>
        <w:t xml:space="preserve"> 3. Настоящее решение вступает в законную силу после его официального опубликования.</w:t>
      </w: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4. Настоящее решение опубликовать в Информационном бюллетене органов местного самоуправления Берегаевского сельского поселения и разместить на официальном сайте органов местного самоуправления Берегаевского сельского поселения в информационно-телекоммуникационной сети «Интернет»: beregaev</w:t>
      </w:r>
      <w:proofErr w:type="gramStart"/>
      <w:r w:rsidRPr="00FD24E5">
        <w:rPr>
          <w:sz w:val="20"/>
          <w:szCs w:val="20"/>
        </w:rPr>
        <w:t>о</w:t>
      </w:r>
      <w:proofErr w:type="gramEnd"/>
      <w:r w:rsidRPr="00FD24E5">
        <w:rPr>
          <w:sz w:val="20"/>
          <w:szCs w:val="20"/>
        </w:rPr>
        <w:t xml:space="preserve">.ru. </w:t>
      </w: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 xml:space="preserve">5. </w:t>
      </w:r>
      <w:proofErr w:type="gramStart"/>
      <w:r w:rsidRPr="00FD24E5">
        <w:rPr>
          <w:sz w:val="20"/>
          <w:szCs w:val="20"/>
        </w:rPr>
        <w:t>Контроль за</w:t>
      </w:r>
      <w:proofErr w:type="gramEnd"/>
      <w:r w:rsidRPr="00FD24E5">
        <w:rPr>
          <w:sz w:val="20"/>
          <w:szCs w:val="20"/>
        </w:rPr>
        <w:t xml:space="preserve"> исполнением настоящего решения возложить на постоянную бюджетно-финансовую комиссию Совета Берегаевского сельского поселения.</w:t>
      </w:r>
    </w:p>
    <w:p w:rsidR="00FD24E5" w:rsidRPr="00FD24E5" w:rsidRDefault="00FD24E5" w:rsidP="00FD24E5">
      <w:pPr>
        <w:jc w:val="both"/>
        <w:rPr>
          <w:sz w:val="20"/>
          <w:szCs w:val="20"/>
        </w:rPr>
      </w:pPr>
      <w:r w:rsidRPr="00FD24E5">
        <w:rPr>
          <w:sz w:val="20"/>
          <w:szCs w:val="20"/>
        </w:rPr>
        <w:t xml:space="preserve">       </w:t>
      </w:r>
    </w:p>
    <w:p w:rsidR="00FD24E5" w:rsidRPr="00FD24E5" w:rsidRDefault="00FD24E5" w:rsidP="00FD24E5">
      <w:pPr>
        <w:jc w:val="both"/>
        <w:rPr>
          <w:sz w:val="20"/>
          <w:szCs w:val="20"/>
        </w:rPr>
      </w:pPr>
      <w:r w:rsidRPr="00FD24E5">
        <w:rPr>
          <w:sz w:val="20"/>
          <w:szCs w:val="20"/>
        </w:rPr>
        <w:t xml:space="preserve">                                                                                                          </w:t>
      </w:r>
    </w:p>
    <w:p w:rsidR="00FD24E5" w:rsidRPr="00FD24E5" w:rsidRDefault="00FD24E5" w:rsidP="00FD24E5">
      <w:pPr>
        <w:jc w:val="both"/>
        <w:rPr>
          <w:sz w:val="20"/>
          <w:szCs w:val="20"/>
        </w:rPr>
      </w:pPr>
      <w:r w:rsidRPr="00FD24E5">
        <w:rPr>
          <w:sz w:val="20"/>
          <w:szCs w:val="20"/>
        </w:rPr>
        <w:t>Председатель Совета Берегаевского</w:t>
      </w:r>
    </w:p>
    <w:p w:rsidR="00FD24E5" w:rsidRPr="00FD24E5" w:rsidRDefault="00FD24E5" w:rsidP="00FD24E5">
      <w:pPr>
        <w:jc w:val="both"/>
        <w:rPr>
          <w:sz w:val="20"/>
          <w:szCs w:val="20"/>
        </w:rPr>
      </w:pPr>
      <w:r w:rsidRPr="00FD24E5">
        <w:rPr>
          <w:sz w:val="20"/>
          <w:szCs w:val="20"/>
        </w:rPr>
        <w:t>сельского поселения,</w:t>
      </w:r>
    </w:p>
    <w:p w:rsidR="00FD24E5" w:rsidRPr="00FD24E5" w:rsidRDefault="00FD24E5" w:rsidP="00FD24E5">
      <w:pPr>
        <w:jc w:val="both"/>
        <w:rPr>
          <w:sz w:val="20"/>
          <w:szCs w:val="20"/>
        </w:rPr>
      </w:pPr>
      <w:r w:rsidRPr="00FD24E5">
        <w:rPr>
          <w:sz w:val="20"/>
          <w:szCs w:val="20"/>
        </w:rPr>
        <w:t xml:space="preserve">Глава поселения                                                                                                  </w:t>
      </w:r>
      <w:r w:rsidR="00680EF6">
        <w:rPr>
          <w:sz w:val="20"/>
          <w:szCs w:val="20"/>
        </w:rPr>
        <w:t xml:space="preserve">                                    </w:t>
      </w:r>
      <w:r w:rsidRPr="00FD24E5">
        <w:rPr>
          <w:sz w:val="20"/>
          <w:szCs w:val="20"/>
        </w:rPr>
        <w:t xml:space="preserve"> О.А. </w:t>
      </w:r>
      <w:proofErr w:type="spellStart"/>
      <w:r w:rsidRPr="00FD24E5">
        <w:rPr>
          <w:sz w:val="20"/>
          <w:szCs w:val="20"/>
        </w:rPr>
        <w:t>Жендарев</w:t>
      </w:r>
      <w:proofErr w:type="spellEnd"/>
      <w:r w:rsidRPr="00FD24E5">
        <w:rPr>
          <w:sz w:val="20"/>
          <w:szCs w:val="20"/>
        </w:rPr>
        <w:t xml:space="preserve">  </w:t>
      </w: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 xml:space="preserve">   </w:t>
      </w: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680EF6">
      <w:pPr>
        <w:jc w:val="right"/>
        <w:rPr>
          <w:sz w:val="20"/>
          <w:szCs w:val="20"/>
        </w:rPr>
      </w:pPr>
      <w:r w:rsidRPr="00FD24E5">
        <w:rPr>
          <w:sz w:val="20"/>
          <w:szCs w:val="20"/>
        </w:rPr>
        <w:t xml:space="preserve">                                                                                               </w:t>
      </w:r>
      <w:r w:rsidR="00680EF6">
        <w:rPr>
          <w:sz w:val="20"/>
          <w:szCs w:val="20"/>
        </w:rPr>
        <w:t xml:space="preserve">                           </w:t>
      </w:r>
      <w:r w:rsidRPr="00FD24E5">
        <w:rPr>
          <w:sz w:val="20"/>
          <w:szCs w:val="20"/>
        </w:rPr>
        <w:t xml:space="preserve">  ПРИЛОЖЕНИЕ 1</w:t>
      </w:r>
    </w:p>
    <w:p w:rsidR="00FD24E5" w:rsidRPr="00FD24E5" w:rsidRDefault="00FD24E5" w:rsidP="00FD24E5">
      <w:pPr>
        <w:jc w:val="right"/>
        <w:rPr>
          <w:sz w:val="20"/>
          <w:szCs w:val="20"/>
        </w:rPr>
      </w:pPr>
      <w:r w:rsidRPr="00FD24E5">
        <w:rPr>
          <w:sz w:val="20"/>
          <w:szCs w:val="20"/>
        </w:rPr>
        <w:t xml:space="preserve">к решению Совета </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«00» апреля 2021 № 00</w:t>
      </w:r>
    </w:p>
    <w:p w:rsidR="00FD24E5" w:rsidRPr="00FD24E5" w:rsidRDefault="00FD24E5" w:rsidP="00FD24E5">
      <w:pPr>
        <w:jc w:val="center"/>
        <w:rPr>
          <w:sz w:val="20"/>
          <w:szCs w:val="20"/>
        </w:rPr>
      </w:pPr>
    </w:p>
    <w:p w:rsidR="00FD24E5" w:rsidRPr="00FD24E5" w:rsidRDefault="00FD24E5" w:rsidP="00680EF6">
      <w:pPr>
        <w:tabs>
          <w:tab w:val="left" w:pos="6132"/>
        </w:tabs>
        <w:jc w:val="center"/>
        <w:rPr>
          <w:sz w:val="20"/>
          <w:szCs w:val="20"/>
        </w:rPr>
      </w:pPr>
      <w:r w:rsidRPr="00FD24E5">
        <w:rPr>
          <w:sz w:val="20"/>
          <w:szCs w:val="20"/>
        </w:rPr>
        <w:t xml:space="preserve">Доходы бюджета Берегаевского сельского поселения за 2020 год </w:t>
      </w:r>
    </w:p>
    <w:p w:rsidR="00FD24E5" w:rsidRPr="00FD24E5" w:rsidRDefault="00FD24E5" w:rsidP="00680EF6">
      <w:pPr>
        <w:jc w:val="center"/>
        <w:rPr>
          <w:sz w:val="20"/>
          <w:szCs w:val="20"/>
        </w:rPr>
      </w:pPr>
      <w:r w:rsidRPr="00FD24E5">
        <w:rPr>
          <w:sz w:val="20"/>
          <w:szCs w:val="20"/>
        </w:rPr>
        <w:t xml:space="preserve">по кодам классификации доходов бюджетов                                                   </w:t>
      </w:r>
    </w:p>
    <w:tbl>
      <w:tblPr>
        <w:tblW w:w="10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3856"/>
        <w:gridCol w:w="1474"/>
        <w:gridCol w:w="1373"/>
        <w:gridCol w:w="1489"/>
      </w:tblGrid>
      <w:tr w:rsidR="00FD24E5" w:rsidRPr="00FD24E5" w:rsidTr="00500721">
        <w:tc>
          <w:tcPr>
            <w:tcW w:w="2095" w:type="dxa"/>
          </w:tcPr>
          <w:p w:rsidR="00FD24E5" w:rsidRPr="00FD24E5" w:rsidRDefault="00FD24E5" w:rsidP="00FD24E5">
            <w:pPr>
              <w:jc w:val="both"/>
              <w:rPr>
                <w:sz w:val="20"/>
                <w:szCs w:val="20"/>
              </w:rPr>
            </w:pPr>
            <w:r w:rsidRPr="00FD24E5">
              <w:rPr>
                <w:sz w:val="20"/>
                <w:szCs w:val="20"/>
              </w:rPr>
              <w:t>Коды бюджетной</w:t>
            </w:r>
          </w:p>
          <w:p w:rsidR="00FD24E5" w:rsidRPr="00FD24E5" w:rsidRDefault="00FD24E5" w:rsidP="00FD24E5">
            <w:pPr>
              <w:jc w:val="both"/>
              <w:rPr>
                <w:sz w:val="20"/>
                <w:szCs w:val="20"/>
              </w:rPr>
            </w:pPr>
            <w:r w:rsidRPr="00FD24E5">
              <w:rPr>
                <w:sz w:val="20"/>
                <w:szCs w:val="20"/>
              </w:rPr>
              <w:t>Классификации РФ</w:t>
            </w:r>
          </w:p>
        </w:tc>
        <w:tc>
          <w:tcPr>
            <w:tcW w:w="3856" w:type="dxa"/>
          </w:tcPr>
          <w:p w:rsidR="00FD24E5" w:rsidRPr="00FD24E5" w:rsidRDefault="00FD24E5" w:rsidP="00FD24E5">
            <w:pPr>
              <w:jc w:val="both"/>
              <w:rPr>
                <w:sz w:val="20"/>
                <w:szCs w:val="20"/>
              </w:rPr>
            </w:pPr>
            <w:r w:rsidRPr="00FD24E5">
              <w:rPr>
                <w:sz w:val="20"/>
                <w:szCs w:val="20"/>
              </w:rPr>
              <w:t>Наименование показателей</w:t>
            </w:r>
          </w:p>
        </w:tc>
        <w:tc>
          <w:tcPr>
            <w:tcW w:w="1474" w:type="dxa"/>
          </w:tcPr>
          <w:p w:rsidR="00FD24E5" w:rsidRPr="00FD24E5" w:rsidRDefault="00FD24E5" w:rsidP="00FD24E5">
            <w:pPr>
              <w:jc w:val="both"/>
              <w:rPr>
                <w:sz w:val="20"/>
                <w:szCs w:val="20"/>
              </w:rPr>
            </w:pPr>
            <w:r w:rsidRPr="00FD24E5">
              <w:rPr>
                <w:sz w:val="20"/>
                <w:szCs w:val="20"/>
              </w:rPr>
              <w:t>Утверждено бюджетных назначений</w:t>
            </w:r>
          </w:p>
          <w:p w:rsidR="00FD24E5" w:rsidRPr="00FD24E5" w:rsidRDefault="00FD24E5" w:rsidP="00FD24E5">
            <w:pPr>
              <w:jc w:val="both"/>
              <w:rPr>
                <w:sz w:val="20"/>
                <w:szCs w:val="20"/>
              </w:rPr>
            </w:pPr>
            <w:r w:rsidRPr="00FD24E5">
              <w:rPr>
                <w:sz w:val="20"/>
                <w:szCs w:val="20"/>
              </w:rPr>
              <w:t>тыс. руб.</w:t>
            </w:r>
          </w:p>
        </w:tc>
        <w:tc>
          <w:tcPr>
            <w:tcW w:w="1373" w:type="dxa"/>
          </w:tcPr>
          <w:p w:rsidR="00FD24E5" w:rsidRPr="00FD24E5" w:rsidRDefault="00FD24E5" w:rsidP="00FD24E5">
            <w:pPr>
              <w:jc w:val="both"/>
              <w:rPr>
                <w:sz w:val="20"/>
                <w:szCs w:val="20"/>
              </w:rPr>
            </w:pPr>
            <w:r w:rsidRPr="00FD24E5">
              <w:rPr>
                <w:sz w:val="20"/>
                <w:szCs w:val="20"/>
              </w:rPr>
              <w:t xml:space="preserve">Исполнено </w:t>
            </w:r>
          </w:p>
          <w:p w:rsidR="00FD24E5" w:rsidRPr="00FD24E5" w:rsidRDefault="00FD24E5" w:rsidP="00FD24E5">
            <w:pPr>
              <w:jc w:val="both"/>
              <w:rPr>
                <w:sz w:val="20"/>
                <w:szCs w:val="20"/>
              </w:rPr>
            </w:pPr>
            <w:r w:rsidRPr="00FD24E5">
              <w:rPr>
                <w:sz w:val="20"/>
                <w:szCs w:val="20"/>
              </w:rPr>
              <w:t>тыс. руб.</w:t>
            </w:r>
          </w:p>
        </w:tc>
        <w:tc>
          <w:tcPr>
            <w:tcW w:w="1489" w:type="dxa"/>
          </w:tcPr>
          <w:p w:rsidR="00FD24E5" w:rsidRPr="00FD24E5" w:rsidRDefault="00FD24E5" w:rsidP="00FD24E5">
            <w:pPr>
              <w:jc w:val="both"/>
              <w:rPr>
                <w:sz w:val="20"/>
                <w:szCs w:val="20"/>
              </w:rPr>
            </w:pPr>
            <w:r w:rsidRPr="00FD24E5">
              <w:rPr>
                <w:sz w:val="20"/>
                <w:szCs w:val="20"/>
              </w:rPr>
              <w:t xml:space="preserve">% исполнения </w:t>
            </w:r>
          </w:p>
        </w:tc>
      </w:tr>
      <w:tr w:rsidR="00FD24E5" w:rsidRPr="00FD24E5" w:rsidTr="00500721">
        <w:tc>
          <w:tcPr>
            <w:tcW w:w="2095" w:type="dxa"/>
          </w:tcPr>
          <w:p w:rsidR="00FD24E5" w:rsidRPr="00FD24E5" w:rsidRDefault="00FD24E5" w:rsidP="00FD24E5">
            <w:pPr>
              <w:jc w:val="both"/>
              <w:rPr>
                <w:sz w:val="20"/>
                <w:szCs w:val="20"/>
              </w:rPr>
            </w:pPr>
          </w:p>
        </w:tc>
        <w:tc>
          <w:tcPr>
            <w:tcW w:w="3856" w:type="dxa"/>
          </w:tcPr>
          <w:p w:rsidR="00FD24E5" w:rsidRPr="00FD24E5" w:rsidRDefault="00FD24E5" w:rsidP="00FD24E5">
            <w:pPr>
              <w:rPr>
                <w:b/>
                <w:sz w:val="20"/>
                <w:szCs w:val="20"/>
              </w:rPr>
            </w:pPr>
            <w:r w:rsidRPr="00FD24E5">
              <w:rPr>
                <w:b/>
                <w:sz w:val="20"/>
                <w:szCs w:val="20"/>
              </w:rPr>
              <w:t>НАЛОГОВЫЕ  И НЕНАЛОГОВЫЕ ДОХОДЫ</w:t>
            </w:r>
          </w:p>
        </w:tc>
        <w:tc>
          <w:tcPr>
            <w:tcW w:w="1474" w:type="dxa"/>
          </w:tcPr>
          <w:p w:rsidR="00FD24E5" w:rsidRPr="00FD24E5" w:rsidRDefault="00FD24E5" w:rsidP="00FD24E5">
            <w:pPr>
              <w:jc w:val="center"/>
              <w:rPr>
                <w:b/>
                <w:sz w:val="20"/>
                <w:szCs w:val="20"/>
              </w:rPr>
            </w:pPr>
            <w:r w:rsidRPr="00FD24E5">
              <w:rPr>
                <w:b/>
                <w:sz w:val="20"/>
                <w:szCs w:val="20"/>
              </w:rPr>
              <w:t>1469,3</w:t>
            </w:r>
          </w:p>
        </w:tc>
        <w:tc>
          <w:tcPr>
            <w:tcW w:w="1373" w:type="dxa"/>
          </w:tcPr>
          <w:p w:rsidR="00FD24E5" w:rsidRPr="00FD24E5" w:rsidRDefault="00FD24E5" w:rsidP="00FD24E5">
            <w:pPr>
              <w:jc w:val="center"/>
              <w:rPr>
                <w:b/>
                <w:sz w:val="20"/>
                <w:szCs w:val="20"/>
              </w:rPr>
            </w:pPr>
            <w:r w:rsidRPr="00FD24E5">
              <w:rPr>
                <w:b/>
                <w:sz w:val="20"/>
                <w:szCs w:val="20"/>
              </w:rPr>
              <w:t>1434,7</w:t>
            </w:r>
          </w:p>
        </w:tc>
        <w:tc>
          <w:tcPr>
            <w:tcW w:w="1489" w:type="dxa"/>
          </w:tcPr>
          <w:p w:rsidR="00FD24E5" w:rsidRPr="00FD24E5" w:rsidRDefault="00FD24E5" w:rsidP="00FD24E5">
            <w:pPr>
              <w:jc w:val="center"/>
              <w:rPr>
                <w:b/>
                <w:sz w:val="20"/>
                <w:szCs w:val="20"/>
              </w:rPr>
            </w:pPr>
            <w:r w:rsidRPr="00FD24E5">
              <w:rPr>
                <w:b/>
                <w:sz w:val="20"/>
                <w:szCs w:val="20"/>
              </w:rPr>
              <w:t>97,6</w:t>
            </w:r>
          </w:p>
        </w:tc>
      </w:tr>
      <w:tr w:rsidR="00FD24E5" w:rsidRPr="00FD24E5" w:rsidTr="00500721">
        <w:tc>
          <w:tcPr>
            <w:tcW w:w="2095" w:type="dxa"/>
          </w:tcPr>
          <w:p w:rsidR="00FD24E5" w:rsidRPr="00FD24E5" w:rsidRDefault="00FD24E5" w:rsidP="00FD24E5">
            <w:pPr>
              <w:jc w:val="both"/>
              <w:rPr>
                <w:b/>
                <w:sz w:val="20"/>
                <w:szCs w:val="20"/>
              </w:rPr>
            </w:pPr>
            <w:r w:rsidRPr="00FD24E5">
              <w:rPr>
                <w:b/>
                <w:sz w:val="20"/>
                <w:szCs w:val="20"/>
              </w:rPr>
              <w:t>10100000000000000</w:t>
            </w:r>
          </w:p>
        </w:tc>
        <w:tc>
          <w:tcPr>
            <w:tcW w:w="3856" w:type="dxa"/>
          </w:tcPr>
          <w:p w:rsidR="00FD24E5" w:rsidRPr="00FD24E5" w:rsidRDefault="00FD24E5" w:rsidP="00FD24E5">
            <w:pPr>
              <w:jc w:val="both"/>
              <w:rPr>
                <w:b/>
                <w:sz w:val="20"/>
                <w:szCs w:val="20"/>
              </w:rPr>
            </w:pPr>
            <w:r w:rsidRPr="00FD24E5">
              <w:rPr>
                <w:b/>
                <w:sz w:val="20"/>
                <w:szCs w:val="20"/>
              </w:rPr>
              <w:t>Налоги на прибыль, доходы</w:t>
            </w:r>
          </w:p>
        </w:tc>
        <w:tc>
          <w:tcPr>
            <w:tcW w:w="1474" w:type="dxa"/>
          </w:tcPr>
          <w:p w:rsidR="00FD24E5" w:rsidRPr="00FD24E5" w:rsidRDefault="00FD24E5" w:rsidP="00FD24E5">
            <w:pPr>
              <w:jc w:val="center"/>
              <w:rPr>
                <w:b/>
                <w:sz w:val="20"/>
                <w:szCs w:val="20"/>
              </w:rPr>
            </w:pPr>
            <w:r w:rsidRPr="00FD24E5">
              <w:rPr>
                <w:b/>
                <w:sz w:val="20"/>
                <w:szCs w:val="20"/>
              </w:rPr>
              <w:t>439,0</w:t>
            </w:r>
          </w:p>
        </w:tc>
        <w:tc>
          <w:tcPr>
            <w:tcW w:w="1373" w:type="dxa"/>
          </w:tcPr>
          <w:p w:rsidR="00FD24E5" w:rsidRPr="00FD24E5" w:rsidRDefault="00FD24E5" w:rsidP="00FD24E5">
            <w:pPr>
              <w:jc w:val="center"/>
              <w:rPr>
                <w:b/>
                <w:sz w:val="20"/>
                <w:szCs w:val="20"/>
              </w:rPr>
            </w:pPr>
            <w:r w:rsidRPr="00FD24E5">
              <w:rPr>
                <w:b/>
                <w:sz w:val="20"/>
                <w:szCs w:val="20"/>
              </w:rPr>
              <w:t>427,7</w:t>
            </w:r>
          </w:p>
        </w:tc>
        <w:tc>
          <w:tcPr>
            <w:tcW w:w="1489" w:type="dxa"/>
          </w:tcPr>
          <w:p w:rsidR="00FD24E5" w:rsidRPr="00FD24E5" w:rsidRDefault="00FD24E5" w:rsidP="00FD24E5">
            <w:pPr>
              <w:jc w:val="center"/>
              <w:rPr>
                <w:b/>
                <w:sz w:val="20"/>
                <w:szCs w:val="20"/>
              </w:rPr>
            </w:pPr>
            <w:r w:rsidRPr="00FD24E5">
              <w:rPr>
                <w:b/>
                <w:sz w:val="20"/>
                <w:szCs w:val="20"/>
              </w:rPr>
              <w:t>97,4</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10102000010000110</w:t>
            </w:r>
          </w:p>
        </w:tc>
        <w:tc>
          <w:tcPr>
            <w:tcW w:w="3856" w:type="dxa"/>
          </w:tcPr>
          <w:p w:rsidR="00FD24E5" w:rsidRPr="00FD24E5" w:rsidRDefault="00FD24E5" w:rsidP="00FD24E5">
            <w:pPr>
              <w:jc w:val="both"/>
              <w:rPr>
                <w:sz w:val="20"/>
                <w:szCs w:val="20"/>
              </w:rPr>
            </w:pPr>
            <w:r w:rsidRPr="00FD24E5">
              <w:rPr>
                <w:sz w:val="20"/>
                <w:szCs w:val="20"/>
              </w:rPr>
              <w:t>Налог на доходы физических лиц</w:t>
            </w:r>
          </w:p>
        </w:tc>
        <w:tc>
          <w:tcPr>
            <w:tcW w:w="1474" w:type="dxa"/>
          </w:tcPr>
          <w:p w:rsidR="00FD24E5" w:rsidRPr="00FD24E5" w:rsidRDefault="00FD24E5" w:rsidP="00FD24E5">
            <w:pPr>
              <w:jc w:val="center"/>
              <w:rPr>
                <w:sz w:val="20"/>
                <w:szCs w:val="20"/>
              </w:rPr>
            </w:pPr>
            <w:r w:rsidRPr="00FD24E5">
              <w:rPr>
                <w:sz w:val="20"/>
                <w:szCs w:val="20"/>
              </w:rPr>
              <w:t>439,0</w:t>
            </w:r>
          </w:p>
        </w:tc>
        <w:tc>
          <w:tcPr>
            <w:tcW w:w="1373" w:type="dxa"/>
          </w:tcPr>
          <w:p w:rsidR="00FD24E5" w:rsidRPr="00FD24E5" w:rsidRDefault="00FD24E5" w:rsidP="00FD24E5">
            <w:pPr>
              <w:jc w:val="center"/>
              <w:rPr>
                <w:sz w:val="20"/>
                <w:szCs w:val="20"/>
              </w:rPr>
            </w:pPr>
            <w:r w:rsidRPr="00FD24E5">
              <w:rPr>
                <w:sz w:val="20"/>
                <w:szCs w:val="20"/>
              </w:rPr>
              <w:t>427,7</w:t>
            </w:r>
          </w:p>
        </w:tc>
        <w:tc>
          <w:tcPr>
            <w:tcW w:w="1489" w:type="dxa"/>
          </w:tcPr>
          <w:p w:rsidR="00FD24E5" w:rsidRPr="00FD24E5" w:rsidRDefault="00FD24E5" w:rsidP="00FD24E5">
            <w:pPr>
              <w:jc w:val="center"/>
              <w:rPr>
                <w:sz w:val="20"/>
                <w:szCs w:val="20"/>
              </w:rPr>
            </w:pPr>
            <w:r w:rsidRPr="00FD24E5">
              <w:rPr>
                <w:sz w:val="20"/>
                <w:szCs w:val="20"/>
              </w:rPr>
              <w:t>97,4</w:t>
            </w:r>
          </w:p>
        </w:tc>
      </w:tr>
      <w:tr w:rsidR="00FD24E5" w:rsidRPr="00FD24E5" w:rsidTr="00500721">
        <w:tc>
          <w:tcPr>
            <w:tcW w:w="2095" w:type="dxa"/>
          </w:tcPr>
          <w:p w:rsidR="00FD24E5" w:rsidRPr="00FD24E5" w:rsidRDefault="00FD24E5" w:rsidP="00FD24E5">
            <w:pPr>
              <w:jc w:val="both"/>
              <w:rPr>
                <w:b/>
                <w:sz w:val="20"/>
                <w:szCs w:val="20"/>
              </w:rPr>
            </w:pPr>
          </w:p>
          <w:p w:rsidR="00FD24E5" w:rsidRPr="00FD24E5" w:rsidRDefault="00FD24E5" w:rsidP="00FD24E5">
            <w:pPr>
              <w:jc w:val="both"/>
              <w:rPr>
                <w:b/>
                <w:sz w:val="20"/>
                <w:szCs w:val="20"/>
              </w:rPr>
            </w:pPr>
            <w:r w:rsidRPr="00FD24E5">
              <w:rPr>
                <w:b/>
                <w:sz w:val="20"/>
                <w:szCs w:val="20"/>
              </w:rPr>
              <w:t>10300000000000000</w:t>
            </w:r>
          </w:p>
        </w:tc>
        <w:tc>
          <w:tcPr>
            <w:tcW w:w="3856" w:type="dxa"/>
          </w:tcPr>
          <w:p w:rsidR="00FD24E5" w:rsidRPr="00FD24E5" w:rsidRDefault="00FD24E5" w:rsidP="00FD24E5">
            <w:pPr>
              <w:jc w:val="both"/>
              <w:rPr>
                <w:b/>
                <w:sz w:val="20"/>
                <w:szCs w:val="20"/>
              </w:rPr>
            </w:pPr>
            <w:r w:rsidRPr="00FD24E5">
              <w:rPr>
                <w:b/>
                <w:sz w:val="20"/>
                <w:szCs w:val="20"/>
              </w:rPr>
              <w:t>Налог на товары (работы, услуги), реализуемые на территории Российской Федерации</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r w:rsidRPr="00FD24E5">
              <w:rPr>
                <w:b/>
                <w:sz w:val="20"/>
                <w:szCs w:val="20"/>
              </w:rPr>
              <w:t>580,3</w:t>
            </w:r>
          </w:p>
        </w:tc>
        <w:tc>
          <w:tcPr>
            <w:tcW w:w="1373"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569,7</w:t>
            </w:r>
          </w:p>
        </w:tc>
        <w:tc>
          <w:tcPr>
            <w:tcW w:w="1489"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98,2</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10302000010000110</w:t>
            </w:r>
          </w:p>
        </w:tc>
        <w:tc>
          <w:tcPr>
            <w:tcW w:w="3856" w:type="dxa"/>
          </w:tcPr>
          <w:p w:rsidR="00FD24E5" w:rsidRPr="00FD24E5" w:rsidRDefault="00FD24E5" w:rsidP="00FD24E5">
            <w:pPr>
              <w:rPr>
                <w:b/>
                <w:sz w:val="20"/>
                <w:szCs w:val="20"/>
              </w:rPr>
            </w:pPr>
            <w:r w:rsidRPr="00FD24E5">
              <w:rPr>
                <w:bCs/>
                <w:sz w:val="20"/>
                <w:szCs w:val="20"/>
              </w:rPr>
              <w:t>Акцизы по подакцизным товарам (продукции), производимым на территории Российской Федерации</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580,3</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569,7</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98,2</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10302230010000 110</w:t>
            </w:r>
          </w:p>
        </w:tc>
        <w:tc>
          <w:tcPr>
            <w:tcW w:w="3856" w:type="dxa"/>
          </w:tcPr>
          <w:p w:rsidR="00FD24E5" w:rsidRPr="00FD24E5" w:rsidRDefault="00FD24E5" w:rsidP="00FD24E5">
            <w:pPr>
              <w:rPr>
                <w:bCs/>
                <w:sz w:val="20"/>
                <w:szCs w:val="20"/>
              </w:rPr>
            </w:pPr>
            <w:r w:rsidRPr="00FD24E5">
              <w:rPr>
                <w:bCs/>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272,5</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262,7</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96,4</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10302240010000 110</w:t>
            </w:r>
          </w:p>
        </w:tc>
        <w:tc>
          <w:tcPr>
            <w:tcW w:w="3856" w:type="dxa"/>
          </w:tcPr>
          <w:p w:rsidR="00FD24E5" w:rsidRPr="00FD24E5" w:rsidRDefault="00FD24E5" w:rsidP="00FD24E5">
            <w:pPr>
              <w:rPr>
                <w:bCs/>
                <w:sz w:val="20"/>
                <w:szCs w:val="20"/>
              </w:rPr>
            </w:pPr>
            <w:r w:rsidRPr="00FD24E5">
              <w:rPr>
                <w:bCs/>
                <w:sz w:val="20"/>
                <w:szCs w:val="20"/>
              </w:rPr>
              <w:t>Доходы от уплаты акцизов на моторные масла для дизельных и (или) карбюраторных (</w:t>
            </w:r>
            <w:proofErr w:type="spellStart"/>
            <w:r w:rsidRPr="00FD24E5">
              <w:rPr>
                <w:bCs/>
                <w:sz w:val="20"/>
                <w:szCs w:val="20"/>
              </w:rPr>
              <w:t>инжекторных</w:t>
            </w:r>
            <w:proofErr w:type="spellEnd"/>
            <w:r w:rsidRPr="00FD24E5">
              <w:rPr>
                <w:bCs/>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1,7</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1,9</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111,8</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10302250010000 110</w:t>
            </w:r>
          </w:p>
        </w:tc>
        <w:tc>
          <w:tcPr>
            <w:tcW w:w="3856" w:type="dxa"/>
          </w:tcPr>
          <w:p w:rsidR="00FD24E5" w:rsidRPr="00FD24E5" w:rsidRDefault="00FD24E5" w:rsidP="00FD24E5">
            <w:pPr>
              <w:rPr>
                <w:bCs/>
                <w:sz w:val="20"/>
                <w:szCs w:val="20"/>
              </w:rPr>
            </w:pPr>
            <w:r w:rsidRPr="00FD24E5">
              <w:rPr>
                <w:bCs/>
                <w:sz w:val="20"/>
                <w:szCs w:val="20"/>
              </w:rPr>
              <w:lastRenderedPageBreak/>
              <w:t xml:space="preserve">Доходы от уплаты акцизов на автомобильный бензин, подлежащие распределению между бюджетами </w:t>
            </w:r>
            <w:r w:rsidRPr="00FD24E5">
              <w:rPr>
                <w:bCs/>
                <w:sz w:val="20"/>
                <w:szCs w:val="20"/>
              </w:rPr>
              <w:lastRenderedPageBreak/>
              <w:t>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lastRenderedPageBreak/>
              <w:t>351,6</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lastRenderedPageBreak/>
              <w:t>353,5</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lastRenderedPageBreak/>
              <w:t>100,5</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10302260010000</w:t>
            </w:r>
          </w:p>
        </w:tc>
        <w:tc>
          <w:tcPr>
            <w:tcW w:w="3856" w:type="dxa"/>
          </w:tcPr>
          <w:p w:rsidR="00FD24E5" w:rsidRPr="00FD24E5" w:rsidRDefault="00FD24E5" w:rsidP="00FD24E5">
            <w:pPr>
              <w:rPr>
                <w:bCs/>
                <w:sz w:val="20"/>
                <w:szCs w:val="20"/>
              </w:rPr>
            </w:pPr>
            <w:r w:rsidRPr="00FD24E5">
              <w:rPr>
                <w:bCs/>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-45,5</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-48,4</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-106,4</w:t>
            </w:r>
          </w:p>
        </w:tc>
      </w:tr>
      <w:tr w:rsidR="00FD24E5" w:rsidRPr="00FD24E5" w:rsidTr="00500721">
        <w:trPr>
          <w:trHeight w:val="196"/>
        </w:trPr>
        <w:tc>
          <w:tcPr>
            <w:tcW w:w="2095" w:type="dxa"/>
          </w:tcPr>
          <w:p w:rsidR="00FD24E5" w:rsidRPr="00FD24E5" w:rsidRDefault="00FD24E5" w:rsidP="00FD24E5">
            <w:pPr>
              <w:jc w:val="both"/>
              <w:rPr>
                <w:b/>
                <w:sz w:val="20"/>
                <w:szCs w:val="20"/>
              </w:rPr>
            </w:pPr>
            <w:r w:rsidRPr="00FD24E5">
              <w:rPr>
                <w:b/>
                <w:sz w:val="20"/>
                <w:szCs w:val="20"/>
              </w:rPr>
              <w:t>10600000000000 000</w:t>
            </w:r>
          </w:p>
        </w:tc>
        <w:tc>
          <w:tcPr>
            <w:tcW w:w="3856" w:type="dxa"/>
          </w:tcPr>
          <w:p w:rsidR="00FD24E5" w:rsidRPr="00FD24E5" w:rsidRDefault="00FD24E5" w:rsidP="00FD24E5">
            <w:pPr>
              <w:jc w:val="both"/>
              <w:rPr>
                <w:b/>
                <w:sz w:val="20"/>
                <w:szCs w:val="20"/>
              </w:rPr>
            </w:pPr>
            <w:r w:rsidRPr="00FD24E5">
              <w:rPr>
                <w:b/>
                <w:sz w:val="20"/>
                <w:szCs w:val="20"/>
              </w:rPr>
              <w:t>НАЛОГ НА ИМУЩЕСТВО</w:t>
            </w:r>
          </w:p>
        </w:tc>
        <w:tc>
          <w:tcPr>
            <w:tcW w:w="1474" w:type="dxa"/>
          </w:tcPr>
          <w:p w:rsidR="00FD24E5" w:rsidRPr="00FD24E5" w:rsidRDefault="00FD24E5" w:rsidP="00FD24E5">
            <w:pPr>
              <w:jc w:val="center"/>
              <w:rPr>
                <w:b/>
                <w:sz w:val="20"/>
                <w:szCs w:val="20"/>
              </w:rPr>
            </w:pPr>
            <w:r w:rsidRPr="00FD24E5">
              <w:rPr>
                <w:b/>
                <w:sz w:val="20"/>
                <w:szCs w:val="20"/>
              </w:rPr>
              <w:t>83,0</w:t>
            </w:r>
          </w:p>
        </w:tc>
        <w:tc>
          <w:tcPr>
            <w:tcW w:w="1373" w:type="dxa"/>
          </w:tcPr>
          <w:p w:rsidR="00FD24E5" w:rsidRPr="00FD24E5" w:rsidRDefault="00FD24E5" w:rsidP="00FD24E5">
            <w:pPr>
              <w:jc w:val="center"/>
              <w:rPr>
                <w:b/>
                <w:sz w:val="20"/>
                <w:szCs w:val="20"/>
              </w:rPr>
            </w:pPr>
            <w:r w:rsidRPr="00FD24E5">
              <w:rPr>
                <w:b/>
                <w:sz w:val="20"/>
                <w:szCs w:val="20"/>
              </w:rPr>
              <w:t>86,7</w:t>
            </w:r>
          </w:p>
        </w:tc>
        <w:tc>
          <w:tcPr>
            <w:tcW w:w="1489" w:type="dxa"/>
          </w:tcPr>
          <w:p w:rsidR="00FD24E5" w:rsidRPr="00FD24E5" w:rsidRDefault="00FD24E5" w:rsidP="00FD24E5">
            <w:pPr>
              <w:jc w:val="center"/>
              <w:rPr>
                <w:b/>
                <w:sz w:val="20"/>
                <w:szCs w:val="20"/>
              </w:rPr>
            </w:pPr>
            <w:r w:rsidRPr="00FD24E5">
              <w:rPr>
                <w:b/>
                <w:sz w:val="20"/>
                <w:szCs w:val="20"/>
              </w:rPr>
              <w:t>104,5</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10601000000000 110</w:t>
            </w:r>
          </w:p>
        </w:tc>
        <w:tc>
          <w:tcPr>
            <w:tcW w:w="3856" w:type="dxa"/>
          </w:tcPr>
          <w:p w:rsidR="00FD24E5" w:rsidRPr="00FD24E5" w:rsidRDefault="00FD24E5" w:rsidP="00FD24E5">
            <w:pPr>
              <w:jc w:val="both"/>
              <w:rPr>
                <w:sz w:val="20"/>
                <w:szCs w:val="20"/>
              </w:rPr>
            </w:pPr>
            <w:r w:rsidRPr="00FD24E5">
              <w:rPr>
                <w:sz w:val="20"/>
                <w:szCs w:val="20"/>
              </w:rPr>
              <w:t>Налог на имущество физических лиц</w:t>
            </w:r>
          </w:p>
        </w:tc>
        <w:tc>
          <w:tcPr>
            <w:tcW w:w="1474" w:type="dxa"/>
          </w:tcPr>
          <w:p w:rsidR="00FD24E5" w:rsidRPr="00FD24E5" w:rsidRDefault="00FD24E5" w:rsidP="00FD24E5">
            <w:pPr>
              <w:jc w:val="center"/>
              <w:rPr>
                <w:sz w:val="20"/>
                <w:szCs w:val="20"/>
              </w:rPr>
            </w:pPr>
            <w:r w:rsidRPr="00FD24E5">
              <w:rPr>
                <w:sz w:val="20"/>
                <w:szCs w:val="20"/>
              </w:rPr>
              <w:t>31,0</w:t>
            </w:r>
          </w:p>
        </w:tc>
        <w:tc>
          <w:tcPr>
            <w:tcW w:w="1373" w:type="dxa"/>
          </w:tcPr>
          <w:p w:rsidR="00FD24E5" w:rsidRPr="00FD24E5" w:rsidRDefault="00FD24E5" w:rsidP="00FD24E5">
            <w:pPr>
              <w:jc w:val="center"/>
              <w:rPr>
                <w:sz w:val="20"/>
                <w:szCs w:val="20"/>
              </w:rPr>
            </w:pPr>
            <w:r w:rsidRPr="00FD24E5">
              <w:rPr>
                <w:sz w:val="20"/>
                <w:szCs w:val="20"/>
              </w:rPr>
              <w:t>38,1</w:t>
            </w:r>
          </w:p>
        </w:tc>
        <w:tc>
          <w:tcPr>
            <w:tcW w:w="1489" w:type="dxa"/>
          </w:tcPr>
          <w:p w:rsidR="00FD24E5" w:rsidRPr="00FD24E5" w:rsidRDefault="00FD24E5" w:rsidP="00FD24E5">
            <w:pPr>
              <w:jc w:val="center"/>
              <w:rPr>
                <w:sz w:val="20"/>
                <w:szCs w:val="20"/>
              </w:rPr>
            </w:pPr>
            <w:r w:rsidRPr="00FD24E5">
              <w:rPr>
                <w:sz w:val="20"/>
                <w:szCs w:val="20"/>
              </w:rPr>
              <w:t>122,9</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10601030100000 110</w:t>
            </w:r>
          </w:p>
        </w:tc>
        <w:tc>
          <w:tcPr>
            <w:tcW w:w="3856" w:type="dxa"/>
          </w:tcPr>
          <w:p w:rsidR="00FD24E5" w:rsidRPr="00FD24E5" w:rsidRDefault="00FD24E5" w:rsidP="00FD24E5">
            <w:pPr>
              <w:jc w:val="both"/>
              <w:rPr>
                <w:sz w:val="20"/>
                <w:szCs w:val="20"/>
              </w:rPr>
            </w:pPr>
            <w:proofErr w:type="gramStart"/>
            <w:r w:rsidRPr="00FD24E5">
              <w:rPr>
                <w:sz w:val="20"/>
                <w:szCs w:val="20"/>
              </w:rPr>
              <w:t xml:space="preserve">Налог на имущество физических лиц, взимаемым по ставкам, применяемым к объектам налогообложения, расположенным в границах сельских поселений </w:t>
            </w:r>
            <w:proofErr w:type="gramEnd"/>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31,0</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38,1</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122,9</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10606000000000 110</w:t>
            </w:r>
          </w:p>
        </w:tc>
        <w:tc>
          <w:tcPr>
            <w:tcW w:w="3856" w:type="dxa"/>
          </w:tcPr>
          <w:p w:rsidR="00FD24E5" w:rsidRPr="00FD24E5" w:rsidRDefault="00FD24E5" w:rsidP="00FD24E5">
            <w:pPr>
              <w:jc w:val="both"/>
              <w:rPr>
                <w:sz w:val="20"/>
                <w:szCs w:val="20"/>
              </w:rPr>
            </w:pPr>
            <w:r w:rsidRPr="00FD24E5">
              <w:rPr>
                <w:sz w:val="20"/>
                <w:szCs w:val="20"/>
              </w:rPr>
              <w:t>Земельный налог</w:t>
            </w:r>
          </w:p>
        </w:tc>
        <w:tc>
          <w:tcPr>
            <w:tcW w:w="1474" w:type="dxa"/>
          </w:tcPr>
          <w:p w:rsidR="00FD24E5" w:rsidRPr="00FD24E5" w:rsidRDefault="00FD24E5" w:rsidP="00FD24E5">
            <w:pPr>
              <w:jc w:val="center"/>
              <w:rPr>
                <w:sz w:val="20"/>
                <w:szCs w:val="20"/>
              </w:rPr>
            </w:pPr>
            <w:r w:rsidRPr="00FD24E5">
              <w:rPr>
                <w:sz w:val="20"/>
                <w:szCs w:val="20"/>
              </w:rPr>
              <w:t>52,0</w:t>
            </w:r>
          </w:p>
        </w:tc>
        <w:tc>
          <w:tcPr>
            <w:tcW w:w="1373" w:type="dxa"/>
          </w:tcPr>
          <w:p w:rsidR="00FD24E5" w:rsidRPr="00FD24E5" w:rsidRDefault="00FD24E5" w:rsidP="00FD24E5">
            <w:pPr>
              <w:jc w:val="center"/>
              <w:rPr>
                <w:sz w:val="20"/>
                <w:szCs w:val="20"/>
              </w:rPr>
            </w:pPr>
            <w:r w:rsidRPr="00FD24E5">
              <w:rPr>
                <w:sz w:val="20"/>
                <w:szCs w:val="20"/>
              </w:rPr>
              <w:t>48,6</w:t>
            </w:r>
          </w:p>
        </w:tc>
        <w:tc>
          <w:tcPr>
            <w:tcW w:w="1489" w:type="dxa"/>
          </w:tcPr>
          <w:p w:rsidR="00FD24E5" w:rsidRPr="00FD24E5" w:rsidRDefault="00FD24E5" w:rsidP="00FD24E5">
            <w:pPr>
              <w:jc w:val="center"/>
              <w:rPr>
                <w:sz w:val="20"/>
                <w:szCs w:val="20"/>
              </w:rPr>
            </w:pPr>
            <w:r w:rsidRPr="00FD24E5">
              <w:rPr>
                <w:sz w:val="20"/>
                <w:szCs w:val="20"/>
              </w:rPr>
              <w:t>93,5</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10606030000000 110</w:t>
            </w:r>
          </w:p>
        </w:tc>
        <w:tc>
          <w:tcPr>
            <w:tcW w:w="3856" w:type="dxa"/>
          </w:tcPr>
          <w:p w:rsidR="00FD24E5" w:rsidRPr="00FD24E5" w:rsidRDefault="00FD24E5" w:rsidP="00FD24E5">
            <w:pPr>
              <w:jc w:val="both"/>
              <w:rPr>
                <w:sz w:val="20"/>
                <w:szCs w:val="20"/>
              </w:rPr>
            </w:pPr>
            <w:r w:rsidRPr="00FD24E5">
              <w:rPr>
                <w:sz w:val="20"/>
                <w:szCs w:val="20"/>
              </w:rPr>
              <w:t>Земельный налог с организаций</w:t>
            </w:r>
          </w:p>
        </w:tc>
        <w:tc>
          <w:tcPr>
            <w:tcW w:w="1474" w:type="dxa"/>
          </w:tcPr>
          <w:p w:rsidR="00FD24E5" w:rsidRPr="00FD24E5" w:rsidRDefault="00FD24E5" w:rsidP="00FD24E5">
            <w:pPr>
              <w:jc w:val="center"/>
              <w:rPr>
                <w:sz w:val="20"/>
                <w:szCs w:val="20"/>
              </w:rPr>
            </w:pPr>
            <w:r w:rsidRPr="00FD24E5">
              <w:rPr>
                <w:sz w:val="20"/>
                <w:szCs w:val="20"/>
              </w:rPr>
              <w:t>46,0</w:t>
            </w:r>
          </w:p>
        </w:tc>
        <w:tc>
          <w:tcPr>
            <w:tcW w:w="1373" w:type="dxa"/>
          </w:tcPr>
          <w:p w:rsidR="00FD24E5" w:rsidRPr="00FD24E5" w:rsidRDefault="00FD24E5" w:rsidP="00FD24E5">
            <w:pPr>
              <w:jc w:val="center"/>
              <w:rPr>
                <w:sz w:val="20"/>
                <w:szCs w:val="20"/>
              </w:rPr>
            </w:pPr>
            <w:r w:rsidRPr="00FD24E5">
              <w:rPr>
                <w:sz w:val="20"/>
                <w:szCs w:val="20"/>
              </w:rPr>
              <w:t>39,3</w:t>
            </w:r>
          </w:p>
        </w:tc>
        <w:tc>
          <w:tcPr>
            <w:tcW w:w="1489" w:type="dxa"/>
          </w:tcPr>
          <w:p w:rsidR="00FD24E5" w:rsidRPr="00FD24E5" w:rsidRDefault="00FD24E5" w:rsidP="00FD24E5">
            <w:pPr>
              <w:jc w:val="center"/>
              <w:rPr>
                <w:sz w:val="20"/>
                <w:szCs w:val="20"/>
              </w:rPr>
            </w:pPr>
            <w:r w:rsidRPr="00FD24E5">
              <w:rPr>
                <w:sz w:val="20"/>
                <w:szCs w:val="20"/>
              </w:rPr>
              <w:t>85,4</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10606033100000 110</w:t>
            </w:r>
          </w:p>
        </w:tc>
        <w:tc>
          <w:tcPr>
            <w:tcW w:w="3856" w:type="dxa"/>
          </w:tcPr>
          <w:p w:rsidR="00FD24E5" w:rsidRPr="00FD24E5" w:rsidRDefault="00FD24E5" w:rsidP="00FD24E5">
            <w:pPr>
              <w:jc w:val="both"/>
              <w:rPr>
                <w:sz w:val="20"/>
                <w:szCs w:val="20"/>
              </w:rPr>
            </w:pPr>
            <w:r w:rsidRPr="00FD24E5">
              <w:rPr>
                <w:sz w:val="20"/>
                <w:szCs w:val="20"/>
              </w:rPr>
              <w:t>Земельный налог с организаций, обладающих земельным участком, расположенным в границах сельских поселений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46,0</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39,3</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85,4</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10606040000000 110</w:t>
            </w:r>
          </w:p>
        </w:tc>
        <w:tc>
          <w:tcPr>
            <w:tcW w:w="3856" w:type="dxa"/>
          </w:tcPr>
          <w:p w:rsidR="00FD24E5" w:rsidRPr="00FD24E5" w:rsidRDefault="00FD24E5" w:rsidP="00FD24E5">
            <w:pPr>
              <w:jc w:val="both"/>
              <w:rPr>
                <w:sz w:val="20"/>
                <w:szCs w:val="20"/>
              </w:rPr>
            </w:pPr>
            <w:r w:rsidRPr="00FD24E5">
              <w:rPr>
                <w:sz w:val="20"/>
                <w:szCs w:val="20"/>
              </w:rPr>
              <w:t>Земельный налог с физических лиц</w:t>
            </w:r>
          </w:p>
        </w:tc>
        <w:tc>
          <w:tcPr>
            <w:tcW w:w="1474" w:type="dxa"/>
          </w:tcPr>
          <w:p w:rsidR="00FD24E5" w:rsidRPr="00FD24E5" w:rsidRDefault="00FD24E5" w:rsidP="00FD24E5">
            <w:pPr>
              <w:jc w:val="center"/>
              <w:rPr>
                <w:sz w:val="20"/>
                <w:szCs w:val="20"/>
              </w:rPr>
            </w:pPr>
            <w:r w:rsidRPr="00FD24E5">
              <w:rPr>
                <w:sz w:val="20"/>
                <w:szCs w:val="20"/>
              </w:rPr>
              <w:t>6,0</w:t>
            </w:r>
          </w:p>
        </w:tc>
        <w:tc>
          <w:tcPr>
            <w:tcW w:w="1373" w:type="dxa"/>
          </w:tcPr>
          <w:p w:rsidR="00FD24E5" w:rsidRPr="00FD24E5" w:rsidRDefault="00FD24E5" w:rsidP="00FD24E5">
            <w:pPr>
              <w:jc w:val="center"/>
              <w:rPr>
                <w:sz w:val="20"/>
                <w:szCs w:val="20"/>
              </w:rPr>
            </w:pPr>
            <w:r w:rsidRPr="00FD24E5">
              <w:rPr>
                <w:sz w:val="20"/>
                <w:szCs w:val="20"/>
              </w:rPr>
              <w:t>9,3</w:t>
            </w:r>
          </w:p>
        </w:tc>
        <w:tc>
          <w:tcPr>
            <w:tcW w:w="1489" w:type="dxa"/>
          </w:tcPr>
          <w:p w:rsidR="00FD24E5" w:rsidRPr="00FD24E5" w:rsidRDefault="00FD24E5" w:rsidP="00FD24E5">
            <w:pPr>
              <w:jc w:val="center"/>
              <w:rPr>
                <w:sz w:val="20"/>
                <w:szCs w:val="20"/>
              </w:rPr>
            </w:pPr>
            <w:r w:rsidRPr="00FD24E5">
              <w:rPr>
                <w:sz w:val="20"/>
                <w:szCs w:val="20"/>
              </w:rPr>
              <w:t>155,0</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10606043100000 110</w:t>
            </w:r>
          </w:p>
        </w:tc>
        <w:tc>
          <w:tcPr>
            <w:tcW w:w="3856" w:type="dxa"/>
          </w:tcPr>
          <w:p w:rsidR="00FD24E5" w:rsidRPr="00FD24E5" w:rsidRDefault="00FD24E5" w:rsidP="00FD24E5">
            <w:pPr>
              <w:jc w:val="both"/>
              <w:rPr>
                <w:sz w:val="20"/>
                <w:szCs w:val="20"/>
              </w:rPr>
            </w:pPr>
            <w:r w:rsidRPr="00FD24E5">
              <w:rPr>
                <w:sz w:val="20"/>
                <w:szCs w:val="20"/>
              </w:rPr>
              <w:t>Земельный налог с физических лиц, обладающих земельным участком, расположенным в границах сельских поселений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6,0</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9,3</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155,0</w:t>
            </w:r>
          </w:p>
        </w:tc>
      </w:tr>
      <w:tr w:rsidR="00FD24E5" w:rsidRPr="00FD24E5" w:rsidTr="00500721">
        <w:tc>
          <w:tcPr>
            <w:tcW w:w="2095" w:type="dxa"/>
          </w:tcPr>
          <w:p w:rsidR="00FD24E5" w:rsidRPr="00FD24E5" w:rsidRDefault="00FD24E5" w:rsidP="00FD24E5">
            <w:pPr>
              <w:jc w:val="both"/>
              <w:rPr>
                <w:b/>
                <w:sz w:val="20"/>
                <w:szCs w:val="20"/>
              </w:rPr>
            </w:pPr>
            <w:r w:rsidRPr="00FD24E5">
              <w:rPr>
                <w:b/>
                <w:sz w:val="20"/>
                <w:szCs w:val="20"/>
              </w:rPr>
              <w:t>10800000000000 000</w:t>
            </w:r>
          </w:p>
        </w:tc>
        <w:tc>
          <w:tcPr>
            <w:tcW w:w="3856" w:type="dxa"/>
          </w:tcPr>
          <w:p w:rsidR="00FD24E5" w:rsidRPr="00FD24E5" w:rsidRDefault="00FD24E5" w:rsidP="00FD24E5">
            <w:pPr>
              <w:jc w:val="both"/>
              <w:rPr>
                <w:sz w:val="20"/>
                <w:szCs w:val="20"/>
              </w:rPr>
            </w:pPr>
            <w:r w:rsidRPr="00FD24E5">
              <w:rPr>
                <w:b/>
                <w:sz w:val="20"/>
                <w:szCs w:val="20"/>
              </w:rPr>
              <w:t xml:space="preserve">ГОСУДАРСТИВЕННАЯ ПОШЛИНА </w:t>
            </w:r>
          </w:p>
        </w:tc>
        <w:tc>
          <w:tcPr>
            <w:tcW w:w="1474" w:type="dxa"/>
          </w:tcPr>
          <w:p w:rsidR="00FD24E5" w:rsidRPr="00FD24E5" w:rsidRDefault="00FD24E5" w:rsidP="00FD24E5">
            <w:pPr>
              <w:jc w:val="center"/>
              <w:rPr>
                <w:b/>
                <w:sz w:val="20"/>
                <w:szCs w:val="20"/>
              </w:rPr>
            </w:pPr>
            <w:r w:rsidRPr="00FD24E5">
              <w:rPr>
                <w:b/>
                <w:sz w:val="20"/>
                <w:szCs w:val="20"/>
              </w:rPr>
              <w:t>2,0</w:t>
            </w:r>
          </w:p>
        </w:tc>
        <w:tc>
          <w:tcPr>
            <w:tcW w:w="1373" w:type="dxa"/>
          </w:tcPr>
          <w:p w:rsidR="00FD24E5" w:rsidRPr="00FD24E5" w:rsidRDefault="00FD24E5" w:rsidP="00FD24E5">
            <w:pPr>
              <w:jc w:val="center"/>
              <w:rPr>
                <w:b/>
                <w:sz w:val="20"/>
                <w:szCs w:val="20"/>
              </w:rPr>
            </w:pPr>
            <w:r w:rsidRPr="00FD24E5">
              <w:rPr>
                <w:b/>
                <w:sz w:val="20"/>
                <w:szCs w:val="20"/>
              </w:rPr>
              <w:t>0,6</w:t>
            </w:r>
          </w:p>
        </w:tc>
        <w:tc>
          <w:tcPr>
            <w:tcW w:w="1489" w:type="dxa"/>
          </w:tcPr>
          <w:p w:rsidR="00FD24E5" w:rsidRPr="00FD24E5" w:rsidRDefault="00FD24E5" w:rsidP="00FD24E5">
            <w:pPr>
              <w:jc w:val="center"/>
              <w:rPr>
                <w:b/>
                <w:sz w:val="20"/>
                <w:szCs w:val="20"/>
              </w:rPr>
            </w:pPr>
            <w:r w:rsidRPr="00FD24E5">
              <w:rPr>
                <w:b/>
                <w:sz w:val="20"/>
                <w:szCs w:val="20"/>
              </w:rPr>
              <w:t>80,0</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10804020011000 110</w:t>
            </w:r>
          </w:p>
        </w:tc>
        <w:tc>
          <w:tcPr>
            <w:tcW w:w="3856" w:type="dxa"/>
          </w:tcPr>
          <w:p w:rsidR="00FD24E5" w:rsidRPr="00FD24E5" w:rsidRDefault="00FD24E5" w:rsidP="00FD24E5">
            <w:pPr>
              <w:jc w:val="both"/>
              <w:rPr>
                <w:sz w:val="20"/>
                <w:szCs w:val="20"/>
              </w:rPr>
            </w:pPr>
            <w:r w:rsidRPr="00FD24E5">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2,0</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0,6</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80,0</w:t>
            </w:r>
          </w:p>
        </w:tc>
      </w:tr>
      <w:tr w:rsidR="00FD24E5" w:rsidRPr="00FD24E5" w:rsidTr="00500721">
        <w:tc>
          <w:tcPr>
            <w:tcW w:w="2095" w:type="dxa"/>
          </w:tcPr>
          <w:p w:rsidR="00FD24E5" w:rsidRPr="00FD24E5" w:rsidRDefault="00FD24E5" w:rsidP="00FD24E5">
            <w:pPr>
              <w:jc w:val="both"/>
              <w:rPr>
                <w:b/>
                <w:sz w:val="20"/>
                <w:szCs w:val="20"/>
              </w:rPr>
            </w:pPr>
          </w:p>
          <w:p w:rsidR="00FD24E5" w:rsidRPr="00FD24E5" w:rsidRDefault="00FD24E5" w:rsidP="00FD24E5">
            <w:pPr>
              <w:jc w:val="both"/>
              <w:rPr>
                <w:b/>
                <w:sz w:val="20"/>
                <w:szCs w:val="20"/>
              </w:rPr>
            </w:pPr>
            <w:r w:rsidRPr="00FD24E5">
              <w:rPr>
                <w:b/>
                <w:sz w:val="20"/>
                <w:szCs w:val="20"/>
              </w:rPr>
              <w:t>11100000000000 000</w:t>
            </w:r>
          </w:p>
        </w:tc>
        <w:tc>
          <w:tcPr>
            <w:tcW w:w="3856" w:type="dxa"/>
          </w:tcPr>
          <w:p w:rsidR="00FD24E5" w:rsidRPr="00FD24E5" w:rsidRDefault="00FD24E5" w:rsidP="00FD24E5">
            <w:pPr>
              <w:rPr>
                <w:b/>
                <w:sz w:val="20"/>
                <w:szCs w:val="20"/>
              </w:rPr>
            </w:pPr>
            <w:r w:rsidRPr="00FD24E5">
              <w:rPr>
                <w:b/>
                <w:sz w:val="20"/>
                <w:szCs w:val="20"/>
              </w:rPr>
              <w:t>ДОХОДЫ ОТ ИСПОЛЬЗОВАНИЯ  ИМУЩЕСТВА, НАХОДЯЩЕГОСЯ В ГОСУДАРСТВЕННОЙ И МУНИЦИПАЛЬНОЙ СОБСТВЕННОСТИ</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364,1</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348,1</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b/>
                <w:sz w:val="20"/>
                <w:szCs w:val="20"/>
              </w:rPr>
            </w:pPr>
            <w:r w:rsidRPr="00FD24E5">
              <w:rPr>
                <w:b/>
                <w:sz w:val="20"/>
                <w:szCs w:val="20"/>
              </w:rPr>
              <w:t>95,6</w:t>
            </w:r>
          </w:p>
          <w:p w:rsidR="00FD24E5" w:rsidRPr="00FD24E5" w:rsidRDefault="00FD24E5" w:rsidP="00FD24E5">
            <w:pPr>
              <w:jc w:val="center"/>
              <w:rPr>
                <w:b/>
                <w:sz w:val="20"/>
                <w:szCs w:val="20"/>
              </w:rPr>
            </w:pP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11105035100000 120</w:t>
            </w:r>
          </w:p>
        </w:tc>
        <w:tc>
          <w:tcPr>
            <w:tcW w:w="3856" w:type="dxa"/>
          </w:tcPr>
          <w:p w:rsidR="00FD24E5" w:rsidRPr="00FD24E5" w:rsidRDefault="00FD24E5" w:rsidP="00FD24E5">
            <w:pPr>
              <w:jc w:val="both"/>
              <w:rPr>
                <w:sz w:val="20"/>
                <w:szCs w:val="20"/>
              </w:rPr>
            </w:pPr>
            <w:r w:rsidRPr="00FD24E5">
              <w:rPr>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355,1</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338,2</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95,2</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sz w:val="20"/>
                <w:szCs w:val="20"/>
              </w:rPr>
              <w:t>11109045100000 120</w:t>
            </w:r>
          </w:p>
        </w:tc>
        <w:tc>
          <w:tcPr>
            <w:tcW w:w="3856" w:type="dxa"/>
          </w:tcPr>
          <w:p w:rsidR="00FD24E5" w:rsidRPr="00FD24E5" w:rsidRDefault="00FD24E5" w:rsidP="00FD24E5">
            <w:pPr>
              <w:jc w:val="both"/>
              <w:rPr>
                <w:sz w:val="20"/>
                <w:szCs w:val="20"/>
              </w:rPr>
            </w:pPr>
            <w:r w:rsidRPr="00FD24E5">
              <w:rPr>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9,0</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9,9</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110,0</w:t>
            </w:r>
          </w:p>
        </w:tc>
      </w:tr>
      <w:tr w:rsidR="00FD24E5" w:rsidRPr="00FD24E5" w:rsidTr="00500721">
        <w:tc>
          <w:tcPr>
            <w:tcW w:w="2095" w:type="dxa"/>
          </w:tcPr>
          <w:p w:rsidR="00FD24E5" w:rsidRPr="00FD24E5" w:rsidRDefault="00FD24E5" w:rsidP="00FD24E5">
            <w:pPr>
              <w:jc w:val="both"/>
              <w:rPr>
                <w:b/>
                <w:sz w:val="20"/>
                <w:szCs w:val="20"/>
              </w:rPr>
            </w:pPr>
            <w:r w:rsidRPr="00FD24E5">
              <w:rPr>
                <w:b/>
                <w:sz w:val="20"/>
                <w:szCs w:val="20"/>
              </w:rPr>
              <w:lastRenderedPageBreak/>
              <w:t>11400000000000 430</w:t>
            </w:r>
          </w:p>
        </w:tc>
        <w:tc>
          <w:tcPr>
            <w:tcW w:w="3856" w:type="dxa"/>
          </w:tcPr>
          <w:p w:rsidR="00FD24E5" w:rsidRPr="00FD24E5" w:rsidRDefault="00FD24E5" w:rsidP="00FD24E5">
            <w:pPr>
              <w:jc w:val="both"/>
              <w:rPr>
                <w:b/>
                <w:sz w:val="20"/>
                <w:szCs w:val="20"/>
              </w:rPr>
            </w:pPr>
            <w:r w:rsidRPr="00FD24E5">
              <w:rPr>
                <w:b/>
                <w:sz w:val="20"/>
                <w:szCs w:val="20"/>
              </w:rPr>
              <w:t>ДОХОДЫ ОТ ПРОДАЖИ МАТЕРИАЛЬНЫХ И НЕМАТЕРИАЛЬНЫХ АКТИВОВ</w:t>
            </w:r>
          </w:p>
        </w:tc>
        <w:tc>
          <w:tcPr>
            <w:tcW w:w="1474"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0,9</w:t>
            </w:r>
          </w:p>
        </w:tc>
        <w:tc>
          <w:tcPr>
            <w:tcW w:w="1373"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0,9</w:t>
            </w:r>
          </w:p>
        </w:tc>
        <w:tc>
          <w:tcPr>
            <w:tcW w:w="1489"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100</w:t>
            </w:r>
          </w:p>
        </w:tc>
      </w:tr>
      <w:tr w:rsidR="00FD24E5" w:rsidRPr="00FD24E5" w:rsidTr="00500721">
        <w:tc>
          <w:tcPr>
            <w:tcW w:w="2095" w:type="dxa"/>
          </w:tcPr>
          <w:p w:rsidR="00FD24E5" w:rsidRPr="00FD24E5" w:rsidRDefault="00FD24E5" w:rsidP="00FD24E5">
            <w:pPr>
              <w:jc w:val="both"/>
              <w:rPr>
                <w:sz w:val="20"/>
                <w:szCs w:val="20"/>
              </w:rPr>
            </w:pPr>
            <w:r w:rsidRPr="00FD24E5">
              <w:rPr>
                <w:sz w:val="20"/>
                <w:szCs w:val="20"/>
              </w:rPr>
              <w:t>11406025100000 430</w:t>
            </w:r>
          </w:p>
        </w:tc>
        <w:tc>
          <w:tcPr>
            <w:tcW w:w="3856" w:type="dxa"/>
          </w:tcPr>
          <w:p w:rsidR="00FD24E5" w:rsidRPr="00FD24E5" w:rsidRDefault="00FD24E5" w:rsidP="00FD24E5">
            <w:pPr>
              <w:jc w:val="both"/>
              <w:rPr>
                <w:sz w:val="20"/>
                <w:szCs w:val="20"/>
              </w:rPr>
            </w:pPr>
            <w:r w:rsidRPr="00FD24E5">
              <w:rPr>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0,9</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0,9</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
                <w:sz w:val="20"/>
                <w:szCs w:val="20"/>
              </w:rPr>
            </w:pPr>
            <w:r w:rsidRPr="00FD24E5">
              <w:rPr>
                <w:b/>
                <w:sz w:val="20"/>
                <w:szCs w:val="20"/>
              </w:rPr>
              <w:t>20000000000000 000</w:t>
            </w:r>
          </w:p>
        </w:tc>
        <w:tc>
          <w:tcPr>
            <w:tcW w:w="3856" w:type="dxa"/>
          </w:tcPr>
          <w:p w:rsidR="00FD24E5" w:rsidRPr="00FD24E5" w:rsidRDefault="00FD24E5" w:rsidP="00FD24E5">
            <w:pPr>
              <w:jc w:val="both"/>
              <w:rPr>
                <w:b/>
                <w:sz w:val="20"/>
                <w:szCs w:val="20"/>
              </w:rPr>
            </w:pPr>
            <w:r w:rsidRPr="00FD24E5">
              <w:rPr>
                <w:b/>
                <w:sz w:val="20"/>
                <w:szCs w:val="20"/>
              </w:rPr>
              <w:t>БЕЗВОЗМЕЗДНЫЕ ПОСТУПЛЕНИЯ</w:t>
            </w:r>
          </w:p>
        </w:tc>
        <w:tc>
          <w:tcPr>
            <w:tcW w:w="1474" w:type="dxa"/>
          </w:tcPr>
          <w:p w:rsidR="00FD24E5" w:rsidRPr="00FD24E5" w:rsidRDefault="00FD24E5" w:rsidP="00FD24E5">
            <w:pPr>
              <w:jc w:val="center"/>
              <w:rPr>
                <w:b/>
                <w:sz w:val="20"/>
                <w:szCs w:val="20"/>
              </w:rPr>
            </w:pPr>
            <w:r w:rsidRPr="00FD24E5">
              <w:rPr>
                <w:b/>
                <w:sz w:val="20"/>
                <w:szCs w:val="20"/>
              </w:rPr>
              <w:t>11688,5</w:t>
            </w:r>
          </w:p>
        </w:tc>
        <w:tc>
          <w:tcPr>
            <w:tcW w:w="1373" w:type="dxa"/>
          </w:tcPr>
          <w:p w:rsidR="00FD24E5" w:rsidRPr="00FD24E5" w:rsidRDefault="00FD24E5" w:rsidP="00FD24E5">
            <w:pPr>
              <w:jc w:val="center"/>
              <w:rPr>
                <w:b/>
                <w:sz w:val="20"/>
                <w:szCs w:val="20"/>
              </w:rPr>
            </w:pPr>
            <w:r w:rsidRPr="00FD24E5">
              <w:rPr>
                <w:b/>
                <w:sz w:val="20"/>
                <w:szCs w:val="20"/>
              </w:rPr>
              <w:t>10714,3</w:t>
            </w:r>
          </w:p>
        </w:tc>
        <w:tc>
          <w:tcPr>
            <w:tcW w:w="1489" w:type="dxa"/>
          </w:tcPr>
          <w:p w:rsidR="00FD24E5" w:rsidRPr="00FD24E5" w:rsidRDefault="00FD24E5" w:rsidP="00FD24E5">
            <w:pPr>
              <w:jc w:val="center"/>
              <w:rPr>
                <w:b/>
                <w:sz w:val="20"/>
                <w:szCs w:val="20"/>
              </w:rPr>
            </w:pPr>
            <w:r w:rsidRPr="00FD24E5">
              <w:rPr>
                <w:b/>
                <w:sz w:val="20"/>
                <w:szCs w:val="20"/>
              </w:rPr>
              <w:t>91,7</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sz w:val="20"/>
                <w:szCs w:val="20"/>
              </w:rPr>
            </w:pPr>
            <w:r w:rsidRPr="00FD24E5">
              <w:rPr>
                <w:bCs/>
                <w:sz w:val="20"/>
                <w:szCs w:val="20"/>
              </w:rPr>
              <w:t>20200000000000 000</w:t>
            </w:r>
          </w:p>
        </w:tc>
        <w:tc>
          <w:tcPr>
            <w:tcW w:w="3856" w:type="dxa"/>
          </w:tcPr>
          <w:p w:rsidR="00FD24E5" w:rsidRPr="00FD24E5" w:rsidRDefault="00FD24E5" w:rsidP="00FD24E5">
            <w:pPr>
              <w:jc w:val="both"/>
              <w:rPr>
                <w:b/>
                <w:sz w:val="20"/>
                <w:szCs w:val="20"/>
              </w:rPr>
            </w:pPr>
            <w:r w:rsidRPr="00FD24E5">
              <w:rPr>
                <w:b/>
                <w:bCs/>
                <w:sz w:val="20"/>
                <w:szCs w:val="20"/>
              </w:rPr>
              <w:t xml:space="preserve">Безвозмездные поступления от других бюджетов бюджетной системы Российской Федерации, </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r w:rsidRPr="00FD24E5">
              <w:rPr>
                <w:b/>
                <w:sz w:val="20"/>
                <w:szCs w:val="20"/>
              </w:rPr>
              <w:t>11688,5</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r w:rsidRPr="00FD24E5">
              <w:rPr>
                <w:b/>
                <w:sz w:val="20"/>
                <w:szCs w:val="20"/>
              </w:rPr>
              <w:t>10714,3</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r w:rsidRPr="00FD24E5">
              <w:rPr>
                <w:b/>
                <w:sz w:val="20"/>
                <w:szCs w:val="20"/>
              </w:rPr>
              <w:t>91,7</w:t>
            </w:r>
          </w:p>
        </w:tc>
      </w:tr>
      <w:tr w:rsidR="00FD24E5" w:rsidRPr="00FD24E5" w:rsidTr="00500721">
        <w:tc>
          <w:tcPr>
            <w:tcW w:w="2095" w:type="dxa"/>
          </w:tcPr>
          <w:p w:rsidR="00FD24E5" w:rsidRPr="00FD24E5" w:rsidRDefault="00FD24E5" w:rsidP="00FD24E5">
            <w:pPr>
              <w:jc w:val="both"/>
              <w:rPr>
                <w:sz w:val="20"/>
                <w:szCs w:val="20"/>
              </w:rPr>
            </w:pPr>
          </w:p>
          <w:p w:rsidR="00FD24E5" w:rsidRPr="00FD24E5" w:rsidRDefault="00FD24E5" w:rsidP="00FD24E5">
            <w:pPr>
              <w:jc w:val="both"/>
              <w:rPr>
                <w:b/>
                <w:sz w:val="20"/>
                <w:szCs w:val="20"/>
              </w:rPr>
            </w:pPr>
            <w:r w:rsidRPr="00FD24E5">
              <w:rPr>
                <w:b/>
                <w:bCs/>
                <w:sz w:val="20"/>
                <w:szCs w:val="20"/>
              </w:rPr>
              <w:t>20201000000000 150</w:t>
            </w:r>
          </w:p>
        </w:tc>
        <w:tc>
          <w:tcPr>
            <w:tcW w:w="3856" w:type="dxa"/>
          </w:tcPr>
          <w:p w:rsidR="00FD24E5" w:rsidRPr="00FD24E5" w:rsidRDefault="00FD24E5" w:rsidP="00FD24E5">
            <w:pPr>
              <w:jc w:val="both"/>
              <w:rPr>
                <w:sz w:val="20"/>
                <w:szCs w:val="20"/>
              </w:rPr>
            </w:pPr>
            <w:r w:rsidRPr="00FD24E5">
              <w:rPr>
                <w:b/>
                <w:bCs/>
                <w:sz w:val="20"/>
                <w:szCs w:val="20"/>
              </w:rPr>
              <w:t xml:space="preserve">Дотации бюджетам бюджетной системы Российской Федерации </w:t>
            </w:r>
          </w:p>
        </w:tc>
        <w:tc>
          <w:tcPr>
            <w:tcW w:w="1474" w:type="dxa"/>
          </w:tcPr>
          <w:p w:rsidR="00FD24E5" w:rsidRPr="00FD24E5" w:rsidRDefault="00FD24E5" w:rsidP="00FD24E5">
            <w:pPr>
              <w:jc w:val="center"/>
              <w:rPr>
                <w:b/>
                <w:sz w:val="20"/>
                <w:szCs w:val="20"/>
              </w:rPr>
            </w:pPr>
            <w:r w:rsidRPr="00FD24E5">
              <w:rPr>
                <w:b/>
                <w:sz w:val="20"/>
                <w:szCs w:val="20"/>
              </w:rPr>
              <w:t>4160,6</w:t>
            </w:r>
          </w:p>
          <w:p w:rsidR="00FD24E5" w:rsidRPr="00FD24E5" w:rsidRDefault="00FD24E5" w:rsidP="00FD24E5">
            <w:pPr>
              <w:jc w:val="center"/>
              <w:rPr>
                <w:b/>
                <w:sz w:val="20"/>
                <w:szCs w:val="20"/>
              </w:rPr>
            </w:pPr>
          </w:p>
        </w:tc>
        <w:tc>
          <w:tcPr>
            <w:tcW w:w="1373" w:type="dxa"/>
          </w:tcPr>
          <w:p w:rsidR="00FD24E5" w:rsidRPr="00FD24E5" w:rsidRDefault="00FD24E5" w:rsidP="00FD24E5">
            <w:pPr>
              <w:jc w:val="center"/>
              <w:rPr>
                <w:b/>
                <w:sz w:val="20"/>
                <w:szCs w:val="20"/>
              </w:rPr>
            </w:pPr>
            <w:r w:rsidRPr="00FD24E5">
              <w:rPr>
                <w:b/>
                <w:sz w:val="20"/>
                <w:szCs w:val="20"/>
              </w:rPr>
              <w:t>4160,6</w:t>
            </w:r>
          </w:p>
        </w:tc>
        <w:tc>
          <w:tcPr>
            <w:tcW w:w="1489" w:type="dxa"/>
          </w:tcPr>
          <w:p w:rsidR="00FD24E5" w:rsidRPr="00FD24E5" w:rsidRDefault="00FD24E5" w:rsidP="00FD24E5">
            <w:pPr>
              <w:jc w:val="center"/>
              <w:rPr>
                <w:b/>
                <w:sz w:val="20"/>
                <w:szCs w:val="20"/>
              </w:rPr>
            </w:pPr>
            <w:r w:rsidRPr="00FD24E5">
              <w:rPr>
                <w:b/>
                <w:sz w:val="20"/>
                <w:szCs w:val="20"/>
              </w:rPr>
              <w:t>100</w:t>
            </w:r>
          </w:p>
        </w:tc>
      </w:tr>
      <w:tr w:rsidR="00FD24E5" w:rsidRPr="00FD24E5" w:rsidTr="00500721">
        <w:tc>
          <w:tcPr>
            <w:tcW w:w="2095" w:type="dxa"/>
          </w:tcPr>
          <w:p w:rsidR="00FD24E5" w:rsidRPr="00FD24E5" w:rsidRDefault="00FD24E5" w:rsidP="00FD24E5">
            <w:pPr>
              <w:jc w:val="both"/>
              <w:rPr>
                <w:sz w:val="20"/>
                <w:szCs w:val="20"/>
              </w:rPr>
            </w:pPr>
            <w:r w:rsidRPr="00FD24E5">
              <w:rPr>
                <w:bCs/>
                <w:sz w:val="20"/>
                <w:szCs w:val="20"/>
              </w:rPr>
              <w:t>20215001000000 150</w:t>
            </w:r>
          </w:p>
        </w:tc>
        <w:tc>
          <w:tcPr>
            <w:tcW w:w="3856" w:type="dxa"/>
          </w:tcPr>
          <w:p w:rsidR="00FD24E5" w:rsidRPr="00FD24E5" w:rsidRDefault="00FD24E5" w:rsidP="00FD24E5">
            <w:pPr>
              <w:jc w:val="both"/>
              <w:rPr>
                <w:sz w:val="20"/>
                <w:szCs w:val="20"/>
              </w:rPr>
            </w:pPr>
            <w:r w:rsidRPr="00FD24E5">
              <w:rPr>
                <w:sz w:val="20"/>
                <w:szCs w:val="20"/>
              </w:rPr>
              <w:t>Дотации на выравнивание бюджетной обеспеченности</w:t>
            </w:r>
          </w:p>
        </w:tc>
        <w:tc>
          <w:tcPr>
            <w:tcW w:w="1474" w:type="dxa"/>
          </w:tcPr>
          <w:p w:rsidR="00FD24E5" w:rsidRPr="00FD24E5" w:rsidRDefault="00FD24E5" w:rsidP="00FD24E5">
            <w:pPr>
              <w:jc w:val="center"/>
              <w:rPr>
                <w:sz w:val="20"/>
                <w:szCs w:val="20"/>
              </w:rPr>
            </w:pPr>
            <w:r w:rsidRPr="00FD24E5">
              <w:rPr>
                <w:sz w:val="20"/>
                <w:szCs w:val="20"/>
              </w:rPr>
              <w:t>4160,6</w:t>
            </w:r>
          </w:p>
        </w:tc>
        <w:tc>
          <w:tcPr>
            <w:tcW w:w="1373" w:type="dxa"/>
          </w:tcPr>
          <w:p w:rsidR="00FD24E5" w:rsidRPr="00FD24E5" w:rsidRDefault="00FD24E5" w:rsidP="00FD24E5">
            <w:pPr>
              <w:jc w:val="center"/>
              <w:rPr>
                <w:sz w:val="20"/>
                <w:szCs w:val="20"/>
              </w:rPr>
            </w:pPr>
            <w:r w:rsidRPr="00FD24E5">
              <w:rPr>
                <w:sz w:val="20"/>
                <w:szCs w:val="20"/>
              </w:rPr>
              <w:t>4160,6</w:t>
            </w:r>
          </w:p>
        </w:tc>
        <w:tc>
          <w:tcPr>
            <w:tcW w:w="1489" w:type="dxa"/>
          </w:tcPr>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Cs/>
                <w:sz w:val="20"/>
                <w:szCs w:val="20"/>
              </w:rPr>
            </w:pPr>
            <w:r w:rsidRPr="00FD24E5">
              <w:rPr>
                <w:bCs/>
                <w:sz w:val="20"/>
                <w:szCs w:val="20"/>
              </w:rPr>
              <w:t>20215001100000 150</w:t>
            </w:r>
          </w:p>
        </w:tc>
        <w:tc>
          <w:tcPr>
            <w:tcW w:w="3856" w:type="dxa"/>
          </w:tcPr>
          <w:p w:rsidR="00FD24E5" w:rsidRPr="00FD24E5" w:rsidRDefault="00FD24E5" w:rsidP="00FD24E5">
            <w:pPr>
              <w:jc w:val="both"/>
              <w:rPr>
                <w:sz w:val="20"/>
                <w:szCs w:val="20"/>
              </w:rPr>
            </w:pPr>
            <w:r w:rsidRPr="00FD24E5">
              <w:rPr>
                <w:sz w:val="20"/>
                <w:szCs w:val="20"/>
              </w:rPr>
              <w:t>Дотации бюджетам сельских поселений на выравнивание бюджетной обеспеченности</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4160,6</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4160,6</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Cs/>
                <w:sz w:val="20"/>
                <w:szCs w:val="20"/>
              </w:rPr>
            </w:pPr>
          </w:p>
          <w:p w:rsidR="00FD24E5" w:rsidRPr="00FD24E5" w:rsidRDefault="00FD24E5" w:rsidP="00FD24E5">
            <w:pPr>
              <w:jc w:val="both"/>
              <w:rPr>
                <w:bCs/>
                <w:sz w:val="20"/>
                <w:szCs w:val="20"/>
              </w:rPr>
            </w:pPr>
            <w:r w:rsidRPr="00FD24E5">
              <w:rPr>
                <w:b/>
                <w:bCs/>
                <w:sz w:val="20"/>
                <w:szCs w:val="20"/>
              </w:rPr>
              <w:t>20203000000000 150</w:t>
            </w:r>
          </w:p>
        </w:tc>
        <w:tc>
          <w:tcPr>
            <w:tcW w:w="3856" w:type="dxa"/>
          </w:tcPr>
          <w:p w:rsidR="00FD24E5" w:rsidRPr="00FD24E5" w:rsidRDefault="00FD24E5" w:rsidP="00FD24E5">
            <w:pPr>
              <w:jc w:val="both"/>
              <w:rPr>
                <w:sz w:val="20"/>
                <w:szCs w:val="20"/>
              </w:rPr>
            </w:pPr>
            <w:r w:rsidRPr="00FD24E5">
              <w:rPr>
                <w:b/>
                <w:bCs/>
                <w:sz w:val="20"/>
                <w:szCs w:val="20"/>
              </w:rPr>
              <w:t>Субвенции бюджетам бюджетной системы Российской Федерации</w:t>
            </w:r>
          </w:p>
        </w:tc>
        <w:tc>
          <w:tcPr>
            <w:tcW w:w="1474"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139,3</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b/>
                <w:sz w:val="20"/>
                <w:szCs w:val="20"/>
              </w:rPr>
            </w:pPr>
            <w:r w:rsidRPr="00FD24E5">
              <w:rPr>
                <w:b/>
                <w:sz w:val="20"/>
                <w:szCs w:val="20"/>
              </w:rPr>
              <w:t>139,3</w:t>
            </w:r>
          </w:p>
        </w:tc>
        <w:tc>
          <w:tcPr>
            <w:tcW w:w="1489"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100</w:t>
            </w:r>
          </w:p>
        </w:tc>
      </w:tr>
      <w:tr w:rsidR="00FD24E5" w:rsidRPr="00FD24E5" w:rsidTr="00500721">
        <w:tc>
          <w:tcPr>
            <w:tcW w:w="2095" w:type="dxa"/>
          </w:tcPr>
          <w:p w:rsidR="00FD24E5" w:rsidRPr="00FD24E5" w:rsidRDefault="00FD24E5" w:rsidP="00FD24E5">
            <w:pPr>
              <w:jc w:val="both"/>
              <w:rPr>
                <w:bCs/>
                <w:sz w:val="20"/>
                <w:szCs w:val="20"/>
              </w:rPr>
            </w:pPr>
            <w:r w:rsidRPr="00FD24E5">
              <w:rPr>
                <w:bCs/>
                <w:sz w:val="20"/>
                <w:szCs w:val="20"/>
              </w:rPr>
              <w:t>20235082000000 150</w:t>
            </w:r>
          </w:p>
        </w:tc>
        <w:tc>
          <w:tcPr>
            <w:tcW w:w="3856" w:type="dxa"/>
          </w:tcPr>
          <w:p w:rsidR="00FD24E5" w:rsidRPr="00FD24E5" w:rsidRDefault="00FD24E5" w:rsidP="00FD24E5">
            <w:pPr>
              <w:jc w:val="both"/>
              <w:rPr>
                <w:bCs/>
                <w:sz w:val="20"/>
                <w:szCs w:val="20"/>
              </w:rPr>
            </w:pPr>
            <w:r w:rsidRPr="00FD24E5">
              <w:rPr>
                <w:bCs/>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1572,2</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598,0</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38,0</w:t>
            </w:r>
          </w:p>
        </w:tc>
      </w:tr>
      <w:tr w:rsidR="00FD24E5" w:rsidRPr="00FD24E5" w:rsidTr="00500721">
        <w:tc>
          <w:tcPr>
            <w:tcW w:w="2095" w:type="dxa"/>
          </w:tcPr>
          <w:p w:rsidR="00FD24E5" w:rsidRPr="00FD24E5" w:rsidRDefault="00FD24E5" w:rsidP="00FD24E5">
            <w:pPr>
              <w:jc w:val="both"/>
              <w:rPr>
                <w:bCs/>
                <w:sz w:val="20"/>
                <w:szCs w:val="20"/>
              </w:rPr>
            </w:pPr>
            <w:r w:rsidRPr="00FD24E5">
              <w:rPr>
                <w:bCs/>
                <w:sz w:val="20"/>
                <w:szCs w:val="20"/>
              </w:rPr>
              <w:t>20235082100000 150</w:t>
            </w:r>
          </w:p>
        </w:tc>
        <w:tc>
          <w:tcPr>
            <w:tcW w:w="3856" w:type="dxa"/>
          </w:tcPr>
          <w:p w:rsidR="00FD24E5" w:rsidRPr="00FD24E5" w:rsidRDefault="00FD24E5" w:rsidP="00FD24E5">
            <w:pPr>
              <w:jc w:val="both"/>
              <w:rPr>
                <w:bCs/>
                <w:sz w:val="20"/>
                <w:szCs w:val="20"/>
              </w:rPr>
            </w:pPr>
            <w:r w:rsidRPr="00FD24E5">
              <w:rPr>
                <w:bCs/>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1572,2</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598,0</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38,0</w:t>
            </w:r>
          </w:p>
        </w:tc>
      </w:tr>
      <w:tr w:rsidR="00FD24E5" w:rsidRPr="00FD24E5" w:rsidTr="00500721">
        <w:tc>
          <w:tcPr>
            <w:tcW w:w="2095" w:type="dxa"/>
          </w:tcPr>
          <w:p w:rsidR="00FD24E5" w:rsidRPr="00FD24E5" w:rsidRDefault="00FD24E5" w:rsidP="00FD24E5">
            <w:pPr>
              <w:jc w:val="both"/>
              <w:rPr>
                <w:b/>
                <w:bCs/>
                <w:sz w:val="20"/>
                <w:szCs w:val="20"/>
              </w:rPr>
            </w:pPr>
          </w:p>
          <w:p w:rsidR="00FD24E5" w:rsidRPr="00FD24E5" w:rsidRDefault="00FD24E5" w:rsidP="00FD24E5">
            <w:pPr>
              <w:jc w:val="both"/>
              <w:rPr>
                <w:b/>
                <w:bCs/>
                <w:sz w:val="20"/>
                <w:szCs w:val="20"/>
              </w:rPr>
            </w:pPr>
          </w:p>
          <w:p w:rsidR="00FD24E5" w:rsidRPr="00FD24E5" w:rsidRDefault="00FD24E5" w:rsidP="00FD24E5">
            <w:pPr>
              <w:jc w:val="both"/>
              <w:rPr>
                <w:b/>
                <w:bCs/>
                <w:sz w:val="20"/>
                <w:szCs w:val="20"/>
              </w:rPr>
            </w:pPr>
            <w:r w:rsidRPr="00FD24E5">
              <w:rPr>
                <w:b/>
                <w:bCs/>
                <w:sz w:val="20"/>
                <w:szCs w:val="20"/>
              </w:rPr>
              <w:t>20235118000000 150</w:t>
            </w:r>
          </w:p>
        </w:tc>
        <w:tc>
          <w:tcPr>
            <w:tcW w:w="3856" w:type="dxa"/>
          </w:tcPr>
          <w:p w:rsidR="00FD24E5" w:rsidRPr="00FD24E5" w:rsidRDefault="00FD24E5" w:rsidP="00FD24E5">
            <w:pPr>
              <w:jc w:val="both"/>
              <w:rPr>
                <w:b/>
                <w:bCs/>
                <w:sz w:val="20"/>
                <w:szCs w:val="20"/>
              </w:rPr>
            </w:pPr>
            <w:r w:rsidRPr="00FD24E5">
              <w:rPr>
                <w:b/>
                <w:bCs/>
                <w:sz w:val="20"/>
                <w:szCs w:val="20"/>
              </w:rPr>
              <w:t>Субвенции бюджетам на осуществление первичного воинского учета на территориях, где отсутствуют военные комиссариаты</w:t>
            </w:r>
          </w:p>
        </w:tc>
        <w:tc>
          <w:tcPr>
            <w:tcW w:w="1474"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153,1</w:t>
            </w:r>
          </w:p>
        </w:tc>
        <w:tc>
          <w:tcPr>
            <w:tcW w:w="1373"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153,1</w:t>
            </w:r>
          </w:p>
        </w:tc>
        <w:tc>
          <w:tcPr>
            <w:tcW w:w="1489" w:type="dxa"/>
          </w:tcPr>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100</w:t>
            </w:r>
          </w:p>
        </w:tc>
      </w:tr>
      <w:tr w:rsidR="00FD24E5" w:rsidRPr="00FD24E5" w:rsidTr="00500721">
        <w:tc>
          <w:tcPr>
            <w:tcW w:w="2095" w:type="dxa"/>
          </w:tcPr>
          <w:p w:rsidR="00FD24E5" w:rsidRPr="00FD24E5" w:rsidRDefault="00FD24E5" w:rsidP="00FD24E5">
            <w:pPr>
              <w:jc w:val="both"/>
              <w:rPr>
                <w:bCs/>
                <w:sz w:val="20"/>
                <w:szCs w:val="20"/>
              </w:rPr>
            </w:pPr>
          </w:p>
          <w:p w:rsidR="00FD24E5" w:rsidRPr="00FD24E5" w:rsidRDefault="00FD24E5" w:rsidP="00FD24E5">
            <w:pPr>
              <w:jc w:val="both"/>
              <w:rPr>
                <w:bCs/>
                <w:sz w:val="20"/>
                <w:szCs w:val="20"/>
              </w:rPr>
            </w:pPr>
          </w:p>
          <w:p w:rsidR="00FD24E5" w:rsidRPr="00FD24E5" w:rsidRDefault="00FD24E5" w:rsidP="00FD24E5">
            <w:pPr>
              <w:jc w:val="both"/>
              <w:rPr>
                <w:bCs/>
                <w:sz w:val="20"/>
                <w:szCs w:val="20"/>
              </w:rPr>
            </w:pPr>
            <w:r w:rsidRPr="00FD24E5">
              <w:rPr>
                <w:b/>
                <w:bCs/>
                <w:sz w:val="20"/>
                <w:szCs w:val="20"/>
              </w:rPr>
              <w:t>20235118100000 150</w:t>
            </w:r>
          </w:p>
        </w:tc>
        <w:tc>
          <w:tcPr>
            <w:tcW w:w="3856" w:type="dxa"/>
          </w:tcPr>
          <w:p w:rsidR="00FD24E5" w:rsidRPr="00FD24E5" w:rsidRDefault="00FD24E5" w:rsidP="00FD24E5">
            <w:pPr>
              <w:jc w:val="both"/>
              <w:rPr>
                <w:sz w:val="20"/>
                <w:szCs w:val="20"/>
              </w:rPr>
            </w:pPr>
            <w:r w:rsidRPr="00FD24E5">
              <w:rPr>
                <w:bCs/>
                <w:sz w:val="20"/>
                <w:szCs w:val="20"/>
              </w:rPr>
              <w:t>Субвенции бюджетам сельских поселений  на осуществление первичного воинского учета на территориях,  где отсутствует военный комиссариат</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153,1</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153,1</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
                <w:bCs/>
                <w:sz w:val="20"/>
                <w:szCs w:val="20"/>
              </w:rPr>
            </w:pPr>
            <w:r w:rsidRPr="00FD24E5">
              <w:rPr>
                <w:b/>
                <w:bCs/>
                <w:sz w:val="20"/>
                <w:szCs w:val="20"/>
              </w:rPr>
              <w:t>20240000000000 150</w:t>
            </w:r>
          </w:p>
        </w:tc>
        <w:tc>
          <w:tcPr>
            <w:tcW w:w="3856" w:type="dxa"/>
          </w:tcPr>
          <w:p w:rsidR="00FD24E5" w:rsidRPr="00FD24E5" w:rsidRDefault="00FD24E5" w:rsidP="00FD24E5">
            <w:pPr>
              <w:jc w:val="both"/>
              <w:rPr>
                <w:sz w:val="20"/>
                <w:szCs w:val="20"/>
              </w:rPr>
            </w:pPr>
            <w:r w:rsidRPr="00FD24E5">
              <w:rPr>
                <w:b/>
                <w:bCs/>
                <w:sz w:val="20"/>
                <w:szCs w:val="20"/>
              </w:rPr>
              <w:t>Иные межбюджетные трансферты</w:t>
            </w:r>
          </w:p>
        </w:tc>
        <w:tc>
          <w:tcPr>
            <w:tcW w:w="1474" w:type="dxa"/>
          </w:tcPr>
          <w:p w:rsidR="00FD24E5" w:rsidRPr="00FD24E5" w:rsidRDefault="00FD24E5" w:rsidP="00FD24E5">
            <w:pPr>
              <w:jc w:val="center"/>
              <w:rPr>
                <w:b/>
                <w:sz w:val="20"/>
                <w:szCs w:val="20"/>
              </w:rPr>
            </w:pPr>
            <w:r w:rsidRPr="00FD24E5">
              <w:rPr>
                <w:b/>
                <w:sz w:val="20"/>
                <w:szCs w:val="20"/>
              </w:rPr>
              <w:t>5713,5</w:t>
            </w:r>
          </w:p>
        </w:tc>
        <w:tc>
          <w:tcPr>
            <w:tcW w:w="1373" w:type="dxa"/>
          </w:tcPr>
          <w:p w:rsidR="00FD24E5" w:rsidRPr="00FD24E5" w:rsidRDefault="00FD24E5" w:rsidP="00FD24E5">
            <w:pPr>
              <w:jc w:val="center"/>
              <w:rPr>
                <w:b/>
                <w:sz w:val="20"/>
                <w:szCs w:val="20"/>
              </w:rPr>
            </w:pPr>
            <w:r w:rsidRPr="00FD24E5">
              <w:rPr>
                <w:b/>
                <w:sz w:val="20"/>
                <w:szCs w:val="20"/>
              </w:rPr>
              <w:t>5713,5</w:t>
            </w:r>
          </w:p>
        </w:tc>
        <w:tc>
          <w:tcPr>
            <w:tcW w:w="1489" w:type="dxa"/>
          </w:tcPr>
          <w:p w:rsidR="00FD24E5" w:rsidRPr="00FD24E5" w:rsidRDefault="00FD24E5" w:rsidP="00FD24E5">
            <w:pPr>
              <w:jc w:val="center"/>
              <w:rPr>
                <w:b/>
                <w:sz w:val="20"/>
                <w:szCs w:val="20"/>
              </w:rPr>
            </w:pPr>
            <w:r w:rsidRPr="00FD24E5">
              <w:rPr>
                <w:b/>
                <w:sz w:val="20"/>
                <w:szCs w:val="20"/>
              </w:rPr>
              <w:t>100</w:t>
            </w:r>
          </w:p>
        </w:tc>
      </w:tr>
      <w:tr w:rsidR="00FD24E5" w:rsidRPr="00FD24E5" w:rsidTr="00500721">
        <w:tc>
          <w:tcPr>
            <w:tcW w:w="2095" w:type="dxa"/>
          </w:tcPr>
          <w:p w:rsidR="00FD24E5" w:rsidRPr="00FD24E5" w:rsidRDefault="00FD24E5" w:rsidP="00FD24E5">
            <w:pPr>
              <w:jc w:val="both"/>
              <w:rPr>
                <w:b/>
                <w:bCs/>
                <w:i/>
                <w:sz w:val="20"/>
                <w:szCs w:val="20"/>
              </w:rPr>
            </w:pPr>
          </w:p>
          <w:p w:rsidR="00FD24E5" w:rsidRPr="00FD24E5" w:rsidRDefault="00FD24E5" w:rsidP="00FD24E5">
            <w:pPr>
              <w:jc w:val="both"/>
              <w:rPr>
                <w:b/>
                <w:bCs/>
                <w:i/>
                <w:sz w:val="20"/>
                <w:szCs w:val="20"/>
              </w:rPr>
            </w:pPr>
          </w:p>
          <w:p w:rsidR="00FD24E5" w:rsidRPr="00FD24E5" w:rsidRDefault="00FD24E5" w:rsidP="00FD24E5">
            <w:pPr>
              <w:jc w:val="both"/>
              <w:rPr>
                <w:b/>
                <w:bCs/>
                <w:i/>
                <w:sz w:val="20"/>
                <w:szCs w:val="20"/>
              </w:rPr>
            </w:pPr>
          </w:p>
          <w:p w:rsidR="00FD24E5" w:rsidRPr="00FD24E5" w:rsidRDefault="00FD24E5" w:rsidP="00FD24E5">
            <w:pPr>
              <w:jc w:val="both"/>
              <w:rPr>
                <w:b/>
                <w:bCs/>
                <w:i/>
                <w:sz w:val="20"/>
                <w:szCs w:val="20"/>
              </w:rPr>
            </w:pPr>
            <w:r w:rsidRPr="00FD24E5">
              <w:rPr>
                <w:b/>
                <w:bCs/>
                <w:i/>
                <w:sz w:val="20"/>
                <w:szCs w:val="20"/>
              </w:rPr>
              <w:t>20245160000000 150</w:t>
            </w:r>
          </w:p>
        </w:tc>
        <w:tc>
          <w:tcPr>
            <w:tcW w:w="3856" w:type="dxa"/>
          </w:tcPr>
          <w:p w:rsidR="00FD24E5" w:rsidRPr="00FD24E5" w:rsidRDefault="00FD24E5" w:rsidP="00FD24E5">
            <w:pPr>
              <w:jc w:val="both"/>
              <w:rPr>
                <w:b/>
                <w:i/>
                <w:sz w:val="20"/>
                <w:szCs w:val="20"/>
              </w:rPr>
            </w:pPr>
            <w:r w:rsidRPr="00FD24E5">
              <w:rPr>
                <w:b/>
                <w:bCs/>
                <w:i/>
                <w:sz w:val="20"/>
                <w:szCs w:val="20"/>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474" w:type="dxa"/>
          </w:tcPr>
          <w:p w:rsidR="00FD24E5" w:rsidRPr="00FD24E5" w:rsidRDefault="00FD24E5" w:rsidP="00FD24E5">
            <w:pPr>
              <w:jc w:val="center"/>
              <w:rPr>
                <w:b/>
                <w:i/>
                <w:sz w:val="20"/>
                <w:szCs w:val="20"/>
              </w:rPr>
            </w:pPr>
          </w:p>
          <w:p w:rsidR="00FD24E5" w:rsidRPr="00FD24E5" w:rsidRDefault="00FD24E5" w:rsidP="00FD24E5">
            <w:pPr>
              <w:jc w:val="center"/>
              <w:rPr>
                <w:b/>
                <w:i/>
                <w:sz w:val="20"/>
                <w:szCs w:val="20"/>
              </w:rPr>
            </w:pPr>
          </w:p>
          <w:p w:rsidR="00FD24E5" w:rsidRPr="00FD24E5" w:rsidRDefault="00FD24E5" w:rsidP="00FD24E5">
            <w:pPr>
              <w:jc w:val="center"/>
              <w:rPr>
                <w:b/>
                <w:i/>
                <w:sz w:val="20"/>
                <w:szCs w:val="20"/>
              </w:rPr>
            </w:pPr>
            <w:r w:rsidRPr="00FD24E5">
              <w:rPr>
                <w:b/>
                <w:i/>
                <w:sz w:val="20"/>
                <w:szCs w:val="20"/>
              </w:rPr>
              <w:t>10,0</w:t>
            </w:r>
          </w:p>
        </w:tc>
        <w:tc>
          <w:tcPr>
            <w:tcW w:w="1373" w:type="dxa"/>
          </w:tcPr>
          <w:p w:rsidR="00FD24E5" w:rsidRPr="00FD24E5" w:rsidRDefault="00FD24E5" w:rsidP="00FD24E5">
            <w:pPr>
              <w:jc w:val="center"/>
              <w:rPr>
                <w:b/>
                <w:i/>
                <w:sz w:val="20"/>
                <w:szCs w:val="20"/>
              </w:rPr>
            </w:pPr>
          </w:p>
          <w:p w:rsidR="00FD24E5" w:rsidRPr="00FD24E5" w:rsidRDefault="00FD24E5" w:rsidP="00FD24E5">
            <w:pPr>
              <w:jc w:val="center"/>
              <w:rPr>
                <w:b/>
                <w:i/>
                <w:sz w:val="20"/>
                <w:szCs w:val="20"/>
              </w:rPr>
            </w:pPr>
          </w:p>
          <w:p w:rsidR="00FD24E5" w:rsidRPr="00FD24E5" w:rsidRDefault="00FD24E5" w:rsidP="00FD24E5">
            <w:pPr>
              <w:jc w:val="center"/>
              <w:rPr>
                <w:b/>
                <w:i/>
                <w:sz w:val="20"/>
                <w:szCs w:val="20"/>
              </w:rPr>
            </w:pPr>
            <w:r w:rsidRPr="00FD24E5">
              <w:rPr>
                <w:b/>
                <w:i/>
                <w:sz w:val="20"/>
                <w:szCs w:val="20"/>
              </w:rPr>
              <w:t>10,0</w:t>
            </w:r>
          </w:p>
        </w:tc>
        <w:tc>
          <w:tcPr>
            <w:tcW w:w="1489" w:type="dxa"/>
          </w:tcPr>
          <w:p w:rsidR="00FD24E5" w:rsidRPr="00FD24E5" w:rsidRDefault="00FD24E5" w:rsidP="00FD24E5">
            <w:pPr>
              <w:jc w:val="center"/>
              <w:rPr>
                <w:b/>
                <w:i/>
                <w:sz w:val="20"/>
                <w:szCs w:val="20"/>
              </w:rPr>
            </w:pPr>
          </w:p>
          <w:p w:rsidR="00FD24E5" w:rsidRPr="00FD24E5" w:rsidRDefault="00FD24E5" w:rsidP="00FD24E5">
            <w:pPr>
              <w:jc w:val="center"/>
              <w:rPr>
                <w:b/>
                <w:i/>
                <w:sz w:val="20"/>
                <w:szCs w:val="20"/>
              </w:rPr>
            </w:pPr>
          </w:p>
          <w:p w:rsidR="00FD24E5" w:rsidRPr="00FD24E5" w:rsidRDefault="00FD24E5" w:rsidP="00FD24E5">
            <w:pPr>
              <w:jc w:val="center"/>
              <w:rPr>
                <w:b/>
                <w:i/>
                <w:sz w:val="20"/>
                <w:szCs w:val="20"/>
              </w:rPr>
            </w:pPr>
            <w:r w:rsidRPr="00FD24E5">
              <w:rPr>
                <w:b/>
                <w:i/>
                <w:sz w:val="20"/>
                <w:szCs w:val="20"/>
              </w:rPr>
              <w:t>100</w:t>
            </w:r>
          </w:p>
        </w:tc>
      </w:tr>
      <w:tr w:rsidR="00FD24E5" w:rsidRPr="00FD24E5" w:rsidTr="00500721">
        <w:tc>
          <w:tcPr>
            <w:tcW w:w="2095" w:type="dxa"/>
          </w:tcPr>
          <w:p w:rsidR="00FD24E5" w:rsidRPr="00FD24E5" w:rsidRDefault="00FD24E5" w:rsidP="00FD24E5">
            <w:pPr>
              <w:jc w:val="both"/>
              <w:rPr>
                <w:bCs/>
                <w:sz w:val="20"/>
                <w:szCs w:val="20"/>
              </w:rPr>
            </w:pPr>
          </w:p>
          <w:p w:rsidR="00FD24E5" w:rsidRPr="00FD24E5" w:rsidRDefault="00FD24E5" w:rsidP="00FD24E5">
            <w:pPr>
              <w:jc w:val="both"/>
              <w:rPr>
                <w:bCs/>
                <w:sz w:val="20"/>
                <w:szCs w:val="20"/>
              </w:rPr>
            </w:pPr>
          </w:p>
          <w:p w:rsidR="00FD24E5" w:rsidRPr="00FD24E5" w:rsidRDefault="00FD24E5" w:rsidP="00FD24E5">
            <w:pPr>
              <w:jc w:val="both"/>
              <w:rPr>
                <w:bCs/>
                <w:sz w:val="20"/>
                <w:szCs w:val="20"/>
              </w:rPr>
            </w:pPr>
            <w:r w:rsidRPr="00FD24E5">
              <w:rPr>
                <w:bCs/>
                <w:sz w:val="20"/>
                <w:szCs w:val="20"/>
              </w:rPr>
              <w:t>20245160100000 150</w:t>
            </w:r>
          </w:p>
        </w:tc>
        <w:tc>
          <w:tcPr>
            <w:tcW w:w="3856" w:type="dxa"/>
          </w:tcPr>
          <w:p w:rsidR="00FD24E5" w:rsidRPr="00FD24E5" w:rsidRDefault="00FD24E5" w:rsidP="00FD24E5">
            <w:pPr>
              <w:jc w:val="both"/>
              <w:rPr>
                <w:bCs/>
                <w:sz w:val="20"/>
                <w:szCs w:val="20"/>
              </w:rPr>
            </w:pPr>
            <w:r w:rsidRPr="00FD24E5">
              <w:rPr>
                <w:bCs/>
                <w:sz w:val="20"/>
                <w:szCs w:val="20"/>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
                <w:bCs/>
                <w:i/>
                <w:sz w:val="20"/>
                <w:szCs w:val="20"/>
              </w:rPr>
            </w:pPr>
            <w:r w:rsidRPr="00FD24E5">
              <w:rPr>
                <w:b/>
                <w:bCs/>
                <w:i/>
                <w:sz w:val="20"/>
                <w:szCs w:val="20"/>
              </w:rPr>
              <w:t>20249999000000 150</w:t>
            </w:r>
          </w:p>
        </w:tc>
        <w:tc>
          <w:tcPr>
            <w:tcW w:w="3856" w:type="dxa"/>
          </w:tcPr>
          <w:p w:rsidR="00FD24E5" w:rsidRPr="00FD24E5" w:rsidRDefault="00FD24E5" w:rsidP="00FD24E5">
            <w:pPr>
              <w:jc w:val="both"/>
              <w:rPr>
                <w:b/>
                <w:i/>
                <w:sz w:val="20"/>
                <w:szCs w:val="20"/>
              </w:rPr>
            </w:pPr>
            <w:r w:rsidRPr="00FD24E5">
              <w:rPr>
                <w:b/>
                <w:i/>
                <w:sz w:val="20"/>
                <w:szCs w:val="20"/>
              </w:rPr>
              <w:t xml:space="preserve">Прочие межбюджетные трансферты, передаваемые бюджетам </w:t>
            </w:r>
          </w:p>
        </w:tc>
        <w:tc>
          <w:tcPr>
            <w:tcW w:w="1474" w:type="dxa"/>
          </w:tcPr>
          <w:p w:rsidR="00FD24E5" w:rsidRPr="00FD24E5" w:rsidRDefault="00FD24E5" w:rsidP="00FD24E5">
            <w:pPr>
              <w:jc w:val="center"/>
              <w:rPr>
                <w:b/>
                <w:i/>
                <w:sz w:val="20"/>
                <w:szCs w:val="20"/>
              </w:rPr>
            </w:pPr>
            <w:r w:rsidRPr="00FD24E5">
              <w:rPr>
                <w:b/>
                <w:i/>
                <w:sz w:val="20"/>
                <w:szCs w:val="20"/>
              </w:rPr>
              <w:t>5703,5</w:t>
            </w:r>
          </w:p>
        </w:tc>
        <w:tc>
          <w:tcPr>
            <w:tcW w:w="1373" w:type="dxa"/>
          </w:tcPr>
          <w:p w:rsidR="00FD24E5" w:rsidRPr="00FD24E5" w:rsidRDefault="00FD24E5" w:rsidP="00FD24E5">
            <w:pPr>
              <w:jc w:val="center"/>
              <w:rPr>
                <w:b/>
                <w:i/>
                <w:sz w:val="20"/>
                <w:szCs w:val="20"/>
              </w:rPr>
            </w:pPr>
            <w:r w:rsidRPr="00FD24E5">
              <w:rPr>
                <w:b/>
                <w:i/>
                <w:sz w:val="20"/>
                <w:szCs w:val="20"/>
              </w:rPr>
              <w:t>5703,5</w:t>
            </w:r>
          </w:p>
        </w:tc>
        <w:tc>
          <w:tcPr>
            <w:tcW w:w="1489" w:type="dxa"/>
          </w:tcPr>
          <w:p w:rsidR="00FD24E5" w:rsidRPr="00FD24E5" w:rsidRDefault="00FD24E5" w:rsidP="00FD24E5">
            <w:pPr>
              <w:jc w:val="center"/>
              <w:rPr>
                <w:b/>
                <w:i/>
                <w:sz w:val="20"/>
                <w:szCs w:val="20"/>
              </w:rPr>
            </w:pPr>
            <w:r w:rsidRPr="00FD24E5">
              <w:rPr>
                <w:b/>
                <w:i/>
                <w:sz w:val="20"/>
                <w:szCs w:val="20"/>
              </w:rPr>
              <w:t>100</w:t>
            </w:r>
          </w:p>
        </w:tc>
      </w:tr>
      <w:tr w:rsidR="00FD24E5" w:rsidRPr="00FD24E5" w:rsidTr="00500721">
        <w:tc>
          <w:tcPr>
            <w:tcW w:w="2095" w:type="dxa"/>
          </w:tcPr>
          <w:p w:rsidR="00FD24E5" w:rsidRPr="00FD24E5" w:rsidRDefault="00FD24E5" w:rsidP="00FD24E5">
            <w:pPr>
              <w:jc w:val="both"/>
              <w:rPr>
                <w:bCs/>
                <w:sz w:val="20"/>
                <w:szCs w:val="20"/>
              </w:rPr>
            </w:pPr>
          </w:p>
          <w:p w:rsidR="00FD24E5" w:rsidRPr="00FD24E5" w:rsidRDefault="00FD24E5" w:rsidP="00FD24E5">
            <w:pPr>
              <w:jc w:val="both"/>
              <w:rPr>
                <w:bCs/>
                <w:sz w:val="20"/>
                <w:szCs w:val="20"/>
              </w:rPr>
            </w:pPr>
          </w:p>
          <w:p w:rsidR="00FD24E5" w:rsidRPr="00FD24E5" w:rsidRDefault="00FD24E5" w:rsidP="00FD24E5">
            <w:pPr>
              <w:jc w:val="both"/>
              <w:rPr>
                <w:bCs/>
                <w:sz w:val="20"/>
                <w:szCs w:val="20"/>
              </w:rPr>
            </w:pPr>
            <w:r w:rsidRPr="00FD24E5">
              <w:rPr>
                <w:bCs/>
                <w:sz w:val="20"/>
                <w:szCs w:val="20"/>
              </w:rPr>
              <w:lastRenderedPageBreak/>
              <w:t>20249999100000 150</w:t>
            </w:r>
          </w:p>
        </w:tc>
        <w:tc>
          <w:tcPr>
            <w:tcW w:w="3856" w:type="dxa"/>
          </w:tcPr>
          <w:p w:rsidR="00FD24E5" w:rsidRPr="00FD24E5" w:rsidRDefault="00FD24E5" w:rsidP="00FD24E5">
            <w:pPr>
              <w:jc w:val="both"/>
              <w:rPr>
                <w:sz w:val="20"/>
                <w:szCs w:val="20"/>
              </w:rPr>
            </w:pPr>
            <w:r w:rsidRPr="00FD24E5">
              <w:rPr>
                <w:bCs/>
                <w:sz w:val="20"/>
                <w:szCs w:val="20"/>
              </w:rPr>
              <w:lastRenderedPageBreak/>
              <w:t xml:space="preserve">Прочие межбюджетные трансферты передаваемые бюджетам сельских </w:t>
            </w:r>
            <w:r w:rsidRPr="00FD24E5">
              <w:rPr>
                <w:bCs/>
                <w:sz w:val="20"/>
                <w:szCs w:val="20"/>
              </w:rPr>
              <w:lastRenderedPageBreak/>
              <w:t>поселений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lastRenderedPageBreak/>
              <w:t>4140,1</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lastRenderedPageBreak/>
              <w:t>4140,1</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lastRenderedPageBreak/>
              <w:t>100</w:t>
            </w:r>
          </w:p>
        </w:tc>
      </w:tr>
      <w:tr w:rsidR="00FD24E5" w:rsidRPr="00FD24E5" w:rsidTr="00500721">
        <w:tc>
          <w:tcPr>
            <w:tcW w:w="2095" w:type="dxa"/>
          </w:tcPr>
          <w:p w:rsidR="00FD24E5" w:rsidRPr="00FD24E5" w:rsidRDefault="00FD24E5" w:rsidP="00FD24E5">
            <w:pPr>
              <w:jc w:val="both"/>
              <w:rPr>
                <w:bCs/>
                <w:sz w:val="20"/>
                <w:szCs w:val="20"/>
              </w:rPr>
            </w:pPr>
            <w:r w:rsidRPr="00FD24E5">
              <w:rPr>
                <w:bCs/>
                <w:sz w:val="20"/>
                <w:szCs w:val="20"/>
              </w:rPr>
              <w:lastRenderedPageBreak/>
              <w:t>20249999100000 150</w:t>
            </w:r>
          </w:p>
        </w:tc>
        <w:tc>
          <w:tcPr>
            <w:tcW w:w="3856" w:type="dxa"/>
          </w:tcPr>
          <w:p w:rsidR="00FD24E5" w:rsidRPr="00FD24E5" w:rsidRDefault="00FD24E5" w:rsidP="00FD24E5">
            <w:pPr>
              <w:jc w:val="both"/>
              <w:rPr>
                <w:bCs/>
                <w:sz w:val="20"/>
                <w:szCs w:val="20"/>
              </w:rPr>
            </w:pPr>
            <w:r w:rsidRPr="00FD24E5">
              <w:rPr>
                <w:bCs/>
                <w:sz w:val="20"/>
                <w:szCs w:val="20"/>
              </w:rPr>
              <w:t>Прочие межбюджетные трансферты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1563,4</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1563,4</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
                <w:bCs/>
                <w:sz w:val="20"/>
                <w:szCs w:val="20"/>
              </w:rPr>
            </w:pPr>
            <w:r w:rsidRPr="00FD24E5">
              <w:rPr>
                <w:b/>
                <w:bCs/>
                <w:sz w:val="20"/>
                <w:szCs w:val="20"/>
              </w:rPr>
              <w:t>20700000000000 150</w:t>
            </w:r>
          </w:p>
        </w:tc>
        <w:tc>
          <w:tcPr>
            <w:tcW w:w="3856" w:type="dxa"/>
          </w:tcPr>
          <w:p w:rsidR="00FD24E5" w:rsidRPr="00FD24E5" w:rsidRDefault="00FD24E5" w:rsidP="00FD24E5">
            <w:pPr>
              <w:jc w:val="both"/>
              <w:rPr>
                <w:b/>
                <w:bCs/>
                <w:sz w:val="20"/>
                <w:szCs w:val="20"/>
              </w:rPr>
            </w:pPr>
            <w:r w:rsidRPr="00FD24E5">
              <w:rPr>
                <w:b/>
                <w:bCs/>
                <w:sz w:val="20"/>
                <w:szCs w:val="20"/>
              </w:rPr>
              <w:t>ПРОЧИЕ БЕЗВОЗМЕЗДНЫЕ ПОСТУПЛЕНИЯ</w:t>
            </w:r>
          </w:p>
        </w:tc>
        <w:tc>
          <w:tcPr>
            <w:tcW w:w="1474" w:type="dxa"/>
          </w:tcPr>
          <w:p w:rsidR="00FD24E5" w:rsidRPr="00FD24E5" w:rsidRDefault="00FD24E5" w:rsidP="00FD24E5">
            <w:pPr>
              <w:jc w:val="center"/>
              <w:rPr>
                <w:b/>
                <w:sz w:val="20"/>
                <w:szCs w:val="20"/>
              </w:rPr>
            </w:pPr>
            <w:r w:rsidRPr="00FD24E5">
              <w:rPr>
                <w:b/>
                <w:sz w:val="20"/>
                <w:szCs w:val="20"/>
              </w:rPr>
              <w:t>89,1</w:t>
            </w:r>
          </w:p>
        </w:tc>
        <w:tc>
          <w:tcPr>
            <w:tcW w:w="1373" w:type="dxa"/>
          </w:tcPr>
          <w:p w:rsidR="00FD24E5" w:rsidRPr="00FD24E5" w:rsidRDefault="00FD24E5" w:rsidP="00FD24E5">
            <w:pPr>
              <w:jc w:val="center"/>
              <w:rPr>
                <w:b/>
                <w:sz w:val="20"/>
                <w:szCs w:val="20"/>
              </w:rPr>
            </w:pPr>
            <w:r w:rsidRPr="00FD24E5">
              <w:rPr>
                <w:b/>
                <w:sz w:val="20"/>
                <w:szCs w:val="20"/>
              </w:rPr>
              <w:t>89,1</w:t>
            </w:r>
          </w:p>
        </w:tc>
        <w:tc>
          <w:tcPr>
            <w:tcW w:w="1489" w:type="dxa"/>
          </w:tcPr>
          <w:p w:rsidR="00FD24E5" w:rsidRPr="00FD24E5" w:rsidRDefault="00FD24E5" w:rsidP="00FD24E5">
            <w:pPr>
              <w:jc w:val="center"/>
              <w:rPr>
                <w:b/>
                <w:sz w:val="20"/>
                <w:szCs w:val="20"/>
              </w:rPr>
            </w:pPr>
            <w:r w:rsidRPr="00FD24E5">
              <w:rPr>
                <w:b/>
                <w:sz w:val="20"/>
                <w:szCs w:val="20"/>
              </w:rPr>
              <w:t>100</w:t>
            </w:r>
          </w:p>
        </w:tc>
      </w:tr>
      <w:tr w:rsidR="00FD24E5" w:rsidRPr="00FD24E5" w:rsidTr="00500721">
        <w:tc>
          <w:tcPr>
            <w:tcW w:w="2095" w:type="dxa"/>
          </w:tcPr>
          <w:p w:rsidR="00FD24E5" w:rsidRPr="00FD24E5" w:rsidRDefault="00FD24E5" w:rsidP="00FD24E5">
            <w:pPr>
              <w:jc w:val="both"/>
              <w:rPr>
                <w:bCs/>
                <w:sz w:val="20"/>
                <w:szCs w:val="20"/>
              </w:rPr>
            </w:pPr>
            <w:r w:rsidRPr="00FD24E5">
              <w:rPr>
                <w:bCs/>
                <w:sz w:val="20"/>
                <w:szCs w:val="20"/>
              </w:rPr>
              <w:t>20705020100000 150</w:t>
            </w:r>
          </w:p>
        </w:tc>
        <w:tc>
          <w:tcPr>
            <w:tcW w:w="3856" w:type="dxa"/>
          </w:tcPr>
          <w:p w:rsidR="00FD24E5" w:rsidRPr="00FD24E5" w:rsidRDefault="00FD24E5" w:rsidP="00FD24E5">
            <w:pPr>
              <w:jc w:val="both"/>
              <w:rPr>
                <w:bCs/>
                <w:sz w:val="20"/>
                <w:szCs w:val="20"/>
              </w:rPr>
            </w:pPr>
            <w:r w:rsidRPr="00FD24E5">
              <w:rPr>
                <w:bCs/>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1474"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59,4</w:t>
            </w:r>
          </w:p>
        </w:tc>
        <w:tc>
          <w:tcPr>
            <w:tcW w:w="1373"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59,4</w:t>
            </w:r>
          </w:p>
        </w:tc>
        <w:tc>
          <w:tcPr>
            <w:tcW w:w="1489"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Cs/>
                <w:sz w:val="20"/>
                <w:szCs w:val="20"/>
              </w:rPr>
            </w:pPr>
            <w:r w:rsidRPr="00FD24E5">
              <w:rPr>
                <w:bCs/>
                <w:sz w:val="20"/>
                <w:szCs w:val="20"/>
              </w:rPr>
              <w:t>20705030100000 150</w:t>
            </w:r>
          </w:p>
        </w:tc>
        <w:tc>
          <w:tcPr>
            <w:tcW w:w="3856" w:type="dxa"/>
          </w:tcPr>
          <w:p w:rsidR="00FD24E5" w:rsidRPr="00FD24E5" w:rsidRDefault="00FD24E5" w:rsidP="00FD24E5">
            <w:pPr>
              <w:jc w:val="both"/>
              <w:rPr>
                <w:bCs/>
                <w:sz w:val="20"/>
                <w:szCs w:val="20"/>
              </w:rPr>
            </w:pPr>
            <w:r w:rsidRPr="00FD24E5">
              <w:rPr>
                <w:bCs/>
                <w:sz w:val="20"/>
                <w:szCs w:val="20"/>
              </w:rPr>
              <w:t>Прочие безвозмездные поступления в бюджеты сельских поселений</w:t>
            </w:r>
          </w:p>
        </w:tc>
        <w:tc>
          <w:tcPr>
            <w:tcW w:w="1474" w:type="dxa"/>
          </w:tcPr>
          <w:p w:rsidR="00FD24E5" w:rsidRPr="00FD24E5" w:rsidRDefault="00FD24E5" w:rsidP="00FD24E5">
            <w:pPr>
              <w:jc w:val="center"/>
              <w:rPr>
                <w:sz w:val="20"/>
                <w:szCs w:val="20"/>
              </w:rPr>
            </w:pPr>
            <w:r w:rsidRPr="00FD24E5">
              <w:rPr>
                <w:sz w:val="20"/>
                <w:szCs w:val="20"/>
              </w:rPr>
              <w:t>29,7</w:t>
            </w:r>
          </w:p>
        </w:tc>
        <w:tc>
          <w:tcPr>
            <w:tcW w:w="1373" w:type="dxa"/>
          </w:tcPr>
          <w:p w:rsidR="00FD24E5" w:rsidRPr="00FD24E5" w:rsidRDefault="00FD24E5" w:rsidP="00FD24E5">
            <w:pPr>
              <w:jc w:val="center"/>
              <w:rPr>
                <w:sz w:val="20"/>
                <w:szCs w:val="20"/>
              </w:rPr>
            </w:pPr>
            <w:r w:rsidRPr="00FD24E5">
              <w:rPr>
                <w:sz w:val="20"/>
                <w:szCs w:val="20"/>
              </w:rPr>
              <w:t>29,7</w:t>
            </w:r>
          </w:p>
        </w:tc>
        <w:tc>
          <w:tcPr>
            <w:tcW w:w="1489" w:type="dxa"/>
          </w:tcPr>
          <w:p w:rsidR="00FD24E5" w:rsidRPr="00FD24E5" w:rsidRDefault="00FD24E5" w:rsidP="00FD24E5">
            <w:pPr>
              <w:jc w:val="center"/>
              <w:rPr>
                <w:sz w:val="20"/>
                <w:szCs w:val="20"/>
              </w:rPr>
            </w:pPr>
            <w:r w:rsidRPr="00FD24E5">
              <w:rPr>
                <w:sz w:val="20"/>
                <w:szCs w:val="20"/>
              </w:rPr>
              <w:t>100</w:t>
            </w:r>
          </w:p>
        </w:tc>
      </w:tr>
      <w:tr w:rsidR="00FD24E5" w:rsidRPr="00FD24E5" w:rsidTr="00500721">
        <w:tc>
          <w:tcPr>
            <w:tcW w:w="2095" w:type="dxa"/>
          </w:tcPr>
          <w:p w:rsidR="00FD24E5" w:rsidRPr="00FD24E5" w:rsidRDefault="00FD24E5" w:rsidP="00FD24E5">
            <w:pPr>
              <w:jc w:val="both"/>
              <w:rPr>
                <w:bCs/>
                <w:sz w:val="20"/>
                <w:szCs w:val="20"/>
              </w:rPr>
            </w:pPr>
          </w:p>
        </w:tc>
        <w:tc>
          <w:tcPr>
            <w:tcW w:w="3856" w:type="dxa"/>
          </w:tcPr>
          <w:p w:rsidR="00FD24E5" w:rsidRPr="00FD24E5" w:rsidRDefault="00FD24E5" w:rsidP="00FD24E5">
            <w:pPr>
              <w:jc w:val="both"/>
              <w:rPr>
                <w:b/>
                <w:sz w:val="20"/>
                <w:szCs w:val="20"/>
              </w:rPr>
            </w:pPr>
            <w:r w:rsidRPr="00FD24E5">
              <w:rPr>
                <w:b/>
                <w:sz w:val="20"/>
                <w:szCs w:val="20"/>
              </w:rPr>
              <w:t>ВСЕГО ДОХОДОВ с учетом финансовой помощи</w:t>
            </w:r>
          </w:p>
        </w:tc>
        <w:tc>
          <w:tcPr>
            <w:tcW w:w="1474" w:type="dxa"/>
          </w:tcPr>
          <w:p w:rsidR="00FD24E5" w:rsidRPr="00FD24E5" w:rsidRDefault="00FD24E5" w:rsidP="00FD24E5">
            <w:pPr>
              <w:jc w:val="center"/>
              <w:rPr>
                <w:b/>
                <w:sz w:val="20"/>
                <w:szCs w:val="20"/>
              </w:rPr>
            </w:pPr>
            <w:r w:rsidRPr="00FD24E5">
              <w:rPr>
                <w:b/>
                <w:sz w:val="20"/>
                <w:szCs w:val="20"/>
              </w:rPr>
              <w:t>13157,8</w:t>
            </w:r>
          </w:p>
        </w:tc>
        <w:tc>
          <w:tcPr>
            <w:tcW w:w="1373" w:type="dxa"/>
          </w:tcPr>
          <w:p w:rsidR="00FD24E5" w:rsidRPr="00FD24E5" w:rsidRDefault="00FD24E5" w:rsidP="00FD24E5">
            <w:pPr>
              <w:jc w:val="center"/>
              <w:rPr>
                <w:b/>
                <w:sz w:val="20"/>
                <w:szCs w:val="20"/>
              </w:rPr>
            </w:pPr>
            <w:r w:rsidRPr="00FD24E5">
              <w:rPr>
                <w:b/>
                <w:sz w:val="20"/>
                <w:szCs w:val="20"/>
              </w:rPr>
              <w:t>12149,0</w:t>
            </w:r>
          </w:p>
        </w:tc>
        <w:tc>
          <w:tcPr>
            <w:tcW w:w="1489" w:type="dxa"/>
          </w:tcPr>
          <w:p w:rsidR="00FD24E5" w:rsidRPr="00FD24E5" w:rsidRDefault="00FD24E5" w:rsidP="00FD24E5">
            <w:pPr>
              <w:jc w:val="center"/>
              <w:rPr>
                <w:b/>
                <w:sz w:val="20"/>
                <w:szCs w:val="20"/>
              </w:rPr>
            </w:pPr>
            <w:r w:rsidRPr="00FD24E5">
              <w:rPr>
                <w:b/>
                <w:sz w:val="20"/>
                <w:szCs w:val="20"/>
              </w:rPr>
              <w:t>92,3</w:t>
            </w:r>
          </w:p>
        </w:tc>
      </w:tr>
    </w:tbl>
    <w:p w:rsidR="00FD24E5" w:rsidRPr="00FD24E5" w:rsidRDefault="00FD24E5" w:rsidP="00FD24E5">
      <w:pPr>
        <w:jc w:val="right"/>
        <w:rPr>
          <w:sz w:val="20"/>
          <w:szCs w:val="20"/>
        </w:rPr>
      </w:pPr>
    </w:p>
    <w:p w:rsidR="00FD24E5" w:rsidRPr="00FD24E5" w:rsidRDefault="00FD24E5" w:rsidP="00FD24E5">
      <w:pPr>
        <w:jc w:val="right"/>
        <w:rPr>
          <w:sz w:val="20"/>
          <w:szCs w:val="20"/>
        </w:rPr>
      </w:pPr>
    </w:p>
    <w:p w:rsidR="00FD24E5" w:rsidRPr="00FD24E5" w:rsidRDefault="00FD24E5" w:rsidP="00FD24E5">
      <w:pPr>
        <w:jc w:val="right"/>
        <w:rPr>
          <w:sz w:val="20"/>
          <w:szCs w:val="20"/>
        </w:rPr>
      </w:pPr>
      <w:r w:rsidRPr="00FD24E5">
        <w:rPr>
          <w:sz w:val="20"/>
          <w:szCs w:val="20"/>
        </w:rPr>
        <w:t>ПРИЛОЖЕНИЕ 2</w:t>
      </w:r>
    </w:p>
    <w:p w:rsidR="00FD24E5" w:rsidRPr="00FD24E5" w:rsidRDefault="00FD24E5" w:rsidP="00FD24E5">
      <w:pPr>
        <w:jc w:val="right"/>
        <w:rPr>
          <w:sz w:val="20"/>
          <w:szCs w:val="20"/>
        </w:rPr>
      </w:pPr>
      <w:r w:rsidRPr="00FD24E5">
        <w:rPr>
          <w:sz w:val="20"/>
          <w:szCs w:val="20"/>
        </w:rPr>
        <w:t xml:space="preserve">к решению Совета </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«00» апреля 2021 № 00</w:t>
      </w:r>
    </w:p>
    <w:p w:rsidR="00FD24E5" w:rsidRPr="00FD24E5" w:rsidRDefault="00FD24E5" w:rsidP="00FD24E5">
      <w:pPr>
        <w:jc w:val="right"/>
        <w:rPr>
          <w:sz w:val="20"/>
          <w:szCs w:val="20"/>
        </w:rPr>
      </w:pPr>
    </w:p>
    <w:p w:rsidR="00FD24E5" w:rsidRPr="00FD24E5" w:rsidRDefault="00FD24E5" w:rsidP="00FD24E5">
      <w:pPr>
        <w:jc w:val="center"/>
        <w:rPr>
          <w:sz w:val="20"/>
          <w:szCs w:val="20"/>
        </w:rPr>
      </w:pPr>
      <w:r w:rsidRPr="00FD24E5">
        <w:rPr>
          <w:sz w:val="20"/>
          <w:szCs w:val="20"/>
        </w:rPr>
        <w:t>Расходы бюджета Берегаевского сельского поселения за 2020 год</w:t>
      </w:r>
    </w:p>
    <w:p w:rsidR="00FD24E5" w:rsidRPr="00FD24E5" w:rsidRDefault="00FD24E5" w:rsidP="00FD24E5">
      <w:pPr>
        <w:jc w:val="center"/>
        <w:rPr>
          <w:sz w:val="20"/>
          <w:szCs w:val="20"/>
        </w:rPr>
      </w:pPr>
      <w:r w:rsidRPr="00FD24E5">
        <w:rPr>
          <w:sz w:val="20"/>
          <w:szCs w:val="20"/>
        </w:rPr>
        <w:t xml:space="preserve">по ведомственной структуре расходов </w:t>
      </w:r>
    </w:p>
    <w:tbl>
      <w:tblPr>
        <w:tblW w:w="10207" w:type="dxa"/>
        <w:tblInd w:w="-34" w:type="dxa"/>
        <w:tblLayout w:type="fixed"/>
        <w:tblLook w:val="0000" w:firstRow="0" w:lastRow="0" w:firstColumn="0" w:lastColumn="0" w:noHBand="0" w:noVBand="0"/>
      </w:tblPr>
      <w:tblGrid>
        <w:gridCol w:w="3402"/>
        <w:gridCol w:w="918"/>
        <w:gridCol w:w="975"/>
        <w:gridCol w:w="1559"/>
        <w:gridCol w:w="801"/>
        <w:gridCol w:w="992"/>
        <w:gridCol w:w="993"/>
        <w:gridCol w:w="567"/>
      </w:tblGrid>
      <w:tr w:rsidR="00FD24E5" w:rsidRPr="00FD24E5" w:rsidTr="00500721">
        <w:trPr>
          <w:trHeight w:val="270"/>
        </w:trPr>
        <w:tc>
          <w:tcPr>
            <w:tcW w:w="3402"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918"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975"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1559"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801"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992"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993" w:type="dxa"/>
            <w:tcBorders>
              <w:top w:val="nil"/>
              <w:left w:val="nil"/>
              <w:bottom w:val="nil"/>
              <w:right w:val="nil"/>
            </w:tcBorders>
            <w:shd w:val="clear" w:color="auto" w:fill="auto"/>
            <w:noWrap/>
            <w:vAlign w:val="bottom"/>
          </w:tcPr>
          <w:p w:rsidR="00FD24E5" w:rsidRPr="00FD24E5" w:rsidRDefault="00FD24E5" w:rsidP="00FD24E5">
            <w:pPr>
              <w:rPr>
                <w:sz w:val="20"/>
                <w:szCs w:val="20"/>
              </w:rPr>
            </w:pPr>
          </w:p>
        </w:tc>
        <w:tc>
          <w:tcPr>
            <w:tcW w:w="567" w:type="dxa"/>
            <w:tcBorders>
              <w:top w:val="nil"/>
              <w:left w:val="nil"/>
              <w:bottom w:val="nil"/>
              <w:right w:val="nil"/>
            </w:tcBorders>
            <w:shd w:val="clear" w:color="auto" w:fill="auto"/>
            <w:noWrap/>
            <w:vAlign w:val="bottom"/>
          </w:tcPr>
          <w:p w:rsidR="00FD24E5" w:rsidRPr="00FD24E5" w:rsidRDefault="00FD24E5" w:rsidP="00FD24E5">
            <w:pPr>
              <w:jc w:val="right"/>
              <w:rPr>
                <w:sz w:val="20"/>
                <w:szCs w:val="20"/>
              </w:rPr>
            </w:pPr>
          </w:p>
        </w:tc>
      </w:tr>
      <w:tr w:rsidR="00FD24E5" w:rsidRPr="00FD24E5" w:rsidTr="00500721">
        <w:trPr>
          <w:trHeight w:val="517"/>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Наименование</w:t>
            </w:r>
          </w:p>
        </w:tc>
        <w:tc>
          <w:tcPr>
            <w:tcW w:w="9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Вед</w:t>
            </w:r>
          </w:p>
          <w:p w:rsidR="00FD24E5" w:rsidRPr="00FD24E5" w:rsidRDefault="00FD24E5" w:rsidP="00FD24E5">
            <w:pPr>
              <w:jc w:val="center"/>
              <w:rPr>
                <w:b/>
                <w:bCs/>
                <w:sz w:val="20"/>
                <w:szCs w:val="20"/>
              </w:rPr>
            </w:pPr>
            <w:proofErr w:type="gramStart"/>
            <w:r w:rsidRPr="00FD24E5">
              <w:rPr>
                <w:b/>
                <w:bCs/>
                <w:sz w:val="20"/>
                <w:szCs w:val="20"/>
              </w:rPr>
              <w:t>(код</w:t>
            </w:r>
            <w:proofErr w:type="gramEnd"/>
          </w:p>
          <w:p w:rsidR="00FD24E5" w:rsidRPr="00FD24E5" w:rsidRDefault="00FD24E5" w:rsidP="00FD24E5">
            <w:pPr>
              <w:jc w:val="center"/>
              <w:rPr>
                <w:b/>
                <w:bCs/>
                <w:sz w:val="20"/>
                <w:szCs w:val="20"/>
              </w:rPr>
            </w:pPr>
            <w:r w:rsidRPr="00FD24E5">
              <w:rPr>
                <w:b/>
                <w:bCs/>
                <w:sz w:val="20"/>
                <w:szCs w:val="20"/>
              </w:rPr>
              <w:t>ведомства</w:t>
            </w:r>
          </w:p>
        </w:tc>
        <w:tc>
          <w:tcPr>
            <w:tcW w:w="9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b/>
                <w:bCs/>
                <w:sz w:val="20"/>
                <w:szCs w:val="20"/>
              </w:rPr>
            </w:pPr>
            <w:proofErr w:type="spellStart"/>
            <w:r w:rsidRPr="00FD24E5">
              <w:rPr>
                <w:b/>
                <w:bCs/>
                <w:sz w:val="20"/>
                <w:szCs w:val="20"/>
              </w:rPr>
              <w:t>РзПР</w:t>
            </w:r>
            <w:proofErr w:type="spellEnd"/>
          </w:p>
          <w:p w:rsidR="00FD24E5" w:rsidRPr="00FD24E5" w:rsidRDefault="00FD24E5" w:rsidP="00FD24E5">
            <w:pPr>
              <w:jc w:val="center"/>
              <w:rPr>
                <w:b/>
                <w:bCs/>
                <w:sz w:val="20"/>
                <w:szCs w:val="20"/>
              </w:rPr>
            </w:pPr>
            <w:proofErr w:type="spellStart"/>
            <w:r w:rsidRPr="00FD24E5">
              <w:rPr>
                <w:b/>
                <w:bCs/>
                <w:sz w:val="20"/>
                <w:szCs w:val="20"/>
              </w:rPr>
              <w:t>раздел</w:t>
            </w:r>
            <w:proofErr w:type="gramStart"/>
            <w:r w:rsidRPr="00FD24E5">
              <w:rPr>
                <w:b/>
                <w:bCs/>
                <w:sz w:val="20"/>
                <w:szCs w:val="20"/>
              </w:rPr>
              <w:t>,п</w:t>
            </w:r>
            <w:proofErr w:type="gramEnd"/>
            <w:r w:rsidRPr="00FD24E5">
              <w:rPr>
                <w:b/>
                <w:bCs/>
                <w:sz w:val="20"/>
                <w:szCs w:val="20"/>
              </w:rPr>
              <w:t>одраздел</w:t>
            </w:r>
            <w:proofErr w:type="spellEnd"/>
            <w:r w:rsidRPr="00FD24E5">
              <w:rPr>
                <w:b/>
                <w:bCs/>
                <w:sz w:val="20"/>
                <w:szCs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ЦСР</w:t>
            </w:r>
          </w:p>
          <w:p w:rsidR="00FD24E5" w:rsidRPr="00FD24E5" w:rsidRDefault="00FD24E5" w:rsidP="00FD24E5">
            <w:pPr>
              <w:jc w:val="center"/>
              <w:rPr>
                <w:b/>
                <w:bCs/>
                <w:sz w:val="20"/>
                <w:szCs w:val="20"/>
              </w:rPr>
            </w:pPr>
            <w:r w:rsidRPr="00FD24E5">
              <w:rPr>
                <w:b/>
                <w:bCs/>
                <w:sz w:val="20"/>
                <w:szCs w:val="20"/>
              </w:rPr>
              <w:t>(целевые статьи расходов)</w:t>
            </w:r>
          </w:p>
        </w:tc>
        <w:tc>
          <w:tcPr>
            <w:tcW w:w="8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ВР</w:t>
            </w:r>
          </w:p>
          <w:p w:rsidR="00FD24E5" w:rsidRPr="00FD24E5" w:rsidRDefault="00FD24E5" w:rsidP="00FD24E5">
            <w:pPr>
              <w:jc w:val="center"/>
              <w:rPr>
                <w:b/>
                <w:bCs/>
                <w:sz w:val="20"/>
                <w:szCs w:val="20"/>
              </w:rPr>
            </w:pPr>
            <w:r w:rsidRPr="00FD24E5">
              <w:rPr>
                <w:b/>
                <w:bCs/>
                <w:sz w:val="20"/>
                <w:szCs w:val="20"/>
              </w:rPr>
              <w:t>(вид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D24E5" w:rsidRPr="00FD24E5" w:rsidRDefault="00FD24E5" w:rsidP="00FD24E5">
            <w:pPr>
              <w:ind w:right="113"/>
              <w:jc w:val="both"/>
              <w:rPr>
                <w:b/>
                <w:sz w:val="20"/>
                <w:szCs w:val="20"/>
              </w:rPr>
            </w:pPr>
            <w:r w:rsidRPr="00FD24E5">
              <w:rPr>
                <w:b/>
                <w:sz w:val="20"/>
                <w:szCs w:val="20"/>
              </w:rPr>
              <w:t>Утверждено бюджетных назначений</w:t>
            </w:r>
          </w:p>
          <w:p w:rsidR="00FD24E5" w:rsidRPr="00FD24E5" w:rsidRDefault="00FD24E5" w:rsidP="00FD24E5">
            <w:pPr>
              <w:ind w:right="113"/>
              <w:jc w:val="center"/>
              <w:rPr>
                <w:b/>
                <w:bCs/>
                <w:sz w:val="20"/>
                <w:szCs w:val="20"/>
              </w:rPr>
            </w:pPr>
            <w:r w:rsidRPr="00FD24E5">
              <w:rPr>
                <w:b/>
                <w:bCs/>
                <w:sz w:val="20"/>
                <w:szCs w:val="20"/>
              </w:rPr>
              <w:t>тыс. руб.</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FD24E5" w:rsidRPr="00FD24E5" w:rsidRDefault="00FD24E5" w:rsidP="00FD24E5">
            <w:pPr>
              <w:ind w:right="113"/>
              <w:jc w:val="center"/>
              <w:rPr>
                <w:b/>
                <w:bCs/>
                <w:sz w:val="20"/>
                <w:szCs w:val="20"/>
              </w:rPr>
            </w:pPr>
            <w:r w:rsidRPr="00FD24E5">
              <w:rPr>
                <w:b/>
                <w:bCs/>
                <w:sz w:val="20"/>
                <w:szCs w:val="20"/>
              </w:rPr>
              <w:t xml:space="preserve">исполнено </w:t>
            </w:r>
          </w:p>
          <w:p w:rsidR="00FD24E5" w:rsidRPr="00FD24E5" w:rsidRDefault="00FD24E5" w:rsidP="00FD24E5">
            <w:pPr>
              <w:ind w:right="113"/>
              <w:jc w:val="center"/>
              <w:rPr>
                <w:b/>
                <w:bCs/>
                <w:sz w:val="20"/>
                <w:szCs w:val="20"/>
              </w:rPr>
            </w:pPr>
            <w:r w:rsidRPr="00FD24E5">
              <w:rPr>
                <w:b/>
                <w:bCs/>
                <w:sz w:val="20"/>
                <w:szCs w:val="20"/>
              </w:rPr>
              <w:t>тыс. руб.</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xml:space="preserve">% исп. </w:t>
            </w:r>
          </w:p>
        </w:tc>
      </w:tr>
      <w:tr w:rsidR="00FD24E5" w:rsidRPr="00FD24E5" w:rsidTr="00500721">
        <w:trPr>
          <w:trHeight w:val="1475"/>
        </w:trPr>
        <w:tc>
          <w:tcPr>
            <w:tcW w:w="3402"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918"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D24E5" w:rsidRPr="00FD24E5" w:rsidRDefault="00FD24E5" w:rsidP="00FD24E5">
            <w:pPr>
              <w:rPr>
                <w:b/>
                <w:bCs/>
                <w:sz w:val="20"/>
                <w:szCs w:val="20"/>
              </w:rPr>
            </w:pPr>
          </w:p>
        </w:tc>
      </w:tr>
      <w:tr w:rsidR="00FD24E5" w:rsidRPr="00FD24E5" w:rsidTr="00500721">
        <w:trPr>
          <w:trHeight w:val="6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b/>
                <w:bCs/>
                <w:sz w:val="20"/>
                <w:szCs w:val="20"/>
              </w:rPr>
              <w:t>Администрация Берегаевского сельского поселения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13388,6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
                <w:bCs/>
                <w:sz w:val="20"/>
                <w:szCs w:val="20"/>
              </w:rPr>
            </w:pPr>
            <w:r w:rsidRPr="00FD24E5">
              <w:rPr>
                <w:b/>
                <w:bCs/>
                <w:sz w:val="20"/>
                <w:szCs w:val="20"/>
              </w:rPr>
              <w:t>11671,0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87,2</w:t>
            </w:r>
          </w:p>
        </w:tc>
      </w:tr>
      <w:tr w:rsidR="00FD24E5" w:rsidRPr="00FD24E5" w:rsidTr="00500721">
        <w:trPr>
          <w:trHeight w:val="43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i/>
                <w:iCs/>
                <w:sz w:val="20"/>
                <w:szCs w:val="20"/>
              </w:rPr>
            </w:pPr>
            <w:r w:rsidRPr="00FD24E5">
              <w:rPr>
                <w:b/>
                <w:bCs/>
                <w:i/>
                <w:iCs/>
                <w:sz w:val="20"/>
                <w:szCs w:val="20"/>
              </w:rPr>
              <w:t>Общегосударственные вопросы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i/>
                <w:iCs/>
                <w:sz w:val="20"/>
                <w:szCs w:val="20"/>
              </w:rPr>
            </w:pPr>
            <w:r w:rsidRPr="00FD24E5">
              <w:rPr>
                <w:b/>
                <w:bCs/>
                <w:i/>
                <w:iCs/>
                <w:sz w:val="20"/>
                <w:szCs w:val="20"/>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
                <w:iCs/>
                <w:sz w:val="20"/>
                <w:szCs w:val="20"/>
              </w:rPr>
            </w:pPr>
            <w:r w:rsidRPr="00FD24E5">
              <w:rPr>
                <w:i/>
                <w:iCs/>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
                <w:iCs/>
                <w:sz w:val="20"/>
                <w:szCs w:val="20"/>
              </w:rPr>
            </w:pPr>
            <w:r w:rsidRPr="00FD24E5">
              <w:rPr>
                <w:i/>
                <w:i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center"/>
              <w:rPr>
                <w:b/>
                <w:bCs/>
                <w:iCs/>
                <w:sz w:val="20"/>
                <w:szCs w:val="20"/>
              </w:rPr>
            </w:pPr>
            <w:r w:rsidRPr="00FD24E5">
              <w:rPr>
                <w:b/>
                <w:bCs/>
                <w:iCs/>
                <w:sz w:val="20"/>
                <w:szCs w:val="20"/>
              </w:rPr>
              <w:t>4105,1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iCs/>
                <w:sz w:val="20"/>
                <w:szCs w:val="20"/>
              </w:rPr>
            </w:pPr>
            <w:r w:rsidRPr="00FD24E5">
              <w:rPr>
                <w:b/>
                <w:bCs/>
                <w:iCs/>
                <w:sz w:val="20"/>
                <w:szCs w:val="20"/>
              </w:rPr>
              <w:t>4017,5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97,9</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sz w:val="20"/>
                <w:szCs w:val="20"/>
              </w:rPr>
            </w:pPr>
            <w:r w:rsidRPr="00FD24E5">
              <w:rPr>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3988,9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3912,5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98,1</w:t>
            </w:r>
          </w:p>
        </w:tc>
      </w:tr>
      <w:tr w:rsidR="00FD24E5" w:rsidRPr="00FD24E5" w:rsidTr="00500721">
        <w:trPr>
          <w:trHeight w:val="49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sz w:val="20"/>
                <w:szCs w:val="20"/>
              </w:rPr>
              <w:t xml:space="preserve">Руководство и управление в сфере установленных </w:t>
            </w:r>
            <w:proofErr w:type="gramStart"/>
            <w:r w:rsidRPr="00FD24E5">
              <w:rPr>
                <w:sz w:val="20"/>
                <w:szCs w:val="20"/>
              </w:rPr>
              <w:t>функций органов государственной власти субъектов Российской Федерации</w:t>
            </w:r>
            <w:proofErr w:type="gramEnd"/>
            <w:r w:rsidRPr="00FD24E5">
              <w:rPr>
                <w:sz w:val="20"/>
                <w:szCs w:val="20"/>
              </w:rPr>
              <w:t xml:space="preserve">  и органов местного самоуправления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3988,9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3912,5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98,1</w:t>
            </w:r>
          </w:p>
        </w:tc>
      </w:tr>
      <w:tr w:rsidR="00FD24E5" w:rsidRPr="00FD24E5" w:rsidTr="00500721">
        <w:trPr>
          <w:trHeight w:val="33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Центральный аппарат</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center"/>
              <w:rPr>
                <w:sz w:val="20"/>
                <w:szCs w:val="20"/>
              </w:rPr>
            </w:pPr>
            <w:r w:rsidRPr="00FD24E5">
              <w:rPr>
                <w:sz w:val="20"/>
                <w:szCs w:val="20"/>
              </w:rPr>
              <w:t>3150,0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3078,3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97,7</w:t>
            </w:r>
          </w:p>
        </w:tc>
      </w:tr>
      <w:tr w:rsidR="00FD24E5" w:rsidRPr="00FD24E5" w:rsidTr="00500721">
        <w:trPr>
          <w:trHeight w:val="33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D24E5">
              <w:rPr>
                <w:sz w:val="20"/>
                <w:szCs w:val="20"/>
              </w:rPr>
              <w:lastRenderedPageBreak/>
              <w:t>внебюджетными фондами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lastRenderedPageBreak/>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2538,6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2522,9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99,4</w:t>
            </w:r>
          </w:p>
        </w:tc>
      </w:tr>
      <w:tr w:rsidR="00FD24E5" w:rsidRPr="00FD24E5" w:rsidTr="00500721">
        <w:trPr>
          <w:trHeight w:val="5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lastRenderedPageBreak/>
              <w:t>Расходы на выплату персоналу государственных (муниципальных) органов</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2538,6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2522,9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99,4</w:t>
            </w:r>
          </w:p>
        </w:tc>
      </w:tr>
      <w:tr w:rsidR="00FD24E5" w:rsidRPr="00FD24E5" w:rsidTr="00500721">
        <w:trPr>
          <w:trHeight w:val="74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Закупки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598,9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543,8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90,8</w:t>
            </w:r>
          </w:p>
        </w:tc>
      </w:tr>
      <w:tr w:rsidR="00FD24E5" w:rsidRPr="00FD24E5" w:rsidTr="00500721">
        <w:trPr>
          <w:trHeight w:val="86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и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598,9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543,8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90,8</w:t>
            </w:r>
          </w:p>
        </w:tc>
      </w:tr>
      <w:tr w:rsidR="00FD24E5" w:rsidRPr="00FD24E5" w:rsidTr="00500721">
        <w:trPr>
          <w:trHeight w:val="31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бюджетные ассигнования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92,8</w:t>
            </w:r>
          </w:p>
        </w:tc>
      </w:tr>
      <w:tr w:rsidR="00FD24E5" w:rsidRPr="00FD24E5" w:rsidTr="00500721">
        <w:trPr>
          <w:trHeight w:val="54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Уплата прочих налогов и сборов и иных платежей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0020000421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92,8</w:t>
            </w:r>
          </w:p>
        </w:tc>
      </w:tr>
      <w:tr w:rsidR="00FD24E5" w:rsidRPr="00FD24E5" w:rsidTr="00500721">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bCs/>
                <w:sz w:val="20"/>
                <w:szCs w:val="20"/>
              </w:rPr>
              <w:t>Выполнение функций органов местного самоуправления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0020000800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834,2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99,4</w:t>
            </w:r>
          </w:p>
        </w:tc>
      </w:tr>
      <w:tr w:rsidR="00FD24E5" w:rsidRPr="00FD24E5" w:rsidTr="00500721">
        <w:trPr>
          <w:trHeight w:val="5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0020000800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834,2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99,4</w:t>
            </w:r>
          </w:p>
        </w:tc>
      </w:tr>
      <w:tr w:rsidR="00FD24E5" w:rsidRPr="00FD24E5" w:rsidTr="00500721">
        <w:trPr>
          <w:trHeight w:val="5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Расходы на выплату персоналу государственных (муниципальных) органов</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0020000800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834,2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99,4</w:t>
            </w:r>
          </w:p>
        </w:tc>
      </w:tr>
      <w:tr w:rsidR="00FD24E5" w:rsidRPr="00FD24E5" w:rsidTr="00500721">
        <w:trPr>
          <w:trHeight w:val="5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sz w:val="20"/>
                <w:szCs w:val="20"/>
              </w:rPr>
            </w:pPr>
            <w:r w:rsidRPr="00FD24E5">
              <w:rPr>
                <w:b/>
                <w:sz w:val="20"/>
                <w:szCs w:val="20"/>
              </w:rPr>
              <w:t>Обеспечение деятельности финансовых, налоговых и таможенных органов и органов финансового (финансово – бюджетного) надзора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r w:rsidRPr="00FD24E5">
              <w:rPr>
                <w:b/>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r w:rsidRPr="00FD24E5">
              <w:rPr>
                <w:b/>
                <w:sz w:val="20"/>
                <w:szCs w:val="20"/>
              </w:rPr>
              <w:t>0106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sz w:val="20"/>
                <w:szCs w:val="20"/>
              </w:rPr>
            </w:pPr>
            <w:r w:rsidRPr="00FD24E5">
              <w:rPr>
                <w:b/>
                <w:sz w:val="20"/>
                <w:szCs w:val="20"/>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
                <w:sz w:val="20"/>
                <w:szCs w:val="20"/>
              </w:rPr>
            </w:pPr>
            <w:r w:rsidRPr="00FD24E5">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100</w:t>
            </w:r>
          </w:p>
        </w:tc>
      </w:tr>
      <w:tr w:rsidR="00FD24E5" w:rsidRPr="00FD24E5" w:rsidTr="00500721">
        <w:trPr>
          <w:trHeight w:val="42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Иные межбюджетные трансферты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 xml:space="preserve">Средства, передаваемые для компенсации дополнительных расходов, возникших в результате решений, принятых органами власти другого </w:t>
            </w:r>
            <w:proofErr w:type="gramStart"/>
            <w:r w:rsidRPr="00FD24E5">
              <w:rPr>
                <w:sz w:val="20"/>
                <w:szCs w:val="20"/>
              </w:rPr>
              <w:t>уровня</w:t>
            </w:r>
            <w:proofErr w:type="gramEnd"/>
            <w:r w:rsidRPr="00FD24E5">
              <w:rPr>
                <w:sz w:val="20"/>
                <w:szCs w:val="20"/>
              </w:rPr>
              <w:t xml:space="preserve"> переданные полномочия по внешнему финансовому контролю</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5201000522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Межбюджетные трансферты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5201000522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47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межбюджетные трансферты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5201000522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6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b/>
                <w:bCs/>
                <w:sz w:val="20"/>
                <w:szCs w:val="20"/>
              </w:rPr>
              <w:t>Другие общегосударственные вопросы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115,0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103,8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90,3</w:t>
            </w:r>
          </w:p>
        </w:tc>
      </w:tr>
      <w:tr w:rsidR="00FD24E5" w:rsidRPr="00FD24E5" w:rsidTr="00500721">
        <w:trPr>
          <w:trHeight w:val="6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sz w:val="20"/>
                <w:szCs w:val="20"/>
              </w:rPr>
            </w:pPr>
            <w:r w:rsidRPr="00FD24E5">
              <w:rPr>
                <w:bCs/>
                <w:sz w:val="20"/>
                <w:szCs w:val="20"/>
              </w:rPr>
              <w:t>Реализация государственных функций, связанных с общественным управлением</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89,3</w:t>
            </w:r>
          </w:p>
        </w:tc>
      </w:tr>
      <w:tr w:rsidR="00FD24E5" w:rsidRPr="00FD24E5" w:rsidTr="00500721">
        <w:trPr>
          <w:trHeight w:val="57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Выполнение других обязательств государства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0920000300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93,8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89,3</w:t>
            </w:r>
          </w:p>
        </w:tc>
      </w:tr>
      <w:tr w:rsidR="00FD24E5" w:rsidRPr="00FD24E5" w:rsidTr="00500721">
        <w:trPr>
          <w:trHeight w:val="69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 xml:space="preserve">Расходные </w:t>
            </w:r>
            <w:proofErr w:type="gramStart"/>
            <w:r w:rsidRPr="00FD24E5">
              <w:rPr>
                <w:sz w:val="20"/>
                <w:szCs w:val="20"/>
              </w:rPr>
              <w:t>обязательства</w:t>
            </w:r>
            <w:proofErr w:type="gramEnd"/>
            <w:r w:rsidRPr="00FD24E5">
              <w:rPr>
                <w:sz w:val="20"/>
                <w:szCs w:val="20"/>
              </w:rPr>
              <w:t xml:space="preserve"> не отнесенные к другим целевым статьям</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0920000311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93,8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89,3</w:t>
            </w:r>
          </w:p>
        </w:tc>
      </w:tr>
      <w:tr w:rsidR="00FD24E5" w:rsidRPr="00FD24E5" w:rsidTr="00500721">
        <w:trPr>
          <w:trHeight w:val="85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lastRenderedPageBreak/>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0920000311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71,2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60,1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84,4</w:t>
            </w:r>
          </w:p>
        </w:tc>
      </w:tr>
      <w:tr w:rsidR="00FD24E5" w:rsidRPr="00FD24E5" w:rsidTr="00500721">
        <w:trPr>
          <w:trHeight w:val="85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0920000311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71,2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60,1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84,4</w:t>
            </w:r>
          </w:p>
        </w:tc>
      </w:tr>
      <w:tr w:rsidR="00FD24E5" w:rsidRPr="00FD24E5" w:rsidTr="00500721">
        <w:trPr>
          <w:trHeight w:val="26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бюджетные ассигнования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0920000311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33,8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33,7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99,7</w:t>
            </w:r>
          </w:p>
        </w:tc>
      </w:tr>
      <w:tr w:rsidR="00FD24E5" w:rsidRPr="00FD24E5" w:rsidTr="00500721">
        <w:trPr>
          <w:trHeight w:val="63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Уплата прочих налогов сборов и иных платежей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0920000311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850 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33,8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33,7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99,7</w:t>
            </w:r>
          </w:p>
        </w:tc>
      </w:tr>
      <w:tr w:rsidR="00FD24E5" w:rsidRPr="00FD24E5" w:rsidTr="00500721">
        <w:trPr>
          <w:trHeight w:val="4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Муниципальная программа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7950000000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4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Муниципальная программа «Профилактика правонарушений и наркомании в Тегульдетском районе на 2017-2019 годы»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7950500001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4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7950500001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4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0113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7950500001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6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b/>
                <w:bCs/>
                <w:sz w:val="20"/>
                <w:szCs w:val="20"/>
              </w:rPr>
              <w:t>Национальная оборона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0200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
                <w:bCs/>
                <w:sz w:val="20"/>
                <w:szCs w:val="20"/>
              </w:rPr>
            </w:pPr>
            <w:r w:rsidRPr="00FD24E5">
              <w:rPr>
                <w:b/>
                <w:bCs/>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100</w:t>
            </w:r>
          </w:p>
        </w:tc>
      </w:tr>
      <w:tr w:rsidR="00FD24E5" w:rsidRPr="00FD24E5" w:rsidTr="00500721">
        <w:trPr>
          <w:trHeight w:val="53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Мобилизационная и вневойсковая подготовка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3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2100000000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3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Программа «Совершенствование межбюджетных отношений в Томской области»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2120000000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3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Основное мероприятие «Обеспечение осуществления в муниципальном образовании Томской области передаваемых Российской Федерацией органам местного самоуправления полномочий по первичному воинскому учету на территории, где отсутствуют военные комиссариаты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2128100000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7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не программные мероприятия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2128151180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33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Осуществление первичного воинского учета на территориях, где отсутствуют военные комиссариаты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2128151180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7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D24E5">
              <w:rPr>
                <w:sz w:val="20"/>
                <w:szCs w:val="20"/>
              </w:rPr>
              <w:lastRenderedPageBreak/>
              <w:t>внебюджетными фондами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lastRenderedPageBreak/>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2128151180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7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lastRenderedPageBreak/>
              <w:t>Расходы на выплату персоналу казенных учреждений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2128151180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153,1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sz w:val="20"/>
                <w:szCs w:val="20"/>
              </w:rPr>
            </w:pPr>
            <w:r w:rsidRPr="00FD24E5">
              <w:rPr>
                <w:b/>
                <w:sz w:val="20"/>
                <w:szCs w:val="20"/>
              </w:rPr>
              <w:t>Национальная безопасность и правоохранительная деятельность</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r w:rsidRPr="00FD24E5">
              <w:rPr>
                <w:b/>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r w:rsidRPr="00FD24E5">
              <w:rPr>
                <w:b/>
                <w:sz w:val="20"/>
                <w:szCs w:val="20"/>
              </w:rPr>
              <w:t>0300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sz w:val="20"/>
                <w:szCs w:val="20"/>
              </w:rPr>
            </w:pPr>
            <w:r w:rsidRPr="00FD24E5">
              <w:rPr>
                <w:b/>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
                <w:sz w:val="20"/>
                <w:szCs w:val="20"/>
              </w:rPr>
            </w:pPr>
            <w:r w:rsidRPr="00FD24E5">
              <w:rPr>
                <w:b/>
                <w:sz w:val="20"/>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100</w:t>
            </w:r>
          </w:p>
        </w:tc>
      </w:tr>
      <w:tr w:rsidR="00FD24E5" w:rsidRPr="00FD24E5" w:rsidTr="00500721">
        <w:trPr>
          <w:trHeight w:val="33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Обеспечение пожарной безопасности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100</w:t>
            </w:r>
          </w:p>
        </w:tc>
      </w:tr>
      <w:tr w:rsidR="00FD24E5" w:rsidRPr="00FD24E5" w:rsidTr="00500721">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Мероприятия по предупреждению и ликвидации последствий чрезвычайных ситуаций и стихийных бедствий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2180000000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100</w:t>
            </w:r>
          </w:p>
        </w:tc>
      </w:tr>
      <w:tr w:rsidR="00FD24E5" w:rsidRPr="00FD24E5" w:rsidTr="00500721">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Предупреждению и ликвидации последствий чрезвычайных ситуаций из местного бюджета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2180000101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100</w:t>
            </w:r>
          </w:p>
        </w:tc>
      </w:tr>
      <w:tr w:rsidR="00FD24E5" w:rsidRPr="00FD24E5" w:rsidTr="00500721">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Закупки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2180000101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100</w:t>
            </w:r>
          </w:p>
        </w:tc>
      </w:tr>
      <w:tr w:rsidR="00FD24E5" w:rsidRPr="00FD24E5" w:rsidTr="00500721">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2180000101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100</w:t>
            </w:r>
          </w:p>
        </w:tc>
      </w:tr>
      <w:tr w:rsidR="00FD24E5" w:rsidRPr="00FD24E5" w:rsidTr="00500721">
        <w:trPr>
          <w:trHeight w:val="38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b/>
                <w:bCs/>
                <w:sz w:val="20"/>
                <w:szCs w:val="20"/>
              </w:rPr>
              <w:t>Национальная экономика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0400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2445,9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2394,0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97,9</w:t>
            </w:r>
          </w:p>
        </w:tc>
      </w:tr>
      <w:tr w:rsidR="00FD24E5" w:rsidRPr="00FD24E5" w:rsidTr="00500721">
        <w:trPr>
          <w:trHeight w:val="5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Дорожное хозяйство (Дорожные фонды)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2445,9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2394,0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97,9</w:t>
            </w:r>
          </w:p>
        </w:tc>
      </w:tr>
      <w:tr w:rsidR="00FD24E5" w:rsidRPr="00FD24E5" w:rsidTr="00500721">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Дорожное хозяйство</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965,6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913,7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94,6</w:t>
            </w:r>
          </w:p>
        </w:tc>
      </w:tr>
      <w:tr w:rsidR="00FD24E5" w:rsidRPr="00FD24E5" w:rsidTr="00500721">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Поддержка дорожного хозяйства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3150200000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99,0</w:t>
            </w:r>
          </w:p>
        </w:tc>
      </w:tr>
      <w:tr w:rsidR="00FD24E5" w:rsidRPr="00FD24E5" w:rsidTr="00500721">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proofErr w:type="spellStart"/>
            <w:r w:rsidRPr="00FD24E5">
              <w:rPr>
                <w:sz w:val="20"/>
                <w:szCs w:val="20"/>
              </w:rPr>
              <w:t>Софинансирование</w:t>
            </w:r>
            <w:proofErr w:type="spellEnd"/>
            <w:r w:rsidRPr="00FD24E5">
              <w:rPr>
                <w:sz w:val="20"/>
                <w:szCs w:val="20"/>
              </w:rPr>
              <w:t xml:space="preserve"> на ремонт автомобильных дорог общего пользования местного значения  в границах муниципального района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rPr>
              <w:t>31502S0930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99,0</w:t>
            </w:r>
          </w:p>
        </w:tc>
      </w:tr>
      <w:tr w:rsidR="00FD24E5" w:rsidRPr="00FD24E5" w:rsidTr="00500721">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Закупки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31502S0930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99,0</w:t>
            </w:r>
          </w:p>
        </w:tc>
      </w:tr>
      <w:tr w:rsidR="00FD24E5" w:rsidRPr="00FD24E5" w:rsidTr="00500721">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31502S0930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99,0</w:t>
            </w:r>
          </w:p>
        </w:tc>
      </w:tr>
      <w:tr w:rsidR="00FD24E5" w:rsidRPr="00FD24E5" w:rsidTr="00500721">
        <w:trPr>
          <w:trHeight w:val="33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Дорожная деятельность в отношении автомобильных дорог местного значения,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3150000212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882,6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831,5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94,2</w:t>
            </w:r>
          </w:p>
        </w:tc>
      </w:tr>
      <w:tr w:rsidR="00FD24E5" w:rsidRPr="00FD24E5" w:rsidTr="00500721">
        <w:trPr>
          <w:trHeight w:val="91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3150000212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882,6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831,5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94,2</w:t>
            </w:r>
          </w:p>
        </w:tc>
      </w:tr>
      <w:tr w:rsidR="00FD24E5" w:rsidRPr="00FD24E5" w:rsidTr="00500721">
        <w:trPr>
          <w:trHeight w:val="107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 xml:space="preserve">Иные закупки товаров, работ, услуг для государственных (муниципальных) нужд услуг для муниципальных нужд </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911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3150000212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882,6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831,5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94,2</w:t>
            </w:r>
          </w:p>
        </w:tc>
      </w:tr>
      <w:tr w:rsidR="00FD24E5" w:rsidRPr="00FD24E5" w:rsidTr="00500721">
        <w:trPr>
          <w:trHeight w:val="89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lastRenderedPageBreak/>
              <w:t>Государственная программа «Развитие транспортной системы в Томской области»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1800000000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1480,3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1504,4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Cs/>
                <w:sz w:val="20"/>
                <w:szCs w:val="20"/>
              </w:rPr>
            </w:pPr>
            <w:r w:rsidRPr="00FD24E5">
              <w:rPr>
                <w:sz w:val="20"/>
                <w:szCs w:val="20"/>
              </w:rPr>
              <w:t>Подпрограмма «Сохранение и развитие автомобильных дорог Томской области»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1820000000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Cs/>
                <w:sz w:val="20"/>
                <w:szCs w:val="20"/>
              </w:rPr>
            </w:pPr>
            <w:r w:rsidRPr="00FD24E5">
              <w:rPr>
                <w:sz w:val="20"/>
                <w:szCs w:val="20"/>
              </w:rPr>
              <w:t>Основное мероприятие «Ремонт автомобильных дорог общего пользования местного значения Томской области»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1828400000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9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Cs/>
                <w:sz w:val="20"/>
                <w:szCs w:val="20"/>
              </w:rPr>
            </w:pPr>
            <w:r w:rsidRPr="00FD24E5">
              <w:rPr>
                <w:sz w:val="20"/>
                <w:szCs w:val="20"/>
              </w:rPr>
              <w:t>Ремонт автомобильных дорог  общего пользования местного значения в границах</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1828440930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Cs/>
                <w:sz w:val="20"/>
                <w:szCs w:val="20"/>
              </w:rPr>
            </w:pPr>
            <w:r w:rsidRPr="00FD24E5">
              <w:rPr>
                <w:sz w:val="20"/>
                <w:szCs w:val="20"/>
              </w:rPr>
              <w:t>Закупки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1828440930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Cs/>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1828440930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sz w:val="20"/>
                <w:szCs w:val="20"/>
              </w:rPr>
              <w:t>1480,3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iCs/>
                <w:sz w:val="20"/>
                <w:szCs w:val="20"/>
              </w:rPr>
            </w:pPr>
            <w:r w:rsidRPr="00FD24E5">
              <w:rPr>
                <w:b/>
                <w:bCs/>
                <w:iCs/>
                <w:sz w:val="20"/>
                <w:szCs w:val="20"/>
              </w:rPr>
              <w:t>Жилищно-коммунальное хозяйство</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0500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1230,9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1225,0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99,5</w:t>
            </w:r>
          </w:p>
        </w:tc>
      </w:tr>
      <w:tr w:rsidR="00FD24E5" w:rsidRPr="00FD24E5" w:rsidTr="00500721">
        <w:trPr>
          <w:trHeight w:val="31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sz w:val="20"/>
                <w:szCs w:val="20"/>
              </w:rPr>
            </w:pPr>
            <w:r w:rsidRPr="00FD24E5">
              <w:rPr>
                <w:bCs/>
                <w:sz w:val="20"/>
                <w:szCs w:val="20"/>
              </w:rPr>
              <w:t>Коммунальное хозяйство</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107,0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Поддержка коммунального хозяйства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rPr>
              <w:t>3910000</w:t>
            </w:r>
            <w:r w:rsidRPr="00FD24E5">
              <w:rPr>
                <w:sz w:val="20"/>
                <w:szCs w:val="20"/>
                <w:lang w:val="en-US"/>
              </w:rPr>
              <w:t>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Мероприятия в области коммунального хозяйства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0502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lang w:val="en-US"/>
              </w:rPr>
              <w:t>3910000500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rPr>
              <w:t>3910000</w:t>
            </w:r>
            <w:r w:rsidRPr="00FD24E5">
              <w:rPr>
                <w:sz w:val="20"/>
                <w:szCs w:val="20"/>
                <w:lang w:val="en-US"/>
              </w:rPr>
              <w:t>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rPr>
              <w:t>3910000</w:t>
            </w:r>
            <w:r w:rsidRPr="00FD24E5">
              <w:rPr>
                <w:sz w:val="20"/>
                <w:szCs w:val="20"/>
                <w:lang w:val="en-US"/>
              </w:rPr>
              <w:t>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23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
                <w:sz w:val="20"/>
                <w:szCs w:val="20"/>
              </w:rPr>
            </w:pPr>
            <w:r w:rsidRPr="00FD24E5">
              <w:rPr>
                <w:bCs/>
                <w:i/>
                <w:sz w:val="20"/>
                <w:szCs w:val="20"/>
              </w:rPr>
              <w:t>Благоустройство</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1123,4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1118,0</w:t>
            </w:r>
          </w:p>
        </w:tc>
        <w:tc>
          <w:tcPr>
            <w:tcW w:w="567" w:type="dxa"/>
            <w:tcBorders>
              <w:top w:val="single" w:sz="4" w:space="0" w:color="auto"/>
              <w:left w:val="single" w:sz="4" w:space="0" w:color="C0C0C0"/>
              <w:bottom w:val="single" w:sz="4" w:space="0" w:color="C0C0C0"/>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23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sz w:val="20"/>
                <w:szCs w:val="20"/>
              </w:rPr>
            </w:pPr>
            <w:proofErr w:type="spellStart"/>
            <w:r w:rsidRPr="00FD24E5">
              <w:rPr>
                <w:bCs/>
                <w:sz w:val="20"/>
                <w:szCs w:val="20"/>
              </w:rPr>
              <w:t>Софинансирование</w:t>
            </w:r>
            <w:proofErr w:type="spellEnd"/>
            <w:r w:rsidRPr="00FD24E5">
              <w:rPr>
                <w:bCs/>
                <w:sz w:val="20"/>
                <w:szCs w:val="20"/>
              </w:rPr>
              <w:t xml:space="preserve"> расходных обязательств по решению вопросов местного </w:t>
            </w:r>
            <w:proofErr w:type="spellStart"/>
            <w:r w:rsidRPr="00FD24E5">
              <w:rPr>
                <w:bCs/>
                <w:sz w:val="20"/>
                <w:szCs w:val="20"/>
              </w:rPr>
              <w:t>значенитя</w:t>
            </w:r>
            <w:proofErr w:type="spellEnd"/>
            <w:r w:rsidRPr="00FD24E5">
              <w:rPr>
                <w:bCs/>
                <w:sz w:val="20"/>
                <w:szCs w:val="20"/>
              </w:rPr>
              <w:t>, возникших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2148240М20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439,6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439,6</w:t>
            </w:r>
          </w:p>
        </w:tc>
        <w:tc>
          <w:tcPr>
            <w:tcW w:w="567" w:type="dxa"/>
            <w:tcBorders>
              <w:top w:val="single" w:sz="4" w:space="0" w:color="auto"/>
              <w:left w:val="single" w:sz="4" w:space="0" w:color="C0C0C0"/>
              <w:bottom w:val="single" w:sz="4" w:space="0" w:color="C0C0C0"/>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3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
                <w:sz w:val="20"/>
                <w:szCs w:val="20"/>
              </w:rPr>
            </w:pPr>
            <w:r w:rsidRPr="00FD24E5">
              <w:rPr>
                <w:sz w:val="20"/>
                <w:szCs w:val="20"/>
              </w:rPr>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2148240М20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439,6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439,6</w:t>
            </w:r>
          </w:p>
        </w:tc>
        <w:tc>
          <w:tcPr>
            <w:tcW w:w="567" w:type="dxa"/>
            <w:tcBorders>
              <w:top w:val="single" w:sz="4" w:space="0" w:color="auto"/>
              <w:left w:val="single" w:sz="4" w:space="0" w:color="C0C0C0"/>
              <w:bottom w:val="single" w:sz="4" w:space="0" w:color="C0C0C0"/>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3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i/>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2148240М20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439,6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439,6</w:t>
            </w:r>
          </w:p>
        </w:tc>
        <w:tc>
          <w:tcPr>
            <w:tcW w:w="567" w:type="dxa"/>
            <w:tcBorders>
              <w:top w:val="single" w:sz="4" w:space="0" w:color="auto"/>
              <w:left w:val="single" w:sz="4" w:space="0" w:color="C0C0C0"/>
              <w:bottom w:val="single" w:sz="4" w:space="0" w:color="C0C0C0"/>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33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Благоустройство</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lang w:val="en-US"/>
              </w:rPr>
            </w:pPr>
            <w:r w:rsidRPr="00FD24E5">
              <w:rPr>
                <w:sz w:val="20"/>
                <w:szCs w:val="20"/>
              </w:rPr>
              <w:t>6000000</w:t>
            </w:r>
            <w:r w:rsidRPr="00FD24E5">
              <w:rPr>
                <w:sz w:val="20"/>
                <w:szCs w:val="20"/>
                <w:lang w:val="en-US"/>
              </w:rPr>
              <w:t>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683,8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678,4</w:t>
            </w:r>
          </w:p>
        </w:tc>
        <w:tc>
          <w:tcPr>
            <w:tcW w:w="567"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99,2</w:t>
            </w:r>
          </w:p>
        </w:tc>
      </w:tr>
      <w:tr w:rsidR="00FD24E5" w:rsidRPr="00FD24E5" w:rsidTr="00500721">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Уличное освещение</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6000</w:t>
            </w:r>
            <w:r w:rsidRPr="00FD24E5">
              <w:rPr>
                <w:sz w:val="20"/>
                <w:szCs w:val="20"/>
                <w:lang w:val="en-US"/>
              </w:rPr>
              <w:t>000</w:t>
            </w:r>
            <w:r w:rsidRPr="00FD24E5">
              <w:rPr>
                <w:sz w:val="20"/>
                <w:szCs w:val="20"/>
              </w:rPr>
              <w:t>100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184,6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180,8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97,9</w:t>
            </w:r>
          </w:p>
        </w:tc>
      </w:tr>
      <w:tr w:rsidR="00FD24E5" w:rsidRPr="00FD24E5" w:rsidTr="00500721">
        <w:trPr>
          <w:trHeight w:val="9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lastRenderedPageBreak/>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911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6000</w:t>
            </w:r>
            <w:r w:rsidRPr="00FD24E5">
              <w:rPr>
                <w:sz w:val="20"/>
                <w:szCs w:val="20"/>
                <w:lang w:val="en-US"/>
              </w:rPr>
              <w:t>000</w:t>
            </w:r>
            <w:r w:rsidRPr="00FD24E5">
              <w:rPr>
                <w:sz w:val="20"/>
                <w:szCs w:val="20"/>
              </w:rPr>
              <w:t>100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184,6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180,8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97,9</w:t>
            </w:r>
          </w:p>
        </w:tc>
      </w:tr>
      <w:tr w:rsidR="00FD24E5" w:rsidRPr="00FD24E5" w:rsidTr="00500721">
        <w:trPr>
          <w:trHeight w:val="33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6000</w:t>
            </w:r>
            <w:r w:rsidRPr="00FD24E5">
              <w:rPr>
                <w:sz w:val="20"/>
                <w:szCs w:val="20"/>
                <w:lang w:val="en-US"/>
              </w:rPr>
              <w:t>000</w:t>
            </w:r>
            <w:r w:rsidRPr="00FD24E5">
              <w:rPr>
                <w:sz w:val="20"/>
                <w:szCs w:val="20"/>
              </w:rPr>
              <w:t>100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240 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184,6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180,8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97,9</w:t>
            </w:r>
          </w:p>
        </w:tc>
      </w:tr>
      <w:tr w:rsidR="00FD24E5" w:rsidRPr="00FD24E5" w:rsidTr="00500721">
        <w:trPr>
          <w:trHeight w:val="75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bCs/>
                <w:color w:val="000000"/>
                <w:sz w:val="20"/>
                <w:szCs w:val="20"/>
              </w:rPr>
              <w:t>Прочие мероприятия по благоустройству городских округов и поселений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6000</w:t>
            </w:r>
            <w:r w:rsidRPr="00FD24E5">
              <w:rPr>
                <w:sz w:val="20"/>
                <w:szCs w:val="20"/>
                <w:lang w:val="en-US"/>
              </w:rPr>
              <w:t>000</w:t>
            </w:r>
            <w:r w:rsidRPr="00FD24E5">
              <w:rPr>
                <w:sz w:val="20"/>
                <w:szCs w:val="20"/>
              </w:rPr>
              <w:t>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344,7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343,1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75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6000000500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sz w:val="20"/>
                <w:szCs w:val="20"/>
              </w:rPr>
            </w:pPr>
            <w:r w:rsidRPr="00FD24E5">
              <w:rPr>
                <w:sz w:val="20"/>
                <w:szCs w:val="20"/>
              </w:rPr>
              <w:t>322,9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sz w:val="20"/>
                <w:szCs w:val="20"/>
              </w:rPr>
            </w:pPr>
            <w:r w:rsidRPr="00FD24E5">
              <w:rPr>
                <w:sz w:val="20"/>
                <w:szCs w:val="20"/>
              </w:rPr>
              <w:t>321,4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i/>
                <w:iCs/>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iCs/>
                <w:sz w:val="20"/>
                <w:szCs w:val="20"/>
              </w:rPr>
            </w:pPr>
            <w:r w:rsidRPr="00FD24E5">
              <w:rPr>
                <w:bCs/>
                <w:i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6000000500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240 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iCs/>
                <w:sz w:val="20"/>
                <w:szCs w:val="20"/>
              </w:rPr>
            </w:pPr>
            <w:r w:rsidRPr="00FD24E5">
              <w:rPr>
                <w:bCs/>
                <w:iCs/>
                <w:sz w:val="20"/>
                <w:szCs w:val="20"/>
              </w:rPr>
              <w:t>322,9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iCs/>
                <w:sz w:val="20"/>
                <w:szCs w:val="20"/>
              </w:rPr>
            </w:pPr>
            <w:r w:rsidRPr="00FD24E5">
              <w:rPr>
                <w:bCs/>
                <w:iCs/>
                <w:sz w:val="20"/>
                <w:szCs w:val="20"/>
              </w:rPr>
              <w:t>321,4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бюджетные ассигнования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iCs/>
                <w:sz w:val="20"/>
                <w:szCs w:val="20"/>
              </w:rPr>
            </w:pPr>
            <w:r w:rsidRPr="00FD24E5">
              <w:rPr>
                <w:bCs/>
                <w:i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6000000500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iCs/>
                <w:sz w:val="20"/>
                <w:szCs w:val="20"/>
              </w:rPr>
            </w:pPr>
            <w:r w:rsidRPr="00FD24E5">
              <w:rPr>
                <w:bCs/>
                <w:iCs/>
                <w:sz w:val="20"/>
                <w:szCs w:val="20"/>
              </w:rPr>
              <w:t>21,8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iCs/>
                <w:sz w:val="20"/>
                <w:szCs w:val="20"/>
              </w:rPr>
            </w:pPr>
            <w:r w:rsidRPr="00FD24E5">
              <w:rPr>
                <w:bCs/>
                <w:iCs/>
                <w:sz w:val="20"/>
                <w:szCs w:val="20"/>
              </w:rPr>
              <w:t>21,7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Уплата прочих налогов сборов и иных платежей</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iCs/>
                <w:sz w:val="20"/>
                <w:szCs w:val="20"/>
              </w:rPr>
            </w:pPr>
            <w:r w:rsidRPr="00FD24E5">
              <w:rPr>
                <w:bCs/>
                <w:i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6000000500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iCs/>
                <w:sz w:val="20"/>
                <w:szCs w:val="20"/>
              </w:rPr>
            </w:pPr>
            <w:r w:rsidRPr="00FD24E5">
              <w:rPr>
                <w:bCs/>
                <w:iCs/>
                <w:sz w:val="20"/>
                <w:szCs w:val="20"/>
              </w:rPr>
              <w:t>21,8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iCs/>
                <w:sz w:val="20"/>
                <w:szCs w:val="20"/>
              </w:rPr>
            </w:pPr>
            <w:r w:rsidRPr="00FD24E5">
              <w:rPr>
                <w:bCs/>
                <w:iCs/>
                <w:sz w:val="20"/>
                <w:szCs w:val="20"/>
              </w:rPr>
              <w:t>21,7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99,5</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proofErr w:type="spellStart"/>
            <w:proofErr w:type="gramStart"/>
            <w:r w:rsidRPr="00FD24E5">
              <w:rPr>
                <w:bCs/>
                <w:iCs/>
                <w:color w:val="000000"/>
                <w:sz w:val="20"/>
                <w:szCs w:val="20"/>
              </w:rPr>
              <w:t>Софинансирование</w:t>
            </w:r>
            <w:proofErr w:type="spellEnd"/>
            <w:r w:rsidRPr="00FD24E5">
              <w:rPr>
                <w:bCs/>
                <w:iCs/>
                <w:color w:val="000000"/>
                <w:sz w:val="20"/>
                <w:szCs w:val="20"/>
              </w:rPr>
              <w:t xml:space="preserve"> расходных обязательств по решению вопросов местного значения, возникших в связи с реализацией проектов, предложенных непосредственно населением муниципальных образований Томской области, отобранных на конкурсной основе (за счет</w:t>
            </w:r>
            <w:proofErr w:type="gramEnd"/>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iCs/>
                <w:sz w:val="20"/>
                <w:szCs w:val="20"/>
              </w:rPr>
            </w:pPr>
            <w:r w:rsidRPr="00FD24E5">
              <w:rPr>
                <w:bCs/>
                <w:i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6000040М20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iCs/>
                <w:sz w:val="20"/>
                <w:szCs w:val="20"/>
              </w:rPr>
            </w:pPr>
            <w:r w:rsidRPr="00FD24E5">
              <w:rPr>
                <w:bCs/>
                <w:iCs/>
                <w:sz w:val="20"/>
                <w:szCs w:val="20"/>
              </w:rPr>
              <w:t>154,5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iCs/>
                <w:sz w:val="20"/>
                <w:szCs w:val="20"/>
              </w:rPr>
            </w:pPr>
            <w:r w:rsidRPr="00FD24E5">
              <w:rPr>
                <w:bCs/>
                <w:iCs/>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Закупка товаров, работ, услуг для государственных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iCs/>
                <w:sz w:val="20"/>
                <w:szCs w:val="20"/>
              </w:rPr>
            </w:pPr>
            <w:r w:rsidRPr="00FD24E5">
              <w:rPr>
                <w:bCs/>
                <w:i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6000040М20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iCs/>
                <w:sz w:val="20"/>
                <w:szCs w:val="20"/>
              </w:rPr>
            </w:pPr>
            <w:r w:rsidRPr="00FD24E5">
              <w:rPr>
                <w:bCs/>
                <w:iCs/>
                <w:sz w:val="20"/>
                <w:szCs w:val="20"/>
              </w:rPr>
              <w:t>154,5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iCs/>
                <w:sz w:val="20"/>
                <w:szCs w:val="20"/>
              </w:rPr>
            </w:pPr>
            <w:r w:rsidRPr="00FD24E5">
              <w:rPr>
                <w:bCs/>
                <w:iCs/>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18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Иные закупки товаров, работ, услуг для государственных (муниципальных) нужд услуг для муниципальных нужд</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iCs/>
                <w:sz w:val="20"/>
                <w:szCs w:val="20"/>
              </w:rPr>
            </w:pPr>
            <w:r w:rsidRPr="00FD24E5">
              <w:rPr>
                <w:bCs/>
                <w:iCs/>
                <w:sz w:val="20"/>
                <w:szCs w:val="20"/>
              </w:rPr>
              <w:t>0503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6000040М20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iCs/>
                <w:sz w:val="20"/>
                <w:szCs w:val="20"/>
              </w:rPr>
            </w:pPr>
            <w:r w:rsidRPr="00FD24E5">
              <w:rPr>
                <w:iCs/>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iCs/>
                <w:sz w:val="20"/>
                <w:szCs w:val="20"/>
              </w:rPr>
            </w:pPr>
            <w:r w:rsidRPr="00FD24E5">
              <w:rPr>
                <w:bCs/>
                <w:iCs/>
                <w:sz w:val="20"/>
                <w:szCs w:val="20"/>
              </w:rPr>
              <w:t>154,5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iCs/>
                <w:sz w:val="20"/>
                <w:szCs w:val="20"/>
              </w:rPr>
            </w:pPr>
            <w:r w:rsidRPr="00FD24E5">
              <w:rPr>
                <w:bCs/>
                <w:iCs/>
                <w:sz w:val="20"/>
                <w:szCs w:val="20"/>
              </w:rPr>
              <w:t>154,5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6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b/>
                <w:bCs/>
                <w:sz w:val="20"/>
                <w:szCs w:val="20"/>
              </w:rPr>
              <w:t>Культура, кинематография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0800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3841,4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
                <w:bCs/>
                <w:sz w:val="20"/>
                <w:szCs w:val="20"/>
              </w:rPr>
            </w:pPr>
            <w:r w:rsidRPr="00FD24E5">
              <w:rPr>
                <w:b/>
                <w:bCs/>
                <w:sz w:val="20"/>
                <w:szCs w:val="20"/>
              </w:rPr>
              <w:t>3841,4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
                <w:bCs/>
                <w:sz w:val="20"/>
                <w:szCs w:val="20"/>
              </w:rPr>
            </w:pPr>
            <w:r w:rsidRPr="00FD24E5">
              <w:rPr>
                <w:b/>
                <w:bCs/>
                <w:sz w:val="20"/>
                <w:szCs w:val="20"/>
              </w:rPr>
              <w:t>100</w:t>
            </w:r>
          </w:p>
        </w:tc>
      </w:tr>
      <w:tr w:rsidR="00FD24E5" w:rsidRPr="00FD24E5" w:rsidTr="00500721">
        <w:trPr>
          <w:trHeight w:val="27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Cs/>
                <w:sz w:val="20"/>
                <w:szCs w:val="20"/>
              </w:rPr>
            </w:pPr>
            <w:r w:rsidRPr="00FD24E5">
              <w:rPr>
                <w:bCs/>
                <w:sz w:val="20"/>
                <w:szCs w:val="20"/>
              </w:rPr>
              <w:t>Культура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0801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3841,4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3841,4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6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Иные безвозмездные и безвозвратные перечисления</w:t>
            </w:r>
            <w:r w:rsidRPr="00FD24E5">
              <w:rPr>
                <w:sz w:val="20"/>
                <w:szCs w:val="20"/>
              </w:rPr>
              <w:t xml:space="preserve"> </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0801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3841,4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3841,4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6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color w:val="000000"/>
                <w:sz w:val="20"/>
                <w:szCs w:val="20"/>
              </w:rPr>
            </w:pPr>
            <w:r w:rsidRPr="00FD24E5">
              <w:rPr>
                <w:color w:val="000000"/>
                <w:sz w:val="20"/>
                <w:szCs w:val="20"/>
              </w:rPr>
              <w:t xml:space="preserve">Средства, передаваемые для компенсации дополнительных расходов, возникших в результате решений, принятых органами власти другого </w:t>
            </w:r>
            <w:proofErr w:type="gramStart"/>
            <w:r w:rsidRPr="00FD24E5">
              <w:rPr>
                <w:color w:val="000000"/>
                <w:sz w:val="20"/>
                <w:szCs w:val="20"/>
              </w:rPr>
              <w:t>уровня</w:t>
            </w:r>
            <w:proofErr w:type="gramEnd"/>
            <w:r w:rsidRPr="00FD24E5">
              <w:rPr>
                <w:color w:val="000000"/>
                <w:sz w:val="20"/>
                <w:szCs w:val="20"/>
              </w:rPr>
              <w:t xml:space="preserve"> переданные полномочия по культуре</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0801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5201000521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3841,4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3841,4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3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Межбюджетные трансферты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0801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5201000521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3841,4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3841,4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42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color w:val="000000"/>
                <w:sz w:val="20"/>
                <w:szCs w:val="20"/>
              </w:rPr>
              <w:t>Иные межбюджетные трансферты</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0801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5201000521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3841,4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3841,4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100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color w:val="000000"/>
                <w:sz w:val="20"/>
                <w:szCs w:val="20"/>
              </w:rPr>
            </w:pPr>
            <w:r w:rsidRPr="00FD24E5">
              <w:rPr>
                <w:b/>
                <w:color w:val="000000"/>
                <w:sz w:val="20"/>
                <w:szCs w:val="20"/>
              </w:rPr>
              <w:t>Социальная политика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color w:val="000000"/>
                <w:sz w:val="20"/>
                <w:szCs w:val="20"/>
              </w:rPr>
            </w:pPr>
            <w:r w:rsidRPr="00FD24E5">
              <w:rPr>
                <w:color w:val="000000"/>
                <w:sz w:val="20"/>
                <w:szCs w:val="20"/>
              </w:rPr>
              <w:t>Охрана семьи и детства</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color w:val="000000"/>
                <w:sz w:val="20"/>
                <w:szCs w:val="20"/>
              </w:rPr>
            </w:pPr>
            <w:r w:rsidRPr="00FD24E5">
              <w:rPr>
                <w:color w:val="000000"/>
                <w:sz w:val="20"/>
                <w:szCs w:val="20"/>
              </w:rPr>
              <w:t xml:space="preserve">Подпрограмма «Развитие мер социальной поддержки </w:t>
            </w:r>
            <w:proofErr w:type="gramStart"/>
            <w:r w:rsidRPr="00FD24E5">
              <w:rPr>
                <w:color w:val="000000"/>
                <w:sz w:val="20"/>
                <w:szCs w:val="20"/>
              </w:rPr>
              <w:t>отдельный</w:t>
            </w:r>
            <w:proofErr w:type="gramEnd"/>
            <w:r w:rsidRPr="00FD24E5">
              <w:rPr>
                <w:color w:val="000000"/>
                <w:sz w:val="20"/>
                <w:szCs w:val="20"/>
              </w:rPr>
              <w:t xml:space="preserve"> категорий граждан»»</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color w:val="000000"/>
                <w:sz w:val="20"/>
                <w:szCs w:val="20"/>
              </w:rPr>
              <w:t>1110000000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color w:val="000000"/>
                <w:sz w:val="20"/>
                <w:szCs w:val="20"/>
              </w:rPr>
            </w:pPr>
            <w:r w:rsidRPr="00FD24E5">
              <w:rPr>
                <w:color w:val="000000"/>
                <w:sz w:val="20"/>
                <w:szCs w:val="20"/>
              </w:rPr>
              <w:t xml:space="preserve">Основное мероприятие </w:t>
            </w:r>
            <w:r w:rsidRPr="00FD24E5">
              <w:rPr>
                <w:color w:val="000000"/>
                <w:sz w:val="20"/>
                <w:szCs w:val="20"/>
              </w:rPr>
              <w:lastRenderedPageBreak/>
              <w:t>«Предоставление жилых помещений детя</w:t>
            </w:r>
            <w:proofErr w:type="gramStart"/>
            <w:r w:rsidRPr="00FD24E5">
              <w:rPr>
                <w:color w:val="000000"/>
                <w:sz w:val="20"/>
                <w:szCs w:val="20"/>
              </w:rPr>
              <w:t>м-</w:t>
            </w:r>
            <w:proofErr w:type="gramEnd"/>
            <w:r w:rsidRPr="00FD24E5">
              <w:rPr>
                <w:color w:val="000000"/>
                <w:sz w:val="20"/>
                <w:szCs w:val="20"/>
              </w:rPr>
              <w:t xml:space="preserve"> сиротам и детям, оставшимися без попечения родителей, лицам из их числа по договорам найма специализированного жилого помещения»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lastRenderedPageBreak/>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color w:val="000000"/>
                <w:sz w:val="20"/>
                <w:szCs w:val="20"/>
              </w:rPr>
              <w:t>1118900000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color w:val="000000"/>
                <w:sz w:val="20"/>
                <w:szCs w:val="20"/>
              </w:rPr>
            </w:pPr>
            <w:r w:rsidRPr="00FD24E5">
              <w:rPr>
                <w:color w:val="000000"/>
                <w:sz w:val="20"/>
                <w:szCs w:val="20"/>
              </w:rPr>
              <w:lastRenderedPageBreak/>
              <w:t>Предоставление жилых помещений детя</w:t>
            </w:r>
            <w:proofErr w:type="gramStart"/>
            <w:r w:rsidRPr="00FD24E5">
              <w:rPr>
                <w:color w:val="000000"/>
                <w:sz w:val="20"/>
                <w:szCs w:val="20"/>
              </w:rPr>
              <w:t>м-</w:t>
            </w:r>
            <w:proofErr w:type="gramEnd"/>
            <w:r w:rsidRPr="00FD24E5">
              <w:rPr>
                <w:color w:val="000000"/>
                <w:sz w:val="20"/>
                <w:szCs w:val="20"/>
              </w:rPr>
              <w:t xml:space="preserve"> сиротам и детям, оставшимися без попечения родителей, лицам из их числа по договорам найма специализированного жилого помещения</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color w:val="000000"/>
                <w:sz w:val="20"/>
                <w:szCs w:val="20"/>
              </w:rPr>
              <w:t>1118940820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color w:val="000000"/>
                <w:sz w:val="20"/>
                <w:szCs w:val="20"/>
              </w:rPr>
            </w:pPr>
            <w:r w:rsidRPr="00FD24E5">
              <w:rPr>
                <w:color w:val="000000"/>
                <w:sz w:val="20"/>
                <w:szCs w:val="20"/>
              </w:rPr>
              <w:t>Капитальные вложения в объекты государственной (муниципальной) собственности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color w:val="000000"/>
                <w:sz w:val="20"/>
                <w:szCs w:val="20"/>
              </w:rPr>
              <w:t>1118940820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r w:rsidR="00FD24E5" w:rsidRPr="00FD24E5" w:rsidTr="00500721">
        <w:trPr>
          <w:trHeight w:val="21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color w:val="000000"/>
                <w:sz w:val="20"/>
                <w:szCs w:val="20"/>
              </w:rPr>
            </w:pPr>
            <w:r w:rsidRPr="00FD24E5">
              <w:rPr>
                <w:color w:val="000000"/>
                <w:sz w:val="20"/>
                <w:szCs w:val="20"/>
              </w:rPr>
              <w:t>Бюджетные инвестиции</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901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bCs/>
                <w:sz w:val="20"/>
                <w:szCs w:val="20"/>
              </w:rPr>
            </w:pPr>
            <w:r w:rsidRPr="00FD24E5">
              <w:rPr>
                <w:bCs/>
                <w:sz w:val="20"/>
                <w:szCs w:val="20"/>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color w:val="000000"/>
                <w:sz w:val="20"/>
                <w:szCs w:val="20"/>
              </w:rPr>
              <w:t>1118940820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410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1572,2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right"/>
              <w:rPr>
                <w:bCs/>
                <w:sz w:val="20"/>
                <w:szCs w:val="20"/>
              </w:rPr>
            </w:pPr>
            <w:r w:rsidRPr="00FD24E5">
              <w:rPr>
                <w:bCs/>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4E5" w:rsidRPr="00FD24E5" w:rsidRDefault="00FD24E5" w:rsidP="00FD24E5">
            <w:pPr>
              <w:jc w:val="right"/>
              <w:rPr>
                <w:bCs/>
                <w:sz w:val="20"/>
                <w:szCs w:val="20"/>
              </w:rPr>
            </w:pPr>
            <w:r w:rsidRPr="00FD24E5">
              <w:rPr>
                <w:bCs/>
                <w:sz w:val="20"/>
                <w:szCs w:val="20"/>
              </w:rPr>
              <w:t>0</w:t>
            </w:r>
          </w:p>
        </w:tc>
      </w:tr>
    </w:tbl>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rPr>
          <w:sz w:val="20"/>
          <w:szCs w:val="20"/>
        </w:rPr>
      </w:pPr>
    </w:p>
    <w:p w:rsidR="00680EF6" w:rsidRDefault="00680EF6" w:rsidP="00FD24E5">
      <w:pPr>
        <w:jc w:val="right"/>
        <w:rPr>
          <w:sz w:val="20"/>
          <w:szCs w:val="20"/>
        </w:rPr>
      </w:pPr>
    </w:p>
    <w:p w:rsidR="00680EF6" w:rsidRDefault="00680EF6" w:rsidP="00FD24E5">
      <w:pPr>
        <w:jc w:val="right"/>
        <w:rPr>
          <w:sz w:val="20"/>
          <w:szCs w:val="20"/>
        </w:rPr>
      </w:pPr>
    </w:p>
    <w:p w:rsidR="00FD24E5" w:rsidRPr="00FD24E5" w:rsidRDefault="00FD24E5" w:rsidP="00FD24E5">
      <w:pPr>
        <w:jc w:val="right"/>
        <w:rPr>
          <w:sz w:val="20"/>
          <w:szCs w:val="20"/>
        </w:rPr>
      </w:pPr>
      <w:r w:rsidRPr="00FD24E5">
        <w:rPr>
          <w:sz w:val="20"/>
          <w:szCs w:val="20"/>
        </w:rPr>
        <w:t>ПРИЛОЖЕНИЕ 3</w:t>
      </w:r>
    </w:p>
    <w:p w:rsidR="00FD24E5" w:rsidRPr="00FD24E5" w:rsidRDefault="00FD24E5" w:rsidP="00FD24E5">
      <w:pPr>
        <w:jc w:val="right"/>
        <w:rPr>
          <w:sz w:val="20"/>
          <w:szCs w:val="20"/>
        </w:rPr>
      </w:pPr>
      <w:r w:rsidRPr="00FD24E5">
        <w:rPr>
          <w:sz w:val="20"/>
          <w:szCs w:val="20"/>
        </w:rPr>
        <w:t xml:space="preserve">к решению Совета </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«00» апреля 2021 № 00</w:t>
      </w:r>
    </w:p>
    <w:p w:rsidR="00FD24E5" w:rsidRPr="00FD24E5" w:rsidRDefault="00FD24E5" w:rsidP="00FD24E5">
      <w:pPr>
        <w:jc w:val="center"/>
        <w:rPr>
          <w:sz w:val="20"/>
          <w:szCs w:val="20"/>
        </w:rPr>
      </w:pPr>
    </w:p>
    <w:p w:rsidR="00FD24E5" w:rsidRPr="00FD24E5" w:rsidRDefault="00FD24E5" w:rsidP="00680EF6">
      <w:pPr>
        <w:jc w:val="center"/>
        <w:rPr>
          <w:sz w:val="20"/>
          <w:szCs w:val="20"/>
        </w:rPr>
      </w:pPr>
      <w:r w:rsidRPr="00FD24E5">
        <w:rPr>
          <w:sz w:val="20"/>
          <w:szCs w:val="20"/>
        </w:rPr>
        <w:t xml:space="preserve">Расходы бюджета Берегаевского сельского поселения по разделам и подразделам </w:t>
      </w:r>
    </w:p>
    <w:p w:rsidR="00FD24E5" w:rsidRPr="00FD24E5" w:rsidRDefault="00FD24E5" w:rsidP="00680EF6">
      <w:pPr>
        <w:jc w:val="center"/>
        <w:rPr>
          <w:sz w:val="20"/>
          <w:szCs w:val="20"/>
        </w:rPr>
      </w:pPr>
      <w:r w:rsidRPr="00FD24E5">
        <w:rPr>
          <w:sz w:val="20"/>
          <w:szCs w:val="20"/>
        </w:rPr>
        <w:t>классификации расходов бюджетов за 2020 год</w:t>
      </w:r>
    </w:p>
    <w:tbl>
      <w:tblPr>
        <w:tblW w:w="10310" w:type="dxa"/>
        <w:tblInd w:w="-34" w:type="dxa"/>
        <w:tblLayout w:type="fixed"/>
        <w:tblLook w:val="0000" w:firstRow="0" w:lastRow="0" w:firstColumn="0" w:lastColumn="0" w:noHBand="0" w:noVBand="0"/>
      </w:tblPr>
      <w:tblGrid>
        <w:gridCol w:w="4537"/>
        <w:gridCol w:w="850"/>
        <w:gridCol w:w="992"/>
        <w:gridCol w:w="1701"/>
        <w:gridCol w:w="1276"/>
        <w:gridCol w:w="954"/>
      </w:tblGrid>
      <w:tr w:rsidR="00FD24E5" w:rsidRPr="00FD24E5" w:rsidTr="00680EF6">
        <w:trPr>
          <w:trHeight w:val="765"/>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Наименование</w:t>
            </w:r>
          </w:p>
        </w:tc>
        <w:tc>
          <w:tcPr>
            <w:tcW w:w="850" w:type="dxa"/>
            <w:tcBorders>
              <w:top w:val="single" w:sz="4" w:space="0" w:color="auto"/>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Раздел</w:t>
            </w:r>
          </w:p>
        </w:tc>
        <w:tc>
          <w:tcPr>
            <w:tcW w:w="992" w:type="dxa"/>
            <w:tcBorders>
              <w:top w:val="single" w:sz="4" w:space="0" w:color="auto"/>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Подраздел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Утверждено бюджетных назначений</w:t>
            </w:r>
          </w:p>
          <w:p w:rsidR="00FD24E5" w:rsidRPr="00FD24E5" w:rsidRDefault="00FD24E5" w:rsidP="00FD24E5">
            <w:pPr>
              <w:jc w:val="center"/>
              <w:rPr>
                <w:sz w:val="20"/>
                <w:szCs w:val="20"/>
              </w:rPr>
            </w:pPr>
            <w:r w:rsidRPr="00FD24E5">
              <w:rPr>
                <w:sz w:val="20"/>
                <w:szCs w:val="20"/>
              </w:rPr>
              <w:t>тыс. руб.</w:t>
            </w:r>
          </w:p>
        </w:tc>
        <w:tc>
          <w:tcPr>
            <w:tcW w:w="1276" w:type="dxa"/>
            <w:tcBorders>
              <w:top w:val="single" w:sz="4" w:space="0" w:color="auto"/>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 xml:space="preserve">Исполнено </w:t>
            </w:r>
          </w:p>
          <w:p w:rsidR="00FD24E5" w:rsidRPr="00FD24E5" w:rsidRDefault="00FD24E5" w:rsidP="00FD24E5">
            <w:pPr>
              <w:jc w:val="center"/>
              <w:rPr>
                <w:sz w:val="20"/>
                <w:szCs w:val="20"/>
              </w:rPr>
            </w:pPr>
            <w:r w:rsidRPr="00FD24E5">
              <w:rPr>
                <w:sz w:val="20"/>
                <w:szCs w:val="20"/>
              </w:rPr>
              <w:t>тыс. руб.</w:t>
            </w:r>
          </w:p>
        </w:tc>
        <w:tc>
          <w:tcPr>
            <w:tcW w:w="954" w:type="dxa"/>
            <w:tcBorders>
              <w:top w:val="single" w:sz="4" w:space="0" w:color="auto"/>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r w:rsidRPr="00FD24E5">
              <w:rPr>
                <w:sz w:val="20"/>
                <w:szCs w:val="20"/>
              </w:rPr>
              <w:t xml:space="preserve">% исполнения </w:t>
            </w:r>
          </w:p>
        </w:tc>
      </w:tr>
      <w:tr w:rsidR="00FD24E5" w:rsidRPr="00FD24E5" w:rsidTr="00680EF6">
        <w:trPr>
          <w:trHeight w:val="254"/>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b/>
                <w:bCs/>
                <w:sz w:val="20"/>
                <w:szCs w:val="20"/>
              </w:rPr>
              <w:t>Общегосударственные вопросы</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sz w:val="20"/>
                <w:szCs w:val="20"/>
              </w:rPr>
            </w:pPr>
            <w:r w:rsidRPr="00FD24E5">
              <w:rPr>
                <w:b/>
                <w:bCs/>
                <w:sz w:val="20"/>
                <w:szCs w:val="20"/>
              </w:rPr>
              <w:t>01</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4105,1</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4017,5</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r w:rsidRPr="00FD24E5">
              <w:rPr>
                <w:b/>
                <w:bCs/>
                <w:sz w:val="20"/>
                <w:szCs w:val="20"/>
              </w:rPr>
              <w:t>97,9</w:t>
            </w:r>
          </w:p>
        </w:tc>
      </w:tr>
      <w:tr w:rsidR="00FD24E5" w:rsidRPr="00FD24E5" w:rsidTr="00680EF6">
        <w:trPr>
          <w:trHeight w:val="29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i/>
                <w:iCs/>
                <w:sz w:val="20"/>
                <w:szCs w:val="20"/>
              </w:rPr>
            </w:pPr>
            <w:r w:rsidRPr="00FD24E5">
              <w:rPr>
                <w:i/>
                <w:iCs/>
                <w:sz w:val="20"/>
                <w:szCs w:val="20"/>
              </w:rPr>
              <w:t>в том числе</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i/>
                <w:iCs/>
                <w:sz w:val="20"/>
                <w:szCs w:val="20"/>
              </w:rPr>
            </w:pPr>
            <w:r w:rsidRPr="00FD24E5">
              <w:rPr>
                <w:b/>
                <w:bCs/>
                <w:i/>
                <w:iCs/>
                <w:sz w:val="20"/>
                <w:szCs w:val="20"/>
              </w:rPr>
              <w:t> </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i/>
                <w:i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i/>
                <w:iCs/>
                <w:sz w:val="20"/>
                <w:szCs w:val="20"/>
              </w:rPr>
            </w:pPr>
            <w:r w:rsidRPr="00FD24E5">
              <w:rPr>
                <w:b/>
                <w:bCs/>
                <w:i/>
                <w:iCs/>
                <w:sz w:val="20"/>
                <w:szCs w:val="20"/>
              </w:rPr>
              <w:t> </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i/>
                <w:iCs/>
                <w:sz w:val="20"/>
                <w:szCs w:val="20"/>
              </w:rPr>
            </w:pPr>
            <w:r w:rsidRPr="00FD24E5">
              <w:rPr>
                <w:b/>
                <w:bCs/>
                <w:i/>
                <w:iCs/>
                <w:sz w:val="20"/>
                <w:szCs w:val="20"/>
              </w:rPr>
              <w:t> </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i/>
                <w:iCs/>
                <w:sz w:val="20"/>
                <w:szCs w:val="20"/>
              </w:rPr>
            </w:pPr>
          </w:p>
        </w:tc>
      </w:tr>
      <w:tr w:rsidR="00FD24E5" w:rsidRPr="00FD24E5" w:rsidTr="00680EF6">
        <w:trPr>
          <w:trHeight w:val="12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01</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04</w:t>
            </w:r>
          </w:p>
          <w:p w:rsidR="00FD24E5" w:rsidRPr="00FD24E5" w:rsidRDefault="00FD24E5" w:rsidP="00FD24E5">
            <w:pPr>
              <w:jc w:val="center"/>
              <w:rPr>
                <w:sz w:val="20"/>
                <w:szCs w:val="20"/>
              </w:rPr>
            </w:pP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3988,9</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3912,5</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p>
          <w:p w:rsidR="00FD24E5" w:rsidRPr="00FD24E5" w:rsidRDefault="00FD24E5" w:rsidP="00FD24E5">
            <w:pPr>
              <w:jc w:val="right"/>
              <w:rPr>
                <w:sz w:val="20"/>
                <w:szCs w:val="20"/>
              </w:rPr>
            </w:pPr>
          </w:p>
          <w:p w:rsidR="00FD24E5" w:rsidRPr="00FD24E5" w:rsidRDefault="00FD24E5" w:rsidP="00FD24E5">
            <w:pPr>
              <w:jc w:val="right"/>
              <w:rPr>
                <w:sz w:val="20"/>
                <w:szCs w:val="20"/>
              </w:rPr>
            </w:pPr>
            <w:r w:rsidRPr="00FD24E5">
              <w:rPr>
                <w:sz w:val="20"/>
                <w:szCs w:val="20"/>
              </w:rPr>
              <w:t>98,1</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Обеспечение деятельности финансовых, налоговых и таможенных органов и органов финансового (финансово – бюджетного) надзора</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01</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06</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1,2</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1,2</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p>
          <w:p w:rsidR="00FD24E5" w:rsidRPr="00FD24E5" w:rsidRDefault="00FD24E5" w:rsidP="00FD24E5">
            <w:pPr>
              <w:jc w:val="right"/>
              <w:rPr>
                <w:sz w:val="20"/>
                <w:szCs w:val="20"/>
              </w:rPr>
            </w:pPr>
            <w:r w:rsidRPr="00FD24E5">
              <w:rPr>
                <w:sz w:val="20"/>
                <w:szCs w:val="20"/>
              </w:rPr>
              <w:t>100</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01</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r w:rsidRPr="00FD24E5">
              <w:rPr>
                <w:sz w:val="20"/>
                <w:szCs w:val="20"/>
              </w:rPr>
              <w:t>13</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115,0</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103,8</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r w:rsidRPr="00FD24E5">
              <w:rPr>
                <w:sz w:val="20"/>
                <w:szCs w:val="20"/>
              </w:rPr>
              <w:t>90,3</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b/>
                <w:bCs/>
                <w:sz w:val="20"/>
                <w:szCs w:val="20"/>
              </w:rPr>
              <w:t>Национальная оборона</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b/>
                <w:bCs/>
                <w:sz w:val="20"/>
                <w:szCs w:val="20"/>
              </w:rPr>
            </w:pPr>
            <w:r w:rsidRPr="00FD24E5">
              <w:rPr>
                <w:b/>
                <w:bCs/>
                <w:sz w:val="20"/>
                <w:szCs w:val="20"/>
              </w:rPr>
              <w:t>02</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b/>
                <w:bCs/>
                <w:sz w:val="20"/>
                <w:szCs w:val="20"/>
              </w:rPr>
            </w:pPr>
            <w:r w:rsidRPr="00FD24E5">
              <w:rPr>
                <w:b/>
                <w:bCs/>
                <w:sz w:val="20"/>
                <w:szCs w:val="20"/>
              </w:rPr>
              <w:t>153,1</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b/>
                <w:sz w:val="20"/>
                <w:szCs w:val="20"/>
              </w:rPr>
            </w:pPr>
            <w:r w:rsidRPr="00FD24E5">
              <w:rPr>
                <w:b/>
                <w:sz w:val="20"/>
                <w:szCs w:val="20"/>
              </w:rPr>
              <w:t>153,1</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sz w:val="20"/>
                <w:szCs w:val="20"/>
              </w:rPr>
            </w:pPr>
            <w:r w:rsidRPr="00FD24E5">
              <w:rPr>
                <w:b/>
                <w:sz w:val="20"/>
                <w:szCs w:val="20"/>
              </w:rPr>
              <w:t>100</w:t>
            </w:r>
          </w:p>
        </w:tc>
      </w:tr>
      <w:tr w:rsidR="00FD24E5" w:rsidRPr="00FD24E5" w:rsidTr="00680EF6">
        <w:trPr>
          <w:trHeight w:val="461"/>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02</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r w:rsidRPr="00FD24E5">
              <w:rPr>
                <w:sz w:val="20"/>
                <w:szCs w:val="20"/>
              </w:rPr>
              <w:t>03</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153,1</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153,1</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r w:rsidRPr="00FD24E5">
              <w:rPr>
                <w:sz w:val="20"/>
                <w:szCs w:val="20"/>
              </w:rPr>
              <w:t>100</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b/>
                <w:sz w:val="20"/>
                <w:szCs w:val="20"/>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sz w:val="20"/>
                <w:szCs w:val="20"/>
              </w:rPr>
            </w:pPr>
            <w:r w:rsidRPr="00FD24E5">
              <w:rPr>
                <w:b/>
                <w:bCs/>
                <w:sz w:val="20"/>
                <w:szCs w:val="20"/>
              </w:rPr>
              <w:t>03</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40,0</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40,0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p>
          <w:p w:rsidR="00FD24E5" w:rsidRPr="00FD24E5" w:rsidRDefault="00FD24E5" w:rsidP="00FD24E5">
            <w:pPr>
              <w:jc w:val="right"/>
              <w:rPr>
                <w:b/>
                <w:bCs/>
                <w:sz w:val="20"/>
                <w:szCs w:val="20"/>
              </w:rPr>
            </w:pPr>
            <w:r w:rsidRPr="00FD24E5">
              <w:rPr>
                <w:b/>
                <w:bCs/>
                <w:sz w:val="20"/>
                <w:szCs w:val="20"/>
              </w:rPr>
              <w:t>100</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sz w:val="20"/>
                <w:szCs w:val="20"/>
              </w:rPr>
              <w:t>Обеспечение пожарной безопасности</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Cs/>
                <w:sz w:val="20"/>
                <w:szCs w:val="20"/>
              </w:rPr>
            </w:pPr>
            <w:r w:rsidRPr="00FD24E5">
              <w:rPr>
                <w:bCs/>
                <w:sz w:val="20"/>
                <w:szCs w:val="20"/>
              </w:rPr>
              <w:t>03</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Cs/>
                <w:sz w:val="20"/>
                <w:szCs w:val="20"/>
              </w:rPr>
            </w:pPr>
            <w:r w:rsidRPr="00FD24E5">
              <w:rPr>
                <w:bCs/>
                <w:sz w:val="20"/>
                <w:szCs w:val="20"/>
              </w:rPr>
              <w:t>10</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Cs/>
                <w:sz w:val="20"/>
                <w:szCs w:val="20"/>
              </w:rPr>
            </w:pPr>
            <w:r w:rsidRPr="00FD24E5">
              <w:rPr>
                <w:bCs/>
                <w:sz w:val="20"/>
                <w:szCs w:val="20"/>
              </w:rPr>
              <w:t>40,0</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Cs/>
                <w:sz w:val="20"/>
                <w:szCs w:val="20"/>
              </w:rPr>
            </w:pPr>
            <w:r w:rsidRPr="00FD24E5">
              <w:rPr>
                <w:bCs/>
                <w:sz w:val="20"/>
                <w:szCs w:val="20"/>
              </w:rPr>
              <w:t>40,0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Cs/>
                <w:sz w:val="20"/>
                <w:szCs w:val="20"/>
              </w:rPr>
            </w:pPr>
            <w:r w:rsidRPr="00FD24E5">
              <w:rPr>
                <w:bCs/>
                <w:sz w:val="20"/>
                <w:szCs w:val="20"/>
              </w:rPr>
              <w:t>100</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b/>
                <w:bCs/>
                <w:sz w:val="20"/>
                <w:szCs w:val="20"/>
              </w:rPr>
              <w:t>Национальная экономика</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sz w:val="20"/>
                <w:szCs w:val="20"/>
              </w:rPr>
            </w:pPr>
            <w:r w:rsidRPr="00FD24E5">
              <w:rPr>
                <w:b/>
                <w:bCs/>
                <w:sz w:val="20"/>
                <w:szCs w:val="20"/>
              </w:rPr>
              <w:t>04</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2445,9</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2394,0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r w:rsidRPr="00FD24E5">
              <w:rPr>
                <w:b/>
                <w:bCs/>
                <w:sz w:val="20"/>
                <w:szCs w:val="20"/>
              </w:rPr>
              <w:t>97,9</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Дорожное хозяйство (дорожные фонды)</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04</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r w:rsidRPr="00FD24E5">
              <w:rPr>
                <w:sz w:val="20"/>
                <w:szCs w:val="20"/>
              </w:rPr>
              <w:t>09</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2445,9</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2394,0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r w:rsidRPr="00FD24E5">
              <w:rPr>
                <w:sz w:val="20"/>
                <w:szCs w:val="20"/>
              </w:rPr>
              <w:t>97,9</w:t>
            </w:r>
          </w:p>
        </w:tc>
      </w:tr>
      <w:tr w:rsidR="00FD24E5" w:rsidRPr="00FD24E5" w:rsidTr="00680EF6">
        <w:trPr>
          <w:trHeight w:val="285"/>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b/>
                <w:bCs/>
                <w:sz w:val="20"/>
                <w:szCs w:val="20"/>
              </w:rPr>
              <w:t>Жилищно-коммунальное хозяйство</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sz w:val="20"/>
                <w:szCs w:val="20"/>
              </w:rPr>
            </w:pPr>
            <w:r w:rsidRPr="00FD24E5">
              <w:rPr>
                <w:b/>
                <w:bCs/>
                <w:sz w:val="20"/>
                <w:szCs w:val="20"/>
              </w:rPr>
              <w:t>05</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1230,9</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1225,0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r w:rsidRPr="00FD24E5">
              <w:rPr>
                <w:b/>
                <w:bCs/>
                <w:sz w:val="20"/>
                <w:szCs w:val="20"/>
              </w:rPr>
              <w:t>99,5</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i/>
                <w:iCs/>
                <w:sz w:val="20"/>
                <w:szCs w:val="20"/>
              </w:rPr>
            </w:pPr>
            <w:r w:rsidRPr="00FD24E5">
              <w:rPr>
                <w:i/>
                <w:iCs/>
                <w:sz w:val="20"/>
                <w:szCs w:val="20"/>
              </w:rPr>
              <w:lastRenderedPageBreak/>
              <w:t>в том числе</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i/>
                <w:iCs/>
                <w:sz w:val="20"/>
                <w:szCs w:val="20"/>
              </w:rPr>
            </w:pPr>
            <w:r w:rsidRPr="00FD24E5">
              <w:rPr>
                <w:b/>
                <w:bCs/>
                <w:i/>
                <w:iCs/>
                <w:sz w:val="20"/>
                <w:szCs w:val="20"/>
              </w:rPr>
              <w:t> </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i/>
                <w:i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i/>
                <w:iCs/>
                <w:sz w:val="20"/>
                <w:szCs w:val="20"/>
              </w:rPr>
            </w:pPr>
            <w:r w:rsidRPr="00FD24E5">
              <w:rPr>
                <w:b/>
                <w:bCs/>
                <w:i/>
                <w:iCs/>
                <w:sz w:val="20"/>
                <w:szCs w:val="20"/>
              </w:rPr>
              <w:t> </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i/>
                <w:iCs/>
                <w:sz w:val="20"/>
                <w:szCs w:val="20"/>
              </w:rPr>
            </w:pPr>
            <w:r w:rsidRPr="00FD24E5">
              <w:rPr>
                <w:b/>
                <w:bCs/>
                <w:i/>
                <w:iCs/>
                <w:sz w:val="20"/>
                <w:szCs w:val="20"/>
              </w:rPr>
              <w:t> </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i/>
                <w:iCs/>
                <w:sz w:val="20"/>
                <w:szCs w:val="20"/>
              </w:rPr>
            </w:pP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Коммунальное хозяйство</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05</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r w:rsidRPr="00FD24E5">
              <w:rPr>
                <w:sz w:val="20"/>
                <w:szCs w:val="20"/>
              </w:rPr>
              <w:t>02</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107,5</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107,0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r w:rsidRPr="00FD24E5">
              <w:rPr>
                <w:sz w:val="20"/>
                <w:szCs w:val="20"/>
              </w:rPr>
              <w:t>99,5</w:t>
            </w:r>
          </w:p>
        </w:tc>
      </w:tr>
      <w:tr w:rsidR="00FD24E5" w:rsidRPr="00FD24E5" w:rsidTr="00680EF6">
        <w:trPr>
          <w:trHeight w:val="300"/>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sz w:val="20"/>
                <w:szCs w:val="20"/>
              </w:rPr>
            </w:pPr>
            <w:r w:rsidRPr="00FD24E5">
              <w:rPr>
                <w:sz w:val="20"/>
                <w:szCs w:val="20"/>
              </w:rPr>
              <w:t>Благоустройство</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05</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sz w:val="20"/>
                <w:szCs w:val="20"/>
              </w:rPr>
            </w:pPr>
            <w:r w:rsidRPr="00FD24E5">
              <w:rPr>
                <w:sz w:val="20"/>
                <w:szCs w:val="20"/>
              </w:rPr>
              <w:t>03</w:t>
            </w: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1123,4</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sz w:val="20"/>
                <w:szCs w:val="20"/>
              </w:rPr>
            </w:pPr>
            <w:r w:rsidRPr="00FD24E5">
              <w:rPr>
                <w:sz w:val="20"/>
                <w:szCs w:val="20"/>
              </w:rPr>
              <w:t>1118,0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sz w:val="20"/>
                <w:szCs w:val="20"/>
              </w:rPr>
            </w:pPr>
            <w:r w:rsidRPr="00FD24E5">
              <w:rPr>
                <w:sz w:val="20"/>
                <w:szCs w:val="20"/>
              </w:rPr>
              <w:t>99,5</w:t>
            </w:r>
          </w:p>
        </w:tc>
      </w:tr>
      <w:tr w:rsidR="00FD24E5" w:rsidRPr="00FD24E5" w:rsidTr="00680EF6">
        <w:trPr>
          <w:trHeight w:val="285"/>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
                <w:bCs/>
                <w:sz w:val="20"/>
                <w:szCs w:val="20"/>
              </w:rPr>
            </w:pPr>
            <w:r w:rsidRPr="00FD24E5">
              <w:rPr>
                <w:b/>
                <w:bCs/>
                <w:sz w:val="20"/>
                <w:szCs w:val="20"/>
              </w:rPr>
              <w:t>Культура, кинематография</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sz w:val="20"/>
                <w:szCs w:val="20"/>
              </w:rPr>
            </w:pPr>
            <w:r w:rsidRPr="00FD24E5">
              <w:rPr>
                <w:b/>
                <w:bCs/>
                <w:sz w:val="20"/>
                <w:szCs w:val="20"/>
              </w:rPr>
              <w:t>08</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3841,4</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3841,4</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r w:rsidRPr="00FD24E5">
              <w:rPr>
                <w:b/>
                <w:bCs/>
                <w:sz w:val="20"/>
                <w:szCs w:val="20"/>
              </w:rPr>
              <w:t>100</w:t>
            </w:r>
          </w:p>
        </w:tc>
      </w:tr>
      <w:tr w:rsidR="00FD24E5" w:rsidRPr="00FD24E5" w:rsidTr="00680EF6">
        <w:trPr>
          <w:trHeight w:val="285"/>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Cs/>
                <w:sz w:val="20"/>
                <w:szCs w:val="20"/>
              </w:rPr>
            </w:pPr>
            <w:r w:rsidRPr="00FD24E5">
              <w:rPr>
                <w:bCs/>
                <w:sz w:val="20"/>
                <w:szCs w:val="20"/>
              </w:rPr>
              <w:t>Культура</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Cs/>
                <w:sz w:val="20"/>
                <w:szCs w:val="20"/>
              </w:rPr>
            </w:pPr>
            <w:r w:rsidRPr="00FD24E5">
              <w:rPr>
                <w:bCs/>
                <w:sz w:val="20"/>
                <w:szCs w:val="20"/>
              </w:rPr>
              <w:t>08</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Cs/>
                <w:sz w:val="20"/>
                <w:szCs w:val="20"/>
              </w:rPr>
            </w:pPr>
            <w:r w:rsidRPr="00FD24E5">
              <w:rPr>
                <w:bCs/>
                <w:sz w:val="20"/>
                <w:szCs w:val="20"/>
              </w:rPr>
              <w:t>01</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Cs/>
                <w:sz w:val="20"/>
                <w:szCs w:val="20"/>
              </w:rPr>
            </w:pPr>
            <w:r w:rsidRPr="00FD24E5">
              <w:rPr>
                <w:bCs/>
                <w:sz w:val="20"/>
                <w:szCs w:val="20"/>
              </w:rPr>
              <w:t>3841,4</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Cs/>
                <w:sz w:val="20"/>
                <w:szCs w:val="20"/>
              </w:rPr>
            </w:pPr>
            <w:r w:rsidRPr="00FD24E5">
              <w:rPr>
                <w:bCs/>
                <w:sz w:val="20"/>
                <w:szCs w:val="20"/>
              </w:rPr>
              <w:t>3841,4</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Cs/>
                <w:sz w:val="20"/>
                <w:szCs w:val="20"/>
              </w:rPr>
            </w:pPr>
            <w:r w:rsidRPr="00FD24E5">
              <w:rPr>
                <w:bCs/>
                <w:sz w:val="20"/>
                <w:szCs w:val="20"/>
              </w:rPr>
              <w:t>100</w:t>
            </w:r>
          </w:p>
        </w:tc>
      </w:tr>
      <w:tr w:rsidR="00FD24E5" w:rsidRPr="00FD24E5" w:rsidTr="00680EF6">
        <w:trPr>
          <w:trHeight w:val="285"/>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Cs/>
                <w:sz w:val="20"/>
                <w:szCs w:val="20"/>
              </w:rPr>
            </w:pPr>
            <w:r w:rsidRPr="00FD24E5">
              <w:rPr>
                <w:b/>
                <w:color w:val="000000"/>
                <w:sz w:val="20"/>
                <w:szCs w:val="20"/>
              </w:rPr>
              <w:t>Социальная политика</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
                <w:bCs/>
                <w:sz w:val="20"/>
                <w:szCs w:val="20"/>
              </w:rPr>
            </w:pPr>
            <w:r w:rsidRPr="00FD24E5">
              <w:rPr>
                <w:b/>
                <w:bCs/>
                <w:sz w:val="20"/>
                <w:szCs w:val="20"/>
              </w:rPr>
              <w:t>10</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1572,2</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
                <w:bCs/>
                <w:sz w:val="20"/>
                <w:szCs w:val="20"/>
              </w:rPr>
            </w:pPr>
            <w:r w:rsidRPr="00FD24E5">
              <w:rPr>
                <w:b/>
                <w:bCs/>
                <w:sz w:val="20"/>
                <w:szCs w:val="20"/>
              </w:rPr>
              <w:t>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r w:rsidRPr="00FD24E5">
              <w:rPr>
                <w:b/>
                <w:bCs/>
                <w:sz w:val="20"/>
                <w:szCs w:val="20"/>
              </w:rPr>
              <w:t>0</w:t>
            </w:r>
          </w:p>
        </w:tc>
      </w:tr>
      <w:tr w:rsidR="00FD24E5" w:rsidRPr="00FD24E5" w:rsidTr="00680EF6">
        <w:trPr>
          <w:trHeight w:val="285"/>
        </w:trPr>
        <w:tc>
          <w:tcPr>
            <w:tcW w:w="4537"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rPr>
                <w:bCs/>
                <w:sz w:val="20"/>
                <w:szCs w:val="20"/>
              </w:rPr>
            </w:pPr>
            <w:r w:rsidRPr="00FD24E5">
              <w:rPr>
                <w:color w:val="000000"/>
                <w:sz w:val="20"/>
                <w:szCs w:val="20"/>
              </w:rPr>
              <w:t>Охрана семьи и детства</w:t>
            </w:r>
          </w:p>
        </w:tc>
        <w:tc>
          <w:tcPr>
            <w:tcW w:w="850"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center"/>
              <w:rPr>
                <w:bCs/>
                <w:sz w:val="20"/>
                <w:szCs w:val="20"/>
              </w:rPr>
            </w:pPr>
            <w:r w:rsidRPr="00FD24E5">
              <w:rPr>
                <w:bCs/>
                <w:sz w:val="20"/>
                <w:szCs w:val="20"/>
              </w:rPr>
              <w:t>10</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center"/>
              <w:rPr>
                <w:bCs/>
                <w:sz w:val="20"/>
                <w:szCs w:val="20"/>
              </w:rPr>
            </w:pPr>
            <w:r w:rsidRPr="00FD24E5">
              <w:rPr>
                <w:bCs/>
                <w:sz w:val="20"/>
                <w:szCs w:val="20"/>
              </w:rPr>
              <w:t>04</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FD24E5" w:rsidRPr="00FD24E5" w:rsidRDefault="00FD24E5" w:rsidP="00FD24E5">
            <w:pPr>
              <w:jc w:val="right"/>
              <w:rPr>
                <w:bCs/>
                <w:sz w:val="20"/>
                <w:szCs w:val="20"/>
              </w:rPr>
            </w:pPr>
            <w:r w:rsidRPr="00FD24E5">
              <w:rPr>
                <w:bCs/>
                <w:sz w:val="20"/>
                <w:szCs w:val="20"/>
              </w:rPr>
              <w:t>1572,2</w:t>
            </w:r>
          </w:p>
        </w:tc>
        <w:tc>
          <w:tcPr>
            <w:tcW w:w="1276" w:type="dxa"/>
            <w:tcBorders>
              <w:top w:val="nil"/>
              <w:left w:val="nil"/>
              <w:bottom w:val="single" w:sz="4" w:space="0" w:color="auto"/>
              <w:right w:val="single" w:sz="4" w:space="0" w:color="auto"/>
            </w:tcBorders>
            <w:shd w:val="clear" w:color="auto" w:fill="FFFFFF"/>
            <w:noWrap/>
            <w:vAlign w:val="center"/>
          </w:tcPr>
          <w:p w:rsidR="00FD24E5" w:rsidRPr="00FD24E5" w:rsidRDefault="00FD24E5" w:rsidP="00FD24E5">
            <w:pPr>
              <w:jc w:val="right"/>
              <w:rPr>
                <w:bCs/>
                <w:sz w:val="20"/>
                <w:szCs w:val="20"/>
              </w:rPr>
            </w:pPr>
            <w:r w:rsidRPr="00FD24E5">
              <w:rPr>
                <w:bCs/>
                <w:sz w:val="20"/>
                <w:szCs w:val="20"/>
              </w:rPr>
              <w:t>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Cs/>
                <w:sz w:val="20"/>
                <w:szCs w:val="20"/>
              </w:rPr>
            </w:pPr>
            <w:r w:rsidRPr="00FD24E5">
              <w:rPr>
                <w:bCs/>
                <w:sz w:val="20"/>
                <w:szCs w:val="20"/>
              </w:rPr>
              <w:t>0</w:t>
            </w:r>
          </w:p>
        </w:tc>
      </w:tr>
      <w:tr w:rsidR="00FD24E5" w:rsidRPr="00FD24E5" w:rsidTr="00680EF6">
        <w:trPr>
          <w:trHeight w:val="300"/>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center"/>
              <w:rPr>
                <w:b/>
                <w:bCs/>
                <w:sz w:val="20"/>
                <w:szCs w:val="20"/>
              </w:rPr>
            </w:pPr>
            <w:r w:rsidRPr="00FD24E5">
              <w:rPr>
                <w:b/>
                <w:bCs/>
                <w:sz w:val="20"/>
                <w:szCs w:val="20"/>
              </w:rPr>
              <w:t>ИТОГО</w:t>
            </w:r>
          </w:p>
        </w:tc>
        <w:tc>
          <w:tcPr>
            <w:tcW w:w="850"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center"/>
              <w:rPr>
                <w:sz w:val="20"/>
                <w:szCs w:val="20"/>
              </w:rPr>
            </w:pPr>
            <w:r w:rsidRPr="00FD24E5">
              <w:rPr>
                <w:sz w:val="20"/>
                <w:szCs w:val="20"/>
              </w:rPr>
              <w:t> </w:t>
            </w:r>
          </w:p>
        </w:tc>
        <w:tc>
          <w:tcPr>
            <w:tcW w:w="992"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p>
        </w:tc>
        <w:tc>
          <w:tcPr>
            <w:tcW w:w="1701" w:type="dxa"/>
            <w:tcBorders>
              <w:top w:val="nil"/>
              <w:left w:val="single" w:sz="4" w:space="0" w:color="auto"/>
              <w:bottom w:val="single" w:sz="4" w:space="0" w:color="auto"/>
              <w:right w:val="single" w:sz="4" w:space="0" w:color="auto"/>
            </w:tcBorders>
            <w:shd w:val="clear" w:color="auto" w:fill="FFFFFF"/>
            <w:vAlign w:val="center"/>
          </w:tcPr>
          <w:p w:rsidR="00FD24E5" w:rsidRPr="00FD24E5" w:rsidRDefault="00FD24E5" w:rsidP="00FD24E5">
            <w:pPr>
              <w:jc w:val="right"/>
              <w:rPr>
                <w:b/>
                <w:bCs/>
                <w:sz w:val="20"/>
                <w:szCs w:val="20"/>
              </w:rPr>
            </w:pPr>
            <w:r w:rsidRPr="00FD24E5">
              <w:rPr>
                <w:b/>
                <w:bCs/>
                <w:sz w:val="20"/>
                <w:szCs w:val="20"/>
              </w:rPr>
              <w:t>13388,6</w:t>
            </w:r>
          </w:p>
        </w:tc>
        <w:tc>
          <w:tcPr>
            <w:tcW w:w="1276" w:type="dxa"/>
            <w:tcBorders>
              <w:top w:val="nil"/>
              <w:left w:val="nil"/>
              <w:bottom w:val="single" w:sz="4" w:space="0" w:color="auto"/>
              <w:right w:val="single" w:sz="4" w:space="0" w:color="auto"/>
            </w:tcBorders>
            <w:shd w:val="clear" w:color="auto" w:fill="FFFFFF"/>
            <w:vAlign w:val="center"/>
          </w:tcPr>
          <w:p w:rsidR="00FD24E5" w:rsidRPr="00FD24E5" w:rsidRDefault="00FD24E5" w:rsidP="00FD24E5">
            <w:pPr>
              <w:jc w:val="right"/>
              <w:rPr>
                <w:b/>
                <w:bCs/>
                <w:sz w:val="20"/>
                <w:szCs w:val="20"/>
              </w:rPr>
            </w:pPr>
            <w:r w:rsidRPr="00FD24E5">
              <w:rPr>
                <w:b/>
                <w:bCs/>
                <w:sz w:val="20"/>
                <w:szCs w:val="20"/>
              </w:rPr>
              <w:t>11671,0</w:t>
            </w:r>
          </w:p>
        </w:tc>
        <w:tc>
          <w:tcPr>
            <w:tcW w:w="954" w:type="dxa"/>
            <w:tcBorders>
              <w:top w:val="nil"/>
              <w:left w:val="nil"/>
              <w:bottom w:val="single" w:sz="4" w:space="0" w:color="auto"/>
              <w:right w:val="single" w:sz="4" w:space="0" w:color="auto"/>
            </w:tcBorders>
            <w:shd w:val="clear" w:color="auto" w:fill="FFFFFF"/>
          </w:tcPr>
          <w:p w:rsidR="00FD24E5" w:rsidRPr="00FD24E5" w:rsidRDefault="00FD24E5" w:rsidP="00FD24E5">
            <w:pPr>
              <w:jc w:val="right"/>
              <w:rPr>
                <w:b/>
                <w:bCs/>
                <w:sz w:val="20"/>
                <w:szCs w:val="20"/>
              </w:rPr>
            </w:pPr>
            <w:r w:rsidRPr="00FD24E5">
              <w:rPr>
                <w:b/>
                <w:bCs/>
                <w:sz w:val="20"/>
                <w:szCs w:val="20"/>
              </w:rPr>
              <w:t>87,2</w:t>
            </w:r>
          </w:p>
        </w:tc>
      </w:tr>
    </w:tbl>
    <w:p w:rsidR="00FD24E5" w:rsidRPr="00FD24E5" w:rsidRDefault="00FD24E5" w:rsidP="00FD24E5">
      <w:pPr>
        <w:rPr>
          <w:sz w:val="20"/>
          <w:szCs w:val="20"/>
        </w:rPr>
      </w:pPr>
    </w:p>
    <w:p w:rsidR="00FD24E5" w:rsidRPr="00FD24E5" w:rsidRDefault="00FD24E5" w:rsidP="00680EF6">
      <w:pPr>
        <w:rPr>
          <w:sz w:val="20"/>
          <w:szCs w:val="20"/>
        </w:rPr>
      </w:pPr>
    </w:p>
    <w:p w:rsidR="00FD24E5" w:rsidRPr="00FD24E5" w:rsidRDefault="00FD24E5" w:rsidP="00FD24E5">
      <w:pPr>
        <w:jc w:val="right"/>
        <w:rPr>
          <w:sz w:val="20"/>
          <w:szCs w:val="20"/>
        </w:rPr>
      </w:pPr>
      <w:r w:rsidRPr="00FD24E5">
        <w:rPr>
          <w:sz w:val="20"/>
          <w:szCs w:val="20"/>
        </w:rPr>
        <w:t>ПРИЛОЖЕНИЕ 4</w:t>
      </w:r>
    </w:p>
    <w:p w:rsidR="00FD24E5" w:rsidRPr="00FD24E5" w:rsidRDefault="00FD24E5" w:rsidP="00FD24E5">
      <w:pPr>
        <w:jc w:val="right"/>
        <w:rPr>
          <w:sz w:val="20"/>
          <w:szCs w:val="20"/>
        </w:rPr>
      </w:pPr>
      <w:r w:rsidRPr="00FD24E5">
        <w:rPr>
          <w:sz w:val="20"/>
          <w:szCs w:val="20"/>
        </w:rPr>
        <w:t xml:space="preserve">к решению Совета </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«00» апреля 2021 № 00</w:t>
      </w:r>
    </w:p>
    <w:p w:rsidR="00FD24E5" w:rsidRPr="00FD24E5" w:rsidRDefault="00FD24E5" w:rsidP="00FD24E5">
      <w:pPr>
        <w:spacing w:after="200" w:line="276" w:lineRule="auto"/>
        <w:jc w:val="center"/>
        <w:rPr>
          <w:sz w:val="20"/>
          <w:szCs w:val="20"/>
        </w:rPr>
      </w:pPr>
    </w:p>
    <w:p w:rsidR="00FD24E5" w:rsidRPr="00FD24E5" w:rsidRDefault="00FD24E5" w:rsidP="00FD24E5">
      <w:pPr>
        <w:jc w:val="center"/>
        <w:rPr>
          <w:sz w:val="20"/>
          <w:szCs w:val="20"/>
        </w:rPr>
      </w:pPr>
      <w:r w:rsidRPr="00FD24E5">
        <w:rPr>
          <w:bCs/>
          <w:sz w:val="20"/>
          <w:szCs w:val="20"/>
        </w:rPr>
        <w:t xml:space="preserve">Источники финансирования дефицита </w:t>
      </w:r>
      <w:r w:rsidRPr="00FD24E5">
        <w:rPr>
          <w:sz w:val="20"/>
          <w:szCs w:val="20"/>
        </w:rPr>
        <w:t xml:space="preserve">бюджета </w:t>
      </w:r>
    </w:p>
    <w:p w:rsidR="00FD24E5" w:rsidRPr="00FD24E5" w:rsidRDefault="00FD24E5" w:rsidP="00FD24E5">
      <w:pPr>
        <w:jc w:val="center"/>
        <w:rPr>
          <w:sz w:val="20"/>
          <w:szCs w:val="20"/>
        </w:rPr>
      </w:pPr>
      <w:r w:rsidRPr="00FD24E5">
        <w:rPr>
          <w:sz w:val="20"/>
          <w:szCs w:val="20"/>
        </w:rPr>
        <w:t>Берегаевского сельского поселения на 2020 год</w:t>
      </w:r>
    </w:p>
    <w:tbl>
      <w:tblPr>
        <w:tblW w:w="10221" w:type="dxa"/>
        <w:tblInd w:w="93" w:type="dxa"/>
        <w:tblLook w:val="0000" w:firstRow="0" w:lastRow="0" w:firstColumn="0" w:lastColumn="0" w:noHBand="0" w:noVBand="0"/>
      </w:tblPr>
      <w:tblGrid>
        <w:gridCol w:w="3874"/>
        <w:gridCol w:w="2804"/>
        <w:gridCol w:w="1474"/>
        <w:gridCol w:w="2069"/>
      </w:tblGrid>
      <w:tr w:rsidR="00FD24E5" w:rsidRPr="00FD24E5" w:rsidTr="002B2C2A">
        <w:trPr>
          <w:trHeight w:val="517"/>
        </w:trPr>
        <w:tc>
          <w:tcPr>
            <w:tcW w:w="38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Наименование показателя</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Код бюджетной классификации</w:t>
            </w:r>
          </w:p>
        </w:tc>
        <w:tc>
          <w:tcPr>
            <w:tcW w:w="14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Утверждено бюджетных назначений, тыс. руб.</w:t>
            </w:r>
          </w:p>
        </w:tc>
        <w:tc>
          <w:tcPr>
            <w:tcW w:w="20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24E5" w:rsidRPr="00FD24E5" w:rsidRDefault="00FD24E5" w:rsidP="00FD24E5">
            <w:pPr>
              <w:jc w:val="center"/>
              <w:rPr>
                <w:sz w:val="20"/>
                <w:szCs w:val="20"/>
              </w:rPr>
            </w:pPr>
            <w:r w:rsidRPr="00FD24E5">
              <w:rPr>
                <w:sz w:val="20"/>
                <w:szCs w:val="20"/>
              </w:rPr>
              <w:t xml:space="preserve">    исполнение,</w:t>
            </w:r>
          </w:p>
          <w:p w:rsidR="00FD24E5" w:rsidRPr="00FD24E5" w:rsidRDefault="00FD24E5" w:rsidP="00FD24E5">
            <w:pPr>
              <w:jc w:val="center"/>
              <w:rPr>
                <w:sz w:val="20"/>
                <w:szCs w:val="20"/>
              </w:rPr>
            </w:pPr>
            <w:r w:rsidRPr="00FD24E5">
              <w:rPr>
                <w:sz w:val="20"/>
                <w:szCs w:val="20"/>
              </w:rPr>
              <w:t xml:space="preserve"> тыс. руб.</w:t>
            </w:r>
          </w:p>
        </w:tc>
      </w:tr>
      <w:tr w:rsidR="00FD24E5" w:rsidRPr="00FD24E5" w:rsidTr="002B2C2A">
        <w:trPr>
          <w:trHeight w:val="517"/>
        </w:trPr>
        <w:tc>
          <w:tcPr>
            <w:tcW w:w="387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280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147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2069"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r>
      <w:tr w:rsidR="00FD24E5" w:rsidRPr="00FD24E5" w:rsidTr="002B2C2A">
        <w:trPr>
          <w:trHeight w:val="230"/>
        </w:trPr>
        <w:tc>
          <w:tcPr>
            <w:tcW w:w="387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280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147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2069"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r>
      <w:tr w:rsidR="00FD24E5" w:rsidRPr="00FD24E5" w:rsidTr="002B2C2A">
        <w:trPr>
          <w:trHeight w:val="230"/>
        </w:trPr>
        <w:tc>
          <w:tcPr>
            <w:tcW w:w="387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280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1474"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c>
          <w:tcPr>
            <w:tcW w:w="2069" w:type="dxa"/>
            <w:vMerge/>
            <w:tcBorders>
              <w:top w:val="single" w:sz="4" w:space="0" w:color="auto"/>
              <w:left w:val="single" w:sz="4" w:space="0" w:color="auto"/>
              <w:bottom w:val="single" w:sz="4" w:space="0" w:color="000000"/>
              <w:right w:val="single" w:sz="4" w:space="0" w:color="auto"/>
            </w:tcBorders>
            <w:vAlign w:val="center"/>
          </w:tcPr>
          <w:p w:rsidR="00FD24E5" w:rsidRPr="00FD24E5" w:rsidRDefault="00FD24E5" w:rsidP="00FD24E5">
            <w:pPr>
              <w:rPr>
                <w:sz w:val="20"/>
                <w:szCs w:val="20"/>
              </w:rPr>
            </w:pPr>
          </w:p>
        </w:tc>
      </w:tr>
      <w:tr w:rsidR="00FD24E5" w:rsidRPr="00FD24E5" w:rsidTr="002B2C2A">
        <w:trPr>
          <w:trHeight w:val="540"/>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b/>
                <w:bCs/>
                <w:sz w:val="20"/>
                <w:szCs w:val="20"/>
              </w:rPr>
            </w:pPr>
            <w:r w:rsidRPr="00FD24E5">
              <w:rPr>
                <w:b/>
                <w:bCs/>
                <w:sz w:val="20"/>
                <w:szCs w:val="20"/>
              </w:rPr>
              <w:t>Источники финансирования дефицита бюджета - всего</w:t>
            </w:r>
          </w:p>
        </w:tc>
        <w:tc>
          <w:tcPr>
            <w:tcW w:w="2804" w:type="dxa"/>
            <w:tcBorders>
              <w:top w:val="nil"/>
              <w:left w:val="nil"/>
              <w:bottom w:val="single" w:sz="4" w:space="0" w:color="auto"/>
              <w:right w:val="single" w:sz="4" w:space="0" w:color="auto"/>
            </w:tcBorders>
            <w:shd w:val="clear" w:color="auto" w:fill="auto"/>
            <w:vAlign w:val="center"/>
          </w:tcPr>
          <w:p w:rsidR="00FD24E5" w:rsidRPr="00FD24E5" w:rsidRDefault="00FD24E5" w:rsidP="00FD24E5">
            <w:pPr>
              <w:jc w:val="center"/>
              <w:rPr>
                <w:b/>
                <w:bCs/>
                <w:sz w:val="20"/>
                <w:szCs w:val="20"/>
              </w:rPr>
            </w:pPr>
            <w:r w:rsidRPr="00FD24E5">
              <w:rPr>
                <w:b/>
                <w:bCs/>
                <w:sz w:val="20"/>
                <w:szCs w:val="20"/>
              </w:rPr>
              <w:t> </w:t>
            </w:r>
          </w:p>
        </w:tc>
        <w:tc>
          <w:tcPr>
            <w:tcW w:w="1474" w:type="dxa"/>
            <w:tcBorders>
              <w:top w:val="nil"/>
              <w:left w:val="nil"/>
              <w:bottom w:val="single" w:sz="4" w:space="0" w:color="auto"/>
              <w:right w:val="single" w:sz="4" w:space="0" w:color="auto"/>
            </w:tcBorders>
            <w:shd w:val="clear" w:color="auto" w:fill="auto"/>
            <w:vAlign w:val="center"/>
          </w:tcPr>
          <w:p w:rsidR="00FD24E5" w:rsidRPr="00FD24E5" w:rsidRDefault="00FD24E5" w:rsidP="00FD24E5">
            <w:pPr>
              <w:jc w:val="right"/>
              <w:rPr>
                <w:b/>
                <w:bCs/>
                <w:sz w:val="20"/>
                <w:szCs w:val="20"/>
              </w:rPr>
            </w:pPr>
            <w:r w:rsidRPr="00FD24E5">
              <w:rPr>
                <w:b/>
                <w:bCs/>
                <w:sz w:val="20"/>
                <w:szCs w:val="20"/>
              </w:rPr>
              <w:t>230,8</w:t>
            </w:r>
          </w:p>
        </w:tc>
        <w:tc>
          <w:tcPr>
            <w:tcW w:w="2069" w:type="dxa"/>
            <w:tcBorders>
              <w:top w:val="nil"/>
              <w:left w:val="nil"/>
              <w:bottom w:val="single" w:sz="4" w:space="0" w:color="auto"/>
              <w:right w:val="single" w:sz="4" w:space="0" w:color="auto"/>
            </w:tcBorders>
            <w:shd w:val="clear" w:color="auto" w:fill="auto"/>
            <w:vAlign w:val="center"/>
          </w:tcPr>
          <w:p w:rsidR="00FD24E5" w:rsidRPr="00FD24E5" w:rsidRDefault="00FD24E5" w:rsidP="00FD24E5">
            <w:pPr>
              <w:jc w:val="right"/>
              <w:rPr>
                <w:b/>
                <w:bCs/>
                <w:sz w:val="20"/>
                <w:szCs w:val="20"/>
              </w:rPr>
            </w:pPr>
            <w:r w:rsidRPr="00FD24E5">
              <w:rPr>
                <w:b/>
                <w:bCs/>
                <w:sz w:val="20"/>
                <w:szCs w:val="20"/>
              </w:rPr>
              <w:t>-478,0</w:t>
            </w:r>
          </w:p>
        </w:tc>
      </w:tr>
      <w:tr w:rsidR="00FD24E5" w:rsidRPr="00FD24E5" w:rsidTr="002B2C2A">
        <w:trPr>
          <w:trHeight w:val="255"/>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из них:</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sz w:val="20"/>
                <w:szCs w:val="20"/>
              </w:rPr>
            </w:pPr>
            <w:r w:rsidRPr="00FD24E5">
              <w:rPr>
                <w:sz w:val="20"/>
                <w:szCs w:val="20"/>
              </w:rPr>
              <w:t> </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rPr>
                <w:sz w:val="20"/>
                <w:szCs w:val="20"/>
              </w:rPr>
            </w:pPr>
            <w:r w:rsidRPr="00FD24E5">
              <w:rPr>
                <w:sz w:val="20"/>
                <w:szCs w:val="20"/>
              </w:rPr>
              <w:t> </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rPr>
                <w:sz w:val="20"/>
                <w:szCs w:val="20"/>
              </w:rPr>
            </w:pPr>
            <w:r w:rsidRPr="00FD24E5">
              <w:rPr>
                <w:sz w:val="20"/>
                <w:szCs w:val="20"/>
              </w:rPr>
              <w:t> </w:t>
            </w:r>
          </w:p>
        </w:tc>
      </w:tr>
      <w:tr w:rsidR="00FD24E5" w:rsidRPr="00FD24E5" w:rsidTr="002B2C2A">
        <w:trPr>
          <w:trHeight w:val="510"/>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both"/>
              <w:rPr>
                <w:sz w:val="20"/>
                <w:szCs w:val="20"/>
              </w:rPr>
            </w:pPr>
            <w:r w:rsidRPr="00FD24E5">
              <w:rPr>
                <w:sz w:val="20"/>
                <w:szCs w:val="20"/>
              </w:rPr>
              <w:t>Изменение остатков средств на счетах по учету средств бюджета</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sz w:val="20"/>
                <w:szCs w:val="20"/>
              </w:rPr>
            </w:pPr>
            <w:r w:rsidRPr="00FD24E5">
              <w:rPr>
                <w:sz w:val="20"/>
                <w:szCs w:val="20"/>
              </w:rPr>
              <w:t>01050000000000 000</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230,8</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-478,0</w:t>
            </w:r>
          </w:p>
        </w:tc>
      </w:tr>
      <w:tr w:rsidR="00FD24E5" w:rsidRPr="00FD24E5" w:rsidTr="002B2C2A">
        <w:trPr>
          <w:trHeight w:val="328"/>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rPr>
                <w:sz w:val="20"/>
                <w:szCs w:val="20"/>
              </w:rPr>
            </w:pPr>
            <w:r w:rsidRPr="00FD24E5">
              <w:rPr>
                <w:sz w:val="20"/>
                <w:szCs w:val="20"/>
              </w:rPr>
              <w:t>в том числе</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sz w:val="20"/>
                <w:szCs w:val="20"/>
              </w:rPr>
            </w:pPr>
            <w:r w:rsidRPr="00FD24E5">
              <w:rPr>
                <w:sz w:val="20"/>
                <w:szCs w:val="20"/>
              </w:rPr>
              <w:t> </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rPr>
                <w:sz w:val="20"/>
                <w:szCs w:val="20"/>
              </w:rPr>
            </w:pPr>
            <w:r w:rsidRPr="00FD24E5">
              <w:rPr>
                <w:sz w:val="20"/>
                <w:szCs w:val="20"/>
              </w:rPr>
              <w:t> </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rPr>
                <w:sz w:val="20"/>
                <w:szCs w:val="20"/>
              </w:rPr>
            </w:pPr>
            <w:r w:rsidRPr="00FD24E5">
              <w:rPr>
                <w:sz w:val="20"/>
                <w:szCs w:val="20"/>
              </w:rPr>
              <w:t> </w:t>
            </w:r>
          </w:p>
        </w:tc>
      </w:tr>
      <w:tr w:rsidR="00FD24E5" w:rsidRPr="00FD24E5" w:rsidTr="002B2C2A">
        <w:trPr>
          <w:trHeight w:val="375"/>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both"/>
              <w:rPr>
                <w:sz w:val="20"/>
                <w:szCs w:val="20"/>
              </w:rPr>
            </w:pPr>
            <w:r w:rsidRPr="00FD24E5">
              <w:rPr>
                <w:sz w:val="20"/>
                <w:szCs w:val="20"/>
              </w:rPr>
              <w:t xml:space="preserve">Увеличение остатков средств  </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sz w:val="20"/>
                <w:szCs w:val="20"/>
              </w:rPr>
            </w:pPr>
            <w:r w:rsidRPr="00FD24E5">
              <w:rPr>
                <w:sz w:val="20"/>
                <w:szCs w:val="20"/>
              </w:rPr>
              <w:t>01050000000000 500</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-13157,8</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-12200,6</w:t>
            </w:r>
          </w:p>
        </w:tc>
      </w:tr>
      <w:tr w:rsidR="00FD24E5" w:rsidRPr="00FD24E5" w:rsidTr="002B2C2A">
        <w:trPr>
          <w:trHeight w:val="540"/>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both"/>
              <w:rPr>
                <w:i/>
                <w:iCs/>
                <w:sz w:val="20"/>
                <w:szCs w:val="20"/>
              </w:rPr>
            </w:pPr>
            <w:r w:rsidRPr="00FD24E5">
              <w:rPr>
                <w:i/>
                <w:iCs/>
                <w:sz w:val="20"/>
                <w:szCs w:val="20"/>
              </w:rPr>
              <w:t>Увеличение прочих остатков  денежных средств бюджетов поселений</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i/>
                <w:iCs/>
                <w:sz w:val="20"/>
                <w:szCs w:val="20"/>
              </w:rPr>
            </w:pPr>
            <w:r w:rsidRPr="00FD24E5">
              <w:rPr>
                <w:i/>
                <w:iCs/>
                <w:sz w:val="20"/>
                <w:szCs w:val="20"/>
              </w:rPr>
              <w:t>01050000000000 510</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-13157,8</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-12200,6</w:t>
            </w:r>
          </w:p>
        </w:tc>
      </w:tr>
      <w:tr w:rsidR="00FD24E5" w:rsidRPr="00FD24E5" w:rsidTr="002B2C2A">
        <w:trPr>
          <w:trHeight w:val="330"/>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both"/>
              <w:rPr>
                <w:sz w:val="20"/>
                <w:szCs w:val="20"/>
              </w:rPr>
            </w:pPr>
            <w:r w:rsidRPr="00FD24E5">
              <w:rPr>
                <w:sz w:val="20"/>
                <w:szCs w:val="20"/>
              </w:rPr>
              <w:t xml:space="preserve">Уменьшение остатков средств  </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sz w:val="20"/>
                <w:szCs w:val="20"/>
              </w:rPr>
            </w:pPr>
            <w:r w:rsidRPr="00FD24E5">
              <w:rPr>
                <w:sz w:val="20"/>
                <w:szCs w:val="20"/>
              </w:rPr>
              <w:t>01050000000000 600</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13388,6</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11722,6</w:t>
            </w:r>
          </w:p>
        </w:tc>
      </w:tr>
      <w:tr w:rsidR="00FD24E5" w:rsidRPr="00FD24E5" w:rsidTr="002B2C2A">
        <w:trPr>
          <w:trHeight w:val="510"/>
        </w:trPr>
        <w:tc>
          <w:tcPr>
            <w:tcW w:w="3874" w:type="dxa"/>
            <w:tcBorders>
              <w:top w:val="nil"/>
              <w:left w:val="single" w:sz="4" w:space="0" w:color="auto"/>
              <w:bottom w:val="single" w:sz="4" w:space="0" w:color="auto"/>
              <w:right w:val="single" w:sz="4" w:space="0" w:color="auto"/>
            </w:tcBorders>
            <w:shd w:val="clear" w:color="auto" w:fill="auto"/>
            <w:vAlign w:val="center"/>
          </w:tcPr>
          <w:p w:rsidR="00FD24E5" w:rsidRPr="00FD24E5" w:rsidRDefault="00FD24E5" w:rsidP="00FD24E5">
            <w:pPr>
              <w:jc w:val="both"/>
              <w:rPr>
                <w:i/>
                <w:iCs/>
                <w:sz w:val="20"/>
                <w:szCs w:val="20"/>
              </w:rPr>
            </w:pPr>
            <w:r w:rsidRPr="00FD24E5">
              <w:rPr>
                <w:i/>
                <w:iCs/>
                <w:sz w:val="20"/>
                <w:szCs w:val="20"/>
              </w:rPr>
              <w:t xml:space="preserve">Уменьшение прочих остатков  денежных средств бюджетов поселений </w:t>
            </w:r>
          </w:p>
        </w:tc>
        <w:tc>
          <w:tcPr>
            <w:tcW w:w="280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center"/>
              <w:rPr>
                <w:i/>
                <w:iCs/>
                <w:sz w:val="20"/>
                <w:szCs w:val="20"/>
              </w:rPr>
            </w:pPr>
            <w:r w:rsidRPr="00FD24E5">
              <w:rPr>
                <w:i/>
                <w:iCs/>
                <w:sz w:val="20"/>
                <w:szCs w:val="20"/>
              </w:rPr>
              <w:t>01050200000000 610</w:t>
            </w:r>
          </w:p>
        </w:tc>
        <w:tc>
          <w:tcPr>
            <w:tcW w:w="1474"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13388,6</w:t>
            </w:r>
          </w:p>
        </w:tc>
        <w:tc>
          <w:tcPr>
            <w:tcW w:w="2069" w:type="dxa"/>
            <w:tcBorders>
              <w:top w:val="nil"/>
              <w:left w:val="nil"/>
              <w:bottom w:val="single" w:sz="4" w:space="0" w:color="auto"/>
              <w:right w:val="single" w:sz="4" w:space="0" w:color="auto"/>
            </w:tcBorders>
            <w:shd w:val="clear" w:color="auto" w:fill="auto"/>
            <w:noWrap/>
            <w:vAlign w:val="bottom"/>
          </w:tcPr>
          <w:p w:rsidR="00FD24E5" w:rsidRPr="00FD24E5" w:rsidRDefault="00FD24E5" w:rsidP="00FD24E5">
            <w:pPr>
              <w:jc w:val="right"/>
              <w:rPr>
                <w:sz w:val="20"/>
                <w:szCs w:val="20"/>
              </w:rPr>
            </w:pPr>
            <w:r w:rsidRPr="00FD24E5">
              <w:rPr>
                <w:sz w:val="20"/>
                <w:szCs w:val="20"/>
              </w:rPr>
              <w:t>11822,6</w:t>
            </w:r>
          </w:p>
        </w:tc>
      </w:tr>
    </w:tbl>
    <w:p w:rsidR="002B2C2A" w:rsidRDefault="002B2C2A" w:rsidP="00680EF6">
      <w:pPr>
        <w:jc w:val="right"/>
        <w:rPr>
          <w:sz w:val="20"/>
          <w:szCs w:val="20"/>
        </w:rPr>
      </w:pPr>
    </w:p>
    <w:p w:rsidR="00FD24E5" w:rsidRPr="00FD24E5" w:rsidRDefault="00FD24E5" w:rsidP="00680EF6">
      <w:pPr>
        <w:jc w:val="right"/>
        <w:rPr>
          <w:sz w:val="20"/>
          <w:szCs w:val="20"/>
        </w:rPr>
      </w:pPr>
      <w:r w:rsidRPr="00FD24E5">
        <w:rPr>
          <w:sz w:val="20"/>
          <w:szCs w:val="20"/>
        </w:rPr>
        <w:t>ПРИЛОЖЕНИЕ 6</w:t>
      </w:r>
    </w:p>
    <w:p w:rsidR="00FD24E5" w:rsidRPr="00FD24E5" w:rsidRDefault="00FD24E5" w:rsidP="00FD24E5">
      <w:pPr>
        <w:jc w:val="right"/>
        <w:rPr>
          <w:sz w:val="20"/>
          <w:szCs w:val="20"/>
        </w:rPr>
      </w:pPr>
      <w:r w:rsidRPr="00FD24E5">
        <w:rPr>
          <w:sz w:val="20"/>
          <w:szCs w:val="20"/>
        </w:rPr>
        <w:t xml:space="preserve">к решению Совета </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«00» апреля 2021 № 00</w:t>
      </w:r>
    </w:p>
    <w:p w:rsidR="00FD24E5" w:rsidRPr="00FD24E5" w:rsidRDefault="00FD24E5" w:rsidP="00FD24E5">
      <w:pPr>
        <w:jc w:val="center"/>
        <w:rPr>
          <w:b/>
          <w:sz w:val="20"/>
          <w:szCs w:val="20"/>
        </w:rPr>
      </w:pPr>
      <w:r w:rsidRPr="00FD24E5">
        <w:rPr>
          <w:b/>
          <w:sz w:val="20"/>
          <w:szCs w:val="20"/>
        </w:rPr>
        <w:t xml:space="preserve">Отчет об использовании средств дорожного фонда  </w:t>
      </w:r>
    </w:p>
    <w:p w:rsidR="00FD24E5" w:rsidRPr="00FD24E5" w:rsidRDefault="00FD24E5" w:rsidP="00FD24E5">
      <w:pPr>
        <w:jc w:val="center"/>
        <w:rPr>
          <w:b/>
          <w:sz w:val="20"/>
          <w:szCs w:val="20"/>
        </w:rPr>
      </w:pPr>
      <w:r w:rsidRPr="00FD24E5">
        <w:rPr>
          <w:b/>
          <w:sz w:val="20"/>
          <w:szCs w:val="20"/>
        </w:rPr>
        <w:t xml:space="preserve">муниципального образования «Берегаевское сельское поселение» </w:t>
      </w:r>
    </w:p>
    <w:p w:rsidR="00FD24E5" w:rsidRPr="00FD24E5" w:rsidRDefault="00FD24E5" w:rsidP="00FD24E5">
      <w:pPr>
        <w:jc w:val="center"/>
        <w:rPr>
          <w:b/>
          <w:sz w:val="20"/>
          <w:szCs w:val="20"/>
        </w:rPr>
      </w:pPr>
      <w:r w:rsidRPr="00FD24E5">
        <w:rPr>
          <w:b/>
          <w:sz w:val="20"/>
          <w:szCs w:val="20"/>
        </w:rPr>
        <w:t>за 2020 год</w:t>
      </w:r>
    </w:p>
    <w:p w:rsidR="00FD24E5" w:rsidRPr="00FD24E5" w:rsidRDefault="00FD24E5" w:rsidP="00FD24E5">
      <w:pPr>
        <w:jc w:val="center"/>
        <w:rPr>
          <w:b/>
          <w:sz w:val="20"/>
          <w:szCs w:val="20"/>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5"/>
        <w:gridCol w:w="2126"/>
        <w:gridCol w:w="1560"/>
        <w:gridCol w:w="1275"/>
      </w:tblGrid>
      <w:tr w:rsidR="00FD24E5" w:rsidRPr="00FD24E5" w:rsidTr="00500721">
        <w:tc>
          <w:tcPr>
            <w:tcW w:w="5245" w:type="dxa"/>
          </w:tcPr>
          <w:p w:rsidR="00FD24E5" w:rsidRPr="00FD24E5" w:rsidRDefault="00FD24E5" w:rsidP="00FD24E5">
            <w:pPr>
              <w:jc w:val="both"/>
              <w:rPr>
                <w:sz w:val="20"/>
                <w:szCs w:val="20"/>
              </w:rPr>
            </w:pPr>
            <w:r w:rsidRPr="00FD24E5">
              <w:rPr>
                <w:sz w:val="20"/>
                <w:szCs w:val="20"/>
              </w:rPr>
              <w:t>Наименование показателя</w:t>
            </w:r>
          </w:p>
        </w:tc>
        <w:tc>
          <w:tcPr>
            <w:tcW w:w="2126" w:type="dxa"/>
          </w:tcPr>
          <w:p w:rsidR="00FD24E5" w:rsidRPr="00FD24E5" w:rsidRDefault="00FD24E5" w:rsidP="00FD24E5">
            <w:pPr>
              <w:jc w:val="center"/>
              <w:rPr>
                <w:sz w:val="20"/>
                <w:szCs w:val="20"/>
              </w:rPr>
            </w:pPr>
            <w:r w:rsidRPr="00FD24E5">
              <w:rPr>
                <w:sz w:val="20"/>
                <w:szCs w:val="20"/>
              </w:rPr>
              <w:t>Утверждено бюджетных назначений</w:t>
            </w:r>
          </w:p>
          <w:p w:rsidR="00FD24E5" w:rsidRPr="00FD24E5" w:rsidRDefault="00FD24E5" w:rsidP="00FD24E5">
            <w:pPr>
              <w:jc w:val="center"/>
              <w:rPr>
                <w:sz w:val="20"/>
                <w:szCs w:val="20"/>
              </w:rPr>
            </w:pPr>
            <w:r w:rsidRPr="00FD24E5">
              <w:rPr>
                <w:sz w:val="20"/>
                <w:szCs w:val="20"/>
              </w:rPr>
              <w:t>тыс. руб.</w:t>
            </w:r>
          </w:p>
        </w:tc>
        <w:tc>
          <w:tcPr>
            <w:tcW w:w="1560" w:type="dxa"/>
          </w:tcPr>
          <w:p w:rsidR="00FD24E5" w:rsidRPr="00FD24E5" w:rsidRDefault="00FD24E5" w:rsidP="00FD24E5">
            <w:pPr>
              <w:jc w:val="center"/>
              <w:rPr>
                <w:sz w:val="20"/>
                <w:szCs w:val="20"/>
              </w:rPr>
            </w:pPr>
            <w:r w:rsidRPr="00FD24E5">
              <w:rPr>
                <w:sz w:val="20"/>
                <w:szCs w:val="20"/>
              </w:rPr>
              <w:t xml:space="preserve">Исполнение </w:t>
            </w:r>
          </w:p>
          <w:p w:rsidR="00FD24E5" w:rsidRPr="00FD24E5" w:rsidRDefault="00FD24E5" w:rsidP="00FD24E5">
            <w:pPr>
              <w:jc w:val="center"/>
              <w:rPr>
                <w:sz w:val="20"/>
                <w:szCs w:val="20"/>
              </w:rPr>
            </w:pPr>
            <w:r w:rsidRPr="00FD24E5">
              <w:rPr>
                <w:sz w:val="20"/>
                <w:szCs w:val="20"/>
              </w:rPr>
              <w:t>тыс. руб.</w:t>
            </w:r>
          </w:p>
        </w:tc>
        <w:tc>
          <w:tcPr>
            <w:tcW w:w="1275" w:type="dxa"/>
          </w:tcPr>
          <w:p w:rsidR="00FD24E5" w:rsidRPr="00FD24E5" w:rsidRDefault="00FD24E5" w:rsidP="00FD24E5">
            <w:pPr>
              <w:jc w:val="center"/>
              <w:rPr>
                <w:sz w:val="20"/>
                <w:szCs w:val="20"/>
              </w:rPr>
            </w:pPr>
            <w:r w:rsidRPr="00FD24E5">
              <w:rPr>
                <w:sz w:val="20"/>
                <w:szCs w:val="20"/>
              </w:rPr>
              <w:t xml:space="preserve">% исполнения </w:t>
            </w:r>
          </w:p>
        </w:tc>
      </w:tr>
      <w:tr w:rsidR="00FD24E5" w:rsidRPr="00FD24E5" w:rsidTr="00500721">
        <w:tc>
          <w:tcPr>
            <w:tcW w:w="5245" w:type="dxa"/>
          </w:tcPr>
          <w:p w:rsidR="00FD24E5" w:rsidRPr="00FD24E5" w:rsidRDefault="00FD24E5" w:rsidP="00FD24E5">
            <w:pPr>
              <w:jc w:val="both"/>
              <w:rPr>
                <w:b/>
                <w:sz w:val="20"/>
                <w:szCs w:val="20"/>
              </w:rPr>
            </w:pPr>
            <w:r w:rsidRPr="00FD24E5">
              <w:rPr>
                <w:b/>
                <w:sz w:val="20"/>
                <w:szCs w:val="20"/>
              </w:rPr>
              <w:t>Остаток денежных средств на начало года</w:t>
            </w:r>
          </w:p>
        </w:tc>
        <w:tc>
          <w:tcPr>
            <w:tcW w:w="2126" w:type="dxa"/>
          </w:tcPr>
          <w:p w:rsidR="00FD24E5" w:rsidRPr="00FD24E5" w:rsidRDefault="00FD24E5" w:rsidP="00FD24E5">
            <w:pPr>
              <w:jc w:val="center"/>
              <w:rPr>
                <w:b/>
                <w:sz w:val="20"/>
                <w:szCs w:val="20"/>
              </w:rPr>
            </w:pPr>
            <w:r w:rsidRPr="00FD24E5">
              <w:rPr>
                <w:b/>
                <w:sz w:val="20"/>
                <w:szCs w:val="20"/>
              </w:rPr>
              <w:t>0</w:t>
            </w:r>
          </w:p>
        </w:tc>
        <w:tc>
          <w:tcPr>
            <w:tcW w:w="1560" w:type="dxa"/>
          </w:tcPr>
          <w:p w:rsidR="00FD24E5" w:rsidRPr="00FD24E5" w:rsidRDefault="00FD24E5" w:rsidP="00FD24E5">
            <w:pPr>
              <w:jc w:val="center"/>
              <w:rPr>
                <w:b/>
                <w:sz w:val="20"/>
                <w:szCs w:val="20"/>
              </w:rPr>
            </w:pPr>
            <w:r w:rsidRPr="00FD24E5">
              <w:rPr>
                <w:b/>
                <w:sz w:val="20"/>
                <w:szCs w:val="20"/>
              </w:rPr>
              <w:t>0</w:t>
            </w:r>
          </w:p>
        </w:tc>
        <w:tc>
          <w:tcPr>
            <w:tcW w:w="1275" w:type="dxa"/>
          </w:tcPr>
          <w:p w:rsidR="00FD24E5" w:rsidRPr="00FD24E5" w:rsidRDefault="00FD24E5" w:rsidP="00FD24E5">
            <w:pPr>
              <w:jc w:val="center"/>
              <w:rPr>
                <w:b/>
                <w:sz w:val="20"/>
                <w:szCs w:val="20"/>
              </w:rPr>
            </w:pPr>
            <w:r w:rsidRPr="00FD24E5">
              <w:rPr>
                <w:b/>
                <w:sz w:val="20"/>
                <w:szCs w:val="20"/>
              </w:rPr>
              <w:t>0</w:t>
            </w:r>
          </w:p>
        </w:tc>
      </w:tr>
      <w:tr w:rsidR="00FD24E5" w:rsidRPr="00FD24E5" w:rsidTr="00500721">
        <w:tc>
          <w:tcPr>
            <w:tcW w:w="5245" w:type="dxa"/>
          </w:tcPr>
          <w:p w:rsidR="00FD24E5" w:rsidRPr="00FD24E5" w:rsidRDefault="00FD24E5" w:rsidP="00FD24E5">
            <w:pPr>
              <w:jc w:val="both"/>
              <w:rPr>
                <w:b/>
                <w:sz w:val="20"/>
                <w:szCs w:val="20"/>
              </w:rPr>
            </w:pPr>
            <w:r w:rsidRPr="00FD24E5">
              <w:rPr>
                <w:b/>
                <w:sz w:val="20"/>
                <w:szCs w:val="20"/>
              </w:rPr>
              <w:t>Доходы дорожного фонда - всего</w:t>
            </w:r>
          </w:p>
        </w:tc>
        <w:tc>
          <w:tcPr>
            <w:tcW w:w="2126" w:type="dxa"/>
          </w:tcPr>
          <w:p w:rsidR="00FD24E5" w:rsidRPr="00FD24E5" w:rsidRDefault="00FD24E5" w:rsidP="00FD24E5">
            <w:pPr>
              <w:jc w:val="center"/>
              <w:rPr>
                <w:b/>
                <w:sz w:val="20"/>
                <w:szCs w:val="20"/>
              </w:rPr>
            </w:pPr>
            <w:r w:rsidRPr="00FD24E5">
              <w:rPr>
                <w:b/>
                <w:sz w:val="20"/>
                <w:szCs w:val="20"/>
              </w:rPr>
              <w:t>2445,9</w:t>
            </w:r>
          </w:p>
        </w:tc>
        <w:tc>
          <w:tcPr>
            <w:tcW w:w="1560" w:type="dxa"/>
          </w:tcPr>
          <w:p w:rsidR="00FD24E5" w:rsidRPr="00FD24E5" w:rsidRDefault="00FD24E5" w:rsidP="00FD24E5">
            <w:pPr>
              <w:jc w:val="center"/>
              <w:rPr>
                <w:b/>
                <w:sz w:val="20"/>
                <w:szCs w:val="20"/>
              </w:rPr>
            </w:pPr>
            <w:r w:rsidRPr="00FD24E5">
              <w:rPr>
                <w:b/>
                <w:sz w:val="20"/>
                <w:szCs w:val="20"/>
              </w:rPr>
              <w:t>2394,0</w:t>
            </w:r>
          </w:p>
        </w:tc>
        <w:tc>
          <w:tcPr>
            <w:tcW w:w="1275" w:type="dxa"/>
          </w:tcPr>
          <w:p w:rsidR="00FD24E5" w:rsidRPr="00FD24E5" w:rsidRDefault="00FD24E5" w:rsidP="00FD24E5">
            <w:pPr>
              <w:jc w:val="center"/>
              <w:rPr>
                <w:b/>
                <w:sz w:val="20"/>
                <w:szCs w:val="20"/>
              </w:rPr>
            </w:pPr>
            <w:r w:rsidRPr="00FD24E5">
              <w:rPr>
                <w:b/>
                <w:sz w:val="20"/>
                <w:szCs w:val="20"/>
              </w:rPr>
              <w:t>97,9</w:t>
            </w:r>
          </w:p>
        </w:tc>
      </w:tr>
      <w:tr w:rsidR="00FD24E5" w:rsidRPr="00FD24E5" w:rsidTr="00500721">
        <w:tc>
          <w:tcPr>
            <w:tcW w:w="5245" w:type="dxa"/>
          </w:tcPr>
          <w:p w:rsidR="00FD24E5" w:rsidRPr="00FD24E5" w:rsidRDefault="00FD24E5" w:rsidP="00FD24E5">
            <w:pPr>
              <w:jc w:val="both"/>
              <w:rPr>
                <w:i/>
                <w:sz w:val="20"/>
                <w:szCs w:val="20"/>
              </w:rPr>
            </w:pPr>
            <w:r w:rsidRPr="00FD24E5">
              <w:rPr>
                <w:i/>
                <w:sz w:val="20"/>
                <w:szCs w:val="20"/>
              </w:rPr>
              <w:t>в том числе по источникам:</w:t>
            </w:r>
          </w:p>
        </w:tc>
        <w:tc>
          <w:tcPr>
            <w:tcW w:w="2126" w:type="dxa"/>
          </w:tcPr>
          <w:p w:rsidR="00FD24E5" w:rsidRPr="00FD24E5" w:rsidRDefault="00FD24E5" w:rsidP="00FD24E5">
            <w:pPr>
              <w:jc w:val="center"/>
              <w:rPr>
                <w:sz w:val="20"/>
                <w:szCs w:val="20"/>
              </w:rPr>
            </w:pPr>
          </w:p>
        </w:tc>
        <w:tc>
          <w:tcPr>
            <w:tcW w:w="1560" w:type="dxa"/>
          </w:tcPr>
          <w:p w:rsidR="00FD24E5" w:rsidRPr="00FD24E5" w:rsidRDefault="00FD24E5" w:rsidP="00FD24E5">
            <w:pPr>
              <w:jc w:val="center"/>
              <w:rPr>
                <w:sz w:val="20"/>
                <w:szCs w:val="20"/>
              </w:rPr>
            </w:pPr>
          </w:p>
        </w:tc>
        <w:tc>
          <w:tcPr>
            <w:tcW w:w="1275" w:type="dxa"/>
          </w:tcPr>
          <w:p w:rsidR="00FD24E5" w:rsidRPr="00FD24E5" w:rsidRDefault="00FD24E5" w:rsidP="00FD24E5">
            <w:pPr>
              <w:jc w:val="center"/>
              <w:rPr>
                <w:sz w:val="20"/>
                <w:szCs w:val="20"/>
              </w:rPr>
            </w:pPr>
          </w:p>
        </w:tc>
      </w:tr>
      <w:tr w:rsidR="00FD24E5" w:rsidRPr="00FD24E5" w:rsidTr="00500721">
        <w:tc>
          <w:tcPr>
            <w:tcW w:w="5245" w:type="dxa"/>
          </w:tcPr>
          <w:p w:rsidR="00FD24E5" w:rsidRPr="00FD24E5" w:rsidRDefault="00FD24E5" w:rsidP="00FD24E5">
            <w:pPr>
              <w:jc w:val="both"/>
              <w:rPr>
                <w:sz w:val="20"/>
                <w:szCs w:val="20"/>
              </w:rPr>
            </w:pPr>
            <w:r w:rsidRPr="00FD24E5">
              <w:rPr>
                <w:bCs/>
                <w:sz w:val="20"/>
                <w:szCs w:val="20"/>
              </w:rPr>
              <w:lastRenderedPageBreak/>
              <w:t>Акцизы по подакцизным товарам (продукции), производимым на территории Российской Федерации</w:t>
            </w:r>
          </w:p>
        </w:tc>
        <w:tc>
          <w:tcPr>
            <w:tcW w:w="2126"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580,3</w:t>
            </w:r>
          </w:p>
        </w:tc>
        <w:tc>
          <w:tcPr>
            <w:tcW w:w="1560"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569,7</w:t>
            </w:r>
          </w:p>
        </w:tc>
        <w:tc>
          <w:tcPr>
            <w:tcW w:w="1275"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98,2</w:t>
            </w:r>
          </w:p>
        </w:tc>
      </w:tr>
      <w:tr w:rsidR="00FD24E5" w:rsidRPr="00FD24E5" w:rsidTr="00500721">
        <w:tc>
          <w:tcPr>
            <w:tcW w:w="5245" w:type="dxa"/>
          </w:tcPr>
          <w:p w:rsidR="00FD24E5" w:rsidRPr="00FD24E5" w:rsidRDefault="00FD24E5" w:rsidP="00FD24E5">
            <w:pPr>
              <w:rPr>
                <w:bCs/>
                <w:sz w:val="20"/>
                <w:szCs w:val="20"/>
              </w:rPr>
            </w:pPr>
            <w:r w:rsidRPr="00FD24E5">
              <w:rPr>
                <w:bCs/>
                <w:sz w:val="20"/>
                <w:szCs w:val="20"/>
              </w:rPr>
              <w:t>Прочие межбюджетные трансферты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2126"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1563,3</w:t>
            </w:r>
          </w:p>
        </w:tc>
        <w:tc>
          <w:tcPr>
            <w:tcW w:w="1560"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1562,5</w:t>
            </w:r>
          </w:p>
        </w:tc>
        <w:tc>
          <w:tcPr>
            <w:tcW w:w="1275"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99,9</w:t>
            </w:r>
          </w:p>
        </w:tc>
      </w:tr>
      <w:tr w:rsidR="00FD24E5" w:rsidRPr="00FD24E5" w:rsidTr="00500721">
        <w:tc>
          <w:tcPr>
            <w:tcW w:w="5245" w:type="dxa"/>
          </w:tcPr>
          <w:p w:rsidR="00FD24E5" w:rsidRPr="00FD24E5" w:rsidRDefault="00FD24E5" w:rsidP="00FD24E5">
            <w:pPr>
              <w:jc w:val="both"/>
              <w:rPr>
                <w:bCs/>
                <w:sz w:val="20"/>
                <w:szCs w:val="20"/>
              </w:rPr>
            </w:pPr>
            <w:r w:rsidRPr="00FD24E5">
              <w:rPr>
                <w:bCs/>
                <w:sz w:val="20"/>
                <w:szCs w:val="20"/>
              </w:rPr>
              <w:t>Прочие доходы</w:t>
            </w:r>
          </w:p>
        </w:tc>
        <w:tc>
          <w:tcPr>
            <w:tcW w:w="2126" w:type="dxa"/>
          </w:tcPr>
          <w:p w:rsidR="00FD24E5" w:rsidRPr="00FD24E5" w:rsidRDefault="00FD24E5" w:rsidP="00FD24E5">
            <w:pPr>
              <w:jc w:val="center"/>
              <w:rPr>
                <w:sz w:val="20"/>
                <w:szCs w:val="20"/>
              </w:rPr>
            </w:pPr>
            <w:r w:rsidRPr="00FD24E5">
              <w:rPr>
                <w:sz w:val="20"/>
                <w:szCs w:val="20"/>
              </w:rPr>
              <w:t>302,3</w:t>
            </w:r>
          </w:p>
        </w:tc>
        <w:tc>
          <w:tcPr>
            <w:tcW w:w="1560" w:type="dxa"/>
          </w:tcPr>
          <w:p w:rsidR="00FD24E5" w:rsidRPr="00FD24E5" w:rsidRDefault="00FD24E5" w:rsidP="00FD24E5">
            <w:pPr>
              <w:jc w:val="center"/>
              <w:rPr>
                <w:sz w:val="20"/>
                <w:szCs w:val="20"/>
              </w:rPr>
            </w:pPr>
            <w:r w:rsidRPr="00FD24E5">
              <w:rPr>
                <w:sz w:val="20"/>
                <w:szCs w:val="20"/>
              </w:rPr>
              <w:t>261,8</w:t>
            </w:r>
          </w:p>
        </w:tc>
        <w:tc>
          <w:tcPr>
            <w:tcW w:w="1275" w:type="dxa"/>
          </w:tcPr>
          <w:p w:rsidR="00FD24E5" w:rsidRPr="00FD24E5" w:rsidRDefault="00FD24E5" w:rsidP="00FD24E5">
            <w:pPr>
              <w:jc w:val="center"/>
              <w:rPr>
                <w:sz w:val="20"/>
                <w:szCs w:val="20"/>
              </w:rPr>
            </w:pPr>
            <w:r w:rsidRPr="00FD24E5">
              <w:rPr>
                <w:sz w:val="20"/>
                <w:szCs w:val="20"/>
              </w:rPr>
              <w:t>86,6</w:t>
            </w:r>
          </w:p>
        </w:tc>
      </w:tr>
      <w:tr w:rsidR="00FD24E5" w:rsidRPr="00FD24E5" w:rsidTr="00500721">
        <w:tc>
          <w:tcPr>
            <w:tcW w:w="5245" w:type="dxa"/>
          </w:tcPr>
          <w:p w:rsidR="00FD24E5" w:rsidRPr="00FD24E5" w:rsidRDefault="00FD24E5" w:rsidP="00FD24E5">
            <w:pPr>
              <w:jc w:val="both"/>
              <w:rPr>
                <w:b/>
                <w:sz w:val="20"/>
                <w:szCs w:val="20"/>
              </w:rPr>
            </w:pPr>
            <w:r w:rsidRPr="00FD24E5">
              <w:rPr>
                <w:b/>
                <w:sz w:val="20"/>
                <w:szCs w:val="20"/>
              </w:rPr>
              <w:t>Расходы дорожного фонда - всего</w:t>
            </w:r>
          </w:p>
        </w:tc>
        <w:tc>
          <w:tcPr>
            <w:tcW w:w="2126" w:type="dxa"/>
          </w:tcPr>
          <w:p w:rsidR="00FD24E5" w:rsidRPr="00FD24E5" w:rsidRDefault="00FD24E5" w:rsidP="00FD24E5">
            <w:pPr>
              <w:jc w:val="center"/>
              <w:rPr>
                <w:b/>
                <w:sz w:val="20"/>
                <w:szCs w:val="20"/>
              </w:rPr>
            </w:pPr>
            <w:r w:rsidRPr="00FD24E5">
              <w:rPr>
                <w:b/>
                <w:sz w:val="20"/>
                <w:szCs w:val="20"/>
              </w:rPr>
              <w:t>2445,9</w:t>
            </w:r>
          </w:p>
        </w:tc>
        <w:tc>
          <w:tcPr>
            <w:tcW w:w="1560" w:type="dxa"/>
          </w:tcPr>
          <w:p w:rsidR="00FD24E5" w:rsidRPr="00FD24E5" w:rsidRDefault="00FD24E5" w:rsidP="00FD24E5">
            <w:pPr>
              <w:jc w:val="center"/>
              <w:rPr>
                <w:b/>
                <w:sz w:val="20"/>
                <w:szCs w:val="20"/>
              </w:rPr>
            </w:pPr>
            <w:r w:rsidRPr="00FD24E5">
              <w:rPr>
                <w:b/>
                <w:sz w:val="20"/>
                <w:szCs w:val="20"/>
              </w:rPr>
              <w:t>2394,0</w:t>
            </w:r>
          </w:p>
        </w:tc>
        <w:tc>
          <w:tcPr>
            <w:tcW w:w="1275" w:type="dxa"/>
          </w:tcPr>
          <w:p w:rsidR="00FD24E5" w:rsidRPr="00FD24E5" w:rsidRDefault="00FD24E5" w:rsidP="00FD24E5">
            <w:pPr>
              <w:jc w:val="center"/>
              <w:rPr>
                <w:b/>
                <w:sz w:val="20"/>
                <w:szCs w:val="20"/>
              </w:rPr>
            </w:pPr>
            <w:r w:rsidRPr="00FD24E5">
              <w:rPr>
                <w:b/>
                <w:sz w:val="20"/>
                <w:szCs w:val="20"/>
              </w:rPr>
              <w:t>97,9</w:t>
            </w:r>
          </w:p>
        </w:tc>
      </w:tr>
      <w:tr w:rsidR="00FD24E5" w:rsidRPr="00FD24E5" w:rsidTr="00500721">
        <w:tc>
          <w:tcPr>
            <w:tcW w:w="5245" w:type="dxa"/>
          </w:tcPr>
          <w:p w:rsidR="00FD24E5" w:rsidRPr="00FD24E5" w:rsidRDefault="00FD24E5" w:rsidP="00FD24E5">
            <w:pPr>
              <w:jc w:val="both"/>
              <w:rPr>
                <w:sz w:val="20"/>
                <w:szCs w:val="20"/>
              </w:rPr>
            </w:pPr>
            <w:r w:rsidRPr="00FD24E5">
              <w:rPr>
                <w:i/>
                <w:sz w:val="20"/>
                <w:szCs w:val="20"/>
              </w:rPr>
              <w:t>в том числе по источникам:</w:t>
            </w:r>
          </w:p>
        </w:tc>
        <w:tc>
          <w:tcPr>
            <w:tcW w:w="2126" w:type="dxa"/>
          </w:tcPr>
          <w:p w:rsidR="00FD24E5" w:rsidRPr="00FD24E5" w:rsidRDefault="00FD24E5" w:rsidP="00FD24E5">
            <w:pPr>
              <w:jc w:val="center"/>
              <w:rPr>
                <w:sz w:val="20"/>
                <w:szCs w:val="20"/>
              </w:rPr>
            </w:pPr>
          </w:p>
        </w:tc>
        <w:tc>
          <w:tcPr>
            <w:tcW w:w="1560" w:type="dxa"/>
          </w:tcPr>
          <w:p w:rsidR="00FD24E5" w:rsidRPr="00FD24E5" w:rsidRDefault="00FD24E5" w:rsidP="00FD24E5">
            <w:pPr>
              <w:jc w:val="center"/>
              <w:rPr>
                <w:sz w:val="20"/>
                <w:szCs w:val="20"/>
              </w:rPr>
            </w:pPr>
          </w:p>
        </w:tc>
        <w:tc>
          <w:tcPr>
            <w:tcW w:w="1275" w:type="dxa"/>
          </w:tcPr>
          <w:p w:rsidR="00FD24E5" w:rsidRPr="00FD24E5" w:rsidRDefault="00FD24E5" w:rsidP="00FD24E5">
            <w:pPr>
              <w:jc w:val="center"/>
              <w:rPr>
                <w:sz w:val="20"/>
                <w:szCs w:val="20"/>
              </w:rPr>
            </w:pPr>
          </w:p>
        </w:tc>
      </w:tr>
      <w:tr w:rsidR="00FD24E5" w:rsidRPr="00FD24E5" w:rsidTr="00500721">
        <w:tc>
          <w:tcPr>
            <w:tcW w:w="5245" w:type="dxa"/>
          </w:tcPr>
          <w:p w:rsidR="00FD24E5" w:rsidRPr="00FD24E5" w:rsidRDefault="00FD24E5" w:rsidP="00FD24E5">
            <w:pPr>
              <w:jc w:val="both"/>
              <w:rPr>
                <w:sz w:val="20"/>
                <w:szCs w:val="20"/>
              </w:rPr>
            </w:pPr>
            <w:r w:rsidRPr="00FD24E5">
              <w:rPr>
                <w:sz w:val="20"/>
                <w:szCs w:val="20"/>
              </w:rPr>
              <w:t>капитальный ремонт и ремонт автомобильных дорог общего пользования местного значения и искусственных сооружений на них</w:t>
            </w:r>
          </w:p>
        </w:tc>
        <w:tc>
          <w:tcPr>
            <w:tcW w:w="2126"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1563,3</w:t>
            </w:r>
          </w:p>
        </w:tc>
        <w:tc>
          <w:tcPr>
            <w:tcW w:w="1560"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1562,5</w:t>
            </w:r>
          </w:p>
        </w:tc>
        <w:tc>
          <w:tcPr>
            <w:tcW w:w="1275"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99,9</w:t>
            </w:r>
          </w:p>
        </w:tc>
      </w:tr>
      <w:tr w:rsidR="00FD24E5" w:rsidRPr="00FD24E5" w:rsidTr="00500721">
        <w:tc>
          <w:tcPr>
            <w:tcW w:w="5245" w:type="dxa"/>
          </w:tcPr>
          <w:p w:rsidR="00FD24E5" w:rsidRPr="00FD24E5" w:rsidRDefault="00FD24E5" w:rsidP="00FD24E5">
            <w:pPr>
              <w:jc w:val="both"/>
              <w:rPr>
                <w:sz w:val="20"/>
                <w:szCs w:val="20"/>
              </w:rPr>
            </w:pPr>
            <w:r w:rsidRPr="00FD24E5">
              <w:rPr>
                <w:sz w:val="20"/>
                <w:szCs w:val="20"/>
              </w:rPr>
              <w:t>Содержание автомобильных дорог общего пользования местного значения и искусственных сооружений на них</w:t>
            </w:r>
          </w:p>
        </w:tc>
        <w:tc>
          <w:tcPr>
            <w:tcW w:w="2126"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882,6</w:t>
            </w:r>
          </w:p>
        </w:tc>
        <w:tc>
          <w:tcPr>
            <w:tcW w:w="1560"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831,5</w:t>
            </w:r>
          </w:p>
        </w:tc>
        <w:tc>
          <w:tcPr>
            <w:tcW w:w="1275" w:type="dxa"/>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94,2</w:t>
            </w:r>
          </w:p>
        </w:tc>
      </w:tr>
      <w:tr w:rsidR="00FD24E5" w:rsidRPr="00FD24E5" w:rsidTr="00500721">
        <w:tc>
          <w:tcPr>
            <w:tcW w:w="5245" w:type="dxa"/>
          </w:tcPr>
          <w:p w:rsidR="00FD24E5" w:rsidRPr="00FD24E5" w:rsidRDefault="00FD24E5" w:rsidP="00FD24E5">
            <w:pPr>
              <w:jc w:val="both"/>
              <w:rPr>
                <w:b/>
                <w:sz w:val="20"/>
                <w:szCs w:val="20"/>
              </w:rPr>
            </w:pPr>
            <w:r w:rsidRPr="00FD24E5">
              <w:rPr>
                <w:b/>
                <w:sz w:val="20"/>
                <w:szCs w:val="20"/>
              </w:rPr>
              <w:t>Остаток денежных средств на конец отчетного периода</w:t>
            </w:r>
          </w:p>
        </w:tc>
        <w:tc>
          <w:tcPr>
            <w:tcW w:w="2126" w:type="dxa"/>
          </w:tcPr>
          <w:p w:rsidR="00FD24E5" w:rsidRPr="00FD24E5" w:rsidRDefault="00FD24E5" w:rsidP="00FD24E5">
            <w:pPr>
              <w:jc w:val="center"/>
              <w:rPr>
                <w:b/>
                <w:sz w:val="20"/>
                <w:szCs w:val="20"/>
                <w:highlight w:val="yellow"/>
              </w:rPr>
            </w:pPr>
            <w:r w:rsidRPr="00FD24E5">
              <w:rPr>
                <w:b/>
                <w:sz w:val="20"/>
                <w:szCs w:val="20"/>
              </w:rPr>
              <w:t>0</w:t>
            </w:r>
          </w:p>
        </w:tc>
        <w:tc>
          <w:tcPr>
            <w:tcW w:w="1560" w:type="dxa"/>
          </w:tcPr>
          <w:p w:rsidR="00FD24E5" w:rsidRPr="00FD24E5" w:rsidRDefault="00FD24E5" w:rsidP="00FD24E5">
            <w:pPr>
              <w:jc w:val="center"/>
              <w:rPr>
                <w:b/>
                <w:sz w:val="20"/>
                <w:szCs w:val="20"/>
              </w:rPr>
            </w:pPr>
            <w:r w:rsidRPr="00FD24E5">
              <w:rPr>
                <w:b/>
                <w:sz w:val="20"/>
                <w:szCs w:val="20"/>
              </w:rPr>
              <w:t>0</w:t>
            </w:r>
          </w:p>
        </w:tc>
        <w:tc>
          <w:tcPr>
            <w:tcW w:w="1275" w:type="dxa"/>
          </w:tcPr>
          <w:p w:rsidR="00FD24E5" w:rsidRPr="00FD24E5" w:rsidRDefault="00FD24E5" w:rsidP="00FD24E5">
            <w:pPr>
              <w:jc w:val="center"/>
              <w:rPr>
                <w:b/>
                <w:sz w:val="20"/>
                <w:szCs w:val="20"/>
                <w:highlight w:val="yellow"/>
              </w:rPr>
            </w:pPr>
            <w:r w:rsidRPr="00FD24E5">
              <w:rPr>
                <w:b/>
                <w:sz w:val="20"/>
                <w:szCs w:val="20"/>
              </w:rPr>
              <w:t>0</w:t>
            </w:r>
          </w:p>
        </w:tc>
      </w:tr>
    </w:tbl>
    <w:p w:rsidR="00FD24E5" w:rsidRPr="00FD24E5" w:rsidRDefault="00FD24E5" w:rsidP="00FD24E5">
      <w:pPr>
        <w:rPr>
          <w:rFonts w:ascii="Calibri" w:hAnsi="Calibri"/>
          <w:sz w:val="20"/>
          <w:szCs w:val="20"/>
        </w:rPr>
      </w:pPr>
    </w:p>
    <w:p w:rsidR="000B5143" w:rsidRPr="00FD24E5" w:rsidRDefault="000B5143" w:rsidP="000B5143">
      <w:pPr>
        <w:widowControl w:val="0"/>
        <w:suppressAutoHyphens/>
        <w:autoSpaceDE w:val="0"/>
        <w:spacing w:line="100" w:lineRule="atLeast"/>
        <w:jc w:val="center"/>
        <w:rPr>
          <w:rFonts w:eastAsia="Arial"/>
          <w:b/>
          <w:bCs/>
          <w:sz w:val="20"/>
          <w:szCs w:val="20"/>
          <w:lang w:bidi="ru-RU"/>
        </w:rPr>
      </w:pPr>
    </w:p>
    <w:p w:rsidR="000B5143" w:rsidRPr="00FD24E5" w:rsidRDefault="000B5143" w:rsidP="000B5143">
      <w:pPr>
        <w:widowControl w:val="0"/>
        <w:suppressAutoHyphens/>
        <w:autoSpaceDE w:val="0"/>
        <w:spacing w:line="100" w:lineRule="atLeast"/>
        <w:jc w:val="center"/>
        <w:rPr>
          <w:rFonts w:eastAsia="Arial"/>
          <w:b/>
          <w:bCs/>
          <w:sz w:val="20"/>
          <w:szCs w:val="20"/>
          <w:lang w:bidi="ru-RU"/>
        </w:rPr>
      </w:pPr>
    </w:p>
    <w:p w:rsidR="00AE0AF8" w:rsidRPr="00FD24E5" w:rsidRDefault="00AE0AF8" w:rsidP="00AE0AF8">
      <w:pPr>
        <w:widowControl w:val="0"/>
        <w:suppressAutoHyphens/>
        <w:autoSpaceDE w:val="0"/>
        <w:spacing w:line="100" w:lineRule="atLeast"/>
        <w:jc w:val="center"/>
        <w:rPr>
          <w:rFonts w:eastAsia="Arial"/>
          <w:b/>
          <w:bCs/>
          <w:sz w:val="20"/>
          <w:szCs w:val="20"/>
          <w:lang w:bidi="ru-RU"/>
        </w:rPr>
      </w:pPr>
      <w:r w:rsidRPr="00FD24E5">
        <w:rPr>
          <w:rFonts w:eastAsia="Arial"/>
          <w:b/>
          <w:bCs/>
          <w:sz w:val="20"/>
          <w:szCs w:val="20"/>
          <w:lang w:bidi="ru-RU"/>
        </w:rPr>
        <w:t>ПОСТАНОВЛЕНИЕ</w:t>
      </w:r>
    </w:p>
    <w:p w:rsidR="00FD24E5" w:rsidRPr="00FD24E5" w:rsidRDefault="00FD24E5" w:rsidP="00FD24E5">
      <w:pPr>
        <w:jc w:val="both"/>
        <w:rPr>
          <w:b/>
          <w:sz w:val="20"/>
          <w:szCs w:val="20"/>
          <w:lang w:val="en-US"/>
        </w:rPr>
      </w:pPr>
      <w:r w:rsidRPr="00FD24E5">
        <w:rPr>
          <w:b/>
          <w:sz w:val="20"/>
          <w:szCs w:val="20"/>
          <w:lang w:val="en-US"/>
        </w:rPr>
        <w:t>09</w:t>
      </w:r>
      <w:r w:rsidRPr="00FD24E5">
        <w:rPr>
          <w:b/>
          <w:sz w:val="20"/>
          <w:szCs w:val="20"/>
        </w:rPr>
        <w:t>.0</w:t>
      </w:r>
      <w:r w:rsidRPr="00FD24E5">
        <w:rPr>
          <w:b/>
          <w:sz w:val="20"/>
          <w:szCs w:val="20"/>
          <w:lang w:val="en-US"/>
        </w:rPr>
        <w:t>3</w:t>
      </w:r>
      <w:r w:rsidRPr="00FD24E5">
        <w:rPr>
          <w:b/>
          <w:sz w:val="20"/>
          <w:szCs w:val="20"/>
        </w:rPr>
        <w:t xml:space="preserve">.2021                                                                                                                                     </w:t>
      </w:r>
      <w:r w:rsidR="00680EF6">
        <w:rPr>
          <w:b/>
          <w:sz w:val="20"/>
          <w:szCs w:val="20"/>
        </w:rPr>
        <w:t xml:space="preserve">                                       </w:t>
      </w:r>
      <w:r w:rsidRPr="00FD24E5">
        <w:rPr>
          <w:b/>
          <w:sz w:val="20"/>
          <w:szCs w:val="20"/>
        </w:rPr>
        <w:t xml:space="preserve">№ </w:t>
      </w:r>
      <w:r w:rsidRPr="00FD24E5">
        <w:rPr>
          <w:b/>
          <w:sz w:val="20"/>
          <w:szCs w:val="20"/>
          <w:lang w:val="en-US"/>
        </w:rPr>
        <w:t>23</w:t>
      </w:r>
    </w:p>
    <w:p w:rsidR="00FD24E5" w:rsidRPr="00FD24E5" w:rsidRDefault="00FD24E5" w:rsidP="00FD24E5">
      <w:pPr>
        <w:rPr>
          <w:b/>
          <w:sz w:val="20"/>
          <w:szCs w:val="20"/>
        </w:rPr>
      </w:pPr>
    </w:p>
    <w:p w:rsidR="00FD24E5" w:rsidRPr="00FD24E5" w:rsidRDefault="00FD24E5" w:rsidP="00FD24E5">
      <w:pPr>
        <w:jc w:val="center"/>
        <w:rPr>
          <w:sz w:val="20"/>
          <w:szCs w:val="20"/>
          <w:lang w:val="en-US"/>
        </w:rPr>
      </w:pPr>
    </w:p>
    <w:p w:rsidR="00FD24E5" w:rsidRPr="00FD24E5" w:rsidRDefault="00FD24E5" w:rsidP="00FD24E5">
      <w:pPr>
        <w:jc w:val="center"/>
        <w:rPr>
          <w:b/>
          <w:sz w:val="20"/>
          <w:szCs w:val="20"/>
        </w:rPr>
      </w:pPr>
      <w:r w:rsidRPr="00FD24E5">
        <w:rPr>
          <w:b/>
          <w:sz w:val="20"/>
          <w:szCs w:val="20"/>
        </w:rPr>
        <w:t>О дополнительных мерах по обеспечению</w:t>
      </w:r>
    </w:p>
    <w:p w:rsidR="00FD24E5" w:rsidRPr="00FD24E5" w:rsidRDefault="00FD24E5" w:rsidP="00FD24E5">
      <w:pPr>
        <w:jc w:val="center"/>
        <w:rPr>
          <w:b/>
          <w:sz w:val="20"/>
          <w:szCs w:val="20"/>
        </w:rPr>
      </w:pPr>
      <w:r w:rsidRPr="00FD24E5">
        <w:rPr>
          <w:b/>
          <w:sz w:val="20"/>
          <w:szCs w:val="20"/>
        </w:rPr>
        <w:t xml:space="preserve">пожарной безопасности в </w:t>
      </w:r>
      <w:proofErr w:type="gramStart"/>
      <w:r w:rsidRPr="00FD24E5">
        <w:rPr>
          <w:b/>
          <w:sz w:val="20"/>
          <w:szCs w:val="20"/>
        </w:rPr>
        <w:t>весенне-летний</w:t>
      </w:r>
      <w:proofErr w:type="gramEnd"/>
    </w:p>
    <w:p w:rsidR="00FD24E5" w:rsidRPr="00FD24E5" w:rsidRDefault="00FD24E5" w:rsidP="00FD24E5">
      <w:pPr>
        <w:jc w:val="center"/>
        <w:rPr>
          <w:b/>
          <w:sz w:val="20"/>
          <w:szCs w:val="20"/>
        </w:rPr>
      </w:pPr>
      <w:r w:rsidRPr="00FD24E5">
        <w:rPr>
          <w:b/>
          <w:sz w:val="20"/>
          <w:szCs w:val="20"/>
        </w:rPr>
        <w:t>пожароопасный период 2021 года</w:t>
      </w:r>
    </w:p>
    <w:p w:rsidR="00FD24E5" w:rsidRPr="00FD24E5" w:rsidRDefault="00FD24E5" w:rsidP="00FD24E5">
      <w:pPr>
        <w:ind w:left="900" w:hanging="333"/>
        <w:jc w:val="both"/>
        <w:rPr>
          <w:sz w:val="20"/>
          <w:szCs w:val="20"/>
        </w:rPr>
      </w:pPr>
      <w:r w:rsidRPr="00FD24E5">
        <w:rPr>
          <w:sz w:val="20"/>
          <w:szCs w:val="20"/>
        </w:rPr>
        <w:t xml:space="preserve">               </w:t>
      </w:r>
    </w:p>
    <w:p w:rsidR="00FD24E5" w:rsidRPr="00FD24E5" w:rsidRDefault="00FD24E5" w:rsidP="00FD24E5">
      <w:pPr>
        <w:ind w:left="900" w:hanging="333"/>
        <w:jc w:val="both"/>
        <w:rPr>
          <w:sz w:val="20"/>
          <w:szCs w:val="20"/>
        </w:rPr>
      </w:pPr>
    </w:p>
    <w:p w:rsidR="00FD24E5" w:rsidRPr="00FD24E5" w:rsidRDefault="00FD24E5" w:rsidP="00FD24E5">
      <w:pPr>
        <w:ind w:firstLine="567"/>
        <w:jc w:val="both"/>
        <w:rPr>
          <w:sz w:val="20"/>
          <w:szCs w:val="20"/>
        </w:rPr>
      </w:pPr>
      <w:r w:rsidRPr="00FD24E5">
        <w:rPr>
          <w:sz w:val="20"/>
          <w:szCs w:val="20"/>
        </w:rPr>
        <w:t>Во исполнение статьи 30 Федерального закона от 18 ноября 2004 г</w:t>
      </w:r>
      <w:r w:rsidR="00680EF6">
        <w:rPr>
          <w:sz w:val="20"/>
          <w:szCs w:val="20"/>
        </w:rPr>
        <w:t xml:space="preserve">ода № 69-ФЗ </w:t>
      </w:r>
      <w:r w:rsidRPr="00FD24E5">
        <w:rPr>
          <w:sz w:val="20"/>
          <w:szCs w:val="20"/>
        </w:rPr>
        <w:t>«О пожарной безопасности», в целях предотвращения гибели и травматизма людей, снижения рисков возникновения пожаров на территории населенных пунктов муниципального образования Берегаевское сельское поселение в весенне-летний пожароопасный период, Администрация Берегаевского сельского поселения,</w:t>
      </w:r>
    </w:p>
    <w:p w:rsidR="00FD24E5" w:rsidRPr="00FD24E5" w:rsidRDefault="00FD24E5" w:rsidP="00FD24E5">
      <w:pPr>
        <w:ind w:firstLine="567"/>
        <w:jc w:val="both"/>
        <w:rPr>
          <w:sz w:val="20"/>
          <w:szCs w:val="20"/>
        </w:rPr>
      </w:pPr>
    </w:p>
    <w:p w:rsidR="00FD24E5" w:rsidRPr="00FD24E5" w:rsidRDefault="00FD24E5" w:rsidP="00FD24E5">
      <w:pPr>
        <w:jc w:val="center"/>
        <w:rPr>
          <w:b/>
          <w:sz w:val="20"/>
          <w:szCs w:val="20"/>
        </w:rPr>
      </w:pPr>
      <w:r w:rsidRPr="00FD24E5">
        <w:rPr>
          <w:b/>
          <w:sz w:val="20"/>
          <w:szCs w:val="20"/>
        </w:rPr>
        <w:t>ПОСТАНОВЛЯЕТ:</w:t>
      </w:r>
    </w:p>
    <w:p w:rsidR="00FD24E5" w:rsidRPr="00FD24E5" w:rsidRDefault="00FD24E5" w:rsidP="00FD24E5">
      <w:pPr>
        <w:ind w:left="900" w:firstLine="360"/>
        <w:rPr>
          <w:b/>
          <w:sz w:val="20"/>
          <w:szCs w:val="20"/>
        </w:rPr>
      </w:pPr>
    </w:p>
    <w:p w:rsidR="00FD24E5" w:rsidRPr="00FD24E5" w:rsidRDefault="00FD24E5" w:rsidP="00FD24E5">
      <w:pPr>
        <w:ind w:firstLine="709"/>
        <w:jc w:val="both"/>
        <w:rPr>
          <w:sz w:val="20"/>
          <w:szCs w:val="20"/>
        </w:rPr>
      </w:pPr>
      <w:r w:rsidRPr="00FD24E5">
        <w:rPr>
          <w:sz w:val="20"/>
          <w:szCs w:val="20"/>
        </w:rPr>
        <w:t>1.</w:t>
      </w:r>
      <w:r w:rsidRPr="00FD24E5">
        <w:rPr>
          <w:bCs/>
          <w:sz w:val="20"/>
          <w:szCs w:val="20"/>
        </w:rPr>
        <w:t xml:space="preserve"> Утвердить план мероприятий по обеспечению пожарной безопасности населённых пунктов муниципального образования Берегаевское сельское поселение связанных</w:t>
      </w:r>
      <w:r w:rsidR="00680EF6">
        <w:rPr>
          <w:bCs/>
          <w:sz w:val="20"/>
          <w:szCs w:val="20"/>
        </w:rPr>
        <w:t xml:space="preserve"> </w:t>
      </w:r>
      <w:r w:rsidRPr="00FD24E5">
        <w:rPr>
          <w:bCs/>
          <w:sz w:val="20"/>
          <w:szCs w:val="20"/>
        </w:rPr>
        <w:t>с лесными пожарами на 2021 год согласно приложению.</w:t>
      </w:r>
    </w:p>
    <w:p w:rsidR="00FD24E5" w:rsidRPr="00FD24E5" w:rsidRDefault="00FD24E5" w:rsidP="00FD24E5">
      <w:pPr>
        <w:ind w:firstLine="709"/>
        <w:jc w:val="both"/>
        <w:rPr>
          <w:sz w:val="20"/>
          <w:szCs w:val="20"/>
        </w:rPr>
      </w:pPr>
      <w:r w:rsidRPr="00FD24E5">
        <w:rPr>
          <w:sz w:val="20"/>
          <w:szCs w:val="20"/>
        </w:rPr>
        <w:t>2. Руководителям хозяйств, предприятий, учреждений и организаций всех форм собственности, а также жителям муниципального образования, в срок до 15.04.2021:</w:t>
      </w:r>
    </w:p>
    <w:p w:rsidR="00FD24E5" w:rsidRPr="00FD24E5" w:rsidRDefault="00FD24E5" w:rsidP="00FD24E5">
      <w:pPr>
        <w:ind w:firstLine="709"/>
        <w:jc w:val="both"/>
        <w:rPr>
          <w:sz w:val="20"/>
          <w:szCs w:val="20"/>
        </w:rPr>
      </w:pPr>
      <w:r w:rsidRPr="00FD24E5">
        <w:rPr>
          <w:sz w:val="20"/>
          <w:szCs w:val="20"/>
        </w:rPr>
        <w:t>а) организовать очистку подведомственных территорий предприятий, организаций, учреждений, а также участки территорий, прилегающих к жилым помещениям от горючих отходов, мусора и вывоз его в места утилизации;</w:t>
      </w:r>
    </w:p>
    <w:p w:rsidR="00FD24E5" w:rsidRPr="00FD24E5" w:rsidRDefault="00FD24E5" w:rsidP="00FD24E5">
      <w:pPr>
        <w:ind w:firstLine="709"/>
        <w:jc w:val="both"/>
        <w:rPr>
          <w:sz w:val="20"/>
          <w:szCs w:val="20"/>
        </w:rPr>
      </w:pPr>
      <w:r w:rsidRPr="00FD24E5">
        <w:rPr>
          <w:sz w:val="20"/>
          <w:szCs w:val="20"/>
        </w:rPr>
        <w:t>б) принять меры к приведению в работоспособное состояние источников наружн</w:t>
      </w:r>
      <w:r w:rsidR="00680EF6">
        <w:rPr>
          <w:sz w:val="20"/>
          <w:szCs w:val="20"/>
        </w:rPr>
        <w:t xml:space="preserve">ого </w:t>
      </w:r>
      <w:r w:rsidRPr="00FD24E5">
        <w:rPr>
          <w:sz w:val="20"/>
          <w:szCs w:val="20"/>
        </w:rPr>
        <w:t>и внутреннего противопожарного водоснабжения;</w:t>
      </w:r>
    </w:p>
    <w:p w:rsidR="00FD24E5" w:rsidRPr="00FD24E5" w:rsidRDefault="00FD24E5" w:rsidP="00FD24E5">
      <w:pPr>
        <w:ind w:firstLine="709"/>
        <w:jc w:val="both"/>
        <w:rPr>
          <w:sz w:val="20"/>
          <w:szCs w:val="20"/>
        </w:rPr>
      </w:pPr>
      <w:r w:rsidRPr="00FD24E5">
        <w:rPr>
          <w:sz w:val="20"/>
          <w:szCs w:val="20"/>
        </w:rPr>
        <w:t xml:space="preserve">в) очистить проезды и подъезды к зданиям, сооружениям и </w:t>
      </w:r>
      <w:proofErr w:type="spellStart"/>
      <w:r w:rsidRPr="00FD24E5">
        <w:rPr>
          <w:sz w:val="20"/>
          <w:szCs w:val="20"/>
        </w:rPr>
        <w:t>водоисточникам</w:t>
      </w:r>
      <w:proofErr w:type="spellEnd"/>
      <w:r w:rsidRPr="00FD24E5">
        <w:rPr>
          <w:sz w:val="20"/>
          <w:szCs w:val="20"/>
        </w:rPr>
        <w:t>;</w:t>
      </w:r>
    </w:p>
    <w:p w:rsidR="00FD24E5" w:rsidRPr="00FD24E5" w:rsidRDefault="00FD24E5" w:rsidP="00FD24E5">
      <w:pPr>
        <w:ind w:firstLine="709"/>
        <w:jc w:val="both"/>
        <w:rPr>
          <w:sz w:val="20"/>
          <w:szCs w:val="20"/>
        </w:rPr>
      </w:pPr>
      <w:r w:rsidRPr="00FD24E5">
        <w:rPr>
          <w:sz w:val="20"/>
          <w:szCs w:val="20"/>
        </w:rPr>
        <w:t>г) обеспечить помещения необходимым количеством первичных средств пожаротушения;</w:t>
      </w:r>
    </w:p>
    <w:p w:rsidR="00FD24E5" w:rsidRPr="00FD24E5" w:rsidRDefault="00FD24E5" w:rsidP="00FD24E5">
      <w:pPr>
        <w:ind w:firstLine="709"/>
        <w:jc w:val="both"/>
        <w:rPr>
          <w:sz w:val="20"/>
          <w:szCs w:val="20"/>
        </w:rPr>
      </w:pPr>
      <w:r w:rsidRPr="00FD24E5">
        <w:rPr>
          <w:sz w:val="20"/>
          <w:szCs w:val="20"/>
        </w:rPr>
        <w:t>д) привести ремонт электрооборудования либо обесточивания неэксплуатируемых помещений;</w:t>
      </w:r>
    </w:p>
    <w:p w:rsidR="00FD24E5" w:rsidRPr="00FD24E5" w:rsidRDefault="00FD24E5" w:rsidP="00FD24E5">
      <w:pPr>
        <w:ind w:firstLine="709"/>
        <w:jc w:val="both"/>
        <w:rPr>
          <w:sz w:val="20"/>
          <w:szCs w:val="20"/>
        </w:rPr>
      </w:pPr>
      <w:r w:rsidRPr="00FD24E5">
        <w:rPr>
          <w:sz w:val="20"/>
          <w:szCs w:val="20"/>
        </w:rPr>
        <w:t>е) запретить сжигание мусора, разведение костров и пуск палов травы на приусадебных участках жилых домов, на территориях, прилегающих к  жилым домам, общественным зданиям, объектам промышленного и сельскохозяйственного назначения, проведение огневых и других пожароопасных работ без получения допуска (р</w:t>
      </w:r>
      <w:r w:rsidR="002B2C2A">
        <w:rPr>
          <w:sz w:val="20"/>
          <w:szCs w:val="20"/>
        </w:rPr>
        <w:t xml:space="preserve">азрешения)   </w:t>
      </w:r>
      <w:r w:rsidRPr="00FD24E5">
        <w:rPr>
          <w:sz w:val="20"/>
          <w:szCs w:val="20"/>
        </w:rPr>
        <w:t>в установленном порядке;</w:t>
      </w:r>
    </w:p>
    <w:p w:rsidR="00FD24E5" w:rsidRPr="00FD24E5" w:rsidRDefault="00FD24E5" w:rsidP="00FD24E5">
      <w:pPr>
        <w:ind w:firstLine="709"/>
        <w:jc w:val="both"/>
        <w:rPr>
          <w:sz w:val="20"/>
          <w:szCs w:val="20"/>
        </w:rPr>
      </w:pPr>
      <w:r w:rsidRPr="00FD24E5">
        <w:rPr>
          <w:sz w:val="20"/>
          <w:szCs w:val="20"/>
        </w:rPr>
        <w:t>ж) обеспечить устойчивое функционирование средств телефонной и радиосвязи для сообщения о пожаре в пожарную охрану;</w:t>
      </w:r>
    </w:p>
    <w:p w:rsidR="00FD24E5" w:rsidRPr="00FD24E5" w:rsidRDefault="00FD24E5" w:rsidP="00FD24E5">
      <w:pPr>
        <w:ind w:firstLine="709"/>
        <w:jc w:val="both"/>
        <w:rPr>
          <w:sz w:val="20"/>
          <w:szCs w:val="20"/>
        </w:rPr>
      </w:pPr>
      <w:r w:rsidRPr="00FD24E5">
        <w:rPr>
          <w:sz w:val="20"/>
          <w:szCs w:val="20"/>
        </w:rPr>
        <w:t>з) провести дополнительный противопожарный инструктаж всех работников;</w:t>
      </w:r>
    </w:p>
    <w:p w:rsidR="00FD24E5" w:rsidRPr="00FD24E5" w:rsidRDefault="00FD24E5" w:rsidP="00FD24E5">
      <w:pPr>
        <w:ind w:firstLine="709"/>
        <w:jc w:val="both"/>
        <w:rPr>
          <w:sz w:val="20"/>
          <w:szCs w:val="20"/>
        </w:rPr>
      </w:pPr>
      <w:r w:rsidRPr="00FD24E5">
        <w:rPr>
          <w:sz w:val="20"/>
          <w:szCs w:val="20"/>
        </w:rPr>
        <w:t>и) оформить информационные стенды на противопожарную тематику;</w:t>
      </w:r>
    </w:p>
    <w:p w:rsidR="00FD24E5" w:rsidRPr="00FD24E5" w:rsidRDefault="00FD24E5" w:rsidP="00FD24E5">
      <w:pPr>
        <w:ind w:firstLine="709"/>
        <w:jc w:val="both"/>
        <w:rPr>
          <w:sz w:val="20"/>
          <w:szCs w:val="20"/>
        </w:rPr>
      </w:pPr>
      <w:r w:rsidRPr="00FD24E5">
        <w:rPr>
          <w:sz w:val="20"/>
          <w:szCs w:val="20"/>
        </w:rPr>
        <w:t xml:space="preserve">к) организовать и провести проверки противопожарного состояния объектов </w:t>
      </w:r>
      <w:proofErr w:type="spellStart"/>
      <w:r w:rsidRPr="00FD24E5">
        <w:rPr>
          <w:sz w:val="20"/>
          <w:szCs w:val="20"/>
        </w:rPr>
        <w:t>теплоэнергоснабжения</w:t>
      </w:r>
      <w:proofErr w:type="spellEnd"/>
      <w:r w:rsidRPr="00FD24E5">
        <w:rPr>
          <w:sz w:val="20"/>
          <w:szCs w:val="20"/>
        </w:rPr>
        <w:t>.</w:t>
      </w:r>
    </w:p>
    <w:p w:rsidR="00FD24E5" w:rsidRPr="00FD24E5" w:rsidRDefault="00FD24E5" w:rsidP="00FD24E5">
      <w:pPr>
        <w:tabs>
          <w:tab w:val="left" w:pos="709"/>
        </w:tabs>
        <w:ind w:firstLine="709"/>
        <w:jc w:val="both"/>
        <w:rPr>
          <w:sz w:val="20"/>
          <w:szCs w:val="20"/>
        </w:rPr>
      </w:pPr>
      <w:r w:rsidRPr="00FD24E5">
        <w:rPr>
          <w:sz w:val="20"/>
          <w:szCs w:val="20"/>
        </w:rPr>
        <w:t xml:space="preserve">3. Главе Берегаевского сельского поселения </w:t>
      </w:r>
      <w:proofErr w:type="spellStart"/>
      <w:r w:rsidRPr="00FD24E5">
        <w:rPr>
          <w:sz w:val="20"/>
          <w:szCs w:val="20"/>
        </w:rPr>
        <w:t>Жендареву</w:t>
      </w:r>
      <w:proofErr w:type="spellEnd"/>
      <w:r w:rsidRPr="00FD24E5">
        <w:rPr>
          <w:sz w:val="20"/>
          <w:szCs w:val="20"/>
        </w:rPr>
        <w:t xml:space="preserve"> О.А.: </w:t>
      </w:r>
    </w:p>
    <w:p w:rsidR="00FD24E5" w:rsidRPr="00FD24E5" w:rsidRDefault="00FD24E5" w:rsidP="00FD24E5">
      <w:pPr>
        <w:ind w:firstLine="709"/>
        <w:jc w:val="both"/>
        <w:rPr>
          <w:sz w:val="20"/>
          <w:szCs w:val="20"/>
        </w:rPr>
      </w:pPr>
      <w:r w:rsidRPr="00FD24E5">
        <w:rPr>
          <w:sz w:val="20"/>
          <w:szCs w:val="20"/>
        </w:rPr>
        <w:lastRenderedPageBreak/>
        <w:t>а) провести проверку готовности добровольных пожарных дружин, обе</w:t>
      </w:r>
      <w:r w:rsidR="00680EF6">
        <w:rPr>
          <w:sz w:val="20"/>
          <w:szCs w:val="20"/>
        </w:rPr>
        <w:t xml:space="preserve">спечить </w:t>
      </w:r>
      <w:r w:rsidRPr="00FD24E5">
        <w:rPr>
          <w:sz w:val="20"/>
          <w:szCs w:val="20"/>
        </w:rPr>
        <w:t xml:space="preserve"> в случае необходимости их своевременный выезд на тушение пожара;</w:t>
      </w:r>
    </w:p>
    <w:p w:rsidR="00FD24E5" w:rsidRPr="00FD24E5" w:rsidRDefault="00FD24E5" w:rsidP="00FD24E5">
      <w:pPr>
        <w:ind w:firstLine="709"/>
        <w:jc w:val="both"/>
        <w:rPr>
          <w:sz w:val="20"/>
          <w:szCs w:val="20"/>
        </w:rPr>
      </w:pPr>
      <w:r w:rsidRPr="00FD24E5">
        <w:rPr>
          <w:sz w:val="20"/>
          <w:szCs w:val="20"/>
        </w:rPr>
        <w:t>б) организовать контроль очистки территорий населённых пунктов от горючих отходов и мусора;</w:t>
      </w:r>
    </w:p>
    <w:p w:rsidR="00FD24E5" w:rsidRPr="00FD24E5" w:rsidRDefault="00FD24E5" w:rsidP="00FD24E5">
      <w:pPr>
        <w:ind w:firstLine="709"/>
        <w:jc w:val="both"/>
        <w:rPr>
          <w:sz w:val="20"/>
          <w:szCs w:val="20"/>
        </w:rPr>
      </w:pPr>
      <w:r w:rsidRPr="00FD24E5">
        <w:rPr>
          <w:sz w:val="20"/>
          <w:szCs w:val="20"/>
        </w:rPr>
        <w:t>в) повести агитационно-разъяснительную работу среди населения по вопросам усиления пожарной безопасности в жилом секторе, необходимости своевременного ремонта печного отопления и электрооборудования. При выявлении необеспеченных семей, нуждающихся в ремонте печного отопления и электрооборудования, формировать списки с последующим их направлением главе муниципального образования;</w:t>
      </w:r>
    </w:p>
    <w:p w:rsidR="00FD24E5" w:rsidRPr="00FD24E5" w:rsidRDefault="00FD24E5" w:rsidP="00FD24E5">
      <w:pPr>
        <w:ind w:firstLine="709"/>
        <w:jc w:val="both"/>
        <w:rPr>
          <w:sz w:val="20"/>
          <w:szCs w:val="20"/>
        </w:rPr>
      </w:pPr>
      <w:r w:rsidRPr="00FD24E5">
        <w:rPr>
          <w:sz w:val="20"/>
          <w:szCs w:val="20"/>
        </w:rPr>
        <w:t>г) провести проверку технического состояния и ремонт водоёмов водонапорных башен, неисправных пожарных гидрантов, а также их утепление;</w:t>
      </w:r>
    </w:p>
    <w:p w:rsidR="00FD24E5" w:rsidRPr="00FD24E5" w:rsidRDefault="00FD24E5" w:rsidP="00FD24E5">
      <w:pPr>
        <w:ind w:firstLine="709"/>
        <w:jc w:val="both"/>
        <w:rPr>
          <w:sz w:val="20"/>
          <w:szCs w:val="20"/>
        </w:rPr>
      </w:pPr>
      <w:r w:rsidRPr="00FD24E5">
        <w:rPr>
          <w:sz w:val="20"/>
          <w:szCs w:val="20"/>
        </w:rPr>
        <w:t>д) предусмотреть выделение финансовых средств на обеспечение первичных мер пожарной безопасности.</w:t>
      </w:r>
    </w:p>
    <w:p w:rsidR="00FD24E5" w:rsidRPr="00FD24E5" w:rsidRDefault="00FD24E5" w:rsidP="00FD24E5">
      <w:pPr>
        <w:ind w:firstLine="709"/>
        <w:jc w:val="both"/>
        <w:rPr>
          <w:sz w:val="20"/>
          <w:szCs w:val="20"/>
        </w:rPr>
      </w:pPr>
      <w:r w:rsidRPr="00FD24E5">
        <w:rPr>
          <w:sz w:val="20"/>
          <w:szCs w:val="20"/>
        </w:rPr>
        <w:t>4. Рекомендовать директору МКОУ «</w:t>
      </w:r>
      <w:proofErr w:type="spellStart"/>
      <w:r w:rsidRPr="00FD24E5">
        <w:rPr>
          <w:sz w:val="20"/>
          <w:szCs w:val="20"/>
        </w:rPr>
        <w:t>Берегаевская</w:t>
      </w:r>
      <w:proofErr w:type="spellEnd"/>
      <w:r w:rsidRPr="00FD24E5">
        <w:rPr>
          <w:sz w:val="20"/>
          <w:szCs w:val="20"/>
        </w:rPr>
        <w:t xml:space="preserve"> СОШ» Синявской Л.А</w:t>
      </w:r>
      <w:r w:rsidR="002B2C2A">
        <w:rPr>
          <w:sz w:val="20"/>
          <w:szCs w:val="20"/>
        </w:rPr>
        <w:t>.</w:t>
      </w:r>
      <w:r w:rsidRPr="00FD24E5">
        <w:rPr>
          <w:sz w:val="20"/>
          <w:szCs w:val="20"/>
        </w:rPr>
        <w:t xml:space="preserve"> и директору МКОУ «</w:t>
      </w:r>
      <w:proofErr w:type="spellStart"/>
      <w:r w:rsidRPr="00FD24E5">
        <w:rPr>
          <w:sz w:val="20"/>
          <w:szCs w:val="20"/>
        </w:rPr>
        <w:t>Красногорская</w:t>
      </w:r>
      <w:proofErr w:type="spellEnd"/>
      <w:r w:rsidRPr="00FD24E5">
        <w:rPr>
          <w:sz w:val="20"/>
          <w:szCs w:val="20"/>
        </w:rPr>
        <w:t xml:space="preserve"> ООШ» </w:t>
      </w:r>
      <w:proofErr w:type="spellStart"/>
      <w:r w:rsidRPr="00FD24E5">
        <w:rPr>
          <w:sz w:val="20"/>
          <w:szCs w:val="20"/>
        </w:rPr>
        <w:t>Локушевой</w:t>
      </w:r>
      <w:proofErr w:type="spellEnd"/>
      <w:r w:rsidRPr="00FD24E5">
        <w:rPr>
          <w:sz w:val="20"/>
          <w:szCs w:val="20"/>
        </w:rPr>
        <w:t xml:space="preserve"> С.А.:</w:t>
      </w:r>
    </w:p>
    <w:p w:rsidR="00FD24E5" w:rsidRPr="00FD24E5" w:rsidRDefault="00FD24E5" w:rsidP="00FD24E5">
      <w:pPr>
        <w:ind w:firstLine="709"/>
        <w:jc w:val="both"/>
        <w:rPr>
          <w:sz w:val="20"/>
          <w:szCs w:val="20"/>
        </w:rPr>
      </w:pPr>
      <w:r w:rsidRPr="00FD24E5">
        <w:rPr>
          <w:sz w:val="20"/>
          <w:szCs w:val="20"/>
        </w:rPr>
        <w:t>а) провести внеочередные инструктажи преподавательского состава по мерам пожарной безопасности и действиям в случае пожара;</w:t>
      </w:r>
    </w:p>
    <w:p w:rsidR="00FD24E5" w:rsidRPr="00FD24E5" w:rsidRDefault="00FD24E5" w:rsidP="00FD24E5">
      <w:pPr>
        <w:ind w:firstLine="709"/>
        <w:jc w:val="both"/>
        <w:rPr>
          <w:sz w:val="20"/>
          <w:szCs w:val="20"/>
        </w:rPr>
      </w:pPr>
      <w:r w:rsidRPr="00FD24E5">
        <w:rPr>
          <w:sz w:val="20"/>
          <w:szCs w:val="20"/>
        </w:rPr>
        <w:t xml:space="preserve">б) с </w:t>
      </w:r>
      <w:proofErr w:type="gramStart"/>
      <w:r w:rsidRPr="00FD24E5">
        <w:rPr>
          <w:sz w:val="20"/>
          <w:szCs w:val="20"/>
        </w:rPr>
        <w:t>обучающимися</w:t>
      </w:r>
      <w:proofErr w:type="gramEnd"/>
      <w:r w:rsidRPr="00FD24E5">
        <w:rPr>
          <w:sz w:val="20"/>
          <w:szCs w:val="20"/>
        </w:rPr>
        <w:t xml:space="preserve"> провести уроки безопасности с привлечением инспекторов государственного пожарного надзора.</w:t>
      </w:r>
    </w:p>
    <w:p w:rsidR="00FD24E5" w:rsidRPr="00FD24E5" w:rsidRDefault="00FD24E5" w:rsidP="00FD24E5">
      <w:pPr>
        <w:ind w:firstLine="709"/>
        <w:jc w:val="both"/>
        <w:rPr>
          <w:sz w:val="20"/>
          <w:szCs w:val="20"/>
        </w:rPr>
      </w:pPr>
      <w:r w:rsidRPr="00FD24E5">
        <w:rPr>
          <w:sz w:val="20"/>
          <w:szCs w:val="20"/>
        </w:rPr>
        <w:t xml:space="preserve">4. </w:t>
      </w:r>
      <w:bookmarkStart w:id="1" w:name="_Hlk388972383"/>
      <w:bookmarkStart w:id="2" w:name="_Hlk389044861"/>
      <w:r w:rsidRPr="00FD24E5">
        <w:rPr>
          <w:sz w:val="20"/>
          <w:szCs w:val="20"/>
        </w:rPr>
        <w:t>Настоящее постановление вступает в силу со дня его официального опубликования, подлежит опубликованию в информационном бюллетене и размещению на официальном сайте органов местного самоуправления Берегаевск</w:t>
      </w:r>
      <w:r w:rsidR="00680EF6">
        <w:rPr>
          <w:sz w:val="20"/>
          <w:szCs w:val="20"/>
        </w:rPr>
        <w:t xml:space="preserve">ого сельского поселения   </w:t>
      </w:r>
      <w:r w:rsidRPr="00FD24E5">
        <w:rPr>
          <w:sz w:val="20"/>
          <w:szCs w:val="20"/>
        </w:rPr>
        <w:t>в информационно-телекоммуникационной сети «Интернет»</w:t>
      </w:r>
      <w:bookmarkEnd w:id="1"/>
      <w:bookmarkEnd w:id="2"/>
      <w:r w:rsidRPr="00FD24E5">
        <w:rPr>
          <w:sz w:val="20"/>
          <w:szCs w:val="20"/>
        </w:rPr>
        <w:t>.</w:t>
      </w:r>
    </w:p>
    <w:p w:rsidR="00FD24E5" w:rsidRPr="00FD24E5" w:rsidRDefault="00FD24E5" w:rsidP="00FD24E5">
      <w:pPr>
        <w:ind w:firstLine="709"/>
        <w:jc w:val="both"/>
        <w:rPr>
          <w:sz w:val="20"/>
          <w:szCs w:val="20"/>
        </w:rPr>
      </w:pPr>
      <w:r w:rsidRPr="00FD24E5">
        <w:rPr>
          <w:sz w:val="20"/>
          <w:szCs w:val="20"/>
        </w:rPr>
        <w:t>5. Контроль исполнения настоящего постановления оставляю за собой.</w:t>
      </w:r>
    </w:p>
    <w:p w:rsidR="00FD24E5" w:rsidRPr="00FD24E5" w:rsidRDefault="00FD24E5" w:rsidP="00FD24E5">
      <w:pPr>
        <w:jc w:val="both"/>
        <w:rPr>
          <w:b/>
          <w:sz w:val="20"/>
          <w:szCs w:val="20"/>
        </w:rPr>
      </w:pPr>
    </w:p>
    <w:p w:rsidR="00FD24E5" w:rsidRPr="00FD24E5" w:rsidRDefault="00FD24E5" w:rsidP="00FD24E5">
      <w:pPr>
        <w:jc w:val="both"/>
        <w:rPr>
          <w:b/>
          <w:sz w:val="20"/>
          <w:szCs w:val="20"/>
        </w:rPr>
      </w:pPr>
    </w:p>
    <w:p w:rsidR="00FD24E5" w:rsidRPr="00FD24E5" w:rsidRDefault="00FD24E5" w:rsidP="00FD24E5">
      <w:pPr>
        <w:jc w:val="both"/>
        <w:rPr>
          <w:b/>
          <w:sz w:val="20"/>
          <w:szCs w:val="20"/>
        </w:rPr>
      </w:pPr>
    </w:p>
    <w:p w:rsidR="00FD24E5" w:rsidRPr="00FD24E5" w:rsidRDefault="00FD24E5" w:rsidP="00FD24E5">
      <w:pPr>
        <w:jc w:val="both"/>
        <w:rPr>
          <w:b/>
          <w:sz w:val="20"/>
          <w:szCs w:val="20"/>
        </w:rPr>
      </w:pPr>
      <w:r w:rsidRPr="00FD24E5">
        <w:rPr>
          <w:b/>
          <w:sz w:val="20"/>
          <w:szCs w:val="20"/>
        </w:rPr>
        <w:t>Глава Берегаевского</w:t>
      </w:r>
    </w:p>
    <w:p w:rsidR="00FD24E5" w:rsidRPr="00FD24E5" w:rsidRDefault="00FD24E5" w:rsidP="00FD24E5">
      <w:pPr>
        <w:jc w:val="both"/>
        <w:rPr>
          <w:b/>
          <w:sz w:val="20"/>
          <w:szCs w:val="20"/>
        </w:rPr>
      </w:pPr>
      <w:r w:rsidRPr="00FD24E5">
        <w:rPr>
          <w:b/>
          <w:sz w:val="20"/>
          <w:szCs w:val="20"/>
        </w:rPr>
        <w:t xml:space="preserve">сельского поселения                                                                                              </w:t>
      </w:r>
      <w:r w:rsidR="00680EF6">
        <w:rPr>
          <w:b/>
          <w:sz w:val="20"/>
          <w:szCs w:val="20"/>
        </w:rPr>
        <w:t xml:space="preserve">                                       </w:t>
      </w:r>
      <w:r w:rsidRPr="00FD24E5">
        <w:rPr>
          <w:b/>
          <w:sz w:val="20"/>
          <w:szCs w:val="20"/>
        </w:rPr>
        <w:t xml:space="preserve"> О.А. </w:t>
      </w:r>
      <w:proofErr w:type="spellStart"/>
      <w:r w:rsidRPr="00FD24E5">
        <w:rPr>
          <w:b/>
          <w:sz w:val="20"/>
          <w:szCs w:val="20"/>
        </w:rPr>
        <w:t>Жендарев</w:t>
      </w:r>
      <w:proofErr w:type="spellEnd"/>
    </w:p>
    <w:p w:rsidR="000B5143" w:rsidRPr="00FD24E5" w:rsidRDefault="000B5143" w:rsidP="00AE0AF8">
      <w:pPr>
        <w:widowControl w:val="0"/>
        <w:suppressAutoHyphens/>
        <w:autoSpaceDE w:val="0"/>
        <w:ind w:left="4536" w:firstLine="708"/>
        <w:rPr>
          <w:rFonts w:eastAsia="Arial"/>
          <w:sz w:val="20"/>
          <w:szCs w:val="20"/>
          <w:lang w:bidi="ru-RU"/>
        </w:rPr>
      </w:pPr>
    </w:p>
    <w:p w:rsidR="00AE0AF8" w:rsidRPr="00FD24E5" w:rsidRDefault="00AE0AF8" w:rsidP="00AE0AF8">
      <w:pPr>
        <w:widowControl w:val="0"/>
        <w:suppressAutoHyphens/>
        <w:autoSpaceDE w:val="0"/>
        <w:ind w:left="4536" w:firstLine="708"/>
        <w:rPr>
          <w:rFonts w:eastAsia="Arial"/>
          <w:sz w:val="20"/>
          <w:szCs w:val="20"/>
          <w:lang w:bidi="ru-RU"/>
        </w:rPr>
      </w:pPr>
    </w:p>
    <w:p w:rsidR="000B5143" w:rsidRPr="00FD24E5" w:rsidRDefault="000B5143" w:rsidP="00AC19C8">
      <w:pPr>
        <w:widowControl w:val="0"/>
        <w:suppressAutoHyphens/>
        <w:autoSpaceDE w:val="0"/>
        <w:rPr>
          <w:rFonts w:eastAsia="Arial"/>
          <w:sz w:val="20"/>
          <w:szCs w:val="20"/>
          <w:lang w:bidi="ru-RU"/>
        </w:rPr>
      </w:pPr>
    </w:p>
    <w:p w:rsidR="00FD24E5" w:rsidRPr="00FD24E5" w:rsidRDefault="00FD24E5" w:rsidP="00FD24E5">
      <w:pPr>
        <w:widowControl w:val="0"/>
        <w:suppressAutoHyphens/>
        <w:autoSpaceDE w:val="0"/>
        <w:spacing w:line="100" w:lineRule="atLeast"/>
        <w:jc w:val="center"/>
        <w:rPr>
          <w:rFonts w:eastAsia="Arial"/>
          <w:b/>
          <w:bCs/>
          <w:sz w:val="20"/>
          <w:szCs w:val="20"/>
          <w:lang w:bidi="ru-RU"/>
        </w:rPr>
      </w:pPr>
      <w:r w:rsidRPr="00FD24E5">
        <w:rPr>
          <w:rFonts w:eastAsia="Arial"/>
          <w:b/>
          <w:bCs/>
          <w:sz w:val="20"/>
          <w:szCs w:val="20"/>
          <w:lang w:bidi="ru-RU"/>
        </w:rPr>
        <w:t>ПОСТАНОВЛЕНИЕ</w:t>
      </w:r>
    </w:p>
    <w:p w:rsidR="00FD24E5" w:rsidRPr="00FD24E5" w:rsidRDefault="00FD24E5" w:rsidP="00FD24E5">
      <w:pPr>
        <w:jc w:val="both"/>
        <w:rPr>
          <w:b/>
          <w:sz w:val="20"/>
          <w:szCs w:val="20"/>
        </w:rPr>
      </w:pPr>
      <w:r w:rsidRPr="00FD24E5">
        <w:rPr>
          <w:b/>
          <w:sz w:val="20"/>
          <w:szCs w:val="20"/>
        </w:rPr>
        <w:t>26.03.2021                                                                                                                                     № 30</w:t>
      </w:r>
    </w:p>
    <w:p w:rsidR="00FD24E5" w:rsidRPr="00FD24E5" w:rsidRDefault="00FD24E5" w:rsidP="00FD24E5">
      <w:pPr>
        <w:rPr>
          <w:b/>
          <w:sz w:val="20"/>
          <w:szCs w:val="20"/>
        </w:rPr>
      </w:pPr>
    </w:p>
    <w:p w:rsidR="00FD24E5" w:rsidRPr="00FD24E5" w:rsidRDefault="00FD24E5" w:rsidP="00FD24E5">
      <w:pPr>
        <w:rPr>
          <w:b/>
          <w:sz w:val="20"/>
          <w:szCs w:val="20"/>
        </w:rPr>
      </w:pPr>
    </w:p>
    <w:p w:rsidR="00FD24E5" w:rsidRPr="00FD24E5" w:rsidRDefault="00FD24E5" w:rsidP="00FD24E5">
      <w:pPr>
        <w:jc w:val="center"/>
        <w:rPr>
          <w:b/>
          <w:sz w:val="20"/>
          <w:szCs w:val="20"/>
        </w:rPr>
      </w:pPr>
      <w:r w:rsidRPr="00FD24E5">
        <w:rPr>
          <w:b/>
          <w:sz w:val="20"/>
          <w:szCs w:val="20"/>
        </w:rPr>
        <w:t xml:space="preserve">О формировании совместных рейдовых групп </w:t>
      </w:r>
    </w:p>
    <w:p w:rsidR="00FD24E5" w:rsidRPr="00FD24E5" w:rsidRDefault="00FD24E5" w:rsidP="00FD24E5">
      <w:pPr>
        <w:jc w:val="center"/>
        <w:rPr>
          <w:b/>
          <w:sz w:val="20"/>
          <w:szCs w:val="20"/>
        </w:rPr>
      </w:pPr>
      <w:r w:rsidRPr="00FD24E5">
        <w:rPr>
          <w:b/>
          <w:sz w:val="20"/>
          <w:szCs w:val="20"/>
        </w:rPr>
        <w:t xml:space="preserve">по </w:t>
      </w:r>
      <w:proofErr w:type="gramStart"/>
      <w:r w:rsidRPr="00FD24E5">
        <w:rPr>
          <w:b/>
          <w:sz w:val="20"/>
          <w:szCs w:val="20"/>
        </w:rPr>
        <w:t>контролю за</w:t>
      </w:r>
      <w:proofErr w:type="gramEnd"/>
      <w:r w:rsidRPr="00FD24E5">
        <w:rPr>
          <w:b/>
          <w:sz w:val="20"/>
          <w:szCs w:val="20"/>
        </w:rPr>
        <w:t xml:space="preserve"> соблюдением пожарной безопасности </w:t>
      </w:r>
    </w:p>
    <w:p w:rsidR="00FD24E5" w:rsidRPr="00FD24E5" w:rsidRDefault="00FD24E5" w:rsidP="00FD24E5">
      <w:pPr>
        <w:jc w:val="center"/>
        <w:rPr>
          <w:b/>
          <w:sz w:val="20"/>
          <w:szCs w:val="20"/>
        </w:rPr>
      </w:pPr>
      <w:r w:rsidRPr="00FD24E5">
        <w:rPr>
          <w:b/>
          <w:sz w:val="20"/>
          <w:szCs w:val="20"/>
        </w:rPr>
        <w:t>и патрулированию лесов в пожароопасный сезон</w:t>
      </w:r>
    </w:p>
    <w:p w:rsidR="00FD24E5" w:rsidRPr="00FD24E5" w:rsidRDefault="00FD24E5" w:rsidP="00FD24E5">
      <w:pPr>
        <w:rPr>
          <w:b/>
          <w:sz w:val="20"/>
          <w:szCs w:val="20"/>
        </w:rPr>
      </w:pPr>
    </w:p>
    <w:p w:rsidR="00FD24E5" w:rsidRPr="00FD24E5" w:rsidRDefault="00FD24E5" w:rsidP="00FD24E5">
      <w:pPr>
        <w:rPr>
          <w:b/>
          <w:sz w:val="20"/>
          <w:szCs w:val="20"/>
        </w:rPr>
      </w:pPr>
    </w:p>
    <w:p w:rsidR="00FD24E5" w:rsidRPr="00FD24E5" w:rsidRDefault="00FD24E5" w:rsidP="00FD24E5">
      <w:pPr>
        <w:ind w:firstLine="709"/>
        <w:jc w:val="both"/>
        <w:rPr>
          <w:sz w:val="20"/>
          <w:szCs w:val="20"/>
        </w:rPr>
      </w:pPr>
      <w:proofErr w:type="gramStart"/>
      <w:r w:rsidRPr="00FD24E5">
        <w:rPr>
          <w:sz w:val="20"/>
          <w:szCs w:val="20"/>
        </w:rPr>
        <w:t xml:space="preserve">В соответствии с Федеральным законом от 6 октября 2003 </w:t>
      </w:r>
      <w:r w:rsidR="00AC19C8">
        <w:rPr>
          <w:sz w:val="20"/>
          <w:szCs w:val="20"/>
        </w:rPr>
        <w:t xml:space="preserve">года N 131-ФЗ   </w:t>
      </w:r>
      <w:r w:rsidRPr="00FD24E5">
        <w:rPr>
          <w:sz w:val="20"/>
          <w:szCs w:val="20"/>
        </w:rPr>
        <w:t>«Об общих принципах организации местного самоуправления в Российской Федерации», Планом ежегодного проведения организационно-технических и превентивных мероприятий по предупреждению и борьбе с природными пожарами на территории Томской области на 2020 - 2022 годы, утверждённым распоряжением Губернатора Томской области от 13 марта 2020 года № 45-р, Администрация Берегаевского сельского поселения,</w:t>
      </w:r>
      <w:proofErr w:type="gramEnd"/>
    </w:p>
    <w:p w:rsidR="00FD24E5" w:rsidRPr="00FD24E5" w:rsidRDefault="00FD24E5" w:rsidP="00FD24E5">
      <w:pPr>
        <w:jc w:val="both"/>
        <w:rPr>
          <w:sz w:val="20"/>
          <w:szCs w:val="20"/>
        </w:rPr>
      </w:pPr>
    </w:p>
    <w:p w:rsidR="00FD24E5" w:rsidRPr="00FD24E5" w:rsidRDefault="00FD24E5" w:rsidP="00FD24E5">
      <w:pPr>
        <w:jc w:val="center"/>
        <w:rPr>
          <w:b/>
          <w:sz w:val="20"/>
          <w:szCs w:val="20"/>
        </w:rPr>
      </w:pPr>
      <w:r w:rsidRPr="00FD24E5">
        <w:rPr>
          <w:b/>
          <w:sz w:val="20"/>
          <w:szCs w:val="20"/>
        </w:rPr>
        <w:t>ПОСТАНОВЛЯЕТ:</w:t>
      </w:r>
    </w:p>
    <w:p w:rsidR="00FD24E5" w:rsidRPr="00FD24E5" w:rsidRDefault="00FD24E5" w:rsidP="00FD24E5">
      <w:pPr>
        <w:jc w:val="both"/>
        <w:rPr>
          <w:sz w:val="20"/>
          <w:szCs w:val="20"/>
        </w:rPr>
      </w:pPr>
    </w:p>
    <w:p w:rsidR="00FD24E5" w:rsidRPr="00FD24E5" w:rsidRDefault="00FD24E5" w:rsidP="00FD24E5">
      <w:pPr>
        <w:ind w:firstLine="709"/>
        <w:jc w:val="both"/>
        <w:rPr>
          <w:sz w:val="20"/>
          <w:szCs w:val="20"/>
        </w:rPr>
      </w:pPr>
      <w:r w:rsidRPr="00FD24E5">
        <w:rPr>
          <w:sz w:val="20"/>
          <w:szCs w:val="20"/>
        </w:rPr>
        <w:t xml:space="preserve">1. Сформировать на территории Берегаевского сельского поселения патрульные группы по </w:t>
      </w:r>
      <w:proofErr w:type="gramStart"/>
      <w:r w:rsidRPr="00FD24E5">
        <w:rPr>
          <w:sz w:val="20"/>
          <w:szCs w:val="20"/>
        </w:rPr>
        <w:t>контролю за</w:t>
      </w:r>
      <w:proofErr w:type="gramEnd"/>
      <w:r w:rsidRPr="00FD24E5">
        <w:rPr>
          <w:sz w:val="20"/>
          <w:szCs w:val="20"/>
        </w:rPr>
        <w:t xml:space="preserve"> соблюдением пожарной безопасности и патрулирова</w:t>
      </w:r>
      <w:r w:rsidR="00AC19C8">
        <w:rPr>
          <w:sz w:val="20"/>
          <w:szCs w:val="20"/>
        </w:rPr>
        <w:t xml:space="preserve">нию лесов </w:t>
      </w:r>
      <w:r w:rsidRPr="00FD24E5">
        <w:rPr>
          <w:sz w:val="20"/>
          <w:szCs w:val="20"/>
        </w:rPr>
        <w:t xml:space="preserve"> в пожароопасный сезон и патрульно-маневренную группу для реагирования на сообщения   о возгорании лесов в пожароопасный сезон. </w:t>
      </w:r>
    </w:p>
    <w:p w:rsidR="00FD24E5" w:rsidRPr="00FD24E5" w:rsidRDefault="00FD24E5" w:rsidP="00FD24E5">
      <w:pPr>
        <w:ind w:firstLine="709"/>
        <w:jc w:val="both"/>
        <w:rPr>
          <w:sz w:val="20"/>
          <w:szCs w:val="20"/>
        </w:rPr>
      </w:pPr>
      <w:r w:rsidRPr="00FD24E5">
        <w:rPr>
          <w:sz w:val="20"/>
          <w:szCs w:val="20"/>
        </w:rPr>
        <w:t xml:space="preserve">2. Утвердить состав патрульных групп для </w:t>
      </w:r>
      <w:proofErr w:type="gramStart"/>
      <w:r w:rsidRPr="00FD24E5">
        <w:rPr>
          <w:sz w:val="20"/>
          <w:szCs w:val="20"/>
        </w:rPr>
        <w:t>контроля за</w:t>
      </w:r>
      <w:proofErr w:type="gramEnd"/>
      <w:r w:rsidRPr="00FD24E5">
        <w:rPr>
          <w:sz w:val="20"/>
          <w:szCs w:val="20"/>
        </w:rPr>
        <w:t xml:space="preserve"> соблюдением пожарной безопасности и патрулированию лесов в пожароопасный сезон на территории Берегаевского сельского поселения согласно приложению 1. </w:t>
      </w:r>
    </w:p>
    <w:p w:rsidR="00FD24E5" w:rsidRPr="00FD24E5" w:rsidRDefault="00FD24E5" w:rsidP="00FD24E5">
      <w:pPr>
        <w:ind w:firstLine="709"/>
        <w:jc w:val="both"/>
        <w:rPr>
          <w:sz w:val="20"/>
          <w:szCs w:val="20"/>
        </w:rPr>
      </w:pPr>
      <w:r w:rsidRPr="00FD24E5">
        <w:rPr>
          <w:sz w:val="20"/>
          <w:szCs w:val="20"/>
        </w:rPr>
        <w:t xml:space="preserve">3. Утвердить график наземного патрулирования лесов в пожароопасный сезон патрульными группами для </w:t>
      </w:r>
      <w:proofErr w:type="gramStart"/>
      <w:r w:rsidRPr="00FD24E5">
        <w:rPr>
          <w:sz w:val="20"/>
          <w:szCs w:val="20"/>
        </w:rPr>
        <w:t>контроля за</w:t>
      </w:r>
      <w:proofErr w:type="gramEnd"/>
      <w:r w:rsidRPr="00FD24E5">
        <w:rPr>
          <w:sz w:val="20"/>
          <w:szCs w:val="20"/>
        </w:rPr>
        <w:t xml:space="preserve"> соблюдением пожарной безопасности на территории Берегаевского сельского поселения согласно приложению 2. </w:t>
      </w:r>
    </w:p>
    <w:p w:rsidR="00FD24E5" w:rsidRPr="00FD24E5" w:rsidRDefault="00FD24E5" w:rsidP="00FD24E5">
      <w:pPr>
        <w:ind w:firstLine="709"/>
        <w:jc w:val="both"/>
        <w:rPr>
          <w:sz w:val="20"/>
          <w:szCs w:val="20"/>
        </w:rPr>
      </w:pPr>
      <w:r w:rsidRPr="00FD24E5">
        <w:rPr>
          <w:sz w:val="20"/>
          <w:szCs w:val="20"/>
        </w:rPr>
        <w:t xml:space="preserve">4. Утвердить состав патрульно-маневренной группы </w:t>
      </w:r>
      <w:proofErr w:type="gramStart"/>
      <w:r w:rsidRPr="00FD24E5">
        <w:rPr>
          <w:sz w:val="20"/>
          <w:szCs w:val="20"/>
        </w:rPr>
        <w:t>для реагирования на сообщения о возгорании лесов в пожароопасный сезон на территории</w:t>
      </w:r>
      <w:proofErr w:type="gramEnd"/>
      <w:r w:rsidRPr="00FD24E5">
        <w:rPr>
          <w:sz w:val="20"/>
          <w:szCs w:val="20"/>
        </w:rPr>
        <w:t xml:space="preserve"> Берегаевского сельского поселения согласно приложению 3.</w:t>
      </w:r>
    </w:p>
    <w:p w:rsidR="00FD24E5" w:rsidRPr="00FD24E5" w:rsidRDefault="00FD24E5" w:rsidP="00FD24E5">
      <w:pPr>
        <w:ind w:firstLine="709"/>
        <w:jc w:val="both"/>
        <w:rPr>
          <w:sz w:val="20"/>
          <w:szCs w:val="20"/>
        </w:rPr>
      </w:pPr>
      <w:r w:rsidRPr="00FD24E5">
        <w:rPr>
          <w:sz w:val="20"/>
          <w:szCs w:val="20"/>
        </w:rPr>
        <w:t xml:space="preserve">5. Постановление Администрации Берегаевского сельского поселения от 29.03.2019 № 11а «О формировании совместных рейдовых групп по </w:t>
      </w:r>
      <w:proofErr w:type="gramStart"/>
      <w:r w:rsidRPr="00FD24E5">
        <w:rPr>
          <w:sz w:val="20"/>
          <w:szCs w:val="20"/>
        </w:rPr>
        <w:t>контролю за</w:t>
      </w:r>
      <w:proofErr w:type="gramEnd"/>
      <w:r w:rsidRPr="00FD24E5">
        <w:rPr>
          <w:sz w:val="20"/>
          <w:szCs w:val="20"/>
        </w:rPr>
        <w:t xml:space="preserve"> соблюдением пожарной безопасности и патрулированию лесов в пожароопасный сезон» отменить.</w:t>
      </w:r>
    </w:p>
    <w:p w:rsidR="00FD24E5" w:rsidRPr="00FD24E5" w:rsidRDefault="00FD24E5" w:rsidP="00FD24E5">
      <w:pPr>
        <w:ind w:firstLine="709"/>
        <w:jc w:val="both"/>
        <w:rPr>
          <w:sz w:val="20"/>
          <w:szCs w:val="20"/>
        </w:rPr>
      </w:pPr>
      <w:r w:rsidRPr="00FD24E5">
        <w:rPr>
          <w:sz w:val="20"/>
          <w:szCs w:val="20"/>
        </w:rPr>
        <w:t xml:space="preserve">6. Настоящее постановление вступает в силу со дня его подписания. </w:t>
      </w:r>
    </w:p>
    <w:p w:rsidR="00FD24E5" w:rsidRPr="00FD24E5" w:rsidRDefault="00FD24E5" w:rsidP="00FD24E5">
      <w:pPr>
        <w:ind w:firstLine="709"/>
        <w:jc w:val="both"/>
        <w:rPr>
          <w:sz w:val="20"/>
          <w:szCs w:val="20"/>
        </w:rPr>
      </w:pPr>
      <w:r w:rsidRPr="00FD24E5">
        <w:rPr>
          <w:sz w:val="20"/>
          <w:szCs w:val="20"/>
        </w:rPr>
        <w:lastRenderedPageBreak/>
        <w:t>7. Контроль исполнения настоящего постановления оставляю за собой.</w:t>
      </w:r>
    </w:p>
    <w:p w:rsidR="00FD24E5" w:rsidRPr="00FD24E5" w:rsidRDefault="00FD24E5" w:rsidP="00FD24E5">
      <w:pPr>
        <w:ind w:firstLine="709"/>
        <w:jc w:val="both"/>
        <w:rPr>
          <w:sz w:val="20"/>
          <w:szCs w:val="20"/>
        </w:rPr>
      </w:pPr>
      <w:r w:rsidRPr="00FD24E5">
        <w:rPr>
          <w:sz w:val="20"/>
          <w:szCs w:val="20"/>
        </w:rPr>
        <w:t xml:space="preserve"> </w:t>
      </w:r>
    </w:p>
    <w:p w:rsidR="00FD24E5" w:rsidRPr="00FD24E5" w:rsidRDefault="00FD24E5" w:rsidP="00FD24E5">
      <w:pPr>
        <w:ind w:firstLine="709"/>
        <w:jc w:val="both"/>
        <w:rPr>
          <w:sz w:val="20"/>
          <w:szCs w:val="20"/>
        </w:rPr>
      </w:pPr>
    </w:p>
    <w:p w:rsidR="00FD24E5" w:rsidRPr="00FD24E5" w:rsidRDefault="00FD24E5" w:rsidP="00FD24E5">
      <w:pPr>
        <w:ind w:firstLine="709"/>
        <w:jc w:val="both"/>
        <w:rPr>
          <w:sz w:val="20"/>
          <w:szCs w:val="20"/>
        </w:rPr>
      </w:pPr>
    </w:p>
    <w:p w:rsidR="00FD24E5" w:rsidRPr="00FD24E5" w:rsidRDefault="00FD24E5" w:rsidP="00FD24E5">
      <w:pPr>
        <w:jc w:val="both"/>
        <w:rPr>
          <w:b/>
          <w:sz w:val="20"/>
          <w:szCs w:val="20"/>
        </w:rPr>
      </w:pPr>
      <w:r w:rsidRPr="00FD24E5">
        <w:rPr>
          <w:b/>
          <w:sz w:val="20"/>
          <w:szCs w:val="20"/>
        </w:rPr>
        <w:t xml:space="preserve">Глава поселения                                                                                                    </w:t>
      </w:r>
      <w:r w:rsidR="00AC19C8">
        <w:rPr>
          <w:b/>
          <w:sz w:val="20"/>
          <w:szCs w:val="20"/>
        </w:rPr>
        <w:t xml:space="preserve">                                </w:t>
      </w:r>
      <w:r w:rsidRPr="00FD24E5">
        <w:rPr>
          <w:b/>
          <w:sz w:val="20"/>
          <w:szCs w:val="20"/>
        </w:rPr>
        <w:t xml:space="preserve">  О.А. </w:t>
      </w:r>
      <w:proofErr w:type="spellStart"/>
      <w:r w:rsidRPr="00FD24E5">
        <w:rPr>
          <w:b/>
          <w:sz w:val="20"/>
          <w:szCs w:val="20"/>
        </w:rPr>
        <w:t>Жендарев</w:t>
      </w:r>
      <w:proofErr w:type="spellEnd"/>
    </w:p>
    <w:p w:rsidR="002B2C2A" w:rsidRDefault="002B2C2A" w:rsidP="002B2C2A">
      <w:pPr>
        <w:jc w:val="right"/>
        <w:rPr>
          <w:sz w:val="20"/>
          <w:szCs w:val="20"/>
        </w:rPr>
      </w:pPr>
    </w:p>
    <w:p w:rsidR="00FD24E5" w:rsidRPr="00FD24E5" w:rsidRDefault="00FD24E5" w:rsidP="002B2C2A">
      <w:pPr>
        <w:jc w:val="right"/>
        <w:rPr>
          <w:sz w:val="20"/>
          <w:szCs w:val="20"/>
        </w:rPr>
      </w:pPr>
      <w:r w:rsidRPr="00FD24E5">
        <w:rPr>
          <w:sz w:val="20"/>
          <w:szCs w:val="20"/>
        </w:rPr>
        <w:t>Приложение 1</w:t>
      </w:r>
    </w:p>
    <w:p w:rsidR="00FD24E5" w:rsidRPr="00FD24E5" w:rsidRDefault="00FD24E5" w:rsidP="00FD24E5">
      <w:pPr>
        <w:jc w:val="right"/>
        <w:rPr>
          <w:sz w:val="20"/>
          <w:szCs w:val="20"/>
        </w:rPr>
      </w:pPr>
      <w:r w:rsidRPr="00FD24E5">
        <w:rPr>
          <w:sz w:val="20"/>
          <w:szCs w:val="20"/>
        </w:rPr>
        <w:t>к постановлению Администрации</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26.03.2021 № 30</w:t>
      </w:r>
    </w:p>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 xml:space="preserve">СОСТАВ ПАТРУЛЬНЫХ ГРУПП ДЛЯ </w:t>
      </w:r>
      <w:proofErr w:type="gramStart"/>
      <w:r w:rsidRPr="00FD24E5">
        <w:rPr>
          <w:b/>
          <w:sz w:val="20"/>
          <w:szCs w:val="20"/>
        </w:rPr>
        <w:t>КОНТРОЛЯ ЗА</w:t>
      </w:r>
      <w:proofErr w:type="gramEnd"/>
      <w:r w:rsidRPr="00FD24E5">
        <w:rPr>
          <w:b/>
          <w:sz w:val="20"/>
          <w:szCs w:val="20"/>
        </w:rPr>
        <w:t xml:space="preserve"> СОБЛЮДЕНИЕМ ПОЖАРНОЙ БЕЗОПАСНОСТИ</w:t>
      </w:r>
    </w:p>
    <w:p w:rsidR="00FD24E5" w:rsidRPr="00FD24E5" w:rsidRDefault="00FD24E5" w:rsidP="00FD24E5">
      <w:pPr>
        <w:jc w:val="center"/>
        <w:rPr>
          <w:b/>
          <w:sz w:val="20"/>
          <w:szCs w:val="20"/>
        </w:rPr>
      </w:pPr>
      <w:r w:rsidRPr="00FD24E5">
        <w:rPr>
          <w:b/>
          <w:sz w:val="20"/>
          <w:szCs w:val="20"/>
        </w:rPr>
        <w:t>И ПАТРУЛИРОВАНИЮ ЛЕСОВ В ПОЖАРООПАСНЫЙ СЕЗОН НА ТЕРРИТОРИИ БЕРЕГАЕВСКОГО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2106"/>
        <w:gridCol w:w="2229"/>
        <w:gridCol w:w="2074"/>
        <w:gridCol w:w="2075"/>
      </w:tblGrid>
      <w:tr w:rsidR="00FD24E5" w:rsidRPr="00FD24E5" w:rsidTr="00AC19C8">
        <w:trPr>
          <w:trHeight w:val="427"/>
        </w:trPr>
        <w:tc>
          <w:tcPr>
            <w:tcW w:w="2957" w:type="dxa"/>
            <w:vMerge w:val="restart"/>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Номер и личный состав группы</w:t>
            </w:r>
          </w:p>
        </w:tc>
        <w:tc>
          <w:tcPr>
            <w:tcW w:w="2957" w:type="dxa"/>
            <w:vMerge w:val="restart"/>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 xml:space="preserve">Контакты </w:t>
            </w:r>
            <w:proofErr w:type="gramStart"/>
            <w:r w:rsidRPr="00FD24E5">
              <w:rPr>
                <w:sz w:val="20"/>
                <w:szCs w:val="20"/>
              </w:rPr>
              <w:t>старшего</w:t>
            </w:r>
            <w:proofErr w:type="gramEnd"/>
            <w:r w:rsidRPr="00FD24E5">
              <w:rPr>
                <w:sz w:val="20"/>
                <w:szCs w:val="20"/>
              </w:rPr>
              <w:t xml:space="preserve"> группы</w:t>
            </w:r>
          </w:p>
        </w:tc>
        <w:tc>
          <w:tcPr>
            <w:tcW w:w="2957" w:type="dxa"/>
            <w:vMerge w:val="restart"/>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Прикрываемые населённые пункты</w:t>
            </w:r>
          </w:p>
        </w:tc>
        <w:tc>
          <w:tcPr>
            <w:tcW w:w="5915" w:type="dxa"/>
            <w:gridSpan w:val="2"/>
            <w:shd w:val="clear" w:color="auto" w:fill="auto"/>
          </w:tcPr>
          <w:p w:rsidR="00FD24E5" w:rsidRPr="00FD24E5" w:rsidRDefault="00FD24E5" w:rsidP="00FD24E5">
            <w:pPr>
              <w:jc w:val="center"/>
              <w:rPr>
                <w:sz w:val="20"/>
                <w:szCs w:val="20"/>
              </w:rPr>
            </w:pPr>
          </w:p>
          <w:p w:rsidR="00FD24E5" w:rsidRPr="00FD24E5" w:rsidRDefault="00FD24E5" w:rsidP="00AC19C8">
            <w:pPr>
              <w:jc w:val="center"/>
              <w:rPr>
                <w:sz w:val="20"/>
                <w:szCs w:val="20"/>
              </w:rPr>
            </w:pPr>
            <w:r w:rsidRPr="00FD24E5">
              <w:rPr>
                <w:sz w:val="20"/>
                <w:szCs w:val="20"/>
              </w:rPr>
              <w:t>Состав сил и средств</w:t>
            </w:r>
          </w:p>
        </w:tc>
      </w:tr>
      <w:tr w:rsidR="00FD24E5" w:rsidRPr="00FD24E5" w:rsidTr="00AC19C8">
        <w:trPr>
          <w:trHeight w:val="579"/>
        </w:trPr>
        <w:tc>
          <w:tcPr>
            <w:tcW w:w="2957" w:type="dxa"/>
            <w:vMerge/>
            <w:shd w:val="clear" w:color="auto" w:fill="auto"/>
          </w:tcPr>
          <w:p w:rsidR="00FD24E5" w:rsidRPr="00FD24E5" w:rsidRDefault="00FD24E5" w:rsidP="00FD24E5">
            <w:pPr>
              <w:jc w:val="center"/>
              <w:rPr>
                <w:sz w:val="20"/>
                <w:szCs w:val="20"/>
              </w:rPr>
            </w:pPr>
          </w:p>
        </w:tc>
        <w:tc>
          <w:tcPr>
            <w:tcW w:w="2957" w:type="dxa"/>
            <w:vMerge/>
            <w:shd w:val="clear" w:color="auto" w:fill="auto"/>
          </w:tcPr>
          <w:p w:rsidR="00FD24E5" w:rsidRPr="00FD24E5" w:rsidRDefault="00FD24E5" w:rsidP="00FD24E5">
            <w:pPr>
              <w:jc w:val="center"/>
              <w:rPr>
                <w:sz w:val="20"/>
                <w:szCs w:val="20"/>
              </w:rPr>
            </w:pPr>
          </w:p>
        </w:tc>
        <w:tc>
          <w:tcPr>
            <w:tcW w:w="2957" w:type="dxa"/>
            <w:vMerge/>
            <w:shd w:val="clear" w:color="auto" w:fill="auto"/>
          </w:tcPr>
          <w:p w:rsidR="00FD24E5" w:rsidRPr="00FD24E5" w:rsidRDefault="00FD24E5" w:rsidP="00FD24E5">
            <w:pPr>
              <w:jc w:val="center"/>
              <w:rPr>
                <w:sz w:val="20"/>
                <w:szCs w:val="20"/>
              </w:rPr>
            </w:pP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AC19C8">
            <w:pPr>
              <w:jc w:val="center"/>
              <w:rPr>
                <w:sz w:val="20"/>
                <w:szCs w:val="20"/>
              </w:rPr>
            </w:pPr>
            <w:r w:rsidRPr="00FD24E5">
              <w:rPr>
                <w:sz w:val="20"/>
                <w:szCs w:val="20"/>
              </w:rPr>
              <w:t>Количество единиц техники</w:t>
            </w:r>
          </w:p>
        </w:tc>
        <w:tc>
          <w:tcPr>
            <w:tcW w:w="2958"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Количество РЛО</w:t>
            </w:r>
          </w:p>
        </w:tc>
      </w:tr>
      <w:tr w:rsidR="00FD24E5" w:rsidRPr="00FD24E5" w:rsidTr="00FD24E5">
        <w:tc>
          <w:tcPr>
            <w:tcW w:w="2957" w:type="dxa"/>
            <w:shd w:val="clear" w:color="auto" w:fill="auto"/>
          </w:tcPr>
          <w:p w:rsidR="00FD24E5" w:rsidRPr="00FD24E5" w:rsidRDefault="00FD24E5" w:rsidP="00AC19C8">
            <w:pPr>
              <w:jc w:val="center"/>
              <w:rPr>
                <w:sz w:val="20"/>
                <w:szCs w:val="20"/>
              </w:rPr>
            </w:pPr>
            <w:r w:rsidRPr="00FD24E5">
              <w:rPr>
                <w:sz w:val="20"/>
                <w:szCs w:val="20"/>
              </w:rPr>
              <w:t>ПГ № 1</w:t>
            </w:r>
          </w:p>
          <w:p w:rsidR="00FD24E5" w:rsidRPr="00FD24E5" w:rsidRDefault="00FD24E5" w:rsidP="00FD24E5">
            <w:pPr>
              <w:jc w:val="center"/>
              <w:rPr>
                <w:sz w:val="20"/>
                <w:szCs w:val="20"/>
              </w:rPr>
            </w:pPr>
            <w:r w:rsidRPr="00FD24E5">
              <w:rPr>
                <w:sz w:val="20"/>
                <w:szCs w:val="20"/>
              </w:rPr>
              <w:t xml:space="preserve">От органов местного самоуправления -                 1) </w:t>
            </w:r>
            <w:proofErr w:type="spellStart"/>
            <w:r w:rsidRPr="00FD24E5">
              <w:rPr>
                <w:sz w:val="20"/>
                <w:szCs w:val="20"/>
              </w:rPr>
              <w:t>Жендарев</w:t>
            </w:r>
            <w:proofErr w:type="spellEnd"/>
            <w:r w:rsidRPr="00FD24E5">
              <w:rPr>
                <w:sz w:val="20"/>
                <w:szCs w:val="20"/>
              </w:rPr>
              <w:t xml:space="preserve"> Олег Алексеевич</w:t>
            </w:r>
          </w:p>
          <w:p w:rsidR="00FD24E5" w:rsidRPr="00FD24E5" w:rsidRDefault="00FD24E5" w:rsidP="00FD24E5">
            <w:pPr>
              <w:jc w:val="center"/>
              <w:rPr>
                <w:sz w:val="20"/>
                <w:szCs w:val="20"/>
              </w:rPr>
            </w:pPr>
            <w:r w:rsidRPr="00FD24E5">
              <w:rPr>
                <w:sz w:val="20"/>
                <w:szCs w:val="20"/>
              </w:rPr>
              <w:t xml:space="preserve">2) </w:t>
            </w:r>
            <w:proofErr w:type="spellStart"/>
            <w:r w:rsidRPr="00FD24E5">
              <w:rPr>
                <w:sz w:val="20"/>
                <w:szCs w:val="20"/>
              </w:rPr>
              <w:t>Литвинчук</w:t>
            </w:r>
            <w:proofErr w:type="spellEnd"/>
            <w:r w:rsidRPr="00FD24E5">
              <w:rPr>
                <w:sz w:val="20"/>
                <w:szCs w:val="20"/>
              </w:rPr>
              <w:t xml:space="preserve"> Анатолий Анатольевич</w:t>
            </w:r>
          </w:p>
        </w:tc>
        <w:tc>
          <w:tcPr>
            <w:tcW w:w="2957" w:type="dxa"/>
            <w:shd w:val="clear" w:color="auto" w:fill="auto"/>
          </w:tcPr>
          <w:p w:rsidR="00FD24E5" w:rsidRPr="00FD24E5" w:rsidRDefault="00FD24E5" w:rsidP="00AC19C8">
            <w:pPr>
              <w:jc w:val="center"/>
              <w:rPr>
                <w:sz w:val="20"/>
                <w:szCs w:val="20"/>
              </w:rPr>
            </w:pPr>
            <w:r w:rsidRPr="00FD24E5">
              <w:rPr>
                <w:sz w:val="20"/>
                <w:szCs w:val="20"/>
              </w:rPr>
              <w:t>Глава Белоярского сельского поселения</w:t>
            </w:r>
          </w:p>
          <w:p w:rsidR="00FD24E5" w:rsidRPr="00FD24E5" w:rsidRDefault="00FD24E5" w:rsidP="00FD24E5">
            <w:pPr>
              <w:jc w:val="center"/>
              <w:rPr>
                <w:sz w:val="20"/>
                <w:szCs w:val="20"/>
              </w:rPr>
            </w:pPr>
            <w:proofErr w:type="spellStart"/>
            <w:r w:rsidRPr="00FD24E5">
              <w:rPr>
                <w:sz w:val="20"/>
                <w:szCs w:val="20"/>
              </w:rPr>
              <w:t>Жендарев</w:t>
            </w:r>
            <w:proofErr w:type="spellEnd"/>
            <w:r w:rsidRPr="00FD24E5">
              <w:rPr>
                <w:sz w:val="20"/>
                <w:szCs w:val="20"/>
              </w:rPr>
              <w:t xml:space="preserve"> Олег Алексеевич</w:t>
            </w:r>
          </w:p>
          <w:p w:rsidR="00FD24E5" w:rsidRPr="00FD24E5" w:rsidRDefault="00FD24E5" w:rsidP="00FD24E5">
            <w:pPr>
              <w:jc w:val="center"/>
              <w:rPr>
                <w:sz w:val="20"/>
                <w:szCs w:val="20"/>
              </w:rPr>
            </w:pPr>
            <w:r w:rsidRPr="00FD24E5">
              <w:rPr>
                <w:sz w:val="20"/>
                <w:szCs w:val="20"/>
              </w:rPr>
              <w:t>раб</w:t>
            </w:r>
            <w:proofErr w:type="gramStart"/>
            <w:r w:rsidRPr="00FD24E5">
              <w:rPr>
                <w:sz w:val="20"/>
                <w:szCs w:val="20"/>
              </w:rPr>
              <w:t>.</w:t>
            </w:r>
            <w:proofErr w:type="gramEnd"/>
            <w:r w:rsidRPr="00FD24E5">
              <w:rPr>
                <w:sz w:val="20"/>
                <w:szCs w:val="20"/>
              </w:rPr>
              <w:t xml:space="preserve"> </w:t>
            </w:r>
            <w:proofErr w:type="gramStart"/>
            <w:r w:rsidRPr="00FD24E5">
              <w:rPr>
                <w:sz w:val="20"/>
                <w:szCs w:val="20"/>
              </w:rPr>
              <w:t>т</w:t>
            </w:r>
            <w:proofErr w:type="gramEnd"/>
            <w:r w:rsidRPr="00FD24E5">
              <w:rPr>
                <w:sz w:val="20"/>
                <w:szCs w:val="20"/>
              </w:rPr>
              <w:t>ел. 8-38-246-</w:t>
            </w:r>
          </w:p>
          <w:p w:rsidR="00FD24E5" w:rsidRPr="00FD24E5" w:rsidRDefault="00FD24E5" w:rsidP="00FD24E5">
            <w:pPr>
              <w:jc w:val="center"/>
              <w:rPr>
                <w:sz w:val="20"/>
                <w:szCs w:val="20"/>
              </w:rPr>
            </w:pPr>
            <w:r w:rsidRPr="00FD24E5">
              <w:rPr>
                <w:sz w:val="20"/>
                <w:szCs w:val="20"/>
              </w:rPr>
              <w:t>2-29-11;</w:t>
            </w:r>
          </w:p>
          <w:p w:rsidR="00FD24E5" w:rsidRPr="00FD24E5" w:rsidRDefault="00FD24E5" w:rsidP="00FD24E5">
            <w:pPr>
              <w:jc w:val="center"/>
              <w:rPr>
                <w:sz w:val="20"/>
                <w:szCs w:val="20"/>
              </w:rPr>
            </w:pPr>
            <w:r w:rsidRPr="00FD24E5">
              <w:rPr>
                <w:sz w:val="20"/>
                <w:szCs w:val="20"/>
              </w:rPr>
              <w:t>сот</w:t>
            </w:r>
            <w:proofErr w:type="gramStart"/>
            <w:r w:rsidRPr="00FD24E5">
              <w:rPr>
                <w:sz w:val="20"/>
                <w:szCs w:val="20"/>
              </w:rPr>
              <w:t>.</w:t>
            </w:r>
            <w:proofErr w:type="gramEnd"/>
            <w:r w:rsidRPr="00FD24E5">
              <w:rPr>
                <w:sz w:val="20"/>
                <w:szCs w:val="20"/>
              </w:rPr>
              <w:t xml:space="preserve"> </w:t>
            </w:r>
            <w:proofErr w:type="gramStart"/>
            <w:r w:rsidRPr="00FD24E5">
              <w:rPr>
                <w:sz w:val="20"/>
                <w:szCs w:val="20"/>
              </w:rPr>
              <w:t>т</w:t>
            </w:r>
            <w:proofErr w:type="gramEnd"/>
            <w:r w:rsidRPr="00FD24E5">
              <w:rPr>
                <w:sz w:val="20"/>
                <w:szCs w:val="20"/>
              </w:rPr>
              <w:t>ел. 8-953-874-            10-00</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п. Берегаево,</w:t>
            </w:r>
          </w:p>
          <w:p w:rsidR="00FD24E5" w:rsidRPr="00FD24E5" w:rsidRDefault="00FD24E5" w:rsidP="00FD24E5">
            <w:pPr>
              <w:jc w:val="center"/>
              <w:rPr>
                <w:sz w:val="20"/>
                <w:szCs w:val="20"/>
              </w:rPr>
            </w:pPr>
            <w:r w:rsidRPr="00FD24E5">
              <w:rPr>
                <w:sz w:val="20"/>
                <w:szCs w:val="20"/>
              </w:rPr>
              <w:t>п. Красный Яр</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w:t>
            </w:r>
          </w:p>
        </w:tc>
        <w:tc>
          <w:tcPr>
            <w:tcW w:w="2958"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2</w:t>
            </w:r>
          </w:p>
        </w:tc>
      </w:tr>
      <w:tr w:rsidR="00FD24E5" w:rsidRPr="00FD24E5" w:rsidTr="00FD24E5">
        <w:tc>
          <w:tcPr>
            <w:tcW w:w="2957" w:type="dxa"/>
            <w:shd w:val="clear" w:color="auto" w:fill="auto"/>
          </w:tcPr>
          <w:p w:rsidR="00FD24E5" w:rsidRPr="00FD24E5" w:rsidRDefault="00FD24E5" w:rsidP="00AC19C8">
            <w:pPr>
              <w:jc w:val="center"/>
              <w:rPr>
                <w:sz w:val="20"/>
                <w:szCs w:val="20"/>
              </w:rPr>
            </w:pPr>
            <w:r w:rsidRPr="00FD24E5">
              <w:rPr>
                <w:sz w:val="20"/>
                <w:szCs w:val="20"/>
              </w:rPr>
              <w:t>ПГ № 2</w:t>
            </w:r>
          </w:p>
          <w:p w:rsidR="00FD24E5" w:rsidRPr="00FD24E5" w:rsidRDefault="00FD24E5" w:rsidP="00FD24E5">
            <w:pPr>
              <w:jc w:val="center"/>
              <w:rPr>
                <w:sz w:val="20"/>
                <w:szCs w:val="20"/>
              </w:rPr>
            </w:pPr>
            <w:r w:rsidRPr="00FD24E5">
              <w:rPr>
                <w:sz w:val="20"/>
                <w:szCs w:val="20"/>
              </w:rPr>
              <w:t xml:space="preserve">От органов местного самоуправления -                 1) </w:t>
            </w:r>
            <w:proofErr w:type="spellStart"/>
            <w:r w:rsidRPr="00FD24E5">
              <w:rPr>
                <w:sz w:val="20"/>
                <w:szCs w:val="20"/>
              </w:rPr>
              <w:t>Заринский</w:t>
            </w:r>
            <w:proofErr w:type="spellEnd"/>
            <w:r w:rsidRPr="00FD24E5">
              <w:rPr>
                <w:sz w:val="20"/>
                <w:szCs w:val="20"/>
              </w:rPr>
              <w:t xml:space="preserve"> Игорь Романович (по согласованию)</w:t>
            </w:r>
          </w:p>
          <w:p w:rsidR="00FD24E5" w:rsidRPr="00FD24E5" w:rsidRDefault="00FD24E5" w:rsidP="00FD24E5">
            <w:pPr>
              <w:jc w:val="center"/>
              <w:rPr>
                <w:sz w:val="20"/>
                <w:szCs w:val="20"/>
              </w:rPr>
            </w:pPr>
            <w:r w:rsidRPr="00FD24E5">
              <w:rPr>
                <w:sz w:val="20"/>
                <w:szCs w:val="20"/>
              </w:rPr>
              <w:t>добровольные пожарные:</w:t>
            </w:r>
          </w:p>
          <w:p w:rsidR="00FD24E5" w:rsidRPr="00FD24E5" w:rsidRDefault="00FD24E5" w:rsidP="00FD24E5">
            <w:pPr>
              <w:jc w:val="center"/>
              <w:rPr>
                <w:sz w:val="20"/>
                <w:szCs w:val="20"/>
              </w:rPr>
            </w:pPr>
            <w:r w:rsidRPr="00FD24E5">
              <w:rPr>
                <w:sz w:val="20"/>
                <w:szCs w:val="20"/>
              </w:rPr>
              <w:t>2) Николаев Анатолий Николаевич (по согласованию)</w:t>
            </w:r>
          </w:p>
          <w:p w:rsidR="00FD24E5" w:rsidRPr="00FD24E5" w:rsidRDefault="00FD24E5" w:rsidP="00FD24E5">
            <w:pPr>
              <w:jc w:val="center"/>
              <w:rPr>
                <w:sz w:val="20"/>
                <w:szCs w:val="20"/>
              </w:rPr>
            </w:pPr>
            <w:r w:rsidRPr="00FD24E5">
              <w:rPr>
                <w:sz w:val="20"/>
                <w:szCs w:val="20"/>
              </w:rPr>
              <w:t xml:space="preserve">3) </w:t>
            </w:r>
            <w:proofErr w:type="spellStart"/>
            <w:r w:rsidRPr="00FD24E5">
              <w:rPr>
                <w:sz w:val="20"/>
                <w:szCs w:val="20"/>
              </w:rPr>
              <w:t>Агузанов</w:t>
            </w:r>
            <w:proofErr w:type="spellEnd"/>
            <w:r w:rsidRPr="00FD24E5">
              <w:rPr>
                <w:sz w:val="20"/>
                <w:szCs w:val="20"/>
              </w:rPr>
              <w:t xml:space="preserve"> Сергей Федорович (по согласованию)</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proofErr w:type="spellStart"/>
            <w:r w:rsidRPr="00FD24E5">
              <w:rPr>
                <w:sz w:val="20"/>
                <w:szCs w:val="20"/>
              </w:rPr>
              <w:t>Заринский</w:t>
            </w:r>
            <w:proofErr w:type="spellEnd"/>
            <w:r w:rsidRPr="00FD24E5">
              <w:rPr>
                <w:sz w:val="20"/>
                <w:szCs w:val="20"/>
              </w:rPr>
              <w:t xml:space="preserve"> Игорь Романович</w:t>
            </w:r>
          </w:p>
          <w:p w:rsidR="00FD24E5" w:rsidRPr="00FD24E5" w:rsidRDefault="00FD24E5" w:rsidP="00FD24E5">
            <w:pPr>
              <w:jc w:val="center"/>
              <w:rPr>
                <w:sz w:val="20"/>
                <w:szCs w:val="20"/>
              </w:rPr>
            </w:pPr>
            <w:r w:rsidRPr="00FD24E5">
              <w:rPr>
                <w:sz w:val="20"/>
                <w:szCs w:val="20"/>
              </w:rPr>
              <w:t>сот</w:t>
            </w:r>
            <w:proofErr w:type="gramStart"/>
            <w:r w:rsidRPr="00FD24E5">
              <w:rPr>
                <w:sz w:val="20"/>
                <w:szCs w:val="20"/>
              </w:rPr>
              <w:t>.</w:t>
            </w:r>
            <w:proofErr w:type="gramEnd"/>
            <w:r w:rsidRPr="00FD24E5">
              <w:rPr>
                <w:sz w:val="20"/>
                <w:szCs w:val="20"/>
              </w:rPr>
              <w:t xml:space="preserve"> </w:t>
            </w:r>
            <w:proofErr w:type="gramStart"/>
            <w:r w:rsidRPr="00FD24E5">
              <w:rPr>
                <w:sz w:val="20"/>
                <w:szCs w:val="20"/>
              </w:rPr>
              <w:t>т</w:t>
            </w:r>
            <w:proofErr w:type="gramEnd"/>
            <w:r w:rsidRPr="00FD24E5">
              <w:rPr>
                <w:sz w:val="20"/>
                <w:szCs w:val="20"/>
              </w:rPr>
              <w:t>ел. 8-961-8858831-69-92</w:t>
            </w:r>
          </w:p>
          <w:p w:rsidR="00FD24E5" w:rsidRPr="00FD24E5" w:rsidRDefault="00FD24E5" w:rsidP="00FD24E5">
            <w:pPr>
              <w:jc w:val="center"/>
              <w:rPr>
                <w:sz w:val="20"/>
                <w:szCs w:val="20"/>
              </w:rPr>
            </w:pPr>
            <w:r w:rsidRPr="00FD24E5">
              <w:rPr>
                <w:sz w:val="20"/>
                <w:szCs w:val="20"/>
              </w:rPr>
              <w:t xml:space="preserve"> </w:t>
            </w:r>
          </w:p>
          <w:p w:rsidR="00FD24E5" w:rsidRPr="00FD24E5" w:rsidRDefault="00FD24E5" w:rsidP="00FD24E5">
            <w:pPr>
              <w:jc w:val="center"/>
              <w:rPr>
                <w:sz w:val="20"/>
                <w:szCs w:val="20"/>
              </w:rPr>
            </w:pPr>
            <w:r w:rsidRPr="00FD24E5">
              <w:rPr>
                <w:sz w:val="20"/>
                <w:szCs w:val="20"/>
              </w:rPr>
              <w:t xml:space="preserve"> </w:t>
            </w:r>
          </w:p>
        </w:tc>
        <w:tc>
          <w:tcPr>
            <w:tcW w:w="2957" w:type="dxa"/>
            <w:shd w:val="clear" w:color="auto" w:fill="auto"/>
          </w:tcPr>
          <w:p w:rsidR="00FD24E5" w:rsidRPr="00FD24E5" w:rsidRDefault="00FD24E5" w:rsidP="00FD24E5">
            <w:pPr>
              <w:jc w:val="center"/>
              <w:rPr>
                <w:sz w:val="20"/>
                <w:szCs w:val="20"/>
              </w:rPr>
            </w:pPr>
            <w:r w:rsidRPr="00FD24E5">
              <w:rPr>
                <w:sz w:val="20"/>
                <w:szCs w:val="20"/>
              </w:rPr>
              <w:t xml:space="preserve"> </w:t>
            </w:r>
          </w:p>
          <w:p w:rsidR="00FD24E5" w:rsidRPr="00FD24E5" w:rsidRDefault="00FD24E5" w:rsidP="00FD24E5">
            <w:pPr>
              <w:jc w:val="center"/>
              <w:rPr>
                <w:sz w:val="20"/>
                <w:szCs w:val="20"/>
              </w:rPr>
            </w:pPr>
            <w:r w:rsidRPr="00FD24E5">
              <w:rPr>
                <w:sz w:val="20"/>
                <w:szCs w:val="20"/>
              </w:rPr>
              <w:t>д. Красная Горка</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w:t>
            </w:r>
          </w:p>
        </w:tc>
        <w:tc>
          <w:tcPr>
            <w:tcW w:w="2958"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1</w:t>
            </w:r>
          </w:p>
        </w:tc>
      </w:tr>
    </w:tbl>
    <w:p w:rsidR="00FD24E5" w:rsidRPr="00FD24E5" w:rsidRDefault="00FD24E5" w:rsidP="00FD24E5">
      <w:pPr>
        <w:jc w:val="center"/>
        <w:rPr>
          <w:sz w:val="20"/>
          <w:szCs w:val="20"/>
        </w:rPr>
      </w:pPr>
    </w:p>
    <w:p w:rsidR="00FD24E5" w:rsidRPr="00FD24E5" w:rsidRDefault="00FD24E5" w:rsidP="00AC19C8">
      <w:pPr>
        <w:rPr>
          <w:sz w:val="20"/>
          <w:szCs w:val="20"/>
        </w:rPr>
      </w:pPr>
    </w:p>
    <w:p w:rsidR="00FD24E5" w:rsidRPr="00FD24E5" w:rsidRDefault="00FD24E5" w:rsidP="00FD24E5">
      <w:pPr>
        <w:jc w:val="right"/>
        <w:rPr>
          <w:sz w:val="20"/>
          <w:szCs w:val="20"/>
        </w:rPr>
      </w:pPr>
      <w:r w:rsidRPr="00FD24E5">
        <w:rPr>
          <w:sz w:val="20"/>
          <w:szCs w:val="20"/>
        </w:rPr>
        <w:t>Приложение 2</w:t>
      </w:r>
    </w:p>
    <w:p w:rsidR="00FD24E5" w:rsidRPr="00FD24E5" w:rsidRDefault="00FD24E5" w:rsidP="00FD24E5">
      <w:pPr>
        <w:jc w:val="right"/>
        <w:rPr>
          <w:sz w:val="20"/>
          <w:szCs w:val="20"/>
        </w:rPr>
      </w:pPr>
      <w:r w:rsidRPr="00FD24E5">
        <w:rPr>
          <w:sz w:val="20"/>
          <w:szCs w:val="20"/>
        </w:rPr>
        <w:t>к постановлению Администрации</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26.03.2021 № 30</w:t>
      </w:r>
    </w:p>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 xml:space="preserve">ГРАФИК НАЗЕМНОГО ПАТРУЛИРОВАНИЯ ЛЕСОВ В ПОЖАРООПАСНЫЙ СЕЗОН </w:t>
      </w:r>
      <w:proofErr w:type="gramStart"/>
      <w:r w:rsidRPr="00FD24E5">
        <w:rPr>
          <w:b/>
          <w:sz w:val="20"/>
          <w:szCs w:val="20"/>
        </w:rPr>
        <w:t>ПАТРУЛЬНЫМИ</w:t>
      </w:r>
      <w:proofErr w:type="gramEnd"/>
    </w:p>
    <w:p w:rsidR="00FD24E5" w:rsidRPr="00FD24E5" w:rsidRDefault="00FD24E5" w:rsidP="00FD24E5">
      <w:pPr>
        <w:jc w:val="center"/>
        <w:rPr>
          <w:b/>
          <w:sz w:val="20"/>
          <w:szCs w:val="20"/>
        </w:rPr>
      </w:pPr>
      <w:r w:rsidRPr="00FD24E5">
        <w:rPr>
          <w:b/>
          <w:sz w:val="20"/>
          <w:szCs w:val="20"/>
        </w:rPr>
        <w:t xml:space="preserve">ГРУППАМИ ДЛЯ </w:t>
      </w:r>
      <w:proofErr w:type="gramStart"/>
      <w:r w:rsidRPr="00FD24E5">
        <w:rPr>
          <w:b/>
          <w:sz w:val="20"/>
          <w:szCs w:val="20"/>
        </w:rPr>
        <w:t>КОНТРОЛЯ ЗА</w:t>
      </w:r>
      <w:proofErr w:type="gramEnd"/>
      <w:r w:rsidRPr="00FD24E5">
        <w:rPr>
          <w:b/>
          <w:sz w:val="20"/>
          <w:szCs w:val="20"/>
        </w:rPr>
        <w:t xml:space="preserve"> СОБЛЮДЕНИЕМ ПОЖАРНОЙ БЕЗОПАСНОСТИ</w:t>
      </w:r>
    </w:p>
    <w:p w:rsidR="00FD24E5" w:rsidRPr="00FD24E5" w:rsidRDefault="00FD24E5" w:rsidP="00FD24E5">
      <w:pPr>
        <w:jc w:val="center"/>
        <w:rPr>
          <w:b/>
          <w:sz w:val="20"/>
          <w:szCs w:val="20"/>
        </w:rPr>
      </w:pPr>
      <w:r w:rsidRPr="00FD24E5">
        <w:rPr>
          <w:b/>
          <w:sz w:val="20"/>
          <w:szCs w:val="20"/>
        </w:rPr>
        <w:t>НА ТЕРРИТОРИИ БЕРЕГАЕВСКОГО СЕЛЬСКОГО ПОСЕЛЕНИЯ</w:t>
      </w:r>
    </w:p>
    <w:p w:rsidR="00FD24E5" w:rsidRPr="00FD24E5" w:rsidRDefault="00FD24E5" w:rsidP="00FD24E5">
      <w:pPr>
        <w:jc w:val="center"/>
        <w:rPr>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2368"/>
        <w:gridCol w:w="2257"/>
        <w:gridCol w:w="2747"/>
      </w:tblGrid>
      <w:tr w:rsidR="00FD24E5" w:rsidRPr="00FD24E5" w:rsidTr="00FD24E5">
        <w:tc>
          <w:tcPr>
            <w:tcW w:w="3808" w:type="dxa"/>
            <w:shd w:val="clear" w:color="auto" w:fill="auto"/>
          </w:tcPr>
          <w:p w:rsidR="00FD24E5" w:rsidRPr="00FD24E5" w:rsidRDefault="00FD24E5" w:rsidP="00AC19C8">
            <w:pPr>
              <w:jc w:val="center"/>
              <w:rPr>
                <w:sz w:val="20"/>
                <w:szCs w:val="20"/>
              </w:rPr>
            </w:pPr>
            <w:r w:rsidRPr="00FD24E5">
              <w:rPr>
                <w:sz w:val="20"/>
                <w:szCs w:val="20"/>
              </w:rPr>
              <w:t>Номер патрульной группы, номер и направление маршрута наземного патрулирования</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Наименование лесничества</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 xml:space="preserve">Протяжённость маршрута, </w:t>
            </w:r>
            <w:proofErr w:type="gramStart"/>
            <w:r w:rsidRPr="00FD24E5">
              <w:rPr>
                <w:sz w:val="20"/>
                <w:szCs w:val="20"/>
              </w:rPr>
              <w:t>км</w:t>
            </w:r>
            <w:proofErr w:type="gramEnd"/>
          </w:p>
        </w:tc>
        <w:tc>
          <w:tcPr>
            <w:tcW w:w="3886"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Время и периодичность патрулирования</w:t>
            </w:r>
          </w:p>
        </w:tc>
      </w:tr>
      <w:tr w:rsidR="00FD24E5" w:rsidRPr="00FD24E5" w:rsidTr="00FD24E5">
        <w:tc>
          <w:tcPr>
            <w:tcW w:w="3808" w:type="dxa"/>
            <w:shd w:val="clear" w:color="auto" w:fill="auto"/>
          </w:tcPr>
          <w:p w:rsidR="00FD24E5" w:rsidRPr="00FD24E5" w:rsidRDefault="00FD24E5" w:rsidP="00AC19C8">
            <w:pPr>
              <w:jc w:val="center"/>
              <w:rPr>
                <w:sz w:val="20"/>
                <w:szCs w:val="20"/>
              </w:rPr>
            </w:pPr>
            <w:r w:rsidRPr="00FD24E5">
              <w:rPr>
                <w:sz w:val="20"/>
                <w:szCs w:val="20"/>
              </w:rPr>
              <w:t>ПГ № 1</w:t>
            </w:r>
          </w:p>
          <w:p w:rsidR="00FD24E5" w:rsidRPr="00FD24E5" w:rsidRDefault="00FD24E5" w:rsidP="00FD24E5">
            <w:pPr>
              <w:jc w:val="center"/>
              <w:rPr>
                <w:sz w:val="20"/>
                <w:szCs w:val="20"/>
              </w:rPr>
            </w:pPr>
            <w:r w:rsidRPr="00FD24E5">
              <w:rPr>
                <w:sz w:val="20"/>
                <w:szCs w:val="20"/>
              </w:rPr>
              <w:t>Маршрут № 1</w:t>
            </w:r>
          </w:p>
          <w:p w:rsidR="00FD24E5" w:rsidRPr="00FD24E5" w:rsidRDefault="00FD24E5" w:rsidP="00FD24E5">
            <w:pPr>
              <w:jc w:val="center"/>
              <w:rPr>
                <w:sz w:val="20"/>
                <w:szCs w:val="20"/>
              </w:rPr>
            </w:pPr>
            <w:r w:rsidRPr="00FD24E5">
              <w:rPr>
                <w:sz w:val="20"/>
                <w:szCs w:val="20"/>
              </w:rPr>
              <w:lastRenderedPageBreak/>
              <w:t>п. Берегаево – д.Красная Горка</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proofErr w:type="spellStart"/>
            <w:r w:rsidRPr="00FD24E5">
              <w:rPr>
                <w:sz w:val="20"/>
                <w:szCs w:val="20"/>
              </w:rPr>
              <w:t>Среднечулымское</w:t>
            </w:r>
            <w:proofErr w:type="spellEnd"/>
            <w:r w:rsidRPr="00FD24E5">
              <w:rPr>
                <w:sz w:val="20"/>
                <w:szCs w:val="20"/>
              </w:rPr>
              <w:t xml:space="preserve"> </w:t>
            </w:r>
            <w:r w:rsidRPr="00FD24E5">
              <w:rPr>
                <w:sz w:val="20"/>
                <w:szCs w:val="20"/>
              </w:rPr>
              <w:lastRenderedPageBreak/>
              <w:t xml:space="preserve">участковое лесничество </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25</w:t>
            </w:r>
          </w:p>
        </w:tc>
        <w:tc>
          <w:tcPr>
            <w:tcW w:w="3886"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П.О.С.</w:t>
            </w:r>
          </w:p>
          <w:p w:rsidR="00FD24E5" w:rsidRPr="00FD24E5" w:rsidRDefault="00FD24E5" w:rsidP="00FD24E5">
            <w:pPr>
              <w:jc w:val="center"/>
              <w:rPr>
                <w:sz w:val="20"/>
                <w:szCs w:val="20"/>
              </w:rPr>
            </w:pPr>
            <w:r w:rsidRPr="00FD24E5">
              <w:rPr>
                <w:sz w:val="20"/>
                <w:szCs w:val="20"/>
              </w:rPr>
              <w:lastRenderedPageBreak/>
              <w:t>еженедельно</w:t>
            </w:r>
          </w:p>
        </w:tc>
      </w:tr>
      <w:tr w:rsidR="00FD24E5" w:rsidRPr="00FD24E5" w:rsidTr="00FD24E5">
        <w:tc>
          <w:tcPr>
            <w:tcW w:w="3808" w:type="dxa"/>
            <w:shd w:val="clear" w:color="auto" w:fill="auto"/>
          </w:tcPr>
          <w:p w:rsidR="00FD24E5" w:rsidRPr="00FD24E5" w:rsidRDefault="00FD24E5" w:rsidP="00AC19C8">
            <w:pPr>
              <w:jc w:val="center"/>
              <w:rPr>
                <w:sz w:val="20"/>
                <w:szCs w:val="20"/>
              </w:rPr>
            </w:pPr>
            <w:r w:rsidRPr="00FD24E5">
              <w:rPr>
                <w:sz w:val="20"/>
                <w:szCs w:val="20"/>
              </w:rPr>
              <w:lastRenderedPageBreak/>
              <w:t>ПГ №  2</w:t>
            </w:r>
          </w:p>
          <w:p w:rsidR="00FD24E5" w:rsidRPr="00FD24E5" w:rsidRDefault="00FD24E5" w:rsidP="00FD24E5">
            <w:pPr>
              <w:jc w:val="center"/>
              <w:rPr>
                <w:sz w:val="20"/>
                <w:szCs w:val="20"/>
              </w:rPr>
            </w:pPr>
            <w:r w:rsidRPr="00FD24E5">
              <w:rPr>
                <w:sz w:val="20"/>
                <w:szCs w:val="20"/>
              </w:rPr>
              <w:t>Маршрут № 1</w:t>
            </w:r>
          </w:p>
          <w:p w:rsidR="00FD24E5" w:rsidRPr="00FD24E5" w:rsidRDefault="00FD24E5" w:rsidP="00FD24E5">
            <w:pPr>
              <w:jc w:val="center"/>
              <w:rPr>
                <w:sz w:val="20"/>
                <w:szCs w:val="20"/>
              </w:rPr>
            </w:pPr>
            <w:r w:rsidRPr="00FD24E5">
              <w:rPr>
                <w:sz w:val="20"/>
                <w:szCs w:val="20"/>
              </w:rPr>
              <w:t>п. Берегаево – п. Красный Яр</w:t>
            </w:r>
          </w:p>
        </w:tc>
        <w:tc>
          <w:tcPr>
            <w:tcW w:w="2957" w:type="dxa"/>
            <w:shd w:val="clear" w:color="auto" w:fill="auto"/>
          </w:tcPr>
          <w:p w:rsidR="00FD24E5" w:rsidRPr="00FD24E5" w:rsidRDefault="00FD24E5" w:rsidP="00FD24E5">
            <w:pPr>
              <w:jc w:val="center"/>
              <w:rPr>
                <w:sz w:val="20"/>
                <w:szCs w:val="20"/>
              </w:rPr>
            </w:pPr>
            <w:proofErr w:type="spellStart"/>
            <w:r w:rsidRPr="00FD24E5">
              <w:rPr>
                <w:sz w:val="20"/>
                <w:szCs w:val="20"/>
              </w:rPr>
              <w:t>Среднечулымское</w:t>
            </w:r>
            <w:proofErr w:type="spellEnd"/>
            <w:r w:rsidRPr="00FD24E5">
              <w:rPr>
                <w:sz w:val="20"/>
                <w:szCs w:val="20"/>
              </w:rPr>
              <w:t xml:space="preserve"> участковое лесничество </w:t>
            </w:r>
          </w:p>
        </w:tc>
        <w:tc>
          <w:tcPr>
            <w:tcW w:w="2957"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5</w:t>
            </w:r>
          </w:p>
        </w:tc>
        <w:tc>
          <w:tcPr>
            <w:tcW w:w="3886" w:type="dxa"/>
            <w:shd w:val="clear" w:color="auto" w:fill="auto"/>
          </w:tcPr>
          <w:p w:rsidR="00FD24E5" w:rsidRPr="00FD24E5" w:rsidRDefault="00FD24E5" w:rsidP="00FD24E5">
            <w:pPr>
              <w:jc w:val="center"/>
              <w:rPr>
                <w:sz w:val="20"/>
                <w:szCs w:val="20"/>
              </w:rPr>
            </w:pPr>
          </w:p>
          <w:p w:rsidR="00FD24E5" w:rsidRPr="00FD24E5" w:rsidRDefault="00FD24E5" w:rsidP="00FD24E5">
            <w:pPr>
              <w:jc w:val="center"/>
              <w:rPr>
                <w:sz w:val="20"/>
                <w:szCs w:val="20"/>
              </w:rPr>
            </w:pPr>
            <w:r w:rsidRPr="00FD24E5">
              <w:rPr>
                <w:sz w:val="20"/>
                <w:szCs w:val="20"/>
              </w:rPr>
              <w:t>П.О.С.</w:t>
            </w:r>
          </w:p>
          <w:p w:rsidR="00FD24E5" w:rsidRPr="00FD24E5" w:rsidRDefault="00FD24E5" w:rsidP="00FD24E5">
            <w:pPr>
              <w:jc w:val="center"/>
              <w:rPr>
                <w:sz w:val="20"/>
                <w:szCs w:val="20"/>
              </w:rPr>
            </w:pPr>
            <w:r w:rsidRPr="00FD24E5">
              <w:rPr>
                <w:sz w:val="20"/>
                <w:szCs w:val="20"/>
              </w:rPr>
              <w:t>еженедельно</w:t>
            </w:r>
          </w:p>
        </w:tc>
      </w:tr>
    </w:tbl>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FD24E5" w:rsidRPr="00FD24E5" w:rsidRDefault="00FD24E5" w:rsidP="00FD24E5">
      <w:pPr>
        <w:jc w:val="center"/>
        <w:rPr>
          <w:sz w:val="20"/>
          <w:szCs w:val="20"/>
        </w:rPr>
      </w:pPr>
    </w:p>
    <w:p w:rsidR="00AC19C8" w:rsidRDefault="00AC19C8" w:rsidP="00AC19C8">
      <w:pPr>
        <w:rPr>
          <w:sz w:val="20"/>
          <w:szCs w:val="20"/>
        </w:rPr>
      </w:pPr>
    </w:p>
    <w:p w:rsidR="00FD24E5" w:rsidRPr="00FD24E5" w:rsidRDefault="00FD24E5" w:rsidP="00AC19C8">
      <w:pPr>
        <w:jc w:val="right"/>
        <w:rPr>
          <w:sz w:val="20"/>
          <w:szCs w:val="20"/>
        </w:rPr>
      </w:pPr>
      <w:r w:rsidRPr="00FD24E5">
        <w:rPr>
          <w:sz w:val="20"/>
          <w:szCs w:val="20"/>
        </w:rPr>
        <w:t>Приложение 3</w:t>
      </w:r>
    </w:p>
    <w:p w:rsidR="00FD24E5" w:rsidRPr="00FD24E5" w:rsidRDefault="00FD24E5" w:rsidP="00FD24E5">
      <w:pPr>
        <w:jc w:val="right"/>
        <w:rPr>
          <w:sz w:val="20"/>
          <w:szCs w:val="20"/>
        </w:rPr>
      </w:pPr>
      <w:r w:rsidRPr="00FD24E5">
        <w:rPr>
          <w:sz w:val="20"/>
          <w:szCs w:val="20"/>
        </w:rPr>
        <w:t>к постановлению Администрации</w:t>
      </w:r>
    </w:p>
    <w:p w:rsidR="00FD24E5" w:rsidRPr="00FD24E5" w:rsidRDefault="00FD24E5" w:rsidP="00FD24E5">
      <w:pPr>
        <w:jc w:val="right"/>
        <w:rPr>
          <w:sz w:val="20"/>
          <w:szCs w:val="20"/>
        </w:rPr>
      </w:pPr>
      <w:r w:rsidRPr="00FD24E5">
        <w:rPr>
          <w:sz w:val="20"/>
          <w:szCs w:val="20"/>
        </w:rPr>
        <w:t>Берегаевского сельского поселения</w:t>
      </w:r>
    </w:p>
    <w:p w:rsidR="00FD24E5" w:rsidRPr="00FD24E5" w:rsidRDefault="00FD24E5" w:rsidP="00FD24E5">
      <w:pPr>
        <w:jc w:val="right"/>
        <w:rPr>
          <w:sz w:val="20"/>
          <w:szCs w:val="20"/>
        </w:rPr>
      </w:pPr>
      <w:r w:rsidRPr="00FD24E5">
        <w:rPr>
          <w:sz w:val="20"/>
          <w:szCs w:val="20"/>
        </w:rPr>
        <w:t>от 26.03.2021 № 30</w:t>
      </w:r>
    </w:p>
    <w:p w:rsidR="00FD24E5" w:rsidRPr="00FD24E5" w:rsidRDefault="00FD24E5" w:rsidP="00FD24E5">
      <w:pPr>
        <w:jc w:val="center"/>
        <w:rPr>
          <w:b/>
          <w:sz w:val="20"/>
          <w:szCs w:val="20"/>
        </w:rPr>
      </w:pPr>
    </w:p>
    <w:p w:rsidR="00FD24E5" w:rsidRPr="00FD24E5" w:rsidRDefault="00FD24E5" w:rsidP="00FD24E5">
      <w:pPr>
        <w:jc w:val="center"/>
        <w:rPr>
          <w:b/>
          <w:sz w:val="20"/>
          <w:szCs w:val="20"/>
        </w:rPr>
      </w:pPr>
      <w:r w:rsidRPr="00FD24E5">
        <w:rPr>
          <w:b/>
          <w:sz w:val="20"/>
          <w:szCs w:val="20"/>
        </w:rPr>
        <w:t xml:space="preserve">СОСТАВ ПАТРУЛЬНО - МАНЕВРЕННОЙ ГРУППЫ ДЛЯ РЕАГИРОВАНИЯ НА СООБЩЕНИЯ О ВОЗГОРАНИИ </w:t>
      </w:r>
    </w:p>
    <w:p w:rsidR="00FD24E5" w:rsidRPr="00FD24E5" w:rsidRDefault="00FD24E5" w:rsidP="00FD24E5">
      <w:pPr>
        <w:jc w:val="center"/>
        <w:rPr>
          <w:b/>
          <w:sz w:val="20"/>
          <w:szCs w:val="20"/>
        </w:rPr>
      </w:pPr>
      <w:r w:rsidRPr="00FD24E5">
        <w:rPr>
          <w:b/>
          <w:sz w:val="20"/>
          <w:szCs w:val="20"/>
        </w:rPr>
        <w:t>ЛЕСОВ В ПОЖАРООПАСНЫЙ СЕЗОН НА ТЕРРИТОРИИ БЕРЕГАЕВСОКГО СЕЛЬСКОГО ПОСЕЛЕНИЯ</w:t>
      </w:r>
    </w:p>
    <w:p w:rsidR="00FD24E5" w:rsidRPr="00FD24E5" w:rsidRDefault="00FD24E5" w:rsidP="00FD24E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2127"/>
        <w:gridCol w:w="1842"/>
        <w:gridCol w:w="1808"/>
      </w:tblGrid>
      <w:tr w:rsidR="00FD24E5" w:rsidRPr="00FD24E5" w:rsidTr="002B2C2A">
        <w:tc>
          <w:tcPr>
            <w:tcW w:w="2660" w:type="dxa"/>
            <w:vMerge w:val="restart"/>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Номер и личный состав группы</w:t>
            </w:r>
          </w:p>
        </w:tc>
        <w:tc>
          <w:tcPr>
            <w:tcW w:w="1984" w:type="dxa"/>
            <w:vMerge w:val="restart"/>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 xml:space="preserve">Контакты </w:t>
            </w:r>
            <w:proofErr w:type="gramStart"/>
            <w:r w:rsidRPr="00FD24E5">
              <w:rPr>
                <w:sz w:val="20"/>
                <w:szCs w:val="20"/>
              </w:rPr>
              <w:t>старшего</w:t>
            </w:r>
            <w:proofErr w:type="gramEnd"/>
            <w:r w:rsidRPr="00FD24E5">
              <w:rPr>
                <w:sz w:val="20"/>
                <w:szCs w:val="20"/>
              </w:rPr>
              <w:t xml:space="preserve"> группы</w:t>
            </w:r>
          </w:p>
        </w:tc>
        <w:tc>
          <w:tcPr>
            <w:tcW w:w="2127" w:type="dxa"/>
            <w:vMerge w:val="restart"/>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Прикрываемые населённые пункты</w:t>
            </w:r>
          </w:p>
        </w:tc>
        <w:tc>
          <w:tcPr>
            <w:tcW w:w="3650" w:type="dxa"/>
            <w:gridSpan w:val="2"/>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Состав сил и средств</w:t>
            </w:r>
          </w:p>
          <w:p w:rsidR="00FD24E5" w:rsidRPr="00FD24E5" w:rsidRDefault="00FD24E5" w:rsidP="00FD24E5">
            <w:pPr>
              <w:rPr>
                <w:sz w:val="20"/>
                <w:szCs w:val="20"/>
              </w:rPr>
            </w:pPr>
          </w:p>
        </w:tc>
      </w:tr>
      <w:tr w:rsidR="00FD24E5" w:rsidRPr="00FD24E5" w:rsidTr="002B2C2A">
        <w:tc>
          <w:tcPr>
            <w:tcW w:w="2660" w:type="dxa"/>
            <w:vMerge/>
            <w:shd w:val="clear" w:color="auto" w:fill="auto"/>
          </w:tcPr>
          <w:p w:rsidR="00FD24E5" w:rsidRPr="00FD24E5" w:rsidRDefault="00FD24E5" w:rsidP="00FD24E5">
            <w:pPr>
              <w:rPr>
                <w:sz w:val="20"/>
                <w:szCs w:val="20"/>
              </w:rPr>
            </w:pPr>
          </w:p>
        </w:tc>
        <w:tc>
          <w:tcPr>
            <w:tcW w:w="1984" w:type="dxa"/>
            <w:vMerge/>
            <w:shd w:val="clear" w:color="auto" w:fill="auto"/>
          </w:tcPr>
          <w:p w:rsidR="00FD24E5" w:rsidRPr="00FD24E5" w:rsidRDefault="00FD24E5" w:rsidP="00FD24E5">
            <w:pPr>
              <w:rPr>
                <w:sz w:val="20"/>
                <w:szCs w:val="20"/>
              </w:rPr>
            </w:pPr>
          </w:p>
        </w:tc>
        <w:tc>
          <w:tcPr>
            <w:tcW w:w="2127" w:type="dxa"/>
            <w:vMerge/>
            <w:shd w:val="clear" w:color="auto" w:fill="auto"/>
          </w:tcPr>
          <w:p w:rsidR="00FD24E5" w:rsidRPr="00FD24E5" w:rsidRDefault="00FD24E5" w:rsidP="00FD24E5">
            <w:pPr>
              <w:rPr>
                <w:sz w:val="20"/>
                <w:szCs w:val="20"/>
              </w:rPr>
            </w:pPr>
          </w:p>
        </w:tc>
        <w:tc>
          <w:tcPr>
            <w:tcW w:w="1842" w:type="dxa"/>
            <w:shd w:val="clear" w:color="auto" w:fill="auto"/>
          </w:tcPr>
          <w:p w:rsidR="00FD24E5" w:rsidRPr="00FD24E5" w:rsidRDefault="00FD24E5" w:rsidP="00FD24E5">
            <w:pPr>
              <w:rPr>
                <w:sz w:val="20"/>
                <w:szCs w:val="20"/>
              </w:rPr>
            </w:pPr>
            <w:r w:rsidRPr="00FD24E5">
              <w:rPr>
                <w:sz w:val="20"/>
                <w:szCs w:val="20"/>
              </w:rPr>
              <w:t>Количество единиц техники</w:t>
            </w:r>
          </w:p>
        </w:tc>
        <w:tc>
          <w:tcPr>
            <w:tcW w:w="1808" w:type="dxa"/>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Количество РЛО</w:t>
            </w:r>
          </w:p>
        </w:tc>
      </w:tr>
      <w:tr w:rsidR="00FD24E5" w:rsidRPr="00FD24E5" w:rsidTr="002B2C2A">
        <w:tc>
          <w:tcPr>
            <w:tcW w:w="2660" w:type="dxa"/>
            <w:shd w:val="clear" w:color="auto" w:fill="auto"/>
          </w:tcPr>
          <w:p w:rsidR="00FD24E5" w:rsidRPr="00FD24E5" w:rsidRDefault="00FD24E5" w:rsidP="00FD24E5">
            <w:pPr>
              <w:rPr>
                <w:sz w:val="20"/>
                <w:szCs w:val="20"/>
              </w:rPr>
            </w:pPr>
            <w:r w:rsidRPr="00FD24E5">
              <w:rPr>
                <w:sz w:val="20"/>
                <w:szCs w:val="20"/>
              </w:rPr>
              <w:t xml:space="preserve">От органов местного самоуправления -                 1) </w:t>
            </w:r>
            <w:proofErr w:type="spellStart"/>
            <w:r w:rsidRPr="00FD24E5">
              <w:rPr>
                <w:sz w:val="20"/>
                <w:szCs w:val="20"/>
              </w:rPr>
              <w:t>Жендарев</w:t>
            </w:r>
            <w:proofErr w:type="spellEnd"/>
            <w:r w:rsidRPr="00FD24E5">
              <w:rPr>
                <w:sz w:val="20"/>
                <w:szCs w:val="20"/>
              </w:rPr>
              <w:t xml:space="preserve"> Олег Алексеевич, </w:t>
            </w:r>
          </w:p>
          <w:p w:rsidR="00FD24E5" w:rsidRPr="00FD24E5" w:rsidRDefault="00FD24E5" w:rsidP="00FD24E5">
            <w:pPr>
              <w:rPr>
                <w:sz w:val="20"/>
                <w:szCs w:val="20"/>
              </w:rPr>
            </w:pPr>
            <w:r w:rsidRPr="00FD24E5">
              <w:rPr>
                <w:sz w:val="20"/>
                <w:szCs w:val="20"/>
              </w:rPr>
              <w:t xml:space="preserve">2) </w:t>
            </w:r>
            <w:proofErr w:type="spellStart"/>
            <w:r w:rsidRPr="00FD24E5">
              <w:rPr>
                <w:sz w:val="20"/>
                <w:szCs w:val="20"/>
              </w:rPr>
              <w:t>Заринский</w:t>
            </w:r>
            <w:proofErr w:type="spellEnd"/>
            <w:r w:rsidRPr="00FD24E5">
              <w:rPr>
                <w:sz w:val="20"/>
                <w:szCs w:val="20"/>
              </w:rPr>
              <w:t xml:space="preserve"> Игорь Романович,</w:t>
            </w:r>
          </w:p>
          <w:p w:rsidR="00FD24E5" w:rsidRPr="00FD24E5" w:rsidRDefault="00FD24E5" w:rsidP="00FD24E5">
            <w:pPr>
              <w:rPr>
                <w:sz w:val="20"/>
                <w:szCs w:val="20"/>
              </w:rPr>
            </w:pPr>
            <w:r w:rsidRPr="00FD24E5">
              <w:rPr>
                <w:sz w:val="20"/>
                <w:szCs w:val="20"/>
              </w:rPr>
              <w:t>3) от лесничества – Медведев Владимир Николаевич, (по согласованию);</w:t>
            </w:r>
          </w:p>
          <w:p w:rsidR="00FD24E5" w:rsidRPr="00FD24E5" w:rsidRDefault="00FD24E5" w:rsidP="00FD24E5">
            <w:pPr>
              <w:rPr>
                <w:sz w:val="20"/>
                <w:szCs w:val="20"/>
              </w:rPr>
            </w:pPr>
            <w:r w:rsidRPr="00FD24E5">
              <w:rPr>
                <w:sz w:val="20"/>
                <w:szCs w:val="20"/>
              </w:rPr>
              <w:t xml:space="preserve"> </w:t>
            </w:r>
          </w:p>
          <w:p w:rsidR="00FD24E5" w:rsidRPr="00FD24E5" w:rsidRDefault="00FD24E5" w:rsidP="00FD24E5">
            <w:pPr>
              <w:rPr>
                <w:sz w:val="20"/>
                <w:szCs w:val="20"/>
              </w:rPr>
            </w:pPr>
            <w:r w:rsidRPr="00FD24E5">
              <w:rPr>
                <w:sz w:val="20"/>
                <w:szCs w:val="20"/>
              </w:rPr>
              <w:t>добровольные пожарные:</w:t>
            </w:r>
          </w:p>
          <w:p w:rsidR="00FD24E5" w:rsidRPr="00FD24E5" w:rsidRDefault="00FD24E5" w:rsidP="00FD24E5">
            <w:pPr>
              <w:rPr>
                <w:sz w:val="20"/>
                <w:szCs w:val="20"/>
              </w:rPr>
            </w:pPr>
            <w:r w:rsidRPr="00FD24E5">
              <w:rPr>
                <w:sz w:val="20"/>
                <w:szCs w:val="20"/>
              </w:rPr>
              <w:t>4) Николаев Анатолий Николаевич (по согласованию)</w:t>
            </w:r>
          </w:p>
          <w:p w:rsidR="00FD24E5" w:rsidRPr="00FD24E5" w:rsidRDefault="00FD24E5" w:rsidP="00FD24E5">
            <w:pPr>
              <w:rPr>
                <w:sz w:val="20"/>
                <w:szCs w:val="20"/>
              </w:rPr>
            </w:pPr>
            <w:r w:rsidRPr="00FD24E5">
              <w:rPr>
                <w:sz w:val="20"/>
                <w:szCs w:val="20"/>
              </w:rPr>
              <w:t xml:space="preserve">3) </w:t>
            </w:r>
            <w:proofErr w:type="spellStart"/>
            <w:r w:rsidRPr="00FD24E5">
              <w:rPr>
                <w:sz w:val="20"/>
                <w:szCs w:val="20"/>
              </w:rPr>
              <w:t>Агузанов</w:t>
            </w:r>
            <w:proofErr w:type="spellEnd"/>
            <w:r w:rsidRPr="00FD24E5">
              <w:rPr>
                <w:sz w:val="20"/>
                <w:szCs w:val="20"/>
              </w:rPr>
              <w:t xml:space="preserve"> Сергей Федорович (по согласованию)</w:t>
            </w:r>
          </w:p>
          <w:p w:rsidR="00FD24E5" w:rsidRPr="00FD24E5" w:rsidRDefault="00FD24E5" w:rsidP="00FD24E5">
            <w:pPr>
              <w:rPr>
                <w:sz w:val="20"/>
                <w:szCs w:val="20"/>
              </w:rPr>
            </w:pPr>
            <w:r w:rsidRPr="00FD24E5">
              <w:rPr>
                <w:sz w:val="20"/>
                <w:szCs w:val="20"/>
              </w:rPr>
              <w:t xml:space="preserve">4) от противопожарной службы – Леонтьев Виталий Владимирович (по согласованию) </w:t>
            </w:r>
          </w:p>
          <w:p w:rsidR="00FD24E5" w:rsidRPr="00FD24E5" w:rsidRDefault="00FD24E5" w:rsidP="00FD24E5">
            <w:pPr>
              <w:rPr>
                <w:sz w:val="20"/>
                <w:szCs w:val="20"/>
              </w:rPr>
            </w:pPr>
            <w:r w:rsidRPr="00FD24E5">
              <w:rPr>
                <w:sz w:val="20"/>
                <w:szCs w:val="20"/>
              </w:rPr>
              <w:t xml:space="preserve">8) от органов внутренних дел – сотрудник ОМВД России по </w:t>
            </w:r>
            <w:proofErr w:type="spellStart"/>
            <w:r w:rsidRPr="00FD24E5">
              <w:rPr>
                <w:sz w:val="20"/>
                <w:szCs w:val="20"/>
              </w:rPr>
              <w:t>Тегульдетскому</w:t>
            </w:r>
            <w:proofErr w:type="spellEnd"/>
            <w:r w:rsidRPr="00FD24E5">
              <w:rPr>
                <w:sz w:val="20"/>
                <w:szCs w:val="20"/>
              </w:rPr>
              <w:t xml:space="preserve"> району (по согласованию, направляется начальником ОМВД)</w:t>
            </w:r>
          </w:p>
        </w:tc>
        <w:tc>
          <w:tcPr>
            <w:tcW w:w="1984" w:type="dxa"/>
            <w:shd w:val="clear" w:color="auto" w:fill="auto"/>
          </w:tcPr>
          <w:p w:rsidR="00FD24E5" w:rsidRPr="00FD24E5" w:rsidRDefault="00FD24E5" w:rsidP="00FD24E5">
            <w:pPr>
              <w:rPr>
                <w:sz w:val="20"/>
                <w:szCs w:val="20"/>
              </w:rPr>
            </w:pPr>
            <w:r w:rsidRPr="00FD24E5">
              <w:rPr>
                <w:sz w:val="20"/>
                <w:szCs w:val="20"/>
              </w:rPr>
              <w:t xml:space="preserve">Глава Белоярского сельского поселения  </w:t>
            </w:r>
          </w:p>
          <w:p w:rsidR="00FD24E5" w:rsidRPr="00FD24E5" w:rsidRDefault="00FD24E5" w:rsidP="00FD24E5">
            <w:pPr>
              <w:rPr>
                <w:sz w:val="20"/>
                <w:szCs w:val="20"/>
              </w:rPr>
            </w:pPr>
            <w:proofErr w:type="spellStart"/>
            <w:r w:rsidRPr="00FD24E5">
              <w:rPr>
                <w:sz w:val="20"/>
                <w:szCs w:val="20"/>
              </w:rPr>
              <w:t>Жендарев</w:t>
            </w:r>
            <w:proofErr w:type="spellEnd"/>
            <w:r w:rsidRPr="00FD24E5">
              <w:rPr>
                <w:sz w:val="20"/>
                <w:szCs w:val="20"/>
              </w:rPr>
              <w:t xml:space="preserve"> Олег Алексеевич</w:t>
            </w:r>
          </w:p>
          <w:p w:rsidR="00FD24E5" w:rsidRPr="00FD24E5" w:rsidRDefault="00FD24E5" w:rsidP="00FD24E5">
            <w:pPr>
              <w:rPr>
                <w:sz w:val="20"/>
                <w:szCs w:val="20"/>
              </w:rPr>
            </w:pPr>
            <w:r w:rsidRPr="00FD24E5">
              <w:rPr>
                <w:sz w:val="20"/>
                <w:szCs w:val="20"/>
              </w:rPr>
              <w:t>раб</w:t>
            </w:r>
            <w:proofErr w:type="gramStart"/>
            <w:r w:rsidRPr="00FD24E5">
              <w:rPr>
                <w:sz w:val="20"/>
                <w:szCs w:val="20"/>
              </w:rPr>
              <w:t>.</w:t>
            </w:r>
            <w:proofErr w:type="gramEnd"/>
            <w:r w:rsidRPr="00FD24E5">
              <w:rPr>
                <w:sz w:val="20"/>
                <w:szCs w:val="20"/>
              </w:rPr>
              <w:t xml:space="preserve"> </w:t>
            </w:r>
            <w:proofErr w:type="gramStart"/>
            <w:r w:rsidRPr="00FD24E5">
              <w:rPr>
                <w:sz w:val="20"/>
                <w:szCs w:val="20"/>
              </w:rPr>
              <w:t>т</w:t>
            </w:r>
            <w:proofErr w:type="gramEnd"/>
            <w:r w:rsidRPr="00FD24E5">
              <w:rPr>
                <w:sz w:val="20"/>
                <w:szCs w:val="20"/>
              </w:rPr>
              <w:t>ел. 8-38-246-</w:t>
            </w:r>
          </w:p>
          <w:p w:rsidR="00FD24E5" w:rsidRPr="00FD24E5" w:rsidRDefault="00FD24E5" w:rsidP="00FD24E5">
            <w:pPr>
              <w:rPr>
                <w:sz w:val="20"/>
                <w:szCs w:val="20"/>
              </w:rPr>
            </w:pPr>
            <w:r w:rsidRPr="00FD24E5">
              <w:rPr>
                <w:sz w:val="20"/>
                <w:szCs w:val="20"/>
              </w:rPr>
              <w:t>2-29-11;</w:t>
            </w:r>
          </w:p>
          <w:p w:rsidR="00FD24E5" w:rsidRPr="00FD24E5" w:rsidRDefault="00FD24E5" w:rsidP="00FD24E5">
            <w:pPr>
              <w:rPr>
                <w:sz w:val="20"/>
                <w:szCs w:val="20"/>
              </w:rPr>
            </w:pPr>
            <w:r w:rsidRPr="00FD24E5">
              <w:rPr>
                <w:sz w:val="20"/>
                <w:szCs w:val="20"/>
              </w:rPr>
              <w:t>сот</w:t>
            </w:r>
            <w:proofErr w:type="gramStart"/>
            <w:r w:rsidRPr="00FD24E5">
              <w:rPr>
                <w:sz w:val="20"/>
                <w:szCs w:val="20"/>
              </w:rPr>
              <w:t>.</w:t>
            </w:r>
            <w:proofErr w:type="gramEnd"/>
            <w:r w:rsidRPr="00FD24E5">
              <w:rPr>
                <w:sz w:val="20"/>
                <w:szCs w:val="20"/>
              </w:rPr>
              <w:t xml:space="preserve"> </w:t>
            </w:r>
            <w:proofErr w:type="gramStart"/>
            <w:r w:rsidRPr="00FD24E5">
              <w:rPr>
                <w:sz w:val="20"/>
                <w:szCs w:val="20"/>
              </w:rPr>
              <w:t>т</w:t>
            </w:r>
            <w:proofErr w:type="gramEnd"/>
            <w:r w:rsidRPr="00FD24E5">
              <w:rPr>
                <w:sz w:val="20"/>
                <w:szCs w:val="20"/>
              </w:rPr>
              <w:t>ел. 8-953-874-            10-00</w:t>
            </w:r>
          </w:p>
        </w:tc>
        <w:tc>
          <w:tcPr>
            <w:tcW w:w="2127" w:type="dxa"/>
            <w:shd w:val="clear" w:color="auto" w:fill="auto"/>
          </w:tcPr>
          <w:p w:rsidR="00FD24E5" w:rsidRPr="00FD24E5" w:rsidRDefault="00FD24E5" w:rsidP="00FD24E5">
            <w:pPr>
              <w:rPr>
                <w:sz w:val="20"/>
                <w:szCs w:val="20"/>
              </w:rPr>
            </w:pPr>
            <w:r w:rsidRPr="00FD24E5">
              <w:rPr>
                <w:sz w:val="20"/>
                <w:szCs w:val="20"/>
              </w:rPr>
              <w:t>п. Берегаево,</w:t>
            </w:r>
          </w:p>
          <w:p w:rsidR="00FD24E5" w:rsidRPr="00FD24E5" w:rsidRDefault="00FD24E5" w:rsidP="00FD24E5">
            <w:pPr>
              <w:rPr>
                <w:sz w:val="20"/>
                <w:szCs w:val="20"/>
              </w:rPr>
            </w:pPr>
            <w:r w:rsidRPr="00FD24E5">
              <w:rPr>
                <w:sz w:val="20"/>
                <w:szCs w:val="20"/>
              </w:rPr>
              <w:t>п. Красный Яр</w:t>
            </w:r>
          </w:p>
          <w:p w:rsidR="00FD24E5" w:rsidRPr="00FD24E5" w:rsidRDefault="00FD24E5" w:rsidP="00FD24E5">
            <w:pPr>
              <w:rPr>
                <w:sz w:val="20"/>
                <w:szCs w:val="20"/>
              </w:rPr>
            </w:pPr>
            <w:r w:rsidRPr="00FD24E5">
              <w:rPr>
                <w:sz w:val="20"/>
                <w:szCs w:val="20"/>
              </w:rPr>
              <w:t>д. Красная Горка</w:t>
            </w:r>
          </w:p>
        </w:tc>
        <w:tc>
          <w:tcPr>
            <w:tcW w:w="1842" w:type="dxa"/>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2</w:t>
            </w:r>
          </w:p>
        </w:tc>
        <w:tc>
          <w:tcPr>
            <w:tcW w:w="1808" w:type="dxa"/>
            <w:shd w:val="clear" w:color="auto" w:fill="auto"/>
          </w:tcPr>
          <w:p w:rsidR="00FD24E5" w:rsidRPr="00FD24E5" w:rsidRDefault="00FD24E5" w:rsidP="00FD24E5">
            <w:pPr>
              <w:rPr>
                <w:sz w:val="20"/>
                <w:szCs w:val="20"/>
              </w:rPr>
            </w:pPr>
          </w:p>
          <w:p w:rsidR="00FD24E5" w:rsidRPr="00FD24E5" w:rsidRDefault="00FD24E5" w:rsidP="00FD24E5">
            <w:pPr>
              <w:rPr>
                <w:sz w:val="20"/>
                <w:szCs w:val="20"/>
              </w:rPr>
            </w:pPr>
            <w:r w:rsidRPr="00FD24E5">
              <w:rPr>
                <w:sz w:val="20"/>
                <w:szCs w:val="20"/>
              </w:rPr>
              <w:t>3</w:t>
            </w:r>
          </w:p>
        </w:tc>
      </w:tr>
    </w:tbl>
    <w:p w:rsidR="000B5143" w:rsidRPr="00FD24E5" w:rsidRDefault="000B5143" w:rsidP="000B5143">
      <w:pPr>
        <w:widowControl w:val="0"/>
        <w:suppressAutoHyphens/>
        <w:autoSpaceDE w:val="0"/>
        <w:ind w:left="4536"/>
        <w:rPr>
          <w:rFonts w:eastAsia="Arial"/>
          <w:sz w:val="20"/>
          <w:szCs w:val="20"/>
          <w:lang w:bidi="ru-RU"/>
        </w:rPr>
      </w:pPr>
    </w:p>
    <w:p w:rsidR="00417558" w:rsidRDefault="00417558" w:rsidP="00417558">
      <w:pPr>
        <w:widowControl w:val="0"/>
        <w:suppressAutoHyphens/>
        <w:autoSpaceDE w:val="0"/>
        <w:spacing w:line="100" w:lineRule="atLeast"/>
        <w:jc w:val="center"/>
        <w:rPr>
          <w:rFonts w:eastAsia="Arial"/>
          <w:b/>
          <w:bCs/>
          <w:sz w:val="20"/>
          <w:szCs w:val="20"/>
          <w:lang w:bidi="ru-RU"/>
        </w:rPr>
      </w:pPr>
    </w:p>
    <w:p w:rsidR="00417558" w:rsidRDefault="00417558" w:rsidP="00417558">
      <w:pPr>
        <w:widowControl w:val="0"/>
        <w:suppressAutoHyphens/>
        <w:autoSpaceDE w:val="0"/>
        <w:spacing w:line="100" w:lineRule="atLeast"/>
        <w:jc w:val="center"/>
        <w:rPr>
          <w:rFonts w:eastAsia="Arial"/>
          <w:b/>
          <w:bCs/>
          <w:sz w:val="20"/>
          <w:szCs w:val="20"/>
          <w:lang w:bidi="ru-RU"/>
        </w:rPr>
      </w:pPr>
    </w:p>
    <w:p w:rsidR="0017456D" w:rsidRDefault="0017456D" w:rsidP="00417558">
      <w:pPr>
        <w:widowControl w:val="0"/>
        <w:suppressAutoHyphens/>
        <w:autoSpaceDE w:val="0"/>
        <w:spacing w:line="100" w:lineRule="atLeast"/>
        <w:jc w:val="center"/>
        <w:rPr>
          <w:rFonts w:eastAsia="Arial"/>
          <w:b/>
          <w:bCs/>
          <w:sz w:val="20"/>
          <w:szCs w:val="20"/>
          <w:lang w:bidi="ru-RU"/>
        </w:rPr>
      </w:pPr>
    </w:p>
    <w:p w:rsidR="0017456D" w:rsidRDefault="0017456D" w:rsidP="00417558">
      <w:pPr>
        <w:widowControl w:val="0"/>
        <w:suppressAutoHyphens/>
        <w:autoSpaceDE w:val="0"/>
        <w:spacing w:line="100" w:lineRule="atLeast"/>
        <w:jc w:val="center"/>
        <w:rPr>
          <w:rFonts w:eastAsia="Arial"/>
          <w:b/>
          <w:bCs/>
          <w:sz w:val="20"/>
          <w:szCs w:val="20"/>
          <w:lang w:bidi="ru-RU"/>
        </w:rPr>
      </w:pPr>
    </w:p>
    <w:p w:rsidR="00417558" w:rsidRPr="00FD24E5" w:rsidRDefault="00417558" w:rsidP="00417558">
      <w:pPr>
        <w:widowControl w:val="0"/>
        <w:suppressAutoHyphens/>
        <w:autoSpaceDE w:val="0"/>
        <w:spacing w:line="100" w:lineRule="atLeast"/>
        <w:jc w:val="center"/>
        <w:rPr>
          <w:rFonts w:eastAsia="Arial"/>
          <w:b/>
          <w:bCs/>
          <w:sz w:val="20"/>
          <w:szCs w:val="20"/>
          <w:lang w:bidi="ru-RU"/>
        </w:rPr>
      </w:pPr>
      <w:r w:rsidRPr="00FD24E5">
        <w:rPr>
          <w:rFonts w:eastAsia="Arial"/>
          <w:b/>
          <w:bCs/>
          <w:sz w:val="20"/>
          <w:szCs w:val="20"/>
          <w:lang w:bidi="ru-RU"/>
        </w:rPr>
        <w:lastRenderedPageBreak/>
        <w:t>ПОСТАНОВЛЕНИЕ</w:t>
      </w:r>
    </w:p>
    <w:p w:rsidR="00747B1A" w:rsidRPr="00FD24E5" w:rsidRDefault="00747B1A" w:rsidP="00114B74">
      <w:pPr>
        <w:rPr>
          <w:b/>
          <w:sz w:val="20"/>
          <w:szCs w:val="20"/>
        </w:rPr>
      </w:pPr>
    </w:p>
    <w:p w:rsidR="00417558" w:rsidRPr="00417558" w:rsidRDefault="00BC07D3" w:rsidP="00417558">
      <w:pPr>
        <w:widowControl w:val="0"/>
        <w:suppressAutoHyphens/>
        <w:autoSpaceDE w:val="0"/>
        <w:jc w:val="both"/>
        <w:rPr>
          <w:rFonts w:eastAsia="Arial"/>
          <w:b/>
          <w:bCs/>
          <w:sz w:val="20"/>
          <w:szCs w:val="20"/>
          <w:lang w:bidi="ru-RU"/>
        </w:rPr>
      </w:pPr>
      <w:r w:rsidRPr="00FD24E5">
        <w:rPr>
          <w:b/>
          <w:sz w:val="20"/>
          <w:szCs w:val="20"/>
        </w:rPr>
        <w:t xml:space="preserve"> </w:t>
      </w:r>
      <w:r w:rsidR="00417558" w:rsidRPr="00417558">
        <w:rPr>
          <w:rFonts w:eastAsia="Arial"/>
          <w:b/>
          <w:bCs/>
          <w:sz w:val="20"/>
          <w:szCs w:val="20"/>
          <w:lang w:bidi="ru-RU"/>
        </w:rPr>
        <w:t xml:space="preserve">30.03.2021                                                                                                                                        </w:t>
      </w:r>
      <w:r w:rsidR="00417558">
        <w:rPr>
          <w:rFonts w:eastAsia="Arial"/>
          <w:b/>
          <w:bCs/>
          <w:sz w:val="20"/>
          <w:szCs w:val="20"/>
          <w:lang w:bidi="ru-RU"/>
        </w:rPr>
        <w:t xml:space="preserve">                               </w:t>
      </w:r>
      <w:r w:rsidR="00417558" w:rsidRPr="00417558">
        <w:rPr>
          <w:rFonts w:eastAsia="Arial"/>
          <w:b/>
          <w:bCs/>
          <w:sz w:val="20"/>
          <w:szCs w:val="20"/>
          <w:lang w:bidi="ru-RU"/>
        </w:rPr>
        <w:t xml:space="preserve"> № 31</w:t>
      </w:r>
    </w:p>
    <w:p w:rsidR="00417558" w:rsidRPr="00417558" w:rsidRDefault="00417558" w:rsidP="00417558">
      <w:pPr>
        <w:widowControl w:val="0"/>
        <w:suppressAutoHyphens/>
        <w:autoSpaceDE w:val="0"/>
        <w:ind w:firstLine="709"/>
        <w:jc w:val="both"/>
        <w:rPr>
          <w:rFonts w:eastAsia="Arial"/>
          <w:b/>
          <w:bCs/>
          <w:sz w:val="20"/>
          <w:szCs w:val="20"/>
          <w:lang w:bidi="ru-RU"/>
        </w:rPr>
      </w:pPr>
    </w:p>
    <w:p w:rsidR="00417558" w:rsidRPr="00417558" w:rsidRDefault="00417558" w:rsidP="00417558">
      <w:pPr>
        <w:widowControl w:val="0"/>
        <w:suppressAutoHyphens/>
        <w:autoSpaceDE w:val="0"/>
        <w:ind w:firstLine="709"/>
        <w:jc w:val="both"/>
        <w:rPr>
          <w:rFonts w:eastAsia="Arial"/>
          <w:b/>
          <w:bCs/>
          <w:sz w:val="20"/>
          <w:szCs w:val="20"/>
          <w:lang w:bidi="ru-RU"/>
        </w:rPr>
      </w:pPr>
    </w:p>
    <w:p w:rsidR="00417558" w:rsidRPr="00417558" w:rsidRDefault="00417558" w:rsidP="00417558">
      <w:pPr>
        <w:tabs>
          <w:tab w:val="left" w:pos="9689"/>
        </w:tabs>
        <w:jc w:val="center"/>
        <w:rPr>
          <w:b/>
          <w:sz w:val="20"/>
          <w:szCs w:val="20"/>
        </w:rPr>
      </w:pPr>
      <w:r w:rsidRPr="00417558">
        <w:rPr>
          <w:b/>
          <w:sz w:val="20"/>
          <w:szCs w:val="20"/>
        </w:rPr>
        <w:t xml:space="preserve">Об утверждении схемы размещения </w:t>
      </w:r>
      <w:proofErr w:type="gramStart"/>
      <w:r w:rsidRPr="00417558">
        <w:rPr>
          <w:b/>
          <w:sz w:val="20"/>
          <w:szCs w:val="20"/>
        </w:rPr>
        <w:t>нестационарных</w:t>
      </w:r>
      <w:proofErr w:type="gramEnd"/>
      <w:r w:rsidRPr="00417558">
        <w:rPr>
          <w:b/>
          <w:sz w:val="20"/>
          <w:szCs w:val="20"/>
        </w:rPr>
        <w:t xml:space="preserve"> торговых</w:t>
      </w:r>
    </w:p>
    <w:p w:rsidR="00417558" w:rsidRPr="00417558" w:rsidRDefault="00417558" w:rsidP="00417558">
      <w:pPr>
        <w:tabs>
          <w:tab w:val="left" w:pos="9689"/>
        </w:tabs>
        <w:jc w:val="center"/>
        <w:rPr>
          <w:b/>
          <w:sz w:val="20"/>
          <w:szCs w:val="20"/>
        </w:rPr>
      </w:pPr>
      <w:r w:rsidRPr="00417558">
        <w:rPr>
          <w:b/>
          <w:sz w:val="20"/>
          <w:szCs w:val="20"/>
        </w:rPr>
        <w:t xml:space="preserve">объектов на территории </w:t>
      </w:r>
      <w:proofErr w:type="gramStart"/>
      <w:r w:rsidRPr="00417558">
        <w:rPr>
          <w:b/>
          <w:sz w:val="20"/>
          <w:szCs w:val="20"/>
        </w:rPr>
        <w:t>муниципального</w:t>
      </w:r>
      <w:proofErr w:type="gramEnd"/>
      <w:r w:rsidRPr="00417558">
        <w:rPr>
          <w:b/>
          <w:sz w:val="20"/>
          <w:szCs w:val="20"/>
        </w:rPr>
        <w:t xml:space="preserve"> </w:t>
      </w:r>
    </w:p>
    <w:p w:rsidR="00417558" w:rsidRPr="00417558" w:rsidRDefault="00417558" w:rsidP="00417558">
      <w:pPr>
        <w:tabs>
          <w:tab w:val="left" w:pos="9689"/>
        </w:tabs>
        <w:jc w:val="center"/>
        <w:rPr>
          <w:b/>
          <w:sz w:val="20"/>
          <w:szCs w:val="20"/>
        </w:rPr>
      </w:pPr>
      <w:r w:rsidRPr="00417558">
        <w:rPr>
          <w:b/>
          <w:sz w:val="20"/>
          <w:szCs w:val="20"/>
        </w:rPr>
        <w:t>образования «Берегаевское сельское поселение»</w:t>
      </w:r>
    </w:p>
    <w:p w:rsidR="00417558" w:rsidRPr="00417558" w:rsidRDefault="00417558" w:rsidP="00417558">
      <w:pPr>
        <w:ind w:firstLine="709"/>
        <w:jc w:val="both"/>
        <w:rPr>
          <w:sz w:val="20"/>
          <w:szCs w:val="20"/>
        </w:rPr>
      </w:pPr>
    </w:p>
    <w:p w:rsidR="00417558" w:rsidRPr="00417558" w:rsidRDefault="00417558" w:rsidP="00417558">
      <w:pPr>
        <w:ind w:firstLine="709"/>
        <w:jc w:val="both"/>
        <w:rPr>
          <w:sz w:val="20"/>
          <w:szCs w:val="20"/>
        </w:rPr>
      </w:pPr>
    </w:p>
    <w:p w:rsidR="00417558" w:rsidRPr="00417558" w:rsidRDefault="00417558" w:rsidP="00417558">
      <w:pPr>
        <w:autoSpaceDE w:val="0"/>
        <w:autoSpaceDN w:val="0"/>
        <w:adjustRightInd w:val="0"/>
        <w:ind w:firstLine="709"/>
        <w:jc w:val="both"/>
        <w:rPr>
          <w:sz w:val="20"/>
          <w:szCs w:val="20"/>
        </w:rPr>
      </w:pPr>
      <w:proofErr w:type="gramStart"/>
      <w:r w:rsidRPr="00417558">
        <w:rPr>
          <w:sz w:val="20"/>
          <w:szCs w:val="20"/>
        </w:rPr>
        <w:t>В соответствии со статьей 10 Федерального закона от 28 декабря 2009 года № 381-ФЗ «Об основах государственного регулирования торговой деятельности в Российской Федерации», статьей 14 Федерального закона от 6 октября 2003 года № 131-ФЗ «Об общих принципах организации местного самоуправления в Российской Федерации», распоряжением Правительства Российской Федерации от 30.01.2021 № 208-р, постановлением Администрации Томской области от 9 июля 2010 года № 135а «О порядке</w:t>
      </w:r>
      <w:proofErr w:type="gramEnd"/>
      <w:r w:rsidRPr="00417558">
        <w:rPr>
          <w:sz w:val="20"/>
          <w:szCs w:val="20"/>
        </w:rPr>
        <w:t xml:space="preserve">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 на основании Устава муниципального образования «Берегаевское сельское поселение», в целях упорядочивания размещения нестационарных торговых объектов на территории муниципального образования «Берегаевское сельское поселение», используемые также при организации и проведении ярмарок, Администрация Берегаевского сельского поселения,</w:t>
      </w:r>
    </w:p>
    <w:p w:rsidR="00417558" w:rsidRPr="00417558" w:rsidRDefault="00417558" w:rsidP="00417558">
      <w:pPr>
        <w:autoSpaceDE w:val="0"/>
        <w:autoSpaceDN w:val="0"/>
        <w:adjustRightInd w:val="0"/>
        <w:ind w:firstLine="709"/>
        <w:jc w:val="both"/>
        <w:rPr>
          <w:sz w:val="20"/>
          <w:szCs w:val="20"/>
        </w:rPr>
      </w:pPr>
    </w:p>
    <w:p w:rsidR="00417558" w:rsidRPr="00417558" w:rsidRDefault="00417558" w:rsidP="00417558">
      <w:pPr>
        <w:autoSpaceDE w:val="0"/>
        <w:autoSpaceDN w:val="0"/>
        <w:adjustRightInd w:val="0"/>
        <w:jc w:val="center"/>
        <w:rPr>
          <w:b/>
          <w:sz w:val="20"/>
          <w:szCs w:val="20"/>
        </w:rPr>
      </w:pPr>
      <w:r w:rsidRPr="00417558">
        <w:rPr>
          <w:b/>
          <w:sz w:val="20"/>
          <w:szCs w:val="20"/>
        </w:rPr>
        <w:t>ПОСТАНОВЛЯЕТ:</w:t>
      </w:r>
    </w:p>
    <w:p w:rsidR="00417558" w:rsidRPr="00417558" w:rsidRDefault="00417558" w:rsidP="00417558">
      <w:pPr>
        <w:pStyle w:val="afff7"/>
        <w:ind w:firstLine="709"/>
        <w:jc w:val="both"/>
        <w:rPr>
          <w:sz w:val="20"/>
          <w:szCs w:val="20"/>
        </w:rPr>
      </w:pPr>
      <w:r w:rsidRPr="00417558">
        <w:rPr>
          <w:sz w:val="20"/>
          <w:szCs w:val="20"/>
        </w:rPr>
        <w:t xml:space="preserve">1. Утвердить схему размещения нестационарных торговых объектов на территории муниципального образования «Берегаевское сельское поселение», состоящую из </w:t>
      </w:r>
      <w:hyperlink r:id="rId10" w:history="1">
        <w:r w:rsidRPr="00417558">
          <w:rPr>
            <w:sz w:val="20"/>
            <w:szCs w:val="20"/>
          </w:rPr>
          <w:t>плана</w:t>
        </w:r>
        <w:proofErr w:type="gramStart"/>
      </w:hyperlink>
      <w:r w:rsidRPr="00417558">
        <w:rPr>
          <w:sz w:val="20"/>
          <w:szCs w:val="20"/>
        </w:rPr>
        <w:t>-</w:t>
      </w:r>
      <w:proofErr w:type="gramEnd"/>
      <w:r w:rsidRPr="00417558">
        <w:rPr>
          <w:sz w:val="20"/>
          <w:szCs w:val="20"/>
        </w:rPr>
        <w:t xml:space="preserve">схемы места нахождения и </w:t>
      </w:r>
      <w:hyperlink r:id="rId11" w:history="1">
        <w:r w:rsidRPr="00417558">
          <w:rPr>
            <w:sz w:val="20"/>
            <w:szCs w:val="20"/>
          </w:rPr>
          <w:t>перечня</w:t>
        </w:r>
      </w:hyperlink>
      <w:r w:rsidRPr="00417558">
        <w:rPr>
          <w:sz w:val="20"/>
          <w:szCs w:val="20"/>
        </w:rPr>
        <w:t xml:space="preserve"> нестационарных торговых объектов, время функционирования которых имеет круглогодичный характер согласно приложению к настоящему постановлению.</w:t>
      </w:r>
    </w:p>
    <w:p w:rsidR="00417558" w:rsidRPr="00417558" w:rsidRDefault="00417558" w:rsidP="00417558">
      <w:pPr>
        <w:tabs>
          <w:tab w:val="left" w:pos="284"/>
        </w:tabs>
        <w:ind w:firstLine="709"/>
        <w:jc w:val="both"/>
        <w:rPr>
          <w:sz w:val="20"/>
          <w:szCs w:val="20"/>
        </w:rPr>
      </w:pPr>
      <w:r w:rsidRPr="00417558">
        <w:rPr>
          <w:sz w:val="20"/>
          <w:szCs w:val="20"/>
        </w:rPr>
        <w:t xml:space="preserve">2. Направить утвержденную </w:t>
      </w:r>
      <w:hyperlink r:id="rId12" w:history="1">
        <w:r w:rsidRPr="00417558">
          <w:rPr>
            <w:sz w:val="20"/>
            <w:szCs w:val="20"/>
          </w:rPr>
          <w:t>схему</w:t>
        </w:r>
      </w:hyperlink>
      <w:r w:rsidRPr="00417558">
        <w:rPr>
          <w:sz w:val="20"/>
          <w:szCs w:val="20"/>
        </w:rPr>
        <w:t xml:space="preserve"> размещения нестационарных торговых объектов на территории муниципального образования «Берегаевское сельское поселение»</w:t>
      </w:r>
      <w:r>
        <w:rPr>
          <w:sz w:val="20"/>
          <w:szCs w:val="20"/>
        </w:rPr>
        <w:t xml:space="preserve"> в течение 5 дней</w:t>
      </w:r>
      <w:r w:rsidRPr="00417558">
        <w:rPr>
          <w:sz w:val="20"/>
          <w:szCs w:val="20"/>
        </w:rPr>
        <w:t xml:space="preserve"> в Департамент потребительского рынка Администрации Томской области.</w:t>
      </w:r>
    </w:p>
    <w:p w:rsidR="00417558" w:rsidRPr="00417558" w:rsidRDefault="00417558" w:rsidP="00417558">
      <w:pPr>
        <w:autoSpaceDE w:val="0"/>
        <w:autoSpaceDN w:val="0"/>
        <w:adjustRightInd w:val="0"/>
        <w:ind w:firstLine="709"/>
        <w:jc w:val="both"/>
        <w:rPr>
          <w:sz w:val="20"/>
          <w:szCs w:val="20"/>
        </w:rPr>
      </w:pPr>
      <w:r w:rsidRPr="00417558">
        <w:rPr>
          <w:sz w:val="20"/>
          <w:szCs w:val="20"/>
        </w:rPr>
        <w:t>3. Настоящее постановление вступает в силу со дня его подписания и подлежит опубликованию в информационном бюллетене и размещению на официальном сайте органов местного самоуправления Берегаевского сельского поселения информационно-телекоммуникационной сети «Интернет».</w:t>
      </w:r>
    </w:p>
    <w:p w:rsidR="00417558" w:rsidRPr="00417558" w:rsidRDefault="00417558" w:rsidP="00417558">
      <w:pPr>
        <w:autoSpaceDE w:val="0"/>
        <w:autoSpaceDN w:val="0"/>
        <w:adjustRightInd w:val="0"/>
        <w:ind w:firstLine="709"/>
        <w:jc w:val="both"/>
        <w:rPr>
          <w:sz w:val="20"/>
          <w:szCs w:val="20"/>
        </w:rPr>
      </w:pPr>
      <w:r w:rsidRPr="00417558">
        <w:rPr>
          <w:sz w:val="20"/>
          <w:szCs w:val="20"/>
        </w:rPr>
        <w:t>4. Контроль исполнения настоящего постановления оставляю за собой.</w:t>
      </w:r>
    </w:p>
    <w:p w:rsidR="00417558" w:rsidRPr="00417558" w:rsidRDefault="00417558" w:rsidP="00417558">
      <w:pPr>
        <w:ind w:firstLine="709"/>
        <w:jc w:val="both"/>
        <w:rPr>
          <w:sz w:val="20"/>
          <w:szCs w:val="20"/>
        </w:rPr>
      </w:pPr>
    </w:p>
    <w:p w:rsidR="00417558" w:rsidRPr="00417558" w:rsidRDefault="00417558" w:rsidP="00417558">
      <w:pPr>
        <w:ind w:firstLine="709"/>
        <w:jc w:val="both"/>
        <w:rPr>
          <w:sz w:val="20"/>
          <w:szCs w:val="20"/>
        </w:rPr>
      </w:pPr>
    </w:p>
    <w:p w:rsidR="00417558" w:rsidRPr="00417558" w:rsidRDefault="00417558" w:rsidP="00417558">
      <w:pPr>
        <w:ind w:firstLine="709"/>
        <w:jc w:val="both"/>
        <w:rPr>
          <w:sz w:val="20"/>
          <w:szCs w:val="20"/>
        </w:rPr>
      </w:pPr>
    </w:p>
    <w:p w:rsidR="00417558" w:rsidRPr="00417558" w:rsidRDefault="00417558" w:rsidP="00417558">
      <w:pPr>
        <w:jc w:val="both"/>
        <w:rPr>
          <w:color w:val="000000"/>
          <w:sz w:val="20"/>
          <w:szCs w:val="20"/>
          <w:lang w:eastAsia="en-US"/>
        </w:rPr>
      </w:pPr>
      <w:r w:rsidRPr="00417558">
        <w:rPr>
          <w:color w:val="000000"/>
          <w:sz w:val="20"/>
          <w:szCs w:val="20"/>
          <w:lang w:eastAsia="en-US"/>
        </w:rPr>
        <w:t xml:space="preserve">Глава поселения                                                                                                               </w:t>
      </w:r>
      <w:r>
        <w:rPr>
          <w:color w:val="000000"/>
          <w:sz w:val="20"/>
          <w:szCs w:val="20"/>
          <w:lang w:eastAsia="en-US"/>
        </w:rPr>
        <w:t xml:space="preserve">                         </w:t>
      </w:r>
      <w:r w:rsidRPr="00417558">
        <w:rPr>
          <w:color w:val="000000"/>
          <w:sz w:val="20"/>
          <w:szCs w:val="20"/>
          <w:lang w:eastAsia="en-US"/>
        </w:rPr>
        <w:t xml:space="preserve"> О.А. </w:t>
      </w:r>
      <w:proofErr w:type="spellStart"/>
      <w:r w:rsidRPr="00417558">
        <w:rPr>
          <w:color w:val="000000"/>
          <w:sz w:val="20"/>
          <w:szCs w:val="20"/>
          <w:lang w:eastAsia="en-US"/>
        </w:rPr>
        <w:t>Жендарев</w:t>
      </w:r>
      <w:proofErr w:type="spellEnd"/>
    </w:p>
    <w:p w:rsidR="00417558" w:rsidRPr="00417558" w:rsidRDefault="00417558" w:rsidP="00417558">
      <w:pPr>
        <w:widowControl w:val="0"/>
        <w:suppressAutoHyphens/>
        <w:autoSpaceDE w:val="0"/>
        <w:ind w:left="4536"/>
        <w:rPr>
          <w:rFonts w:eastAsia="Arial"/>
          <w:sz w:val="20"/>
          <w:szCs w:val="20"/>
          <w:lang w:bidi="ru-RU"/>
        </w:rPr>
      </w:pPr>
    </w:p>
    <w:p w:rsidR="00417558" w:rsidRPr="00417558" w:rsidRDefault="00417558" w:rsidP="00417558">
      <w:pPr>
        <w:jc w:val="right"/>
        <w:rPr>
          <w:sz w:val="20"/>
          <w:szCs w:val="20"/>
        </w:rPr>
        <w:sectPr w:rsidR="00417558" w:rsidRPr="00417558" w:rsidSect="0017456D">
          <w:headerReference w:type="even" r:id="rId13"/>
          <w:headerReference w:type="default" r:id="rId14"/>
          <w:pgSz w:w="12240" w:h="15840"/>
          <w:pgMar w:top="1134" w:right="567" w:bottom="1134" w:left="1134" w:header="720" w:footer="720" w:gutter="0"/>
          <w:cols w:space="720"/>
          <w:noEndnote/>
          <w:titlePg/>
        </w:sectPr>
      </w:pPr>
    </w:p>
    <w:p w:rsidR="00417558" w:rsidRPr="00417558" w:rsidRDefault="00417558" w:rsidP="00417558">
      <w:pPr>
        <w:jc w:val="right"/>
        <w:rPr>
          <w:sz w:val="20"/>
          <w:szCs w:val="20"/>
        </w:rPr>
      </w:pPr>
      <w:r w:rsidRPr="00417558">
        <w:rPr>
          <w:sz w:val="20"/>
          <w:szCs w:val="20"/>
        </w:rPr>
        <w:lastRenderedPageBreak/>
        <w:t>ПРИЛОЖЕНИЕ</w:t>
      </w:r>
    </w:p>
    <w:p w:rsidR="00417558" w:rsidRPr="00417558" w:rsidRDefault="00417558" w:rsidP="00417558">
      <w:pPr>
        <w:jc w:val="right"/>
        <w:rPr>
          <w:sz w:val="20"/>
          <w:szCs w:val="20"/>
        </w:rPr>
      </w:pPr>
      <w:r w:rsidRPr="00417558">
        <w:rPr>
          <w:sz w:val="20"/>
          <w:szCs w:val="20"/>
        </w:rPr>
        <w:t xml:space="preserve">к постановлению Администрации </w:t>
      </w:r>
    </w:p>
    <w:p w:rsidR="00417558" w:rsidRPr="00417558" w:rsidRDefault="00417558" w:rsidP="00417558">
      <w:pPr>
        <w:jc w:val="right"/>
        <w:rPr>
          <w:sz w:val="20"/>
          <w:szCs w:val="20"/>
        </w:rPr>
      </w:pPr>
      <w:r w:rsidRPr="00417558">
        <w:rPr>
          <w:sz w:val="20"/>
          <w:szCs w:val="20"/>
        </w:rPr>
        <w:t>Берегаевского сельского поселения</w:t>
      </w:r>
    </w:p>
    <w:p w:rsidR="00417558" w:rsidRPr="00417558" w:rsidRDefault="00417558" w:rsidP="00417558">
      <w:pPr>
        <w:jc w:val="right"/>
        <w:rPr>
          <w:i/>
          <w:sz w:val="20"/>
          <w:szCs w:val="20"/>
        </w:rPr>
      </w:pPr>
      <w:r w:rsidRPr="00417558">
        <w:rPr>
          <w:sz w:val="20"/>
          <w:szCs w:val="20"/>
        </w:rPr>
        <w:t>от 30.03.2021 № 31</w:t>
      </w:r>
    </w:p>
    <w:p w:rsidR="00417558" w:rsidRPr="00417558" w:rsidRDefault="00417558" w:rsidP="00417558">
      <w:pPr>
        <w:spacing w:line="240" w:lineRule="exact"/>
        <w:jc w:val="center"/>
        <w:rPr>
          <w:sz w:val="20"/>
          <w:szCs w:val="20"/>
        </w:rPr>
      </w:pPr>
    </w:p>
    <w:p w:rsidR="00417558" w:rsidRPr="00417558" w:rsidRDefault="00417558" w:rsidP="00417558">
      <w:pPr>
        <w:spacing w:line="240" w:lineRule="exact"/>
        <w:jc w:val="center"/>
        <w:rPr>
          <w:sz w:val="20"/>
          <w:szCs w:val="20"/>
        </w:rPr>
      </w:pPr>
      <w:r w:rsidRPr="00417558">
        <w:rPr>
          <w:sz w:val="20"/>
          <w:szCs w:val="20"/>
        </w:rPr>
        <w:t>ПЕРЕЧЕНЬ НЕСТАЦИОНАРНЫХ ТОРГОВЫХ ОБЪЕКТОВ, ВРЕМЯ</w:t>
      </w:r>
    </w:p>
    <w:p w:rsidR="00417558" w:rsidRPr="00417558" w:rsidRDefault="00417558" w:rsidP="00417558">
      <w:pPr>
        <w:spacing w:line="240" w:lineRule="exact"/>
        <w:jc w:val="center"/>
        <w:rPr>
          <w:sz w:val="20"/>
          <w:szCs w:val="20"/>
        </w:rPr>
      </w:pPr>
      <w:proofErr w:type="gramStart"/>
      <w:r w:rsidRPr="00417558">
        <w:rPr>
          <w:sz w:val="20"/>
          <w:szCs w:val="20"/>
        </w:rPr>
        <w:t>ФУНКЦИОНИРОВАНИЯ</w:t>
      </w:r>
      <w:proofErr w:type="gramEnd"/>
      <w:r w:rsidRPr="00417558">
        <w:rPr>
          <w:sz w:val="20"/>
          <w:szCs w:val="20"/>
        </w:rPr>
        <w:t xml:space="preserve"> КОТОРЫХ ИМЕЕТ КРУГЛОГОДИЧНЫЙ ХАРАКТЕР,</w:t>
      </w:r>
    </w:p>
    <w:p w:rsidR="00417558" w:rsidRPr="00417558" w:rsidRDefault="00417558" w:rsidP="00417558">
      <w:pPr>
        <w:spacing w:line="240" w:lineRule="exact"/>
        <w:jc w:val="center"/>
        <w:rPr>
          <w:sz w:val="20"/>
          <w:szCs w:val="20"/>
        </w:rPr>
      </w:pPr>
      <w:r w:rsidRPr="00417558">
        <w:rPr>
          <w:sz w:val="20"/>
          <w:szCs w:val="20"/>
        </w:rPr>
        <w:t>НА ТЕРРИТОРИИ МУНИЦИПАЛЬНОГО ОБРАЗОВАНИЯ «БЕРЕГАЕВСКОЕ СЕЛЬСКОЕ ПОСЕЛЕНИЕ»</w:t>
      </w:r>
    </w:p>
    <w:p w:rsidR="00417558" w:rsidRPr="00767606" w:rsidRDefault="00417558" w:rsidP="00417558">
      <w:pPr>
        <w:spacing w:line="240" w:lineRule="exact"/>
        <w:jc w:val="center"/>
        <w:rPr>
          <w:sz w:val="20"/>
          <w:szCs w:val="20"/>
        </w:rPr>
      </w:pPr>
    </w:p>
    <w:tbl>
      <w:tblPr>
        <w:tblW w:w="13159" w:type="dxa"/>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5"/>
        <w:gridCol w:w="1029"/>
        <w:gridCol w:w="1251"/>
        <w:gridCol w:w="1162"/>
        <w:gridCol w:w="1418"/>
        <w:gridCol w:w="1275"/>
        <w:gridCol w:w="1560"/>
        <w:gridCol w:w="1134"/>
        <w:gridCol w:w="992"/>
        <w:gridCol w:w="992"/>
        <w:gridCol w:w="1701"/>
      </w:tblGrid>
      <w:tr w:rsidR="00417558" w:rsidRPr="00767606" w:rsidTr="006F72CD">
        <w:trPr>
          <w:jc w:val="center"/>
        </w:trPr>
        <w:tc>
          <w:tcPr>
            <w:tcW w:w="645" w:type="dxa"/>
            <w:vAlign w:val="center"/>
          </w:tcPr>
          <w:p w:rsidR="00417558" w:rsidRPr="00767606" w:rsidRDefault="00417558" w:rsidP="006F72CD">
            <w:pPr>
              <w:spacing w:line="240" w:lineRule="exact"/>
              <w:rPr>
                <w:sz w:val="20"/>
                <w:szCs w:val="20"/>
              </w:rPr>
            </w:pPr>
            <w:r>
              <w:rPr>
                <w:sz w:val="20"/>
                <w:szCs w:val="20"/>
              </w:rPr>
              <w:t>№</w:t>
            </w:r>
            <w:r w:rsidRPr="00767606">
              <w:rPr>
                <w:sz w:val="20"/>
                <w:szCs w:val="20"/>
              </w:rPr>
              <w:t xml:space="preserve"> на схеме</w:t>
            </w:r>
          </w:p>
        </w:tc>
        <w:tc>
          <w:tcPr>
            <w:tcW w:w="1029" w:type="dxa"/>
            <w:vAlign w:val="center"/>
          </w:tcPr>
          <w:p w:rsidR="00417558" w:rsidRPr="00767606" w:rsidRDefault="00417558" w:rsidP="006F72CD">
            <w:pPr>
              <w:spacing w:line="240" w:lineRule="exact"/>
              <w:rPr>
                <w:sz w:val="20"/>
                <w:szCs w:val="20"/>
              </w:rPr>
            </w:pPr>
            <w:r w:rsidRPr="00767606">
              <w:rPr>
                <w:sz w:val="20"/>
                <w:szCs w:val="20"/>
              </w:rPr>
              <w:t>Местоположение</w:t>
            </w:r>
          </w:p>
        </w:tc>
        <w:tc>
          <w:tcPr>
            <w:tcW w:w="1251" w:type="dxa"/>
            <w:vAlign w:val="center"/>
          </w:tcPr>
          <w:p w:rsidR="00417558" w:rsidRPr="00767606" w:rsidRDefault="00417558" w:rsidP="006F72CD">
            <w:pPr>
              <w:spacing w:line="240" w:lineRule="exact"/>
              <w:rPr>
                <w:sz w:val="20"/>
                <w:szCs w:val="20"/>
              </w:rPr>
            </w:pPr>
            <w:r w:rsidRPr="00767606">
              <w:rPr>
                <w:sz w:val="20"/>
                <w:szCs w:val="20"/>
              </w:rPr>
              <w:t xml:space="preserve">Населенный пункт/ </w:t>
            </w:r>
            <w:proofErr w:type="spellStart"/>
            <w:r w:rsidRPr="00767606">
              <w:rPr>
                <w:sz w:val="20"/>
                <w:szCs w:val="20"/>
              </w:rPr>
              <w:t>окр</w:t>
            </w:r>
            <w:proofErr w:type="spellEnd"/>
            <w:r w:rsidRPr="00767606">
              <w:rPr>
                <w:sz w:val="20"/>
                <w:szCs w:val="20"/>
              </w:rPr>
              <w:t>. населенного пункта</w:t>
            </w:r>
          </w:p>
        </w:tc>
        <w:tc>
          <w:tcPr>
            <w:tcW w:w="1162" w:type="dxa"/>
            <w:vAlign w:val="center"/>
          </w:tcPr>
          <w:p w:rsidR="00417558" w:rsidRPr="00767606" w:rsidRDefault="00417558" w:rsidP="006F72CD">
            <w:pPr>
              <w:spacing w:line="240" w:lineRule="exact"/>
              <w:rPr>
                <w:sz w:val="20"/>
                <w:szCs w:val="20"/>
              </w:rPr>
            </w:pPr>
            <w:r w:rsidRPr="00767606">
              <w:rPr>
                <w:sz w:val="20"/>
                <w:szCs w:val="20"/>
              </w:rPr>
              <w:t>Тип нестационарного торгового объекта</w:t>
            </w:r>
          </w:p>
        </w:tc>
        <w:tc>
          <w:tcPr>
            <w:tcW w:w="1418" w:type="dxa"/>
            <w:vAlign w:val="center"/>
          </w:tcPr>
          <w:p w:rsidR="00417558" w:rsidRPr="00767606" w:rsidRDefault="00417558" w:rsidP="006F72CD">
            <w:pPr>
              <w:spacing w:line="240" w:lineRule="exact"/>
              <w:rPr>
                <w:sz w:val="20"/>
                <w:szCs w:val="20"/>
              </w:rPr>
            </w:pPr>
            <w:r w:rsidRPr="00767606">
              <w:rPr>
                <w:sz w:val="20"/>
                <w:szCs w:val="20"/>
              </w:rPr>
              <w:t>Количество торговых мест применительно к нестационарным торговым объектам, предполагающим продажу товаров только с использованием лотка, палатки, торгового автомата, передвижных средств торговли</w:t>
            </w:r>
          </w:p>
        </w:tc>
        <w:tc>
          <w:tcPr>
            <w:tcW w:w="1275" w:type="dxa"/>
            <w:vAlign w:val="center"/>
          </w:tcPr>
          <w:p w:rsidR="00417558" w:rsidRPr="00767606" w:rsidRDefault="00417558" w:rsidP="006F72CD">
            <w:pPr>
              <w:spacing w:line="240" w:lineRule="exact"/>
              <w:rPr>
                <w:sz w:val="20"/>
                <w:szCs w:val="20"/>
              </w:rPr>
            </w:pPr>
            <w:r w:rsidRPr="00767606">
              <w:rPr>
                <w:sz w:val="20"/>
                <w:szCs w:val="20"/>
              </w:rPr>
              <w:t>Площадь нестационарного торгового объекта, кв. м</w:t>
            </w:r>
          </w:p>
        </w:tc>
        <w:tc>
          <w:tcPr>
            <w:tcW w:w="1560" w:type="dxa"/>
            <w:vAlign w:val="center"/>
          </w:tcPr>
          <w:p w:rsidR="00417558" w:rsidRPr="00767606" w:rsidRDefault="00417558" w:rsidP="006F72CD">
            <w:pPr>
              <w:spacing w:line="240" w:lineRule="exact"/>
              <w:rPr>
                <w:sz w:val="20"/>
                <w:szCs w:val="20"/>
              </w:rPr>
            </w:pPr>
            <w:r w:rsidRPr="00767606">
              <w:rPr>
                <w:sz w:val="20"/>
                <w:szCs w:val="20"/>
              </w:rPr>
              <w:t>Площадь территории, необходимой для размещения нестационарного торгового объекта, кв. м</w:t>
            </w:r>
          </w:p>
        </w:tc>
        <w:tc>
          <w:tcPr>
            <w:tcW w:w="1134" w:type="dxa"/>
            <w:vAlign w:val="center"/>
          </w:tcPr>
          <w:p w:rsidR="00417558" w:rsidRPr="00767606" w:rsidRDefault="00417558" w:rsidP="006F72CD">
            <w:pPr>
              <w:spacing w:line="240" w:lineRule="exact"/>
              <w:rPr>
                <w:sz w:val="20"/>
                <w:szCs w:val="20"/>
              </w:rPr>
            </w:pPr>
            <w:r w:rsidRPr="00767606">
              <w:rPr>
                <w:sz w:val="20"/>
                <w:szCs w:val="20"/>
              </w:rPr>
              <w:t>Место размещения нестационарного торгового объекта на з/у, в зданиях, строениях, сооружениях, находящихся в государственной или муниципальной собственности</w:t>
            </w:r>
          </w:p>
        </w:tc>
        <w:tc>
          <w:tcPr>
            <w:tcW w:w="992" w:type="dxa"/>
            <w:vAlign w:val="center"/>
          </w:tcPr>
          <w:p w:rsidR="00417558" w:rsidRPr="00767606" w:rsidRDefault="00417558" w:rsidP="006F72CD">
            <w:pPr>
              <w:spacing w:line="240" w:lineRule="exact"/>
              <w:rPr>
                <w:sz w:val="20"/>
                <w:szCs w:val="20"/>
              </w:rPr>
            </w:pPr>
            <w:r w:rsidRPr="00767606">
              <w:rPr>
                <w:sz w:val="20"/>
                <w:szCs w:val="20"/>
              </w:rPr>
              <w:t>Ассортимент товаров</w:t>
            </w:r>
          </w:p>
        </w:tc>
        <w:tc>
          <w:tcPr>
            <w:tcW w:w="992" w:type="dxa"/>
            <w:vAlign w:val="center"/>
          </w:tcPr>
          <w:p w:rsidR="00417558" w:rsidRPr="00767606" w:rsidRDefault="00417558" w:rsidP="006F72CD">
            <w:pPr>
              <w:spacing w:line="240" w:lineRule="exact"/>
              <w:rPr>
                <w:sz w:val="20"/>
                <w:szCs w:val="20"/>
              </w:rPr>
            </w:pPr>
            <w:r w:rsidRPr="00767606">
              <w:rPr>
                <w:sz w:val="20"/>
                <w:szCs w:val="20"/>
              </w:rPr>
              <w:t>Период размещения</w:t>
            </w:r>
          </w:p>
        </w:tc>
        <w:tc>
          <w:tcPr>
            <w:tcW w:w="1701" w:type="dxa"/>
            <w:vAlign w:val="center"/>
          </w:tcPr>
          <w:p w:rsidR="00417558" w:rsidRPr="00767606" w:rsidRDefault="00417558" w:rsidP="006F72CD">
            <w:pPr>
              <w:spacing w:line="240" w:lineRule="exact"/>
              <w:rPr>
                <w:sz w:val="20"/>
                <w:szCs w:val="20"/>
              </w:rPr>
            </w:pPr>
            <w:r w:rsidRPr="00767606">
              <w:rPr>
                <w:sz w:val="20"/>
                <w:szCs w:val="20"/>
              </w:rPr>
              <w:t>Нестационарный торговый объект, используемый только субъектами малого или среднего предпринимательства</w:t>
            </w:r>
          </w:p>
        </w:tc>
      </w:tr>
      <w:tr w:rsidR="00417558" w:rsidRPr="00767606" w:rsidTr="006F72CD">
        <w:trPr>
          <w:jc w:val="center"/>
        </w:trPr>
        <w:tc>
          <w:tcPr>
            <w:tcW w:w="645" w:type="dxa"/>
            <w:vAlign w:val="center"/>
          </w:tcPr>
          <w:p w:rsidR="00417558" w:rsidRPr="00767606" w:rsidRDefault="00417558" w:rsidP="006F72CD">
            <w:pPr>
              <w:spacing w:line="240" w:lineRule="exact"/>
              <w:jc w:val="center"/>
              <w:rPr>
                <w:sz w:val="20"/>
                <w:szCs w:val="20"/>
              </w:rPr>
            </w:pPr>
            <w:r w:rsidRPr="00767606">
              <w:rPr>
                <w:sz w:val="20"/>
                <w:szCs w:val="20"/>
              </w:rPr>
              <w:t>1</w:t>
            </w:r>
          </w:p>
        </w:tc>
        <w:tc>
          <w:tcPr>
            <w:tcW w:w="1029" w:type="dxa"/>
            <w:vAlign w:val="center"/>
          </w:tcPr>
          <w:p w:rsidR="00417558" w:rsidRPr="00767606" w:rsidRDefault="00417558" w:rsidP="006F72CD">
            <w:pPr>
              <w:spacing w:line="240" w:lineRule="exact"/>
              <w:jc w:val="center"/>
              <w:rPr>
                <w:sz w:val="20"/>
                <w:szCs w:val="20"/>
              </w:rPr>
            </w:pPr>
            <w:r w:rsidRPr="00767606">
              <w:rPr>
                <w:sz w:val="20"/>
                <w:szCs w:val="20"/>
              </w:rPr>
              <w:t>2</w:t>
            </w:r>
          </w:p>
        </w:tc>
        <w:tc>
          <w:tcPr>
            <w:tcW w:w="1251" w:type="dxa"/>
            <w:vAlign w:val="center"/>
          </w:tcPr>
          <w:p w:rsidR="00417558" w:rsidRPr="00767606" w:rsidRDefault="00417558" w:rsidP="006F72CD">
            <w:pPr>
              <w:spacing w:line="240" w:lineRule="exact"/>
              <w:jc w:val="center"/>
              <w:rPr>
                <w:sz w:val="20"/>
                <w:szCs w:val="20"/>
              </w:rPr>
            </w:pPr>
            <w:r w:rsidRPr="00767606">
              <w:rPr>
                <w:sz w:val="20"/>
                <w:szCs w:val="20"/>
              </w:rPr>
              <w:t>3</w:t>
            </w:r>
          </w:p>
        </w:tc>
        <w:tc>
          <w:tcPr>
            <w:tcW w:w="1162" w:type="dxa"/>
            <w:vAlign w:val="center"/>
          </w:tcPr>
          <w:p w:rsidR="00417558" w:rsidRPr="00767606" w:rsidRDefault="00417558" w:rsidP="006F72CD">
            <w:pPr>
              <w:spacing w:line="240" w:lineRule="exact"/>
              <w:jc w:val="center"/>
              <w:rPr>
                <w:sz w:val="20"/>
                <w:szCs w:val="20"/>
              </w:rPr>
            </w:pPr>
            <w:r w:rsidRPr="00767606">
              <w:rPr>
                <w:sz w:val="20"/>
                <w:szCs w:val="20"/>
              </w:rPr>
              <w:t>4</w:t>
            </w:r>
          </w:p>
        </w:tc>
        <w:tc>
          <w:tcPr>
            <w:tcW w:w="1418" w:type="dxa"/>
            <w:vAlign w:val="center"/>
          </w:tcPr>
          <w:p w:rsidR="00417558" w:rsidRPr="00767606" w:rsidRDefault="00417558" w:rsidP="006F72CD">
            <w:pPr>
              <w:spacing w:line="240" w:lineRule="exact"/>
              <w:jc w:val="center"/>
              <w:rPr>
                <w:sz w:val="20"/>
                <w:szCs w:val="20"/>
              </w:rPr>
            </w:pPr>
            <w:r w:rsidRPr="00767606">
              <w:rPr>
                <w:sz w:val="20"/>
                <w:szCs w:val="20"/>
              </w:rPr>
              <w:t>5</w:t>
            </w:r>
          </w:p>
        </w:tc>
        <w:tc>
          <w:tcPr>
            <w:tcW w:w="1275" w:type="dxa"/>
            <w:vAlign w:val="center"/>
          </w:tcPr>
          <w:p w:rsidR="00417558" w:rsidRPr="00767606" w:rsidRDefault="00417558" w:rsidP="006F72CD">
            <w:pPr>
              <w:spacing w:line="240" w:lineRule="exact"/>
              <w:jc w:val="center"/>
              <w:rPr>
                <w:sz w:val="20"/>
                <w:szCs w:val="20"/>
              </w:rPr>
            </w:pPr>
            <w:r w:rsidRPr="00767606">
              <w:rPr>
                <w:sz w:val="20"/>
                <w:szCs w:val="20"/>
              </w:rPr>
              <w:t>6</w:t>
            </w:r>
          </w:p>
        </w:tc>
        <w:tc>
          <w:tcPr>
            <w:tcW w:w="1560" w:type="dxa"/>
            <w:vAlign w:val="center"/>
          </w:tcPr>
          <w:p w:rsidR="00417558" w:rsidRPr="00767606" w:rsidRDefault="00417558" w:rsidP="006F72CD">
            <w:pPr>
              <w:spacing w:line="240" w:lineRule="exact"/>
              <w:jc w:val="center"/>
              <w:rPr>
                <w:sz w:val="20"/>
                <w:szCs w:val="20"/>
              </w:rPr>
            </w:pPr>
            <w:r w:rsidRPr="00767606">
              <w:rPr>
                <w:sz w:val="20"/>
                <w:szCs w:val="20"/>
              </w:rPr>
              <w:t>7</w:t>
            </w:r>
          </w:p>
        </w:tc>
        <w:tc>
          <w:tcPr>
            <w:tcW w:w="1134" w:type="dxa"/>
            <w:vAlign w:val="center"/>
          </w:tcPr>
          <w:p w:rsidR="00417558" w:rsidRPr="00767606" w:rsidRDefault="00417558" w:rsidP="006F72CD">
            <w:pPr>
              <w:spacing w:line="240" w:lineRule="exact"/>
              <w:jc w:val="center"/>
              <w:rPr>
                <w:sz w:val="20"/>
                <w:szCs w:val="20"/>
              </w:rPr>
            </w:pPr>
            <w:r w:rsidRPr="00767606">
              <w:rPr>
                <w:sz w:val="20"/>
                <w:szCs w:val="20"/>
              </w:rPr>
              <w:t>8</w:t>
            </w:r>
          </w:p>
        </w:tc>
        <w:tc>
          <w:tcPr>
            <w:tcW w:w="992" w:type="dxa"/>
            <w:vAlign w:val="center"/>
          </w:tcPr>
          <w:p w:rsidR="00417558" w:rsidRPr="00767606" w:rsidRDefault="00417558" w:rsidP="006F72CD">
            <w:pPr>
              <w:spacing w:line="240" w:lineRule="exact"/>
              <w:jc w:val="center"/>
              <w:rPr>
                <w:sz w:val="20"/>
                <w:szCs w:val="20"/>
              </w:rPr>
            </w:pPr>
            <w:r w:rsidRPr="00767606">
              <w:rPr>
                <w:sz w:val="20"/>
                <w:szCs w:val="20"/>
              </w:rPr>
              <w:t>9</w:t>
            </w:r>
          </w:p>
        </w:tc>
        <w:tc>
          <w:tcPr>
            <w:tcW w:w="992" w:type="dxa"/>
            <w:vAlign w:val="center"/>
          </w:tcPr>
          <w:p w:rsidR="00417558" w:rsidRPr="00767606" w:rsidRDefault="00417558" w:rsidP="006F72CD">
            <w:pPr>
              <w:spacing w:line="240" w:lineRule="exact"/>
              <w:jc w:val="center"/>
              <w:rPr>
                <w:sz w:val="20"/>
                <w:szCs w:val="20"/>
              </w:rPr>
            </w:pPr>
            <w:r w:rsidRPr="00767606">
              <w:rPr>
                <w:sz w:val="20"/>
                <w:szCs w:val="20"/>
              </w:rPr>
              <w:t>10</w:t>
            </w:r>
          </w:p>
        </w:tc>
        <w:tc>
          <w:tcPr>
            <w:tcW w:w="1701" w:type="dxa"/>
            <w:vAlign w:val="center"/>
          </w:tcPr>
          <w:p w:rsidR="00417558" w:rsidRPr="00767606" w:rsidRDefault="00417558" w:rsidP="006F72CD">
            <w:pPr>
              <w:spacing w:line="240" w:lineRule="exact"/>
              <w:jc w:val="center"/>
              <w:rPr>
                <w:sz w:val="20"/>
                <w:szCs w:val="20"/>
              </w:rPr>
            </w:pPr>
            <w:r w:rsidRPr="00767606">
              <w:rPr>
                <w:sz w:val="20"/>
                <w:szCs w:val="20"/>
              </w:rPr>
              <w:t>11</w:t>
            </w:r>
          </w:p>
        </w:tc>
      </w:tr>
      <w:tr w:rsidR="00417558" w:rsidRPr="00767606" w:rsidTr="006F72CD">
        <w:trPr>
          <w:jc w:val="center"/>
        </w:trPr>
        <w:tc>
          <w:tcPr>
            <w:tcW w:w="645" w:type="dxa"/>
            <w:vAlign w:val="center"/>
          </w:tcPr>
          <w:p w:rsidR="00417558" w:rsidRPr="00767606" w:rsidRDefault="00417558" w:rsidP="006F72CD">
            <w:pPr>
              <w:spacing w:line="240" w:lineRule="exact"/>
              <w:rPr>
                <w:sz w:val="20"/>
                <w:szCs w:val="20"/>
              </w:rPr>
            </w:pPr>
            <w:r w:rsidRPr="00767606">
              <w:rPr>
                <w:sz w:val="20"/>
                <w:szCs w:val="20"/>
              </w:rPr>
              <w:t>1</w:t>
            </w:r>
          </w:p>
        </w:tc>
        <w:tc>
          <w:tcPr>
            <w:tcW w:w="1029" w:type="dxa"/>
            <w:vAlign w:val="center"/>
          </w:tcPr>
          <w:p w:rsidR="00417558" w:rsidRPr="00767606" w:rsidRDefault="00417558" w:rsidP="006F72CD">
            <w:pPr>
              <w:spacing w:line="240" w:lineRule="exact"/>
              <w:rPr>
                <w:sz w:val="20"/>
                <w:szCs w:val="20"/>
              </w:rPr>
            </w:pPr>
            <w:r w:rsidRPr="00767606">
              <w:rPr>
                <w:sz w:val="20"/>
                <w:szCs w:val="20"/>
              </w:rPr>
              <w:t xml:space="preserve">ул. </w:t>
            </w:r>
            <w:proofErr w:type="gramStart"/>
            <w:r>
              <w:rPr>
                <w:sz w:val="20"/>
                <w:szCs w:val="20"/>
              </w:rPr>
              <w:t>Ленинская</w:t>
            </w:r>
            <w:proofErr w:type="gramEnd"/>
            <w:r>
              <w:rPr>
                <w:sz w:val="20"/>
                <w:szCs w:val="20"/>
              </w:rPr>
              <w:t>, 17а</w:t>
            </w:r>
            <w:r w:rsidRPr="00767606">
              <w:rPr>
                <w:sz w:val="20"/>
                <w:szCs w:val="20"/>
              </w:rPr>
              <w:t xml:space="preserve"> (около</w:t>
            </w:r>
            <w:r>
              <w:rPr>
                <w:sz w:val="20"/>
                <w:szCs w:val="20"/>
              </w:rPr>
              <w:t xml:space="preserve"> Берегаевского филиала</w:t>
            </w:r>
            <w:r w:rsidRPr="00767606">
              <w:rPr>
                <w:sz w:val="20"/>
                <w:szCs w:val="20"/>
              </w:rPr>
              <w:t xml:space="preserve"> </w:t>
            </w:r>
            <w:proofErr w:type="spellStart"/>
            <w:r>
              <w:rPr>
                <w:sz w:val="20"/>
                <w:szCs w:val="20"/>
              </w:rPr>
              <w:t>ДД</w:t>
            </w:r>
            <w:r w:rsidRPr="00767606">
              <w:rPr>
                <w:sz w:val="20"/>
                <w:szCs w:val="20"/>
              </w:rPr>
              <w:t>и</w:t>
            </w:r>
            <w:r>
              <w:rPr>
                <w:sz w:val="20"/>
                <w:szCs w:val="20"/>
              </w:rPr>
              <w:t>Т</w:t>
            </w:r>
            <w:proofErr w:type="spellEnd"/>
            <w:r w:rsidRPr="00767606">
              <w:rPr>
                <w:sz w:val="20"/>
                <w:szCs w:val="20"/>
              </w:rPr>
              <w:t>)</w:t>
            </w:r>
          </w:p>
        </w:tc>
        <w:tc>
          <w:tcPr>
            <w:tcW w:w="1251" w:type="dxa"/>
            <w:vAlign w:val="center"/>
          </w:tcPr>
          <w:p w:rsidR="00417558" w:rsidRPr="00767606" w:rsidRDefault="00417558" w:rsidP="006F72CD">
            <w:pPr>
              <w:spacing w:line="240" w:lineRule="exact"/>
              <w:rPr>
                <w:sz w:val="20"/>
                <w:szCs w:val="20"/>
              </w:rPr>
            </w:pPr>
            <w:r>
              <w:rPr>
                <w:sz w:val="20"/>
                <w:szCs w:val="20"/>
              </w:rPr>
              <w:t>п. Берегаево</w:t>
            </w:r>
          </w:p>
        </w:tc>
        <w:tc>
          <w:tcPr>
            <w:tcW w:w="1162" w:type="dxa"/>
            <w:vAlign w:val="center"/>
          </w:tcPr>
          <w:p w:rsidR="00417558" w:rsidRPr="00767606" w:rsidRDefault="00417558" w:rsidP="006F72CD">
            <w:pPr>
              <w:spacing w:line="240" w:lineRule="exact"/>
              <w:rPr>
                <w:sz w:val="20"/>
                <w:szCs w:val="20"/>
              </w:rPr>
            </w:pPr>
            <w:r w:rsidRPr="00767606">
              <w:rPr>
                <w:sz w:val="20"/>
                <w:szCs w:val="20"/>
              </w:rPr>
              <w:t>Торговый павильон, с палатки, с машин</w:t>
            </w:r>
          </w:p>
        </w:tc>
        <w:tc>
          <w:tcPr>
            <w:tcW w:w="1418" w:type="dxa"/>
            <w:vAlign w:val="center"/>
          </w:tcPr>
          <w:p w:rsidR="00417558" w:rsidRPr="00767606" w:rsidRDefault="00417558" w:rsidP="006F72CD">
            <w:pPr>
              <w:spacing w:line="240" w:lineRule="exact"/>
              <w:rPr>
                <w:sz w:val="20"/>
                <w:szCs w:val="20"/>
              </w:rPr>
            </w:pPr>
            <w:r>
              <w:rPr>
                <w:sz w:val="20"/>
                <w:szCs w:val="20"/>
              </w:rPr>
              <w:t>2</w:t>
            </w:r>
          </w:p>
        </w:tc>
        <w:tc>
          <w:tcPr>
            <w:tcW w:w="1275" w:type="dxa"/>
            <w:vAlign w:val="center"/>
          </w:tcPr>
          <w:p w:rsidR="00417558" w:rsidRPr="00767606" w:rsidRDefault="00417558" w:rsidP="006F72CD">
            <w:pPr>
              <w:spacing w:line="240" w:lineRule="exact"/>
              <w:rPr>
                <w:sz w:val="20"/>
                <w:szCs w:val="20"/>
              </w:rPr>
            </w:pPr>
            <w:r w:rsidRPr="00767606">
              <w:rPr>
                <w:sz w:val="20"/>
                <w:szCs w:val="20"/>
              </w:rPr>
              <w:t>До 15</w:t>
            </w:r>
          </w:p>
        </w:tc>
        <w:tc>
          <w:tcPr>
            <w:tcW w:w="1560" w:type="dxa"/>
            <w:vAlign w:val="center"/>
          </w:tcPr>
          <w:p w:rsidR="00417558" w:rsidRPr="00767606" w:rsidRDefault="00417558" w:rsidP="006F72CD">
            <w:pPr>
              <w:spacing w:line="240" w:lineRule="exact"/>
              <w:rPr>
                <w:sz w:val="20"/>
                <w:szCs w:val="20"/>
              </w:rPr>
            </w:pPr>
            <w:r>
              <w:rPr>
                <w:sz w:val="20"/>
                <w:szCs w:val="20"/>
              </w:rPr>
              <w:t>30</w:t>
            </w:r>
          </w:p>
        </w:tc>
        <w:tc>
          <w:tcPr>
            <w:tcW w:w="1134" w:type="dxa"/>
            <w:vAlign w:val="center"/>
          </w:tcPr>
          <w:p w:rsidR="00417558" w:rsidRPr="00767606" w:rsidRDefault="00417558" w:rsidP="006F72CD">
            <w:pPr>
              <w:spacing w:line="240" w:lineRule="exact"/>
              <w:rPr>
                <w:sz w:val="20"/>
                <w:szCs w:val="20"/>
              </w:rPr>
            </w:pPr>
            <w:r w:rsidRPr="00767606">
              <w:rPr>
                <w:sz w:val="20"/>
                <w:szCs w:val="20"/>
              </w:rPr>
              <w:t xml:space="preserve">На ЗУ, собственность </w:t>
            </w:r>
            <w:r>
              <w:rPr>
                <w:sz w:val="20"/>
                <w:szCs w:val="20"/>
              </w:rPr>
              <w:t>Администрации Тегульдетского района</w:t>
            </w:r>
          </w:p>
        </w:tc>
        <w:tc>
          <w:tcPr>
            <w:tcW w:w="992" w:type="dxa"/>
            <w:vAlign w:val="center"/>
          </w:tcPr>
          <w:p w:rsidR="00417558" w:rsidRPr="00767606" w:rsidRDefault="00417558" w:rsidP="006F72CD">
            <w:pPr>
              <w:spacing w:line="240" w:lineRule="exact"/>
              <w:rPr>
                <w:sz w:val="20"/>
                <w:szCs w:val="20"/>
              </w:rPr>
            </w:pPr>
            <w:proofErr w:type="spellStart"/>
            <w:r w:rsidRPr="00767606">
              <w:rPr>
                <w:sz w:val="20"/>
                <w:szCs w:val="20"/>
              </w:rPr>
              <w:t>Продо</w:t>
            </w:r>
            <w:proofErr w:type="spellEnd"/>
            <w:r w:rsidRPr="00767606">
              <w:rPr>
                <w:sz w:val="20"/>
                <w:szCs w:val="20"/>
              </w:rPr>
              <w:t>-воль-</w:t>
            </w:r>
            <w:proofErr w:type="spellStart"/>
            <w:r w:rsidRPr="00767606">
              <w:rPr>
                <w:sz w:val="20"/>
                <w:szCs w:val="20"/>
              </w:rPr>
              <w:t>ственные</w:t>
            </w:r>
            <w:proofErr w:type="spellEnd"/>
            <w:r w:rsidRPr="00767606">
              <w:rPr>
                <w:sz w:val="20"/>
                <w:szCs w:val="20"/>
              </w:rPr>
              <w:t xml:space="preserve"> и про-</w:t>
            </w:r>
            <w:proofErr w:type="spellStart"/>
            <w:r w:rsidRPr="00767606">
              <w:rPr>
                <w:sz w:val="20"/>
                <w:szCs w:val="20"/>
              </w:rPr>
              <w:t>мыш</w:t>
            </w:r>
            <w:proofErr w:type="spellEnd"/>
            <w:r w:rsidRPr="00767606">
              <w:rPr>
                <w:sz w:val="20"/>
                <w:szCs w:val="20"/>
              </w:rPr>
              <w:t>-ленные товары</w:t>
            </w:r>
          </w:p>
        </w:tc>
        <w:tc>
          <w:tcPr>
            <w:tcW w:w="992" w:type="dxa"/>
            <w:vAlign w:val="center"/>
          </w:tcPr>
          <w:p w:rsidR="00417558" w:rsidRPr="00767606" w:rsidRDefault="00417558" w:rsidP="006F72CD">
            <w:pPr>
              <w:spacing w:line="240" w:lineRule="exact"/>
              <w:rPr>
                <w:sz w:val="20"/>
                <w:szCs w:val="20"/>
              </w:rPr>
            </w:pPr>
            <w:r w:rsidRPr="00767606">
              <w:rPr>
                <w:sz w:val="20"/>
                <w:szCs w:val="20"/>
              </w:rPr>
              <w:t>В любой день, с 08 до 22 часов</w:t>
            </w:r>
          </w:p>
        </w:tc>
        <w:tc>
          <w:tcPr>
            <w:tcW w:w="1701" w:type="dxa"/>
            <w:vAlign w:val="center"/>
          </w:tcPr>
          <w:p w:rsidR="00417558" w:rsidRPr="00767606" w:rsidRDefault="00417558" w:rsidP="006F72CD">
            <w:pPr>
              <w:spacing w:line="240" w:lineRule="exact"/>
              <w:rPr>
                <w:sz w:val="20"/>
                <w:szCs w:val="20"/>
              </w:rPr>
            </w:pPr>
            <w:r w:rsidRPr="00767606">
              <w:rPr>
                <w:sz w:val="20"/>
                <w:szCs w:val="20"/>
              </w:rPr>
              <w:t>Да</w:t>
            </w:r>
          </w:p>
        </w:tc>
      </w:tr>
    </w:tbl>
    <w:p w:rsidR="00417558" w:rsidRPr="00767606" w:rsidRDefault="00417558" w:rsidP="00417558">
      <w:pPr>
        <w:spacing w:line="240" w:lineRule="exact"/>
        <w:rPr>
          <w:sz w:val="20"/>
          <w:szCs w:val="20"/>
        </w:rPr>
      </w:pPr>
    </w:p>
    <w:p w:rsidR="00417558" w:rsidRDefault="00417558" w:rsidP="00417558">
      <w:pPr>
        <w:spacing w:line="240" w:lineRule="exact"/>
        <w:rPr>
          <w:sz w:val="20"/>
          <w:szCs w:val="20"/>
        </w:rPr>
      </w:pPr>
    </w:p>
    <w:p w:rsidR="00417558" w:rsidRDefault="00417558" w:rsidP="00417558">
      <w:pPr>
        <w:spacing w:line="240" w:lineRule="exact"/>
        <w:rPr>
          <w:sz w:val="20"/>
          <w:szCs w:val="20"/>
        </w:rPr>
      </w:pPr>
    </w:p>
    <w:p w:rsidR="00417558" w:rsidRDefault="00417558" w:rsidP="00417558">
      <w:pPr>
        <w:spacing w:line="240" w:lineRule="exact"/>
        <w:rPr>
          <w:sz w:val="20"/>
          <w:szCs w:val="20"/>
        </w:rPr>
      </w:pPr>
    </w:p>
    <w:p w:rsidR="00417558" w:rsidRDefault="00417558" w:rsidP="00417558">
      <w:pPr>
        <w:jc w:val="center"/>
        <w:sectPr w:rsidR="00417558" w:rsidSect="003062E7">
          <w:pgSz w:w="15840" w:h="12240" w:orient="landscape"/>
          <w:pgMar w:top="1134" w:right="1134" w:bottom="49" w:left="1134" w:header="720" w:footer="720" w:gutter="0"/>
          <w:cols w:space="720"/>
          <w:noEndnote/>
          <w:titlePg/>
        </w:sectPr>
      </w:pPr>
    </w:p>
    <w:p w:rsidR="00417558" w:rsidRPr="00417558" w:rsidRDefault="00417558" w:rsidP="00417558">
      <w:pPr>
        <w:jc w:val="center"/>
        <w:rPr>
          <w:sz w:val="20"/>
          <w:szCs w:val="20"/>
        </w:rPr>
      </w:pPr>
      <w:r w:rsidRPr="00417558">
        <w:rPr>
          <w:sz w:val="20"/>
          <w:szCs w:val="20"/>
        </w:rPr>
        <w:lastRenderedPageBreak/>
        <w:t>Схема размещения нестационарных торговых объектов на территории муниципального</w:t>
      </w:r>
    </w:p>
    <w:p w:rsidR="00417558" w:rsidRPr="00417558" w:rsidRDefault="00417558" w:rsidP="00417558">
      <w:pPr>
        <w:jc w:val="center"/>
        <w:rPr>
          <w:sz w:val="20"/>
          <w:szCs w:val="20"/>
        </w:rPr>
      </w:pPr>
      <w:r w:rsidRPr="00417558">
        <w:rPr>
          <w:sz w:val="20"/>
          <w:szCs w:val="20"/>
        </w:rPr>
        <w:t xml:space="preserve"> образования «Берегаевское сельское поселение»</w:t>
      </w:r>
    </w:p>
    <w:p w:rsidR="00417558" w:rsidRDefault="00417558" w:rsidP="00417558">
      <w:pPr>
        <w:jc w:val="center"/>
      </w:pPr>
    </w:p>
    <w:p w:rsidR="00417558" w:rsidRDefault="00417558" w:rsidP="00417558">
      <w:pPr>
        <w:jc w:val="center"/>
      </w:pPr>
    </w:p>
    <w:p w:rsidR="00417558" w:rsidRDefault="00417558" w:rsidP="00417558">
      <w:pPr>
        <w:jc w:val="right"/>
      </w:pPr>
      <w:r>
        <w:rPr>
          <w:noProof/>
        </w:rPr>
        <mc:AlternateContent>
          <mc:Choice Requires="wps">
            <w:drawing>
              <wp:anchor distT="0" distB="0" distL="114300" distR="114300" simplePos="0" relativeHeight="251665920" behindDoc="0" locked="0" layoutInCell="1" allowOverlap="1">
                <wp:simplePos x="0" y="0"/>
                <wp:positionH relativeFrom="column">
                  <wp:posOffset>4456113</wp:posOffset>
                </wp:positionH>
                <wp:positionV relativeFrom="paragraph">
                  <wp:posOffset>2310447</wp:posOffset>
                </wp:positionV>
                <wp:extent cx="247650" cy="90805"/>
                <wp:effectExtent l="78422" t="35878" r="59373" b="21272"/>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68217">
                          <a:off x="0" y="0"/>
                          <a:ext cx="2476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350.9pt;margin-top:181.9pt;width:19.5pt;height:7.15pt;rotation:-3897444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"/>
            </w:pict>
          </mc:Fallback>
        </mc:AlternateContent>
      </w:r>
      <w:r>
        <w:rPr>
          <w:noProof/>
        </w:rPr>
        <w:drawing>
          <wp:inline distT="0" distB="0" distL="0" distR="0">
            <wp:extent cx="6124575" cy="4924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19336" t="9003" r="27238" b="9697"/>
                    <a:stretch>
                      <a:fillRect/>
                    </a:stretch>
                  </pic:blipFill>
                  <pic:spPr bwMode="auto">
                    <a:xfrm>
                      <a:off x="0" y="0"/>
                      <a:ext cx="6124575" cy="4924425"/>
                    </a:xfrm>
                    <a:prstGeom prst="rect">
                      <a:avLst/>
                    </a:prstGeom>
                    <a:noFill/>
                    <a:ln>
                      <a:noFill/>
                    </a:ln>
                  </pic:spPr>
                </pic:pic>
              </a:graphicData>
            </a:graphic>
          </wp:inline>
        </w:drawing>
      </w:r>
    </w:p>
    <w:p w:rsidR="00417558" w:rsidRDefault="00417558" w:rsidP="00417558">
      <w:pPr>
        <w:jc w:val="right"/>
      </w:pPr>
    </w:p>
    <w:p w:rsidR="00417558" w:rsidRDefault="00417558" w:rsidP="00417558">
      <w:pPr>
        <w:jc w:val="right"/>
      </w:pPr>
      <w:r>
        <w:rPr>
          <w:noProof/>
        </w:rPr>
        <mc:AlternateContent>
          <mc:Choice Requires="wps">
            <w:drawing>
              <wp:anchor distT="0" distB="0" distL="114300" distR="114300" simplePos="0" relativeHeight="251664896" behindDoc="0" locked="0" layoutInCell="1" allowOverlap="1">
                <wp:simplePos x="0" y="0"/>
                <wp:positionH relativeFrom="column">
                  <wp:posOffset>1022986</wp:posOffset>
                </wp:positionH>
                <wp:positionV relativeFrom="paragraph">
                  <wp:posOffset>166370</wp:posOffset>
                </wp:positionV>
                <wp:extent cx="400050" cy="161925"/>
                <wp:effectExtent l="0" t="0" r="19050"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80.55pt;margin-top:13.1pt;width:31.5pt;height:1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"/>
            </w:pict>
          </mc:Fallback>
        </mc:AlternateContent>
      </w:r>
    </w:p>
    <w:p w:rsidR="00417558" w:rsidRPr="00417558" w:rsidRDefault="00417558" w:rsidP="00417558">
      <w:pPr>
        <w:rPr>
          <w:sz w:val="20"/>
          <w:szCs w:val="20"/>
        </w:rPr>
      </w:pPr>
      <w:r>
        <w:t xml:space="preserve">                                         </w:t>
      </w:r>
      <w:r w:rsidRPr="00417558">
        <w:rPr>
          <w:sz w:val="20"/>
          <w:szCs w:val="20"/>
        </w:rPr>
        <w:t>- место нахождения торговых объектов</w:t>
      </w:r>
    </w:p>
    <w:p w:rsidR="00417558" w:rsidRDefault="00417558" w:rsidP="00417558">
      <w:pPr>
        <w:spacing w:line="240" w:lineRule="exact"/>
        <w:rPr>
          <w:sz w:val="20"/>
          <w:szCs w:val="20"/>
        </w:rPr>
      </w:pPr>
    </w:p>
    <w:p w:rsidR="00FC6BED" w:rsidRPr="00FD24E5" w:rsidRDefault="00FC6BED" w:rsidP="00114B74">
      <w:pPr>
        <w:jc w:val="center"/>
        <w:rPr>
          <w:b/>
          <w:sz w:val="20"/>
          <w:szCs w:val="20"/>
        </w:rPr>
      </w:pPr>
    </w:p>
    <w:p w:rsidR="00AE0AF8" w:rsidRPr="00FD24E5" w:rsidRDefault="00AE0AF8" w:rsidP="00114B74">
      <w:pPr>
        <w:rPr>
          <w:b/>
          <w:sz w:val="20"/>
          <w:szCs w:val="20"/>
        </w:rPr>
      </w:pPr>
    </w:p>
    <w:p w:rsidR="00747B1A" w:rsidRPr="00FD24E5" w:rsidRDefault="00AE0AF8" w:rsidP="00AE0AF8">
      <w:pPr>
        <w:jc w:val="center"/>
        <w:rPr>
          <w:b/>
          <w:sz w:val="20"/>
          <w:szCs w:val="20"/>
        </w:rPr>
      </w:pPr>
      <w:r w:rsidRPr="00FD24E5">
        <w:rPr>
          <w:b/>
          <w:sz w:val="20"/>
          <w:szCs w:val="20"/>
        </w:rPr>
        <w:t>РАСПОРЯЖЕНИЕ</w:t>
      </w:r>
    </w:p>
    <w:p w:rsidR="00FD24E5" w:rsidRPr="00FD24E5" w:rsidRDefault="00FD24E5" w:rsidP="00AE0AF8">
      <w:pPr>
        <w:jc w:val="center"/>
        <w:rPr>
          <w:b/>
          <w:sz w:val="20"/>
          <w:szCs w:val="20"/>
        </w:rPr>
      </w:pPr>
    </w:p>
    <w:p w:rsidR="00FD24E5" w:rsidRPr="00FD24E5" w:rsidRDefault="00FD24E5" w:rsidP="00FD24E5">
      <w:pPr>
        <w:widowControl w:val="0"/>
        <w:autoSpaceDE w:val="0"/>
        <w:autoSpaceDN w:val="0"/>
        <w:adjustRightInd w:val="0"/>
        <w:jc w:val="both"/>
        <w:rPr>
          <w:rFonts w:ascii="Times New Roman CYR" w:hAnsi="Times New Roman CYR" w:cs="Times New Roman CYR"/>
          <w:b/>
          <w:sz w:val="20"/>
          <w:szCs w:val="20"/>
        </w:rPr>
      </w:pPr>
      <w:r w:rsidRPr="00FD24E5">
        <w:rPr>
          <w:rFonts w:ascii="Times New Roman CYR" w:hAnsi="Times New Roman CYR" w:cs="Times New Roman CYR"/>
          <w:b/>
          <w:sz w:val="20"/>
          <w:szCs w:val="20"/>
        </w:rPr>
        <w:t xml:space="preserve">01.03.2021                                                                                                                                    </w:t>
      </w:r>
      <w:r w:rsidR="002B2C2A">
        <w:rPr>
          <w:rFonts w:ascii="Times New Roman CYR" w:hAnsi="Times New Roman CYR" w:cs="Times New Roman CYR"/>
          <w:b/>
          <w:sz w:val="20"/>
          <w:szCs w:val="20"/>
        </w:rPr>
        <w:t xml:space="preserve">                                            </w:t>
      </w:r>
      <w:r w:rsidRPr="00FD24E5">
        <w:rPr>
          <w:rFonts w:ascii="Times New Roman CYR" w:hAnsi="Times New Roman CYR" w:cs="Times New Roman CYR"/>
          <w:b/>
          <w:sz w:val="20"/>
          <w:szCs w:val="20"/>
        </w:rPr>
        <w:t xml:space="preserve"> № 04</w:t>
      </w:r>
    </w:p>
    <w:p w:rsidR="00FD24E5" w:rsidRPr="00FD24E5" w:rsidRDefault="00FD24E5" w:rsidP="00FD24E5">
      <w:pPr>
        <w:widowControl w:val="0"/>
        <w:shd w:val="clear" w:color="auto" w:fill="FFFFFF"/>
        <w:autoSpaceDE w:val="0"/>
        <w:autoSpaceDN w:val="0"/>
        <w:adjustRightInd w:val="0"/>
        <w:ind w:firstLine="708"/>
        <w:jc w:val="center"/>
        <w:rPr>
          <w:sz w:val="20"/>
          <w:szCs w:val="20"/>
        </w:rPr>
      </w:pPr>
    </w:p>
    <w:p w:rsidR="00FD24E5" w:rsidRPr="00FD24E5" w:rsidRDefault="00FD24E5" w:rsidP="00FD24E5">
      <w:pPr>
        <w:widowControl w:val="0"/>
        <w:autoSpaceDE w:val="0"/>
        <w:autoSpaceDN w:val="0"/>
        <w:adjustRightInd w:val="0"/>
        <w:spacing w:line="240" w:lineRule="exact"/>
        <w:ind w:firstLine="709"/>
        <w:jc w:val="both"/>
        <w:rPr>
          <w:sz w:val="20"/>
          <w:szCs w:val="20"/>
        </w:rPr>
      </w:pPr>
    </w:p>
    <w:p w:rsidR="00FD24E5" w:rsidRPr="00FD24E5" w:rsidRDefault="00FD24E5" w:rsidP="00FD24E5">
      <w:pPr>
        <w:widowControl w:val="0"/>
        <w:shd w:val="clear" w:color="auto" w:fill="FFFFFF"/>
        <w:ind w:firstLine="709"/>
        <w:jc w:val="center"/>
        <w:rPr>
          <w:b/>
          <w:color w:val="000000"/>
          <w:sz w:val="20"/>
          <w:szCs w:val="20"/>
        </w:rPr>
      </w:pPr>
      <w:r w:rsidRPr="00FD24E5">
        <w:rPr>
          <w:b/>
          <w:color w:val="000000"/>
          <w:sz w:val="20"/>
          <w:szCs w:val="20"/>
        </w:rPr>
        <w:t>О проведении регулярных встреч Главы Берегаевского</w:t>
      </w:r>
    </w:p>
    <w:p w:rsidR="00FD24E5" w:rsidRPr="00FD24E5" w:rsidRDefault="00FD24E5" w:rsidP="00FD24E5">
      <w:pPr>
        <w:widowControl w:val="0"/>
        <w:shd w:val="clear" w:color="auto" w:fill="FFFFFF"/>
        <w:ind w:firstLine="709"/>
        <w:jc w:val="center"/>
        <w:rPr>
          <w:b/>
          <w:color w:val="000000"/>
          <w:sz w:val="20"/>
          <w:szCs w:val="20"/>
        </w:rPr>
      </w:pPr>
      <w:r w:rsidRPr="00FD24E5">
        <w:rPr>
          <w:b/>
          <w:color w:val="000000"/>
          <w:sz w:val="20"/>
          <w:szCs w:val="20"/>
        </w:rPr>
        <w:t xml:space="preserve"> сельского поселения с населением в 2021 году</w:t>
      </w:r>
    </w:p>
    <w:p w:rsidR="00FD24E5" w:rsidRPr="00FD24E5" w:rsidRDefault="00FD24E5" w:rsidP="00FD24E5">
      <w:pPr>
        <w:widowControl w:val="0"/>
        <w:shd w:val="clear" w:color="auto" w:fill="FFFFFF"/>
        <w:ind w:firstLine="709"/>
        <w:jc w:val="center"/>
        <w:rPr>
          <w:color w:val="000000"/>
          <w:sz w:val="20"/>
          <w:szCs w:val="20"/>
        </w:rPr>
      </w:pPr>
    </w:p>
    <w:p w:rsidR="00FD24E5" w:rsidRPr="00FD24E5" w:rsidRDefault="00FD24E5" w:rsidP="00FD24E5">
      <w:pPr>
        <w:widowControl w:val="0"/>
        <w:shd w:val="clear" w:color="auto" w:fill="FFFFFF"/>
        <w:ind w:firstLine="709"/>
        <w:jc w:val="center"/>
        <w:rPr>
          <w:color w:val="000000"/>
          <w:sz w:val="20"/>
          <w:szCs w:val="20"/>
        </w:rPr>
      </w:pPr>
    </w:p>
    <w:p w:rsidR="00FD24E5" w:rsidRPr="00FD24E5" w:rsidRDefault="00FD24E5" w:rsidP="00FD24E5">
      <w:pPr>
        <w:ind w:firstLine="709"/>
        <w:jc w:val="both"/>
        <w:rPr>
          <w:color w:val="000000"/>
          <w:sz w:val="20"/>
          <w:szCs w:val="20"/>
        </w:rPr>
      </w:pPr>
      <w:r w:rsidRPr="00FD24E5">
        <w:rPr>
          <w:color w:val="000000"/>
          <w:sz w:val="20"/>
          <w:szCs w:val="20"/>
        </w:rPr>
        <w:t>Во исполнение распоряжения Губернатора Томской области от 2 февраля 2010 № 24-р «О проведении Главами муниципальных образований Томской области регулярных вст</w:t>
      </w:r>
      <w:r w:rsidR="002B2C2A">
        <w:rPr>
          <w:color w:val="000000"/>
          <w:sz w:val="20"/>
          <w:szCs w:val="20"/>
        </w:rPr>
        <w:t>реч</w:t>
      </w:r>
      <w:r w:rsidRPr="00FD24E5">
        <w:rPr>
          <w:color w:val="000000"/>
          <w:sz w:val="20"/>
          <w:szCs w:val="20"/>
        </w:rPr>
        <w:t xml:space="preserve">  с населением», Администрация Берегаевского сельского поселения,</w:t>
      </w:r>
    </w:p>
    <w:p w:rsidR="00FD24E5" w:rsidRPr="00FD24E5" w:rsidRDefault="00FD24E5" w:rsidP="00FD24E5">
      <w:pPr>
        <w:ind w:firstLine="709"/>
        <w:jc w:val="both"/>
        <w:rPr>
          <w:color w:val="000000"/>
          <w:sz w:val="20"/>
          <w:szCs w:val="20"/>
        </w:rPr>
      </w:pPr>
    </w:p>
    <w:p w:rsidR="00FD24E5" w:rsidRPr="00FD24E5" w:rsidRDefault="00FD24E5" w:rsidP="00FD24E5">
      <w:pPr>
        <w:ind w:firstLine="709"/>
        <w:jc w:val="both"/>
        <w:rPr>
          <w:color w:val="000000"/>
          <w:sz w:val="20"/>
          <w:szCs w:val="20"/>
        </w:rPr>
      </w:pPr>
      <w:r w:rsidRPr="00FD24E5">
        <w:rPr>
          <w:color w:val="000000"/>
          <w:sz w:val="20"/>
          <w:szCs w:val="20"/>
        </w:rPr>
        <w:t>СЧИТАЕТ НЕОБХОДИМЫМ:</w:t>
      </w:r>
    </w:p>
    <w:p w:rsidR="00FD24E5" w:rsidRPr="00FD24E5" w:rsidRDefault="00FD24E5" w:rsidP="00FD24E5">
      <w:pPr>
        <w:ind w:firstLine="709"/>
        <w:jc w:val="both"/>
        <w:rPr>
          <w:color w:val="000000"/>
          <w:sz w:val="20"/>
          <w:szCs w:val="20"/>
        </w:rPr>
      </w:pPr>
    </w:p>
    <w:p w:rsidR="00FD24E5" w:rsidRPr="00FD24E5" w:rsidRDefault="00FD24E5" w:rsidP="00FD24E5">
      <w:pPr>
        <w:ind w:firstLine="709"/>
        <w:jc w:val="both"/>
        <w:rPr>
          <w:color w:val="000000"/>
          <w:sz w:val="20"/>
          <w:szCs w:val="20"/>
        </w:rPr>
      </w:pPr>
      <w:r w:rsidRPr="00FD24E5">
        <w:rPr>
          <w:color w:val="000000"/>
          <w:sz w:val="20"/>
          <w:szCs w:val="20"/>
        </w:rPr>
        <w:t>1. Утвердить график проведения встреч Главы Берегаевского сельско</w:t>
      </w:r>
      <w:r w:rsidR="002B2C2A">
        <w:rPr>
          <w:color w:val="000000"/>
          <w:sz w:val="20"/>
          <w:szCs w:val="20"/>
        </w:rPr>
        <w:t xml:space="preserve">го поселения  </w:t>
      </w:r>
      <w:r w:rsidRPr="00FD24E5">
        <w:rPr>
          <w:color w:val="000000"/>
          <w:sz w:val="20"/>
          <w:szCs w:val="20"/>
        </w:rPr>
        <w:t xml:space="preserve">с населением на 2021 год согласно приложению 1. </w:t>
      </w:r>
    </w:p>
    <w:p w:rsidR="00FD24E5" w:rsidRPr="00FD24E5" w:rsidRDefault="00FD24E5" w:rsidP="00FD24E5">
      <w:pPr>
        <w:ind w:firstLine="709"/>
        <w:jc w:val="both"/>
        <w:rPr>
          <w:color w:val="000000"/>
          <w:sz w:val="20"/>
          <w:szCs w:val="20"/>
        </w:rPr>
      </w:pPr>
      <w:r w:rsidRPr="00FD24E5">
        <w:rPr>
          <w:color w:val="000000"/>
          <w:sz w:val="20"/>
          <w:szCs w:val="20"/>
        </w:rPr>
        <w:t>2. Утвердить порядок проведения встреч Главы Берегаевского сельс</w:t>
      </w:r>
      <w:r w:rsidR="002B2C2A">
        <w:rPr>
          <w:color w:val="000000"/>
          <w:sz w:val="20"/>
          <w:szCs w:val="20"/>
        </w:rPr>
        <w:t xml:space="preserve">кого поселения </w:t>
      </w:r>
      <w:r w:rsidRPr="00FD24E5">
        <w:rPr>
          <w:color w:val="000000"/>
          <w:sz w:val="20"/>
          <w:szCs w:val="20"/>
        </w:rPr>
        <w:t xml:space="preserve"> с населением на 2021 год согласно приложению 2. </w:t>
      </w:r>
    </w:p>
    <w:p w:rsidR="00FD24E5" w:rsidRPr="00FD24E5" w:rsidRDefault="00FD24E5" w:rsidP="00FD24E5">
      <w:pPr>
        <w:ind w:firstLine="709"/>
        <w:jc w:val="both"/>
        <w:rPr>
          <w:color w:val="000000"/>
          <w:sz w:val="20"/>
          <w:szCs w:val="20"/>
        </w:rPr>
      </w:pPr>
      <w:r w:rsidRPr="00FD24E5">
        <w:rPr>
          <w:color w:val="000000"/>
          <w:sz w:val="20"/>
          <w:szCs w:val="20"/>
        </w:rPr>
        <w:lastRenderedPageBreak/>
        <w:t>3. Утвердить постоянный круг вопросов, обсуждаемых на встречах Главы Берегаевского сельского поселения с населением на 2021 год согласно приложению 3.</w:t>
      </w:r>
    </w:p>
    <w:p w:rsidR="00FD24E5" w:rsidRPr="00FD24E5" w:rsidRDefault="00FD24E5" w:rsidP="00FD24E5">
      <w:pPr>
        <w:ind w:firstLine="709"/>
        <w:jc w:val="both"/>
        <w:rPr>
          <w:color w:val="000000"/>
          <w:sz w:val="20"/>
          <w:szCs w:val="20"/>
        </w:rPr>
      </w:pPr>
      <w:r w:rsidRPr="00FD24E5">
        <w:rPr>
          <w:color w:val="000000"/>
          <w:sz w:val="20"/>
          <w:szCs w:val="20"/>
        </w:rPr>
        <w:t xml:space="preserve">4. Управляющий делами ежеквартально, до 10 числа месяца, следующего за отчетным периодом, предоставлять в Администрацию Тегульдетского района Томской области информацию по результатам встреч с населением по форме, указанной в распоряжении Губернатора Томской области от 2 февраля 2010 года № 24–р «О проведении главами муниципальных образований Томской области регулярных встреч с населением». </w:t>
      </w:r>
    </w:p>
    <w:p w:rsidR="00FD24E5" w:rsidRPr="00FD24E5" w:rsidRDefault="00FD24E5" w:rsidP="00FD24E5">
      <w:pPr>
        <w:ind w:firstLine="709"/>
        <w:jc w:val="both"/>
        <w:rPr>
          <w:sz w:val="20"/>
          <w:szCs w:val="20"/>
        </w:rPr>
      </w:pPr>
      <w:r w:rsidRPr="00FD24E5">
        <w:rPr>
          <w:sz w:val="20"/>
          <w:szCs w:val="20"/>
        </w:rPr>
        <w:t>5. Настоящее распоряжение вступает в силу со дня его официального опубликования, подлежит опубликованию в информационном бюллетене и размещению на официальном сайте органов местного самоуправления Берегаевског</w:t>
      </w:r>
      <w:r w:rsidR="00AC19C8">
        <w:rPr>
          <w:sz w:val="20"/>
          <w:szCs w:val="20"/>
        </w:rPr>
        <w:t xml:space="preserve">о сельского поселения    </w:t>
      </w:r>
      <w:r w:rsidRPr="00FD24E5">
        <w:rPr>
          <w:sz w:val="20"/>
          <w:szCs w:val="20"/>
        </w:rPr>
        <w:t>в информационно-телекоммуникационной сети «Интернет».</w:t>
      </w:r>
    </w:p>
    <w:p w:rsidR="00FD24E5" w:rsidRPr="00FD24E5" w:rsidRDefault="00FD24E5" w:rsidP="00FD24E5">
      <w:pPr>
        <w:ind w:firstLine="709"/>
        <w:jc w:val="both"/>
        <w:rPr>
          <w:sz w:val="20"/>
          <w:szCs w:val="20"/>
        </w:rPr>
      </w:pPr>
      <w:r w:rsidRPr="00FD24E5">
        <w:rPr>
          <w:sz w:val="20"/>
          <w:szCs w:val="20"/>
        </w:rPr>
        <w:t>6. Контроль исполнения настоящего распоряжения оставляю за собой.</w:t>
      </w:r>
    </w:p>
    <w:p w:rsidR="00FD24E5" w:rsidRPr="00FD24E5" w:rsidRDefault="00FD24E5" w:rsidP="00FD24E5">
      <w:pPr>
        <w:jc w:val="both"/>
        <w:rPr>
          <w:b/>
          <w:sz w:val="20"/>
          <w:szCs w:val="20"/>
        </w:rPr>
      </w:pPr>
    </w:p>
    <w:p w:rsidR="00FD24E5" w:rsidRPr="00FD24E5" w:rsidRDefault="00FD24E5" w:rsidP="00FD24E5">
      <w:pPr>
        <w:jc w:val="both"/>
        <w:rPr>
          <w:b/>
        </w:rPr>
      </w:pPr>
    </w:p>
    <w:p w:rsidR="00FD24E5" w:rsidRPr="00FD24E5" w:rsidRDefault="00FD24E5" w:rsidP="00FD24E5">
      <w:pPr>
        <w:jc w:val="both"/>
        <w:rPr>
          <w:b/>
          <w:sz w:val="20"/>
          <w:szCs w:val="20"/>
        </w:rPr>
      </w:pPr>
    </w:p>
    <w:p w:rsidR="00FD24E5" w:rsidRPr="00FD24E5" w:rsidRDefault="00FD24E5" w:rsidP="00FD24E5">
      <w:pPr>
        <w:jc w:val="both"/>
        <w:rPr>
          <w:b/>
          <w:sz w:val="20"/>
          <w:szCs w:val="20"/>
        </w:rPr>
      </w:pPr>
      <w:r w:rsidRPr="00FD24E5">
        <w:rPr>
          <w:b/>
          <w:sz w:val="20"/>
          <w:szCs w:val="20"/>
        </w:rPr>
        <w:t>Глава Берегаевского</w:t>
      </w:r>
    </w:p>
    <w:p w:rsidR="00FD24E5" w:rsidRPr="00FD24E5" w:rsidRDefault="00FD24E5" w:rsidP="00FD24E5">
      <w:pPr>
        <w:jc w:val="both"/>
        <w:rPr>
          <w:b/>
          <w:sz w:val="20"/>
          <w:szCs w:val="20"/>
        </w:rPr>
      </w:pPr>
      <w:r w:rsidRPr="00FD24E5">
        <w:rPr>
          <w:b/>
          <w:sz w:val="20"/>
          <w:szCs w:val="20"/>
        </w:rPr>
        <w:t xml:space="preserve">сельского поселения                                                                                       </w:t>
      </w:r>
      <w:r>
        <w:rPr>
          <w:b/>
          <w:sz w:val="20"/>
          <w:szCs w:val="20"/>
        </w:rPr>
        <w:t xml:space="preserve">                                            </w:t>
      </w:r>
      <w:r w:rsidRPr="00FD24E5">
        <w:rPr>
          <w:b/>
          <w:sz w:val="20"/>
          <w:szCs w:val="20"/>
        </w:rPr>
        <w:t xml:space="preserve">        О.А. </w:t>
      </w:r>
      <w:proofErr w:type="spellStart"/>
      <w:r w:rsidRPr="00FD24E5">
        <w:rPr>
          <w:b/>
          <w:sz w:val="20"/>
          <w:szCs w:val="20"/>
        </w:rPr>
        <w:t>Жендарев</w:t>
      </w:r>
      <w:proofErr w:type="spellEnd"/>
    </w:p>
    <w:p w:rsidR="00FD24E5" w:rsidRPr="00FD24E5" w:rsidRDefault="00FD24E5" w:rsidP="00FD24E5">
      <w:pPr>
        <w:tabs>
          <w:tab w:val="left" w:pos="7513"/>
        </w:tabs>
        <w:ind w:firstLine="709"/>
        <w:jc w:val="both"/>
      </w:pPr>
    </w:p>
    <w:p w:rsidR="00FD24E5" w:rsidRPr="00AC19C8" w:rsidRDefault="00FD24E5" w:rsidP="00AC19C8">
      <w:pPr>
        <w:rPr>
          <w:sz w:val="20"/>
          <w:szCs w:val="20"/>
        </w:rPr>
      </w:pPr>
    </w:p>
    <w:p w:rsidR="00FD24E5" w:rsidRPr="00AC19C8" w:rsidRDefault="00FD24E5" w:rsidP="00FD24E5">
      <w:pPr>
        <w:shd w:val="clear" w:color="auto" w:fill="FFFFFF"/>
        <w:jc w:val="right"/>
        <w:rPr>
          <w:sz w:val="20"/>
          <w:szCs w:val="20"/>
        </w:rPr>
      </w:pPr>
      <w:r w:rsidRPr="00AC19C8">
        <w:rPr>
          <w:sz w:val="20"/>
          <w:szCs w:val="20"/>
        </w:rPr>
        <w:t>Приложение 1</w:t>
      </w:r>
    </w:p>
    <w:p w:rsidR="00FD24E5" w:rsidRPr="00AC19C8" w:rsidRDefault="00FD24E5" w:rsidP="00FD24E5">
      <w:pPr>
        <w:shd w:val="clear" w:color="auto" w:fill="FFFFFF"/>
        <w:jc w:val="right"/>
        <w:rPr>
          <w:sz w:val="20"/>
          <w:szCs w:val="20"/>
        </w:rPr>
      </w:pPr>
      <w:r w:rsidRPr="00AC19C8">
        <w:rPr>
          <w:sz w:val="20"/>
          <w:szCs w:val="20"/>
        </w:rPr>
        <w:t xml:space="preserve">к распоряжению </w:t>
      </w:r>
    </w:p>
    <w:p w:rsidR="00FD24E5" w:rsidRPr="00AC19C8" w:rsidRDefault="00FD24E5" w:rsidP="00FD24E5">
      <w:pPr>
        <w:shd w:val="clear" w:color="auto" w:fill="FFFFFF"/>
        <w:jc w:val="right"/>
        <w:rPr>
          <w:sz w:val="20"/>
          <w:szCs w:val="20"/>
        </w:rPr>
      </w:pPr>
      <w:r w:rsidRPr="00AC19C8">
        <w:rPr>
          <w:sz w:val="20"/>
          <w:szCs w:val="20"/>
        </w:rPr>
        <w:t>Берегаевского сельского поселения</w:t>
      </w:r>
    </w:p>
    <w:p w:rsidR="00FD24E5" w:rsidRPr="00AC19C8" w:rsidRDefault="00FD24E5" w:rsidP="00FD24E5">
      <w:pPr>
        <w:shd w:val="clear" w:color="auto" w:fill="FFFFFF"/>
        <w:jc w:val="right"/>
        <w:rPr>
          <w:sz w:val="20"/>
          <w:szCs w:val="20"/>
        </w:rPr>
      </w:pPr>
      <w:r w:rsidRPr="00AC19C8">
        <w:rPr>
          <w:sz w:val="20"/>
          <w:szCs w:val="20"/>
        </w:rPr>
        <w:t>от 01.03.2021 № 04</w:t>
      </w:r>
    </w:p>
    <w:p w:rsidR="00FD24E5" w:rsidRPr="00AC19C8" w:rsidRDefault="00FD24E5" w:rsidP="00FD24E5">
      <w:pPr>
        <w:jc w:val="center"/>
        <w:rPr>
          <w:sz w:val="20"/>
          <w:szCs w:val="20"/>
        </w:rPr>
      </w:pPr>
    </w:p>
    <w:p w:rsidR="00FD24E5" w:rsidRPr="00AC19C8" w:rsidRDefault="00FD24E5" w:rsidP="00FD24E5">
      <w:pPr>
        <w:jc w:val="center"/>
        <w:rPr>
          <w:sz w:val="20"/>
          <w:szCs w:val="20"/>
        </w:rPr>
      </w:pPr>
      <w:r w:rsidRPr="00AC19C8">
        <w:rPr>
          <w:sz w:val="20"/>
          <w:szCs w:val="20"/>
        </w:rPr>
        <w:t>График проведения</w:t>
      </w:r>
    </w:p>
    <w:p w:rsidR="00FD24E5" w:rsidRPr="00AC19C8" w:rsidRDefault="00FD24E5" w:rsidP="00FD24E5">
      <w:pPr>
        <w:jc w:val="center"/>
        <w:rPr>
          <w:sz w:val="20"/>
          <w:szCs w:val="20"/>
        </w:rPr>
      </w:pPr>
      <w:r w:rsidRPr="00AC19C8">
        <w:rPr>
          <w:sz w:val="20"/>
          <w:szCs w:val="20"/>
        </w:rPr>
        <w:t xml:space="preserve">встреч Главы Берегаевского сельского поселения </w:t>
      </w:r>
    </w:p>
    <w:p w:rsidR="00FD24E5" w:rsidRPr="00AC19C8" w:rsidRDefault="00FD24E5" w:rsidP="00FD24E5">
      <w:pPr>
        <w:jc w:val="center"/>
        <w:rPr>
          <w:sz w:val="20"/>
          <w:szCs w:val="20"/>
        </w:rPr>
      </w:pPr>
      <w:r w:rsidRPr="00AC19C8">
        <w:rPr>
          <w:sz w:val="20"/>
          <w:szCs w:val="20"/>
        </w:rPr>
        <w:t>с населением на 2021 год</w:t>
      </w:r>
    </w:p>
    <w:p w:rsidR="00FD24E5" w:rsidRPr="00AC19C8" w:rsidRDefault="00FD24E5" w:rsidP="00FD24E5">
      <w:pPr>
        <w:jc w:val="center"/>
        <w:rPr>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8"/>
        <w:gridCol w:w="2209"/>
        <w:gridCol w:w="5249"/>
        <w:gridCol w:w="2014"/>
      </w:tblGrid>
      <w:tr w:rsidR="00FD24E5" w:rsidRPr="00AC19C8" w:rsidTr="00AC19C8">
        <w:trPr>
          <w:trHeight w:val="575"/>
        </w:trPr>
        <w:tc>
          <w:tcPr>
            <w:tcW w:w="558"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spacing w:after="200" w:line="276" w:lineRule="auto"/>
              <w:jc w:val="center"/>
              <w:rPr>
                <w:sz w:val="20"/>
                <w:szCs w:val="20"/>
              </w:rPr>
            </w:pPr>
            <w:r w:rsidRPr="00AC19C8">
              <w:rPr>
                <w:sz w:val="20"/>
                <w:szCs w:val="20"/>
              </w:rPr>
              <w:t>№</w:t>
            </w:r>
          </w:p>
        </w:tc>
        <w:tc>
          <w:tcPr>
            <w:tcW w:w="2209"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spacing w:after="200" w:line="276" w:lineRule="auto"/>
              <w:jc w:val="center"/>
              <w:rPr>
                <w:sz w:val="20"/>
                <w:szCs w:val="20"/>
              </w:rPr>
            </w:pPr>
            <w:r w:rsidRPr="00AC19C8">
              <w:rPr>
                <w:sz w:val="20"/>
                <w:szCs w:val="20"/>
              </w:rPr>
              <w:t>Населенные пункты</w:t>
            </w:r>
          </w:p>
        </w:tc>
        <w:tc>
          <w:tcPr>
            <w:tcW w:w="5249"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spacing w:after="200" w:line="276" w:lineRule="auto"/>
              <w:jc w:val="center"/>
              <w:rPr>
                <w:sz w:val="20"/>
                <w:szCs w:val="20"/>
              </w:rPr>
            </w:pPr>
            <w:r w:rsidRPr="00AC19C8">
              <w:rPr>
                <w:sz w:val="20"/>
                <w:szCs w:val="20"/>
              </w:rPr>
              <w:t>Место проведения</w:t>
            </w:r>
          </w:p>
        </w:tc>
        <w:tc>
          <w:tcPr>
            <w:tcW w:w="2014"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spacing w:after="200" w:line="276" w:lineRule="auto"/>
              <w:jc w:val="center"/>
              <w:rPr>
                <w:sz w:val="20"/>
                <w:szCs w:val="20"/>
              </w:rPr>
            </w:pPr>
            <w:r w:rsidRPr="00AC19C8">
              <w:rPr>
                <w:sz w:val="20"/>
                <w:szCs w:val="20"/>
              </w:rPr>
              <w:t>Месяц проведения встречи</w:t>
            </w:r>
          </w:p>
        </w:tc>
      </w:tr>
      <w:tr w:rsidR="00FD24E5" w:rsidRPr="00AC19C8" w:rsidTr="00FD24E5">
        <w:tc>
          <w:tcPr>
            <w:tcW w:w="10030" w:type="dxa"/>
            <w:gridSpan w:val="4"/>
            <w:tcBorders>
              <w:top w:val="single" w:sz="4" w:space="0" w:color="000000"/>
              <w:left w:val="single" w:sz="4" w:space="0" w:color="000000"/>
              <w:bottom w:val="single" w:sz="4" w:space="0" w:color="000000"/>
              <w:right w:val="single" w:sz="4" w:space="0" w:color="000000"/>
            </w:tcBorders>
          </w:tcPr>
          <w:p w:rsidR="00FD24E5" w:rsidRPr="00AC19C8" w:rsidRDefault="00FD24E5" w:rsidP="00FD24E5">
            <w:pPr>
              <w:spacing w:after="200" w:line="276" w:lineRule="auto"/>
              <w:jc w:val="center"/>
              <w:rPr>
                <w:b/>
                <w:sz w:val="20"/>
                <w:szCs w:val="20"/>
              </w:rPr>
            </w:pPr>
          </w:p>
        </w:tc>
      </w:tr>
      <w:tr w:rsidR="00FD24E5" w:rsidRPr="00AC19C8" w:rsidTr="00FD24E5">
        <w:tc>
          <w:tcPr>
            <w:tcW w:w="558" w:type="dxa"/>
            <w:tcBorders>
              <w:top w:val="single" w:sz="4" w:space="0" w:color="000000"/>
              <w:left w:val="single" w:sz="4" w:space="0" w:color="000000"/>
              <w:bottom w:val="single" w:sz="4" w:space="0" w:color="000000"/>
              <w:right w:val="single" w:sz="4" w:space="0" w:color="000000"/>
            </w:tcBorders>
          </w:tcPr>
          <w:p w:rsidR="00FD24E5" w:rsidRPr="00AC19C8" w:rsidRDefault="00FD24E5" w:rsidP="00FD24E5">
            <w:pPr>
              <w:spacing w:after="200" w:line="276" w:lineRule="auto"/>
              <w:jc w:val="center"/>
              <w:rPr>
                <w:sz w:val="20"/>
                <w:szCs w:val="20"/>
              </w:rPr>
            </w:pPr>
            <w:r w:rsidRPr="00AC19C8">
              <w:rPr>
                <w:sz w:val="20"/>
                <w:szCs w:val="20"/>
              </w:rPr>
              <w:t>1</w:t>
            </w:r>
          </w:p>
        </w:tc>
        <w:tc>
          <w:tcPr>
            <w:tcW w:w="2209"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spacing w:after="200" w:line="276" w:lineRule="auto"/>
              <w:rPr>
                <w:sz w:val="20"/>
                <w:szCs w:val="20"/>
              </w:rPr>
            </w:pPr>
            <w:r w:rsidRPr="00AC19C8">
              <w:rPr>
                <w:sz w:val="20"/>
                <w:szCs w:val="20"/>
              </w:rPr>
              <w:t>п. Берегаево,</w:t>
            </w:r>
          </w:p>
          <w:p w:rsidR="00FD24E5" w:rsidRPr="00AC19C8" w:rsidRDefault="00FD24E5" w:rsidP="00FD24E5">
            <w:pPr>
              <w:spacing w:after="200" w:line="276" w:lineRule="auto"/>
              <w:rPr>
                <w:sz w:val="20"/>
                <w:szCs w:val="20"/>
              </w:rPr>
            </w:pPr>
            <w:r w:rsidRPr="00AC19C8">
              <w:rPr>
                <w:sz w:val="20"/>
                <w:szCs w:val="20"/>
              </w:rPr>
              <w:t>п. Красный Яр</w:t>
            </w:r>
          </w:p>
        </w:tc>
        <w:tc>
          <w:tcPr>
            <w:tcW w:w="5249"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rPr>
                <w:sz w:val="20"/>
                <w:szCs w:val="20"/>
              </w:rPr>
            </w:pPr>
            <w:r w:rsidRPr="00AC19C8">
              <w:rPr>
                <w:sz w:val="20"/>
                <w:szCs w:val="20"/>
              </w:rPr>
              <w:t>Дом досуга и творчества,</w:t>
            </w:r>
          </w:p>
          <w:p w:rsidR="00FD24E5" w:rsidRPr="00AC19C8" w:rsidRDefault="00FD24E5" w:rsidP="00FD24E5">
            <w:pPr>
              <w:rPr>
                <w:sz w:val="20"/>
                <w:szCs w:val="20"/>
              </w:rPr>
            </w:pPr>
            <w:r w:rsidRPr="00AC19C8">
              <w:rPr>
                <w:sz w:val="20"/>
                <w:szCs w:val="20"/>
              </w:rPr>
              <w:t>п. Берегаево, ул. Ленинская, д.17 а</w:t>
            </w:r>
          </w:p>
        </w:tc>
        <w:tc>
          <w:tcPr>
            <w:tcW w:w="2014"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AC19C8">
            <w:pPr>
              <w:jc w:val="center"/>
              <w:rPr>
                <w:sz w:val="20"/>
                <w:szCs w:val="20"/>
              </w:rPr>
            </w:pPr>
            <w:r w:rsidRPr="00AC19C8">
              <w:rPr>
                <w:sz w:val="20"/>
                <w:szCs w:val="20"/>
              </w:rPr>
              <w:t>январь,</w:t>
            </w:r>
          </w:p>
          <w:p w:rsidR="00FD24E5" w:rsidRPr="00AC19C8" w:rsidRDefault="00FD24E5" w:rsidP="00AC19C8">
            <w:pPr>
              <w:jc w:val="center"/>
              <w:rPr>
                <w:sz w:val="20"/>
                <w:szCs w:val="20"/>
              </w:rPr>
            </w:pPr>
            <w:r w:rsidRPr="00AC19C8">
              <w:rPr>
                <w:sz w:val="20"/>
                <w:szCs w:val="20"/>
              </w:rPr>
              <w:t>март,</w:t>
            </w:r>
          </w:p>
          <w:p w:rsidR="00FD24E5" w:rsidRPr="00AC19C8" w:rsidRDefault="00FD24E5" w:rsidP="00AC19C8">
            <w:pPr>
              <w:jc w:val="center"/>
              <w:rPr>
                <w:sz w:val="20"/>
                <w:szCs w:val="20"/>
              </w:rPr>
            </w:pPr>
            <w:r w:rsidRPr="00AC19C8">
              <w:rPr>
                <w:sz w:val="20"/>
                <w:szCs w:val="20"/>
              </w:rPr>
              <w:t>май,</w:t>
            </w:r>
          </w:p>
          <w:p w:rsidR="00FD24E5" w:rsidRPr="00AC19C8" w:rsidRDefault="00FD24E5" w:rsidP="00AC19C8">
            <w:pPr>
              <w:jc w:val="center"/>
              <w:rPr>
                <w:sz w:val="20"/>
                <w:szCs w:val="20"/>
              </w:rPr>
            </w:pPr>
            <w:r w:rsidRPr="00AC19C8">
              <w:rPr>
                <w:sz w:val="20"/>
                <w:szCs w:val="20"/>
              </w:rPr>
              <w:t>июль,</w:t>
            </w:r>
          </w:p>
          <w:p w:rsidR="00FD24E5" w:rsidRPr="00AC19C8" w:rsidRDefault="00FD24E5" w:rsidP="00AC19C8">
            <w:pPr>
              <w:jc w:val="center"/>
              <w:rPr>
                <w:sz w:val="20"/>
                <w:szCs w:val="20"/>
              </w:rPr>
            </w:pPr>
            <w:r w:rsidRPr="00AC19C8">
              <w:rPr>
                <w:sz w:val="20"/>
                <w:szCs w:val="20"/>
              </w:rPr>
              <w:t>сентябрь,</w:t>
            </w:r>
          </w:p>
          <w:p w:rsidR="00FD24E5" w:rsidRPr="00AC19C8" w:rsidRDefault="00FD24E5" w:rsidP="00AC19C8">
            <w:pPr>
              <w:jc w:val="center"/>
              <w:rPr>
                <w:sz w:val="20"/>
                <w:szCs w:val="20"/>
              </w:rPr>
            </w:pPr>
            <w:r w:rsidRPr="00AC19C8">
              <w:rPr>
                <w:sz w:val="20"/>
                <w:szCs w:val="20"/>
              </w:rPr>
              <w:t>ноябрь</w:t>
            </w:r>
          </w:p>
        </w:tc>
      </w:tr>
      <w:tr w:rsidR="00FD24E5" w:rsidRPr="00AC19C8" w:rsidTr="00FD24E5">
        <w:tc>
          <w:tcPr>
            <w:tcW w:w="558" w:type="dxa"/>
            <w:tcBorders>
              <w:top w:val="single" w:sz="4" w:space="0" w:color="000000"/>
              <w:left w:val="single" w:sz="4" w:space="0" w:color="000000"/>
              <w:bottom w:val="single" w:sz="4" w:space="0" w:color="000000"/>
              <w:right w:val="single" w:sz="4" w:space="0" w:color="000000"/>
            </w:tcBorders>
          </w:tcPr>
          <w:p w:rsidR="00FD24E5" w:rsidRPr="00AC19C8" w:rsidRDefault="00FD24E5" w:rsidP="00FD24E5">
            <w:pPr>
              <w:spacing w:after="200" w:line="276" w:lineRule="auto"/>
              <w:jc w:val="center"/>
              <w:rPr>
                <w:sz w:val="20"/>
                <w:szCs w:val="20"/>
              </w:rPr>
            </w:pPr>
            <w:r w:rsidRPr="00AC19C8">
              <w:rPr>
                <w:sz w:val="20"/>
                <w:szCs w:val="20"/>
              </w:rPr>
              <w:t>2</w:t>
            </w:r>
          </w:p>
        </w:tc>
        <w:tc>
          <w:tcPr>
            <w:tcW w:w="2209"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FD24E5">
            <w:pPr>
              <w:spacing w:after="200" w:line="276" w:lineRule="auto"/>
              <w:rPr>
                <w:sz w:val="20"/>
                <w:szCs w:val="20"/>
              </w:rPr>
            </w:pPr>
            <w:r w:rsidRPr="00AC19C8">
              <w:rPr>
                <w:sz w:val="20"/>
                <w:szCs w:val="20"/>
              </w:rPr>
              <w:t>д. Красная Горка</w:t>
            </w:r>
          </w:p>
        </w:tc>
        <w:tc>
          <w:tcPr>
            <w:tcW w:w="5249" w:type="dxa"/>
            <w:tcBorders>
              <w:top w:val="single" w:sz="4" w:space="0" w:color="000000"/>
              <w:left w:val="single" w:sz="4" w:space="0" w:color="000000"/>
              <w:bottom w:val="single" w:sz="4" w:space="0" w:color="000000"/>
              <w:right w:val="single" w:sz="4" w:space="0" w:color="000000"/>
            </w:tcBorders>
          </w:tcPr>
          <w:p w:rsidR="00FD24E5" w:rsidRPr="00AC19C8" w:rsidRDefault="00FD24E5" w:rsidP="00FD24E5">
            <w:pPr>
              <w:rPr>
                <w:sz w:val="20"/>
                <w:szCs w:val="20"/>
              </w:rPr>
            </w:pPr>
            <w:r w:rsidRPr="00AC19C8">
              <w:rPr>
                <w:sz w:val="20"/>
                <w:szCs w:val="20"/>
              </w:rPr>
              <w:t>Дом досуга и творчества,</w:t>
            </w:r>
          </w:p>
          <w:p w:rsidR="00FD24E5" w:rsidRPr="00AC19C8" w:rsidRDefault="00FD24E5" w:rsidP="00FD24E5">
            <w:pPr>
              <w:rPr>
                <w:sz w:val="20"/>
                <w:szCs w:val="20"/>
              </w:rPr>
            </w:pPr>
            <w:r w:rsidRPr="00AC19C8">
              <w:rPr>
                <w:sz w:val="20"/>
                <w:szCs w:val="20"/>
              </w:rPr>
              <w:t>д. Красная Горка, ул. Советская, д.31</w:t>
            </w:r>
          </w:p>
          <w:p w:rsidR="00FD24E5" w:rsidRPr="00AC19C8" w:rsidRDefault="00FD24E5" w:rsidP="00FD24E5">
            <w:pPr>
              <w:rPr>
                <w:sz w:val="20"/>
                <w:szCs w:val="20"/>
              </w:rPr>
            </w:pPr>
          </w:p>
        </w:tc>
        <w:tc>
          <w:tcPr>
            <w:tcW w:w="2014" w:type="dxa"/>
            <w:tcBorders>
              <w:top w:val="single" w:sz="4" w:space="0" w:color="000000"/>
              <w:left w:val="single" w:sz="4" w:space="0" w:color="000000"/>
              <w:bottom w:val="single" w:sz="4" w:space="0" w:color="000000"/>
              <w:right w:val="single" w:sz="4" w:space="0" w:color="000000"/>
            </w:tcBorders>
            <w:hideMark/>
          </w:tcPr>
          <w:p w:rsidR="00FD24E5" w:rsidRPr="00AC19C8" w:rsidRDefault="00FD24E5" w:rsidP="00AC19C8">
            <w:pPr>
              <w:jc w:val="center"/>
              <w:rPr>
                <w:sz w:val="20"/>
                <w:szCs w:val="20"/>
              </w:rPr>
            </w:pPr>
            <w:r w:rsidRPr="00AC19C8">
              <w:rPr>
                <w:sz w:val="20"/>
                <w:szCs w:val="20"/>
              </w:rPr>
              <w:t>февраль,</w:t>
            </w:r>
          </w:p>
          <w:p w:rsidR="00FD24E5" w:rsidRPr="00AC19C8" w:rsidRDefault="00FD24E5" w:rsidP="00AC19C8">
            <w:pPr>
              <w:jc w:val="center"/>
              <w:rPr>
                <w:sz w:val="20"/>
                <w:szCs w:val="20"/>
              </w:rPr>
            </w:pPr>
            <w:r w:rsidRPr="00AC19C8">
              <w:rPr>
                <w:sz w:val="20"/>
                <w:szCs w:val="20"/>
              </w:rPr>
              <w:t>апрель,</w:t>
            </w:r>
          </w:p>
          <w:p w:rsidR="00FD24E5" w:rsidRPr="00AC19C8" w:rsidRDefault="00FD24E5" w:rsidP="00AC19C8">
            <w:pPr>
              <w:jc w:val="center"/>
              <w:rPr>
                <w:sz w:val="20"/>
                <w:szCs w:val="20"/>
              </w:rPr>
            </w:pPr>
            <w:r w:rsidRPr="00AC19C8">
              <w:rPr>
                <w:sz w:val="20"/>
                <w:szCs w:val="20"/>
              </w:rPr>
              <w:t>июнь,</w:t>
            </w:r>
          </w:p>
          <w:p w:rsidR="00FD24E5" w:rsidRPr="00AC19C8" w:rsidRDefault="00FD24E5" w:rsidP="00AC19C8">
            <w:pPr>
              <w:jc w:val="center"/>
              <w:rPr>
                <w:sz w:val="20"/>
                <w:szCs w:val="20"/>
              </w:rPr>
            </w:pPr>
            <w:r w:rsidRPr="00AC19C8">
              <w:rPr>
                <w:sz w:val="20"/>
                <w:szCs w:val="20"/>
              </w:rPr>
              <w:t>август,</w:t>
            </w:r>
          </w:p>
          <w:p w:rsidR="00FD24E5" w:rsidRPr="00AC19C8" w:rsidRDefault="00FD24E5" w:rsidP="00AC19C8">
            <w:pPr>
              <w:jc w:val="center"/>
              <w:rPr>
                <w:sz w:val="20"/>
                <w:szCs w:val="20"/>
              </w:rPr>
            </w:pPr>
            <w:r w:rsidRPr="00AC19C8">
              <w:rPr>
                <w:sz w:val="20"/>
                <w:szCs w:val="20"/>
              </w:rPr>
              <w:t>октябрь,</w:t>
            </w:r>
          </w:p>
          <w:p w:rsidR="00FD24E5" w:rsidRPr="00AC19C8" w:rsidRDefault="00FD24E5" w:rsidP="00AC19C8">
            <w:pPr>
              <w:jc w:val="center"/>
              <w:rPr>
                <w:sz w:val="20"/>
                <w:szCs w:val="20"/>
              </w:rPr>
            </w:pPr>
            <w:r w:rsidRPr="00AC19C8">
              <w:rPr>
                <w:sz w:val="20"/>
                <w:szCs w:val="20"/>
              </w:rPr>
              <w:t>декабрь</w:t>
            </w:r>
          </w:p>
        </w:tc>
      </w:tr>
    </w:tbl>
    <w:p w:rsidR="00FD24E5" w:rsidRPr="00AC19C8" w:rsidRDefault="00FD24E5" w:rsidP="00FD24E5">
      <w:pPr>
        <w:spacing w:after="200" w:line="276" w:lineRule="auto"/>
        <w:jc w:val="center"/>
        <w:rPr>
          <w:sz w:val="20"/>
          <w:szCs w:val="20"/>
        </w:rPr>
      </w:pPr>
    </w:p>
    <w:p w:rsidR="00FD24E5" w:rsidRPr="00AC19C8" w:rsidRDefault="00FD24E5" w:rsidP="00AC19C8">
      <w:pPr>
        <w:shd w:val="clear" w:color="auto" w:fill="FFFFFF"/>
        <w:jc w:val="right"/>
        <w:rPr>
          <w:sz w:val="20"/>
          <w:szCs w:val="20"/>
        </w:rPr>
      </w:pPr>
      <w:r w:rsidRPr="00AC19C8">
        <w:rPr>
          <w:sz w:val="20"/>
          <w:szCs w:val="20"/>
        </w:rPr>
        <w:t>Приложение 2</w:t>
      </w:r>
    </w:p>
    <w:p w:rsidR="00FD24E5" w:rsidRPr="00AC19C8" w:rsidRDefault="00FD24E5" w:rsidP="00FD24E5">
      <w:pPr>
        <w:shd w:val="clear" w:color="auto" w:fill="FFFFFF"/>
        <w:jc w:val="right"/>
        <w:rPr>
          <w:sz w:val="20"/>
          <w:szCs w:val="20"/>
        </w:rPr>
      </w:pPr>
      <w:r w:rsidRPr="00AC19C8">
        <w:rPr>
          <w:sz w:val="20"/>
          <w:szCs w:val="20"/>
        </w:rPr>
        <w:t xml:space="preserve">к распоряжению </w:t>
      </w:r>
    </w:p>
    <w:p w:rsidR="00FD24E5" w:rsidRPr="00AC19C8" w:rsidRDefault="00FD24E5" w:rsidP="00FD24E5">
      <w:pPr>
        <w:shd w:val="clear" w:color="auto" w:fill="FFFFFF"/>
        <w:jc w:val="right"/>
        <w:rPr>
          <w:sz w:val="20"/>
          <w:szCs w:val="20"/>
        </w:rPr>
      </w:pPr>
      <w:r w:rsidRPr="00AC19C8">
        <w:rPr>
          <w:sz w:val="20"/>
          <w:szCs w:val="20"/>
        </w:rPr>
        <w:t>Берегаевского сельского поселения</w:t>
      </w:r>
    </w:p>
    <w:p w:rsidR="00FD24E5" w:rsidRPr="00AC19C8" w:rsidRDefault="00FD24E5" w:rsidP="00FD24E5">
      <w:pPr>
        <w:shd w:val="clear" w:color="auto" w:fill="FFFFFF"/>
        <w:jc w:val="right"/>
        <w:rPr>
          <w:sz w:val="20"/>
          <w:szCs w:val="20"/>
        </w:rPr>
      </w:pPr>
      <w:r w:rsidRPr="00AC19C8">
        <w:rPr>
          <w:sz w:val="20"/>
          <w:szCs w:val="20"/>
        </w:rPr>
        <w:t>от 01.03.2021 № 04</w:t>
      </w:r>
    </w:p>
    <w:p w:rsidR="00FD24E5" w:rsidRPr="00AC19C8" w:rsidRDefault="00FD24E5" w:rsidP="00FD24E5">
      <w:pPr>
        <w:spacing w:after="200" w:line="276" w:lineRule="auto"/>
        <w:ind w:left="5103" w:hanging="5103"/>
        <w:rPr>
          <w:sz w:val="20"/>
          <w:szCs w:val="20"/>
        </w:rPr>
      </w:pPr>
    </w:p>
    <w:p w:rsidR="00FD24E5" w:rsidRPr="00AC19C8" w:rsidRDefault="00FD24E5" w:rsidP="00FD24E5">
      <w:pPr>
        <w:spacing w:line="276" w:lineRule="auto"/>
        <w:jc w:val="center"/>
        <w:rPr>
          <w:sz w:val="20"/>
          <w:szCs w:val="20"/>
        </w:rPr>
      </w:pPr>
      <w:r w:rsidRPr="00AC19C8">
        <w:rPr>
          <w:sz w:val="20"/>
          <w:szCs w:val="20"/>
        </w:rPr>
        <w:t xml:space="preserve">Порядок проведения встреч </w:t>
      </w:r>
    </w:p>
    <w:p w:rsidR="00FD24E5" w:rsidRPr="00AC19C8" w:rsidRDefault="00FD24E5" w:rsidP="00FD24E5">
      <w:pPr>
        <w:spacing w:line="276" w:lineRule="auto"/>
        <w:jc w:val="center"/>
        <w:rPr>
          <w:sz w:val="20"/>
          <w:szCs w:val="20"/>
        </w:rPr>
      </w:pPr>
      <w:r w:rsidRPr="00AC19C8">
        <w:rPr>
          <w:sz w:val="20"/>
          <w:szCs w:val="20"/>
        </w:rPr>
        <w:t>Главы Берегаевского сельского поселения с населением</w:t>
      </w:r>
    </w:p>
    <w:p w:rsidR="00FD24E5" w:rsidRPr="00AC19C8" w:rsidRDefault="00FD24E5" w:rsidP="00FD24E5">
      <w:pPr>
        <w:spacing w:line="276" w:lineRule="auto"/>
        <w:jc w:val="center"/>
        <w:rPr>
          <w:sz w:val="20"/>
          <w:szCs w:val="20"/>
        </w:rPr>
      </w:pP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t>1. Организацию встреч Главы Берегаевского сельско</w:t>
      </w:r>
      <w:r w:rsidR="00AC19C8">
        <w:rPr>
          <w:color w:val="000000"/>
          <w:sz w:val="20"/>
          <w:szCs w:val="20"/>
        </w:rPr>
        <w:t xml:space="preserve">го поселения  </w:t>
      </w:r>
      <w:r w:rsidRPr="00AC19C8">
        <w:rPr>
          <w:color w:val="000000"/>
          <w:sz w:val="20"/>
          <w:szCs w:val="20"/>
        </w:rPr>
        <w:t xml:space="preserve">с населением осуществляет Управляющий делами Администрации Берегаевского сельского поселения. </w:t>
      </w: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t>2. Встречи Главы Берегаевского сельского поселения с населением (далее – встречи) проводятся по наиболее актуальным вопросам местного значения в соответствии с ежегодно утверждаемым графиком встреч и перечнем вопросов, обсуждаемых на встречах с населением. На встречи приглашаются депутаты Совета Берегаевского сельского поселения.</w:t>
      </w: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t xml:space="preserve">3. Ежегодный график встреч разрабатывается Управляющий делами Администрации Берегаевского сельского поселения трудовых коллективов, организаций, населения. Предложения направляются Управляющий делами Администрации Берегаевского сельского поселения не позднее 20 января текущего года. </w:t>
      </w: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lastRenderedPageBreak/>
        <w:t>4. График на очередной год составляется не позднее 30 января текущего года и утверждается распоряжением Администрации Берегаевского сельского поселения с размещением в информационной телекоммуникационной сети «Интернет» на  официальном сайте органов местного самоуправления Берегаевского сельского поселения.</w:t>
      </w: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t xml:space="preserve">5. Постоянный перечень вопросов, обсуждаемых на встречах с населением, утверждается Главой органов местного самоуправления Берегаевского сельского поселения на очередной год одновременно с графиком. </w:t>
      </w: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t xml:space="preserve">6. В течение года Перечень вопросов дополняется Главой Берегаевского сельского поселения по предложению трудовых коллективов, организаций, населения. Предложения направляются Управляющий делами Администрации Берегаевского сельского поселения не позднее, чем за 20 дней до дня проведения встречи. Управляющий делами Администрации Берегаевского сельского поселения направляет Главе Берегаевского сельского поселения сводные предложения по изменению и дополнению Перечня вопросов. </w:t>
      </w:r>
    </w:p>
    <w:p w:rsidR="00FD24E5" w:rsidRPr="00AC19C8" w:rsidRDefault="00FD24E5" w:rsidP="00FD24E5">
      <w:pPr>
        <w:autoSpaceDE w:val="0"/>
        <w:autoSpaceDN w:val="0"/>
        <w:adjustRightInd w:val="0"/>
        <w:ind w:firstLine="720"/>
        <w:jc w:val="both"/>
        <w:rPr>
          <w:color w:val="000000"/>
          <w:sz w:val="20"/>
          <w:szCs w:val="20"/>
        </w:rPr>
      </w:pPr>
      <w:r w:rsidRPr="00AC19C8">
        <w:rPr>
          <w:color w:val="000000"/>
          <w:sz w:val="20"/>
          <w:szCs w:val="20"/>
        </w:rPr>
        <w:t xml:space="preserve">7. По итогам проведенной встречи, Управляющий делами Администрации Берегаевского сельского поселения фиксирует количество участников встречи, готовит поручения Главы Берегаевского сельского поселения по итогам встречи. </w:t>
      </w:r>
    </w:p>
    <w:p w:rsidR="00FD24E5" w:rsidRPr="00AC19C8" w:rsidRDefault="00FD24E5" w:rsidP="00AC19C8">
      <w:pPr>
        <w:spacing w:after="200" w:line="276" w:lineRule="auto"/>
        <w:ind w:firstLine="720"/>
        <w:jc w:val="both"/>
        <w:rPr>
          <w:sz w:val="20"/>
          <w:szCs w:val="20"/>
        </w:rPr>
      </w:pPr>
      <w:r w:rsidRPr="00AC19C8">
        <w:rPr>
          <w:sz w:val="20"/>
          <w:szCs w:val="20"/>
        </w:rPr>
        <w:t>8. Управляющий делами Администрации Берегаевского сельского поселения ежеквартально, до 10 числа месяца, следующего за отчетным периодом, направляется в Администрацию Тегульдетского района информация по результатам встреч с населением по форме, установленной распоряжением Губернатора Томской области от 2 февраля  2010 № 24-р «О проведении главами муниципальных образований Томской области регулярных встреч с населением».</w:t>
      </w:r>
    </w:p>
    <w:p w:rsidR="002B2C2A" w:rsidRDefault="002B2C2A" w:rsidP="00FD24E5">
      <w:pPr>
        <w:shd w:val="clear" w:color="auto" w:fill="FFFFFF"/>
        <w:jc w:val="right"/>
        <w:rPr>
          <w:sz w:val="20"/>
          <w:szCs w:val="20"/>
        </w:rPr>
      </w:pPr>
    </w:p>
    <w:p w:rsidR="002B2C2A" w:rsidRDefault="002B2C2A" w:rsidP="00FD24E5">
      <w:pPr>
        <w:shd w:val="clear" w:color="auto" w:fill="FFFFFF"/>
        <w:jc w:val="right"/>
        <w:rPr>
          <w:sz w:val="20"/>
          <w:szCs w:val="20"/>
        </w:rPr>
      </w:pPr>
    </w:p>
    <w:p w:rsidR="00FD24E5" w:rsidRPr="00AC19C8" w:rsidRDefault="00FD24E5" w:rsidP="00FD24E5">
      <w:pPr>
        <w:shd w:val="clear" w:color="auto" w:fill="FFFFFF"/>
        <w:jc w:val="right"/>
        <w:rPr>
          <w:sz w:val="20"/>
          <w:szCs w:val="20"/>
        </w:rPr>
      </w:pPr>
      <w:r w:rsidRPr="00AC19C8">
        <w:rPr>
          <w:sz w:val="20"/>
          <w:szCs w:val="20"/>
        </w:rPr>
        <w:t>Приложение 3</w:t>
      </w:r>
    </w:p>
    <w:p w:rsidR="00FD24E5" w:rsidRPr="00AC19C8" w:rsidRDefault="00FD24E5" w:rsidP="00FD24E5">
      <w:pPr>
        <w:shd w:val="clear" w:color="auto" w:fill="FFFFFF"/>
        <w:jc w:val="right"/>
        <w:rPr>
          <w:sz w:val="20"/>
          <w:szCs w:val="20"/>
        </w:rPr>
      </w:pPr>
      <w:r w:rsidRPr="00AC19C8">
        <w:rPr>
          <w:sz w:val="20"/>
          <w:szCs w:val="20"/>
        </w:rPr>
        <w:t xml:space="preserve">к распоряжению </w:t>
      </w:r>
    </w:p>
    <w:p w:rsidR="00FD24E5" w:rsidRPr="00AC19C8" w:rsidRDefault="00FD24E5" w:rsidP="00FD24E5">
      <w:pPr>
        <w:shd w:val="clear" w:color="auto" w:fill="FFFFFF"/>
        <w:jc w:val="right"/>
        <w:rPr>
          <w:sz w:val="20"/>
          <w:szCs w:val="20"/>
        </w:rPr>
      </w:pPr>
      <w:r w:rsidRPr="00AC19C8">
        <w:rPr>
          <w:sz w:val="20"/>
          <w:szCs w:val="20"/>
        </w:rPr>
        <w:t>Берегаевского сельского поселения</w:t>
      </w:r>
    </w:p>
    <w:p w:rsidR="00FD24E5" w:rsidRPr="00AC19C8" w:rsidRDefault="00FD24E5" w:rsidP="00FD24E5">
      <w:pPr>
        <w:shd w:val="clear" w:color="auto" w:fill="FFFFFF"/>
        <w:jc w:val="right"/>
        <w:rPr>
          <w:sz w:val="20"/>
          <w:szCs w:val="20"/>
        </w:rPr>
      </w:pPr>
      <w:r w:rsidRPr="00AC19C8">
        <w:rPr>
          <w:sz w:val="20"/>
          <w:szCs w:val="20"/>
        </w:rPr>
        <w:t>от 01.03.2021 № 04</w:t>
      </w:r>
    </w:p>
    <w:p w:rsidR="00FD24E5" w:rsidRPr="00AC19C8" w:rsidRDefault="00FD24E5" w:rsidP="00FD24E5">
      <w:pPr>
        <w:jc w:val="center"/>
        <w:rPr>
          <w:b/>
          <w:bCs/>
          <w:color w:val="000000"/>
          <w:sz w:val="20"/>
          <w:szCs w:val="20"/>
          <w:shd w:val="clear" w:color="auto" w:fill="FFFFFF"/>
        </w:rPr>
      </w:pPr>
    </w:p>
    <w:p w:rsidR="00FD24E5" w:rsidRPr="00AC19C8" w:rsidRDefault="00FD24E5" w:rsidP="00AC19C8">
      <w:pPr>
        <w:jc w:val="center"/>
        <w:rPr>
          <w:bCs/>
          <w:sz w:val="20"/>
          <w:szCs w:val="20"/>
          <w:shd w:val="clear" w:color="auto" w:fill="FFFFFF"/>
        </w:rPr>
      </w:pPr>
      <w:r w:rsidRPr="00AC19C8">
        <w:rPr>
          <w:bCs/>
          <w:sz w:val="20"/>
          <w:szCs w:val="20"/>
          <w:shd w:val="clear" w:color="auto" w:fill="FFFFFF"/>
        </w:rPr>
        <w:t xml:space="preserve">Постоянный круг вопросов, обсуждаемых на встречах </w:t>
      </w:r>
    </w:p>
    <w:p w:rsidR="00FD24E5" w:rsidRPr="00AC19C8" w:rsidRDefault="00FD24E5" w:rsidP="00AC19C8">
      <w:pPr>
        <w:jc w:val="center"/>
        <w:rPr>
          <w:bCs/>
          <w:sz w:val="20"/>
          <w:szCs w:val="20"/>
          <w:shd w:val="clear" w:color="auto" w:fill="FFFFFF"/>
        </w:rPr>
      </w:pPr>
      <w:r w:rsidRPr="00AC19C8">
        <w:rPr>
          <w:bCs/>
          <w:sz w:val="20"/>
          <w:szCs w:val="20"/>
          <w:shd w:val="clear" w:color="auto" w:fill="FFFFFF"/>
        </w:rPr>
        <w:t>Главы Берегаевского сельского поселения с населением в 2021 году</w:t>
      </w:r>
    </w:p>
    <w:p w:rsidR="00FD24E5" w:rsidRPr="00AC19C8" w:rsidRDefault="00FD24E5" w:rsidP="00AC19C8">
      <w:pPr>
        <w:jc w:val="center"/>
        <w:rPr>
          <w:b/>
          <w:bCs/>
          <w:sz w:val="20"/>
          <w:szCs w:val="20"/>
          <w:shd w:val="clear" w:color="auto" w:fill="FFFFFF"/>
        </w:rPr>
      </w:pPr>
    </w:p>
    <w:p w:rsidR="00FD24E5" w:rsidRPr="00AC19C8" w:rsidRDefault="00FD24E5" w:rsidP="00AC19C8">
      <w:pPr>
        <w:jc w:val="both"/>
        <w:rPr>
          <w:bCs/>
          <w:sz w:val="20"/>
          <w:szCs w:val="20"/>
          <w:shd w:val="clear" w:color="auto" w:fill="FFFFFF"/>
        </w:rPr>
      </w:pPr>
      <w:r w:rsidRPr="00AC19C8">
        <w:rPr>
          <w:bCs/>
          <w:sz w:val="20"/>
          <w:szCs w:val="20"/>
          <w:shd w:val="clear" w:color="auto" w:fill="FFFFFF"/>
        </w:rPr>
        <w:t>1. Перспективы развития Берегаевского сельского поселения.</w:t>
      </w:r>
    </w:p>
    <w:p w:rsidR="00FD24E5" w:rsidRPr="00AC19C8" w:rsidRDefault="00FD24E5" w:rsidP="00AC19C8">
      <w:pPr>
        <w:jc w:val="both"/>
        <w:rPr>
          <w:bCs/>
          <w:sz w:val="20"/>
          <w:szCs w:val="20"/>
          <w:shd w:val="clear" w:color="auto" w:fill="FFFFFF"/>
        </w:rPr>
      </w:pPr>
      <w:r w:rsidRPr="00AC19C8">
        <w:rPr>
          <w:bCs/>
          <w:sz w:val="20"/>
          <w:szCs w:val="20"/>
          <w:shd w:val="clear" w:color="auto" w:fill="FFFFFF"/>
        </w:rPr>
        <w:t>2. Изменение и развитие инфраструктуры муниципального образования.</w:t>
      </w:r>
    </w:p>
    <w:p w:rsidR="00FD24E5" w:rsidRPr="00AC19C8" w:rsidRDefault="00FD24E5" w:rsidP="00AC19C8">
      <w:pPr>
        <w:jc w:val="both"/>
        <w:rPr>
          <w:sz w:val="20"/>
          <w:szCs w:val="20"/>
        </w:rPr>
      </w:pPr>
      <w:r w:rsidRPr="00AC19C8">
        <w:rPr>
          <w:sz w:val="20"/>
          <w:szCs w:val="20"/>
        </w:rPr>
        <w:t>3. Меры социальной поддержки населения.</w:t>
      </w:r>
    </w:p>
    <w:p w:rsidR="00FD24E5" w:rsidRPr="00AC19C8" w:rsidRDefault="00FD24E5" w:rsidP="00AC19C8">
      <w:pPr>
        <w:jc w:val="both"/>
        <w:rPr>
          <w:sz w:val="20"/>
          <w:szCs w:val="20"/>
        </w:rPr>
      </w:pPr>
      <w:r w:rsidRPr="00AC19C8">
        <w:rPr>
          <w:sz w:val="20"/>
          <w:szCs w:val="20"/>
        </w:rPr>
        <w:t>4. Изменения законодательства: лесного, налогового, пенсионного.</w:t>
      </w:r>
    </w:p>
    <w:p w:rsidR="00FD24E5" w:rsidRPr="00AC19C8" w:rsidRDefault="00FD24E5" w:rsidP="00AC19C8">
      <w:pPr>
        <w:ind w:left="180" w:hanging="180"/>
        <w:jc w:val="both"/>
        <w:rPr>
          <w:sz w:val="20"/>
          <w:szCs w:val="20"/>
        </w:rPr>
      </w:pPr>
      <w:r w:rsidRPr="00AC19C8">
        <w:rPr>
          <w:sz w:val="20"/>
          <w:szCs w:val="20"/>
        </w:rPr>
        <w:t>5. Деятельность областного государственного бюджетного учреждения здравоохранения «</w:t>
      </w:r>
      <w:proofErr w:type="spellStart"/>
      <w:r w:rsidRPr="00AC19C8">
        <w:rPr>
          <w:sz w:val="20"/>
          <w:szCs w:val="20"/>
        </w:rPr>
        <w:t>Тегульдетская</w:t>
      </w:r>
      <w:proofErr w:type="spellEnd"/>
      <w:r w:rsidRPr="00AC19C8">
        <w:rPr>
          <w:sz w:val="20"/>
          <w:szCs w:val="20"/>
        </w:rPr>
        <w:t xml:space="preserve"> районная больница». </w:t>
      </w:r>
    </w:p>
    <w:p w:rsidR="00FD24E5" w:rsidRPr="00AC19C8" w:rsidRDefault="00FD24E5" w:rsidP="00AC19C8">
      <w:pPr>
        <w:jc w:val="both"/>
        <w:rPr>
          <w:sz w:val="20"/>
          <w:szCs w:val="20"/>
        </w:rPr>
      </w:pPr>
      <w:r w:rsidRPr="00AC19C8">
        <w:rPr>
          <w:sz w:val="20"/>
          <w:szCs w:val="20"/>
        </w:rPr>
        <w:t>6. Работа коммунальных служб и благоустройство территорий.</w:t>
      </w:r>
    </w:p>
    <w:p w:rsidR="00FD24E5" w:rsidRPr="00AC19C8" w:rsidRDefault="00FD24E5" w:rsidP="00AC19C8">
      <w:pPr>
        <w:jc w:val="both"/>
        <w:rPr>
          <w:sz w:val="20"/>
          <w:szCs w:val="20"/>
        </w:rPr>
      </w:pPr>
      <w:r w:rsidRPr="00AC19C8">
        <w:rPr>
          <w:sz w:val="20"/>
          <w:szCs w:val="20"/>
        </w:rPr>
        <w:t>7. Развитие коммуникаций.</w:t>
      </w:r>
    </w:p>
    <w:p w:rsidR="00FD24E5" w:rsidRPr="00AC19C8" w:rsidRDefault="00FD24E5" w:rsidP="00AC19C8">
      <w:pPr>
        <w:jc w:val="both"/>
        <w:rPr>
          <w:rFonts w:ascii="Arial" w:hAnsi="Arial" w:cs="Arial"/>
          <w:sz w:val="20"/>
          <w:szCs w:val="20"/>
        </w:rPr>
      </w:pPr>
    </w:p>
    <w:p w:rsidR="00FD24E5" w:rsidRPr="00AC19C8" w:rsidRDefault="00FD24E5" w:rsidP="00FD24E5">
      <w:pPr>
        <w:spacing w:after="200" w:line="276" w:lineRule="auto"/>
        <w:rPr>
          <w:rFonts w:ascii="Arial" w:hAnsi="Arial" w:cs="Arial"/>
          <w:sz w:val="20"/>
          <w:szCs w:val="20"/>
        </w:rPr>
      </w:pPr>
    </w:p>
    <w:p w:rsidR="00FD24E5" w:rsidRPr="00AC19C8" w:rsidRDefault="00FD24E5" w:rsidP="00FD24E5">
      <w:pPr>
        <w:spacing w:after="200" w:line="276" w:lineRule="auto"/>
        <w:rPr>
          <w:rFonts w:ascii="Arial" w:hAnsi="Arial" w:cs="Arial"/>
          <w:sz w:val="20"/>
          <w:szCs w:val="20"/>
        </w:rPr>
      </w:pPr>
    </w:p>
    <w:p w:rsidR="00FD24E5" w:rsidRPr="00AC19C8" w:rsidRDefault="00FD24E5" w:rsidP="00FD24E5">
      <w:pPr>
        <w:spacing w:after="200" w:line="276" w:lineRule="auto"/>
        <w:rPr>
          <w:rFonts w:ascii="Arial" w:hAnsi="Arial" w:cs="Arial"/>
          <w:sz w:val="20"/>
          <w:szCs w:val="20"/>
        </w:rPr>
      </w:pPr>
    </w:p>
    <w:tbl>
      <w:tblPr>
        <w:tblpPr w:leftFromText="180" w:rightFromText="180" w:vertAnchor="text" w:horzAnchor="margin" w:tblpY="3741"/>
        <w:tblW w:w="10548" w:type="dxa"/>
        <w:tblBorders>
          <w:top w:val="thinThickSmallGap" w:sz="24" w:space="0" w:color="auto"/>
        </w:tblBorders>
        <w:tblLook w:val="04A0" w:firstRow="1" w:lastRow="0" w:firstColumn="1" w:lastColumn="0" w:noHBand="0" w:noVBand="1"/>
      </w:tblPr>
      <w:tblGrid>
        <w:gridCol w:w="10548"/>
      </w:tblGrid>
      <w:tr w:rsidR="00417558" w:rsidRPr="00FD24E5" w:rsidTr="00417558">
        <w:trPr>
          <w:trHeight w:val="20"/>
        </w:trPr>
        <w:tc>
          <w:tcPr>
            <w:tcW w:w="10548" w:type="dxa"/>
            <w:tcBorders>
              <w:top w:val="thinThickSmallGap" w:sz="24" w:space="0" w:color="auto"/>
              <w:left w:val="nil"/>
              <w:bottom w:val="nil"/>
              <w:right w:val="nil"/>
            </w:tcBorders>
            <w:hideMark/>
          </w:tcPr>
          <w:p w:rsidR="00417558" w:rsidRPr="00FD24E5" w:rsidRDefault="00417558" w:rsidP="00417558">
            <w:pPr>
              <w:rPr>
                <w:sz w:val="20"/>
                <w:szCs w:val="20"/>
              </w:rPr>
            </w:pPr>
            <w:r w:rsidRPr="00FD24E5">
              <w:rPr>
                <w:sz w:val="20"/>
                <w:szCs w:val="20"/>
              </w:rPr>
              <w:t xml:space="preserve">      Ответственный за выпуск  Коновальчик Н.Н.                                                                                          Бесплатно</w:t>
            </w:r>
          </w:p>
        </w:tc>
      </w:tr>
    </w:tbl>
    <w:p w:rsidR="00FD24E5" w:rsidRPr="00AE0AF8" w:rsidRDefault="00FD24E5" w:rsidP="00AE0AF8">
      <w:pPr>
        <w:jc w:val="center"/>
        <w:rPr>
          <w:sz w:val="20"/>
          <w:szCs w:val="20"/>
        </w:rPr>
      </w:pPr>
    </w:p>
    <w:sectPr w:rsidR="00FD24E5" w:rsidRPr="00AE0AF8" w:rsidSect="0017456D">
      <w:headerReference w:type="default" r:id="rId16"/>
      <w:footerReference w:type="default" r:id="rId17"/>
      <w:pgSz w:w="11906" w:h="16840"/>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BC" w:rsidRDefault="006003BC">
      <w:r>
        <w:separator/>
      </w:r>
    </w:p>
  </w:endnote>
  <w:endnote w:type="continuationSeparator" w:id="0">
    <w:p w:rsidR="006003BC" w:rsidRDefault="0060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E5" w:rsidRPr="00DF01B1" w:rsidRDefault="00FD24E5">
    <w:pPr>
      <w:pStyle w:val="a8"/>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BC" w:rsidRDefault="006003BC">
      <w:r>
        <w:separator/>
      </w:r>
    </w:p>
  </w:footnote>
  <w:footnote w:type="continuationSeparator" w:id="0">
    <w:p w:rsidR="006003BC" w:rsidRDefault="00600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E5" w:rsidRDefault="00FD24E5">
    <w:pPr>
      <w:pStyle w:val="af1"/>
      <w:jc w:val="center"/>
    </w:pPr>
    <w:r>
      <w:fldChar w:fldCharType="begin"/>
    </w:r>
    <w:r>
      <w:instrText>PAGE   \* MERGEFORMAT</w:instrText>
    </w:r>
    <w:r>
      <w:fldChar w:fldCharType="separate"/>
    </w:r>
    <w:r w:rsidR="0017456D">
      <w:rPr>
        <w:noProof/>
      </w:rPr>
      <w:t>11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558" w:rsidRDefault="00417558" w:rsidP="009D3298">
    <w:pPr>
      <w:pStyle w:val="af1"/>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417558" w:rsidRDefault="00417558">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558" w:rsidRPr="0017456D" w:rsidRDefault="0017456D" w:rsidP="00357272">
    <w:pPr>
      <w:pStyle w:val="af1"/>
      <w:jc w:val="center"/>
      <w:rPr>
        <w:lang w:val="ru-RU"/>
      </w:rPr>
    </w:pPr>
    <w:r>
      <w:rPr>
        <w:lang w:val="ru-RU"/>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E5" w:rsidRPr="00964B93" w:rsidRDefault="00FD24E5" w:rsidP="00964B93">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0EE6FA"/>
    <w:lvl w:ilvl="0">
      <w:start w:val="1"/>
      <w:numFmt w:val="decimal"/>
      <w:lvlText w:val="%1."/>
      <w:lvlJc w:val="left"/>
      <w:pPr>
        <w:tabs>
          <w:tab w:val="num" w:pos="1492"/>
        </w:tabs>
        <w:ind w:left="1492" w:hanging="360"/>
      </w:pPr>
    </w:lvl>
  </w:abstractNum>
  <w:abstractNum w:abstractNumId="1">
    <w:nsid w:val="FFFFFF7D"/>
    <w:multiLevelType w:val="singleLevel"/>
    <w:tmpl w:val="347825C0"/>
    <w:lvl w:ilvl="0">
      <w:start w:val="1"/>
      <w:numFmt w:val="decimal"/>
      <w:lvlText w:val="%1."/>
      <w:lvlJc w:val="left"/>
      <w:pPr>
        <w:tabs>
          <w:tab w:val="num" w:pos="1209"/>
        </w:tabs>
        <w:ind w:left="1209" w:hanging="360"/>
      </w:pPr>
    </w:lvl>
  </w:abstractNum>
  <w:abstractNum w:abstractNumId="2">
    <w:nsid w:val="FFFFFF7E"/>
    <w:multiLevelType w:val="singleLevel"/>
    <w:tmpl w:val="B05C2BC2"/>
    <w:lvl w:ilvl="0">
      <w:start w:val="1"/>
      <w:numFmt w:val="decimal"/>
      <w:lvlText w:val="%1."/>
      <w:lvlJc w:val="left"/>
      <w:pPr>
        <w:tabs>
          <w:tab w:val="num" w:pos="926"/>
        </w:tabs>
        <w:ind w:left="926" w:hanging="360"/>
      </w:pPr>
    </w:lvl>
  </w:abstractNum>
  <w:abstractNum w:abstractNumId="3">
    <w:nsid w:val="FFFFFF7F"/>
    <w:multiLevelType w:val="singleLevel"/>
    <w:tmpl w:val="A46AE0C6"/>
    <w:lvl w:ilvl="0">
      <w:start w:val="1"/>
      <w:numFmt w:val="decimal"/>
      <w:lvlText w:val="%1."/>
      <w:lvlJc w:val="left"/>
      <w:pPr>
        <w:tabs>
          <w:tab w:val="num" w:pos="643"/>
        </w:tabs>
        <w:ind w:left="643" w:hanging="360"/>
      </w:pPr>
    </w:lvl>
  </w:abstractNum>
  <w:abstractNum w:abstractNumId="4">
    <w:nsid w:val="FFFFFF80"/>
    <w:multiLevelType w:val="singleLevel"/>
    <w:tmpl w:val="42C26B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642C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1023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2844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5667DA"/>
    <w:lvl w:ilvl="0">
      <w:start w:val="1"/>
      <w:numFmt w:val="decimal"/>
      <w:lvlText w:val="%1."/>
      <w:lvlJc w:val="left"/>
      <w:pPr>
        <w:tabs>
          <w:tab w:val="num" w:pos="360"/>
        </w:tabs>
        <w:ind w:left="360" w:hanging="360"/>
      </w:pPr>
    </w:lvl>
  </w:abstractNum>
  <w:abstractNum w:abstractNumId="9">
    <w:nsid w:val="FFFFFF89"/>
    <w:multiLevelType w:val="singleLevel"/>
    <w:tmpl w:val="D9C639B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0000002"/>
    <w:multiLevelType w:val="singleLevel"/>
    <w:tmpl w:val="00000002"/>
    <w:name w:val="WW8Num1"/>
    <w:lvl w:ilvl="0">
      <w:start w:val="1"/>
      <w:numFmt w:val="bullet"/>
      <w:lvlText w:val=""/>
      <w:lvlJc w:val="left"/>
      <w:pPr>
        <w:tabs>
          <w:tab w:val="num" w:pos="0"/>
        </w:tabs>
        <w:ind w:left="890" w:hanging="360"/>
      </w:pPr>
      <w:rPr>
        <w:rFonts w:ascii="Symbol" w:hAnsi="Symbol" w:cs="Symbol"/>
      </w:rPr>
    </w:lvl>
  </w:abstractNum>
  <w:abstractNum w:abstractNumId="12">
    <w:nsid w:val="018E6269"/>
    <w:multiLevelType w:val="hybridMultilevel"/>
    <w:tmpl w:val="E23CAAEE"/>
    <w:lvl w:ilvl="0" w:tplc="B3043F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30B70A5"/>
    <w:multiLevelType w:val="hybridMultilevel"/>
    <w:tmpl w:val="A790AEF8"/>
    <w:lvl w:ilvl="0" w:tplc="EB0A9286">
      <w:start w:val="1"/>
      <w:numFmt w:val="decimal"/>
      <w:lvlText w:val="%1."/>
      <w:lvlJc w:val="left"/>
      <w:pPr>
        <w:ind w:left="1068" w:hanging="360"/>
      </w:pPr>
      <w:rPr>
        <w:rFonts w:ascii="Calibri" w:hAnsi="Calibri" w:hint="default"/>
        <w:b/>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6C73592"/>
    <w:multiLevelType w:val="singleLevel"/>
    <w:tmpl w:val="C9D2FABC"/>
    <w:lvl w:ilvl="0">
      <w:start w:val="1"/>
      <w:numFmt w:val="upperRoman"/>
      <w:pStyle w:val="8"/>
      <w:lvlText w:val="%1."/>
      <w:lvlJc w:val="left"/>
      <w:pPr>
        <w:tabs>
          <w:tab w:val="num" w:pos="720"/>
        </w:tabs>
        <w:ind w:left="720" w:hanging="720"/>
      </w:pPr>
      <w:rPr>
        <w:rFonts w:hint="default"/>
      </w:rPr>
    </w:lvl>
  </w:abstractNum>
  <w:abstractNum w:abstractNumId="15">
    <w:nsid w:val="077E13C8"/>
    <w:multiLevelType w:val="hybridMultilevel"/>
    <w:tmpl w:val="62C8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6240A3"/>
    <w:multiLevelType w:val="multilevel"/>
    <w:tmpl w:val="6A743AF4"/>
    <w:lvl w:ilvl="0">
      <w:start w:val="1"/>
      <w:numFmt w:val="decimal"/>
      <w:pStyle w:val="a"/>
      <w:lvlText w:val="%1."/>
      <w:lvlJc w:val="left"/>
      <w:pPr>
        <w:ind w:left="720" w:hanging="360"/>
      </w:pPr>
      <w:rPr>
        <w:rFonts w:hint="default"/>
      </w:rPr>
    </w:lvl>
    <w:lvl w:ilvl="1">
      <w:start w:val="7"/>
      <w:numFmt w:val="decimal"/>
      <w:isLgl/>
      <w:lvlText w:val="%1.%2."/>
      <w:lvlJc w:val="left"/>
      <w:pPr>
        <w:ind w:left="1924" w:hanging="1215"/>
      </w:pPr>
      <w:rPr>
        <w:rFonts w:hint="default"/>
        <w:b/>
      </w:rPr>
    </w:lvl>
    <w:lvl w:ilvl="2">
      <w:start w:val="1"/>
      <w:numFmt w:val="decimal"/>
      <w:isLgl/>
      <w:lvlText w:val="%1.%2.%3."/>
      <w:lvlJc w:val="left"/>
      <w:pPr>
        <w:ind w:left="2350"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320" w:hanging="121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nsid w:val="0A6B6823"/>
    <w:multiLevelType w:val="hybridMultilevel"/>
    <w:tmpl w:val="91C4AAA0"/>
    <w:lvl w:ilvl="0" w:tplc="FA7898E2">
      <w:start w:val="1"/>
      <w:numFmt w:val="bullet"/>
      <w:lvlText w:val="-"/>
      <w:lvlJc w:val="left"/>
      <w:pPr>
        <w:tabs>
          <w:tab w:val="num" w:pos="900"/>
        </w:tabs>
        <w:ind w:left="90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AA930F8"/>
    <w:multiLevelType w:val="multilevel"/>
    <w:tmpl w:val="D3D41CFC"/>
    <w:styleLink w:val="WW8Num1"/>
    <w:lvl w:ilvl="0">
      <w:start w:val="1"/>
      <w:numFmt w:val="decimal"/>
      <w:lvlText w:val="%1."/>
      <w:lvlJc w:val="left"/>
      <w:rPr>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C4D111B"/>
    <w:multiLevelType w:val="hybridMultilevel"/>
    <w:tmpl w:val="C486CEB8"/>
    <w:lvl w:ilvl="0" w:tplc="FA7898E2">
      <w:start w:val="1"/>
      <w:numFmt w:val="bullet"/>
      <w:lvlText w:val="-"/>
      <w:lvlJc w:val="left"/>
      <w:pPr>
        <w:ind w:left="720" w:hanging="360"/>
      </w:pPr>
      <w:rPr>
        <w:rFonts w:hint="default"/>
      </w:rPr>
    </w:lvl>
    <w:lvl w:ilvl="1" w:tplc="FA7898E2">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425CA2"/>
    <w:multiLevelType w:val="multilevel"/>
    <w:tmpl w:val="D6A6467A"/>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0DFA72E1"/>
    <w:multiLevelType w:val="hybridMultilevel"/>
    <w:tmpl w:val="5942D30C"/>
    <w:lvl w:ilvl="0" w:tplc="CA281C62">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4634B23"/>
    <w:multiLevelType w:val="multilevel"/>
    <w:tmpl w:val="CCB030F6"/>
    <w:lvl w:ilvl="0">
      <w:start w:val="1"/>
      <w:numFmt w:val="decimal"/>
      <w:lvlText w:val="%1."/>
      <w:lvlJc w:val="left"/>
      <w:pPr>
        <w:ind w:left="106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abstractNum w:abstractNumId="23">
    <w:nsid w:val="16A74544"/>
    <w:multiLevelType w:val="hybridMultilevel"/>
    <w:tmpl w:val="B950DB5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9CF4369"/>
    <w:multiLevelType w:val="hybridMultilevel"/>
    <w:tmpl w:val="DCCC3EF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A747871"/>
    <w:multiLevelType w:val="hybridMultilevel"/>
    <w:tmpl w:val="2A54667C"/>
    <w:lvl w:ilvl="0" w:tplc="18CCC626">
      <w:start w:val="1"/>
      <w:numFmt w:val="decimal"/>
      <w:lvlText w:val="%1."/>
      <w:lvlJc w:val="left"/>
      <w:pPr>
        <w:ind w:left="1710" w:hanging="990"/>
      </w:pPr>
      <w:rPr>
        <w:rFonts w:ascii="Times New Roman" w:eastAsia="Calibri" w:hAnsi="Times New Roman" w:cs="Times New Roman"/>
        <w:b/>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B9C6E1F"/>
    <w:multiLevelType w:val="multilevel"/>
    <w:tmpl w:val="C05296FE"/>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F293157"/>
    <w:multiLevelType w:val="hybridMultilevel"/>
    <w:tmpl w:val="11487E5E"/>
    <w:lvl w:ilvl="0" w:tplc="FA7898E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1A856D5"/>
    <w:multiLevelType w:val="hybridMultilevel"/>
    <w:tmpl w:val="79089952"/>
    <w:lvl w:ilvl="0" w:tplc="D7F0B182">
      <w:start w:val="2"/>
      <w:numFmt w:val="bullet"/>
      <w:pStyle w:val="2"/>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9">
    <w:nsid w:val="29031C73"/>
    <w:multiLevelType w:val="hybridMultilevel"/>
    <w:tmpl w:val="09D69540"/>
    <w:lvl w:ilvl="0" w:tplc="5C9419B0">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802801"/>
    <w:multiLevelType w:val="hybridMultilevel"/>
    <w:tmpl w:val="EDAEEAC8"/>
    <w:lvl w:ilvl="0" w:tplc="FA7898E2">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91C1834"/>
    <w:multiLevelType w:val="hybridMultilevel"/>
    <w:tmpl w:val="6FE8B1E4"/>
    <w:lvl w:ilvl="0" w:tplc="1730004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4D7CAC"/>
    <w:multiLevelType w:val="multilevel"/>
    <w:tmpl w:val="448E8AC8"/>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55FB47B9"/>
    <w:multiLevelType w:val="multilevel"/>
    <w:tmpl w:val="60A40ACA"/>
    <w:lvl w:ilvl="0">
      <w:start w:val="2"/>
      <w:numFmt w:val="decimal"/>
      <w:lvlText w:val="%1."/>
      <w:lvlJc w:val="left"/>
      <w:pPr>
        <w:ind w:left="2815" w:hanging="360"/>
      </w:pPr>
      <w:rPr>
        <w:rFonts w:hint="default"/>
        <w:color w:val="000000"/>
      </w:rPr>
    </w:lvl>
    <w:lvl w:ilvl="1">
      <w:start w:val="5"/>
      <w:numFmt w:val="decimal"/>
      <w:isLgl/>
      <w:lvlText w:val="%1.%2"/>
      <w:lvlJc w:val="left"/>
      <w:pPr>
        <w:ind w:left="2815" w:hanging="360"/>
      </w:pPr>
      <w:rPr>
        <w:rFonts w:hint="default"/>
      </w:rPr>
    </w:lvl>
    <w:lvl w:ilvl="2">
      <w:start w:val="1"/>
      <w:numFmt w:val="decimal"/>
      <w:isLgl/>
      <w:lvlText w:val="%1.%2.%3"/>
      <w:lvlJc w:val="left"/>
      <w:pPr>
        <w:ind w:left="3175" w:hanging="720"/>
      </w:pPr>
      <w:rPr>
        <w:rFonts w:hint="default"/>
      </w:rPr>
    </w:lvl>
    <w:lvl w:ilvl="3">
      <w:start w:val="1"/>
      <w:numFmt w:val="decimal"/>
      <w:isLgl/>
      <w:lvlText w:val="%1.%2.%3.%4"/>
      <w:lvlJc w:val="left"/>
      <w:pPr>
        <w:ind w:left="3175" w:hanging="720"/>
      </w:pPr>
      <w:rPr>
        <w:rFonts w:hint="default"/>
      </w:rPr>
    </w:lvl>
    <w:lvl w:ilvl="4">
      <w:start w:val="1"/>
      <w:numFmt w:val="decimal"/>
      <w:isLgl/>
      <w:lvlText w:val="%1.%2.%3.%4.%5"/>
      <w:lvlJc w:val="left"/>
      <w:pPr>
        <w:ind w:left="3535" w:hanging="1080"/>
      </w:pPr>
      <w:rPr>
        <w:rFonts w:hint="default"/>
      </w:rPr>
    </w:lvl>
    <w:lvl w:ilvl="5">
      <w:start w:val="1"/>
      <w:numFmt w:val="decimal"/>
      <w:isLgl/>
      <w:lvlText w:val="%1.%2.%3.%4.%5.%6"/>
      <w:lvlJc w:val="left"/>
      <w:pPr>
        <w:ind w:left="3535" w:hanging="1080"/>
      </w:pPr>
      <w:rPr>
        <w:rFonts w:hint="default"/>
      </w:rPr>
    </w:lvl>
    <w:lvl w:ilvl="6">
      <w:start w:val="1"/>
      <w:numFmt w:val="decimal"/>
      <w:isLgl/>
      <w:lvlText w:val="%1.%2.%3.%4.%5.%6.%7"/>
      <w:lvlJc w:val="left"/>
      <w:pPr>
        <w:ind w:left="389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255" w:hanging="1800"/>
      </w:pPr>
      <w:rPr>
        <w:rFonts w:hint="default"/>
      </w:rPr>
    </w:lvl>
  </w:abstractNum>
  <w:abstractNum w:abstractNumId="34">
    <w:nsid w:val="5BF638F5"/>
    <w:multiLevelType w:val="multilevel"/>
    <w:tmpl w:val="79C4BF78"/>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74233EB7"/>
    <w:multiLevelType w:val="hybridMultilevel"/>
    <w:tmpl w:val="41A24002"/>
    <w:lvl w:ilvl="0" w:tplc="FA7898E2">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E4E4DD1"/>
    <w:multiLevelType w:val="hybridMultilevel"/>
    <w:tmpl w:val="2AD21EDC"/>
    <w:lvl w:ilvl="0" w:tplc="FA7898E2">
      <w:start w:val="1"/>
      <w:numFmt w:val="bullet"/>
      <w:lvlText w:val="-"/>
      <w:lvlJc w:val="left"/>
      <w:pPr>
        <w:tabs>
          <w:tab w:val="num" w:pos="900"/>
        </w:tabs>
        <w:ind w:left="900" w:hanging="360"/>
      </w:pPr>
      <w:rPr>
        <w:rFonts w:hint="default"/>
      </w:rPr>
    </w:lvl>
    <w:lvl w:ilvl="1" w:tplc="2526896C">
      <w:start w:val="1"/>
      <w:numFmt w:val="bullet"/>
      <w:lvlText w:val=""/>
      <w:lvlJc w:val="left"/>
      <w:pPr>
        <w:tabs>
          <w:tab w:val="num" w:pos="1440"/>
        </w:tabs>
        <w:ind w:left="1440" w:hanging="360"/>
      </w:pPr>
      <w:rPr>
        <w:rFonts w:ascii="Symbol" w:eastAsia="Calibri" w:hAnsi="Symbol" w:cs="Times New Roman" w:hint="default"/>
        <w:sz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9"/>
  </w:num>
  <w:num w:numId="3">
    <w:abstractNumId w:val="28"/>
  </w:num>
  <w:num w:numId="4">
    <w:abstractNumId w:val="14"/>
  </w:num>
  <w:num w:numId="5">
    <w:abstractNumId w:val="18"/>
  </w:num>
  <w:num w:numId="6">
    <w:abstractNumId w:val="32"/>
  </w:num>
  <w:num w:numId="7">
    <w:abstractNumId w:val="34"/>
  </w:num>
  <w:num w:numId="8">
    <w:abstractNumId w:val="20"/>
  </w:num>
  <w:num w:numId="9">
    <w:abstractNumId w:val="26"/>
  </w:num>
  <w:num w:numId="10">
    <w:abstractNumId w:val="33"/>
  </w:num>
  <w:num w:numId="11">
    <w:abstractNumId w:val="31"/>
  </w:num>
  <w:num w:numId="12">
    <w:abstractNumId w:val="21"/>
  </w:num>
  <w:num w:numId="13">
    <w:abstractNumId w:val="23"/>
  </w:num>
  <w:num w:numId="14">
    <w:abstractNumId w:val="27"/>
  </w:num>
  <w:num w:numId="15">
    <w:abstractNumId w:val="17"/>
  </w:num>
  <w:num w:numId="16">
    <w:abstractNumId w:val="19"/>
  </w:num>
  <w:num w:numId="17">
    <w:abstractNumId w:val="36"/>
  </w:num>
  <w:num w:numId="18">
    <w:abstractNumId w:val="35"/>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2"/>
  </w:num>
  <w:num w:numId="32">
    <w:abstractNumId w:val="13"/>
  </w:num>
  <w:num w:numId="33">
    <w:abstractNumId w:val="15"/>
  </w:num>
  <w:num w:numId="34">
    <w:abstractNumId w:val="22"/>
  </w:num>
  <w:num w:numId="35">
    <w:abstractNumId w:val="24"/>
  </w:num>
  <w:num w:numId="3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9A4"/>
    <w:rsid w:val="00002B1A"/>
    <w:rsid w:val="000049B0"/>
    <w:rsid w:val="000124D0"/>
    <w:rsid w:val="0001540B"/>
    <w:rsid w:val="000174CB"/>
    <w:rsid w:val="00021383"/>
    <w:rsid w:val="00024A2A"/>
    <w:rsid w:val="000277F9"/>
    <w:rsid w:val="000321E0"/>
    <w:rsid w:val="0005370D"/>
    <w:rsid w:val="00061C8B"/>
    <w:rsid w:val="0007003D"/>
    <w:rsid w:val="0008048B"/>
    <w:rsid w:val="00081661"/>
    <w:rsid w:val="0008168C"/>
    <w:rsid w:val="0008213F"/>
    <w:rsid w:val="0008236A"/>
    <w:rsid w:val="00086D75"/>
    <w:rsid w:val="000909C4"/>
    <w:rsid w:val="00093F0E"/>
    <w:rsid w:val="000967F7"/>
    <w:rsid w:val="000A37EA"/>
    <w:rsid w:val="000A5338"/>
    <w:rsid w:val="000A6C7C"/>
    <w:rsid w:val="000B0824"/>
    <w:rsid w:val="000B4B9D"/>
    <w:rsid w:val="000B5143"/>
    <w:rsid w:val="000B5255"/>
    <w:rsid w:val="000B52C5"/>
    <w:rsid w:val="000B5F44"/>
    <w:rsid w:val="000C793F"/>
    <w:rsid w:val="000D72E6"/>
    <w:rsid w:val="000E17A8"/>
    <w:rsid w:val="000E46D6"/>
    <w:rsid w:val="000F223D"/>
    <w:rsid w:val="000F294D"/>
    <w:rsid w:val="0010651F"/>
    <w:rsid w:val="0010777D"/>
    <w:rsid w:val="00112BB3"/>
    <w:rsid w:val="00114B74"/>
    <w:rsid w:val="00115330"/>
    <w:rsid w:val="001154C7"/>
    <w:rsid w:val="00117DBF"/>
    <w:rsid w:val="00117F4C"/>
    <w:rsid w:val="001209AB"/>
    <w:rsid w:val="00121499"/>
    <w:rsid w:val="001228D0"/>
    <w:rsid w:val="00122F7C"/>
    <w:rsid w:val="001238E3"/>
    <w:rsid w:val="00131592"/>
    <w:rsid w:val="00133490"/>
    <w:rsid w:val="001354DD"/>
    <w:rsid w:val="00137C23"/>
    <w:rsid w:val="00140FC7"/>
    <w:rsid w:val="0014246A"/>
    <w:rsid w:val="001434BB"/>
    <w:rsid w:val="0015006E"/>
    <w:rsid w:val="00151388"/>
    <w:rsid w:val="00152DB1"/>
    <w:rsid w:val="00161820"/>
    <w:rsid w:val="001643C7"/>
    <w:rsid w:val="0016661F"/>
    <w:rsid w:val="00166D0F"/>
    <w:rsid w:val="0017083D"/>
    <w:rsid w:val="001719C3"/>
    <w:rsid w:val="0017224D"/>
    <w:rsid w:val="0017456D"/>
    <w:rsid w:val="00175C9E"/>
    <w:rsid w:val="0017649C"/>
    <w:rsid w:val="0018135D"/>
    <w:rsid w:val="00183369"/>
    <w:rsid w:val="00192749"/>
    <w:rsid w:val="001A1CE7"/>
    <w:rsid w:val="001B2A99"/>
    <w:rsid w:val="001B2EF2"/>
    <w:rsid w:val="001B4D34"/>
    <w:rsid w:val="001B5B81"/>
    <w:rsid w:val="001C0B9F"/>
    <w:rsid w:val="001C25D1"/>
    <w:rsid w:val="001C39B0"/>
    <w:rsid w:val="001D16B8"/>
    <w:rsid w:val="001D55C9"/>
    <w:rsid w:val="001D71D1"/>
    <w:rsid w:val="001D79A7"/>
    <w:rsid w:val="001E2FC2"/>
    <w:rsid w:val="001E5287"/>
    <w:rsid w:val="001F550B"/>
    <w:rsid w:val="001F755D"/>
    <w:rsid w:val="0020038C"/>
    <w:rsid w:val="0020138E"/>
    <w:rsid w:val="00201C25"/>
    <w:rsid w:val="0020476B"/>
    <w:rsid w:val="0020565D"/>
    <w:rsid w:val="002071DE"/>
    <w:rsid w:val="002114AE"/>
    <w:rsid w:val="00221B29"/>
    <w:rsid w:val="00222610"/>
    <w:rsid w:val="00224371"/>
    <w:rsid w:val="00224BD7"/>
    <w:rsid w:val="00224DE6"/>
    <w:rsid w:val="00226C99"/>
    <w:rsid w:val="00235D1E"/>
    <w:rsid w:val="00240923"/>
    <w:rsid w:val="00246AFC"/>
    <w:rsid w:val="00250721"/>
    <w:rsid w:val="00254DC9"/>
    <w:rsid w:val="00255A3D"/>
    <w:rsid w:val="002569C8"/>
    <w:rsid w:val="00261E66"/>
    <w:rsid w:val="00261FB0"/>
    <w:rsid w:val="002627AB"/>
    <w:rsid w:val="002629D5"/>
    <w:rsid w:val="0026682B"/>
    <w:rsid w:val="00272FDA"/>
    <w:rsid w:val="00276A5A"/>
    <w:rsid w:val="00276F19"/>
    <w:rsid w:val="00282AD3"/>
    <w:rsid w:val="00287AB4"/>
    <w:rsid w:val="00294D7F"/>
    <w:rsid w:val="002A02D7"/>
    <w:rsid w:val="002A46F3"/>
    <w:rsid w:val="002A48EC"/>
    <w:rsid w:val="002B0C81"/>
    <w:rsid w:val="002B1B61"/>
    <w:rsid w:val="002B2C2A"/>
    <w:rsid w:val="002B3057"/>
    <w:rsid w:val="002B43F9"/>
    <w:rsid w:val="002B47E5"/>
    <w:rsid w:val="002B5B1F"/>
    <w:rsid w:val="002B68E9"/>
    <w:rsid w:val="002B733C"/>
    <w:rsid w:val="002B740C"/>
    <w:rsid w:val="002C15BC"/>
    <w:rsid w:val="002C4C65"/>
    <w:rsid w:val="002C5E84"/>
    <w:rsid w:val="002C6786"/>
    <w:rsid w:val="002D322D"/>
    <w:rsid w:val="002D76B8"/>
    <w:rsid w:val="002D7A3B"/>
    <w:rsid w:val="002E08E3"/>
    <w:rsid w:val="003011B7"/>
    <w:rsid w:val="003062D3"/>
    <w:rsid w:val="00311921"/>
    <w:rsid w:val="00311F86"/>
    <w:rsid w:val="003232C3"/>
    <w:rsid w:val="00327EF4"/>
    <w:rsid w:val="0033054F"/>
    <w:rsid w:val="00330FF8"/>
    <w:rsid w:val="003320EC"/>
    <w:rsid w:val="0033404F"/>
    <w:rsid w:val="00334734"/>
    <w:rsid w:val="00345993"/>
    <w:rsid w:val="00354510"/>
    <w:rsid w:val="00356D1C"/>
    <w:rsid w:val="00357467"/>
    <w:rsid w:val="0036072A"/>
    <w:rsid w:val="00364ABD"/>
    <w:rsid w:val="0036628D"/>
    <w:rsid w:val="00367016"/>
    <w:rsid w:val="00367870"/>
    <w:rsid w:val="00371A03"/>
    <w:rsid w:val="00371BBE"/>
    <w:rsid w:val="00373BC3"/>
    <w:rsid w:val="003753F8"/>
    <w:rsid w:val="0037677A"/>
    <w:rsid w:val="0038280D"/>
    <w:rsid w:val="00390DCF"/>
    <w:rsid w:val="00391E67"/>
    <w:rsid w:val="0039258E"/>
    <w:rsid w:val="00394FE1"/>
    <w:rsid w:val="003A5BDE"/>
    <w:rsid w:val="003A7AB6"/>
    <w:rsid w:val="003B0572"/>
    <w:rsid w:val="003B0899"/>
    <w:rsid w:val="003B5382"/>
    <w:rsid w:val="003C0D94"/>
    <w:rsid w:val="003C1162"/>
    <w:rsid w:val="003D3A1C"/>
    <w:rsid w:val="003D3CF4"/>
    <w:rsid w:val="003D4434"/>
    <w:rsid w:val="003E73BC"/>
    <w:rsid w:val="003F0324"/>
    <w:rsid w:val="003F15AE"/>
    <w:rsid w:val="003F1DAB"/>
    <w:rsid w:val="003F5975"/>
    <w:rsid w:val="003F7179"/>
    <w:rsid w:val="004048E3"/>
    <w:rsid w:val="004117D5"/>
    <w:rsid w:val="00411DDE"/>
    <w:rsid w:val="0041579C"/>
    <w:rsid w:val="00416127"/>
    <w:rsid w:val="00416AA8"/>
    <w:rsid w:val="00417558"/>
    <w:rsid w:val="00431108"/>
    <w:rsid w:val="004338E8"/>
    <w:rsid w:val="0043553A"/>
    <w:rsid w:val="00436FE0"/>
    <w:rsid w:val="00437C6E"/>
    <w:rsid w:val="00440627"/>
    <w:rsid w:val="004426C2"/>
    <w:rsid w:val="00443CA4"/>
    <w:rsid w:val="0044671F"/>
    <w:rsid w:val="004530D0"/>
    <w:rsid w:val="00454529"/>
    <w:rsid w:val="00454C0E"/>
    <w:rsid w:val="00462480"/>
    <w:rsid w:val="00462847"/>
    <w:rsid w:val="004735E8"/>
    <w:rsid w:val="004760DD"/>
    <w:rsid w:val="004766D9"/>
    <w:rsid w:val="004808DB"/>
    <w:rsid w:val="00484CB4"/>
    <w:rsid w:val="00487376"/>
    <w:rsid w:val="00487624"/>
    <w:rsid w:val="00487B23"/>
    <w:rsid w:val="00491124"/>
    <w:rsid w:val="00495BF9"/>
    <w:rsid w:val="004A50B9"/>
    <w:rsid w:val="004B06C8"/>
    <w:rsid w:val="004B1426"/>
    <w:rsid w:val="004B30C0"/>
    <w:rsid w:val="004B4A9A"/>
    <w:rsid w:val="004B4D81"/>
    <w:rsid w:val="004B513A"/>
    <w:rsid w:val="004B5180"/>
    <w:rsid w:val="004B6DC5"/>
    <w:rsid w:val="004B6F13"/>
    <w:rsid w:val="004C01D9"/>
    <w:rsid w:val="004C020A"/>
    <w:rsid w:val="004C1B7B"/>
    <w:rsid w:val="004C1C0F"/>
    <w:rsid w:val="004C2FC2"/>
    <w:rsid w:val="004C582C"/>
    <w:rsid w:val="004D1B2E"/>
    <w:rsid w:val="004D3236"/>
    <w:rsid w:val="004D4859"/>
    <w:rsid w:val="004D7355"/>
    <w:rsid w:val="004E0F3C"/>
    <w:rsid w:val="004E7371"/>
    <w:rsid w:val="004F26F8"/>
    <w:rsid w:val="004F3AA0"/>
    <w:rsid w:val="00500721"/>
    <w:rsid w:val="00501534"/>
    <w:rsid w:val="005049E6"/>
    <w:rsid w:val="00504FA3"/>
    <w:rsid w:val="005109BA"/>
    <w:rsid w:val="00514D21"/>
    <w:rsid w:val="00520089"/>
    <w:rsid w:val="00520586"/>
    <w:rsid w:val="00520858"/>
    <w:rsid w:val="00520BEE"/>
    <w:rsid w:val="0052268F"/>
    <w:rsid w:val="00522B16"/>
    <w:rsid w:val="00523265"/>
    <w:rsid w:val="0052636A"/>
    <w:rsid w:val="00532C28"/>
    <w:rsid w:val="005330E2"/>
    <w:rsid w:val="00534BD8"/>
    <w:rsid w:val="00535EB4"/>
    <w:rsid w:val="00540422"/>
    <w:rsid w:val="00540A59"/>
    <w:rsid w:val="00540DB2"/>
    <w:rsid w:val="00541DAA"/>
    <w:rsid w:val="005506FA"/>
    <w:rsid w:val="00557D35"/>
    <w:rsid w:val="00562652"/>
    <w:rsid w:val="00565CB4"/>
    <w:rsid w:val="00567313"/>
    <w:rsid w:val="00567BAA"/>
    <w:rsid w:val="00570D33"/>
    <w:rsid w:val="005734F5"/>
    <w:rsid w:val="005831A5"/>
    <w:rsid w:val="00585E60"/>
    <w:rsid w:val="00591AF0"/>
    <w:rsid w:val="0059315E"/>
    <w:rsid w:val="0059344C"/>
    <w:rsid w:val="005934DA"/>
    <w:rsid w:val="00593F53"/>
    <w:rsid w:val="00596F40"/>
    <w:rsid w:val="005972C9"/>
    <w:rsid w:val="005974D2"/>
    <w:rsid w:val="005A265B"/>
    <w:rsid w:val="005A424D"/>
    <w:rsid w:val="005A7A88"/>
    <w:rsid w:val="005B6248"/>
    <w:rsid w:val="005D2BDD"/>
    <w:rsid w:val="005D46D1"/>
    <w:rsid w:val="005D4A2C"/>
    <w:rsid w:val="005D540A"/>
    <w:rsid w:val="005D6CE0"/>
    <w:rsid w:val="005D7D36"/>
    <w:rsid w:val="005E28A3"/>
    <w:rsid w:val="005E428D"/>
    <w:rsid w:val="005E4A95"/>
    <w:rsid w:val="005E4DF2"/>
    <w:rsid w:val="005E62A5"/>
    <w:rsid w:val="005F0026"/>
    <w:rsid w:val="005F7D9C"/>
    <w:rsid w:val="006003BC"/>
    <w:rsid w:val="00603B39"/>
    <w:rsid w:val="00605D68"/>
    <w:rsid w:val="00605F88"/>
    <w:rsid w:val="00615005"/>
    <w:rsid w:val="00615582"/>
    <w:rsid w:val="00615785"/>
    <w:rsid w:val="00620704"/>
    <w:rsid w:val="006213F0"/>
    <w:rsid w:val="006223B3"/>
    <w:rsid w:val="00623073"/>
    <w:rsid w:val="00624C87"/>
    <w:rsid w:val="006311C3"/>
    <w:rsid w:val="00631EF5"/>
    <w:rsid w:val="00636235"/>
    <w:rsid w:val="0064326A"/>
    <w:rsid w:val="006479DA"/>
    <w:rsid w:val="006554AB"/>
    <w:rsid w:val="006558DE"/>
    <w:rsid w:val="00661BAB"/>
    <w:rsid w:val="00667AF4"/>
    <w:rsid w:val="00676E54"/>
    <w:rsid w:val="00680EF6"/>
    <w:rsid w:val="00694DEC"/>
    <w:rsid w:val="00697700"/>
    <w:rsid w:val="00697E34"/>
    <w:rsid w:val="006A262F"/>
    <w:rsid w:val="006A3F6E"/>
    <w:rsid w:val="006B6EB0"/>
    <w:rsid w:val="006C039E"/>
    <w:rsid w:val="006C0434"/>
    <w:rsid w:val="006C2005"/>
    <w:rsid w:val="006C308D"/>
    <w:rsid w:val="006C35B0"/>
    <w:rsid w:val="006C38E7"/>
    <w:rsid w:val="006C59AF"/>
    <w:rsid w:val="006C7168"/>
    <w:rsid w:val="006D1FFD"/>
    <w:rsid w:val="006D5D69"/>
    <w:rsid w:val="006D6923"/>
    <w:rsid w:val="006E7ED3"/>
    <w:rsid w:val="006F3CCD"/>
    <w:rsid w:val="006F41CC"/>
    <w:rsid w:val="006F4D92"/>
    <w:rsid w:val="006F7B19"/>
    <w:rsid w:val="00706E2D"/>
    <w:rsid w:val="00707FED"/>
    <w:rsid w:val="00710342"/>
    <w:rsid w:val="0071082E"/>
    <w:rsid w:val="00712355"/>
    <w:rsid w:val="00715A2E"/>
    <w:rsid w:val="00716DA9"/>
    <w:rsid w:val="007174C2"/>
    <w:rsid w:val="00721177"/>
    <w:rsid w:val="007216EB"/>
    <w:rsid w:val="00724864"/>
    <w:rsid w:val="00726A05"/>
    <w:rsid w:val="007270AF"/>
    <w:rsid w:val="00727B71"/>
    <w:rsid w:val="00732412"/>
    <w:rsid w:val="0073488E"/>
    <w:rsid w:val="00734AD2"/>
    <w:rsid w:val="0073580C"/>
    <w:rsid w:val="00737FE3"/>
    <w:rsid w:val="007424D7"/>
    <w:rsid w:val="0074360B"/>
    <w:rsid w:val="00743E56"/>
    <w:rsid w:val="007443B3"/>
    <w:rsid w:val="00747A94"/>
    <w:rsid w:val="00747B1A"/>
    <w:rsid w:val="00755AEB"/>
    <w:rsid w:val="0076317C"/>
    <w:rsid w:val="007663A0"/>
    <w:rsid w:val="007704B2"/>
    <w:rsid w:val="007758B2"/>
    <w:rsid w:val="007832F1"/>
    <w:rsid w:val="00786E11"/>
    <w:rsid w:val="00797906"/>
    <w:rsid w:val="007A025B"/>
    <w:rsid w:val="007A193C"/>
    <w:rsid w:val="007A26E2"/>
    <w:rsid w:val="007A48F8"/>
    <w:rsid w:val="007A5568"/>
    <w:rsid w:val="007A7E57"/>
    <w:rsid w:val="007B0DF5"/>
    <w:rsid w:val="007B2350"/>
    <w:rsid w:val="007B6021"/>
    <w:rsid w:val="007B6E02"/>
    <w:rsid w:val="007B76D4"/>
    <w:rsid w:val="007C4776"/>
    <w:rsid w:val="007C5617"/>
    <w:rsid w:val="007C59EC"/>
    <w:rsid w:val="007C6121"/>
    <w:rsid w:val="007C7C9A"/>
    <w:rsid w:val="007D0B26"/>
    <w:rsid w:val="007D0F2F"/>
    <w:rsid w:val="007D1E20"/>
    <w:rsid w:val="007D316E"/>
    <w:rsid w:val="007D32B8"/>
    <w:rsid w:val="007D4287"/>
    <w:rsid w:val="007E158F"/>
    <w:rsid w:val="007E20A3"/>
    <w:rsid w:val="007E46D0"/>
    <w:rsid w:val="007F1020"/>
    <w:rsid w:val="007F291B"/>
    <w:rsid w:val="007F3EE7"/>
    <w:rsid w:val="007F5D7D"/>
    <w:rsid w:val="008018CD"/>
    <w:rsid w:val="00804A44"/>
    <w:rsid w:val="00804D19"/>
    <w:rsid w:val="0080782C"/>
    <w:rsid w:val="008150BD"/>
    <w:rsid w:val="00815BB0"/>
    <w:rsid w:val="00821A25"/>
    <w:rsid w:val="00827A02"/>
    <w:rsid w:val="008365D5"/>
    <w:rsid w:val="00840DF7"/>
    <w:rsid w:val="00842B50"/>
    <w:rsid w:val="00846D9C"/>
    <w:rsid w:val="0084776B"/>
    <w:rsid w:val="00850406"/>
    <w:rsid w:val="00850743"/>
    <w:rsid w:val="00855CD8"/>
    <w:rsid w:val="0086094F"/>
    <w:rsid w:val="00865BFA"/>
    <w:rsid w:val="0086646A"/>
    <w:rsid w:val="0086727E"/>
    <w:rsid w:val="00880D3E"/>
    <w:rsid w:val="00884B25"/>
    <w:rsid w:val="00893095"/>
    <w:rsid w:val="00893984"/>
    <w:rsid w:val="008951AC"/>
    <w:rsid w:val="008951EA"/>
    <w:rsid w:val="008954BD"/>
    <w:rsid w:val="00897811"/>
    <w:rsid w:val="008A0763"/>
    <w:rsid w:val="008A52B1"/>
    <w:rsid w:val="008A6A13"/>
    <w:rsid w:val="008B08A6"/>
    <w:rsid w:val="008B7862"/>
    <w:rsid w:val="008B7958"/>
    <w:rsid w:val="008C2421"/>
    <w:rsid w:val="008C40B9"/>
    <w:rsid w:val="008C6B3C"/>
    <w:rsid w:val="008C732E"/>
    <w:rsid w:val="008D1072"/>
    <w:rsid w:val="008D2317"/>
    <w:rsid w:val="008D2A03"/>
    <w:rsid w:val="008D33D4"/>
    <w:rsid w:val="008D4C8B"/>
    <w:rsid w:val="008E2087"/>
    <w:rsid w:val="008E2B76"/>
    <w:rsid w:val="008E59B2"/>
    <w:rsid w:val="008F469B"/>
    <w:rsid w:val="008F6109"/>
    <w:rsid w:val="0090117B"/>
    <w:rsid w:val="00903106"/>
    <w:rsid w:val="0090445D"/>
    <w:rsid w:val="0090716D"/>
    <w:rsid w:val="00907F3C"/>
    <w:rsid w:val="0091192E"/>
    <w:rsid w:val="00911C0B"/>
    <w:rsid w:val="00912754"/>
    <w:rsid w:val="00922F64"/>
    <w:rsid w:val="00924208"/>
    <w:rsid w:val="00924303"/>
    <w:rsid w:val="00933E78"/>
    <w:rsid w:val="00935522"/>
    <w:rsid w:val="00937373"/>
    <w:rsid w:val="00940ECA"/>
    <w:rsid w:val="00940F32"/>
    <w:rsid w:val="009422A7"/>
    <w:rsid w:val="00944BF8"/>
    <w:rsid w:val="00952C55"/>
    <w:rsid w:val="00952CED"/>
    <w:rsid w:val="0095409C"/>
    <w:rsid w:val="00960587"/>
    <w:rsid w:val="00962B10"/>
    <w:rsid w:val="00962DFC"/>
    <w:rsid w:val="00964B93"/>
    <w:rsid w:val="009658FA"/>
    <w:rsid w:val="00965B1B"/>
    <w:rsid w:val="00970E99"/>
    <w:rsid w:val="00973853"/>
    <w:rsid w:val="00974625"/>
    <w:rsid w:val="009760B2"/>
    <w:rsid w:val="00976B5C"/>
    <w:rsid w:val="009837EF"/>
    <w:rsid w:val="00985648"/>
    <w:rsid w:val="00991562"/>
    <w:rsid w:val="00993E5B"/>
    <w:rsid w:val="0099535F"/>
    <w:rsid w:val="009A27DF"/>
    <w:rsid w:val="009A6263"/>
    <w:rsid w:val="009B048E"/>
    <w:rsid w:val="009B1A09"/>
    <w:rsid w:val="009B28DB"/>
    <w:rsid w:val="009B4DDE"/>
    <w:rsid w:val="009B69A4"/>
    <w:rsid w:val="009B7B48"/>
    <w:rsid w:val="009C1BBD"/>
    <w:rsid w:val="009C566F"/>
    <w:rsid w:val="009D0699"/>
    <w:rsid w:val="009D19A7"/>
    <w:rsid w:val="009D24A5"/>
    <w:rsid w:val="009D2974"/>
    <w:rsid w:val="009D31F6"/>
    <w:rsid w:val="009D3238"/>
    <w:rsid w:val="009D4568"/>
    <w:rsid w:val="009D63CC"/>
    <w:rsid w:val="009E2292"/>
    <w:rsid w:val="009E4527"/>
    <w:rsid w:val="009E72C7"/>
    <w:rsid w:val="00A00B1F"/>
    <w:rsid w:val="00A03E5A"/>
    <w:rsid w:val="00A060BE"/>
    <w:rsid w:val="00A10AA1"/>
    <w:rsid w:val="00A11223"/>
    <w:rsid w:val="00A1482A"/>
    <w:rsid w:val="00A153AE"/>
    <w:rsid w:val="00A23F75"/>
    <w:rsid w:val="00A247E1"/>
    <w:rsid w:val="00A25BE9"/>
    <w:rsid w:val="00A360A7"/>
    <w:rsid w:val="00A4612F"/>
    <w:rsid w:val="00A47EE7"/>
    <w:rsid w:val="00A50DF8"/>
    <w:rsid w:val="00A520EF"/>
    <w:rsid w:val="00A56518"/>
    <w:rsid w:val="00A568F2"/>
    <w:rsid w:val="00A57F32"/>
    <w:rsid w:val="00A621D2"/>
    <w:rsid w:val="00A63196"/>
    <w:rsid w:val="00A67391"/>
    <w:rsid w:val="00A77853"/>
    <w:rsid w:val="00A8379B"/>
    <w:rsid w:val="00A84123"/>
    <w:rsid w:val="00A87C02"/>
    <w:rsid w:val="00A95758"/>
    <w:rsid w:val="00A97BD4"/>
    <w:rsid w:val="00AA01CD"/>
    <w:rsid w:val="00AA60D2"/>
    <w:rsid w:val="00AA678C"/>
    <w:rsid w:val="00AA6852"/>
    <w:rsid w:val="00AB0970"/>
    <w:rsid w:val="00AB2259"/>
    <w:rsid w:val="00AB246D"/>
    <w:rsid w:val="00AB3A14"/>
    <w:rsid w:val="00AC05DE"/>
    <w:rsid w:val="00AC19C8"/>
    <w:rsid w:val="00AC5EDA"/>
    <w:rsid w:val="00AC6600"/>
    <w:rsid w:val="00AE0AF8"/>
    <w:rsid w:val="00AF13D2"/>
    <w:rsid w:val="00AF2186"/>
    <w:rsid w:val="00AF3135"/>
    <w:rsid w:val="00AF3B02"/>
    <w:rsid w:val="00AF4D74"/>
    <w:rsid w:val="00AF4DE2"/>
    <w:rsid w:val="00AF7563"/>
    <w:rsid w:val="00AF7BEE"/>
    <w:rsid w:val="00B0590D"/>
    <w:rsid w:val="00B061E2"/>
    <w:rsid w:val="00B149E5"/>
    <w:rsid w:val="00B22BDD"/>
    <w:rsid w:val="00B24FC4"/>
    <w:rsid w:val="00B300C3"/>
    <w:rsid w:val="00B509B9"/>
    <w:rsid w:val="00B52C67"/>
    <w:rsid w:val="00B55CB5"/>
    <w:rsid w:val="00B56608"/>
    <w:rsid w:val="00B57E2E"/>
    <w:rsid w:val="00B62166"/>
    <w:rsid w:val="00B62B2C"/>
    <w:rsid w:val="00B6395A"/>
    <w:rsid w:val="00B6719B"/>
    <w:rsid w:val="00B6752F"/>
    <w:rsid w:val="00B7144A"/>
    <w:rsid w:val="00B75F5C"/>
    <w:rsid w:val="00B91BEE"/>
    <w:rsid w:val="00B9506A"/>
    <w:rsid w:val="00B95917"/>
    <w:rsid w:val="00B95CB0"/>
    <w:rsid w:val="00B97BB3"/>
    <w:rsid w:val="00BA35D0"/>
    <w:rsid w:val="00BB2DB9"/>
    <w:rsid w:val="00BB7742"/>
    <w:rsid w:val="00BC07D3"/>
    <w:rsid w:val="00BC4CDF"/>
    <w:rsid w:val="00BC7892"/>
    <w:rsid w:val="00BD2E33"/>
    <w:rsid w:val="00BD33D5"/>
    <w:rsid w:val="00BE1424"/>
    <w:rsid w:val="00BE3D1F"/>
    <w:rsid w:val="00BF2B95"/>
    <w:rsid w:val="00BF5133"/>
    <w:rsid w:val="00BF7568"/>
    <w:rsid w:val="00C0749E"/>
    <w:rsid w:val="00C137A7"/>
    <w:rsid w:val="00C21CBD"/>
    <w:rsid w:val="00C2249B"/>
    <w:rsid w:val="00C31BA2"/>
    <w:rsid w:val="00C338DB"/>
    <w:rsid w:val="00C34DF4"/>
    <w:rsid w:val="00C35EA4"/>
    <w:rsid w:val="00C456BA"/>
    <w:rsid w:val="00C51029"/>
    <w:rsid w:val="00C548C4"/>
    <w:rsid w:val="00C54F5A"/>
    <w:rsid w:val="00C563B2"/>
    <w:rsid w:val="00C5677A"/>
    <w:rsid w:val="00C577B6"/>
    <w:rsid w:val="00C6255A"/>
    <w:rsid w:val="00C66434"/>
    <w:rsid w:val="00C7533E"/>
    <w:rsid w:val="00C92E57"/>
    <w:rsid w:val="00C9358A"/>
    <w:rsid w:val="00CA4D3D"/>
    <w:rsid w:val="00CA54F2"/>
    <w:rsid w:val="00CB21B3"/>
    <w:rsid w:val="00CB5FD2"/>
    <w:rsid w:val="00CC4571"/>
    <w:rsid w:val="00CC5A10"/>
    <w:rsid w:val="00CC608E"/>
    <w:rsid w:val="00CD36F2"/>
    <w:rsid w:val="00CE524C"/>
    <w:rsid w:val="00CF1957"/>
    <w:rsid w:val="00D0178A"/>
    <w:rsid w:val="00D02431"/>
    <w:rsid w:val="00D03044"/>
    <w:rsid w:val="00D10886"/>
    <w:rsid w:val="00D113D6"/>
    <w:rsid w:val="00D15317"/>
    <w:rsid w:val="00D16176"/>
    <w:rsid w:val="00D178DC"/>
    <w:rsid w:val="00D21589"/>
    <w:rsid w:val="00D23EB2"/>
    <w:rsid w:val="00D24B75"/>
    <w:rsid w:val="00D34FF2"/>
    <w:rsid w:val="00D35BED"/>
    <w:rsid w:val="00D37FCC"/>
    <w:rsid w:val="00D41FFF"/>
    <w:rsid w:val="00D4207B"/>
    <w:rsid w:val="00D52249"/>
    <w:rsid w:val="00D52C04"/>
    <w:rsid w:val="00D52C4F"/>
    <w:rsid w:val="00D57288"/>
    <w:rsid w:val="00D57324"/>
    <w:rsid w:val="00D61B8B"/>
    <w:rsid w:val="00D76578"/>
    <w:rsid w:val="00D77060"/>
    <w:rsid w:val="00D77579"/>
    <w:rsid w:val="00D835D2"/>
    <w:rsid w:val="00D856BD"/>
    <w:rsid w:val="00D86FAA"/>
    <w:rsid w:val="00D87155"/>
    <w:rsid w:val="00D90665"/>
    <w:rsid w:val="00D92617"/>
    <w:rsid w:val="00D933D9"/>
    <w:rsid w:val="00D93C0D"/>
    <w:rsid w:val="00DA2D4F"/>
    <w:rsid w:val="00DA2E41"/>
    <w:rsid w:val="00DA4271"/>
    <w:rsid w:val="00DA4626"/>
    <w:rsid w:val="00DB105A"/>
    <w:rsid w:val="00DB2808"/>
    <w:rsid w:val="00DB3F82"/>
    <w:rsid w:val="00DB468C"/>
    <w:rsid w:val="00DC0AC7"/>
    <w:rsid w:val="00DC3F16"/>
    <w:rsid w:val="00DD0228"/>
    <w:rsid w:val="00DD5348"/>
    <w:rsid w:val="00DE222D"/>
    <w:rsid w:val="00DE2C6E"/>
    <w:rsid w:val="00DE4A3D"/>
    <w:rsid w:val="00DE7990"/>
    <w:rsid w:val="00DF01B1"/>
    <w:rsid w:val="00DF0976"/>
    <w:rsid w:val="00DF0AE9"/>
    <w:rsid w:val="00DF12AE"/>
    <w:rsid w:val="00DF1E68"/>
    <w:rsid w:val="00DF3A30"/>
    <w:rsid w:val="00DF69D2"/>
    <w:rsid w:val="00E02E8B"/>
    <w:rsid w:val="00E03AE9"/>
    <w:rsid w:val="00E11371"/>
    <w:rsid w:val="00E11D15"/>
    <w:rsid w:val="00E15DE4"/>
    <w:rsid w:val="00E17D5C"/>
    <w:rsid w:val="00E207B4"/>
    <w:rsid w:val="00E22C03"/>
    <w:rsid w:val="00E2440E"/>
    <w:rsid w:val="00E40268"/>
    <w:rsid w:val="00E4095F"/>
    <w:rsid w:val="00E4399E"/>
    <w:rsid w:val="00E43F99"/>
    <w:rsid w:val="00E445D7"/>
    <w:rsid w:val="00E45E76"/>
    <w:rsid w:val="00E536BC"/>
    <w:rsid w:val="00E54BE9"/>
    <w:rsid w:val="00E54F7A"/>
    <w:rsid w:val="00E563CC"/>
    <w:rsid w:val="00E613EB"/>
    <w:rsid w:val="00E648E0"/>
    <w:rsid w:val="00E66051"/>
    <w:rsid w:val="00E67A09"/>
    <w:rsid w:val="00E72004"/>
    <w:rsid w:val="00E73653"/>
    <w:rsid w:val="00E76442"/>
    <w:rsid w:val="00E8068B"/>
    <w:rsid w:val="00E81F4E"/>
    <w:rsid w:val="00E831D2"/>
    <w:rsid w:val="00E83E48"/>
    <w:rsid w:val="00E842EC"/>
    <w:rsid w:val="00E941E9"/>
    <w:rsid w:val="00E964D4"/>
    <w:rsid w:val="00E97425"/>
    <w:rsid w:val="00E977CC"/>
    <w:rsid w:val="00EA6C63"/>
    <w:rsid w:val="00EB2365"/>
    <w:rsid w:val="00EB320F"/>
    <w:rsid w:val="00EB7713"/>
    <w:rsid w:val="00EC0707"/>
    <w:rsid w:val="00EC7857"/>
    <w:rsid w:val="00ED1746"/>
    <w:rsid w:val="00ED5C58"/>
    <w:rsid w:val="00ED7774"/>
    <w:rsid w:val="00EE497B"/>
    <w:rsid w:val="00EE52C5"/>
    <w:rsid w:val="00EF0952"/>
    <w:rsid w:val="00EF1B40"/>
    <w:rsid w:val="00EF3DAC"/>
    <w:rsid w:val="00EF6400"/>
    <w:rsid w:val="00F000D9"/>
    <w:rsid w:val="00F0597B"/>
    <w:rsid w:val="00F05DF0"/>
    <w:rsid w:val="00F073A5"/>
    <w:rsid w:val="00F101FE"/>
    <w:rsid w:val="00F239D1"/>
    <w:rsid w:val="00F26066"/>
    <w:rsid w:val="00F440E9"/>
    <w:rsid w:val="00F50942"/>
    <w:rsid w:val="00F51737"/>
    <w:rsid w:val="00F623C6"/>
    <w:rsid w:val="00F641DC"/>
    <w:rsid w:val="00F644A1"/>
    <w:rsid w:val="00F66723"/>
    <w:rsid w:val="00F67059"/>
    <w:rsid w:val="00F70DCD"/>
    <w:rsid w:val="00F71A51"/>
    <w:rsid w:val="00F71C21"/>
    <w:rsid w:val="00F7412F"/>
    <w:rsid w:val="00F76FBE"/>
    <w:rsid w:val="00F81CDB"/>
    <w:rsid w:val="00F8318C"/>
    <w:rsid w:val="00F83B8E"/>
    <w:rsid w:val="00F87D6B"/>
    <w:rsid w:val="00F9021F"/>
    <w:rsid w:val="00F9054B"/>
    <w:rsid w:val="00F92462"/>
    <w:rsid w:val="00F92F08"/>
    <w:rsid w:val="00FA37DF"/>
    <w:rsid w:val="00FB0BF3"/>
    <w:rsid w:val="00FB0E58"/>
    <w:rsid w:val="00FB1C98"/>
    <w:rsid w:val="00FB3261"/>
    <w:rsid w:val="00FB648A"/>
    <w:rsid w:val="00FC1186"/>
    <w:rsid w:val="00FC142D"/>
    <w:rsid w:val="00FC1734"/>
    <w:rsid w:val="00FC6179"/>
    <w:rsid w:val="00FC6BED"/>
    <w:rsid w:val="00FC6F7A"/>
    <w:rsid w:val="00FD24E5"/>
    <w:rsid w:val="00FE0752"/>
    <w:rsid w:val="00FE34B1"/>
    <w:rsid w:val="00FF3DDE"/>
    <w:rsid w:val="00FF5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Document Map" w:uiPriority="99"/>
    <w:lsdException w:name="annotation subjec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57288"/>
    <w:rPr>
      <w:sz w:val="24"/>
      <w:szCs w:val="24"/>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1"/>
    <w:next w:val="a1"/>
    <w:link w:val="10"/>
    <w:qFormat/>
    <w:rsid w:val="008954BD"/>
    <w:pPr>
      <w:keepNext/>
      <w:jc w:val="center"/>
      <w:outlineLvl w:val="0"/>
    </w:pPr>
    <w:rPr>
      <w:sz w:val="28"/>
      <w:lang w:val="x-none" w:eastAsia="x-none"/>
    </w:rPr>
  </w:style>
  <w:style w:type="paragraph" w:styleId="20">
    <w:name w:val="heading 2"/>
    <w:aliases w:val="H2,&quot;Изумруд&quot;"/>
    <w:basedOn w:val="a1"/>
    <w:next w:val="a1"/>
    <w:link w:val="21"/>
    <w:qFormat/>
    <w:rsid w:val="00EF6400"/>
    <w:pPr>
      <w:keepNext/>
      <w:spacing w:before="240" w:after="60"/>
      <w:outlineLvl w:val="1"/>
    </w:pPr>
    <w:rPr>
      <w:rFonts w:ascii="Arial" w:hAnsi="Arial"/>
      <w:b/>
      <w:bCs/>
      <w:i/>
      <w:iCs/>
      <w:sz w:val="28"/>
      <w:szCs w:val="28"/>
      <w:lang w:val="x-none" w:eastAsia="x-none"/>
    </w:rPr>
  </w:style>
  <w:style w:type="paragraph" w:styleId="3">
    <w:name w:val="heading 3"/>
    <w:basedOn w:val="a1"/>
    <w:next w:val="a1"/>
    <w:link w:val="30"/>
    <w:qFormat/>
    <w:rsid w:val="00EF1B40"/>
    <w:pPr>
      <w:keepNext/>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CB21B3"/>
    <w:pPr>
      <w:keepNext/>
      <w:spacing w:before="240" w:after="60"/>
      <w:ind w:firstLine="709"/>
      <w:outlineLvl w:val="3"/>
    </w:pPr>
    <w:rPr>
      <w:b/>
      <w:bCs/>
      <w:sz w:val="28"/>
      <w:szCs w:val="28"/>
      <w:lang w:val="x-none" w:eastAsia="x-none"/>
    </w:rPr>
  </w:style>
  <w:style w:type="paragraph" w:styleId="5">
    <w:name w:val="heading 5"/>
    <w:basedOn w:val="a1"/>
    <w:link w:val="50"/>
    <w:qFormat/>
    <w:rsid w:val="00B62166"/>
    <w:pPr>
      <w:spacing w:before="100" w:beforeAutospacing="1" w:after="100" w:afterAutospacing="1"/>
      <w:outlineLvl w:val="4"/>
    </w:pPr>
    <w:rPr>
      <w:b/>
      <w:bCs/>
      <w:sz w:val="20"/>
      <w:szCs w:val="20"/>
      <w:lang w:val="x-none" w:eastAsia="x-none"/>
    </w:rPr>
  </w:style>
  <w:style w:type="paragraph" w:styleId="6">
    <w:name w:val="heading 6"/>
    <w:basedOn w:val="a1"/>
    <w:next w:val="a1"/>
    <w:link w:val="60"/>
    <w:qFormat/>
    <w:rsid w:val="00371A03"/>
    <w:pPr>
      <w:keepNext/>
      <w:jc w:val="center"/>
      <w:outlineLvl w:val="5"/>
    </w:pPr>
    <w:rPr>
      <w:b/>
      <w:sz w:val="20"/>
    </w:rPr>
  </w:style>
  <w:style w:type="paragraph" w:styleId="7">
    <w:name w:val="heading 7"/>
    <w:basedOn w:val="a1"/>
    <w:next w:val="a1"/>
    <w:qFormat/>
    <w:rsid w:val="00AB2259"/>
    <w:pPr>
      <w:spacing w:before="240" w:after="60"/>
      <w:ind w:firstLine="709"/>
      <w:outlineLvl w:val="6"/>
    </w:pPr>
  </w:style>
  <w:style w:type="paragraph" w:styleId="8">
    <w:name w:val="heading 8"/>
    <w:basedOn w:val="a1"/>
    <w:next w:val="a1"/>
    <w:link w:val="80"/>
    <w:qFormat/>
    <w:rsid w:val="00371A03"/>
    <w:pPr>
      <w:keepNext/>
      <w:numPr>
        <w:numId w:val="4"/>
      </w:numPr>
      <w:jc w:val="center"/>
      <w:outlineLvl w:val="7"/>
    </w:pPr>
    <w:rPr>
      <w:b/>
    </w:rPr>
  </w:style>
  <w:style w:type="paragraph" w:styleId="9">
    <w:name w:val="heading 9"/>
    <w:basedOn w:val="a1"/>
    <w:next w:val="a1"/>
    <w:link w:val="90"/>
    <w:qFormat/>
    <w:rsid w:val="00371A03"/>
    <w:pPr>
      <w:keepNext/>
      <w:jc w:val="center"/>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link w:val="1"/>
    <w:rsid w:val="00FC6F7A"/>
    <w:rPr>
      <w:sz w:val="28"/>
      <w:szCs w:val="24"/>
    </w:rPr>
  </w:style>
  <w:style w:type="character" w:customStyle="1" w:styleId="21">
    <w:name w:val="Заголовок 2 Знак"/>
    <w:aliases w:val="H2 Знак,&quot;Изумруд&quot; Знак"/>
    <w:link w:val="20"/>
    <w:rsid w:val="00EF1B40"/>
    <w:rPr>
      <w:rFonts w:ascii="Arial" w:hAnsi="Arial" w:cs="Arial"/>
      <w:b/>
      <w:bCs/>
      <w:i/>
      <w:iCs/>
      <w:sz w:val="28"/>
      <w:szCs w:val="28"/>
    </w:rPr>
  </w:style>
  <w:style w:type="character" w:customStyle="1" w:styleId="30">
    <w:name w:val="Заголовок 3 Знак"/>
    <w:link w:val="3"/>
    <w:uiPriority w:val="9"/>
    <w:rsid w:val="00EF1B40"/>
    <w:rPr>
      <w:rFonts w:ascii="Arial" w:hAnsi="Arial" w:cs="Arial"/>
      <w:b/>
      <w:bCs/>
      <w:sz w:val="26"/>
      <w:szCs w:val="26"/>
    </w:rPr>
  </w:style>
  <w:style w:type="character" w:customStyle="1" w:styleId="50">
    <w:name w:val="Заголовок 5 Знак"/>
    <w:link w:val="5"/>
    <w:uiPriority w:val="9"/>
    <w:rsid w:val="00B62166"/>
    <w:rPr>
      <w:b/>
      <w:bCs/>
    </w:rPr>
  </w:style>
  <w:style w:type="paragraph" w:customStyle="1" w:styleId="a5">
    <w:name w:val="Знак"/>
    <w:basedOn w:val="a1"/>
    <w:rsid w:val="00B95CB0"/>
    <w:rPr>
      <w:rFonts w:ascii="Verdana" w:hAnsi="Verdana" w:cs="Verdana"/>
      <w:sz w:val="20"/>
      <w:szCs w:val="20"/>
      <w:lang w:val="en-US" w:eastAsia="en-US"/>
    </w:rPr>
  </w:style>
  <w:style w:type="paragraph" w:customStyle="1" w:styleId="a6">
    <w:name w:val="реквизитПодпись"/>
    <w:basedOn w:val="a1"/>
    <w:rsid w:val="008954BD"/>
    <w:pPr>
      <w:tabs>
        <w:tab w:val="left" w:pos="6804"/>
      </w:tabs>
      <w:spacing w:before="360"/>
    </w:pPr>
    <w:rPr>
      <w:szCs w:val="20"/>
    </w:rPr>
  </w:style>
  <w:style w:type="table" w:styleId="a7">
    <w:name w:val="Table Grid"/>
    <w:basedOn w:val="a3"/>
    <w:uiPriority w:val="59"/>
    <w:rsid w:val="0089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954BD"/>
    <w:pPr>
      <w:widowControl w:val="0"/>
      <w:autoSpaceDE w:val="0"/>
      <w:autoSpaceDN w:val="0"/>
      <w:adjustRightInd w:val="0"/>
      <w:ind w:firstLine="720"/>
    </w:pPr>
    <w:rPr>
      <w:rFonts w:ascii="Arial" w:hAnsi="Arial" w:cs="Arial"/>
    </w:rPr>
  </w:style>
  <w:style w:type="paragraph" w:styleId="a8">
    <w:name w:val="footer"/>
    <w:basedOn w:val="a1"/>
    <w:link w:val="a9"/>
    <w:uiPriority w:val="99"/>
    <w:rsid w:val="008954BD"/>
    <w:pPr>
      <w:tabs>
        <w:tab w:val="center" w:pos="4677"/>
        <w:tab w:val="right" w:pos="9355"/>
      </w:tabs>
    </w:pPr>
    <w:rPr>
      <w:lang w:val="x-none" w:eastAsia="x-none"/>
    </w:rPr>
  </w:style>
  <w:style w:type="character" w:customStyle="1" w:styleId="a9">
    <w:name w:val="Нижний колонтитул Знак"/>
    <w:link w:val="a8"/>
    <w:uiPriority w:val="99"/>
    <w:rsid w:val="00FC6F7A"/>
    <w:rPr>
      <w:sz w:val="24"/>
      <w:szCs w:val="24"/>
    </w:rPr>
  </w:style>
  <w:style w:type="character" w:styleId="aa">
    <w:name w:val="page number"/>
    <w:basedOn w:val="a2"/>
    <w:rsid w:val="008954BD"/>
  </w:style>
  <w:style w:type="paragraph" w:styleId="ab">
    <w:name w:val="Body Text"/>
    <w:basedOn w:val="a1"/>
    <w:link w:val="ac"/>
    <w:rsid w:val="008954BD"/>
    <w:pPr>
      <w:spacing w:after="120"/>
    </w:pPr>
    <w:rPr>
      <w:lang w:val="x-none" w:eastAsia="x-none"/>
    </w:rPr>
  </w:style>
  <w:style w:type="character" w:customStyle="1" w:styleId="ac">
    <w:name w:val="Основной текст Знак"/>
    <w:link w:val="ab"/>
    <w:rsid w:val="007F1020"/>
    <w:rPr>
      <w:sz w:val="24"/>
      <w:szCs w:val="24"/>
    </w:rPr>
  </w:style>
  <w:style w:type="paragraph" w:styleId="ad">
    <w:name w:val="Body Text Indent"/>
    <w:basedOn w:val="a1"/>
    <w:link w:val="ae"/>
    <w:rsid w:val="008954BD"/>
    <w:pPr>
      <w:spacing w:after="120"/>
      <w:ind w:left="283"/>
    </w:pPr>
    <w:rPr>
      <w:lang w:val="x-none" w:eastAsia="x-none"/>
    </w:rPr>
  </w:style>
  <w:style w:type="character" w:customStyle="1" w:styleId="ae">
    <w:name w:val="Основной текст с отступом Знак"/>
    <w:link w:val="ad"/>
    <w:rsid w:val="007F1020"/>
    <w:rPr>
      <w:sz w:val="24"/>
      <w:szCs w:val="24"/>
    </w:rPr>
  </w:style>
  <w:style w:type="paragraph" w:customStyle="1" w:styleId="OEM">
    <w:name w:val="Нормальный (OEM)"/>
    <w:basedOn w:val="a1"/>
    <w:next w:val="a1"/>
    <w:rsid w:val="008954BD"/>
    <w:pPr>
      <w:widowControl w:val="0"/>
      <w:autoSpaceDE w:val="0"/>
      <w:autoSpaceDN w:val="0"/>
      <w:adjustRightInd w:val="0"/>
      <w:jc w:val="both"/>
    </w:pPr>
    <w:rPr>
      <w:rFonts w:ascii="Courier New" w:hAnsi="Courier New" w:cs="Courier New"/>
      <w:sz w:val="20"/>
      <w:szCs w:val="20"/>
    </w:rPr>
  </w:style>
  <w:style w:type="paragraph" w:styleId="af">
    <w:name w:val="Normal (Web)"/>
    <w:basedOn w:val="a1"/>
    <w:link w:val="af0"/>
    <w:rsid w:val="008954BD"/>
    <w:pPr>
      <w:ind w:firstLine="270"/>
      <w:jc w:val="both"/>
    </w:pPr>
    <w:rPr>
      <w:rFonts w:ascii="Arial" w:hAnsi="Arial"/>
      <w:color w:val="000050"/>
      <w:sz w:val="20"/>
      <w:szCs w:val="20"/>
      <w:lang w:val="x-none" w:eastAsia="x-none"/>
    </w:rPr>
  </w:style>
  <w:style w:type="paragraph" w:customStyle="1" w:styleId="ConsNonformat">
    <w:name w:val="ConsNonformat"/>
    <w:rsid w:val="008954BD"/>
    <w:pPr>
      <w:widowControl w:val="0"/>
      <w:autoSpaceDE w:val="0"/>
      <w:autoSpaceDN w:val="0"/>
      <w:adjustRightInd w:val="0"/>
    </w:pPr>
    <w:rPr>
      <w:rFonts w:ascii="Courier New" w:hAnsi="Courier New" w:cs="Courier New"/>
    </w:rPr>
  </w:style>
  <w:style w:type="paragraph" w:customStyle="1" w:styleId="ConsCell">
    <w:name w:val="ConsCell"/>
    <w:rsid w:val="008954BD"/>
    <w:pPr>
      <w:widowControl w:val="0"/>
      <w:autoSpaceDE w:val="0"/>
      <w:autoSpaceDN w:val="0"/>
      <w:adjustRightInd w:val="0"/>
    </w:pPr>
    <w:rPr>
      <w:rFonts w:ascii="Arial" w:hAnsi="Arial" w:cs="Arial"/>
    </w:rPr>
  </w:style>
  <w:style w:type="paragraph" w:customStyle="1" w:styleId="ConsTitle">
    <w:name w:val="ConsTitle"/>
    <w:rsid w:val="008954BD"/>
    <w:pPr>
      <w:widowControl w:val="0"/>
      <w:autoSpaceDE w:val="0"/>
      <w:autoSpaceDN w:val="0"/>
      <w:adjustRightInd w:val="0"/>
      <w:ind w:right="19772"/>
    </w:pPr>
    <w:rPr>
      <w:rFonts w:ascii="Arial" w:hAnsi="Arial" w:cs="Arial"/>
      <w:b/>
      <w:bCs/>
    </w:rPr>
  </w:style>
  <w:style w:type="paragraph" w:styleId="af1">
    <w:name w:val="header"/>
    <w:aliases w:val=" Знак, Знак1"/>
    <w:basedOn w:val="a1"/>
    <w:link w:val="af2"/>
    <w:uiPriority w:val="99"/>
    <w:rsid w:val="008954BD"/>
    <w:pPr>
      <w:tabs>
        <w:tab w:val="center" w:pos="4677"/>
        <w:tab w:val="right" w:pos="9355"/>
      </w:tabs>
    </w:pPr>
    <w:rPr>
      <w:lang w:val="x-none" w:eastAsia="x-none"/>
    </w:rPr>
  </w:style>
  <w:style w:type="character" w:customStyle="1" w:styleId="af2">
    <w:name w:val="Верхний колонтитул Знак"/>
    <w:aliases w:val=" Знак Знак, Знак1 Знак"/>
    <w:link w:val="af1"/>
    <w:uiPriority w:val="99"/>
    <w:rsid w:val="00FC6F7A"/>
    <w:rPr>
      <w:sz w:val="24"/>
      <w:szCs w:val="24"/>
    </w:rPr>
  </w:style>
  <w:style w:type="paragraph" w:customStyle="1" w:styleId="ConsPlusNormal">
    <w:name w:val="ConsPlusNormal"/>
    <w:link w:val="ConsPlusNormal0"/>
    <w:rsid w:val="001C25D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C6F7A"/>
    <w:rPr>
      <w:rFonts w:ascii="Arial" w:hAnsi="Arial" w:cs="Arial"/>
      <w:lang w:val="ru-RU" w:eastAsia="ru-RU" w:bidi="ar-SA"/>
    </w:rPr>
  </w:style>
  <w:style w:type="character" w:styleId="af3">
    <w:name w:val="Hyperlink"/>
    <w:uiPriority w:val="99"/>
    <w:rsid w:val="00C137A7"/>
    <w:rPr>
      <w:color w:val="0000FF"/>
      <w:u w:val="single"/>
    </w:rPr>
  </w:style>
  <w:style w:type="paragraph" w:styleId="31">
    <w:name w:val="Body Text Indent 3"/>
    <w:basedOn w:val="a1"/>
    <w:link w:val="32"/>
    <w:rsid w:val="00EF6400"/>
    <w:pPr>
      <w:spacing w:after="120"/>
      <w:ind w:left="283"/>
    </w:pPr>
    <w:rPr>
      <w:sz w:val="16"/>
      <w:szCs w:val="16"/>
      <w:lang w:val="x-none" w:eastAsia="x-none"/>
    </w:rPr>
  </w:style>
  <w:style w:type="character" w:customStyle="1" w:styleId="32">
    <w:name w:val="Основной текст с отступом 3 Знак"/>
    <w:link w:val="31"/>
    <w:rsid w:val="00EF1B40"/>
    <w:rPr>
      <w:sz w:val="16"/>
      <w:szCs w:val="16"/>
    </w:rPr>
  </w:style>
  <w:style w:type="paragraph" w:styleId="33">
    <w:name w:val="Body Text 3"/>
    <w:basedOn w:val="a1"/>
    <w:link w:val="34"/>
    <w:rsid w:val="00C577B6"/>
    <w:pPr>
      <w:spacing w:after="120"/>
    </w:pPr>
    <w:rPr>
      <w:sz w:val="16"/>
      <w:szCs w:val="16"/>
      <w:lang w:val="x-none" w:eastAsia="x-none"/>
    </w:rPr>
  </w:style>
  <w:style w:type="paragraph" w:styleId="22">
    <w:name w:val="Body Text 2"/>
    <w:basedOn w:val="a1"/>
    <w:link w:val="23"/>
    <w:rsid w:val="00C577B6"/>
    <w:pPr>
      <w:spacing w:after="120" w:line="480" w:lineRule="auto"/>
    </w:pPr>
    <w:rPr>
      <w:lang w:val="x-none" w:eastAsia="x-none"/>
    </w:rPr>
  </w:style>
  <w:style w:type="paragraph" w:styleId="af4">
    <w:name w:val="Title"/>
    <w:basedOn w:val="a1"/>
    <w:link w:val="af5"/>
    <w:qFormat/>
    <w:rsid w:val="00C577B6"/>
    <w:pPr>
      <w:jc w:val="center"/>
    </w:pPr>
    <w:rPr>
      <w:b/>
      <w:sz w:val="28"/>
      <w:szCs w:val="20"/>
      <w:lang w:val="x-none" w:eastAsia="x-none"/>
    </w:rPr>
  </w:style>
  <w:style w:type="character" w:customStyle="1" w:styleId="af5">
    <w:name w:val="Название Знак"/>
    <w:link w:val="af4"/>
    <w:rsid w:val="00D52C4F"/>
    <w:rPr>
      <w:b/>
      <w:sz w:val="28"/>
    </w:rPr>
  </w:style>
  <w:style w:type="paragraph" w:customStyle="1" w:styleId="xl33">
    <w:name w:val="xl33"/>
    <w:basedOn w:val="a1"/>
    <w:rsid w:val="00BB2DB9"/>
    <w:pPr>
      <w:spacing w:before="100" w:beforeAutospacing="1" w:after="100" w:afterAutospacing="1"/>
      <w:jc w:val="right"/>
    </w:pPr>
  </w:style>
  <w:style w:type="paragraph" w:customStyle="1" w:styleId="xl25">
    <w:name w:val="xl25"/>
    <w:basedOn w:val="a1"/>
    <w:rsid w:val="00BB2DB9"/>
    <w:pPr>
      <w:spacing w:before="100" w:beforeAutospacing="1" w:after="100" w:afterAutospacing="1"/>
      <w:jc w:val="center"/>
      <w:textAlignment w:val="center"/>
    </w:pPr>
    <w:rPr>
      <w:b/>
      <w:bCs/>
      <w:sz w:val="26"/>
      <w:szCs w:val="26"/>
    </w:rPr>
  </w:style>
  <w:style w:type="paragraph" w:styleId="24">
    <w:name w:val="Body Text Indent 2"/>
    <w:basedOn w:val="a1"/>
    <w:link w:val="25"/>
    <w:rsid w:val="00B95CB0"/>
    <w:pPr>
      <w:spacing w:after="120" w:line="480" w:lineRule="auto"/>
      <w:ind w:left="283"/>
    </w:pPr>
  </w:style>
  <w:style w:type="paragraph" w:customStyle="1" w:styleId="26">
    <w:name w:val="Знак2"/>
    <w:basedOn w:val="a1"/>
    <w:rsid w:val="00B95CB0"/>
    <w:rPr>
      <w:rFonts w:ascii="Verdana" w:hAnsi="Verdana" w:cs="Verdana"/>
      <w:sz w:val="20"/>
      <w:szCs w:val="20"/>
      <w:lang w:val="en-US" w:eastAsia="en-US"/>
    </w:rPr>
  </w:style>
  <w:style w:type="paragraph" w:styleId="af6">
    <w:name w:val="Block Text"/>
    <w:basedOn w:val="a1"/>
    <w:rsid w:val="007D32B8"/>
    <w:pPr>
      <w:widowControl w:val="0"/>
      <w:shd w:val="clear" w:color="auto" w:fill="FFFFFF"/>
      <w:autoSpaceDE w:val="0"/>
      <w:autoSpaceDN w:val="0"/>
      <w:adjustRightInd w:val="0"/>
      <w:spacing w:before="274" w:line="274" w:lineRule="exact"/>
      <w:ind w:left="346" w:right="14" w:hanging="338"/>
      <w:jc w:val="both"/>
    </w:pPr>
  </w:style>
  <w:style w:type="paragraph" w:styleId="af7">
    <w:name w:val="caption"/>
    <w:basedOn w:val="a1"/>
    <w:next w:val="a1"/>
    <w:qFormat/>
    <w:rsid w:val="00AB2259"/>
    <w:pPr>
      <w:ind w:firstLine="709"/>
      <w:jc w:val="center"/>
    </w:pPr>
    <w:rPr>
      <w:b/>
      <w:sz w:val="28"/>
      <w:szCs w:val="20"/>
    </w:rPr>
  </w:style>
  <w:style w:type="paragraph" w:customStyle="1" w:styleId="af8">
    <w:name w:val="Обращение"/>
    <w:basedOn w:val="a1"/>
    <w:next w:val="a1"/>
    <w:rsid w:val="00AB2259"/>
    <w:pPr>
      <w:spacing w:before="240" w:after="120"/>
      <w:jc w:val="center"/>
    </w:pPr>
    <w:rPr>
      <w:b/>
      <w:sz w:val="26"/>
      <w:szCs w:val="20"/>
    </w:rPr>
  </w:style>
  <w:style w:type="paragraph" w:customStyle="1" w:styleId="af9">
    <w:name w:val="Адресные реквизиты"/>
    <w:basedOn w:val="ab"/>
    <w:next w:val="ab"/>
    <w:rsid w:val="00AB2259"/>
    <w:pPr>
      <w:spacing w:after="0"/>
    </w:pPr>
    <w:rPr>
      <w:sz w:val="16"/>
      <w:szCs w:val="20"/>
    </w:rPr>
  </w:style>
  <w:style w:type="paragraph" w:customStyle="1" w:styleId="afa">
    <w:name w:val="Адресат"/>
    <w:basedOn w:val="a1"/>
    <w:rsid w:val="00AB2259"/>
    <w:pPr>
      <w:spacing w:before="120"/>
    </w:pPr>
    <w:rPr>
      <w:b/>
      <w:sz w:val="26"/>
      <w:szCs w:val="20"/>
    </w:rPr>
  </w:style>
  <w:style w:type="paragraph" w:styleId="afb">
    <w:name w:val="Balloon Text"/>
    <w:basedOn w:val="a1"/>
    <w:link w:val="afc"/>
    <w:uiPriority w:val="99"/>
    <w:rsid w:val="00AB2259"/>
    <w:pPr>
      <w:ind w:firstLine="709"/>
    </w:pPr>
    <w:rPr>
      <w:rFonts w:ascii="Tahoma" w:hAnsi="Tahoma"/>
      <w:sz w:val="16"/>
      <w:szCs w:val="16"/>
      <w:lang w:val="x-none" w:eastAsia="x-none"/>
    </w:rPr>
  </w:style>
  <w:style w:type="character" w:customStyle="1" w:styleId="afc">
    <w:name w:val="Текст выноски Знак"/>
    <w:link w:val="afb"/>
    <w:uiPriority w:val="99"/>
    <w:rsid w:val="00FC6F7A"/>
    <w:rPr>
      <w:rFonts w:ascii="Tahoma" w:hAnsi="Tahoma" w:cs="Tahoma"/>
      <w:sz w:val="16"/>
      <w:szCs w:val="16"/>
    </w:rPr>
  </w:style>
  <w:style w:type="paragraph" w:customStyle="1" w:styleId="ConsPlusTitle">
    <w:name w:val="ConsPlusTitle"/>
    <w:rsid w:val="005E28A3"/>
    <w:pPr>
      <w:widowControl w:val="0"/>
      <w:autoSpaceDE w:val="0"/>
      <w:autoSpaceDN w:val="0"/>
      <w:adjustRightInd w:val="0"/>
    </w:pPr>
    <w:rPr>
      <w:b/>
      <w:bCs/>
      <w:sz w:val="24"/>
      <w:szCs w:val="24"/>
    </w:rPr>
  </w:style>
  <w:style w:type="character" w:customStyle="1" w:styleId="afd">
    <w:name w:val="Цветовое выделение"/>
    <w:uiPriority w:val="99"/>
    <w:rsid w:val="003011B7"/>
    <w:rPr>
      <w:b/>
      <w:bCs/>
      <w:color w:val="000080"/>
      <w:sz w:val="20"/>
      <w:szCs w:val="20"/>
    </w:rPr>
  </w:style>
  <w:style w:type="paragraph" w:customStyle="1" w:styleId="afe">
    <w:name w:val="Таблицы (моноширинный)"/>
    <w:basedOn w:val="a1"/>
    <w:next w:val="a1"/>
    <w:rsid w:val="003011B7"/>
    <w:pPr>
      <w:widowControl w:val="0"/>
      <w:autoSpaceDE w:val="0"/>
      <w:autoSpaceDN w:val="0"/>
      <w:adjustRightInd w:val="0"/>
      <w:jc w:val="both"/>
    </w:pPr>
    <w:rPr>
      <w:rFonts w:ascii="Courier New" w:hAnsi="Courier New" w:cs="Courier New"/>
      <w:sz w:val="20"/>
      <w:szCs w:val="20"/>
    </w:rPr>
  </w:style>
  <w:style w:type="paragraph" w:styleId="aff">
    <w:name w:val="List Paragraph"/>
    <w:basedOn w:val="a1"/>
    <w:uiPriority w:val="34"/>
    <w:qFormat/>
    <w:rsid w:val="00D52C4F"/>
    <w:pPr>
      <w:ind w:left="720"/>
      <w:contextualSpacing/>
    </w:pPr>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FC6F7A"/>
    <w:rPr>
      <w:rFonts w:ascii="Tahoma" w:eastAsia="Times New Roman" w:hAnsi="Tahoma" w:cs="Times New Roman"/>
      <w:sz w:val="20"/>
      <w:szCs w:val="20"/>
      <w:lang w:val="en-US" w:eastAsia="en-US"/>
    </w:rPr>
  </w:style>
  <w:style w:type="paragraph" w:customStyle="1" w:styleId="aff0">
    <w:name w:val="МУ Обычный стиль"/>
    <w:basedOn w:val="a1"/>
    <w:autoRedefine/>
    <w:rsid w:val="005D540A"/>
    <w:pPr>
      <w:autoSpaceDE w:val="0"/>
      <w:autoSpaceDN w:val="0"/>
      <w:adjustRightInd w:val="0"/>
      <w:ind w:firstLine="709"/>
      <w:jc w:val="both"/>
    </w:pPr>
    <w:rPr>
      <w:sz w:val="20"/>
      <w:szCs w:val="20"/>
    </w:rPr>
  </w:style>
  <w:style w:type="character" w:styleId="aff1">
    <w:name w:val="annotation reference"/>
    <w:uiPriority w:val="99"/>
    <w:unhideWhenUsed/>
    <w:rsid w:val="00FC6F7A"/>
    <w:rPr>
      <w:sz w:val="16"/>
      <w:szCs w:val="16"/>
    </w:rPr>
  </w:style>
  <w:style w:type="paragraph" w:styleId="aff2">
    <w:name w:val="annotation text"/>
    <w:basedOn w:val="a1"/>
    <w:link w:val="aff3"/>
    <w:uiPriority w:val="99"/>
    <w:unhideWhenUsed/>
    <w:rsid w:val="00FC6F7A"/>
    <w:pPr>
      <w:ind w:firstLine="709"/>
      <w:jc w:val="both"/>
    </w:pPr>
    <w:rPr>
      <w:rFonts w:ascii="Calibri" w:hAnsi="Calibri"/>
      <w:sz w:val="20"/>
      <w:szCs w:val="20"/>
      <w:lang w:val="x-none" w:eastAsia="x-none"/>
    </w:rPr>
  </w:style>
  <w:style w:type="character" w:customStyle="1" w:styleId="aff3">
    <w:name w:val="Текст примечания Знак"/>
    <w:link w:val="aff2"/>
    <w:uiPriority w:val="99"/>
    <w:rsid w:val="00FC6F7A"/>
    <w:rPr>
      <w:rFonts w:ascii="Calibri" w:eastAsia="Times New Roman" w:hAnsi="Calibri" w:cs="Times New Roman"/>
    </w:rPr>
  </w:style>
  <w:style w:type="paragraph" w:styleId="aff4">
    <w:name w:val="annotation subject"/>
    <w:basedOn w:val="aff2"/>
    <w:next w:val="aff2"/>
    <w:link w:val="aff5"/>
    <w:uiPriority w:val="99"/>
    <w:unhideWhenUsed/>
    <w:rsid w:val="00FC6F7A"/>
    <w:rPr>
      <w:b/>
      <w:bCs/>
    </w:rPr>
  </w:style>
  <w:style w:type="character" w:customStyle="1" w:styleId="aff5">
    <w:name w:val="Тема примечания Знак"/>
    <w:link w:val="aff4"/>
    <w:uiPriority w:val="99"/>
    <w:rsid w:val="00FC6F7A"/>
    <w:rPr>
      <w:rFonts w:ascii="Calibri" w:eastAsia="Times New Roman" w:hAnsi="Calibri" w:cs="Times New Roman"/>
      <w:b/>
      <w:bCs/>
    </w:rPr>
  </w:style>
  <w:style w:type="paragraph" w:customStyle="1" w:styleId="ConsPlusNonformat">
    <w:name w:val="ConsPlusNonformat"/>
    <w:rsid w:val="00FC6F7A"/>
    <w:pPr>
      <w:widowControl w:val="0"/>
      <w:autoSpaceDE w:val="0"/>
      <w:autoSpaceDN w:val="0"/>
      <w:adjustRightInd w:val="0"/>
      <w:ind w:firstLine="709"/>
      <w:jc w:val="both"/>
    </w:pPr>
    <w:rPr>
      <w:rFonts w:ascii="Courier New" w:hAnsi="Courier New" w:cs="Courier New"/>
    </w:rPr>
  </w:style>
  <w:style w:type="paragraph" w:customStyle="1" w:styleId="Text13">
    <w:name w:val="Text13"/>
    <w:uiPriority w:val="99"/>
    <w:rsid w:val="00FC6F7A"/>
    <w:pPr>
      <w:widowControl w:val="0"/>
      <w:autoSpaceDE w:val="0"/>
      <w:autoSpaceDN w:val="0"/>
      <w:adjustRightInd w:val="0"/>
      <w:jc w:val="center"/>
    </w:pPr>
    <w:rPr>
      <w:color w:val="000000"/>
      <w:sz w:val="24"/>
      <w:szCs w:val="24"/>
    </w:rPr>
  </w:style>
  <w:style w:type="paragraph" w:customStyle="1" w:styleId="Default">
    <w:name w:val="Default"/>
    <w:rsid w:val="00FC6F7A"/>
    <w:pPr>
      <w:suppressAutoHyphens/>
      <w:autoSpaceDE w:val="0"/>
    </w:pPr>
    <w:rPr>
      <w:rFonts w:ascii="Arial" w:eastAsia="Arial" w:hAnsi="Arial" w:cs="Arial"/>
      <w:color w:val="000000"/>
      <w:sz w:val="24"/>
      <w:szCs w:val="24"/>
      <w:lang w:eastAsia="ar-SA"/>
    </w:rPr>
  </w:style>
  <w:style w:type="character" w:styleId="aff6">
    <w:name w:val="Emphasis"/>
    <w:uiPriority w:val="20"/>
    <w:qFormat/>
    <w:rsid w:val="00FC6F7A"/>
    <w:rPr>
      <w:i/>
      <w:iCs/>
    </w:rPr>
  </w:style>
  <w:style w:type="paragraph" w:styleId="aff7">
    <w:name w:val="footnote text"/>
    <w:basedOn w:val="a1"/>
    <w:link w:val="aff8"/>
    <w:unhideWhenUsed/>
    <w:rsid w:val="00846D9C"/>
    <w:rPr>
      <w:rFonts w:ascii="Calibri" w:hAnsi="Calibri"/>
      <w:sz w:val="20"/>
      <w:szCs w:val="20"/>
      <w:lang w:val="x-none" w:eastAsia="x-none"/>
    </w:rPr>
  </w:style>
  <w:style w:type="character" w:customStyle="1" w:styleId="aff8">
    <w:name w:val="Текст сноски Знак"/>
    <w:link w:val="aff7"/>
    <w:uiPriority w:val="99"/>
    <w:rsid w:val="00846D9C"/>
    <w:rPr>
      <w:rFonts w:ascii="Calibri" w:hAnsi="Calibri"/>
    </w:rPr>
  </w:style>
  <w:style w:type="character" w:styleId="aff9">
    <w:name w:val="footnote reference"/>
    <w:unhideWhenUsed/>
    <w:rsid w:val="00846D9C"/>
    <w:rPr>
      <w:vertAlign w:val="superscript"/>
    </w:rPr>
  </w:style>
  <w:style w:type="character" w:styleId="affa">
    <w:name w:val="endnote reference"/>
    <w:uiPriority w:val="99"/>
    <w:unhideWhenUsed/>
    <w:rsid w:val="00846D9C"/>
    <w:rPr>
      <w:vertAlign w:val="superscript"/>
    </w:rPr>
  </w:style>
  <w:style w:type="character" w:customStyle="1" w:styleId="small">
    <w:name w:val="small"/>
    <w:basedOn w:val="a2"/>
    <w:rsid w:val="00846D9C"/>
  </w:style>
  <w:style w:type="paragraph" w:customStyle="1" w:styleId="FR2">
    <w:name w:val="FR2"/>
    <w:rsid w:val="00EF1B40"/>
    <w:pPr>
      <w:widowControl w:val="0"/>
      <w:autoSpaceDE w:val="0"/>
      <w:autoSpaceDN w:val="0"/>
      <w:adjustRightInd w:val="0"/>
      <w:spacing w:line="280" w:lineRule="auto"/>
      <w:ind w:left="1040" w:right="1000"/>
      <w:jc w:val="center"/>
    </w:pPr>
    <w:rPr>
      <w:rFonts w:ascii="Arial" w:hAnsi="Arial" w:cs="Arial"/>
      <w:b/>
      <w:bCs/>
    </w:rPr>
  </w:style>
  <w:style w:type="paragraph" w:styleId="affb">
    <w:name w:val="No Spacing"/>
    <w:qFormat/>
    <w:rsid w:val="00EF1B40"/>
    <w:rPr>
      <w:rFonts w:ascii="Calibri" w:eastAsia="Calibri" w:hAnsi="Calibri"/>
      <w:sz w:val="22"/>
      <w:szCs w:val="22"/>
      <w:lang w:eastAsia="en-US"/>
    </w:rPr>
  </w:style>
  <w:style w:type="paragraph" w:customStyle="1" w:styleId="affc">
    <w:name w:val="Текст (лев. подпись)"/>
    <w:basedOn w:val="a1"/>
    <w:next w:val="a1"/>
    <w:uiPriority w:val="99"/>
    <w:rsid w:val="00EF1B40"/>
    <w:pPr>
      <w:widowControl w:val="0"/>
      <w:autoSpaceDE w:val="0"/>
      <w:autoSpaceDN w:val="0"/>
      <w:adjustRightInd w:val="0"/>
      <w:jc w:val="center"/>
    </w:pPr>
    <w:rPr>
      <w:rFonts w:ascii="Arial" w:hAnsi="Arial" w:cs="Arial"/>
      <w:sz w:val="20"/>
      <w:szCs w:val="20"/>
    </w:rPr>
  </w:style>
  <w:style w:type="paragraph" w:customStyle="1" w:styleId="affd">
    <w:name w:val="Текст (прав. подпись)"/>
    <w:basedOn w:val="a1"/>
    <w:next w:val="a1"/>
    <w:uiPriority w:val="99"/>
    <w:rsid w:val="00EF1B40"/>
    <w:pPr>
      <w:widowControl w:val="0"/>
      <w:autoSpaceDE w:val="0"/>
      <w:autoSpaceDN w:val="0"/>
      <w:adjustRightInd w:val="0"/>
      <w:jc w:val="right"/>
    </w:pPr>
    <w:rPr>
      <w:rFonts w:ascii="Arial" w:hAnsi="Arial" w:cs="Arial"/>
      <w:sz w:val="20"/>
      <w:szCs w:val="20"/>
    </w:rPr>
  </w:style>
  <w:style w:type="paragraph" w:customStyle="1" w:styleId="12">
    <w:name w:val="Мой заголовок 1"/>
    <w:basedOn w:val="1"/>
    <w:qFormat/>
    <w:rsid w:val="00EF1B40"/>
    <w:pPr>
      <w:keepLines/>
      <w:widowControl w:val="0"/>
      <w:spacing w:before="240"/>
      <w:ind w:firstLine="709"/>
      <w:jc w:val="left"/>
    </w:pPr>
    <w:rPr>
      <w:b/>
      <w:caps/>
      <w:szCs w:val="20"/>
    </w:rPr>
  </w:style>
  <w:style w:type="paragraph" w:customStyle="1" w:styleId="27">
    <w:name w:val="Основной шрифт абзаца2"/>
    <w:basedOn w:val="a1"/>
    <w:rsid w:val="00B62166"/>
    <w:pPr>
      <w:spacing w:after="160" w:line="240" w:lineRule="exact"/>
    </w:pPr>
    <w:rPr>
      <w:rFonts w:ascii="Verdana" w:hAnsi="Verdana"/>
      <w:sz w:val="20"/>
      <w:szCs w:val="20"/>
      <w:lang w:val="en-US"/>
    </w:rPr>
  </w:style>
  <w:style w:type="character" w:customStyle="1" w:styleId="u">
    <w:name w:val="u"/>
    <w:rsid w:val="00804D19"/>
    <w:rPr>
      <w:rFonts w:cs="Times New Roman"/>
    </w:rPr>
  </w:style>
  <w:style w:type="paragraph" w:customStyle="1" w:styleId="ConsPlusCell">
    <w:name w:val="ConsPlusCell"/>
    <w:rsid w:val="00B300C3"/>
    <w:pPr>
      <w:autoSpaceDE w:val="0"/>
      <w:autoSpaceDN w:val="0"/>
      <w:adjustRightInd w:val="0"/>
    </w:pPr>
    <w:rPr>
      <w:sz w:val="28"/>
      <w:szCs w:val="28"/>
      <w:lang w:eastAsia="en-US"/>
    </w:rPr>
  </w:style>
  <w:style w:type="paragraph" w:customStyle="1" w:styleId="a">
    <w:name w:val="Регламент"/>
    <w:basedOn w:val="20"/>
    <w:qFormat/>
    <w:rsid w:val="007F1020"/>
    <w:pPr>
      <w:numPr>
        <w:numId w:val="1"/>
      </w:numPr>
      <w:spacing w:before="0" w:after="0"/>
      <w:jc w:val="center"/>
    </w:pPr>
    <w:rPr>
      <w:rFonts w:ascii="Times New Roman" w:hAnsi="Times New Roman"/>
      <w:bCs w:val="0"/>
      <w:i w:val="0"/>
      <w:iCs w:val="0"/>
      <w:sz w:val="24"/>
      <w:szCs w:val="24"/>
    </w:rPr>
  </w:style>
  <w:style w:type="paragraph" w:customStyle="1" w:styleId="a0">
    <w:name w:val="Официальный"/>
    <w:basedOn w:val="a1"/>
    <w:qFormat/>
    <w:rsid w:val="007F1020"/>
    <w:pPr>
      <w:numPr>
        <w:numId w:val="2"/>
      </w:numPr>
      <w:spacing w:after="200"/>
      <w:ind w:left="425" w:hanging="425"/>
      <w:contextualSpacing/>
    </w:pPr>
    <w:rPr>
      <w:rFonts w:eastAsia="Calibri"/>
      <w:szCs w:val="22"/>
      <w:lang w:eastAsia="en-US"/>
    </w:rPr>
  </w:style>
  <w:style w:type="character" w:customStyle="1" w:styleId="apple-converted-space">
    <w:name w:val="apple-converted-space"/>
    <w:basedOn w:val="a2"/>
    <w:rsid w:val="007F1020"/>
  </w:style>
  <w:style w:type="paragraph" w:customStyle="1" w:styleId="affe">
    <w:name w:val="Заголовок статьи"/>
    <w:basedOn w:val="a1"/>
    <w:next w:val="a1"/>
    <w:uiPriority w:val="99"/>
    <w:rsid w:val="007F1020"/>
    <w:pPr>
      <w:autoSpaceDE w:val="0"/>
      <w:autoSpaceDN w:val="0"/>
      <w:adjustRightInd w:val="0"/>
      <w:ind w:left="1612" w:hanging="892"/>
      <w:jc w:val="both"/>
    </w:pPr>
    <w:rPr>
      <w:rFonts w:ascii="Arial" w:eastAsia="Calibri" w:hAnsi="Arial" w:cs="Arial"/>
      <w:lang w:eastAsia="en-US"/>
    </w:rPr>
  </w:style>
  <w:style w:type="paragraph" w:customStyle="1" w:styleId="0">
    <w:name w:val="Стиль0"/>
    <w:rsid w:val="007F1020"/>
    <w:pPr>
      <w:jc w:val="both"/>
    </w:pPr>
    <w:rPr>
      <w:rFonts w:ascii="Arial" w:hAnsi="Arial"/>
      <w:sz w:val="22"/>
    </w:rPr>
  </w:style>
  <w:style w:type="character" w:styleId="afff">
    <w:name w:val="Strong"/>
    <w:qFormat/>
    <w:rsid w:val="007D0B26"/>
    <w:rPr>
      <w:b/>
      <w:bCs/>
    </w:rPr>
  </w:style>
  <w:style w:type="paragraph" w:styleId="afff0">
    <w:name w:val="Revision"/>
    <w:hidden/>
    <w:uiPriority w:val="99"/>
    <w:semiHidden/>
    <w:rsid w:val="00737FE3"/>
    <w:rPr>
      <w:rFonts w:ascii="Calibri" w:hAnsi="Calibri"/>
      <w:sz w:val="22"/>
      <w:szCs w:val="22"/>
    </w:rPr>
  </w:style>
  <w:style w:type="character" w:styleId="afff1">
    <w:name w:val="FollowedHyperlink"/>
    <w:uiPriority w:val="99"/>
    <w:unhideWhenUsed/>
    <w:rsid w:val="00DF69D2"/>
    <w:rPr>
      <w:color w:val="800080"/>
      <w:u w:val="single"/>
    </w:rPr>
  </w:style>
  <w:style w:type="paragraph" w:customStyle="1" w:styleId="13">
    <w:name w:val="Знак1"/>
    <w:basedOn w:val="a1"/>
    <w:rsid w:val="005D540A"/>
    <w:rPr>
      <w:rFonts w:ascii="Verdana" w:hAnsi="Verdana" w:cs="Verdana"/>
      <w:sz w:val="20"/>
      <w:szCs w:val="20"/>
      <w:lang w:val="en-US" w:eastAsia="en-US"/>
    </w:rPr>
  </w:style>
  <w:style w:type="paragraph" w:customStyle="1" w:styleId="14">
    <w:name w:val="Абзац списка1"/>
    <w:basedOn w:val="a1"/>
    <w:link w:val="ListParagraphChar"/>
    <w:rsid w:val="0043553A"/>
    <w:pPr>
      <w:spacing w:after="200" w:line="276" w:lineRule="auto"/>
      <w:ind w:left="720"/>
      <w:contextualSpacing/>
    </w:pPr>
    <w:rPr>
      <w:rFonts w:ascii="Calibri" w:hAnsi="Calibri"/>
      <w:sz w:val="20"/>
      <w:szCs w:val="20"/>
      <w:lang w:val="x-none" w:eastAsia="x-none"/>
    </w:rPr>
  </w:style>
  <w:style w:type="character" w:customStyle="1" w:styleId="ListParagraphChar">
    <w:name w:val="List Paragraph Char"/>
    <w:link w:val="14"/>
    <w:locked/>
    <w:rsid w:val="0043553A"/>
    <w:rPr>
      <w:rFonts w:ascii="Calibri" w:hAnsi="Calibri"/>
      <w:lang w:val="x-none" w:eastAsia="x-none"/>
    </w:rPr>
  </w:style>
  <w:style w:type="paragraph" w:styleId="afff2">
    <w:name w:val="Document Map"/>
    <w:basedOn w:val="a1"/>
    <w:link w:val="afff3"/>
    <w:uiPriority w:val="99"/>
    <w:unhideWhenUsed/>
    <w:rsid w:val="00152DB1"/>
    <w:rPr>
      <w:rFonts w:ascii="Tahoma" w:hAnsi="Tahoma"/>
      <w:sz w:val="16"/>
      <w:szCs w:val="16"/>
      <w:lang w:val="x-none" w:eastAsia="x-none"/>
    </w:rPr>
  </w:style>
  <w:style w:type="character" w:customStyle="1" w:styleId="afff3">
    <w:name w:val="Схема документа Знак"/>
    <w:link w:val="afff2"/>
    <w:uiPriority w:val="99"/>
    <w:rsid w:val="00152DB1"/>
    <w:rPr>
      <w:rFonts w:ascii="Tahoma" w:hAnsi="Tahoma" w:cs="Tahoma"/>
      <w:sz w:val="16"/>
      <w:szCs w:val="16"/>
    </w:rPr>
  </w:style>
  <w:style w:type="character" w:customStyle="1" w:styleId="afff4">
    <w:name w:val="Гипертекстовая ссылка"/>
    <w:uiPriority w:val="99"/>
    <w:rsid w:val="00D37FCC"/>
    <w:rPr>
      <w:rFonts w:cs="Times New Roman"/>
      <w:b/>
      <w:color w:val="106BBE"/>
      <w:sz w:val="26"/>
    </w:rPr>
  </w:style>
  <w:style w:type="character" w:customStyle="1" w:styleId="40">
    <w:name w:val="Заголовок 4 Знак"/>
    <w:link w:val="4"/>
    <w:rsid w:val="00CB21B3"/>
    <w:rPr>
      <w:b/>
      <w:bCs/>
      <w:sz w:val="28"/>
      <w:szCs w:val="28"/>
    </w:rPr>
  </w:style>
  <w:style w:type="numbering" w:customStyle="1" w:styleId="15">
    <w:name w:val="Нет списка1"/>
    <w:next w:val="a4"/>
    <w:uiPriority w:val="99"/>
    <w:semiHidden/>
    <w:unhideWhenUsed/>
    <w:rsid w:val="00CB21B3"/>
  </w:style>
  <w:style w:type="numbering" w:customStyle="1" w:styleId="110">
    <w:name w:val="Нет списка11"/>
    <w:next w:val="a4"/>
    <w:semiHidden/>
    <w:unhideWhenUsed/>
    <w:rsid w:val="00CB21B3"/>
  </w:style>
  <w:style w:type="character" w:customStyle="1" w:styleId="23">
    <w:name w:val="Основной текст 2 Знак"/>
    <w:link w:val="22"/>
    <w:rsid w:val="00CB21B3"/>
    <w:rPr>
      <w:sz w:val="24"/>
      <w:szCs w:val="24"/>
    </w:rPr>
  </w:style>
  <w:style w:type="character" w:customStyle="1" w:styleId="34">
    <w:name w:val="Основной текст 3 Знак"/>
    <w:link w:val="33"/>
    <w:rsid w:val="00CB21B3"/>
    <w:rPr>
      <w:sz w:val="16"/>
      <w:szCs w:val="16"/>
    </w:rPr>
  </w:style>
  <w:style w:type="paragraph" w:customStyle="1" w:styleId="Standarduser">
    <w:name w:val="Standard (user)"/>
    <w:rsid w:val="00CB21B3"/>
    <w:pPr>
      <w:widowControl w:val="0"/>
      <w:suppressAutoHyphens/>
      <w:autoSpaceDN w:val="0"/>
    </w:pPr>
    <w:rPr>
      <w:rFonts w:eastAsia="Arial Unicode MS"/>
      <w:color w:val="000000"/>
      <w:kern w:val="3"/>
      <w:sz w:val="24"/>
      <w:szCs w:val="24"/>
      <w:lang w:val="en-US" w:eastAsia="en-US" w:bidi="en-US"/>
    </w:rPr>
  </w:style>
  <w:style w:type="character" w:customStyle="1" w:styleId="16">
    <w:name w:val="Название Знак1"/>
    <w:uiPriority w:val="10"/>
    <w:rsid w:val="00CB21B3"/>
    <w:rPr>
      <w:rFonts w:ascii="Cambria" w:eastAsia="Times New Roman" w:hAnsi="Cambria" w:cs="Times New Roman"/>
      <w:color w:val="17365D"/>
      <w:spacing w:val="5"/>
      <w:kern w:val="28"/>
      <w:sz w:val="52"/>
      <w:szCs w:val="52"/>
    </w:rPr>
  </w:style>
  <w:style w:type="paragraph" w:customStyle="1" w:styleId="afff5">
    <w:name w:val="Стиль"/>
    <w:rsid w:val="00CB21B3"/>
    <w:pPr>
      <w:widowControl w:val="0"/>
      <w:autoSpaceDE w:val="0"/>
      <w:autoSpaceDN w:val="0"/>
      <w:adjustRightInd w:val="0"/>
    </w:pPr>
    <w:rPr>
      <w:sz w:val="24"/>
      <w:szCs w:val="24"/>
    </w:rPr>
  </w:style>
  <w:style w:type="paragraph" w:customStyle="1" w:styleId="consplustitle0">
    <w:name w:val="consplustitle"/>
    <w:basedOn w:val="a1"/>
    <w:rsid w:val="00CB21B3"/>
    <w:pPr>
      <w:spacing w:before="100" w:beforeAutospacing="1" w:after="100" w:afterAutospacing="1"/>
      <w:ind w:firstLine="480"/>
    </w:pPr>
  </w:style>
  <w:style w:type="character" w:customStyle="1" w:styleId="af0">
    <w:name w:val="Обычный (веб) Знак"/>
    <w:link w:val="af"/>
    <w:locked/>
    <w:rsid w:val="00CB21B3"/>
    <w:rPr>
      <w:rFonts w:ascii="Arial" w:hAnsi="Arial" w:cs="Arial"/>
      <w:color w:val="000050"/>
    </w:rPr>
  </w:style>
  <w:style w:type="paragraph" w:customStyle="1" w:styleId="msonormalcxspmiddle">
    <w:name w:val="msonormalcxspmiddle"/>
    <w:basedOn w:val="a1"/>
    <w:rsid w:val="00CB21B3"/>
    <w:pPr>
      <w:spacing w:before="100" w:beforeAutospacing="1" w:after="100" w:afterAutospacing="1"/>
    </w:pPr>
  </w:style>
  <w:style w:type="paragraph" w:customStyle="1" w:styleId="afff6">
    <w:name w:val="Нормальный (прав. подпись)"/>
    <w:basedOn w:val="a1"/>
    <w:next w:val="a1"/>
    <w:rsid w:val="00CB21B3"/>
    <w:pPr>
      <w:autoSpaceDE w:val="0"/>
      <w:autoSpaceDN w:val="0"/>
      <w:adjustRightInd w:val="0"/>
      <w:jc w:val="right"/>
    </w:pPr>
    <w:rPr>
      <w:rFonts w:ascii="Arial" w:hAnsi="Arial" w:cs="Arial"/>
    </w:rPr>
  </w:style>
  <w:style w:type="paragraph" w:customStyle="1" w:styleId="s1">
    <w:name w:val="s_1"/>
    <w:basedOn w:val="a1"/>
    <w:rsid w:val="00CB21B3"/>
    <w:pPr>
      <w:spacing w:before="100" w:beforeAutospacing="1" w:after="100" w:afterAutospacing="1"/>
    </w:pPr>
  </w:style>
  <w:style w:type="character" w:customStyle="1" w:styleId="apple-style-span">
    <w:name w:val="apple-style-span"/>
    <w:rsid w:val="00CB21B3"/>
    <w:rPr>
      <w:rFonts w:ascii="Times New Roman" w:hAnsi="Times New Roman" w:cs="Times New Roman" w:hint="default"/>
    </w:rPr>
  </w:style>
  <w:style w:type="character" w:customStyle="1" w:styleId="link">
    <w:name w:val="link"/>
    <w:rsid w:val="00CB21B3"/>
  </w:style>
  <w:style w:type="paragraph" w:customStyle="1" w:styleId="afff7">
    <w:name w:val="......."/>
    <w:basedOn w:val="a1"/>
    <w:next w:val="a1"/>
    <w:rsid w:val="000321E0"/>
    <w:pPr>
      <w:autoSpaceDE w:val="0"/>
      <w:autoSpaceDN w:val="0"/>
      <w:adjustRightInd w:val="0"/>
    </w:pPr>
  </w:style>
  <w:style w:type="character" w:customStyle="1" w:styleId="blk">
    <w:name w:val="blk"/>
    <w:basedOn w:val="a2"/>
    <w:rsid w:val="00440627"/>
  </w:style>
  <w:style w:type="paragraph" w:styleId="17">
    <w:name w:val="toc 1"/>
    <w:basedOn w:val="a1"/>
    <w:next w:val="a1"/>
    <w:autoRedefine/>
    <w:rsid w:val="003A7AB6"/>
    <w:pPr>
      <w:widowControl w:val="0"/>
      <w:autoSpaceDE w:val="0"/>
      <w:autoSpaceDN w:val="0"/>
    </w:pPr>
  </w:style>
  <w:style w:type="paragraph" w:customStyle="1" w:styleId="120">
    <w:name w:val="Знак Знак Знак Знак12"/>
    <w:basedOn w:val="a1"/>
    <w:next w:val="a1"/>
    <w:semiHidden/>
    <w:rsid w:val="00AF13D2"/>
    <w:pPr>
      <w:spacing w:after="160" w:line="240" w:lineRule="exact"/>
    </w:pPr>
    <w:rPr>
      <w:rFonts w:ascii="Arial" w:hAnsi="Arial" w:cs="Arial"/>
      <w:sz w:val="20"/>
      <w:szCs w:val="20"/>
      <w:lang w:val="en-US" w:eastAsia="en-US"/>
    </w:rPr>
  </w:style>
  <w:style w:type="paragraph" w:customStyle="1" w:styleId="xl32">
    <w:name w:val="xl32"/>
    <w:basedOn w:val="a1"/>
    <w:rsid w:val="00AF13D2"/>
    <w:pPr>
      <w:spacing w:before="100" w:beforeAutospacing="1" w:after="100" w:afterAutospacing="1"/>
      <w:jc w:val="right"/>
    </w:pPr>
  </w:style>
  <w:style w:type="paragraph" w:styleId="28">
    <w:name w:val="List 2"/>
    <w:basedOn w:val="a1"/>
    <w:unhideWhenUsed/>
    <w:rsid w:val="005E4DF2"/>
    <w:pPr>
      <w:ind w:left="566" w:hanging="283"/>
    </w:pPr>
  </w:style>
  <w:style w:type="paragraph" w:customStyle="1" w:styleId="Report">
    <w:name w:val="Report"/>
    <w:basedOn w:val="a1"/>
    <w:rsid w:val="00940ECA"/>
    <w:pPr>
      <w:spacing w:line="360" w:lineRule="auto"/>
      <w:ind w:firstLine="567"/>
      <w:jc w:val="both"/>
    </w:pPr>
    <w:rPr>
      <w:szCs w:val="20"/>
    </w:rPr>
  </w:style>
  <w:style w:type="numbering" w:customStyle="1" w:styleId="29">
    <w:name w:val="Нет списка2"/>
    <w:next w:val="a4"/>
    <w:uiPriority w:val="99"/>
    <w:semiHidden/>
    <w:unhideWhenUsed/>
    <w:rsid w:val="007C5617"/>
  </w:style>
  <w:style w:type="table" w:customStyle="1" w:styleId="18">
    <w:name w:val="Сетка таблицы1"/>
    <w:basedOn w:val="a3"/>
    <w:next w:val="a7"/>
    <w:rsid w:val="007C5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7C5617"/>
    <w:rPr>
      <w:szCs w:val="20"/>
      <w:lang w:eastAsia="zh-CN"/>
    </w:rPr>
  </w:style>
  <w:style w:type="numbering" w:customStyle="1" w:styleId="35">
    <w:name w:val="Нет списка3"/>
    <w:next w:val="a4"/>
    <w:uiPriority w:val="99"/>
    <w:semiHidden/>
    <w:unhideWhenUsed/>
    <w:rsid w:val="008C732E"/>
  </w:style>
  <w:style w:type="paragraph" w:customStyle="1" w:styleId="111">
    <w:name w:val="Знак Знак Знак Знак11"/>
    <w:basedOn w:val="a1"/>
    <w:next w:val="a1"/>
    <w:semiHidden/>
    <w:rsid w:val="008C732E"/>
    <w:pPr>
      <w:spacing w:after="160" w:line="240" w:lineRule="exact"/>
    </w:pPr>
    <w:rPr>
      <w:rFonts w:ascii="Arial" w:hAnsi="Arial" w:cs="Arial"/>
      <w:sz w:val="20"/>
      <w:szCs w:val="20"/>
      <w:lang w:val="en-US" w:eastAsia="en-US"/>
    </w:rPr>
  </w:style>
  <w:style w:type="table" w:customStyle="1" w:styleId="2a">
    <w:name w:val="Сетка таблицы2"/>
    <w:basedOn w:val="a3"/>
    <w:next w:val="a7"/>
    <w:rsid w:val="008C732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B52C67"/>
  </w:style>
  <w:style w:type="table" w:customStyle="1" w:styleId="36">
    <w:name w:val="Сетка таблицы3"/>
    <w:basedOn w:val="a3"/>
    <w:next w:val="a7"/>
    <w:rsid w:val="00B5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A11223"/>
  </w:style>
  <w:style w:type="paragraph" w:customStyle="1" w:styleId="100">
    <w:name w:val="Знак Знак Знак Знак10"/>
    <w:basedOn w:val="a1"/>
    <w:next w:val="a1"/>
    <w:semiHidden/>
    <w:rsid w:val="00A11223"/>
    <w:pPr>
      <w:spacing w:after="160" w:line="240" w:lineRule="exact"/>
    </w:pPr>
    <w:rPr>
      <w:rFonts w:ascii="Arial" w:hAnsi="Arial" w:cs="Arial"/>
      <w:sz w:val="20"/>
      <w:szCs w:val="20"/>
      <w:lang w:val="en-US" w:eastAsia="en-US"/>
    </w:rPr>
  </w:style>
  <w:style w:type="table" w:customStyle="1" w:styleId="42">
    <w:name w:val="Сетка таблицы4"/>
    <w:basedOn w:val="a3"/>
    <w:next w:val="a7"/>
    <w:rsid w:val="00A11223"/>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с отступом 2 Знак"/>
    <w:link w:val="24"/>
    <w:locked/>
    <w:rsid w:val="00115330"/>
    <w:rPr>
      <w:sz w:val="24"/>
      <w:szCs w:val="24"/>
    </w:rPr>
  </w:style>
  <w:style w:type="numbering" w:customStyle="1" w:styleId="61">
    <w:name w:val="Нет списка6"/>
    <w:next w:val="a4"/>
    <w:uiPriority w:val="99"/>
    <w:semiHidden/>
    <w:unhideWhenUsed/>
    <w:rsid w:val="00D87155"/>
  </w:style>
  <w:style w:type="table" w:customStyle="1" w:styleId="52">
    <w:name w:val="Сетка таблицы5"/>
    <w:basedOn w:val="a3"/>
    <w:next w:val="a7"/>
    <w:rsid w:val="00D8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371A03"/>
    <w:rPr>
      <w:b/>
      <w:szCs w:val="24"/>
    </w:rPr>
  </w:style>
  <w:style w:type="character" w:customStyle="1" w:styleId="80">
    <w:name w:val="Заголовок 8 Знак"/>
    <w:basedOn w:val="a2"/>
    <w:link w:val="8"/>
    <w:rsid w:val="00371A03"/>
    <w:rPr>
      <w:b/>
      <w:sz w:val="24"/>
      <w:szCs w:val="24"/>
    </w:rPr>
  </w:style>
  <w:style w:type="character" w:customStyle="1" w:styleId="90">
    <w:name w:val="Заголовок 9 Знак"/>
    <w:basedOn w:val="a2"/>
    <w:link w:val="9"/>
    <w:rsid w:val="00371A03"/>
    <w:rPr>
      <w:b/>
      <w:sz w:val="24"/>
      <w:szCs w:val="24"/>
    </w:rPr>
  </w:style>
  <w:style w:type="numbering" w:customStyle="1" w:styleId="70">
    <w:name w:val="Нет списка7"/>
    <w:next w:val="a4"/>
    <w:semiHidden/>
    <w:rsid w:val="00371A03"/>
  </w:style>
  <w:style w:type="character" w:customStyle="1" w:styleId="ConsPlusNormal1">
    <w:name w:val="ConsPlusNormal Знак Знак"/>
    <w:basedOn w:val="a2"/>
    <w:locked/>
    <w:rsid w:val="00371A03"/>
    <w:rPr>
      <w:rFonts w:ascii="Arial" w:hAnsi="Arial" w:cs="Arial"/>
      <w:sz w:val="26"/>
      <w:lang w:val="ru-RU" w:eastAsia="ru-RU" w:bidi="ar-SA"/>
    </w:rPr>
  </w:style>
  <w:style w:type="paragraph" w:customStyle="1" w:styleId="19">
    <w:name w:val="Без интервала1"/>
    <w:rsid w:val="00371A03"/>
    <w:rPr>
      <w:rFonts w:ascii="Calibri" w:eastAsia="Calibri" w:hAnsi="Calibri" w:cs="Calibri"/>
      <w:sz w:val="22"/>
      <w:szCs w:val="22"/>
      <w:lang w:eastAsia="en-US"/>
    </w:rPr>
  </w:style>
  <w:style w:type="paragraph" w:customStyle="1" w:styleId="2b">
    <w:name w:val="Абзац списка2"/>
    <w:basedOn w:val="a1"/>
    <w:rsid w:val="00371A03"/>
    <w:pPr>
      <w:spacing w:line="360" w:lineRule="atLeast"/>
      <w:ind w:left="720"/>
      <w:contextualSpacing/>
      <w:jc w:val="both"/>
    </w:pPr>
    <w:rPr>
      <w:sz w:val="28"/>
      <w:szCs w:val="22"/>
    </w:rPr>
  </w:style>
  <w:style w:type="paragraph" w:customStyle="1" w:styleId="112">
    <w:name w:val="Без интервала11"/>
    <w:rsid w:val="00371A03"/>
    <w:rPr>
      <w:rFonts w:ascii="Calibri" w:hAnsi="Calibri"/>
      <w:sz w:val="22"/>
      <w:szCs w:val="22"/>
      <w:lang w:eastAsia="en-US"/>
    </w:rPr>
  </w:style>
  <w:style w:type="character" w:styleId="afff8">
    <w:name w:val="line number"/>
    <w:basedOn w:val="a2"/>
    <w:rsid w:val="00371A03"/>
  </w:style>
  <w:style w:type="paragraph" w:styleId="2">
    <w:name w:val="List Bullet 2"/>
    <w:basedOn w:val="a1"/>
    <w:autoRedefine/>
    <w:rsid w:val="00371A03"/>
    <w:pPr>
      <w:numPr>
        <w:numId w:val="3"/>
      </w:numPr>
    </w:pPr>
    <w:rPr>
      <w:sz w:val="20"/>
    </w:rPr>
  </w:style>
  <w:style w:type="paragraph" w:customStyle="1" w:styleId="180">
    <w:name w:val="стиль18"/>
    <w:basedOn w:val="a1"/>
    <w:rsid w:val="00371A03"/>
    <w:pPr>
      <w:spacing w:before="100" w:beforeAutospacing="1" w:after="100" w:afterAutospacing="1"/>
    </w:pPr>
    <w:rPr>
      <w:rFonts w:ascii="Tahoma" w:hAnsi="Tahoma" w:cs="Tahoma"/>
      <w:sz w:val="14"/>
      <w:szCs w:val="14"/>
    </w:rPr>
  </w:style>
  <w:style w:type="paragraph" w:customStyle="1" w:styleId="afff9">
    <w:name w:val="Содержимое таблицы"/>
    <w:basedOn w:val="a1"/>
    <w:rsid w:val="00371A03"/>
    <w:pPr>
      <w:widowControl w:val="0"/>
      <w:suppressLineNumbers/>
      <w:suppressAutoHyphens/>
    </w:pPr>
    <w:rPr>
      <w:kern w:val="1"/>
      <w:sz w:val="28"/>
      <w:szCs w:val="28"/>
      <w:lang w:eastAsia="ar-SA"/>
    </w:rPr>
  </w:style>
  <w:style w:type="paragraph" w:customStyle="1" w:styleId="1a">
    <w:name w:val="Знак Знак Знак1"/>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xl26">
    <w:name w:val="xl26"/>
    <w:basedOn w:val="a1"/>
    <w:rsid w:val="00371A03"/>
    <w:pPr>
      <w:pBdr>
        <w:left w:val="single" w:sz="4" w:space="0" w:color="auto"/>
        <w:right w:val="single" w:sz="4" w:space="0" w:color="auto"/>
      </w:pBdr>
      <w:spacing w:before="100" w:beforeAutospacing="1" w:after="100" w:afterAutospacing="1"/>
      <w:jc w:val="center"/>
    </w:pPr>
    <w:rPr>
      <w:sz w:val="21"/>
      <w:szCs w:val="21"/>
    </w:rPr>
  </w:style>
  <w:style w:type="paragraph" w:customStyle="1" w:styleId="1b">
    <w:name w:val="Знак Знак Знак1 Знак"/>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1"/>
    <w:rsid w:val="00371A03"/>
    <w:pPr>
      <w:tabs>
        <w:tab w:val="num" w:pos="360"/>
      </w:tabs>
      <w:spacing w:after="160" w:line="240" w:lineRule="exact"/>
    </w:pPr>
    <w:rPr>
      <w:rFonts w:ascii="Verdana" w:hAnsi="Verdana" w:cs="Verdana"/>
      <w:sz w:val="20"/>
      <w:szCs w:val="20"/>
      <w:lang w:val="en-US" w:eastAsia="en-US"/>
    </w:rPr>
  </w:style>
  <w:style w:type="character" w:customStyle="1" w:styleId="afffa">
    <w:name w:val="Основной текст_"/>
    <w:basedOn w:val="a2"/>
    <w:link w:val="2c"/>
    <w:rsid w:val="00371A03"/>
    <w:rPr>
      <w:sz w:val="24"/>
      <w:szCs w:val="24"/>
      <w:lang w:val="en-US" w:eastAsia="en-US" w:bidi="ar-SA"/>
    </w:rPr>
  </w:style>
  <w:style w:type="character" w:customStyle="1" w:styleId="212pt">
    <w:name w:val="Основной текст (2) + 12 pt"/>
    <w:aliases w:val="Не полужирный,Курсив"/>
    <w:basedOn w:val="a2"/>
    <w:rsid w:val="00371A03"/>
    <w:rPr>
      <w:rFonts w:ascii="Trebuchet MS" w:hAnsi="Trebuchet MS" w:cs="Trebuchet MS"/>
      <w:b/>
      <w:bCs/>
      <w:i/>
      <w:iCs/>
      <w:sz w:val="24"/>
      <w:szCs w:val="24"/>
      <w:u w:val="none"/>
      <w:lang w:val="en-US" w:eastAsia="en-US"/>
    </w:rPr>
  </w:style>
  <w:style w:type="character" w:customStyle="1" w:styleId="afffb">
    <w:name w:val="Основной текст + Курсив"/>
    <w:basedOn w:val="afffa"/>
    <w:rsid w:val="00371A03"/>
    <w:rPr>
      <w:rFonts w:ascii="Arial" w:hAnsi="Arial" w:cs="Arial"/>
      <w:i/>
      <w:iCs/>
      <w:sz w:val="24"/>
      <w:szCs w:val="24"/>
      <w:lang w:val="ru-RU" w:eastAsia="ru-RU" w:bidi="ar-SA"/>
    </w:rPr>
  </w:style>
  <w:style w:type="numbering" w:customStyle="1" w:styleId="81">
    <w:name w:val="Нет списка8"/>
    <w:next w:val="a4"/>
    <w:uiPriority w:val="99"/>
    <w:semiHidden/>
    <w:unhideWhenUsed/>
    <w:rsid w:val="00371A03"/>
  </w:style>
  <w:style w:type="table" w:customStyle="1" w:styleId="62">
    <w:name w:val="Сетка таблицы6"/>
    <w:basedOn w:val="a3"/>
    <w:next w:val="a7"/>
    <w:uiPriority w:val="59"/>
    <w:rsid w:val="00371A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
    <w:name w:val="Обычный3"/>
    <w:rsid w:val="00371A03"/>
    <w:pPr>
      <w:widowControl w:val="0"/>
    </w:pPr>
  </w:style>
  <w:style w:type="paragraph" w:customStyle="1" w:styleId="1c">
    <w:name w:val="заголовок 1"/>
    <w:basedOn w:val="a1"/>
    <w:next w:val="a1"/>
    <w:rsid w:val="00371A03"/>
    <w:pPr>
      <w:keepNext/>
      <w:widowControl w:val="0"/>
      <w:jc w:val="right"/>
    </w:pPr>
    <w:rPr>
      <w:b/>
      <w:bCs/>
      <w:i/>
      <w:iCs/>
      <w:sz w:val="22"/>
      <w:szCs w:val="22"/>
    </w:rPr>
  </w:style>
  <w:style w:type="paragraph" w:customStyle="1" w:styleId="2d">
    <w:name w:val="Обычный2"/>
    <w:link w:val="2e"/>
    <w:rsid w:val="00371A03"/>
    <w:pPr>
      <w:widowControl w:val="0"/>
    </w:pPr>
    <w:rPr>
      <w:sz w:val="24"/>
      <w:szCs w:val="24"/>
    </w:rPr>
  </w:style>
  <w:style w:type="character" w:customStyle="1" w:styleId="2e">
    <w:name w:val="Обычный2 Знак"/>
    <w:basedOn w:val="a2"/>
    <w:link w:val="2d"/>
    <w:rsid w:val="00371A03"/>
    <w:rPr>
      <w:sz w:val="24"/>
      <w:szCs w:val="24"/>
    </w:rPr>
  </w:style>
  <w:style w:type="paragraph" w:customStyle="1" w:styleId="1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71A03"/>
    <w:pPr>
      <w:spacing w:before="100" w:beforeAutospacing="1" w:after="100" w:afterAutospacing="1"/>
    </w:pPr>
    <w:rPr>
      <w:rFonts w:ascii="Tahoma" w:hAnsi="Tahoma"/>
      <w:sz w:val="20"/>
      <w:szCs w:val="20"/>
      <w:lang w:val="en-US" w:eastAsia="en-US"/>
    </w:rPr>
  </w:style>
  <w:style w:type="paragraph" w:customStyle="1" w:styleId="1e">
    <w:name w:val="Обычный1"/>
    <w:rsid w:val="00371A03"/>
    <w:pPr>
      <w:widowControl w:val="0"/>
    </w:pPr>
  </w:style>
  <w:style w:type="paragraph" w:customStyle="1" w:styleId="afffc">
    <w:name w:val="Текст док"/>
    <w:basedOn w:val="a1"/>
    <w:autoRedefine/>
    <w:rsid w:val="00371A03"/>
    <w:pPr>
      <w:ind w:firstLine="720"/>
      <w:jc w:val="both"/>
    </w:pPr>
    <w:rPr>
      <w:sz w:val="28"/>
      <w:szCs w:val="20"/>
      <w:lang w:val="en-US"/>
    </w:rPr>
  </w:style>
  <w:style w:type="numbering" w:customStyle="1" w:styleId="91">
    <w:name w:val="Нет списка9"/>
    <w:next w:val="a4"/>
    <w:uiPriority w:val="99"/>
    <w:semiHidden/>
    <w:unhideWhenUsed/>
    <w:rsid w:val="006A262F"/>
  </w:style>
  <w:style w:type="paragraph" w:customStyle="1" w:styleId="92">
    <w:name w:val="Знак Знак Знак Знак9"/>
    <w:basedOn w:val="a1"/>
    <w:next w:val="a1"/>
    <w:semiHidden/>
    <w:rsid w:val="006A262F"/>
    <w:pPr>
      <w:spacing w:after="160" w:line="240" w:lineRule="exact"/>
    </w:pPr>
    <w:rPr>
      <w:rFonts w:ascii="Arial" w:hAnsi="Arial" w:cs="Arial"/>
      <w:sz w:val="20"/>
      <w:szCs w:val="20"/>
      <w:lang w:val="en-US" w:eastAsia="en-US"/>
    </w:rPr>
  </w:style>
  <w:style w:type="table" w:customStyle="1" w:styleId="71">
    <w:name w:val="Сетка таблицы7"/>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6A262F"/>
  </w:style>
  <w:style w:type="table" w:customStyle="1" w:styleId="82">
    <w:name w:val="Сетка таблицы8"/>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E4399E"/>
    <w:pPr>
      <w:spacing w:before="100" w:beforeAutospacing="1" w:after="100" w:afterAutospacing="1"/>
    </w:pPr>
    <w:rPr>
      <w:rFonts w:ascii="Tahoma" w:hAnsi="Tahoma"/>
      <w:sz w:val="20"/>
      <w:szCs w:val="20"/>
      <w:lang w:val="en-US" w:eastAsia="en-US"/>
    </w:rPr>
  </w:style>
  <w:style w:type="numbering" w:customStyle="1" w:styleId="122">
    <w:name w:val="Нет списка12"/>
    <w:next w:val="a4"/>
    <w:uiPriority w:val="99"/>
    <w:semiHidden/>
    <w:unhideWhenUsed/>
    <w:rsid w:val="00A10AA1"/>
  </w:style>
  <w:style w:type="paragraph" w:customStyle="1" w:styleId="83">
    <w:name w:val="Знак Знак Знак Знак8"/>
    <w:basedOn w:val="a1"/>
    <w:next w:val="a1"/>
    <w:semiHidden/>
    <w:rsid w:val="00A10AA1"/>
    <w:pPr>
      <w:spacing w:after="160" w:line="240" w:lineRule="exact"/>
    </w:pPr>
    <w:rPr>
      <w:rFonts w:ascii="Arial" w:hAnsi="Arial" w:cs="Arial"/>
      <w:sz w:val="20"/>
      <w:szCs w:val="20"/>
      <w:lang w:val="en-US" w:eastAsia="en-US"/>
    </w:rPr>
  </w:style>
  <w:style w:type="table" w:customStyle="1" w:styleId="93">
    <w:name w:val="Сетка таблицы9"/>
    <w:basedOn w:val="a3"/>
    <w:next w:val="a7"/>
    <w:rsid w:val="00A10AA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7"/>
    <w:uiPriority w:val="59"/>
    <w:rsid w:val="00B509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3D4434"/>
  </w:style>
  <w:style w:type="paragraph" w:customStyle="1" w:styleId="72">
    <w:name w:val="Знак Знак Знак Знак7"/>
    <w:basedOn w:val="a1"/>
    <w:next w:val="a1"/>
    <w:semiHidden/>
    <w:rsid w:val="003D4434"/>
    <w:pPr>
      <w:spacing w:after="160" w:line="240" w:lineRule="exact"/>
    </w:pPr>
    <w:rPr>
      <w:rFonts w:ascii="Arial" w:hAnsi="Arial" w:cs="Arial"/>
      <w:sz w:val="20"/>
      <w:szCs w:val="20"/>
      <w:lang w:val="en-US" w:eastAsia="en-US"/>
    </w:rPr>
  </w:style>
  <w:style w:type="table" w:customStyle="1" w:styleId="114">
    <w:name w:val="Сетка таблицы11"/>
    <w:basedOn w:val="a3"/>
    <w:next w:val="a7"/>
    <w:rsid w:val="003D4434"/>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E72C7"/>
  </w:style>
  <w:style w:type="paragraph" w:customStyle="1" w:styleId="ConsPlusDocList">
    <w:name w:val="ConsPlusDocList"/>
    <w:rsid w:val="009E72C7"/>
    <w:pPr>
      <w:widowControl w:val="0"/>
      <w:autoSpaceDE w:val="0"/>
      <w:autoSpaceDN w:val="0"/>
    </w:pPr>
    <w:rPr>
      <w:rFonts w:ascii="Courier New" w:hAnsi="Courier New" w:cs="Courier New"/>
    </w:rPr>
  </w:style>
  <w:style w:type="paragraph" w:customStyle="1" w:styleId="ConsPlusTitlePage">
    <w:name w:val="ConsPlusTitlePage"/>
    <w:rsid w:val="009E72C7"/>
    <w:pPr>
      <w:widowControl w:val="0"/>
      <w:autoSpaceDE w:val="0"/>
      <w:autoSpaceDN w:val="0"/>
    </w:pPr>
    <w:rPr>
      <w:rFonts w:ascii="Tahoma" w:hAnsi="Tahoma" w:cs="Tahoma"/>
    </w:rPr>
  </w:style>
  <w:style w:type="paragraph" w:customStyle="1" w:styleId="ConsPlusJurTerm">
    <w:name w:val="ConsPlusJurTerm"/>
    <w:rsid w:val="009E72C7"/>
    <w:pPr>
      <w:widowControl w:val="0"/>
      <w:autoSpaceDE w:val="0"/>
      <w:autoSpaceDN w:val="0"/>
    </w:pPr>
    <w:rPr>
      <w:rFonts w:ascii="Tahoma" w:hAnsi="Tahoma" w:cs="Tahoma"/>
      <w:sz w:val="26"/>
    </w:rPr>
  </w:style>
  <w:style w:type="table" w:customStyle="1" w:styleId="123">
    <w:name w:val="Сетка таблицы12"/>
    <w:basedOn w:val="a3"/>
    <w:next w:val="a7"/>
    <w:uiPriority w:val="59"/>
    <w:rsid w:val="009E72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338DB"/>
  </w:style>
  <w:style w:type="numbering" w:customStyle="1" w:styleId="160">
    <w:name w:val="Нет списка16"/>
    <w:next w:val="a4"/>
    <w:uiPriority w:val="99"/>
    <w:semiHidden/>
    <w:unhideWhenUsed/>
    <w:rsid w:val="006F7B19"/>
  </w:style>
  <w:style w:type="table" w:customStyle="1" w:styleId="131">
    <w:name w:val="Сетка таблицы13"/>
    <w:basedOn w:val="a3"/>
    <w:next w:val="a7"/>
    <w:uiPriority w:val="59"/>
    <w:rsid w:val="006F7B1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4"/>
    <w:uiPriority w:val="99"/>
    <w:semiHidden/>
    <w:unhideWhenUsed/>
    <w:rsid w:val="006F7B19"/>
  </w:style>
  <w:style w:type="paragraph" w:customStyle="1" w:styleId="63">
    <w:name w:val="Знак Знак Знак Знак6"/>
    <w:basedOn w:val="a1"/>
    <w:next w:val="a1"/>
    <w:semiHidden/>
    <w:rsid w:val="006F7B19"/>
    <w:pPr>
      <w:spacing w:after="160" w:line="240" w:lineRule="exact"/>
    </w:pPr>
    <w:rPr>
      <w:rFonts w:ascii="Arial" w:hAnsi="Arial" w:cs="Arial"/>
      <w:sz w:val="20"/>
      <w:szCs w:val="20"/>
      <w:lang w:val="en-US" w:eastAsia="en-US"/>
    </w:rPr>
  </w:style>
  <w:style w:type="table" w:customStyle="1" w:styleId="141">
    <w:name w:val="Сетка таблицы14"/>
    <w:basedOn w:val="a3"/>
    <w:next w:val="a7"/>
    <w:rsid w:val="006F7B19"/>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CC4571"/>
  </w:style>
  <w:style w:type="paragraph" w:customStyle="1" w:styleId="53">
    <w:name w:val="Знак Знак Знак Знак5"/>
    <w:basedOn w:val="a1"/>
    <w:next w:val="a1"/>
    <w:semiHidden/>
    <w:rsid w:val="00CC4571"/>
    <w:pPr>
      <w:spacing w:after="160" w:line="240" w:lineRule="exact"/>
    </w:pPr>
    <w:rPr>
      <w:rFonts w:ascii="Arial" w:hAnsi="Arial" w:cs="Arial"/>
      <w:sz w:val="20"/>
      <w:szCs w:val="20"/>
      <w:lang w:val="en-US" w:eastAsia="en-US"/>
    </w:rPr>
  </w:style>
  <w:style w:type="table" w:customStyle="1" w:styleId="151">
    <w:name w:val="Сетка таблицы15"/>
    <w:basedOn w:val="a3"/>
    <w:next w:val="a7"/>
    <w:rsid w:val="00CC457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basedOn w:val="a2"/>
    <w:link w:val="2f0"/>
    <w:locked/>
    <w:rsid w:val="00CC4571"/>
    <w:rPr>
      <w:rFonts w:ascii="Arial Unicode MS" w:eastAsia="Arial Unicode MS" w:hAnsi="Arial Unicode MS" w:cs="Arial Unicode MS"/>
      <w:b/>
      <w:bCs/>
      <w:shd w:val="clear" w:color="auto" w:fill="FFFFFF"/>
    </w:rPr>
  </w:style>
  <w:style w:type="paragraph" w:customStyle="1" w:styleId="2f0">
    <w:name w:val="Основной текст (2)"/>
    <w:basedOn w:val="a1"/>
    <w:link w:val="2f"/>
    <w:rsid w:val="00CC4571"/>
    <w:pPr>
      <w:widowControl w:val="0"/>
      <w:shd w:val="clear" w:color="auto" w:fill="FFFFFF"/>
      <w:spacing w:before="240" w:line="418" w:lineRule="exact"/>
      <w:jc w:val="center"/>
    </w:pPr>
    <w:rPr>
      <w:rFonts w:ascii="Arial Unicode MS" w:eastAsia="Arial Unicode MS" w:hAnsi="Arial Unicode MS" w:cs="Arial Unicode MS"/>
      <w:b/>
      <w:bCs/>
      <w:sz w:val="20"/>
      <w:szCs w:val="20"/>
    </w:rPr>
  </w:style>
  <w:style w:type="paragraph" w:customStyle="1" w:styleId="2c">
    <w:name w:val="Основной текст2"/>
    <w:basedOn w:val="a1"/>
    <w:link w:val="afffa"/>
    <w:rsid w:val="00CC4571"/>
    <w:pPr>
      <w:widowControl w:val="0"/>
      <w:shd w:val="clear" w:color="auto" w:fill="FFFFFF"/>
      <w:spacing w:after="600" w:line="0" w:lineRule="atLeast"/>
      <w:ind w:hanging="1800"/>
    </w:pPr>
    <w:rPr>
      <w:lang w:val="en-US" w:eastAsia="en-US"/>
    </w:rPr>
  </w:style>
  <w:style w:type="character" w:customStyle="1" w:styleId="1f">
    <w:name w:val="Основной текст1"/>
    <w:basedOn w:val="afffa"/>
    <w:rsid w:val="00CC4571"/>
    <w:rPr>
      <w:rFonts w:ascii="Arial Unicode MS" w:eastAsia="Arial Unicode MS" w:hAnsi="Arial Unicode MS" w:cs="Arial Unicode MS"/>
      <w:color w:val="000000"/>
      <w:spacing w:val="0"/>
      <w:w w:val="100"/>
      <w:position w:val="0"/>
      <w:sz w:val="23"/>
      <w:szCs w:val="23"/>
      <w:shd w:val="clear" w:color="auto" w:fill="FFFFFF"/>
      <w:lang w:val="ru-RU" w:eastAsia="en-US" w:bidi="ar-SA"/>
    </w:rPr>
  </w:style>
  <w:style w:type="character" w:customStyle="1" w:styleId="9pt">
    <w:name w:val="Основной текст + 9 pt"/>
    <w:basedOn w:val="afffa"/>
    <w:rsid w:val="00CC4571"/>
    <w:rPr>
      <w:rFonts w:ascii="Arial Unicode MS" w:eastAsia="Arial Unicode MS" w:hAnsi="Arial Unicode MS" w:cs="Arial Unicode MS"/>
      <w:color w:val="000000"/>
      <w:spacing w:val="0"/>
      <w:w w:val="100"/>
      <w:position w:val="0"/>
      <w:sz w:val="18"/>
      <w:szCs w:val="18"/>
      <w:shd w:val="clear" w:color="auto" w:fill="FFFFFF"/>
      <w:lang w:val="ru-RU" w:eastAsia="en-US" w:bidi="ar-SA"/>
    </w:rPr>
  </w:style>
  <w:style w:type="numbering" w:customStyle="1" w:styleId="190">
    <w:name w:val="Нет списка19"/>
    <w:next w:val="a4"/>
    <w:uiPriority w:val="99"/>
    <w:semiHidden/>
    <w:unhideWhenUsed/>
    <w:rsid w:val="00DF0AE9"/>
  </w:style>
  <w:style w:type="table" w:customStyle="1" w:styleId="161">
    <w:name w:val="Сетка таблицы16"/>
    <w:basedOn w:val="a3"/>
    <w:next w:val="a7"/>
    <w:rsid w:val="00DF0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272FDA"/>
  </w:style>
  <w:style w:type="paragraph" w:customStyle="1" w:styleId="43">
    <w:name w:val="Знак Знак Знак Знак4"/>
    <w:basedOn w:val="a1"/>
    <w:next w:val="a1"/>
    <w:semiHidden/>
    <w:rsid w:val="00272FDA"/>
    <w:pPr>
      <w:spacing w:after="160" w:line="240" w:lineRule="exact"/>
    </w:pPr>
    <w:rPr>
      <w:rFonts w:ascii="Arial" w:hAnsi="Arial" w:cs="Arial"/>
      <w:sz w:val="20"/>
      <w:szCs w:val="20"/>
      <w:lang w:val="en-US" w:eastAsia="en-US"/>
    </w:rPr>
  </w:style>
  <w:style w:type="table" w:customStyle="1" w:styleId="171">
    <w:name w:val="Сетка таблицы17"/>
    <w:basedOn w:val="a3"/>
    <w:next w:val="a7"/>
    <w:rsid w:val="00272FDA"/>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1"/>
    <w:rsid w:val="00965B1B"/>
    <w:pPr>
      <w:spacing w:before="100" w:beforeAutospacing="1" w:after="100" w:afterAutospacing="1"/>
    </w:pPr>
  </w:style>
  <w:style w:type="paragraph" w:customStyle="1" w:styleId="xl65">
    <w:name w:val="xl6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1"/>
    <w:rsid w:val="00965B1B"/>
    <w:pPr>
      <w:spacing w:before="100" w:beforeAutospacing="1" w:after="100" w:afterAutospacing="1"/>
    </w:pPr>
  </w:style>
  <w:style w:type="paragraph" w:customStyle="1" w:styleId="xl67">
    <w:name w:val="xl6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1"/>
    <w:rsid w:val="00965B1B"/>
    <w:pPr>
      <w:spacing w:before="100" w:beforeAutospacing="1" w:after="100" w:afterAutospacing="1"/>
      <w:jc w:val="center"/>
    </w:pPr>
    <w:rPr>
      <w:b/>
      <w:bCs/>
    </w:rPr>
  </w:style>
  <w:style w:type="paragraph" w:customStyle="1" w:styleId="xl73">
    <w:name w:val="xl73"/>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965B1B"/>
    <w:pPr>
      <w:pBdr>
        <w:left w:val="single" w:sz="4" w:space="0" w:color="auto"/>
        <w:right w:val="single" w:sz="4" w:space="0" w:color="auto"/>
      </w:pBdr>
      <w:spacing w:before="100" w:beforeAutospacing="1" w:after="100" w:afterAutospacing="1"/>
    </w:pPr>
  </w:style>
  <w:style w:type="paragraph" w:customStyle="1" w:styleId="xl80">
    <w:name w:val="xl8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1"/>
    <w:rsid w:val="00965B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1"/>
    <w:rsid w:val="00965B1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3">
    <w:name w:val="xl83"/>
    <w:basedOn w:val="a1"/>
    <w:rsid w:val="00965B1B"/>
    <w:pPr>
      <w:pBdr>
        <w:top w:val="single" w:sz="4" w:space="0" w:color="auto"/>
        <w:bottom w:val="single" w:sz="4" w:space="0" w:color="auto"/>
      </w:pBdr>
      <w:spacing w:before="100" w:beforeAutospacing="1" w:after="100" w:afterAutospacing="1"/>
    </w:pPr>
  </w:style>
  <w:style w:type="paragraph" w:customStyle="1" w:styleId="xl84">
    <w:name w:val="xl84"/>
    <w:basedOn w:val="a1"/>
    <w:rsid w:val="00965B1B"/>
    <w:pPr>
      <w:pBdr>
        <w:top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1"/>
    <w:rsid w:val="00965B1B"/>
    <w:pPr>
      <w:spacing w:before="100" w:beforeAutospacing="1" w:after="100" w:afterAutospacing="1"/>
    </w:pPr>
  </w:style>
  <w:style w:type="paragraph" w:customStyle="1" w:styleId="xl86">
    <w:name w:val="xl86"/>
    <w:basedOn w:val="a1"/>
    <w:rsid w:val="00965B1B"/>
    <w:pPr>
      <w:pBdr>
        <w:top w:val="single" w:sz="4" w:space="0" w:color="auto"/>
        <w:bottom w:val="single" w:sz="4" w:space="0" w:color="auto"/>
      </w:pBdr>
      <w:spacing w:before="100" w:beforeAutospacing="1" w:after="100" w:afterAutospacing="1"/>
      <w:jc w:val="center"/>
    </w:pPr>
  </w:style>
  <w:style w:type="paragraph" w:customStyle="1" w:styleId="xl87">
    <w:name w:val="xl87"/>
    <w:basedOn w:val="a1"/>
    <w:rsid w:val="00965B1B"/>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211">
    <w:name w:val="Нет списка21"/>
    <w:next w:val="a4"/>
    <w:uiPriority w:val="99"/>
    <w:semiHidden/>
    <w:unhideWhenUsed/>
    <w:rsid w:val="00965B1B"/>
  </w:style>
  <w:style w:type="table" w:customStyle="1" w:styleId="182">
    <w:name w:val="Сетка таблицы18"/>
    <w:basedOn w:val="a3"/>
    <w:next w:val="a7"/>
    <w:rsid w:val="00965B1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
    <w:name w:val="Нет списка22"/>
    <w:next w:val="a4"/>
    <w:uiPriority w:val="99"/>
    <w:semiHidden/>
    <w:unhideWhenUsed/>
    <w:rsid w:val="00965B1B"/>
  </w:style>
  <w:style w:type="table" w:customStyle="1" w:styleId="191">
    <w:name w:val="Сетка таблицы19"/>
    <w:basedOn w:val="a3"/>
    <w:next w:val="a7"/>
    <w:rsid w:val="00965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4"/>
    <w:uiPriority w:val="99"/>
    <w:semiHidden/>
    <w:unhideWhenUsed/>
    <w:rsid w:val="0010777D"/>
  </w:style>
  <w:style w:type="paragraph" w:customStyle="1" w:styleId="38">
    <w:name w:val="Знак Знак Знак Знак3"/>
    <w:basedOn w:val="a1"/>
    <w:next w:val="a1"/>
    <w:semiHidden/>
    <w:rsid w:val="0010777D"/>
    <w:pPr>
      <w:spacing w:after="160" w:line="240" w:lineRule="exact"/>
    </w:pPr>
    <w:rPr>
      <w:rFonts w:ascii="Arial" w:hAnsi="Arial" w:cs="Arial"/>
      <w:sz w:val="20"/>
      <w:szCs w:val="20"/>
      <w:lang w:val="en-US" w:eastAsia="en-US"/>
    </w:rPr>
  </w:style>
  <w:style w:type="table" w:customStyle="1" w:styleId="201">
    <w:name w:val="Сетка таблицы20"/>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4"/>
    <w:uiPriority w:val="99"/>
    <w:semiHidden/>
    <w:unhideWhenUsed/>
    <w:rsid w:val="0010777D"/>
  </w:style>
  <w:style w:type="table" w:customStyle="1" w:styleId="212">
    <w:name w:val="Сетка таблицы21"/>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0777D"/>
    <w:pPr>
      <w:spacing w:before="100" w:beforeAutospacing="1" w:after="100" w:afterAutospacing="1"/>
    </w:pPr>
    <w:rPr>
      <w:rFonts w:ascii="Tahoma" w:hAnsi="Tahoma"/>
      <w:sz w:val="20"/>
      <w:szCs w:val="20"/>
      <w:lang w:val="en-US" w:eastAsia="en-US"/>
    </w:rPr>
  </w:style>
  <w:style w:type="numbering" w:customStyle="1" w:styleId="250">
    <w:name w:val="Нет списка25"/>
    <w:next w:val="a4"/>
    <w:uiPriority w:val="99"/>
    <w:semiHidden/>
    <w:unhideWhenUsed/>
    <w:rsid w:val="0010777D"/>
  </w:style>
  <w:style w:type="paragraph" w:customStyle="1" w:styleId="Standard">
    <w:name w:val="Standard"/>
    <w:rsid w:val="0010777D"/>
    <w:pPr>
      <w:suppressAutoHyphens/>
      <w:autoSpaceDN w:val="0"/>
      <w:textAlignment w:val="baseline"/>
    </w:pPr>
    <w:rPr>
      <w:kern w:val="3"/>
      <w:lang w:eastAsia="zh-CN"/>
    </w:rPr>
  </w:style>
  <w:style w:type="paragraph" w:customStyle="1" w:styleId="Textbody">
    <w:name w:val="Text body"/>
    <w:basedOn w:val="Standard"/>
    <w:rsid w:val="0010777D"/>
    <w:pPr>
      <w:spacing w:after="120"/>
    </w:pPr>
  </w:style>
  <w:style w:type="paragraph" w:styleId="afffd">
    <w:name w:val="List"/>
    <w:basedOn w:val="Textbody"/>
    <w:rsid w:val="0010777D"/>
    <w:rPr>
      <w:rFonts w:ascii="Arial" w:hAnsi="Arial" w:cs="Mangal"/>
    </w:rPr>
  </w:style>
  <w:style w:type="paragraph" w:customStyle="1" w:styleId="Index">
    <w:name w:val="Index"/>
    <w:basedOn w:val="Standard"/>
    <w:rsid w:val="0010777D"/>
    <w:pPr>
      <w:suppressLineNumbers/>
    </w:pPr>
    <w:rPr>
      <w:rFonts w:ascii="Arial" w:hAnsi="Arial" w:cs="Mangal"/>
    </w:rPr>
  </w:style>
  <w:style w:type="paragraph" w:customStyle="1" w:styleId="TableContents">
    <w:name w:val="Table Contents"/>
    <w:basedOn w:val="Standard"/>
    <w:rsid w:val="0010777D"/>
    <w:pPr>
      <w:suppressLineNumbers/>
    </w:pPr>
  </w:style>
  <w:style w:type="paragraph" w:customStyle="1" w:styleId="TableHeading">
    <w:name w:val="Table Heading"/>
    <w:basedOn w:val="TableContents"/>
    <w:rsid w:val="0010777D"/>
    <w:pPr>
      <w:jc w:val="center"/>
    </w:pPr>
    <w:rPr>
      <w:b/>
      <w:bCs/>
    </w:rPr>
  </w:style>
  <w:style w:type="character" w:customStyle="1" w:styleId="WW8Num1z0">
    <w:name w:val="WW8Num1z0"/>
    <w:rsid w:val="0010777D"/>
    <w:rPr>
      <w:color w:val="000000"/>
    </w:rPr>
  </w:style>
  <w:style w:type="numbering" w:customStyle="1" w:styleId="WW8Num1">
    <w:name w:val="WW8Num1"/>
    <w:basedOn w:val="a4"/>
    <w:rsid w:val="0010777D"/>
    <w:pPr>
      <w:numPr>
        <w:numId w:val="5"/>
      </w:numPr>
    </w:pPr>
  </w:style>
  <w:style w:type="numbering" w:customStyle="1" w:styleId="WW8Num2">
    <w:name w:val="WW8Num2"/>
    <w:basedOn w:val="a4"/>
    <w:rsid w:val="0010777D"/>
    <w:pPr>
      <w:numPr>
        <w:numId w:val="6"/>
      </w:numPr>
    </w:pPr>
  </w:style>
  <w:style w:type="numbering" w:customStyle="1" w:styleId="WW8Num3">
    <w:name w:val="WW8Num3"/>
    <w:basedOn w:val="a4"/>
    <w:rsid w:val="0010777D"/>
    <w:pPr>
      <w:numPr>
        <w:numId w:val="7"/>
      </w:numPr>
    </w:pPr>
  </w:style>
  <w:style w:type="numbering" w:customStyle="1" w:styleId="WW8Num4">
    <w:name w:val="WW8Num4"/>
    <w:basedOn w:val="a4"/>
    <w:rsid w:val="0010777D"/>
    <w:pPr>
      <w:numPr>
        <w:numId w:val="8"/>
      </w:numPr>
    </w:pPr>
  </w:style>
  <w:style w:type="numbering" w:customStyle="1" w:styleId="WW8Num5">
    <w:name w:val="WW8Num5"/>
    <w:basedOn w:val="a4"/>
    <w:rsid w:val="0010777D"/>
    <w:pPr>
      <w:numPr>
        <w:numId w:val="9"/>
      </w:numPr>
    </w:pPr>
  </w:style>
  <w:style w:type="table" w:customStyle="1" w:styleId="221">
    <w:name w:val="Сетка таблицы22"/>
    <w:basedOn w:val="a3"/>
    <w:next w:val="a7"/>
    <w:uiPriority w:val="59"/>
    <w:rsid w:val="0010777D"/>
    <w:rPr>
      <w:rFonts w:ascii="Arial" w:eastAsia="SimSun" w:hAnsi="Ari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0777D"/>
    <w:rPr>
      <w:color w:val="000080"/>
      <w:u w:val="single"/>
    </w:rPr>
  </w:style>
  <w:style w:type="numbering" w:customStyle="1" w:styleId="260">
    <w:name w:val="Нет списка26"/>
    <w:next w:val="a4"/>
    <w:uiPriority w:val="99"/>
    <w:semiHidden/>
    <w:unhideWhenUsed/>
    <w:rsid w:val="001B2EF2"/>
  </w:style>
  <w:style w:type="paragraph" w:customStyle="1" w:styleId="2f1">
    <w:name w:val="Знак Знак Знак Знак2"/>
    <w:basedOn w:val="a1"/>
    <w:next w:val="a1"/>
    <w:semiHidden/>
    <w:rsid w:val="001B2EF2"/>
    <w:pPr>
      <w:spacing w:after="160" w:line="240" w:lineRule="exact"/>
    </w:pPr>
    <w:rPr>
      <w:rFonts w:ascii="Arial" w:hAnsi="Arial" w:cs="Arial"/>
      <w:sz w:val="20"/>
      <w:szCs w:val="20"/>
      <w:lang w:val="en-US" w:eastAsia="en-US"/>
    </w:rPr>
  </w:style>
  <w:style w:type="table" w:customStyle="1" w:styleId="231">
    <w:name w:val="Сетка таблицы23"/>
    <w:basedOn w:val="a3"/>
    <w:next w:val="a7"/>
    <w:rsid w:val="001B2EF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Основной текст с отступом Знак1"/>
    <w:aliases w:val="Основной текст с отступом Знак Знак"/>
    <w:semiHidden/>
    <w:rsid w:val="001B2EF2"/>
    <w:rPr>
      <w:sz w:val="26"/>
      <w:lang w:val="ru-RU" w:eastAsia="ru-RU" w:bidi="ar-SA"/>
    </w:rPr>
  </w:style>
  <w:style w:type="paragraph" w:customStyle="1" w:styleId="Web">
    <w:name w:val="Обычный (Web)"/>
    <w:basedOn w:val="a1"/>
    <w:rsid w:val="001B2EF2"/>
    <w:pPr>
      <w:spacing w:before="100" w:after="100"/>
    </w:pPr>
    <w:rPr>
      <w:szCs w:val="20"/>
    </w:rPr>
  </w:style>
  <w:style w:type="paragraph" w:styleId="HTML">
    <w:name w:val="HTML Preformatted"/>
    <w:basedOn w:val="a1"/>
    <w:link w:val="HTML0"/>
    <w:rsid w:val="001B2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2"/>
    <w:link w:val="HTML"/>
    <w:rsid w:val="001B2EF2"/>
    <w:rPr>
      <w:rFonts w:ascii="Courier New" w:eastAsia="Courier New" w:hAnsi="Courier New"/>
    </w:rPr>
  </w:style>
  <w:style w:type="numbering" w:customStyle="1" w:styleId="270">
    <w:name w:val="Нет списка27"/>
    <w:next w:val="a4"/>
    <w:uiPriority w:val="99"/>
    <w:semiHidden/>
    <w:unhideWhenUsed/>
    <w:rsid w:val="007E20A3"/>
  </w:style>
  <w:style w:type="table" w:customStyle="1" w:styleId="241">
    <w:name w:val="Сетка таблицы24"/>
    <w:basedOn w:val="a3"/>
    <w:next w:val="a7"/>
    <w:uiPriority w:val="59"/>
    <w:rsid w:val="007E20A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4"/>
    <w:uiPriority w:val="99"/>
    <w:semiHidden/>
    <w:unhideWhenUsed/>
    <w:rsid w:val="00933E78"/>
  </w:style>
  <w:style w:type="table" w:customStyle="1" w:styleId="251">
    <w:name w:val="Сетка таблицы25"/>
    <w:basedOn w:val="a3"/>
    <w:next w:val="a7"/>
    <w:rsid w:val="00933E7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0">
    <w:name w:val="Нет списка29"/>
    <w:next w:val="a4"/>
    <w:semiHidden/>
    <w:rsid w:val="00327EF4"/>
  </w:style>
  <w:style w:type="paragraph" w:customStyle="1" w:styleId="1f1">
    <w:name w:val="Знак Знак Знак Знак1"/>
    <w:basedOn w:val="a1"/>
    <w:rsid w:val="00327EF4"/>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2114AE"/>
  </w:style>
  <w:style w:type="paragraph" w:customStyle="1" w:styleId="afffe">
    <w:name w:val="Нормальный (таблица)"/>
    <w:basedOn w:val="a1"/>
    <w:next w:val="a1"/>
    <w:uiPriority w:val="99"/>
    <w:rsid w:val="002114AE"/>
    <w:pPr>
      <w:widowControl w:val="0"/>
      <w:autoSpaceDE w:val="0"/>
      <w:autoSpaceDN w:val="0"/>
      <w:adjustRightInd w:val="0"/>
      <w:jc w:val="both"/>
    </w:pPr>
    <w:rPr>
      <w:rFonts w:ascii="Arial" w:hAnsi="Arial" w:cs="Arial"/>
    </w:rPr>
  </w:style>
  <w:style w:type="paragraph" w:customStyle="1" w:styleId="headertext">
    <w:name w:val="headertext"/>
    <w:basedOn w:val="a1"/>
    <w:rsid w:val="002114AE"/>
    <w:pPr>
      <w:spacing w:before="100" w:beforeAutospacing="1" w:after="100" w:afterAutospacing="1"/>
    </w:pPr>
  </w:style>
  <w:style w:type="table" w:customStyle="1" w:styleId="261">
    <w:name w:val="Сетка таблицы26"/>
    <w:basedOn w:val="a3"/>
    <w:next w:val="a7"/>
    <w:uiPriority w:val="59"/>
    <w:rsid w:val="002114A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
    <w:name w:val="Нет списка31"/>
    <w:next w:val="a4"/>
    <w:uiPriority w:val="99"/>
    <w:semiHidden/>
    <w:unhideWhenUsed/>
    <w:rsid w:val="002114AE"/>
  </w:style>
  <w:style w:type="paragraph" w:customStyle="1" w:styleId="Style1">
    <w:name w:val="Style1"/>
    <w:basedOn w:val="a1"/>
    <w:rsid w:val="002114AE"/>
    <w:pPr>
      <w:widowControl w:val="0"/>
      <w:autoSpaceDE w:val="0"/>
      <w:autoSpaceDN w:val="0"/>
      <w:adjustRightInd w:val="0"/>
      <w:spacing w:line="465" w:lineRule="exact"/>
      <w:ind w:firstLine="701"/>
      <w:jc w:val="both"/>
    </w:pPr>
  </w:style>
  <w:style w:type="paragraph" w:customStyle="1" w:styleId="Style2">
    <w:name w:val="Style2"/>
    <w:basedOn w:val="a1"/>
    <w:rsid w:val="002114AE"/>
    <w:pPr>
      <w:widowControl w:val="0"/>
      <w:autoSpaceDE w:val="0"/>
      <w:autoSpaceDN w:val="0"/>
      <w:adjustRightInd w:val="0"/>
      <w:spacing w:line="302" w:lineRule="exact"/>
      <w:jc w:val="both"/>
    </w:pPr>
  </w:style>
  <w:style w:type="paragraph" w:customStyle="1" w:styleId="Style3">
    <w:name w:val="Style3"/>
    <w:basedOn w:val="a1"/>
    <w:rsid w:val="002114AE"/>
    <w:pPr>
      <w:widowControl w:val="0"/>
      <w:autoSpaceDE w:val="0"/>
      <w:autoSpaceDN w:val="0"/>
      <w:adjustRightInd w:val="0"/>
      <w:spacing w:line="353" w:lineRule="exact"/>
      <w:jc w:val="center"/>
    </w:pPr>
  </w:style>
  <w:style w:type="paragraph" w:customStyle="1" w:styleId="Style4">
    <w:name w:val="Style4"/>
    <w:basedOn w:val="a1"/>
    <w:rsid w:val="002114AE"/>
    <w:pPr>
      <w:widowControl w:val="0"/>
      <w:autoSpaceDE w:val="0"/>
      <w:autoSpaceDN w:val="0"/>
      <w:adjustRightInd w:val="0"/>
    </w:pPr>
  </w:style>
  <w:style w:type="paragraph" w:customStyle="1" w:styleId="Style5">
    <w:name w:val="Style5"/>
    <w:basedOn w:val="a1"/>
    <w:rsid w:val="002114AE"/>
    <w:pPr>
      <w:widowControl w:val="0"/>
      <w:autoSpaceDE w:val="0"/>
      <w:autoSpaceDN w:val="0"/>
      <w:adjustRightInd w:val="0"/>
      <w:jc w:val="right"/>
    </w:pPr>
  </w:style>
  <w:style w:type="paragraph" w:customStyle="1" w:styleId="Style6">
    <w:name w:val="Style6"/>
    <w:basedOn w:val="a1"/>
    <w:rsid w:val="002114AE"/>
    <w:pPr>
      <w:widowControl w:val="0"/>
      <w:autoSpaceDE w:val="0"/>
      <w:autoSpaceDN w:val="0"/>
      <w:adjustRightInd w:val="0"/>
      <w:spacing w:line="460" w:lineRule="exact"/>
      <w:jc w:val="both"/>
    </w:pPr>
  </w:style>
  <w:style w:type="paragraph" w:customStyle="1" w:styleId="Style7">
    <w:name w:val="Style7"/>
    <w:basedOn w:val="a1"/>
    <w:rsid w:val="002114AE"/>
    <w:pPr>
      <w:widowControl w:val="0"/>
      <w:autoSpaceDE w:val="0"/>
      <w:autoSpaceDN w:val="0"/>
      <w:adjustRightInd w:val="0"/>
      <w:jc w:val="center"/>
    </w:pPr>
  </w:style>
  <w:style w:type="paragraph" w:customStyle="1" w:styleId="Style8">
    <w:name w:val="Style8"/>
    <w:basedOn w:val="a1"/>
    <w:rsid w:val="002114AE"/>
    <w:pPr>
      <w:widowControl w:val="0"/>
      <w:autoSpaceDE w:val="0"/>
      <w:autoSpaceDN w:val="0"/>
      <w:adjustRightInd w:val="0"/>
    </w:pPr>
  </w:style>
  <w:style w:type="paragraph" w:customStyle="1" w:styleId="Style9">
    <w:name w:val="Style9"/>
    <w:basedOn w:val="a1"/>
    <w:rsid w:val="002114AE"/>
    <w:pPr>
      <w:widowControl w:val="0"/>
      <w:autoSpaceDE w:val="0"/>
      <w:autoSpaceDN w:val="0"/>
      <w:adjustRightInd w:val="0"/>
      <w:spacing w:line="469" w:lineRule="exact"/>
      <w:jc w:val="right"/>
    </w:pPr>
  </w:style>
  <w:style w:type="paragraph" w:customStyle="1" w:styleId="Style10">
    <w:name w:val="Style10"/>
    <w:basedOn w:val="a1"/>
    <w:rsid w:val="002114AE"/>
    <w:pPr>
      <w:widowControl w:val="0"/>
      <w:autoSpaceDE w:val="0"/>
      <w:autoSpaceDN w:val="0"/>
      <w:adjustRightInd w:val="0"/>
    </w:pPr>
  </w:style>
  <w:style w:type="paragraph" w:customStyle="1" w:styleId="Style11">
    <w:name w:val="Style11"/>
    <w:basedOn w:val="a1"/>
    <w:rsid w:val="002114AE"/>
    <w:pPr>
      <w:widowControl w:val="0"/>
      <w:autoSpaceDE w:val="0"/>
      <w:autoSpaceDN w:val="0"/>
      <w:adjustRightInd w:val="0"/>
    </w:pPr>
  </w:style>
  <w:style w:type="paragraph" w:customStyle="1" w:styleId="Style13">
    <w:name w:val="Style13"/>
    <w:basedOn w:val="a1"/>
    <w:rsid w:val="002114AE"/>
    <w:pPr>
      <w:widowControl w:val="0"/>
      <w:autoSpaceDE w:val="0"/>
      <w:autoSpaceDN w:val="0"/>
      <w:adjustRightInd w:val="0"/>
      <w:spacing w:line="464" w:lineRule="exact"/>
      <w:ind w:firstLine="653"/>
      <w:jc w:val="both"/>
    </w:pPr>
  </w:style>
  <w:style w:type="paragraph" w:customStyle="1" w:styleId="Style14">
    <w:name w:val="Style14"/>
    <w:basedOn w:val="a1"/>
    <w:rsid w:val="002114AE"/>
    <w:pPr>
      <w:widowControl w:val="0"/>
      <w:autoSpaceDE w:val="0"/>
      <w:autoSpaceDN w:val="0"/>
      <w:adjustRightInd w:val="0"/>
      <w:spacing w:line="446" w:lineRule="exact"/>
      <w:ind w:hanging="485"/>
    </w:pPr>
  </w:style>
  <w:style w:type="paragraph" w:customStyle="1" w:styleId="Style15">
    <w:name w:val="Style15"/>
    <w:basedOn w:val="a1"/>
    <w:rsid w:val="002114AE"/>
    <w:pPr>
      <w:widowControl w:val="0"/>
      <w:autoSpaceDE w:val="0"/>
      <w:autoSpaceDN w:val="0"/>
      <w:adjustRightInd w:val="0"/>
    </w:pPr>
  </w:style>
  <w:style w:type="paragraph" w:customStyle="1" w:styleId="Style16">
    <w:name w:val="Style16"/>
    <w:basedOn w:val="a1"/>
    <w:rsid w:val="002114AE"/>
    <w:pPr>
      <w:widowControl w:val="0"/>
      <w:autoSpaceDE w:val="0"/>
      <w:autoSpaceDN w:val="0"/>
      <w:adjustRightInd w:val="0"/>
    </w:pPr>
  </w:style>
  <w:style w:type="paragraph" w:customStyle="1" w:styleId="Style18">
    <w:name w:val="Style18"/>
    <w:basedOn w:val="a1"/>
    <w:rsid w:val="002114AE"/>
    <w:pPr>
      <w:widowControl w:val="0"/>
      <w:autoSpaceDE w:val="0"/>
      <w:autoSpaceDN w:val="0"/>
      <w:adjustRightInd w:val="0"/>
    </w:pPr>
  </w:style>
  <w:style w:type="paragraph" w:customStyle="1" w:styleId="Style19">
    <w:name w:val="Style19"/>
    <w:basedOn w:val="a1"/>
    <w:rsid w:val="002114AE"/>
    <w:pPr>
      <w:widowControl w:val="0"/>
      <w:autoSpaceDE w:val="0"/>
      <w:autoSpaceDN w:val="0"/>
      <w:adjustRightInd w:val="0"/>
    </w:pPr>
  </w:style>
  <w:style w:type="character" w:customStyle="1" w:styleId="FontStyle23">
    <w:name w:val="Font Style23"/>
    <w:basedOn w:val="a2"/>
    <w:rsid w:val="002114AE"/>
    <w:rPr>
      <w:rFonts w:ascii="Times New Roman" w:hAnsi="Times New Roman" w:cs="Times New Roman"/>
      <w:sz w:val="26"/>
      <w:szCs w:val="26"/>
    </w:rPr>
  </w:style>
  <w:style w:type="character" w:customStyle="1" w:styleId="FontStyle26">
    <w:name w:val="Font Style26"/>
    <w:basedOn w:val="a2"/>
    <w:rsid w:val="002114AE"/>
    <w:rPr>
      <w:rFonts w:ascii="Times New Roman" w:hAnsi="Times New Roman" w:cs="Times New Roman"/>
      <w:b/>
      <w:bCs/>
      <w:sz w:val="18"/>
      <w:szCs w:val="18"/>
    </w:rPr>
  </w:style>
  <w:style w:type="character" w:customStyle="1" w:styleId="FontStyle27">
    <w:name w:val="Font Style27"/>
    <w:basedOn w:val="a2"/>
    <w:rsid w:val="002114AE"/>
    <w:rPr>
      <w:rFonts w:ascii="Times New Roman" w:hAnsi="Times New Roman" w:cs="Times New Roman"/>
      <w:b/>
      <w:bCs/>
      <w:sz w:val="32"/>
      <w:szCs w:val="32"/>
    </w:rPr>
  </w:style>
  <w:style w:type="character" w:customStyle="1" w:styleId="FontStyle28">
    <w:name w:val="Font Style28"/>
    <w:basedOn w:val="a2"/>
    <w:rsid w:val="002114AE"/>
    <w:rPr>
      <w:rFonts w:ascii="Times New Roman" w:hAnsi="Times New Roman" w:cs="Times New Roman"/>
      <w:spacing w:val="-20"/>
      <w:sz w:val="38"/>
      <w:szCs w:val="38"/>
    </w:rPr>
  </w:style>
  <w:style w:type="character" w:customStyle="1" w:styleId="FontStyle29">
    <w:name w:val="Font Style29"/>
    <w:basedOn w:val="a2"/>
    <w:rsid w:val="002114AE"/>
    <w:rPr>
      <w:rFonts w:ascii="Times New Roman" w:hAnsi="Times New Roman" w:cs="Times New Roman"/>
      <w:b/>
      <w:bCs/>
      <w:sz w:val="24"/>
      <w:szCs w:val="24"/>
    </w:rPr>
  </w:style>
  <w:style w:type="character" w:customStyle="1" w:styleId="FontStyle15">
    <w:name w:val="Font Style15"/>
    <w:rsid w:val="002114AE"/>
    <w:rPr>
      <w:rFonts w:ascii="Times New Roman" w:hAnsi="Times New Roman" w:cs="Times New Roman" w:hint="default"/>
      <w:sz w:val="22"/>
      <w:szCs w:val="22"/>
    </w:rPr>
  </w:style>
  <w:style w:type="character" w:customStyle="1" w:styleId="FontStyle13">
    <w:name w:val="Font Style13"/>
    <w:basedOn w:val="a2"/>
    <w:rsid w:val="002114AE"/>
    <w:rPr>
      <w:rFonts w:ascii="Times New Roman" w:hAnsi="Times New Roman" w:cs="Times New Roman"/>
      <w:sz w:val="26"/>
      <w:szCs w:val="26"/>
    </w:rPr>
  </w:style>
  <w:style w:type="character" w:customStyle="1" w:styleId="FontStyle14">
    <w:name w:val="Font Style14"/>
    <w:basedOn w:val="a2"/>
    <w:rsid w:val="002114AE"/>
    <w:rPr>
      <w:rFonts w:ascii="Arial Narrow" w:hAnsi="Arial Narrow" w:cs="Arial Narrow"/>
      <w:i/>
      <w:iCs/>
      <w:sz w:val="10"/>
      <w:szCs w:val="10"/>
    </w:rPr>
  </w:style>
  <w:style w:type="character" w:customStyle="1" w:styleId="FontStyle16">
    <w:name w:val="Font Style16"/>
    <w:basedOn w:val="a2"/>
    <w:rsid w:val="002114AE"/>
    <w:rPr>
      <w:rFonts w:ascii="Times New Roman" w:hAnsi="Times New Roman" w:cs="Times New Roman"/>
      <w:b/>
      <w:bCs/>
      <w:sz w:val="36"/>
      <w:szCs w:val="36"/>
    </w:rPr>
  </w:style>
  <w:style w:type="character" w:customStyle="1" w:styleId="FontStyle17">
    <w:name w:val="Font Style17"/>
    <w:basedOn w:val="a2"/>
    <w:rsid w:val="002114AE"/>
    <w:rPr>
      <w:rFonts w:ascii="Times New Roman" w:hAnsi="Times New Roman" w:cs="Times New Roman"/>
      <w:b/>
      <w:bCs/>
      <w:sz w:val="34"/>
      <w:szCs w:val="34"/>
    </w:rPr>
  </w:style>
  <w:style w:type="character" w:customStyle="1" w:styleId="FontStyle18">
    <w:name w:val="Font Style18"/>
    <w:basedOn w:val="a2"/>
    <w:rsid w:val="002114AE"/>
    <w:rPr>
      <w:rFonts w:ascii="Times New Roman" w:hAnsi="Times New Roman" w:cs="Times New Roman"/>
      <w:b/>
      <w:bCs/>
      <w:sz w:val="18"/>
      <w:szCs w:val="18"/>
    </w:rPr>
  </w:style>
  <w:style w:type="numbering" w:customStyle="1" w:styleId="320">
    <w:name w:val="Нет списка32"/>
    <w:next w:val="a4"/>
    <w:uiPriority w:val="99"/>
    <w:semiHidden/>
    <w:unhideWhenUsed/>
    <w:rsid w:val="00893095"/>
  </w:style>
  <w:style w:type="numbering" w:customStyle="1" w:styleId="330">
    <w:name w:val="Нет списка33"/>
    <w:next w:val="a4"/>
    <w:uiPriority w:val="99"/>
    <w:semiHidden/>
    <w:unhideWhenUsed/>
    <w:rsid w:val="00797906"/>
  </w:style>
  <w:style w:type="table" w:customStyle="1" w:styleId="271">
    <w:name w:val="Сетка таблицы27"/>
    <w:basedOn w:val="a3"/>
    <w:next w:val="a7"/>
    <w:uiPriority w:val="59"/>
    <w:rsid w:val="0079790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Нет списка34"/>
    <w:next w:val="a4"/>
    <w:uiPriority w:val="99"/>
    <w:semiHidden/>
    <w:unhideWhenUsed/>
    <w:rsid w:val="0014246A"/>
  </w:style>
  <w:style w:type="numbering" w:customStyle="1" w:styleId="350">
    <w:name w:val="Нет списка35"/>
    <w:next w:val="a4"/>
    <w:uiPriority w:val="99"/>
    <w:semiHidden/>
    <w:unhideWhenUsed/>
    <w:rsid w:val="0014246A"/>
  </w:style>
  <w:style w:type="table" w:customStyle="1" w:styleId="281">
    <w:name w:val="Сетка таблицы28"/>
    <w:basedOn w:val="a3"/>
    <w:next w:val="a7"/>
    <w:uiPriority w:val="59"/>
    <w:rsid w:val="0014246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4"/>
    <w:uiPriority w:val="99"/>
    <w:semiHidden/>
    <w:unhideWhenUsed/>
    <w:rsid w:val="00747B1A"/>
  </w:style>
  <w:style w:type="table" w:customStyle="1" w:styleId="291">
    <w:name w:val="Сетка таблицы29"/>
    <w:basedOn w:val="a3"/>
    <w:next w:val="a7"/>
    <w:rsid w:val="0074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484CB4"/>
  </w:style>
  <w:style w:type="numbering" w:customStyle="1" w:styleId="380">
    <w:name w:val="Нет списка38"/>
    <w:next w:val="a4"/>
    <w:uiPriority w:val="99"/>
    <w:semiHidden/>
    <w:unhideWhenUsed/>
    <w:rsid w:val="00487B23"/>
  </w:style>
  <w:style w:type="table" w:customStyle="1" w:styleId="301">
    <w:name w:val="Сетка таблицы30"/>
    <w:basedOn w:val="a3"/>
    <w:next w:val="a7"/>
    <w:rsid w:val="00487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4"/>
    <w:uiPriority w:val="99"/>
    <w:semiHidden/>
    <w:unhideWhenUsed/>
    <w:rsid w:val="00855CD8"/>
  </w:style>
  <w:style w:type="table" w:customStyle="1" w:styleId="311">
    <w:name w:val="Сетка таблицы31"/>
    <w:basedOn w:val="a3"/>
    <w:next w:val="a7"/>
    <w:rsid w:val="00855C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F9054B"/>
  </w:style>
  <w:style w:type="numbering" w:customStyle="1" w:styleId="410">
    <w:name w:val="Нет списка41"/>
    <w:next w:val="a4"/>
    <w:uiPriority w:val="99"/>
    <w:semiHidden/>
    <w:unhideWhenUsed/>
    <w:rsid w:val="008D2317"/>
  </w:style>
  <w:style w:type="table" w:customStyle="1" w:styleId="321">
    <w:name w:val="Сетка таблицы32"/>
    <w:basedOn w:val="a3"/>
    <w:next w:val="a7"/>
    <w:rsid w:val="008D2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FC6BED"/>
  </w:style>
  <w:style w:type="table" w:customStyle="1" w:styleId="331">
    <w:name w:val="Сетка таблицы33"/>
    <w:basedOn w:val="a3"/>
    <w:next w:val="a7"/>
    <w:rsid w:val="00FC6BE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C6BED"/>
    <w:pPr>
      <w:spacing w:before="100" w:beforeAutospacing="1" w:after="100" w:afterAutospacing="1"/>
    </w:pPr>
    <w:rPr>
      <w:rFonts w:ascii="Tahoma" w:hAnsi="Tahoma"/>
      <w:sz w:val="20"/>
      <w:szCs w:val="20"/>
      <w:lang w:val="en-US" w:eastAsia="en-US"/>
    </w:rPr>
  </w:style>
  <w:style w:type="numbering" w:customStyle="1" w:styleId="430">
    <w:name w:val="Нет списка43"/>
    <w:next w:val="a4"/>
    <w:uiPriority w:val="99"/>
    <w:semiHidden/>
    <w:unhideWhenUsed/>
    <w:rsid w:val="00431108"/>
  </w:style>
  <w:style w:type="table" w:customStyle="1" w:styleId="341">
    <w:name w:val="Сетка таблицы34"/>
    <w:basedOn w:val="a3"/>
    <w:next w:val="a7"/>
    <w:rsid w:val="00431108"/>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FD24E5"/>
  </w:style>
  <w:style w:type="table" w:customStyle="1" w:styleId="351">
    <w:name w:val="Сетка таблицы35"/>
    <w:basedOn w:val="a3"/>
    <w:next w:val="a7"/>
    <w:uiPriority w:val="59"/>
    <w:rsid w:val="00FD24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Document Map" w:uiPriority="99"/>
    <w:lsdException w:name="annotation subjec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57288"/>
    <w:rPr>
      <w:sz w:val="24"/>
      <w:szCs w:val="24"/>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1"/>
    <w:next w:val="a1"/>
    <w:link w:val="10"/>
    <w:qFormat/>
    <w:rsid w:val="008954BD"/>
    <w:pPr>
      <w:keepNext/>
      <w:jc w:val="center"/>
      <w:outlineLvl w:val="0"/>
    </w:pPr>
    <w:rPr>
      <w:sz w:val="28"/>
      <w:lang w:val="x-none" w:eastAsia="x-none"/>
    </w:rPr>
  </w:style>
  <w:style w:type="paragraph" w:styleId="20">
    <w:name w:val="heading 2"/>
    <w:aliases w:val="H2,&quot;Изумруд&quot;"/>
    <w:basedOn w:val="a1"/>
    <w:next w:val="a1"/>
    <w:link w:val="21"/>
    <w:qFormat/>
    <w:rsid w:val="00EF6400"/>
    <w:pPr>
      <w:keepNext/>
      <w:spacing w:before="240" w:after="60"/>
      <w:outlineLvl w:val="1"/>
    </w:pPr>
    <w:rPr>
      <w:rFonts w:ascii="Arial" w:hAnsi="Arial"/>
      <w:b/>
      <w:bCs/>
      <w:i/>
      <w:iCs/>
      <w:sz w:val="28"/>
      <w:szCs w:val="28"/>
      <w:lang w:val="x-none" w:eastAsia="x-none"/>
    </w:rPr>
  </w:style>
  <w:style w:type="paragraph" w:styleId="3">
    <w:name w:val="heading 3"/>
    <w:basedOn w:val="a1"/>
    <w:next w:val="a1"/>
    <w:link w:val="30"/>
    <w:qFormat/>
    <w:rsid w:val="00EF1B40"/>
    <w:pPr>
      <w:keepNext/>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CB21B3"/>
    <w:pPr>
      <w:keepNext/>
      <w:spacing w:before="240" w:after="60"/>
      <w:ind w:firstLine="709"/>
      <w:outlineLvl w:val="3"/>
    </w:pPr>
    <w:rPr>
      <w:b/>
      <w:bCs/>
      <w:sz w:val="28"/>
      <w:szCs w:val="28"/>
      <w:lang w:val="x-none" w:eastAsia="x-none"/>
    </w:rPr>
  </w:style>
  <w:style w:type="paragraph" w:styleId="5">
    <w:name w:val="heading 5"/>
    <w:basedOn w:val="a1"/>
    <w:link w:val="50"/>
    <w:qFormat/>
    <w:rsid w:val="00B62166"/>
    <w:pPr>
      <w:spacing w:before="100" w:beforeAutospacing="1" w:after="100" w:afterAutospacing="1"/>
      <w:outlineLvl w:val="4"/>
    </w:pPr>
    <w:rPr>
      <w:b/>
      <w:bCs/>
      <w:sz w:val="20"/>
      <w:szCs w:val="20"/>
      <w:lang w:val="x-none" w:eastAsia="x-none"/>
    </w:rPr>
  </w:style>
  <w:style w:type="paragraph" w:styleId="6">
    <w:name w:val="heading 6"/>
    <w:basedOn w:val="a1"/>
    <w:next w:val="a1"/>
    <w:link w:val="60"/>
    <w:qFormat/>
    <w:rsid w:val="00371A03"/>
    <w:pPr>
      <w:keepNext/>
      <w:jc w:val="center"/>
      <w:outlineLvl w:val="5"/>
    </w:pPr>
    <w:rPr>
      <w:b/>
      <w:sz w:val="20"/>
    </w:rPr>
  </w:style>
  <w:style w:type="paragraph" w:styleId="7">
    <w:name w:val="heading 7"/>
    <w:basedOn w:val="a1"/>
    <w:next w:val="a1"/>
    <w:qFormat/>
    <w:rsid w:val="00AB2259"/>
    <w:pPr>
      <w:spacing w:before="240" w:after="60"/>
      <w:ind w:firstLine="709"/>
      <w:outlineLvl w:val="6"/>
    </w:pPr>
  </w:style>
  <w:style w:type="paragraph" w:styleId="8">
    <w:name w:val="heading 8"/>
    <w:basedOn w:val="a1"/>
    <w:next w:val="a1"/>
    <w:link w:val="80"/>
    <w:qFormat/>
    <w:rsid w:val="00371A03"/>
    <w:pPr>
      <w:keepNext/>
      <w:numPr>
        <w:numId w:val="4"/>
      </w:numPr>
      <w:jc w:val="center"/>
      <w:outlineLvl w:val="7"/>
    </w:pPr>
    <w:rPr>
      <w:b/>
    </w:rPr>
  </w:style>
  <w:style w:type="paragraph" w:styleId="9">
    <w:name w:val="heading 9"/>
    <w:basedOn w:val="a1"/>
    <w:next w:val="a1"/>
    <w:link w:val="90"/>
    <w:qFormat/>
    <w:rsid w:val="00371A03"/>
    <w:pPr>
      <w:keepNext/>
      <w:jc w:val="center"/>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link w:val="1"/>
    <w:rsid w:val="00FC6F7A"/>
    <w:rPr>
      <w:sz w:val="28"/>
      <w:szCs w:val="24"/>
    </w:rPr>
  </w:style>
  <w:style w:type="character" w:customStyle="1" w:styleId="21">
    <w:name w:val="Заголовок 2 Знак"/>
    <w:aliases w:val="H2 Знак,&quot;Изумруд&quot; Знак"/>
    <w:link w:val="20"/>
    <w:rsid w:val="00EF1B40"/>
    <w:rPr>
      <w:rFonts w:ascii="Arial" w:hAnsi="Arial" w:cs="Arial"/>
      <w:b/>
      <w:bCs/>
      <w:i/>
      <w:iCs/>
      <w:sz w:val="28"/>
      <w:szCs w:val="28"/>
    </w:rPr>
  </w:style>
  <w:style w:type="character" w:customStyle="1" w:styleId="30">
    <w:name w:val="Заголовок 3 Знак"/>
    <w:link w:val="3"/>
    <w:uiPriority w:val="9"/>
    <w:rsid w:val="00EF1B40"/>
    <w:rPr>
      <w:rFonts w:ascii="Arial" w:hAnsi="Arial" w:cs="Arial"/>
      <w:b/>
      <w:bCs/>
      <w:sz w:val="26"/>
      <w:szCs w:val="26"/>
    </w:rPr>
  </w:style>
  <w:style w:type="character" w:customStyle="1" w:styleId="50">
    <w:name w:val="Заголовок 5 Знак"/>
    <w:link w:val="5"/>
    <w:uiPriority w:val="9"/>
    <w:rsid w:val="00B62166"/>
    <w:rPr>
      <w:b/>
      <w:bCs/>
    </w:rPr>
  </w:style>
  <w:style w:type="paragraph" w:customStyle="1" w:styleId="a5">
    <w:name w:val="Знак"/>
    <w:basedOn w:val="a1"/>
    <w:rsid w:val="00B95CB0"/>
    <w:rPr>
      <w:rFonts w:ascii="Verdana" w:hAnsi="Verdana" w:cs="Verdana"/>
      <w:sz w:val="20"/>
      <w:szCs w:val="20"/>
      <w:lang w:val="en-US" w:eastAsia="en-US"/>
    </w:rPr>
  </w:style>
  <w:style w:type="paragraph" w:customStyle="1" w:styleId="a6">
    <w:name w:val="реквизитПодпись"/>
    <w:basedOn w:val="a1"/>
    <w:rsid w:val="008954BD"/>
    <w:pPr>
      <w:tabs>
        <w:tab w:val="left" w:pos="6804"/>
      </w:tabs>
      <w:spacing w:before="360"/>
    </w:pPr>
    <w:rPr>
      <w:szCs w:val="20"/>
    </w:rPr>
  </w:style>
  <w:style w:type="table" w:styleId="a7">
    <w:name w:val="Table Grid"/>
    <w:basedOn w:val="a3"/>
    <w:uiPriority w:val="59"/>
    <w:rsid w:val="0089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954BD"/>
    <w:pPr>
      <w:widowControl w:val="0"/>
      <w:autoSpaceDE w:val="0"/>
      <w:autoSpaceDN w:val="0"/>
      <w:adjustRightInd w:val="0"/>
      <w:ind w:firstLine="720"/>
    </w:pPr>
    <w:rPr>
      <w:rFonts w:ascii="Arial" w:hAnsi="Arial" w:cs="Arial"/>
    </w:rPr>
  </w:style>
  <w:style w:type="paragraph" w:styleId="a8">
    <w:name w:val="footer"/>
    <w:basedOn w:val="a1"/>
    <w:link w:val="a9"/>
    <w:uiPriority w:val="99"/>
    <w:rsid w:val="008954BD"/>
    <w:pPr>
      <w:tabs>
        <w:tab w:val="center" w:pos="4677"/>
        <w:tab w:val="right" w:pos="9355"/>
      </w:tabs>
    </w:pPr>
    <w:rPr>
      <w:lang w:val="x-none" w:eastAsia="x-none"/>
    </w:rPr>
  </w:style>
  <w:style w:type="character" w:customStyle="1" w:styleId="a9">
    <w:name w:val="Нижний колонтитул Знак"/>
    <w:link w:val="a8"/>
    <w:uiPriority w:val="99"/>
    <w:rsid w:val="00FC6F7A"/>
    <w:rPr>
      <w:sz w:val="24"/>
      <w:szCs w:val="24"/>
    </w:rPr>
  </w:style>
  <w:style w:type="character" w:styleId="aa">
    <w:name w:val="page number"/>
    <w:basedOn w:val="a2"/>
    <w:rsid w:val="008954BD"/>
  </w:style>
  <w:style w:type="paragraph" w:styleId="ab">
    <w:name w:val="Body Text"/>
    <w:basedOn w:val="a1"/>
    <w:link w:val="ac"/>
    <w:rsid w:val="008954BD"/>
    <w:pPr>
      <w:spacing w:after="120"/>
    </w:pPr>
    <w:rPr>
      <w:lang w:val="x-none" w:eastAsia="x-none"/>
    </w:rPr>
  </w:style>
  <w:style w:type="character" w:customStyle="1" w:styleId="ac">
    <w:name w:val="Основной текст Знак"/>
    <w:link w:val="ab"/>
    <w:rsid w:val="007F1020"/>
    <w:rPr>
      <w:sz w:val="24"/>
      <w:szCs w:val="24"/>
    </w:rPr>
  </w:style>
  <w:style w:type="paragraph" w:styleId="ad">
    <w:name w:val="Body Text Indent"/>
    <w:basedOn w:val="a1"/>
    <w:link w:val="ae"/>
    <w:rsid w:val="008954BD"/>
    <w:pPr>
      <w:spacing w:after="120"/>
      <w:ind w:left="283"/>
    </w:pPr>
    <w:rPr>
      <w:lang w:val="x-none" w:eastAsia="x-none"/>
    </w:rPr>
  </w:style>
  <w:style w:type="character" w:customStyle="1" w:styleId="ae">
    <w:name w:val="Основной текст с отступом Знак"/>
    <w:link w:val="ad"/>
    <w:rsid w:val="007F1020"/>
    <w:rPr>
      <w:sz w:val="24"/>
      <w:szCs w:val="24"/>
    </w:rPr>
  </w:style>
  <w:style w:type="paragraph" w:customStyle="1" w:styleId="OEM">
    <w:name w:val="Нормальный (OEM)"/>
    <w:basedOn w:val="a1"/>
    <w:next w:val="a1"/>
    <w:rsid w:val="008954BD"/>
    <w:pPr>
      <w:widowControl w:val="0"/>
      <w:autoSpaceDE w:val="0"/>
      <w:autoSpaceDN w:val="0"/>
      <w:adjustRightInd w:val="0"/>
      <w:jc w:val="both"/>
    </w:pPr>
    <w:rPr>
      <w:rFonts w:ascii="Courier New" w:hAnsi="Courier New" w:cs="Courier New"/>
      <w:sz w:val="20"/>
      <w:szCs w:val="20"/>
    </w:rPr>
  </w:style>
  <w:style w:type="paragraph" w:styleId="af">
    <w:name w:val="Normal (Web)"/>
    <w:basedOn w:val="a1"/>
    <w:link w:val="af0"/>
    <w:rsid w:val="008954BD"/>
    <w:pPr>
      <w:ind w:firstLine="270"/>
      <w:jc w:val="both"/>
    </w:pPr>
    <w:rPr>
      <w:rFonts w:ascii="Arial" w:hAnsi="Arial"/>
      <w:color w:val="000050"/>
      <w:sz w:val="20"/>
      <w:szCs w:val="20"/>
      <w:lang w:val="x-none" w:eastAsia="x-none"/>
    </w:rPr>
  </w:style>
  <w:style w:type="paragraph" w:customStyle="1" w:styleId="ConsNonformat">
    <w:name w:val="ConsNonformat"/>
    <w:rsid w:val="008954BD"/>
    <w:pPr>
      <w:widowControl w:val="0"/>
      <w:autoSpaceDE w:val="0"/>
      <w:autoSpaceDN w:val="0"/>
      <w:adjustRightInd w:val="0"/>
    </w:pPr>
    <w:rPr>
      <w:rFonts w:ascii="Courier New" w:hAnsi="Courier New" w:cs="Courier New"/>
    </w:rPr>
  </w:style>
  <w:style w:type="paragraph" w:customStyle="1" w:styleId="ConsCell">
    <w:name w:val="ConsCell"/>
    <w:rsid w:val="008954BD"/>
    <w:pPr>
      <w:widowControl w:val="0"/>
      <w:autoSpaceDE w:val="0"/>
      <w:autoSpaceDN w:val="0"/>
      <w:adjustRightInd w:val="0"/>
    </w:pPr>
    <w:rPr>
      <w:rFonts w:ascii="Arial" w:hAnsi="Arial" w:cs="Arial"/>
    </w:rPr>
  </w:style>
  <w:style w:type="paragraph" w:customStyle="1" w:styleId="ConsTitle">
    <w:name w:val="ConsTitle"/>
    <w:rsid w:val="008954BD"/>
    <w:pPr>
      <w:widowControl w:val="0"/>
      <w:autoSpaceDE w:val="0"/>
      <w:autoSpaceDN w:val="0"/>
      <w:adjustRightInd w:val="0"/>
      <w:ind w:right="19772"/>
    </w:pPr>
    <w:rPr>
      <w:rFonts w:ascii="Arial" w:hAnsi="Arial" w:cs="Arial"/>
      <w:b/>
      <w:bCs/>
    </w:rPr>
  </w:style>
  <w:style w:type="paragraph" w:styleId="af1">
    <w:name w:val="header"/>
    <w:aliases w:val=" Знак, Знак1"/>
    <w:basedOn w:val="a1"/>
    <w:link w:val="af2"/>
    <w:uiPriority w:val="99"/>
    <w:rsid w:val="008954BD"/>
    <w:pPr>
      <w:tabs>
        <w:tab w:val="center" w:pos="4677"/>
        <w:tab w:val="right" w:pos="9355"/>
      </w:tabs>
    </w:pPr>
    <w:rPr>
      <w:lang w:val="x-none" w:eastAsia="x-none"/>
    </w:rPr>
  </w:style>
  <w:style w:type="character" w:customStyle="1" w:styleId="af2">
    <w:name w:val="Верхний колонтитул Знак"/>
    <w:aliases w:val=" Знак Знак, Знак1 Знак"/>
    <w:link w:val="af1"/>
    <w:uiPriority w:val="99"/>
    <w:rsid w:val="00FC6F7A"/>
    <w:rPr>
      <w:sz w:val="24"/>
      <w:szCs w:val="24"/>
    </w:rPr>
  </w:style>
  <w:style w:type="paragraph" w:customStyle="1" w:styleId="ConsPlusNormal">
    <w:name w:val="ConsPlusNormal"/>
    <w:link w:val="ConsPlusNormal0"/>
    <w:rsid w:val="001C25D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C6F7A"/>
    <w:rPr>
      <w:rFonts w:ascii="Arial" w:hAnsi="Arial" w:cs="Arial"/>
      <w:lang w:val="ru-RU" w:eastAsia="ru-RU" w:bidi="ar-SA"/>
    </w:rPr>
  </w:style>
  <w:style w:type="character" w:styleId="af3">
    <w:name w:val="Hyperlink"/>
    <w:uiPriority w:val="99"/>
    <w:rsid w:val="00C137A7"/>
    <w:rPr>
      <w:color w:val="0000FF"/>
      <w:u w:val="single"/>
    </w:rPr>
  </w:style>
  <w:style w:type="paragraph" w:styleId="31">
    <w:name w:val="Body Text Indent 3"/>
    <w:basedOn w:val="a1"/>
    <w:link w:val="32"/>
    <w:rsid w:val="00EF6400"/>
    <w:pPr>
      <w:spacing w:after="120"/>
      <w:ind w:left="283"/>
    </w:pPr>
    <w:rPr>
      <w:sz w:val="16"/>
      <w:szCs w:val="16"/>
      <w:lang w:val="x-none" w:eastAsia="x-none"/>
    </w:rPr>
  </w:style>
  <w:style w:type="character" w:customStyle="1" w:styleId="32">
    <w:name w:val="Основной текст с отступом 3 Знак"/>
    <w:link w:val="31"/>
    <w:rsid w:val="00EF1B40"/>
    <w:rPr>
      <w:sz w:val="16"/>
      <w:szCs w:val="16"/>
    </w:rPr>
  </w:style>
  <w:style w:type="paragraph" w:styleId="33">
    <w:name w:val="Body Text 3"/>
    <w:basedOn w:val="a1"/>
    <w:link w:val="34"/>
    <w:rsid w:val="00C577B6"/>
    <w:pPr>
      <w:spacing w:after="120"/>
    </w:pPr>
    <w:rPr>
      <w:sz w:val="16"/>
      <w:szCs w:val="16"/>
      <w:lang w:val="x-none" w:eastAsia="x-none"/>
    </w:rPr>
  </w:style>
  <w:style w:type="paragraph" w:styleId="22">
    <w:name w:val="Body Text 2"/>
    <w:basedOn w:val="a1"/>
    <w:link w:val="23"/>
    <w:rsid w:val="00C577B6"/>
    <w:pPr>
      <w:spacing w:after="120" w:line="480" w:lineRule="auto"/>
    </w:pPr>
    <w:rPr>
      <w:lang w:val="x-none" w:eastAsia="x-none"/>
    </w:rPr>
  </w:style>
  <w:style w:type="paragraph" w:styleId="af4">
    <w:name w:val="Title"/>
    <w:basedOn w:val="a1"/>
    <w:link w:val="af5"/>
    <w:qFormat/>
    <w:rsid w:val="00C577B6"/>
    <w:pPr>
      <w:jc w:val="center"/>
    </w:pPr>
    <w:rPr>
      <w:b/>
      <w:sz w:val="28"/>
      <w:szCs w:val="20"/>
      <w:lang w:val="x-none" w:eastAsia="x-none"/>
    </w:rPr>
  </w:style>
  <w:style w:type="character" w:customStyle="1" w:styleId="af5">
    <w:name w:val="Название Знак"/>
    <w:link w:val="af4"/>
    <w:rsid w:val="00D52C4F"/>
    <w:rPr>
      <w:b/>
      <w:sz w:val="28"/>
    </w:rPr>
  </w:style>
  <w:style w:type="paragraph" w:customStyle="1" w:styleId="xl33">
    <w:name w:val="xl33"/>
    <w:basedOn w:val="a1"/>
    <w:rsid w:val="00BB2DB9"/>
    <w:pPr>
      <w:spacing w:before="100" w:beforeAutospacing="1" w:after="100" w:afterAutospacing="1"/>
      <w:jc w:val="right"/>
    </w:pPr>
  </w:style>
  <w:style w:type="paragraph" w:customStyle="1" w:styleId="xl25">
    <w:name w:val="xl25"/>
    <w:basedOn w:val="a1"/>
    <w:rsid w:val="00BB2DB9"/>
    <w:pPr>
      <w:spacing w:before="100" w:beforeAutospacing="1" w:after="100" w:afterAutospacing="1"/>
      <w:jc w:val="center"/>
      <w:textAlignment w:val="center"/>
    </w:pPr>
    <w:rPr>
      <w:b/>
      <w:bCs/>
      <w:sz w:val="26"/>
      <w:szCs w:val="26"/>
    </w:rPr>
  </w:style>
  <w:style w:type="paragraph" w:styleId="24">
    <w:name w:val="Body Text Indent 2"/>
    <w:basedOn w:val="a1"/>
    <w:link w:val="25"/>
    <w:rsid w:val="00B95CB0"/>
    <w:pPr>
      <w:spacing w:after="120" w:line="480" w:lineRule="auto"/>
      <w:ind w:left="283"/>
    </w:pPr>
  </w:style>
  <w:style w:type="paragraph" w:customStyle="1" w:styleId="26">
    <w:name w:val="Знак2"/>
    <w:basedOn w:val="a1"/>
    <w:rsid w:val="00B95CB0"/>
    <w:rPr>
      <w:rFonts w:ascii="Verdana" w:hAnsi="Verdana" w:cs="Verdana"/>
      <w:sz w:val="20"/>
      <w:szCs w:val="20"/>
      <w:lang w:val="en-US" w:eastAsia="en-US"/>
    </w:rPr>
  </w:style>
  <w:style w:type="paragraph" w:styleId="af6">
    <w:name w:val="Block Text"/>
    <w:basedOn w:val="a1"/>
    <w:rsid w:val="007D32B8"/>
    <w:pPr>
      <w:widowControl w:val="0"/>
      <w:shd w:val="clear" w:color="auto" w:fill="FFFFFF"/>
      <w:autoSpaceDE w:val="0"/>
      <w:autoSpaceDN w:val="0"/>
      <w:adjustRightInd w:val="0"/>
      <w:spacing w:before="274" w:line="274" w:lineRule="exact"/>
      <w:ind w:left="346" w:right="14" w:hanging="338"/>
      <w:jc w:val="both"/>
    </w:pPr>
  </w:style>
  <w:style w:type="paragraph" w:styleId="af7">
    <w:name w:val="caption"/>
    <w:basedOn w:val="a1"/>
    <w:next w:val="a1"/>
    <w:qFormat/>
    <w:rsid w:val="00AB2259"/>
    <w:pPr>
      <w:ind w:firstLine="709"/>
      <w:jc w:val="center"/>
    </w:pPr>
    <w:rPr>
      <w:b/>
      <w:sz w:val="28"/>
      <w:szCs w:val="20"/>
    </w:rPr>
  </w:style>
  <w:style w:type="paragraph" w:customStyle="1" w:styleId="af8">
    <w:name w:val="Обращение"/>
    <w:basedOn w:val="a1"/>
    <w:next w:val="a1"/>
    <w:rsid w:val="00AB2259"/>
    <w:pPr>
      <w:spacing w:before="240" w:after="120"/>
      <w:jc w:val="center"/>
    </w:pPr>
    <w:rPr>
      <w:b/>
      <w:sz w:val="26"/>
      <w:szCs w:val="20"/>
    </w:rPr>
  </w:style>
  <w:style w:type="paragraph" w:customStyle="1" w:styleId="af9">
    <w:name w:val="Адресные реквизиты"/>
    <w:basedOn w:val="ab"/>
    <w:next w:val="ab"/>
    <w:rsid w:val="00AB2259"/>
    <w:pPr>
      <w:spacing w:after="0"/>
    </w:pPr>
    <w:rPr>
      <w:sz w:val="16"/>
      <w:szCs w:val="20"/>
    </w:rPr>
  </w:style>
  <w:style w:type="paragraph" w:customStyle="1" w:styleId="afa">
    <w:name w:val="Адресат"/>
    <w:basedOn w:val="a1"/>
    <w:rsid w:val="00AB2259"/>
    <w:pPr>
      <w:spacing w:before="120"/>
    </w:pPr>
    <w:rPr>
      <w:b/>
      <w:sz w:val="26"/>
      <w:szCs w:val="20"/>
    </w:rPr>
  </w:style>
  <w:style w:type="paragraph" w:styleId="afb">
    <w:name w:val="Balloon Text"/>
    <w:basedOn w:val="a1"/>
    <w:link w:val="afc"/>
    <w:uiPriority w:val="99"/>
    <w:rsid w:val="00AB2259"/>
    <w:pPr>
      <w:ind w:firstLine="709"/>
    </w:pPr>
    <w:rPr>
      <w:rFonts w:ascii="Tahoma" w:hAnsi="Tahoma"/>
      <w:sz w:val="16"/>
      <w:szCs w:val="16"/>
      <w:lang w:val="x-none" w:eastAsia="x-none"/>
    </w:rPr>
  </w:style>
  <w:style w:type="character" w:customStyle="1" w:styleId="afc">
    <w:name w:val="Текст выноски Знак"/>
    <w:link w:val="afb"/>
    <w:uiPriority w:val="99"/>
    <w:rsid w:val="00FC6F7A"/>
    <w:rPr>
      <w:rFonts w:ascii="Tahoma" w:hAnsi="Tahoma" w:cs="Tahoma"/>
      <w:sz w:val="16"/>
      <w:szCs w:val="16"/>
    </w:rPr>
  </w:style>
  <w:style w:type="paragraph" w:customStyle="1" w:styleId="ConsPlusTitle">
    <w:name w:val="ConsPlusTitle"/>
    <w:rsid w:val="005E28A3"/>
    <w:pPr>
      <w:widowControl w:val="0"/>
      <w:autoSpaceDE w:val="0"/>
      <w:autoSpaceDN w:val="0"/>
      <w:adjustRightInd w:val="0"/>
    </w:pPr>
    <w:rPr>
      <w:b/>
      <w:bCs/>
      <w:sz w:val="24"/>
      <w:szCs w:val="24"/>
    </w:rPr>
  </w:style>
  <w:style w:type="character" w:customStyle="1" w:styleId="afd">
    <w:name w:val="Цветовое выделение"/>
    <w:uiPriority w:val="99"/>
    <w:rsid w:val="003011B7"/>
    <w:rPr>
      <w:b/>
      <w:bCs/>
      <w:color w:val="000080"/>
      <w:sz w:val="20"/>
      <w:szCs w:val="20"/>
    </w:rPr>
  </w:style>
  <w:style w:type="paragraph" w:customStyle="1" w:styleId="afe">
    <w:name w:val="Таблицы (моноширинный)"/>
    <w:basedOn w:val="a1"/>
    <w:next w:val="a1"/>
    <w:rsid w:val="003011B7"/>
    <w:pPr>
      <w:widowControl w:val="0"/>
      <w:autoSpaceDE w:val="0"/>
      <w:autoSpaceDN w:val="0"/>
      <w:adjustRightInd w:val="0"/>
      <w:jc w:val="both"/>
    </w:pPr>
    <w:rPr>
      <w:rFonts w:ascii="Courier New" w:hAnsi="Courier New" w:cs="Courier New"/>
      <w:sz w:val="20"/>
      <w:szCs w:val="20"/>
    </w:rPr>
  </w:style>
  <w:style w:type="paragraph" w:styleId="aff">
    <w:name w:val="List Paragraph"/>
    <w:basedOn w:val="a1"/>
    <w:uiPriority w:val="34"/>
    <w:qFormat/>
    <w:rsid w:val="00D52C4F"/>
    <w:pPr>
      <w:ind w:left="720"/>
      <w:contextualSpacing/>
    </w:pPr>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FC6F7A"/>
    <w:rPr>
      <w:rFonts w:ascii="Tahoma" w:eastAsia="Times New Roman" w:hAnsi="Tahoma" w:cs="Times New Roman"/>
      <w:sz w:val="20"/>
      <w:szCs w:val="20"/>
      <w:lang w:val="en-US" w:eastAsia="en-US"/>
    </w:rPr>
  </w:style>
  <w:style w:type="paragraph" w:customStyle="1" w:styleId="aff0">
    <w:name w:val="МУ Обычный стиль"/>
    <w:basedOn w:val="a1"/>
    <w:autoRedefine/>
    <w:rsid w:val="005D540A"/>
    <w:pPr>
      <w:autoSpaceDE w:val="0"/>
      <w:autoSpaceDN w:val="0"/>
      <w:adjustRightInd w:val="0"/>
      <w:ind w:firstLine="709"/>
      <w:jc w:val="both"/>
    </w:pPr>
    <w:rPr>
      <w:sz w:val="20"/>
      <w:szCs w:val="20"/>
    </w:rPr>
  </w:style>
  <w:style w:type="character" w:styleId="aff1">
    <w:name w:val="annotation reference"/>
    <w:uiPriority w:val="99"/>
    <w:unhideWhenUsed/>
    <w:rsid w:val="00FC6F7A"/>
    <w:rPr>
      <w:sz w:val="16"/>
      <w:szCs w:val="16"/>
    </w:rPr>
  </w:style>
  <w:style w:type="paragraph" w:styleId="aff2">
    <w:name w:val="annotation text"/>
    <w:basedOn w:val="a1"/>
    <w:link w:val="aff3"/>
    <w:uiPriority w:val="99"/>
    <w:unhideWhenUsed/>
    <w:rsid w:val="00FC6F7A"/>
    <w:pPr>
      <w:ind w:firstLine="709"/>
      <w:jc w:val="both"/>
    </w:pPr>
    <w:rPr>
      <w:rFonts w:ascii="Calibri" w:hAnsi="Calibri"/>
      <w:sz w:val="20"/>
      <w:szCs w:val="20"/>
      <w:lang w:val="x-none" w:eastAsia="x-none"/>
    </w:rPr>
  </w:style>
  <w:style w:type="character" w:customStyle="1" w:styleId="aff3">
    <w:name w:val="Текст примечания Знак"/>
    <w:link w:val="aff2"/>
    <w:uiPriority w:val="99"/>
    <w:rsid w:val="00FC6F7A"/>
    <w:rPr>
      <w:rFonts w:ascii="Calibri" w:eastAsia="Times New Roman" w:hAnsi="Calibri" w:cs="Times New Roman"/>
    </w:rPr>
  </w:style>
  <w:style w:type="paragraph" w:styleId="aff4">
    <w:name w:val="annotation subject"/>
    <w:basedOn w:val="aff2"/>
    <w:next w:val="aff2"/>
    <w:link w:val="aff5"/>
    <w:uiPriority w:val="99"/>
    <w:unhideWhenUsed/>
    <w:rsid w:val="00FC6F7A"/>
    <w:rPr>
      <w:b/>
      <w:bCs/>
    </w:rPr>
  </w:style>
  <w:style w:type="character" w:customStyle="1" w:styleId="aff5">
    <w:name w:val="Тема примечания Знак"/>
    <w:link w:val="aff4"/>
    <w:uiPriority w:val="99"/>
    <w:rsid w:val="00FC6F7A"/>
    <w:rPr>
      <w:rFonts w:ascii="Calibri" w:eastAsia="Times New Roman" w:hAnsi="Calibri" w:cs="Times New Roman"/>
      <w:b/>
      <w:bCs/>
    </w:rPr>
  </w:style>
  <w:style w:type="paragraph" w:customStyle="1" w:styleId="ConsPlusNonformat">
    <w:name w:val="ConsPlusNonformat"/>
    <w:rsid w:val="00FC6F7A"/>
    <w:pPr>
      <w:widowControl w:val="0"/>
      <w:autoSpaceDE w:val="0"/>
      <w:autoSpaceDN w:val="0"/>
      <w:adjustRightInd w:val="0"/>
      <w:ind w:firstLine="709"/>
      <w:jc w:val="both"/>
    </w:pPr>
    <w:rPr>
      <w:rFonts w:ascii="Courier New" w:hAnsi="Courier New" w:cs="Courier New"/>
    </w:rPr>
  </w:style>
  <w:style w:type="paragraph" w:customStyle="1" w:styleId="Text13">
    <w:name w:val="Text13"/>
    <w:uiPriority w:val="99"/>
    <w:rsid w:val="00FC6F7A"/>
    <w:pPr>
      <w:widowControl w:val="0"/>
      <w:autoSpaceDE w:val="0"/>
      <w:autoSpaceDN w:val="0"/>
      <w:adjustRightInd w:val="0"/>
      <w:jc w:val="center"/>
    </w:pPr>
    <w:rPr>
      <w:color w:val="000000"/>
      <w:sz w:val="24"/>
      <w:szCs w:val="24"/>
    </w:rPr>
  </w:style>
  <w:style w:type="paragraph" w:customStyle="1" w:styleId="Default">
    <w:name w:val="Default"/>
    <w:rsid w:val="00FC6F7A"/>
    <w:pPr>
      <w:suppressAutoHyphens/>
      <w:autoSpaceDE w:val="0"/>
    </w:pPr>
    <w:rPr>
      <w:rFonts w:ascii="Arial" w:eastAsia="Arial" w:hAnsi="Arial" w:cs="Arial"/>
      <w:color w:val="000000"/>
      <w:sz w:val="24"/>
      <w:szCs w:val="24"/>
      <w:lang w:eastAsia="ar-SA"/>
    </w:rPr>
  </w:style>
  <w:style w:type="character" w:styleId="aff6">
    <w:name w:val="Emphasis"/>
    <w:uiPriority w:val="20"/>
    <w:qFormat/>
    <w:rsid w:val="00FC6F7A"/>
    <w:rPr>
      <w:i/>
      <w:iCs/>
    </w:rPr>
  </w:style>
  <w:style w:type="paragraph" w:styleId="aff7">
    <w:name w:val="footnote text"/>
    <w:basedOn w:val="a1"/>
    <w:link w:val="aff8"/>
    <w:unhideWhenUsed/>
    <w:rsid w:val="00846D9C"/>
    <w:rPr>
      <w:rFonts w:ascii="Calibri" w:hAnsi="Calibri"/>
      <w:sz w:val="20"/>
      <w:szCs w:val="20"/>
      <w:lang w:val="x-none" w:eastAsia="x-none"/>
    </w:rPr>
  </w:style>
  <w:style w:type="character" w:customStyle="1" w:styleId="aff8">
    <w:name w:val="Текст сноски Знак"/>
    <w:link w:val="aff7"/>
    <w:uiPriority w:val="99"/>
    <w:rsid w:val="00846D9C"/>
    <w:rPr>
      <w:rFonts w:ascii="Calibri" w:hAnsi="Calibri"/>
    </w:rPr>
  </w:style>
  <w:style w:type="character" w:styleId="aff9">
    <w:name w:val="footnote reference"/>
    <w:unhideWhenUsed/>
    <w:rsid w:val="00846D9C"/>
    <w:rPr>
      <w:vertAlign w:val="superscript"/>
    </w:rPr>
  </w:style>
  <w:style w:type="character" w:styleId="affa">
    <w:name w:val="endnote reference"/>
    <w:uiPriority w:val="99"/>
    <w:unhideWhenUsed/>
    <w:rsid w:val="00846D9C"/>
    <w:rPr>
      <w:vertAlign w:val="superscript"/>
    </w:rPr>
  </w:style>
  <w:style w:type="character" w:customStyle="1" w:styleId="small">
    <w:name w:val="small"/>
    <w:basedOn w:val="a2"/>
    <w:rsid w:val="00846D9C"/>
  </w:style>
  <w:style w:type="paragraph" w:customStyle="1" w:styleId="FR2">
    <w:name w:val="FR2"/>
    <w:rsid w:val="00EF1B40"/>
    <w:pPr>
      <w:widowControl w:val="0"/>
      <w:autoSpaceDE w:val="0"/>
      <w:autoSpaceDN w:val="0"/>
      <w:adjustRightInd w:val="0"/>
      <w:spacing w:line="280" w:lineRule="auto"/>
      <w:ind w:left="1040" w:right="1000"/>
      <w:jc w:val="center"/>
    </w:pPr>
    <w:rPr>
      <w:rFonts w:ascii="Arial" w:hAnsi="Arial" w:cs="Arial"/>
      <w:b/>
      <w:bCs/>
    </w:rPr>
  </w:style>
  <w:style w:type="paragraph" w:styleId="affb">
    <w:name w:val="No Spacing"/>
    <w:qFormat/>
    <w:rsid w:val="00EF1B40"/>
    <w:rPr>
      <w:rFonts w:ascii="Calibri" w:eastAsia="Calibri" w:hAnsi="Calibri"/>
      <w:sz w:val="22"/>
      <w:szCs w:val="22"/>
      <w:lang w:eastAsia="en-US"/>
    </w:rPr>
  </w:style>
  <w:style w:type="paragraph" w:customStyle="1" w:styleId="affc">
    <w:name w:val="Текст (лев. подпись)"/>
    <w:basedOn w:val="a1"/>
    <w:next w:val="a1"/>
    <w:uiPriority w:val="99"/>
    <w:rsid w:val="00EF1B40"/>
    <w:pPr>
      <w:widowControl w:val="0"/>
      <w:autoSpaceDE w:val="0"/>
      <w:autoSpaceDN w:val="0"/>
      <w:adjustRightInd w:val="0"/>
      <w:jc w:val="center"/>
    </w:pPr>
    <w:rPr>
      <w:rFonts w:ascii="Arial" w:hAnsi="Arial" w:cs="Arial"/>
      <w:sz w:val="20"/>
      <w:szCs w:val="20"/>
    </w:rPr>
  </w:style>
  <w:style w:type="paragraph" w:customStyle="1" w:styleId="affd">
    <w:name w:val="Текст (прав. подпись)"/>
    <w:basedOn w:val="a1"/>
    <w:next w:val="a1"/>
    <w:uiPriority w:val="99"/>
    <w:rsid w:val="00EF1B40"/>
    <w:pPr>
      <w:widowControl w:val="0"/>
      <w:autoSpaceDE w:val="0"/>
      <w:autoSpaceDN w:val="0"/>
      <w:adjustRightInd w:val="0"/>
      <w:jc w:val="right"/>
    </w:pPr>
    <w:rPr>
      <w:rFonts w:ascii="Arial" w:hAnsi="Arial" w:cs="Arial"/>
      <w:sz w:val="20"/>
      <w:szCs w:val="20"/>
    </w:rPr>
  </w:style>
  <w:style w:type="paragraph" w:customStyle="1" w:styleId="12">
    <w:name w:val="Мой заголовок 1"/>
    <w:basedOn w:val="1"/>
    <w:qFormat/>
    <w:rsid w:val="00EF1B40"/>
    <w:pPr>
      <w:keepLines/>
      <w:widowControl w:val="0"/>
      <w:spacing w:before="240"/>
      <w:ind w:firstLine="709"/>
      <w:jc w:val="left"/>
    </w:pPr>
    <w:rPr>
      <w:b/>
      <w:caps/>
      <w:szCs w:val="20"/>
    </w:rPr>
  </w:style>
  <w:style w:type="paragraph" w:customStyle="1" w:styleId="27">
    <w:name w:val="Основной шрифт абзаца2"/>
    <w:basedOn w:val="a1"/>
    <w:rsid w:val="00B62166"/>
    <w:pPr>
      <w:spacing w:after="160" w:line="240" w:lineRule="exact"/>
    </w:pPr>
    <w:rPr>
      <w:rFonts w:ascii="Verdana" w:hAnsi="Verdana"/>
      <w:sz w:val="20"/>
      <w:szCs w:val="20"/>
      <w:lang w:val="en-US"/>
    </w:rPr>
  </w:style>
  <w:style w:type="character" w:customStyle="1" w:styleId="u">
    <w:name w:val="u"/>
    <w:rsid w:val="00804D19"/>
    <w:rPr>
      <w:rFonts w:cs="Times New Roman"/>
    </w:rPr>
  </w:style>
  <w:style w:type="paragraph" w:customStyle="1" w:styleId="ConsPlusCell">
    <w:name w:val="ConsPlusCell"/>
    <w:rsid w:val="00B300C3"/>
    <w:pPr>
      <w:autoSpaceDE w:val="0"/>
      <w:autoSpaceDN w:val="0"/>
      <w:adjustRightInd w:val="0"/>
    </w:pPr>
    <w:rPr>
      <w:sz w:val="28"/>
      <w:szCs w:val="28"/>
      <w:lang w:eastAsia="en-US"/>
    </w:rPr>
  </w:style>
  <w:style w:type="paragraph" w:customStyle="1" w:styleId="a">
    <w:name w:val="Регламент"/>
    <w:basedOn w:val="20"/>
    <w:qFormat/>
    <w:rsid w:val="007F1020"/>
    <w:pPr>
      <w:numPr>
        <w:numId w:val="1"/>
      </w:numPr>
      <w:spacing w:before="0" w:after="0"/>
      <w:jc w:val="center"/>
    </w:pPr>
    <w:rPr>
      <w:rFonts w:ascii="Times New Roman" w:hAnsi="Times New Roman"/>
      <w:bCs w:val="0"/>
      <w:i w:val="0"/>
      <w:iCs w:val="0"/>
      <w:sz w:val="24"/>
      <w:szCs w:val="24"/>
    </w:rPr>
  </w:style>
  <w:style w:type="paragraph" w:customStyle="1" w:styleId="a0">
    <w:name w:val="Официальный"/>
    <w:basedOn w:val="a1"/>
    <w:qFormat/>
    <w:rsid w:val="007F1020"/>
    <w:pPr>
      <w:numPr>
        <w:numId w:val="2"/>
      </w:numPr>
      <w:spacing w:after="200"/>
      <w:ind w:left="425" w:hanging="425"/>
      <w:contextualSpacing/>
    </w:pPr>
    <w:rPr>
      <w:rFonts w:eastAsia="Calibri"/>
      <w:szCs w:val="22"/>
      <w:lang w:eastAsia="en-US"/>
    </w:rPr>
  </w:style>
  <w:style w:type="character" w:customStyle="1" w:styleId="apple-converted-space">
    <w:name w:val="apple-converted-space"/>
    <w:basedOn w:val="a2"/>
    <w:rsid w:val="007F1020"/>
  </w:style>
  <w:style w:type="paragraph" w:customStyle="1" w:styleId="affe">
    <w:name w:val="Заголовок статьи"/>
    <w:basedOn w:val="a1"/>
    <w:next w:val="a1"/>
    <w:uiPriority w:val="99"/>
    <w:rsid w:val="007F1020"/>
    <w:pPr>
      <w:autoSpaceDE w:val="0"/>
      <w:autoSpaceDN w:val="0"/>
      <w:adjustRightInd w:val="0"/>
      <w:ind w:left="1612" w:hanging="892"/>
      <w:jc w:val="both"/>
    </w:pPr>
    <w:rPr>
      <w:rFonts w:ascii="Arial" w:eastAsia="Calibri" w:hAnsi="Arial" w:cs="Arial"/>
      <w:lang w:eastAsia="en-US"/>
    </w:rPr>
  </w:style>
  <w:style w:type="paragraph" w:customStyle="1" w:styleId="0">
    <w:name w:val="Стиль0"/>
    <w:rsid w:val="007F1020"/>
    <w:pPr>
      <w:jc w:val="both"/>
    </w:pPr>
    <w:rPr>
      <w:rFonts w:ascii="Arial" w:hAnsi="Arial"/>
      <w:sz w:val="22"/>
    </w:rPr>
  </w:style>
  <w:style w:type="character" w:styleId="afff">
    <w:name w:val="Strong"/>
    <w:qFormat/>
    <w:rsid w:val="007D0B26"/>
    <w:rPr>
      <w:b/>
      <w:bCs/>
    </w:rPr>
  </w:style>
  <w:style w:type="paragraph" w:styleId="afff0">
    <w:name w:val="Revision"/>
    <w:hidden/>
    <w:uiPriority w:val="99"/>
    <w:semiHidden/>
    <w:rsid w:val="00737FE3"/>
    <w:rPr>
      <w:rFonts w:ascii="Calibri" w:hAnsi="Calibri"/>
      <w:sz w:val="22"/>
      <w:szCs w:val="22"/>
    </w:rPr>
  </w:style>
  <w:style w:type="character" w:styleId="afff1">
    <w:name w:val="FollowedHyperlink"/>
    <w:uiPriority w:val="99"/>
    <w:unhideWhenUsed/>
    <w:rsid w:val="00DF69D2"/>
    <w:rPr>
      <w:color w:val="800080"/>
      <w:u w:val="single"/>
    </w:rPr>
  </w:style>
  <w:style w:type="paragraph" w:customStyle="1" w:styleId="13">
    <w:name w:val="Знак1"/>
    <w:basedOn w:val="a1"/>
    <w:rsid w:val="005D540A"/>
    <w:rPr>
      <w:rFonts w:ascii="Verdana" w:hAnsi="Verdana" w:cs="Verdana"/>
      <w:sz w:val="20"/>
      <w:szCs w:val="20"/>
      <w:lang w:val="en-US" w:eastAsia="en-US"/>
    </w:rPr>
  </w:style>
  <w:style w:type="paragraph" w:customStyle="1" w:styleId="14">
    <w:name w:val="Абзац списка1"/>
    <w:basedOn w:val="a1"/>
    <w:link w:val="ListParagraphChar"/>
    <w:rsid w:val="0043553A"/>
    <w:pPr>
      <w:spacing w:after="200" w:line="276" w:lineRule="auto"/>
      <w:ind w:left="720"/>
      <w:contextualSpacing/>
    </w:pPr>
    <w:rPr>
      <w:rFonts w:ascii="Calibri" w:hAnsi="Calibri"/>
      <w:sz w:val="20"/>
      <w:szCs w:val="20"/>
      <w:lang w:val="x-none" w:eastAsia="x-none"/>
    </w:rPr>
  </w:style>
  <w:style w:type="character" w:customStyle="1" w:styleId="ListParagraphChar">
    <w:name w:val="List Paragraph Char"/>
    <w:link w:val="14"/>
    <w:locked/>
    <w:rsid w:val="0043553A"/>
    <w:rPr>
      <w:rFonts w:ascii="Calibri" w:hAnsi="Calibri"/>
      <w:lang w:val="x-none" w:eastAsia="x-none"/>
    </w:rPr>
  </w:style>
  <w:style w:type="paragraph" w:styleId="afff2">
    <w:name w:val="Document Map"/>
    <w:basedOn w:val="a1"/>
    <w:link w:val="afff3"/>
    <w:uiPriority w:val="99"/>
    <w:unhideWhenUsed/>
    <w:rsid w:val="00152DB1"/>
    <w:rPr>
      <w:rFonts w:ascii="Tahoma" w:hAnsi="Tahoma"/>
      <w:sz w:val="16"/>
      <w:szCs w:val="16"/>
      <w:lang w:val="x-none" w:eastAsia="x-none"/>
    </w:rPr>
  </w:style>
  <w:style w:type="character" w:customStyle="1" w:styleId="afff3">
    <w:name w:val="Схема документа Знак"/>
    <w:link w:val="afff2"/>
    <w:uiPriority w:val="99"/>
    <w:rsid w:val="00152DB1"/>
    <w:rPr>
      <w:rFonts w:ascii="Tahoma" w:hAnsi="Tahoma" w:cs="Tahoma"/>
      <w:sz w:val="16"/>
      <w:szCs w:val="16"/>
    </w:rPr>
  </w:style>
  <w:style w:type="character" w:customStyle="1" w:styleId="afff4">
    <w:name w:val="Гипертекстовая ссылка"/>
    <w:uiPriority w:val="99"/>
    <w:rsid w:val="00D37FCC"/>
    <w:rPr>
      <w:rFonts w:cs="Times New Roman"/>
      <w:b/>
      <w:color w:val="106BBE"/>
      <w:sz w:val="26"/>
    </w:rPr>
  </w:style>
  <w:style w:type="character" w:customStyle="1" w:styleId="40">
    <w:name w:val="Заголовок 4 Знак"/>
    <w:link w:val="4"/>
    <w:rsid w:val="00CB21B3"/>
    <w:rPr>
      <w:b/>
      <w:bCs/>
      <w:sz w:val="28"/>
      <w:szCs w:val="28"/>
    </w:rPr>
  </w:style>
  <w:style w:type="numbering" w:customStyle="1" w:styleId="15">
    <w:name w:val="Нет списка1"/>
    <w:next w:val="a4"/>
    <w:uiPriority w:val="99"/>
    <w:semiHidden/>
    <w:unhideWhenUsed/>
    <w:rsid w:val="00CB21B3"/>
  </w:style>
  <w:style w:type="numbering" w:customStyle="1" w:styleId="110">
    <w:name w:val="Нет списка11"/>
    <w:next w:val="a4"/>
    <w:semiHidden/>
    <w:unhideWhenUsed/>
    <w:rsid w:val="00CB21B3"/>
  </w:style>
  <w:style w:type="character" w:customStyle="1" w:styleId="23">
    <w:name w:val="Основной текст 2 Знак"/>
    <w:link w:val="22"/>
    <w:rsid w:val="00CB21B3"/>
    <w:rPr>
      <w:sz w:val="24"/>
      <w:szCs w:val="24"/>
    </w:rPr>
  </w:style>
  <w:style w:type="character" w:customStyle="1" w:styleId="34">
    <w:name w:val="Основной текст 3 Знак"/>
    <w:link w:val="33"/>
    <w:rsid w:val="00CB21B3"/>
    <w:rPr>
      <w:sz w:val="16"/>
      <w:szCs w:val="16"/>
    </w:rPr>
  </w:style>
  <w:style w:type="paragraph" w:customStyle="1" w:styleId="Standarduser">
    <w:name w:val="Standard (user)"/>
    <w:rsid w:val="00CB21B3"/>
    <w:pPr>
      <w:widowControl w:val="0"/>
      <w:suppressAutoHyphens/>
      <w:autoSpaceDN w:val="0"/>
    </w:pPr>
    <w:rPr>
      <w:rFonts w:eastAsia="Arial Unicode MS"/>
      <w:color w:val="000000"/>
      <w:kern w:val="3"/>
      <w:sz w:val="24"/>
      <w:szCs w:val="24"/>
      <w:lang w:val="en-US" w:eastAsia="en-US" w:bidi="en-US"/>
    </w:rPr>
  </w:style>
  <w:style w:type="character" w:customStyle="1" w:styleId="16">
    <w:name w:val="Название Знак1"/>
    <w:uiPriority w:val="10"/>
    <w:rsid w:val="00CB21B3"/>
    <w:rPr>
      <w:rFonts w:ascii="Cambria" w:eastAsia="Times New Roman" w:hAnsi="Cambria" w:cs="Times New Roman"/>
      <w:color w:val="17365D"/>
      <w:spacing w:val="5"/>
      <w:kern w:val="28"/>
      <w:sz w:val="52"/>
      <w:szCs w:val="52"/>
    </w:rPr>
  </w:style>
  <w:style w:type="paragraph" w:customStyle="1" w:styleId="afff5">
    <w:name w:val="Стиль"/>
    <w:rsid w:val="00CB21B3"/>
    <w:pPr>
      <w:widowControl w:val="0"/>
      <w:autoSpaceDE w:val="0"/>
      <w:autoSpaceDN w:val="0"/>
      <w:adjustRightInd w:val="0"/>
    </w:pPr>
    <w:rPr>
      <w:sz w:val="24"/>
      <w:szCs w:val="24"/>
    </w:rPr>
  </w:style>
  <w:style w:type="paragraph" w:customStyle="1" w:styleId="consplustitle0">
    <w:name w:val="consplustitle"/>
    <w:basedOn w:val="a1"/>
    <w:rsid w:val="00CB21B3"/>
    <w:pPr>
      <w:spacing w:before="100" w:beforeAutospacing="1" w:after="100" w:afterAutospacing="1"/>
      <w:ind w:firstLine="480"/>
    </w:pPr>
  </w:style>
  <w:style w:type="character" w:customStyle="1" w:styleId="af0">
    <w:name w:val="Обычный (веб) Знак"/>
    <w:link w:val="af"/>
    <w:locked/>
    <w:rsid w:val="00CB21B3"/>
    <w:rPr>
      <w:rFonts w:ascii="Arial" w:hAnsi="Arial" w:cs="Arial"/>
      <w:color w:val="000050"/>
    </w:rPr>
  </w:style>
  <w:style w:type="paragraph" w:customStyle="1" w:styleId="msonormalcxspmiddle">
    <w:name w:val="msonormalcxspmiddle"/>
    <w:basedOn w:val="a1"/>
    <w:rsid w:val="00CB21B3"/>
    <w:pPr>
      <w:spacing w:before="100" w:beforeAutospacing="1" w:after="100" w:afterAutospacing="1"/>
    </w:pPr>
  </w:style>
  <w:style w:type="paragraph" w:customStyle="1" w:styleId="afff6">
    <w:name w:val="Нормальный (прав. подпись)"/>
    <w:basedOn w:val="a1"/>
    <w:next w:val="a1"/>
    <w:rsid w:val="00CB21B3"/>
    <w:pPr>
      <w:autoSpaceDE w:val="0"/>
      <w:autoSpaceDN w:val="0"/>
      <w:adjustRightInd w:val="0"/>
      <w:jc w:val="right"/>
    </w:pPr>
    <w:rPr>
      <w:rFonts w:ascii="Arial" w:hAnsi="Arial" w:cs="Arial"/>
    </w:rPr>
  </w:style>
  <w:style w:type="paragraph" w:customStyle="1" w:styleId="s1">
    <w:name w:val="s_1"/>
    <w:basedOn w:val="a1"/>
    <w:rsid w:val="00CB21B3"/>
    <w:pPr>
      <w:spacing w:before="100" w:beforeAutospacing="1" w:after="100" w:afterAutospacing="1"/>
    </w:pPr>
  </w:style>
  <w:style w:type="character" w:customStyle="1" w:styleId="apple-style-span">
    <w:name w:val="apple-style-span"/>
    <w:rsid w:val="00CB21B3"/>
    <w:rPr>
      <w:rFonts w:ascii="Times New Roman" w:hAnsi="Times New Roman" w:cs="Times New Roman" w:hint="default"/>
    </w:rPr>
  </w:style>
  <w:style w:type="character" w:customStyle="1" w:styleId="link">
    <w:name w:val="link"/>
    <w:rsid w:val="00CB21B3"/>
  </w:style>
  <w:style w:type="paragraph" w:customStyle="1" w:styleId="afff7">
    <w:name w:val="......."/>
    <w:basedOn w:val="a1"/>
    <w:next w:val="a1"/>
    <w:rsid w:val="000321E0"/>
    <w:pPr>
      <w:autoSpaceDE w:val="0"/>
      <w:autoSpaceDN w:val="0"/>
      <w:adjustRightInd w:val="0"/>
    </w:pPr>
  </w:style>
  <w:style w:type="character" w:customStyle="1" w:styleId="blk">
    <w:name w:val="blk"/>
    <w:basedOn w:val="a2"/>
    <w:rsid w:val="00440627"/>
  </w:style>
  <w:style w:type="paragraph" w:styleId="17">
    <w:name w:val="toc 1"/>
    <w:basedOn w:val="a1"/>
    <w:next w:val="a1"/>
    <w:autoRedefine/>
    <w:rsid w:val="003A7AB6"/>
    <w:pPr>
      <w:widowControl w:val="0"/>
      <w:autoSpaceDE w:val="0"/>
      <w:autoSpaceDN w:val="0"/>
    </w:pPr>
  </w:style>
  <w:style w:type="paragraph" w:customStyle="1" w:styleId="120">
    <w:name w:val="Знак Знак Знак Знак12"/>
    <w:basedOn w:val="a1"/>
    <w:next w:val="a1"/>
    <w:semiHidden/>
    <w:rsid w:val="00AF13D2"/>
    <w:pPr>
      <w:spacing w:after="160" w:line="240" w:lineRule="exact"/>
    </w:pPr>
    <w:rPr>
      <w:rFonts w:ascii="Arial" w:hAnsi="Arial" w:cs="Arial"/>
      <w:sz w:val="20"/>
      <w:szCs w:val="20"/>
      <w:lang w:val="en-US" w:eastAsia="en-US"/>
    </w:rPr>
  </w:style>
  <w:style w:type="paragraph" w:customStyle="1" w:styleId="xl32">
    <w:name w:val="xl32"/>
    <w:basedOn w:val="a1"/>
    <w:rsid w:val="00AF13D2"/>
    <w:pPr>
      <w:spacing w:before="100" w:beforeAutospacing="1" w:after="100" w:afterAutospacing="1"/>
      <w:jc w:val="right"/>
    </w:pPr>
  </w:style>
  <w:style w:type="paragraph" w:styleId="28">
    <w:name w:val="List 2"/>
    <w:basedOn w:val="a1"/>
    <w:unhideWhenUsed/>
    <w:rsid w:val="005E4DF2"/>
    <w:pPr>
      <w:ind w:left="566" w:hanging="283"/>
    </w:pPr>
  </w:style>
  <w:style w:type="paragraph" w:customStyle="1" w:styleId="Report">
    <w:name w:val="Report"/>
    <w:basedOn w:val="a1"/>
    <w:rsid w:val="00940ECA"/>
    <w:pPr>
      <w:spacing w:line="360" w:lineRule="auto"/>
      <w:ind w:firstLine="567"/>
      <w:jc w:val="both"/>
    </w:pPr>
    <w:rPr>
      <w:szCs w:val="20"/>
    </w:rPr>
  </w:style>
  <w:style w:type="numbering" w:customStyle="1" w:styleId="29">
    <w:name w:val="Нет списка2"/>
    <w:next w:val="a4"/>
    <w:uiPriority w:val="99"/>
    <w:semiHidden/>
    <w:unhideWhenUsed/>
    <w:rsid w:val="007C5617"/>
  </w:style>
  <w:style w:type="table" w:customStyle="1" w:styleId="18">
    <w:name w:val="Сетка таблицы1"/>
    <w:basedOn w:val="a3"/>
    <w:next w:val="a7"/>
    <w:rsid w:val="007C5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7C5617"/>
    <w:rPr>
      <w:szCs w:val="20"/>
      <w:lang w:eastAsia="zh-CN"/>
    </w:rPr>
  </w:style>
  <w:style w:type="numbering" w:customStyle="1" w:styleId="35">
    <w:name w:val="Нет списка3"/>
    <w:next w:val="a4"/>
    <w:uiPriority w:val="99"/>
    <w:semiHidden/>
    <w:unhideWhenUsed/>
    <w:rsid w:val="008C732E"/>
  </w:style>
  <w:style w:type="paragraph" w:customStyle="1" w:styleId="111">
    <w:name w:val="Знак Знак Знак Знак11"/>
    <w:basedOn w:val="a1"/>
    <w:next w:val="a1"/>
    <w:semiHidden/>
    <w:rsid w:val="008C732E"/>
    <w:pPr>
      <w:spacing w:after="160" w:line="240" w:lineRule="exact"/>
    </w:pPr>
    <w:rPr>
      <w:rFonts w:ascii="Arial" w:hAnsi="Arial" w:cs="Arial"/>
      <w:sz w:val="20"/>
      <w:szCs w:val="20"/>
      <w:lang w:val="en-US" w:eastAsia="en-US"/>
    </w:rPr>
  </w:style>
  <w:style w:type="table" w:customStyle="1" w:styleId="2a">
    <w:name w:val="Сетка таблицы2"/>
    <w:basedOn w:val="a3"/>
    <w:next w:val="a7"/>
    <w:rsid w:val="008C732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B52C67"/>
  </w:style>
  <w:style w:type="table" w:customStyle="1" w:styleId="36">
    <w:name w:val="Сетка таблицы3"/>
    <w:basedOn w:val="a3"/>
    <w:next w:val="a7"/>
    <w:rsid w:val="00B5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A11223"/>
  </w:style>
  <w:style w:type="paragraph" w:customStyle="1" w:styleId="100">
    <w:name w:val="Знак Знак Знак Знак10"/>
    <w:basedOn w:val="a1"/>
    <w:next w:val="a1"/>
    <w:semiHidden/>
    <w:rsid w:val="00A11223"/>
    <w:pPr>
      <w:spacing w:after="160" w:line="240" w:lineRule="exact"/>
    </w:pPr>
    <w:rPr>
      <w:rFonts w:ascii="Arial" w:hAnsi="Arial" w:cs="Arial"/>
      <w:sz w:val="20"/>
      <w:szCs w:val="20"/>
      <w:lang w:val="en-US" w:eastAsia="en-US"/>
    </w:rPr>
  </w:style>
  <w:style w:type="table" w:customStyle="1" w:styleId="42">
    <w:name w:val="Сетка таблицы4"/>
    <w:basedOn w:val="a3"/>
    <w:next w:val="a7"/>
    <w:rsid w:val="00A11223"/>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с отступом 2 Знак"/>
    <w:link w:val="24"/>
    <w:locked/>
    <w:rsid w:val="00115330"/>
    <w:rPr>
      <w:sz w:val="24"/>
      <w:szCs w:val="24"/>
    </w:rPr>
  </w:style>
  <w:style w:type="numbering" w:customStyle="1" w:styleId="61">
    <w:name w:val="Нет списка6"/>
    <w:next w:val="a4"/>
    <w:uiPriority w:val="99"/>
    <w:semiHidden/>
    <w:unhideWhenUsed/>
    <w:rsid w:val="00D87155"/>
  </w:style>
  <w:style w:type="table" w:customStyle="1" w:styleId="52">
    <w:name w:val="Сетка таблицы5"/>
    <w:basedOn w:val="a3"/>
    <w:next w:val="a7"/>
    <w:rsid w:val="00D8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371A03"/>
    <w:rPr>
      <w:b/>
      <w:szCs w:val="24"/>
    </w:rPr>
  </w:style>
  <w:style w:type="character" w:customStyle="1" w:styleId="80">
    <w:name w:val="Заголовок 8 Знак"/>
    <w:basedOn w:val="a2"/>
    <w:link w:val="8"/>
    <w:rsid w:val="00371A03"/>
    <w:rPr>
      <w:b/>
      <w:sz w:val="24"/>
      <w:szCs w:val="24"/>
    </w:rPr>
  </w:style>
  <w:style w:type="character" w:customStyle="1" w:styleId="90">
    <w:name w:val="Заголовок 9 Знак"/>
    <w:basedOn w:val="a2"/>
    <w:link w:val="9"/>
    <w:rsid w:val="00371A03"/>
    <w:rPr>
      <w:b/>
      <w:sz w:val="24"/>
      <w:szCs w:val="24"/>
    </w:rPr>
  </w:style>
  <w:style w:type="numbering" w:customStyle="1" w:styleId="70">
    <w:name w:val="Нет списка7"/>
    <w:next w:val="a4"/>
    <w:semiHidden/>
    <w:rsid w:val="00371A03"/>
  </w:style>
  <w:style w:type="character" w:customStyle="1" w:styleId="ConsPlusNormal1">
    <w:name w:val="ConsPlusNormal Знак Знак"/>
    <w:basedOn w:val="a2"/>
    <w:locked/>
    <w:rsid w:val="00371A03"/>
    <w:rPr>
      <w:rFonts w:ascii="Arial" w:hAnsi="Arial" w:cs="Arial"/>
      <w:sz w:val="26"/>
      <w:lang w:val="ru-RU" w:eastAsia="ru-RU" w:bidi="ar-SA"/>
    </w:rPr>
  </w:style>
  <w:style w:type="paragraph" w:customStyle="1" w:styleId="19">
    <w:name w:val="Без интервала1"/>
    <w:rsid w:val="00371A03"/>
    <w:rPr>
      <w:rFonts w:ascii="Calibri" w:eastAsia="Calibri" w:hAnsi="Calibri" w:cs="Calibri"/>
      <w:sz w:val="22"/>
      <w:szCs w:val="22"/>
      <w:lang w:eastAsia="en-US"/>
    </w:rPr>
  </w:style>
  <w:style w:type="paragraph" w:customStyle="1" w:styleId="2b">
    <w:name w:val="Абзац списка2"/>
    <w:basedOn w:val="a1"/>
    <w:rsid w:val="00371A03"/>
    <w:pPr>
      <w:spacing w:line="360" w:lineRule="atLeast"/>
      <w:ind w:left="720"/>
      <w:contextualSpacing/>
      <w:jc w:val="both"/>
    </w:pPr>
    <w:rPr>
      <w:sz w:val="28"/>
      <w:szCs w:val="22"/>
    </w:rPr>
  </w:style>
  <w:style w:type="paragraph" w:customStyle="1" w:styleId="112">
    <w:name w:val="Без интервала11"/>
    <w:rsid w:val="00371A03"/>
    <w:rPr>
      <w:rFonts w:ascii="Calibri" w:hAnsi="Calibri"/>
      <w:sz w:val="22"/>
      <w:szCs w:val="22"/>
      <w:lang w:eastAsia="en-US"/>
    </w:rPr>
  </w:style>
  <w:style w:type="character" w:styleId="afff8">
    <w:name w:val="line number"/>
    <w:basedOn w:val="a2"/>
    <w:rsid w:val="00371A03"/>
  </w:style>
  <w:style w:type="paragraph" w:styleId="2">
    <w:name w:val="List Bullet 2"/>
    <w:basedOn w:val="a1"/>
    <w:autoRedefine/>
    <w:rsid w:val="00371A03"/>
    <w:pPr>
      <w:numPr>
        <w:numId w:val="3"/>
      </w:numPr>
    </w:pPr>
    <w:rPr>
      <w:sz w:val="20"/>
    </w:rPr>
  </w:style>
  <w:style w:type="paragraph" w:customStyle="1" w:styleId="180">
    <w:name w:val="стиль18"/>
    <w:basedOn w:val="a1"/>
    <w:rsid w:val="00371A03"/>
    <w:pPr>
      <w:spacing w:before="100" w:beforeAutospacing="1" w:after="100" w:afterAutospacing="1"/>
    </w:pPr>
    <w:rPr>
      <w:rFonts w:ascii="Tahoma" w:hAnsi="Tahoma" w:cs="Tahoma"/>
      <w:sz w:val="14"/>
      <w:szCs w:val="14"/>
    </w:rPr>
  </w:style>
  <w:style w:type="paragraph" w:customStyle="1" w:styleId="afff9">
    <w:name w:val="Содержимое таблицы"/>
    <w:basedOn w:val="a1"/>
    <w:rsid w:val="00371A03"/>
    <w:pPr>
      <w:widowControl w:val="0"/>
      <w:suppressLineNumbers/>
      <w:suppressAutoHyphens/>
    </w:pPr>
    <w:rPr>
      <w:kern w:val="1"/>
      <w:sz w:val="28"/>
      <w:szCs w:val="28"/>
      <w:lang w:eastAsia="ar-SA"/>
    </w:rPr>
  </w:style>
  <w:style w:type="paragraph" w:customStyle="1" w:styleId="1a">
    <w:name w:val="Знак Знак Знак1"/>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xl26">
    <w:name w:val="xl26"/>
    <w:basedOn w:val="a1"/>
    <w:rsid w:val="00371A03"/>
    <w:pPr>
      <w:pBdr>
        <w:left w:val="single" w:sz="4" w:space="0" w:color="auto"/>
        <w:right w:val="single" w:sz="4" w:space="0" w:color="auto"/>
      </w:pBdr>
      <w:spacing w:before="100" w:beforeAutospacing="1" w:after="100" w:afterAutospacing="1"/>
      <w:jc w:val="center"/>
    </w:pPr>
    <w:rPr>
      <w:sz w:val="21"/>
      <w:szCs w:val="21"/>
    </w:rPr>
  </w:style>
  <w:style w:type="paragraph" w:customStyle="1" w:styleId="1b">
    <w:name w:val="Знак Знак Знак1 Знак"/>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1"/>
    <w:rsid w:val="00371A03"/>
    <w:pPr>
      <w:tabs>
        <w:tab w:val="num" w:pos="360"/>
      </w:tabs>
      <w:spacing w:after="160" w:line="240" w:lineRule="exact"/>
    </w:pPr>
    <w:rPr>
      <w:rFonts w:ascii="Verdana" w:hAnsi="Verdana" w:cs="Verdana"/>
      <w:sz w:val="20"/>
      <w:szCs w:val="20"/>
      <w:lang w:val="en-US" w:eastAsia="en-US"/>
    </w:rPr>
  </w:style>
  <w:style w:type="character" w:customStyle="1" w:styleId="afffa">
    <w:name w:val="Основной текст_"/>
    <w:basedOn w:val="a2"/>
    <w:link w:val="2c"/>
    <w:rsid w:val="00371A03"/>
    <w:rPr>
      <w:sz w:val="24"/>
      <w:szCs w:val="24"/>
      <w:lang w:val="en-US" w:eastAsia="en-US" w:bidi="ar-SA"/>
    </w:rPr>
  </w:style>
  <w:style w:type="character" w:customStyle="1" w:styleId="212pt">
    <w:name w:val="Основной текст (2) + 12 pt"/>
    <w:aliases w:val="Не полужирный,Курсив"/>
    <w:basedOn w:val="a2"/>
    <w:rsid w:val="00371A03"/>
    <w:rPr>
      <w:rFonts w:ascii="Trebuchet MS" w:hAnsi="Trebuchet MS" w:cs="Trebuchet MS"/>
      <w:b/>
      <w:bCs/>
      <w:i/>
      <w:iCs/>
      <w:sz w:val="24"/>
      <w:szCs w:val="24"/>
      <w:u w:val="none"/>
      <w:lang w:val="en-US" w:eastAsia="en-US"/>
    </w:rPr>
  </w:style>
  <w:style w:type="character" w:customStyle="1" w:styleId="afffb">
    <w:name w:val="Основной текст + Курсив"/>
    <w:basedOn w:val="afffa"/>
    <w:rsid w:val="00371A03"/>
    <w:rPr>
      <w:rFonts w:ascii="Arial" w:hAnsi="Arial" w:cs="Arial"/>
      <w:i/>
      <w:iCs/>
      <w:sz w:val="24"/>
      <w:szCs w:val="24"/>
      <w:lang w:val="ru-RU" w:eastAsia="ru-RU" w:bidi="ar-SA"/>
    </w:rPr>
  </w:style>
  <w:style w:type="numbering" w:customStyle="1" w:styleId="81">
    <w:name w:val="Нет списка8"/>
    <w:next w:val="a4"/>
    <w:uiPriority w:val="99"/>
    <w:semiHidden/>
    <w:unhideWhenUsed/>
    <w:rsid w:val="00371A03"/>
  </w:style>
  <w:style w:type="table" w:customStyle="1" w:styleId="62">
    <w:name w:val="Сетка таблицы6"/>
    <w:basedOn w:val="a3"/>
    <w:next w:val="a7"/>
    <w:uiPriority w:val="59"/>
    <w:rsid w:val="00371A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
    <w:name w:val="Обычный3"/>
    <w:rsid w:val="00371A03"/>
    <w:pPr>
      <w:widowControl w:val="0"/>
    </w:pPr>
  </w:style>
  <w:style w:type="paragraph" w:customStyle="1" w:styleId="1c">
    <w:name w:val="заголовок 1"/>
    <w:basedOn w:val="a1"/>
    <w:next w:val="a1"/>
    <w:rsid w:val="00371A03"/>
    <w:pPr>
      <w:keepNext/>
      <w:widowControl w:val="0"/>
      <w:jc w:val="right"/>
    </w:pPr>
    <w:rPr>
      <w:b/>
      <w:bCs/>
      <w:i/>
      <w:iCs/>
      <w:sz w:val="22"/>
      <w:szCs w:val="22"/>
    </w:rPr>
  </w:style>
  <w:style w:type="paragraph" w:customStyle="1" w:styleId="2d">
    <w:name w:val="Обычный2"/>
    <w:link w:val="2e"/>
    <w:rsid w:val="00371A03"/>
    <w:pPr>
      <w:widowControl w:val="0"/>
    </w:pPr>
    <w:rPr>
      <w:sz w:val="24"/>
      <w:szCs w:val="24"/>
    </w:rPr>
  </w:style>
  <w:style w:type="character" w:customStyle="1" w:styleId="2e">
    <w:name w:val="Обычный2 Знак"/>
    <w:basedOn w:val="a2"/>
    <w:link w:val="2d"/>
    <w:rsid w:val="00371A03"/>
    <w:rPr>
      <w:sz w:val="24"/>
      <w:szCs w:val="24"/>
    </w:rPr>
  </w:style>
  <w:style w:type="paragraph" w:customStyle="1" w:styleId="1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71A03"/>
    <w:pPr>
      <w:spacing w:before="100" w:beforeAutospacing="1" w:after="100" w:afterAutospacing="1"/>
    </w:pPr>
    <w:rPr>
      <w:rFonts w:ascii="Tahoma" w:hAnsi="Tahoma"/>
      <w:sz w:val="20"/>
      <w:szCs w:val="20"/>
      <w:lang w:val="en-US" w:eastAsia="en-US"/>
    </w:rPr>
  </w:style>
  <w:style w:type="paragraph" w:customStyle="1" w:styleId="1e">
    <w:name w:val="Обычный1"/>
    <w:rsid w:val="00371A03"/>
    <w:pPr>
      <w:widowControl w:val="0"/>
    </w:pPr>
  </w:style>
  <w:style w:type="paragraph" w:customStyle="1" w:styleId="afffc">
    <w:name w:val="Текст док"/>
    <w:basedOn w:val="a1"/>
    <w:autoRedefine/>
    <w:rsid w:val="00371A03"/>
    <w:pPr>
      <w:ind w:firstLine="720"/>
      <w:jc w:val="both"/>
    </w:pPr>
    <w:rPr>
      <w:sz w:val="28"/>
      <w:szCs w:val="20"/>
      <w:lang w:val="en-US"/>
    </w:rPr>
  </w:style>
  <w:style w:type="numbering" w:customStyle="1" w:styleId="91">
    <w:name w:val="Нет списка9"/>
    <w:next w:val="a4"/>
    <w:uiPriority w:val="99"/>
    <w:semiHidden/>
    <w:unhideWhenUsed/>
    <w:rsid w:val="006A262F"/>
  </w:style>
  <w:style w:type="paragraph" w:customStyle="1" w:styleId="92">
    <w:name w:val="Знак Знак Знак Знак9"/>
    <w:basedOn w:val="a1"/>
    <w:next w:val="a1"/>
    <w:semiHidden/>
    <w:rsid w:val="006A262F"/>
    <w:pPr>
      <w:spacing w:after="160" w:line="240" w:lineRule="exact"/>
    </w:pPr>
    <w:rPr>
      <w:rFonts w:ascii="Arial" w:hAnsi="Arial" w:cs="Arial"/>
      <w:sz w:val="20"/>
      <w:szCs w:val="20"/>
      <w:lang w:val="en-US" w:eastAsia="en-US"/>
    </w:rPr>
  </w:style>
  <w:style w:type="table" w:customStyle="1" w:styleId="71">
    <w:name w:val="Сетка таблицы7"/>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6A262F"/>
  </w:style>
  <w:style w:type="table" w:customStyle="1" w:styleId="82">
    <w:name w:val="Сетка таблицы8"/>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E4399E"/>
    <w:pPr>
      <w:spacing w:before="100" w:beforeAutospacing="1" w:after="100" w:afterAutospacing="1"/>
    </w:pPr>
    <w:rPr>
      <w:rFonts w:ascii="Tahoma" w:hAnsi="Tahoma"/>
      <w:sz w:val="20"/>
      <w:szCs w:val="20"/>
      <w:lang w:val="en-US" w:eastAsia="en-US"/>
    </w:rPr>
  </w:style>
  <w:style w:type="numbering" w:customStyle="1" w:styleId="122">
    <w:name w:val="Нет списка12"/>
    <w:next w:val="a4"/>
    <w:uiPriority w:val="99"/>
    <w:semiHidden/>
    <w:unhideWhenUsed/>
    <w:rsid w:val="00A10AA1"/>
  </w:style>
  <w:style w:type="paragraph" w:customStyle="1" w:styleId="83">
    <w:name w:val="Знак Знак Знак Знак8"/>
    <w:basedOn w:val="a1"/>
    <w:next w:val="a1"/>
    <w:semiHidden/>
    <w:rsid w:val="00A10AA1"/>
    <w:pPr>
      <w:spacing w:after="160" w:line="240" w:lineRule="exact"/>
    </w:pPr>
    <w:rPr>
      <w:rFonts w:ascii="Arial" w:hAnsi="Arial" w:cs="Arial"/>
      <w:sz w:val="20"/>
      <w:szCs w:val="20"/>
      <w:lang w:val="en-US" w:eastAsia="en-US"/>
    </w:rPr>
  </w:style>
  <w:style w:type="table" w:customStyle="1" w:styleId="93">
    <w:name w:val="Сетка таблицы9"/>
    <w:basedOn w:val="a3"/>
    <w:next w:val="a7"/>
    <w:rsid w:val="00A10AA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7"/>
    <w:uiPriority w:val="59"/>
    <w:rsid w:val="00B509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3D4434"/>
  </w:style>
  <w:style w:type="paragraph" w:customStyle="1" w:styleId="72">
    <w:name w:val="Знак Знак Знак Знак7"/>
    <w:basedOn w:val="a1"/>
    <w:next w:val="a1"/>
    <w:semiHidden/>
    <w:rsid w:val="003D4434"/>
    <w:pPr>
      <w:spacing w:after="160" w:line="240" w:lineRule="exact"/>
    </w:pPr>
    <w:rPr>
      <w:rFonts w:ascii="Arial" w:hAnsi="Arial" w:cs="Arial"/>
      <w:sz w:val="20"/>
      <w:szCs w:val="20"/>
      <w:lang w:val="en-US" w:eastAsia="en-US"/>
    </w:rPr>
  </w:style>
  <w:style w:type="table" w:customStyle="1" w:styleId="114">
    <w:name w:val="Сетка таблицы11"/>
    <w:basedOn w:val="a3"/>
    <w:next w:val="a7"/>
    <w:rsid w:val="003D4434"/>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E72C7"/>
  </w:style>
  <w:style w:type="paragraph" w:customStyle="1" w:styleId="ConsPlusDocList">
    <w:name w:val="ConsPlusDocList"/>
    <w:rsid w:val="009E72C7"/>
    <w:pPr>
      <w:widowControl w:val="0"/>
      <w:autoSpaceDE w:val="0"/>
      <w:autoSpaceDN w:val="0"/>
    </w:pPr>
    <w:rPr>
      <w:rFonts w:ascii="Courier New" w:hAnsi="Courier New" w:cs="Courier New"/>
    </w:rPr>
  </w:style>
  <w:style w:type="paragraph" w:customStyle="1" w:styleId="ConsPlusTitlePage">
    <w:name w:val="ConsPlusTitlePage"/>
    <w:rsid w:val="009E72C7"/>
    <w:pPr>
      <w:widowControl w:val="0"/>
      <w:autoSpaceDE w:val="0"/>
      <w:autoSpaceDN w:val="0"/>
    </w:pPr>
    <w:rPr>
      <w:rFonts w:ascii="Tahoma" w:hAnsi="Tahoma" w:cs="Tahoma"/>
    </w:rPr>
  </w:style>
  <w:style w:type="paragraph" w:customStyle="1" w:styleId="ConsPlusJurTerm">
    <w:name w:val="ConsPlusJurTerm"/>
    <w:rsid w:val="009E72C7"/>
    <w:pPr>
      <w:widowControl w:val="0"/>
      <w:autoSpaceDE w:val="0"/>
      <w:autoSpaceDN w:val="0"/>
    </w:pPr>
    <w:rPr>
      <w:rFonts w:ascii="Tahoma" w:hAnsi="Tahoma" w:cs="Tahoma"/>
      <w:sz w:val="26"/>
    </w:rPr>
  </w:style>
  <w:style w:type="table" w:customStyle="1" w:styleId="123">
    <w:name w:val="Сетка таблицы12"/>
    <w:basedOn w:val="a3"/>
    <w:next w:val="a7"/>
    <w:uiPriority w:val="59"/>
    <w:rsid w:val="009E72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338DB"/>
  </w:style>
  <w:style w:type="numbering" w:customStyle="1" w:styleId="160">
    <w:name w:val="Нет списка16"/>
    <w:next w:val="a4"/>
    <w:uiPriority w:val="99"/>
    <w:semiHidden/>
    <w:unhideWhenUsed/>
    <w:rsid w:val="006F7B19"/>
  </w:style>
  <w:style w:type="table" w:customStyle="1" w:styleId="131">
    <w:name w:val="Сетка таблицы13"/>
    <w:basedOn w:val="a3"/>
    <w:next w:val="a7"/>
    <w:uiPriority w:val="59"/>
    <w:rsid w:val="006F7B1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4"/>
    <w:uiPriority w:val="99"/>
    <w:semiHidden/>
    <w:unhideWhenUsed/>
    <w:rsid w:val="006F7B19"/>
  </w:style>
  <w:style w:type="paragraph" w:customStyle="1" w:styleId="63">
    <w:name w:val="Знак Знак Знак Знак6"/>
    <w:basedOn w:val="a1"/>
    <w:next w:val="a1"/>
    <w:semiHidden/>
    <w:rsid w:val="006F7B19"/>
    <w:pPr>
      <w:spacing w:after="160" w:line="240" w:lineRule="exact"/>
    </w:pPr>
    <w:rPr>
      <w:rFonts w:ascii="Arial" w:hAnsi="Arial" w:cs="Arial"/>
      <w:sz w:val="20"/>
      <w:szCs w:val="20"/>
      <w:lang w:val="en-US" w:eastAsia="en-US"/>
    </w:rPr>
  </w:style>
  <w:style w:type="table" w:customStyle="1" w:styleId="141">
    <w:name w:val="Сетка таблицы14"/>
    <w:basedOn w:val="a3"/>
    <w:next w:val="a7"/>
    <w:rsid w:val="006F7B19"/>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CC4571"/>
  </w:style>
  <w:style w:type="paragraph" w:customStyle="1" w:styleId="53">
    <w:name w:val="Знак Знак Знак Знак5"/>
    <w:basedOn w:val="a1"/>
    <w:next w:val="a1"/>
    <w:semiHidden/>
    <w:rsid w:val="00CC4571"/>
    <w:pPr>
      <w:spacing w:after="160" w:line="240" w:lineRule="exact"/>
    </w:pPr>
    <w:rPr>
      <w:rFonts w:ascii="Arial" w:hAnsi="Arial" w:cs="Arial"/>
      <w:sz w:val="20"/>
      <w:szCs w:val="20"/>
      <w:lang w:val="en-US" w:eastAsia="en-US"/>
    </w:rPr>
  </w:style>
  <w:style w:type="table" w:customStyle="1" w:styleId="151">
    <w:name w:val="Сетка таблицы15"/>
    <w:basedOn w:val="a3"/>
    <w:next w:val="a7"/>
    <w:rsid w:val="00CC457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basedOn w:val="a2"/>
    <w:link w:val="2f0"/>
    <w:locked/>
    <w:rsid w:val="00CC4571"/>
    <w:rPr>
      <w:rFonts w:ascii="Arial Unicode MS" w:eastAsia="Arial Unicode MS" w:hAnsi="Arial Unicode MS" w:cs="Arial Unicode MS"/>
      <w:b/>
      <w:bCs/>
      <w:shd w:val="clear" w:color="auto" w:fill="FFFFFF"/>
    </w:rPr>
  </w:style>
  <w:style w:type="paragraph" w:customStyle="1" w:styleId="2f0">
    <w:name w:val="Основной текст (2)"/>
    <w:basedOn w:val="a1"/>
    <w:link w:val="2f"/>
    <w:rsid w:val="00CC4571"/>
    <w:pPr>
      <w:widowControl w:val="0"/>
      <w:shd w:val="clear" w:color="auto" w:fill="FFFFFF"/>
      <w:spacing w:before="240" w:line="418" w:lineRule="exact"/>
      <w:jc w:val="center"/>
    </w:pPr>
    <w:rPr>
      <w:rFonts w:ascii="Arial Unicode MS" w:eastAsia="Arial Unicode MS" w:hAnsi="Arial Unicode MS" w:cs="Arial Unicode MS"/>
      <w:b/>
      <w:bCs/>
      <w:sz w:val="20"/>
      <w:szCs w:val="20"/>
    </w:rPr>
  </w:style>
  <w:style w:type="paragraph" w:customStyle="1" w:styleId="2c">
    <w:name w:val="Основной текст2"/>
    <w:basedOn w:val="a1"/>
    <w:link w:val="afffa"/>
    <w:rsid w:val="00CC4571"/>
    <w:pPr>
      <w:widowControl w:val="0"/>
      <w:shd w:val="clear" w:color="auto" w:fill="FFFFFF"/>
      <w:spacing w:after="600" w:line="0" w:lineRule="atLeast"/>
      <w:ind w:hanging="1800"/>
    </w:pPr>
    <w:rPr>
      <w:lang w:val="en-US" w:eastAsia="en-US"/>
    </w:rPr>
  </w:style>
  <w:style w:type="character" w:customStyle="1" w:styleId="1f">
    <w:name w:val="Основной текст1"/>
    <w:basedOn w:val="afffa"/>
    <w:rsid w:val="00CC4571"/>
    <w:rPr>
      <w:rFonts w:ascii="Arial Unicode MS" w:eastAsia="Arial Unicode MS" w:hAnsi="Arial Unicode MS" w:cs="Arial Unicode MS"/>
      <w:color w:val="000000"/>
      <w:spacing w:val="0"/>
      <w:w w:val="100"/>
      <w:position w:val="0"/>
      <w:sz w:val="23"/>
      <w:szCs w:val="23"/>
      <w:shd w:val="clear" w:color="auto" w:fill="FFFFFF"/>
      <w:lang w:val="ru-RU" w:eastAsia="en-US" w:bidi="ar-SA"/>
    </w:rPr>
  </w:style>
  <w:style w:type="character" w:customStyle="1" w:styleId="9pt">
    <w:name w:val="Основной текст + 9 pt"/>
    <w:basedOn w:val="afffa"/>
    <w:rsid w:val="00CC4571"/>
    <w:rPr>
      <w:rFonts w:ascii="Arial Unicode MS" w:eastAsia="Arial Unicode MS" w:hAnsi="Arial Unicode MS" w:cs="Arial Unicode MS"/>
      <w:color w:val="000000"/>
      <w:spacing w:val="0"/>
      <w:w w:val="100"/>
      <w:position w:val="0"/>
      <w:sz w:val="18"/>
      <w:szCs w:val="18"/>
      <w:shd w:val="clear" w:color="auto" w:fill="FFFFFF"/>
      <w:lang w:val="ru-RU" w:eastAsia="en-US" w:bidi="ar-SA"/>
    </w:rPr>
  </w:style>
  <w:style w:type="numbering" w:customStyle="1" w:styleId="190">
    <w:name w:val="Нет списка19"/>
    <w:next w:val="a4"/>
    <w:uiPriority w:val="99"/>
    <w:semiHidden/>
    <w:unhideWhenUsed/>
    <w:rsid w:val="00DF0AE9"/>
  </w:style>
  <w:style w:type="table" w:customStyle="1" w:styleId="161">
    <w:name w:val="Сетка таблицы16"/>
    <w:basedOn w:val="a3"/>
    <w:next w:val="a7"/>
    <w:rsid w:val="00DF0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272FDA"/>
  </w:style>
  <w:style w:type="paragraph" w:customStyle="1" w:styleId="43">
    <w:name w:val="Знак Знак Знак Знак4"/>
    <w:basedOn w:val="a1"/>
    <w:next w:val="a1"/>
    <w:semiHidden/>
    <w:rsid w:val="00272FDA"/>
    <w:pPr>
      <w:spacing w:after="160" w:line="240" w:lineRule="exact"/>
    </w:pPr>
    <w:rPr>
      <w:rFonts w:ascii="Arial" w:hAnsi="Arial" w:cs="Arial"/>
      <w:sz w:val="20"/>
      <w:szCs w:val="20"/>
      <w:lang w:val="en-US" w:eastAsia="en-US"/>
    </w:rPr>
  </w:style>
  <w:style w:type="table" w:customStyle="1" w:styleId="171">
    <w:name w:val="Сетка таблицы17"/>
    <w:basedOn w:val="a3"/>
    <w:next w:val="a7"/>
    <w:rsid w:val="00272FDA"/>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1"/>
    <w:rsid w:val="00965B1B"/>
    <w:pPr>
      <w:spacing w:before="100" w:beforeAutospacing="1" w:after="100" w:afterAutospacing="1"/>
    </w:pPr>
  </w:style>
  <w:style w:type="paragraph" w:customStyle="1" w:styleId="xl65">
    <w:name w:val="xl6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1"/>
    <w:rsid w:val="00965B1B"/>
    <w:pPr>
      <w:spacing w:before="100" w:beforeAutospacing="1" w:after="100" w:afterAutospacing="1"/>
    </w:pPr>
  </w:style>
  <w:style w:type="paragraph" w:customStyle="1" w:styleId="xl67">
    <w:name w:val="xl6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1"/>
    <w:rsid w:val="00965B1B"/>
    <w:pPr>
      <w:spacing w:before="100" w:beforeAutospacing="1" w:after="100" w:afterAutospacing="1"/>
      <w:jc w:val="center"/>
    </w:pPr>
    <w:rPr>
      <w:b/>
      <w:bCs/>
    </w:rPr>
  </w:style>
  <w:style w:type="paragraph" w:customStyle="1" w:styleId="xl73">
    <w:name w:val="xl73"/>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965B1B"/>
    <w:pPr>
      <w:pBdr>
        <w:left w:val="single" w:sz="4" w:space="0" w:color="auto"/>
        <w:right w:val="single" w:sz="4" w:space="0" w:color="auto"/>
      </w:pBdr>
      <w:spacing w:before="100" w:beforeAutospacing="1" w:after="100" w:afterAutospacing="1"/>
    </w:pPr>
  </w:style>
  <w:style w:type="paragraph" w:customStyle="1" w:styleId="xl80">
    <w:name w:val="xl8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1"/>
    <w:rsid w:val="00965B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1"/>
    <w:rsid w:val="00965B1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3">
    <w:name w:val="xl83"/>
    <w:basedOn w:val="a1"/>
    <w:rsid w:val="00965B1B"/>
    <w:pPr>
      <w:pBdr>
        <w:top w:val="single" w:sz="4" w:space="0" w:color="auto"/>
        <w:bottom w:val="single" w:sz="4" w:space="0" w:color="auto"/>
      </w:pBdr>
      <w:spacing w:before="100" w:beforeAutospacing="1" w:after="100" w:afterAutospacing="1"/>
    </w:pPr>
  </w:style>
  <w:style w:type="paragraph" w:customStyle="1" w:styleId="xl84">
    <w:name w:val="xl84"/>
    <w:basedOn w:val="a1"/>
    <w:rsid w:val="00965B1B"/>
    <w:pPr>
      <w:pBdr>
        <w:top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1"/>
    <w:rsid w:val="00965B1B"/>
    <w:pPr>
      <w:spacing w:before="100" w:beforeAutospacing="1" w:after="100" w:afterAutospacing="1"/>
    </w:pPr>
  </w:style>
  <w:style w:type="paragraph" w:customStyle="1" w:styleId="xl86">
    <w:name w:val="xl86"/>
    <w:basedOn w:val="a1"/>
    <w:rsid w:val="00965B1B"/>
    <w:pPr>
      <w:pBdr>
        <w:top w:val="single" w:sz="4" w:space="0" w:color="auto"/>
        <w:bottom w:val="single" w:sz="4" w:space="0" w:color="auto"/>
      </w:pBdr>
      <w:spacing w:before="100" w:beforeAutospacing="1" w:after="100" w:afterAutospacing="1"/>
      <w:jc w:val="center"/>
    </w:pPr>
  </w:style>
  <w:style w:type="paragraph" w:customStyle="1" w:styleId="xl87">
    <w:name w:val="xl87"/>
    <w:basedOn w:val="a1"/>
    <w:rsid w:val="00965B1B"/>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211">
    <w:name w:val="Нет списка21"/>
    <w:next w:val="a4"/>
    <w:uiPriority w:val="99"/>
    <w:semiHidden/>
    <w:unhideWhenUsed/>
    <w:rsid w:val="00965B1B"/>
  </w:style>
  <w:style w:type="table" w:customStyle="1" w:styleId="182">
    <w:name w:val="Сетка таблицы18"/>
    <w:basedOn w:val="a3"/>
    <w:next w:val="a7"/>
    <w:rsid w:val="00965B1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
    <w:name w:val="Нет списка22"/>
    <w:next w:val="a4"/>
    <w:uiPriority w:val="99"/>
    <w:semiHidden/>
    <w:unhideWhenUsed/>
    <w:rsid w:val="00965B1B"/>
  </w:style>
  <w:style w:type="table" w:customStyle="1" w:styleId="191">
    <w:name w:val="Сетка таблицы19"/>
    <w:basedOn w:val="a3"/>
    <w:next w:val="a7"/>
    <w:rsid w:val="00965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4"/>
    <w:uiPriority w:val="99"/>
    <w:semiHidden/>
    <w:unhideWhenUsed/>
    <w:rsid w:val="0010777D"/>
  </w:style>
  <w:style w:type="paragraph" w:customStyle="1" w:styleId="38">
    <w:name w:val="Знак Знак Знак Знак3"/>
    <w:basedOn w:val="a1"/>
    <w:next w:val="a1"/>
    <w:semiHidden/>
    <w:rsid w:val="0010777D"/>
    <w:pPr>
      <w:spacing w:after="160" w:line="240" w:lineRule="exact"/>
    </w:pPr>
    <w:rPr>
      <w:rFonts w:ascii="Arial" w:hAnsi="Arial" w:cs="Arial"/>
      <w:sz w:val="20"/>
      <w:szCs w:val="20"/>
      <w:lang w:val="en-US" w:eastAsia="en-US"/>
    </w:rPr>
  </w:style>
  <w:style w:type="table" w:customStyle="1" w:styleId="201">
    <w:name w:val="Сетка таблицы20"/>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4"/>
    <w:uiPriority w:val="99"/>
    <w:semiHidden/>
    <w:unhideWhenUsed/>
    <w:rsid w:val="0010777D"/>
  </w:style>
  <w:style w:type="table" w:customStyle="1" w:styleId="212">
    <w:name w:val="Сетка таблицы21"/>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0777D"/>
    <w:pPr>
      <w:spacing w:before="100" w:beforeAutospacing="1" w:after="100" w:afterAutospacing="1"/>
    </w:pPr>
    <w:rPr>
      <w:rFonts w:ascii="Tahoma" w:hAnsi="Tahoma"/>
      <w:sz w:val="20"/>
      <w:szCs w:val="20"/>
      <w:lang w:val="en-US" w:eastAsia="en-US"/>
    </w:rPr>
  </w:style>
  <w:style w:type="numbering" w:customStyle="1" w:styleId="250">
    <w:name w:val="Нет списка25"/>
    <w:next w:val="a4"/>
    <w:uiPriority w:val="99"/>
    <w:semiHidden/>
    <w:unhideWhenUsed/>
    <w:rsid w:val="0010777D"/>
  </w:style>
  <w:style w:type="paragraph" w:customStyle="1" w:styleId="Standard">
    <w:name w:val="Standard"/>
    <w:rsid w:val="0010777D"/>
    <w:pPr>
      <w:suppressAutoHyphens/>
      <w:autoSpaceDN w:val="0"/>
      <w:textAlignment w:val="baseline"/>
    </w:pPr>
    <w:rPr>
      <w:kern w:val="3"/>
      <w:lang w:eastAsia="zh-CN"/>
    </w:rPr>
  </w:style>
  <w:style w:type="paragraph" w:customStyle="1" w:styleId="Textbody">
    <w:name w:val="Text body"/>
    <w:basedOn w:val="Standard"/>
    <w:rsid w:val="0010777D"/>
    <w:pPr>
      <w:spacing w:after="120"/>
    </w:pPr>
  </w:style>
  <w:style w:type="paragraph" w:styleId="afffd">
    <w:name w:val="List"/>
    <w:basedOn w:val="Textbody"/>
    <w:rsid w:val="0010777D"/>
    <w:rPr>
      <w:rFonts w:ascii="Arial" w:hAnsi="Arial" w:cs="Mangal"/>
    </w:rPr>
  </w:style>
  <w:style w:type="paragraph" w:customStyle="1" w:styleId="Index">
    <w:name w:val="Index"/>
    <w:basedOn w:val="Standard"/>
    <w:rsid w:val="0010777D"/>
    <w:pPr>
      <w:suppressLineNumbers/>
    </w:pPr>
    <w:rPr>
      <w:rFonts w:ascii="Arial" w:hAnsi="Arial" w:cs="Mangal"/>
    </w:rPr>
  </w:style>
  <w:style w:type="paragraph" w:customStyle="1" w:styleId="TableContents">
    <w:name w:val="Table Contents"/>
    <w:basedOn w:val="Standard"/>
    <w:rsid w:val="0010777D"/>
    <w:pPr>
      <w:suppressLineNumbers/>
    </w:pPr>
  </w:style>
  <w:style w:type="paragraph" w:customStyle="1" w:styleId="TableHeading">
    <w:name w:val="Table Heading"/>
    <w:basedOn w:val="TableContents"/>
    <w:rsid w:val="0010777D"/>
    <w:pPr>
      <w:jc w:val="center"/>
    </w:pPr>
    <w:rPr>
      <w:b/>
      <w:bCs/>
    </w:rPr>
  </w:style>
  <w:style w:type="character" w:customStyle="1" w:styleId="WW8Num1z0">
    <w:name w:val="WW8Num1z0"/>
    <w:rsid w:val="0010777D"/>
    <w:rPr>
      <w:color w:val="000000"/>
    </w:rPr>
  </w:style>
  <w:style w:type="numbering" w:customStyle="1" w:styleId="WW8Num1">
    <w:name w:val="WW8Num1"/>
    <w:basedOn w:val="a4"/>
    <w:rsid w:val="0010777D"/>
    <w:pPr>
      <w:numPr>
        <w:numId w:val="5"/>
      </w:numPr>
    </w:pPr>
  </w:style>
  <w:style w:type="numbering" w:customStyle="1" w:styleId="WW8Num2">
    <w:name w:val="WW8Num2"/>
    <w:basedOn w:val="a4"/>
    <w:rsid w:val="0010777D"/>
    <w:pPr>
      <w:numPr>
        <w:numId w:val="6"/>
      </w:numPr>
    </w:pPr>
  </w:style>
  <w:style w:type="numbering" w:customStyle="1" w:styleId="WW8Num3">
    <w:name w:val="WW8Num3"/>
    <w:basedOn w:val="a4"/>
    <w:rsid w:val="0010777D"/>
    <w:pPr>
      <w:numPr>
        <w:numId w:val="7"/>
      </w:numPr>
    </w:pPr>
  </w:style>
  <w:style w:type="numbering" w:customStyle="1" w:styleId="WW8Num4">
    <w:name w:val="WW8Num4"/>
    <w:basedOn w:val="a4"/>
    <w:rsid w:val="0010777D"/>
    <w:pPr>
      <w:numPr>
        <w:numId w:val="8"/>
      </w:numPr>
    </w:pPr>
  </w:style>
  <w:style w:type="numbering" w:customStyle="1" w:styleId="WW8Num5">
    <w:name w:val="WW8Num5"/>
    <w:basedOn w:val="a4"/>
    <w:rsid w:val="0010777D"/>
    <w:pPr>
      <w:numPr>
        <w:numId w:val="9"/>
      </w:numPr>
    </w:pPr>
  </w:style>
  <w:style w:type="table" w:customStyle="1" w:styleId="221">
    <w:name w:val="Сетка таблицы22"/>
    <w:basedOn w:val="a3"/>
    <w:next w:val="a7"/>
    <w:uiPriority w:val="59"/>
    <w:rsid w:val="0010777D"/>
    <w:rPr>
      <w:rFonts w:ascii="Arial" w:eastAsia="SimSun" w:hAnsi="Ari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0777D"/>
    <w:rPr>
      <w:color w:val="000080"/>
      <w:u w:val="single"/>
    </w:rPr>
  </w:style>
  <w:style w:type="numbering" w:customStyle="1" w:styleId="260">
    <w:name w:val="Нет списка26"/>
    <w:next w:val="a4"/>
    <w:uiPriority w:val="99"/>
    <w:semiHidden/>
    <w:unhideWhenUsed/>
    <w:rsid w:val="001B2EF2"/>
  </w:style>
  <w:style w:type="paragraph" w:customStyle="1" w:styleId="2f1">
    <w:name w:val="Знак Знак Знак Знак2"/>
    <w:basedOn w:val="a1"/>
    <w:next w:val="a1"/>
    <w:semiHidden/>
    <w:rsid w:val="001B2EF2"/>
    <w:pPr>
      <w:spacing w:after="160" w:line="240" w:lineRule="exact"/>
    </w:pPr>
    <w:rPr>
      <w:rFonts w:ascii="Arial" w:hAnsi="Arial" w:cs="Arial"/>
      <w:sz w:val="20"/>
      <w:szCs w:val="20"/>
      <w:lang w:val="en-US" w:eastAsia="en-US"/>
    </w:rPr>
  </w:style>
  <w:style w:type="table" w:customStyle="1" w:styleId="231">
    <w:name w:val="Сетка таблицы23"/>
    <w:basedOn w:val="a3"/>
    <w:next w:val="a7"/>
    <w:rsid w:val="001B2EF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Основной текст с отступом Знак1"/>
    <w:aliases w:val="Основной текст с отступом Знак Знак"/>
    <w:semiHidden/>
    <w:rsid w:val="001B2EF2"/>
    <w:rPr>
      <w:sz w:val="26"/>
      <w:lang w:val="ru-RU" w:eastAsia="ru-RU" w:bidi="ar-SA"/>
    </w:rPr>
  </w:style>
  <w:style w:type="paragraph" w:customStyle="1" w:styleId="Web">
    <w:name w:val="Обычный (Web)"/>
    <w:basedOn w:val="a1"/>
    <w:rsid w:val="001B2EF2"/>
    <w:pPr>
      <w:spacing w:before="100" w:after="100"/>
    </w:pPr>
    <w:rPr>
      <w:szCs w:val="20"/>
    </w:rPr>
  </w:style>
  <w:style w:type="paragraph" w:styleId="HTML">
    <w:name w:val="HTML Preformatted"/>
    <w:basedOn w:val="a1"/>
    <w:link w:val="HTML0"/>
    <w:rsid w:val="001B2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2"/>
    <w:link w:val="HTML"/>
    <w:rsid w:val="001B2EF2"/>
    <w:rPr>
      <w:rFonts w:ascii="Courier New" w:eastAsia="Courier New" w:hAnsi="Courier New"/>
    </w:rPr>
  </w:style>
  <w:style w:type="numbering" w:customStyle="1" w:styleId="270">
    <w:name w:val="Нет списка27"/>
    <w:next w:val="a4"/>
    <w:uiPriority w:val="99"/>
    <w:semiHidden/>
    <w:unhideWhenUsed/>
    <w:rsid w:val="007E20A3"/>
  </w:style>
  <w:style w:type="table" w:customStyle="1" w:styleId="241">
    <w:name w:val="Сетка таблицы24"/>
    <w:basedOn w:val="a3"/>
    <w:next w:val="a7"/>
    <w:uiPriority w:val="59"/>
    <w:rsid w:val="007E20A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4"/>
    <w:uiPriority w:val="99"/>
    <w:semiHidden/>
    <w:unhideWhenUsed/>
    <w:rsid w:val="00933E78"/>
  </w:style>
  <w:style w:type="table" w:customStyle="1" w:styleId="251">
    <w:name w:val="Сетка таблицы25"/>
    <w:basedOn w:val="a3"/>
    <w:next w:val="a7"/>
    <w:rsid w:val="00933E7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0">
    <w:name w:val="Нет списка29"/>
    <w:next w:val="a4"/>
    <w:semiHidden/>
    <w:rsid w:val="00327EF4"/>
  </w:style>
  <w:style w:type="paragraph" w:customStyle="1" w:styleId="1f1">
    <w:name w:val="Знак Знак Знак Знак1"/>
    <w:basedOn w:val="a1"/>
    <w:rsid w:val="00327EF4"/>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2114AE"/>
  </w:style>
  <w:style w:type="paragraph" w:customStyle="1" w:styleId="afffe">
    <w:name w:val="Нормальный (таблица)"/>
    <w:basedOn w:val="a1"/>
    <w:next w:val="a1"/>
    <w:uiPriority w:val="99"/>
    <w:rsid w:val="002114AE"/>
    <w:pPr>
      <w:widowControl w:val="0"/>
      <w:autoSpaceDE w:val="0"/>
      <w:autoSpaceDN w:val="0"/>
      <w:adjustRightInd w:val="0"/>
      <w:jc w:val="both"/>
    </w:pPr>
    <w:rPr>
      <w:rFonts w:ascii="Arial" w:hAnsi="Arial" w:cs="Arial"/>
    </w:rPr>
  </w:style>
  <w:style w:type="paragraph" w:customStyle="1" w:styleId="headertext">
    <w:name w:val="headertext"/>
    <w:basedOn w:val="a1"/>
    <w:rsid w:val="002114AE"/>
    <w:pPr>
      <w:spacing w:before="100" w:beforeAutospacing="1" w:after="100" w:afterAutospacing="1"/>
    </w:pPr>
  </w:style>
  <w:style w:type="table" w:customStyle="1" w:styleId="261">
    <w:name w:val="Сетка таблицы26"/>
    <w:basedOn w:val="a3"/>
    <w:next w:val="a7"/>
    <w:uiPriority w:val="59"/>
    <w:rsid w:val="002114A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
    <w:name w:val="Нет списка31"/>
    <w:next w:val="a4"/>
    <w:uiPriority w:val="99"/>
    <w:semiHidden/>
    <w:unhideWhenUsed/>
    <w:rsid w:val="002114AE"/>
  </w:style>
  <w:style w:type="paragraph" w:customStyle="1" w:styleId="Style1">
    <w:name w:val="Style1"/>
    <w:basedOn w:val="a1"/>
    <w:rsid w:val="002114AE"/>
    <w:pPr>
      <w:widowControl w:val="0"/>
      <w:autoSpaceDE w:val="0"/>
      <w:autoSpaceDN w:val="0"/>
      <w:adjustRightInd w:val="0"/>
      <w:spacing w:line="465" w:lineRule="exact"/>
      <w:ind w:firstLine="701"/>
      <w:jc w:val="both"/>
    </w:pPr>
  </w:style>
  <w:style w:type="paragraph" w:customStyle="1" w:styleId="Style2">
    <w:name w:val="Style2"/>
    <w:basedOn w:val="a1"/>
    <w:rsid w:val="002114AE"/>
    <w:pPr>
      <w:widowControl w:val="0"/>
      <w:autoSpaceDE w:val="0"/>
      <w:autoSpaceDN w:val="0"/>
      <w:adjustRightInd w:val="0"/>
      <w:spacing w:line="302" w:lineRule="exact"/>
      <w:jc w:val="both"/>
    </w:pPr>
  </w:style>
  <w:style w:type="paragraph" w:customStyle="1" w:styleId="Style3">
    <w:name w:val="Style3"/>
    <w:basedOn w:val="a1"/>
    <w:rsid w:val="002114AE"/>
    <w:pPr>
      <w:widowControl w:val="0"/>
      <w:autoSpaceDE w:val="0"/>
      <w:autoSpaceDN w:val="0"/>
      <w:adjustRightInd w:val="0"/>
      <w:spacing w:line="353" w:lineRule="exact"/>
      <w:jc w:val="center"/>
    </w:pPr>
  </w:style>
  <w:style w:type="paragraph" w:customStyle="1" w:styleId="Style4">
    <w:name w:val="Style4"/>
    <w:basedOn w:val="a1"/>
    <w:rsid w:val="002114AE"/>
    <w:pPr>
      <w:widowControl w:val="0"/>
      <w:autoSpaceDE w:val="0"/>
      <w:autoSpaceDN w:val="0"/>
      <w:adjustRightInd w:val="0"/>
    </w:pPr>
  </w:style>
  <w:style w:type="paragraph" w:customStyle="1" w:styleId="Style5">
    <w:name w:val="Style5"/>
    <w:basedOn w:val="a1"/>
    <w:rsid w:val="002114AE"/>
    <w:pPr>
      <w:widowControl w:val="0"/>
      <w:autoSpaceDE w:val="0"/>
      <w:autoSpaceDN w:val="0"/>
      <w:adjustRightInd w:val="0"/>
      <w:jc w:val="right"/>
    </w:pPr>
  </w:style>
  <w:style w:type="paragraph" w:customStyle="1" w:styleId="Style6">
    <w:name w:val="Style6"/>
    <w:basedOn w:val="a1"/>
    <w:rsid w:val="002114AE"/>
    <w:pPr>
      <w:widowControl w:val="0"/>
      <w:autoSpaceDE w:val="0"/>
      <w:autoSpaceDN w:val="0"/>
      <w:adjustRightInd w:val="0"/>
      <w:spacing w:line="460" w:lineRule="exact"/>
      <w:jc w:val="both"/>
    </w:pPr>
  </w:style>
  <w:style w:type="paragraph" w:customStyle="1" w:styleId="Style7">
    <w:name w:val="Style7"/>
    <w:basedOn w:val="a1"/>
    <w:rsid w:val="002114AE"/>
    <w:pPr>
      <w:widowControl w:val="0"/>
      <w:autoSpaceDE w:val="0"/>
      <w:autoSpaceDN w:val="0"/>
      <w:adjustRightInd w:val="0"/>
      <w:jc w:val="center"/>
    </w:pPr>
  </w:style>
  <w:style w:type="paragraph" w:customStyle="1" w:styleId="Style8">
    <w:name w:val="Style8"/>
    <w:basedOn w:val="a1"/>
    <w:rsid w:val="002114AE"/>
    <w:pPr>
      <w:widowControl w:val="0"/>
      <w:autoSpaceDE w:val="0"/>
      <w:autoSpaceDN w:val="0"/>
      <w:adjustRightInd w:val="0"/>
    </w:pPr>
  </w:style>
  <w:style w:type="paragraph" w:customStyle="1" w:styleId="Style9">
    <w:name w:val="Style9"/>
    <w:basedOn w:val="a1"/>
    <w:rsid w:val="002114AE"/>
    <w:pPr>
      <w:widowControl w:val="0"/>
      <w:autoSpaceDE w:val="0"/>
      <w:autoSpaceDN w:val="0"/>
      <w:adjustRightInd w:val="0"/>
      <w:spacing w:line="469" w:lineRule="exact"/>
      <w:jc w:val="right"/>
    </w:pPr>
  </w:style>
  <w:style w:type="paragraph" w:customStyle="1" w:styleId="Style10">
    <w:name w:val="Style10"/>
    <w:basedOn w:val="a1"/>
    <w:rsid w:val="002114AE"/>
    <w:pPr>
      <w:widowControl w:val="0"/>
      <w:autoSpaceDE w:val="0"/>
      <w:autoSpaceDN w:val="0"/>
      <w:adjustRightInd w:val="0"/>
    </w:pPr>
  </w:style>
  <w:style w:type="paragraph" w:customStyle="1" w:styleId="Style11">
    <w:name w:val="Style11"/>
    <w:basedOn w:val="a1"/>
    <w:rsid w:val="002114AE"/>
    <w:pPr>
      <w:widowControl w:val="0"/>
      <w:autoSpaceDE w:val="0"/>
      <w:autoSpaceDN w:val="0"/>
      <w:adjustRightInd w:val="0"/>
    </w:pPr>
  </w:style>
  <w:style w:type="paragraph" w:customStyle="1" w:styleId="Style13">
    <w:name w:val="Style13"/>
    <w:basedOn w:val="a1"/>
    <w:rsid w:val="002114AE"/>
    <w:pPr>
      <w:widowControl w:val="0"/>
      <w:autoSpaceDE w:val="0"/>
      <w:autoSpaceDN w:val="0"/>
      <w:adjustRightInd w:val="0"/>
      <w:spacing w:line="464" w:lineRule="exact"/>
      <w:ind w:firstLine="653"/>
      <w:jc w:val="both"/>
    </w:pPr>
  </w:style>
  <w:style w:type="paragraph" w:customStyle="1" w:styleId="Style14">
    <w:name w:val="Style14"/>
    <w:basedOn w:val="a1"/>
    <w:rsid w:val="002114AE"/>
    <w:pPr>
      <w:widowControl w:val="0"/>
      <w:autoSpaceDE w:val="0"/>
      <w:autoSpaceDN w:val="0"/>
      <w:adjustRightInd w:val="0"/>
      <w:spacing w:line="446" w:lineRule="exact"/>
      <w:ind w:hanging="485"/>
    </w:pPr>
  </w:style>
  <w:style w:type="paragraph" w:customStyle="1" w:styleId="Style15">
    <w:name w:val="Style15"/>
    <w:basedOn w:val="a1"/>
    <w:rsid w:val="002114AE"/>
    <w:pPr>
      <w:widowControl w:val="0"/>
      <w:autoSpaceDE w:val="0"/>
      <w:autoSpaceDN w:val="0"/>
      <w:adjustRightInd w:val="0"/>
    </w:pPr>
  </w:style>
  <w:style w:type="paragraph" w:customStyle="1" w:styleId="Style16">
    <w:name w:val="Style16"/>
    <w:basedOn w:val="a1"/>
    <w:rsid w:val="002114AE"/>
    <w:pPr>
      <w:widowControl w:val="0"/>
      <w:autoSpaceDE w:val="0"/>
      <w:autoSpaceDN w:val="0"/>
      <w:adjustRightInd w:val="0"/>
    </w:pPr>
  </w:style>
  <w:style w:type="paragraph" w:customStyle="1" w:styleId="Style18">
    <w:name w:val="Style18"/>
    <w:basedOn w:val="a1"/>
    <w:rsid w:val="002114AE"/>
    <w:pPr>
      <w:widowControl w:val="0"/>
      <w:autoSpaceDE w:val="0"/>
      <w:autoSpaceDN w:val="0"/>
      <w:adjustRightInd w:val="0"/>
    </w:pPr>
  </w:style>
  <w:style w:type="paragraph" w:customStyle="1" w:styleId="Style19">
    <w:name w:val="Style19"/>
    <w:basedOn w:val="a1"/>
    <w:rsid w:val="002114AE"/>
    <w:pPr>
      <w:widowControl w:val="0"/>
      <w:autoSpaceDE w:val="0"/>
      <w:autoSpaceDN w:val="0"/>
      <w:adjustRightInd w:val="0"/>
    </w:pPr>
  </w:style>
  <w:style w:type="character" w:customStyle="1" w:styleId="FontStyle23">
    <w:name w:val="Font Style23"/>
    <w:basedOn w:val="a2"/>
    <w:rsid w:val="002114AE"/>
    <w:rPr>
      <w:rFonts w:ascii="Times New Roman" w:hAnsi="Times New Roman" w:cs="Times New Roman"/>
      <w:sz w:val="26"/>
      <w:szCs w:val="26"/>
    </w:rPr>
  </w:style>
  <w:style w:type="character" w:customStyle="1" w:styleId="FontStyle26">
    <w:name w:val="Font Style26"/>
    <w:basedOn w:val="a2"/>
    <w:rsid w:val="002114AE"/>
    <w:rPr>
      <w:rFonts w:ascii="Times New Roman" w:hAnsi="Times New Roman" w:cs="Times New Roman"/>
      <w:b/>
      <w:bCs/>
      <w:sz w:val="18"/>
      <w:szCs w:val="18"/>
    </w:rPr>
  </w:style>
  <w:style w:type="character" w:customStyle="1" w:styleId="FontStyle27">
    <w:name w:val="Font Style27"/>
    <w:basedOn w:val="a2"/>
    <w:rsid w:val="002114AE"/>
    <w:rPr>
      <w:rFonts w:ascii="Times New Roman" w:hAnsi="Times New Roman" w:cs="Times New Roman"/>
      <w:b/>
      <w:bCs/>
      <w:sz w:val="32"/>
      <w:szCs w:val="32"/>
    </w:rPr>
  </w:style>
  <w:style w:type="character" w:customStyle="1" w:styleId="FontStyle28">
    <w:name w:val="Font Style28"/>
    <w:basedOn w:val="a2"/>
    <w:rsid w:val="002114AE"/>
    <w:rPr>
      <w:rFonts w:ascii="Times New Roman" w:hAnsi="Times New Roman" w:cs="Times New Roman"/>
      <w:spacing w:val="-20"/>
      <w:sz w:val="38"/>
      <w:szCs w:val="38"/>
    </w:rPr>
  </w:style>
  <w:style w:type="character" w:customStyle="1" w:styleId="FontStyle29">
    <w:name w:val="Font Style29"/>
    <w:basedOn w:val="a2"/>
    <w:rsid w:val="002114AE"/>
    <w:rPr>
      <w:rFonts w:ascii="Times New Roman" w:hAnsi="Times New Roman" w:cs="Times New Roman"/>
      <w:b/>
      <w:bCs/>
      <w:sz w:val="24"/>
      <w:szCs w:val="24"/>
    </w:rPr>
  </w:style>
  <w:style w:type="character" w:customStyle="1" w:styleId="FontStyle15">
    <w:name w:val="Font Style15"/>
    <w:rsid w:val="002114AE"/>
    <w:rPr>
      <w:rFonts w:ascii="Times New Roman" w:hAnsi="Times New Roman" w:cs="Times New Roman" w:hint="default"/>
      <w:sz w:val="22"/>
      <w:szCs w:val="22"/>
    </w:rPr>
  </w:style>
  <w:style w:type="character" w:customStyle="1" w:styleId="FontStyle13">
    <w:name w:val="Font Style13"/>
    <w:basedOn w:val="a2"/>
    <w:rsid w:val="002114AE"/>
    <w:rPr>
      <w:rFonts w:ascii="Times New Roman" w:hAnsi="Times New Roman" w:cs="Times New Roman"/>
      <w:sz w:val="26"/>
      <w:szCs w:val="26"/>
    </w:rPr>
  </w:style>
  <w:style w:type="character" w:customStyle="1" w:styleId="FontStyle14">
    <w:name w:val="Font Style14"/>
    <w:basedOn w:val="a2"/>
    <w:rsid w:val="002114AE"/>
    <w:rPr>
      <w:rFonts w:ascii="Arial Narrow" w:hAnsi="Arial Narrow" w:cs="Arial Narrow"/>
      <w:i/>
      <w:iCs/>
      <w:sz w:val="10"/>
      <w:szCs w:val="10"/>
    </w:rPr>
  </w:style>
  <w:style w:type="character" w:customStyle="1" w:styleId="FontStyle16">
    <w:name w:val="Font Style16"/>
    <w:basedOn w:val="a2"/>
    <w:rsid w:val="002114AE"/>
    <w:rPr>
      <w:rFonts w:ascii="Times New Roman" w:hAnsi="Times New Roman" w:cs="Times New Roman"/>
      <w:b/>
      <w:bCs/>
      <w:sz w:val="36"/>
      <w:szCs w:val="36"/>
    </w:rPr>
  </w:style>
  <w:style w:type="character" w:customStyle="1" w:styleId="FontStyle17">
    <w:name w:val="Font Style17"/>
    <w:basedOn w:val="a2"/>
    <w:rsid w:val="002114AE"/>
    <w:rPr>
      <w:rFonts w:ascii="Times New Roman" w:hAnsi="Times New Roman" w:cs="Times New Roman"/>
      <w:b/>
      <w:bCs/>
      <w:sz w:val="34"/>
      <w:szCs w:val="34"/>
    </w:rPr>
  </w:style>
  <w:style w:type="character" w:customStyle="1" w:styleId="FontStyle18">
    <w:name w:val="Font Style18"/>
    <w:basedOn w:val="a2"/>
    <w:rsid w:val="002114AE"/>
    <w:rPr>
      <w:rFonts w:ascii="Times New Roman" w:hAnsi="Times New Roman" w:cs="Times New Roman"/>
      <w:b/>
      <w:bCs/>
      <w:sz w:val="18"/>
      <w:szCs w:val="18"/>
    </w:rPr>
  </w:style>
  <w:style w:type="numbering" w:customStyle="1" w:styleId="320">
    <w:name w:val="Нет списка32"/>
    <w:next w:val="a4"/>
    <w:uiPriority w:val="99"/>
    <w:semiHidden/>
    <w:unhideWhenUsed/>
    <w:rsid w:val="00893095"/>
  </w:style>
  <w:style w:type="numbering" w:customStyle="1" w:styleId="330">
    <w:name w:val="Нет списка33"/>
    <w:next w:val="a4"/>
    <w:uiPriority w:val="99"/>
    <w:semiHidden/>
    <w:unhideWhenUsed/>
    <w:rsid w:val="00797906"/>
  </w:style>
  <w:style w:type="table" w:customStyle="1" w:styleId="271">
    <w:name w:val="Сетка таблицы27"/>
    <w:basedOn w:val="a3"/>
    <w:next w:val="a7"/>
    <w:uiPriority w:val="59"/>
    <w:rsid w:val="0079790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Нет списка34"/>
    <w:next w:val="a4"/>
    <w:uiPriority w:val="99"/>
    <w:semiHidden/>
    <w:unhideWhenUsed/>
    <w:rsid w:val="0014246A"/>
  </w:style>
  <w:style w:type="numbering" w:customStyle="1" w:styleId="350">
    <w:name w:val="Нет списка35"/>
    <w:next w:val="a4"/>
    <w:uiPriority w:val="99"/>
    <w:semiHidden/>
    <w:unhideWhenUsed/>
    <w:rsid w:val="0014246A"/>
  </w:style>
  <w:style w:type="table" w:customStyle="1" w:styleId="281">
    <w:name w:val="Сетка таблицы28"/>
    <w:basedOn w:val="a3"/>
    <w:next w:val="a7"/>
    <w:uiPriority w:val="59"/>
    <w:rsid w:val="0014246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4"/>
    <w:uiPriority w:val="99"/>
    <w:semiHidden/>
    <w:unhideWhenUsed/>
    <w:rsid w:val="00747B1A"/>
  </w:style>
  <w:style w:type="table" w:customStyle="1" w:styleId="291">
    <w:name w:val="Сетка таблицы29"/>
    <w:basedOn w:val="a3"/>
    <w:next w:val="a7"/>
    <w:rsid w:val="0074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484CB4"/>
  </w:style>
  <w:style w:type="numbering" w:customStyle="1" w:styleId="380">
    <w:name w:val="Нет списка38"/>
    <w:next w:val="a4"/>
    <w:uiPriority w:val="99"/>
    <w:semiHidden/>
    <w:unhideWhenUsed/>
    <w:rsid w:val="00487B23"/>
  </w:style>
  <w:style w:type="table" w:customStyle="1" w:styleId="301">
    <w:name w:val="Сетка таблицы30"/>
    <w:basedOn w:val="a3"/>
    <w:next w:val="a7"/>
    <w:rsid w:val="00487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4"/>
    <w:uiPriority w:val="99"/>
    <w:semiHidden/>
    <w:unhideWhenUsed/>
    <w:rsid w:val="00855CD8"/>
  </w:style>
  <w:style w:type="table" w:customStyle="1" w:styleId="311">
    <w:name w:val="Сетка таблицы31"/>
    <w:basedOn w:val="a3"/>
    <w:next w:val="a7"/>
    <w:rsid w:val="00855C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F9054B"/>
  </w:style>
  <w:style w:type="numbering" w:customStyle="1" w:styleId="410">
    <w:name w:val="Нет списка41"/>
    <w:next w:val="a4"/>
    <w:uiPriority w:val="99"/>
    <w:semiHidden/>
    <w:unhideWhenUsed/>
    <w:rsid w:val="008D2317"/>
  </w:style>
  <w:style w:type="table" w:customStyle="1" w:styleId="321">
    <w:name w:val="Сетка таблицы32"/>
    <w:basedOn w:val="a3"/>
    <w:next w:val="a7"/>
    <w:rsid w:val="008D2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FC6BED"/>
  </w:style>
  <w:style w:type="table" w:customStyle="1" w:styleId="331">
    <w:name w:val="Сетка таблицы33"/>
    <w:basedOn w:val="a3"/>
    <w:next w:val="a7"/>
    <w:rsid w:val="00FC6BE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C6BED"/>
    <w:pPr>
      <w:spacing w:before="100" w:beforeAutospacing="1" w:after="100" w:afterAutospacing="1"/>
    </w:pPr>
    <w:rPr>
      <w:rFonts w:ascii="Tahoma" w:hAnsi="Tahoma"/>
      <w:sz w:val="20"/>
      <w:szCs w:val="20"/>
      <w:lang w:val="en-US" w:eastAsia="en-US"/>
    </w:rPr>
  </w:style>
  <w:style w:type="numbering" w:customStyle="1" w:styleId="430">
    <w:name w:val="Нет списка43"/>
    <w:next w:val="a4"/>
    <w:uiPriority w:val="99"/>
    <w:semiHidden/>
    <w:unhideWhenUsed/>
    <w:rsid w:val="00431108"/>
  </w:style>
  <w:style w:type="table" w:customStyle="1" w:styleId="341">
    <w:name w:val="Сетка таблицы34"/>
    <w:basedOn w:val="a3"/>
    <w:next w:val="a7"/>
    <w:rsid w:val="00431108"/>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FD24E5"/>
  </w:style>
  <w:style w:type="table" w:customStyle="1" w:styleId="351">
    <w:name w:val="Сетка таблицы35"/>
    <w:basedOn w:val="a3"/>
    <w:next w:val="a7"/>
    <w:uiPriority w:val="59"/>
    <w:rsid w:val="00FD24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23279">
      <w:bodyDiv w:val="1"/>
      <w:marLeft w:val="0"/>
      <w:marRight w:val="0"/>
      <w:marTop w:val="0"/>
      <w:marBottom w:val="0"/>
      <w:divBdr>
        <w:top w:val="none" w:sz="0" w:space="0" w:color="auto"/>
        <w:left w:val="none" w:sz="0" w:space="0" w:color="auto"/>
        <w:bottom w:val="none" w:sz="0" w:space="0" w:color="auto"/>
        <w:right w:val="none" w:sz="0" w:space="0" w:color="auto"/>
      </w:divBdr>
    </w:div>
    <w:div w:id="778452535">
      <w:bodyDiv w:val="1"/>
      <w:marLeft w:val="0"/>
      <w:marRight w:val="0"/>
      <w:marTop w:val="0"/>
      <w:marBottom w:val="0"/>
      <w:divBdr>
        <w:top w:val="none" w:sz="0" w:space="0" w:color="auto"/>
        <w:left w:val="none" w:sz="0" w:space="0" w:color="auto"/>
        <w:bottom w:val="none" w:sz="0" w:space="0" w:color="auto"/>
        <w:right w:val="none" w:sz="0" w:space="0" w:color="auto"/>
      </w:divBdr>
    </w:div>
    <w:div w:id="798450123">
      <w:bodyDiv w:val="1"/>
      <w:marLeft w:val="0"/>
      <w:marRight w:val="0"/>
      <w:marTop w:val="0"/>
      <w:marBottom w:val="0"/>
      <w:divBdr>
        <w:top w:val="none" w:sz="0" w:space="0" w:color="auto"/>
        <w:left w:val="none" w:sz="0" w:space="0" w:color="auto"/>
        <w:bottom w:val="none" w:sz="0" w:space="0" w:color="auto"/>
        <w:right w:val="none" w:sz="0" w:space="0" w:color="auto"/>
      </w:divBdr>
    </w:div>
    <w:div w:id="908072437">
      <w:bodyDiv w:val="1"/>
      <w:marLeft w:val="0"/>
      <w:marRight w:val="0"/>
      <w:marTop w:val="0"/>
      <w:marBottom w:val="0"/>
      <w:divBdr>
        <w:top w:val="none" w:sz="0" w:space="0" w:color="auto"/>
        <w:left w:val="none" w:sz="0" w:space="0" w:color="auto"/>
        <w:bottom w:val="none" w:sz="0" w:space="0" w:color="auto"/>
        <w:right w:val="none" w:sz="0" w:space="0" w:color="auto"/>
      </w:divBdr>
    </w:div>
    <w:div w:id="1269003877">
      <w:bodyDiv w:val="1"/>
      <w:marLeft w:val="0"/>
      <w:marRight w:val="0"/>
      <w:marTop w:val="0"/>
      <w:marBottom w:val="0"/>
      <w:divBdr>
        <w:top w:val="none" w:sz="0" w:space="0" w:color="auto"/>
        <w:left w:val="none" w:sz="0" w:space="0" w:color="auto"/>
        <w:bottom w:val="none" w:sz="0" w:space="0" w:color="auto"/>
        <w:right w:val="none" w:sz="0" w:space="0" w:color="auto"/>
      </w:divBdr>
    </w:div>
    <w:div w:id="1562986352">
      <w:bodyDiv w:val="1"/>
      <w:marLeft w:val="0"/>
      <w:marRight w:val="0"/>
      <w:marTop w:val="0"/>
      <w:marBottom w:val="0"/>
      <w:divBdr>
        <w:top w:val="none" w:sz="0" w:space="0" w:color="auto"/>
        <w:left w:val="none" w:sz="0" w:space="0" w:color="auto"/>
        <w:bottom w:val="none" w:sz="0" w:space="0" w:color="auto"/>
        <w:right w:val="none" w:sz="0" w:space="0" w:color="auto"/>
      </w:divBdr>
    </w:div>
    <w:div w:id="20322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8BE1261C6A6F6DB23D77805A35BC4F70EE6DF3A8CA591F53701B1C774D282B2D0874509EE67DCE9189334136r11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BD66FD1766FE96C34FA5D7A01B9774AAF3319DA543FA7C8702FCFEFA404A92AC46385E9C57B207D16C3FA3DRD00E"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consultantplus://offline/ref=8BD66FD1766FE96C34FA5D7A01B9774AAF3319DA543FA7C8702FCFEFA404A92AC46385E9C57B207D16C3FA3CRD08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2E49D-FEBA-44D7-A474-34BD65FB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2862</TotalTime>
  <Pages>1</Pages>
  <Words>12067</Words>
  <Characters>68787</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ТОМСКАЯ  ОБЛАСТЬ</vt:lpstr>
    </vt:vector>
  </TitlesOfParts>
  <Company>2</Company>
  <LinksUpToDate>false</LinksUpToDate>
  <CharactersWithSpaces>80693</CharactersWithSpaces>
  <SharedDoc>false</SharedDoc>
  <HLinks>
    <vt:vector size="18" baseType="variant">
      <vt:variant>
        <vt:i4>65598</vt:i4>
      </vt:variant>
      <vt:variant>
        <vt:i4>6</vt:i4>
      </vt:variant>
      <vt:variant>
        <vt:i4>0</vt:i4>
      </vt:variant>
      <vt:variant>
        <vt:i4>5</vt:i4>
      </vt:variant>
      <vt:variant>
        <vt:lpwstr>http://www.consultant.ru/document/cons_doc_LAW_28399/</vt:lpwstr>
      </vt:variant>
      <vt:variant>
        <vt:lpwstr/>
      </vt:variant>
      <vt:variant>
        <vt:i4>1638487</vt:i4>
      </vt:variant>
      <vt:variant>
        <vt:i4>3</vt:i4>
      </vt:variant>
      <vt:variant>
        <vt:i4>0</vt:i4>
      </vt:variant>
      <vt:variant>
        <vt:i4>5</vt:i4>
      </vt:variant>
      <vt:variant>
        <vt:lpwstr>consultantplus://offline/ref=C90AED6AAFA381E16C0F24A0E1568F0818431091E20043500258F78B52B93576433645986F64302C720B67ZAr5N</vt:lpwstr>
      </vt:variant>
      <vt:variant>
        <vt:lpwstr/>
      </vt:variant>
      <vt:variant>
        <vt:i4>7733298</vt:i4>
      </vt:variant>
      <vt:variant>
        <vt:i4>0</vt:i4>
      </vt:variant>
      <vt:variant>
        <vt:i4>0</vt:i4>
      </vt:variant>
      <vt:variant>
        <vt:i4>5</vt:i4>
      </vt:variant>
      <vt:variant>
        <vt:lpwstr>consultantplus://offline/ref=C90AED6AAFA381E16C0F3AADF73AD10C184F4D9CE8074C005B07ACD605B03F2104791CDA2F6DZ3r6N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ТОМСКАЯ  ОБЛАСТЬ</dc:title>
  <dc:creator>1</dc:creator>
  <cp:lastModifiedBy>User</cp:lastModifiedBy>
  <cp:revision>47</cp:revision>
  <cp:lastPrinted>2021-02-11T04:50:00Z</cp:lastPrinted>
  <dcterms:created xsi:type="dcterms:W3CDTF">2016-06-03T04:00:00Z</dcterms:created>
  <dcterms:modified xsi:type="dcterms:W3CDTF">2021-03-31T03:29:00Z</dcterms:modified>
</cp:coreProperties>
</file>