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7B" w:rsidRPr="002C1268" w:rsidRDefault="000F3A7B" w:rsidP="00C92AF4">
      <w:pPr>
        <w:jc w:val="center"/>
        <w:rPr>
          <w:b/>
          <w:sz w:val="44"/>
          <w:szCs w:val="44"/>
        </w:rPr>
      </w:pPr>
      <w:r w:rsidRPr="002C1268">
        <w:rPr>
          <w:b/>
          <w:sz w:val="44"/>
          <w:szCs w:val="44"/>
        </w:rPr>
        <w:t>Муниципальное образование</w:t>
      </w:r>
    </w:p>
    <w:p w:rsidR="000F3A7B" w:rsidRPr="002C1268" w:rsidRDefault="000F3A7B" w:rsidP="00C92AF4">
      <w:pPr>
        <w:jc w:val="center"/>
        <w:rPr>
          <w:b/>
          <w:sz w:val="44"/>
          <w:szCs w:val="44"/>
        </w:rPr>
      </w:pPr>
      <w:r w:rsidRPr="002C1268">
        <w:rPr>
          <w:b/>
          <w:sz w:val="44"/>
          <w:szCs w:val="44"/>
        </w:rPr>
        <w:t>Берегаевское сельское поселение</w:t>
      </w:r>
    </w:p>
    <w:p w:rsidR="000F3A7B" w:rsidRPr="002C1268" w:rsidRDefault="000F3A7B" w:rsidP="00C92AF4">
      <w:pPr>
        <w:jc w:val="center"/>
        <w:rPr>
          <w:b/>
          <w:sz w:val="32"/>
          <w:szCs w:val="32"/>
        </w:rPr>
      </w:pPr>
      <w:r w:rsidRPr="002C1268">
        <w:rPr>
          <w:b/>
          <w:sz w:val="32"/>
          <w:szCs w:val="32"/>
        </w:rPr>
        <w:t>Томская область</w:t>
      </w:r>
    </w:p>
    <w:p w:rsidR="000F3A7B" w:rsidRPr="002C1268" w:rsidRDefault="000F3A7B" w:rsidP="00C92AF4">
      <w:pPr>
        <w:ind w:left="-284" w:firstLine="284"/>
        <w:jc w:val="center"/>
        <w:rPr>
          <w:b/>
          <w:sz w:val="32"/>
          <w:szCs w:val="32"/>
        </w:rPr>
      </w:pPr>
      <w:r w:rsidRPr="002C1268">
        <w:rPr>
          <w:b/>
          <w:sz w:val="32"/>
          <w:szCs w:val="32"/>
        </w:rPr>
        <w:t>Тегульдетский район</w:t>
      </w: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59264" behindDoc="0" locked="0" layoutInCell="1" allowOverlap="1" wp14:anchorId="40DCEA80" wp14:editId="761CFF9F">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0F3A7B" w:rsidRPr="002C1268" w:rsidRDefault="000F3A7B" w:rsidP="00C92AF4">
      <w:pPr>
        <w:jc w:val="center"/>
        <w:rPr>
          <w:sz w:val="40"/>
          <w:szCs w:val="40"/>
        </w:rPr>
      </w:pPr>
      <w:r w:rsidRPr="002C1268">
        <w:rPr>
          <w:sz w:val="40"/>
          <w:szCs w:val="40"/>
        </w:rPr>
        <w:t>ИНФОРМАЦИОННЫЙ БЮЛЛЕТЕНЬ</w:t>
      </w:r>
    </w:p>
    <w:p w:rsidR="000F3A7B" w:rsidRPr="002C1268" w:rsidRDefault="000F3A7B" w:rsidP="00C92AF4">
      <w:pPr>
        <w:jc w:val="center"/>
      </w:pPr>
      <w:r w:rsidRPr="002C1268">
        <w:t>Периодическое официальное печатное издание, предназначенное для опубликования</w:t>
      </w:r>
    </w:p>
    <w:p w:rsidR="000F3A7B" w:rsidRPr="002C1268" w:rsidRDefault="000F3A7B" w:rsidP="00C92AF4">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C92AF4">
      <w:pPr>
        <w:jc w:val="center"/>
      </w:pPr>
      <w:r w:rsidRPr="002C1268">
        <w:t>и иной официальной информации</w:t>
      </w:r>
    </w:p>
    <w:p w:rsidR="000F3A7B" w:rsidRPr="002C1268" w:rsidRDefault="000F3A7B" w:rsidP="00C92AF4">
      <w:pPr>
        <w:jc w:val="center"/>
        <w:rPr>
          <w:sz w:val="20"/>
          <w:szCs w:val="20"/>
        </w:rPr>
      </w:pPr>
      <w:r w:rsidRPr="002C1268">
        <w:rPr>
          <w:noProof/>
          <w:sz w:val="20"/>
          <w:szCs w:val="20"/>
        </w:rPr>
        <mc:AlternateContent>
          <mc:Choice Requires="wps">
            <w:drawing>
              <wp:anchor distT="0" distB="0" distL="114300" distR="114300" simplePos="0" relativeHeight="251660288" behindDoc="0" locked="0" layoutInCell="1" allowOverlap="1" wp14:anchorId="51876FC5" wp14:editId="53D7BFE4">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0F3A7B" w:rsidRPr="002C1268" w:rsidRDefault="000F3A7B" w:rsidP="00C92AF4">
      <w:pPr>
        <w:jc w:val="center"/>
        <w:rPr>
          <w:sz w:val="20"/>
          <w:szCs w:val="20"/>
        </w:rPr>
      </w:pPr>
    </w:p>
    <w:p w:rsidR="000F3A7B" w:rsidRPr="002C1268" w:rsidRDefault="000F3A7B" w:rsidP="00C92AF4">
      <w:pPr>
        <w:jc w:val="both"/>
        <w:rPr>
          <w:sz w:val="20"/>
          <w:szCs w:val="20"/>
        </w:rPr>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t xml:space="preserve">               </w:t>
      </w:r>
      <w:r w:rsidRPr="002C1268">
        <w:rPr>
          <w:noProof/>
          <w:sz w:val="20"/>
          <w:szCs w:val="20"/>
        </w:rPr>
        <mc:AlternateContent>
          <mc:Choice Requires="wps">
            <w:drawing>
              <wp:anchor distT="0" distB="0" distL="114300" distR="114300" simplePos="0" relativeHeight="251661312" behindDoc="0" locked="0" layoutInCell="1" allowOverlap="1" wp14:anchorId="16E97A2D" wp14:editId="1600DCDA">
                <wp:simplePos x="0" y="0"/>
                <wp:positionH relativeFrom="column">
                  <wp:posOffset>19050</wp:posOffset>
                </wp:positionH>
                <wp:positionV relativeFrom="paragraph">
                  <wp:posOffset>62230</wp:posOffset>
                </wp:positionV>
                <wp:extent cx="1371600" cy="20701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7C9" w:rsidRDefault="005A27C9" w:rsidP="000F3A7B">
                            <w:pPr>
                              <w:jc w:val="center"/>
                            </w:pPr>
                            <w:r>
                              <w:rPr>
                                <w:b/>
                              </w:rPr>
                              <w:t xml:space="preserve">от </w:t>
                            </w:r>
                            <w:r w:rsidR="00144314">
                              <w:rPr>
                                <w:b/>
                              </w:rPr>
                              <w:t>31</w:t>
                            </w:r>
                            <w:r>
                              <w:rPr>
                                <w:b/>
                              </w:rPr>
                              <w:t>.05.2023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4.9pt;width:10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5A27C9" w:rsidRDefault="005A27C9" w:rsidP="000F3A7B">
                      <w:pPr>
                        <w:jc w:val="center"/>
                      </w:pPr>
                      <w:r>
                        <w:rPr>
                          <w:b/>
                        </w:rPr>
                        <w:t xml:space="preserve">от </w:t>
                      </w:r>
                      <w:r w:rsidR="00144314">
                        <w:rPr>
                          <w:b/>
                        </w:rPr>
                        <w:t>31</w:t>
                      </w:r>
                      <w:r>
                        <w:rPr>
                          <w:b/>
                        </w:rPr>
                        <w:t>.05.2023 г</w:t>
                      </w:r>
                      <w:r>
                        <w:t>.</w:t>
                      </w:r>
                    </w:p>
                  </w:txbxContent>
                </v:textbox>
              </v:shape>
            </w:pict>
          </mc:Fallback>
        </mc:AlternateContent>
      </w:r>
      <w:r w:rsidRPr="002C1268">
        <w:rPr>
          <w:sz w:val="20"/>
          <w:szCs w:val="20"/>
        </w:rPr>
        <w:t xml:space="preserve">                             </w:t>
      </w:r>
      <w:r w:rsidRPr="002C1268">
        <w:rPr>
          <w:b/>
          <w:sz w:val="28"/>
          <w:szCs w:val="28"/>
        </w:rPr>
        <w:tab/>
        <w:t xml:space="preserve">     </w:t>
      </w:r>
      <w:r w:rsidR="00144314">
        <w:rPr>
          <w:b/>
          <w:sz w:val="28"/>
          <w:szCs w:val="28"/>
        </w:rPr>
        <w:t xml:space="preserve">       </w:t>
      </w:r>
      <w:r w:rsidRPr="002C1268">
        <w:rPr>
          <w:b/>
          <w:sz w:val="28"/>
          <w:szCs w:val="28"/>
        </w:rPr>
        <w:t xml:space="preserve">№ </w:t>
      </w:r>
      <w:r w:rsidR="00144314">
        <w:rPr>
          <w:b/>
          <w:sz w:val="28"/>
          <w:szCs w:val="28"/>
        </w:rPr>
        <w:t>6</w:t>
      </w:r>
    </w:p>
    <w:p w:rsidR="000F3A7B" w:rsidRPr="002C1268" w:rsidRDefault="000F3A7B" w:rsidP="00C92AF4">
      <w:pPr>
        <w:jc w:val="both"/>
        <w:rPr>
          <w:sz w:val="20"/>
          <w:szCs w:val="20"/>
        </w:rPr>
      </w:pPr>
    </w:p>
    <w:p w:rsidR="000F3A7B" w:rsidRPr="002C1268" w:rsidRDefault="000F3A7B" w:rsidP="00C92AF4">
      <w:pPr>
        <w:tabs>
          <w:tab w:val="left" w:pos="8595"/>
        </w:tabs>
        <w:jc w:val="both"/>
        <w:rPr>
          <w:sz w:val="20"/>
          <w:szCs w:val="20"/>
        </w:rPr>
      </w:pPr>
      <w:r w:rsidRPr="002C1268">
        <w:rPr>
          <w:sz w:val="20"/>
          <w:szCs w:val="20"/>
        </w:rPr>
        <w:tab/>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both"/>
        <w:rPr>
          <w:sz w:val="20"/>
          <w:szCs w:val="20"/>
        </w:rPr>
      </w:pPr>
      <w:r w:rsidRPr="002C1268">
        <w:rPr>
          <w:sz w:val="20"/>
          <w:szCs w:val="20"/>
        </w:rPr>
        <w:t>Издается с 2008 г</w:t>
      </w:r>
    </w:p>
    <w:p w:rsidR="000F3A7B" w:rsidRPr="002C1268" w:rsidRDefault="00774759" w:rsidP="00C92AF4">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0F3A7B" w:rsidRPr="002C1268">
        <w:rPr>
          <w:sz w:val="22"/>
          <w:szCs w:val="22"/>
        </w:rPr>
        <w:t xml:space="preserve"> </w:t>
      </w:r>
      <w:r w:rsidR="000F3A7B" w:rsidRPr="002C1268">
        <w:rPr>
          <w:b/>
          <w:sz w:val="22"/>
          <w:szCs w:val="22"/>
        </w:rPr>
        <w:t>ул. Ленинская, д.17а,</w:t>
      </w:r>
      <w:r w:rsidR="000F3A7B" w:rsidRPr="002C1268">
        <w:rPr>
          <w:sz w:val="22"/>
          <w:szCs w:val="22"/>
        </w:rPr>
        <w:t xml:space="preserve"> </w:t>
      </w:r>
    </w:p>
    <w:p w:rsidR="000F3A7B" w:rsidRPr="002C1268" w:rsidRDefault="000F3A7B" w:rsidP="00C92AF4">
      <w:pPr>
        <w:rPr>
          <w:b/>
          <w:sz w:val="22"/>
          <w:szCs w:val="22"/>
        </w:rPr>
      </w:pPr>
      <w:r w:rsidRPr="002C1268">
        <w:rPr>
          <w:b/>
          <w:sz w:val="22"/>
          <w:szCs w:val="22"/>
        </w:rPr>
        <w:t>Тел. 8(38246)33-1-89</w:t>
      </w:r>
    </w:p>
    <w:p w:rsidR="000F3A7B" w:rsidRPr="002C1268" w:rsidRDefault="000F3A7B" w:rsidP="00C92AF4">
      <w:pPr>
        <w:jc w:val="both"/>
        <w:rPr>
          <w:sz w:val="20"/>
          <w:szCs w:val="20"/>
        </w:rPr>
      </w:pPr>
    </w:p>
    <w:p w:rsidR="000F3A7B" w:rsidRPr="002C1268" w:rsidRDefault="000F3A7B" w:rsidP="00C92AF4">
      <w:pPr>
        <w:jc w:val="both"/>
        <w:rPr>
          <w:sz w:val="20"/>
          <w:szCs w:val="20"/>
        </w:rPr>
      </w:pPr>
    </w:p>
    <w:p w:rsidR="000F3A7B" w:rsidRPr="002C1268" w:rsidRDefault="000F3A7B" w:rsidP="00C92AF4">
      <w:pPr>
        <w:jc w:val="center"/>
        <w:rPr>
          <w:sz w:val="28"/>
          <w:szCs w:val="28"/>
        </w:rPr>
      </w:pPr>
    </w:p>
    <w:p w:rsidR="000F3A7B" w:rsidRPr="002C1268" w:rsidRDefault="000F3A7B" w:rsidP="00C92AF4">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firstRow="1" w:lastRow="0" w:firstColumn="1" w:lastColumn="0" w:noHBand="0" w:noVBand="1"/>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C92AF4">
            <w:pPr>
              <w:rPr>
                <w:sz w:val="20"/>
                <w:szCs w:val="20"/>
              </w:rPr>
            </w:pPr>
            <w:r w:rsidRPr="002C1268">
              <w:rPr>
                <w:sz w:val="20"/>
                <w:szCs w:val="20"/>
              </w:rPr>
              <w:t xml:space="preserve">                                                                                                                                                                                 Бесплатно</w:t>
            </w:r>
          </w:p>
        </w:tc>
      </w:tr>
    </w:tbl>
    <w:p w:rsidR="007C09C5" w:rsidRPr="002C1268" w:rsidRDefault="007C09C5" w:rsidP="00C92AF4">
      <w:pPr>
        <w:rPr>
          <w:b/>
          <w:sz w:val="20"/>
          <w:szCs w:val="20"/>
        </w:rPr>
      </w:pPr>
    </w:p>
    <w:p w:rsidR="00156DF6" w:rsidRDefault="00156DF6" w:rsidP="00C92AF4">
      <w:pPr>
        <w:jc w:val="center"/>
        <w:rPr>
          <w:b/>
        </w:rPr>
      </w:pPr>
    </w:p>
    <w:p w:rsidR="007C09C5" w:rsidRPr="002C1268" w:rsidRDefault="007C09C5" w:rsidP="00C92AF4">
      <w:pPr>
        <w:jc w:val="center"/>
        <w:rPr>
          <w:b/>
        </w:rPr>
      </w:pPr>
      <w:r w:rsidRPr="002C1268">
        <w:rPr>
          <w:b/>
        </w:rPr>
        <w:t xml:space="preserve">РАЗДЕЛ </w:t>
      </w:r>
      <w:r w:rsidR="001B3358" w:rsidRPr="002C1268">
        <w:rPr>
          <w:b/>
        </w:rPr>
        <w:t>1</w:t>
      </w:r>
    </w:p>
    <w:p w:rsidR="005974D2" w:rsidRPr="002C1268" w:rsidRDefault="00FB0E58" w:rsidP="00C92AF4">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C92AF4">
      <w:pPr>
        <w:jc w:val="center"/>
        <w:rPr>
          <w:b/>
          <w:sz w:val="20"/>
          <w:szCs w:val="20"/>
        </w:rPr>
      </w:pPr>
    </w:p>
    <w:p w:rsidR="00855CD8" w:rsidRDefault="00855CD8" w:rsidP="00C92AF4">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р</w:t>
            </w:r>
            <w:r w:rsidRPr="002C1268">
              <w:rPr>
                <w:sz w:val="22"/>
                <w:szCs w:val="22"/>
              </w:rPr>
              <w:t>е</w:t>
            </w:r>
            <w:r w:rsidRPr="002C1268">
              <w:rPr>
                <w:sz w:val="22"/>
                <w:szCs w:val="22"/>
              </w:rPr>
              <w:t>шения Совета</w:t>
            </w:r>
          </w:p>
        </w:tc>
        <w:tc>
          <w:tcPr>
            <w:tcW w:w="1701" w:type="dxa"/>
          </w:tcPr>
          <w:p w:rsidR="001978EB" w:rsidRPr="002C1268" w:rsidRDefault="001978EB" w:rsidP="00C92AF4">
            <w:pPr>
              <w:jc w:val="center"/>
              <w:rPr>
                <w:sz w:val="22"/>
                <w:szCs w:val="22"/>
              </w:rPr>
            </w:pPr>
            <w:r w:rsidRPr="002C1268">
              <w:rPr>
                <w:sz w:val="22"/>
                <w:szCs w:val="22"/>
              </w:rPr>
              <w:t>Дата  решения Совета</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1978EB" w:rsidP="00C92AF4">
            <w:pPr>
              <w:jc w:val="center"/>
            </w:pPr>
          </w:p>
        </w:tc>
        <w:tc>
          <w:tcPr>
            <w:tcW w:w="1701" w:type="dxa"/>
          </w:tcPr>
          <w:p w:rsidR="001978EB" w:rsidRPr="002C1268" w:rsidRDefault="001978EB" w:rsidP="00C92AF4">
            <w:pPr>
              <w:jc w:val="center"/>
            </w:pPr>
          </w:p>
        </w:tc>
        <w:tc>
          <w:tcPr>
            <w:tcW w:w="5571" w:type="dxa"/>
          </w:tcPr>
          <w:p w:rsidR="001978EB" w:rsidRPr="002C1268" w:rsidRDefault="001978EB" w:rsidP="00C92AF4">
            <w:pPr>
              <w:keepNext/>
              <w:jc w:val="center"/>
              <w:rPr>
                <w:rFonts w:eastAsia="Calibri"/>
                <w:bCs/>
              </w:rPr>
            </w:pPr>
          </w:p>
        </w:tc>
        <w:tc>
          <w:tcPr>
            <w:tcW w:w="1417" w:type="dxa"/>
          </w:tcPr>
          <w:p w:rsidR="001978EB" w:rsidRPr="002C1268" w:rsidRDefault="001978EB" w:rsidP="00C92AF4">
            <w:pPr>
              <w:jc w:val="center"/>
            </w:pPr>
          </w:p>
        </w:tc>
      </w:tr>
      <w:tr w:rsidR="001978EB" w:rsidRPr="002C1268" w:rsidTr="005A27C9">
        <w:tc>
          <w:tcPr>
            <w:tcW w:w="1058" w:type="dxa"/>
          </w:tcPr>
          <w:p w:rsidR="001978EB" w:rsidRDefault="001978EB" w:rsidP="00C92AF4">
            <w:pPr>
              <w:jc w:val="center"/>
            </w:pPr>
          </w:p>
        </w:tc>
        <w:tc>
          <w:tcPr>
            <w:tcW w:w="1701" w:type="dxa"/>
          </w:tcPr>
          <w:p w:rsidR="001978EB" w:rsidRDefault="001978EB" w:rsidP="00C92AF4">
            <w:pPr>
              <w:jc w:val="center"/>
            </w:pPr>
          </w:p>
        </w:tc>
        <w:tc>
          <w:tcPr>
            <w:tcW w:w="5571" w:type="dxa"/>
          </w:tcPr>
          <w:p w:rsidR="001978EB" w:rsidRPr="0070424A" w:rsidRDefault="001978EB" w:rsidP="00C92AF4">
            <w:pPr>
              <w:jc w:val="center"/>
              <w:rPr>
                <w:rFonts w:eastAsia="Calibri"/>
                <w:lang w:eastAsia="en-US"/>
              </w:rPr>
            </w:pPr>
          </w:p>
        </w:tc>
        <w:tc>
          <w:tcPr>
            <w:tcW w:w="1417" w:type="dxa"/>
          </w:tcPr>
          <w:p w:rsidR="001978EB" w:rsidRDefault="001978EB" w:rsidP="00C92AF4">
            <w:pPr>
              <w:jc w:val="center"/>
            </w:pPr>
          </w:p>
        </w:tc>
      </w:tr>
    </w:tbl>
    <w:p w:rsidR="003667FD" w:rsidRDefault="003667FD" w:rsidP="00C92AF4">
      <w:pPr>
        <w:rPr>
          <w:b/>
          <w:sz w:val="20"/>
          <w:szCs w:val="20"/>
        </w:rPr>
      </w:pPr>
    </w:p>
    <w:p w:rsidR="003667FD" w:rsidRDefault="003667FD" w:rsidP="00C92AF4">
      <w:pPr>
        <w:rPr>
          <w:b/>
          <w:sz w:val="20"/>
          <w:szCs w:val="20"/>
        </w:rPr>
      </w:pPr>
    </w:p>
    <w:p w:rsidR="003667FD" w:rsidRPr="002C1268" w:rsidRDefault="003667FD" w:rsidP="00C92AF4">
      <w:pPr>
        <w:rPr>
          <w:b/>
          <w:sz w:val="20"/>
          <w:szCs w:val="20"/>
        </w:rPr>
      </w:pPr>
    </w:p>
    <w:p w:rsidR="00855CD8" w:rsidRPr="002C1268" w:rsidRDefault="00855CD8" w:rsidP="00C92AF4">
      <w:pPr>
        <w:rPr>
          <w:b/>
          <w:sz w:val="20"/>
          <w:szCs w:val="20"/>
        </w:rPr>
      </w:pPr>
    </w:p>
    <w:p w:rsidR="00A247E1" w:rsidRPr="002C1268" w:rsidRDefault="00A247E1" w:rsidP="00C92AF4">
      <w:pPr>
        <w:tabs>
          <w:tab w:val="left" w:pos="7290"/>
        </w:tabs>
        <w:contextualSpacing/>
        <w:jc w:val="center"/>
        <w:rPr>
          <w:b/>
          <w:sz w:val="20"/>
          <w:szCs w:val="20"/>
        </w:rPr>
      </w:pPr>
    </w:p>
    <w:p w:rsidR="001B3358" w:rsidRPr="00542108" w:rsidRDefault="00364ABD" w:rsidP="00C92AF4">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C92AF4">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C92AF4">
      <w:pPr>
        <w:tabs>
          <w:tab w:val="left" w:pos="7290"/>
        </w:tabs>
        <w:contextualSpacing/>
        <w:rPr>
          <w:b/>
        </w:rPr>
      </w:pPr>
    </w:p>
    <w:p w:rsidR="001B3358" w:rsidRPr="00542108" w:rsidRDefault="001B3358" w:rsidP="00C92AF4">
      <w:pPr>
        <w:tabs>
          <w:tab w:val="left" w:pos="7290"/>
        </w:tabs>
        <w:contextualSpacing/>
        <w:jc w:val="center"/>
        <w:rPr>
          <w:b/>
        </w:rPr>
      </w:pPr>
      <w:r w:rsidRPr="00542108">
        <w:rPr>
          <w:b/>
        </w:rPr>
        <w:t>ПОСТАНОВЛЕНИЯ</w:t>
      </w:r>
    </w:p>
    <w:p w:rsidR="001B3358" w:rsidRPr="00542108" w:rsidRDefault="001B3358" w:rsidP="00C92AF4">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C92AF4">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1701"/>
        <w:gridCol w:w="5571"/>
        <w:gridCol w:w="1417"/>
      </w:tblGrid>
      <w:tr w:rsidR="001978EB" w:rsidRPr="002C1268" w:rsidTr="005A27C9">
        <w:trPr>
          <w:trHeight w:val="818"/>
        </w:trPr>
        <w:tc>
          <w:tcPr>
            <w:tcW w:w="1058" w:type="dxa"/>
          </w:tcPr>
          <w:p w:rsidR="001978EB" w:rsidRPr="002C1268" w:rsidRDefault="001978EB" w:rsidP="00C92AF4">
            <w:pPr>
              <w:jc w:val="center"/>
              <w:rPr>
                <w:sz w:val="22"/>
                <w:szCs w:val="22"/>
              </w:rPr>
            </w:pPr>
            <w:r w:rsidRPr="002C1268">
              <w:rPr>
                <w:sz w:val="22"/>
                <w:szCs w:val="22"/>
              </w:rPr>
              <w:t>№ п</w:t>
            </w:r>
            <w:r w:rsidRPr="002C1268">
              <w:rPr>
                <w:sz w:val="22"/>
                <w:szCs w:val="22"/>
              </w:rPr>
              <w:t>о</w:t>
            </w:r>
            <w:r w:rsidRPr="002C1268">
              <w:rPr>
                <w:sz w:val="22"/>
                <w:szCs w:val="22"/>
              </w:rPr>
              <w:t>стано</w:t>
            </w:r>
            <w:r w:rsidRPr="002C1268">
              <w:rPr>
                <w:sz w:val="22"/>
                <w:szCs w:val="22"/>
              </w:rPr>
              <w:t>в</w:t>
            </w:r>
            <w:r w:rsidRPr="002C1268">
              <w:rPr>
                <w:sz w:val="22"/>
                <w:szCs w:val="22"/>
              </w:rPr>
              <w:t>ления</w:t>
            </w:r>
          </w:p>
        </w:tc>
        <w:tc>
          <w:tcPr>
            <w:tcW w:w="1701" w:type="dxa"/>
          </w:tcPr>
          <w:p w:rsidR="001978EB" w:rsidRPr="002C1268" w:rsidRDefault="00DB4084" w:rsidP="00C92AF4">
            <w:pPr>
              <w:jc w:val="center"/>
              <w:rPr>
                <w:sz w:val="22"/>
                <w:szCs w:val="22"/>
              </w:rPr>
            </w:pPr>
            <w:r>
              <w:rPr>
                <w:sz w:val="22"/>
                <w:szCs w:val="22"/>
              </w:rPr>
              <w:t xml:space="preserve">Дата </w:t>
            </w:r>
            <w:r w:rsidR="001978EB" w:rsidRPr="002C1268">
              <w:rPr>
                <w:sz w:val="22"/>
                <w:szCs w:val="22"/>
              </w:rPr>
              <w:t>постано</w:t>
            </w:r>
            <w:r w:rsidR="001978EB" w:rsidRPr="002C1268">
              <w:rPr>
                <w:sz w:val="22"/>
                <w:szCs w:val="22"/>
              </w:rPr>
              <w:t>в</w:t>
            </w:r>
            <w:r w:rsidR="001978EB" w:rsidRPr="002C1268">
              <w:rPr>
                <w:sz w:val="22"/>
                <w:szCs w:val="22"/>
              </w:rPr>
              <w:t>ления</w:t>
            </w:r>
          </w:p>
        </w:tc>
        <w:tc>
          <w:tcPr>
            <w:tcW w:w="5571" w:type="dxa"/>
          </w:tcPr>
          <w:p w:rsidR="001978EB" w:rsidRPr="002C1268" w:rsidRDefault="001978EB" w:rsidP="00C92AF4">
            <w:pPr>
              <w:jc w:val="center"/>
              <w:rPr>
                <w:sz w:val="22"/>
                <w:szCs w:val="22"/>
              </w:rPr>
            </w:pPr>
            <w:r w:rsidRPr="002C1268">
              <w:rPr>
                <w:sz w:val="22"/>
                <w:szCs w:val="22"/>
              </w:rPr>
              <w:t>Наименование постановления</w:t>
            </w:r>
          </w:p>
          <w:p w:rsidR="001978EB" w:rsidRPr="002C1268" w:rsidRDefault="001978EB" w:rsidP="00C92AF4">
            <w:pPr>
              <w:rPr>
                <w:sz w:val="22"/>
                <w:szCs w:val="22"/>
              </w:rPr>
            </w:pPr>
          </w:p>
        </w:tc>
        <w:tc>
          <w:tcPr>
            <w:tcW w:w="1417" w:type="dxa"/>
          </w:tcPr>
          <w:p w:rsidR="001978EB" w:rsidRPr="002C1268" w:rsidRDefault="001978EB" w:rsidP="00C92AF4">
            <w:pPr>
              <w:jc w:val="center"/>
              <w:rPr>
                <w:sz w:val="22"/>
                <w:szCs w:val="22"/>
              </w:rPr>
            </w:pPr>
            <w:r w:rsidRPr="002C1268">
              <w:rPr>
                <w:sz w:val="22"/>
                <w:szCs w:val="22"/>
              </w:rPr>
              <w:t>Страница</w:t>
            </w:r>
          </w:p>
        </w:tc>
      </w:tr>
      <w:tr w:rsidR="001978EB" w:rsidRPr="002C1268" w:rsidTr="005A27C9">
        <w:tc>
          <w:tcPr>
            <w:tcW w:w="1058" w:type="dxa"/>
          </w:tcPr>
          <w:p w:rsidR="001978EB" w:rsidRPr="002C1268" w:rsidRDefault="00DB4084" w:rsidP="00C92AF4">
            <w:pPr>
              <w:jc w:val="center"/>
            </w:pPr>
            <w:r>
              <w:t>39</w:t>
            </w:r>
          </w:p>
        </w:tc>
        <w:tc>
          <w:tcPr>
            <w:tcW w:w="1701" w:type="dxa"/>
          </w:tcPr>
          <w:p w:rsidR="001978EB" w:rsidRPr="002C1268" w:rsidRDefault="00DB4084" w:rsidP="00C92AF4">
            <w:pPr>
              <w:jc w:val="center"/>
            </w:pPr>
            <w:r>
              <w:t>04.05.2023</w:t>
            </w:r>
          </w:p>
        </w:tc>
        <w:tc>
          <w:tcPr>
            <w:tcW w:w="5571" w:type="dxa"/>
          </w:tcPr>
          <w:p w:rsidR="00DB4084" w:rsidRPr="001978EB" w:rsidRDefault="00DB4084" w:rsidP="00C92AF4">
            <w:pPr>
              <w:jc w:val="center"/>
            </w:pPr>
            <w:r w:rsidRPr="001978EB">
              <w:t>О назначении публичных слушаний по проекту решения</w:t>
            </w:r>
            <w:r>
              <w:t xml:space="preserve"> </w:t>
            </w:r>
            <w:r w:rsidRPr="001978EB">
              <w:t>Совета Берегаевского сельского поселения</w:t>
            </w:r>
          </w:p>
          <w:p w:rsidR="001978EB" w:rsidRPr="00DB4084" w:rsidRDefault="00DB4084" w:rsidP="00C92AF4">
            <w:pPr>
              <w:jc w:val="center"/>
              <w:rPr>
                <w:bCs/>
              </w:rPr>
            </w:pPr>
            <w:r w:rsidRPr="001978EB">
              <w:t>«</w:t>
            </w:r>
            <w:r w:rsidRPr="001978EB">
              <w:rPr>
                <w:bCs/>
              </w:rPr>
              <w:t>О внесении изменений в Устав муниципального образования</w:t>
            </w:r>
            <w:r>
              <w:rPr>
                <w:bCs/>
              </w:rPr>
              <w:t xml:space="preserve"> </w:t>
            </w:r>
            <w:r w:rsidRPr="001978EB">
              <w:rPr>
                <w:bCs/>
              </w:rPr>
              <w:t>«Берегаевское сельское поселение» Тегульдетского района Томской области</w:t>
            </w:r>
            <w:r w:rsidRPr="001978EB">
              <w:t>»</w:t>
            </w:r>
          </w:p>
        </w:tc>
        <w:tc>
          <w:tcPr>
            <w:tcW w:w="1417" w:type="dxa"/>
          </w:tcPr>
          <w:p w:rsidR="001978EB" w:rsidRPr="002C1268" w:rsidRDefault="00DB4084" w:rsidP="00C92AF4">
            <w:pPr>
              <w:jc w:val="center"/>
            </w:pPr>
            <w:r>
              <w:t xml:space="preserve">3 </w:t>
            </w:r>
            <w:r w:rsidR="001978EB" w:rsidRPr="002C1268">
              <w:t xml:space="preserve">  </w:t>
            </w:r>
          </w:p>
        </w:tc>
      </w:tr>
      <w:tr w:rsidR="001978EB" w:rsidRPr="002C1268" w:rsidTr="005A27C9">
        <w:tc>
          <w:tcPr>
            <w:tcW w:w="1058" w:type="dxa"/>
          </w:tcPr>
          <w:p w:rsidR="001978EB" w:rsidRPr="002C1268" w:rsidRDefault="00DB4084" w:rsidP="00C92AF4">
            <w:pPr>
              <w:jc w:val="center"/>
            </w:pPr>
            <w:r>
              <w:t>40</w:t>
            </w:r>
          </w:p>
        </w:tc>
        <w:tc>
          <w:tcPr>
            <w:tcW w:w="1701" w:type="dxa"/>
          </w:tcPr>
          <w:p w:rsidR="001978EB" w:rsidRPr="002C1268" w:rsidRDefault="00C92AF4" w:rsidP="00C92AF4">
            <w:pPr>
              <w:jc w:val="center"/>
            </w:pPr>
            <w:r>
              <w:t>10.05.2023</w:t>
            </w:r>
          </w:p>
        </w:tc>
        <w:tc>
          <w:tcPr>
            <w:tcW w:w="5571" w:type="dxa"/>
          </w:tcPr>
          <w:p w:rsidR="001978EB" w:rsidRPr="00C92AF4" w:rsidRDefault="00C92AF4" w:rsidP="00C92AF4">
            <w:pPr>
              <w:jc w:val="center"/>
            </w:pPr>
            <w:r w:rsidRPr="00C92AF4">
              <w:t>Об исполнении бюджета Берегаевского сельского поселения</w:t>
            </w:r>
            <w:r>
              <w:t xml:space="preserve"> </w:t>
            </w:r>
            <w:r w:rsidRPr="00C92AF4">
              <w:t>за 3 месяца 2023 года</w:t>
            </w:r>
          </w:p>
        </w:tc>
        <w:tc>
          <w:tcPr>
            <w:tcW w:w="1417" w:type="dxa"/>
          </w:tcPr>
          <w:p w:rsidR="001978EB" w:rsidRDefault="00DB4084" w:rsidP="00144314">
            <w:pPr>
              <w:jc w:val="center"/>
            </w:pPr>
            <w:r>
              <w:t>4-</w:t>
            </w:r>
            <w:r w:rsidR="00C92AF4">
              <w:t>2</w:t>
            </w:r>
            <w:r w:rsidR="00144314">
              <w:t>3</w:t>
            </w:r>
          </w:p>
        </w:tc>
      </w:tr>
      <w:tr w:rsidR="001978EB" w:rsidRPr="002C1268" w:rsidTr="005A27C9">
        <w:tc>
          <w:tcPr>
            <w:tcW w:w="1058" w:type="dxa"/>
          </w:tcPr>
          <w:p w:rsidR="001978EB" w:rsidRDefault="00DB4084" w:rsidP="00C92AF4">
            <w:pPr>
              <w:jc w:val="center"/>
            </w:pPr>
            <w:r>
              <w:t>41</w:t>
            </w:r>
          </w:p>
        </w:tc>
        <w:tc>
          <w:tcPr>
            <w:tcW w:w="1701" w:type="dxa"/>
          </w:tcPr>
          <w:p w:rsidR="001978EB" w:rsidRDefault="00DB4084" w:rsidP="00C92AF4">
            <w:pPr>
              <w:tabs>
                <w:tab w:val="left" w:pos="195"/>
              </w:tabs>
            </w:pPr>
            <w:r>
              <w:tab/>
              <w:t>19.05.2023</w:t>
            </w:r>
          </w:p>
        </w:tc>
        <w:tc>
          <w:tcPr>
            <w:tcW w:w="5571" w:type="dxa"/>
          </w:tcPr>
          <w:p w:rsidR="00DB4084" w:rsidRPr="00303B0F" w:rsidRDefault="00DB4084" w:rsidP="00C92AF4">
            <w:pPr>
              <w:jc w:val="center"/>
            </w:pPr>
            <w:r w:rsidRPr="00303B0F">
              <w:t xml:space="preserve">О завершении отопительного сезона 2022-2023 </w:t>
            </w:r>
            <w:proofErr w:type="spellStart"/>
            <w:r w:rsidRPr="00303B0F">
              <w:t>г.</w:t>
            </w:r>
            <w:proofErr w:type="gramStart"/>
            <w:r w:rsidRPr="00303B0F">
              <w:t>г</w:t>
            </w:r>
            <w:proofErr w:type="spellEnd"/>
            <w:proofErr w:type="gramEnd"/>
            <w:r w:rsidRPr="00303B0F">
              <w:t>.</w:t>
            </w:r>
          </w:p>
          <w:p w:rsidR="001978EB" w:rsidRPr="00DB4084" w:rsidRDefault="00DB4084" w:rsidP="00C92AF4">
            <w:pPr>
              <w:jc w:val="center"/>
              <w:rPr>
                <w:bCs/>
              </w:rPr>
            </w:pPr>
            <w:r w:rsidRPr="00303B0F">
              <w:t>на территории Берегаевского сельского поселения</w:t>
            </w:r>
          </w:p>
        </w:tc>
        <w:tc>
          <w:tcPr>
            <w:tcW w:w="1417" w:type="dxa"/>
          </w:tcPr>
          <w:p w:rsidR="001978EB" w:rsidRDefault="00C92AF4" w:rsidP="00144314">
            <w:pPr>
              <w:jc w:val="center"/>
            </w:pPr>
            <w:r>
              <w:t>2</w:t>
            </w:r>
            <w:r w:rsidR="00144314">
              <w:t>3</w:t>
            </w:r>
            <w:r w:rsidR="00DB4084">
              <w:t xml:space="preserve"> </w:t>
            </w:r>
          </w:p>
        </w:tc>
      </w:tr>
    </w:tbl>
    <w:p w:rsidR="00DB4084" w:rsidRDefault="00DB4084" w:rsidP="00C92AF4">
      <w:pPr>
        <w:rPr>
          <w:b/>
          <w:sz w:val="22"/>
          <w:szCs w:val="22"/>
        </w:rPr>
      </w:pPr>
    </w:p>
    <w:p w:rsidR="00DB4084" w:rsidRDefault="00DB4084" w:rsidP="00C92AF4">
      <w:pPr>
        <w:tabs>
          <w:tab w:val="left" w:pos="7290"/>
        </w:tabs>
        <w:contextualSpacing/>
        <w:jc w:val="center"/>
        <w:rPr>
          <w:b/>
        </w:rPr>
      </w:pPr>
    </w:p>
    <w:p w:rsidR="00DB4084" w:rsidRDefault="00DB4084" w:rsidP="00C92AF4">
      <w:pPr>
        <w:tabs>
          <w:tab w:val="left" w:pos="7290"/>
        </w:tabs>
        <w:contextualSpacing/>
        <w:jc w:val="center"/>
        <w:rPr>
          <w:b/>
        </w:rPr>
      </w:pPr>
    </w:p>
    <w:p w:rsidR="00DB4084" w:rsidRDefault="00DB4084" w:rsidP="00C92AF4">
      <w:pPr>
        <w:tabs>
          <w:tab w:val="left" w:pos="7290"/>
        </w:tabs>
        <w:contextualSpacing/>
        <w:jc w:val="center"/>
        <w:rPr>
          <w:b/>
        </w:rPr>
      </w:pPr>
    </w:p>
    <w:p w:rsidR="00DB4084" w:rsidRDefault="00DB4084" w:rsidP="00C92AF4">
      <w:pPr>
        <w:tabs>
          <w:tab w:val="left" w:pos="7290"/>
        </w:tabs>
        <w:contextualSpacing/>
        <w:jc w:val="center"/>
        <w:rPr>
          <w:b/>
        </w:rPr>
      </w:pPr>
    </w:p>
    <w:p w:rsidR="00C85E59" w:rsidRDefault="00C85E59" w:rsidP="00C92AF4">
      <w:pPr>
        <w:tabs>
          <w:tab w:val="left" w:pos="7290"/>
        </w:tabs>
        <w:contextualSpacing/>
        <w:jc w:val="center"/>
        <w:rPr>
          <w:b/>
        </w:rPr>
      </w:pPr>
      <w:r w:rsidRPr="00542108">
        <w:rPr>
          <w:b/>
        </w:rPr>
        <w:t xml:space="preserve">РАЗДЕЛ </w:t>
      </w:r>
      <w:r>
        <w:rPr>
          <w:b/>
        </w:rPr>
        <w:t xml:space="preserve">3 </w:t>
      </w:r>
    </w:p>
    <w:p w:rsidR="00C85E59" w:rsidRDefault="00C85E59" w:rsidP="00C92AF4">
      <w:pPr>
        <w:tabs>
          <w:tab w:val="left" w:pos="7290"/>
        </w:tabs>
        <w:contextualSpacing/>
        <w:jc w:val="center"/>
        <w:rPr>
          <w:b/>
        </w:rPr>
      </w:pPr>
      <w:r>
        <w:rPr>
          <w:b/>
        </w:rPr>
        <w:t xml:space="preserve">Проекты муниципальных правовых актов </w:t>
      </w:r>
    </w:p>
    <w:p w:rsidR="00C85E59" w:rsidRDefault="00C85E59" w:rsidP="00C92AF4">
      <w:pPr>
        <w:tabs>
          <w:tab w:val="left" w:pos="7290"/>
        </w:tabs>
        <w:contextualSpacing/>
        <w:jc w:val="center"/>
        <w:rPr>
          <w:b/>
        </w:rPr>
      </w:pPr>
      <w:r>
        <w:rPr>
          <w:b/>
        </w:rPr>
        <w:t xml:space="preserve">Администрации Берегаевского сельского поселения, </w:t>
      </w:r>
    </w:p>
    <w:p w:rsidR="00C85E59" w:rsidRPr="00542108" w:rsidRDefault="00C85E59" w:rsidP="00C92AF4">
      <w:pPr>
        <w:tabs>
          <w:tab w:val="left" w:pos="7290"/>
        </w:tabs>
        <w:contextualSpacing/>
        <w:jc w:val="center"/>
        <w:rPr>
          <w:b/>
        </w:rPr>
      </w:pPr>
      <w:r>
        <w:rPr>
          <w:b/>
        </w:rPr>
        <w:t>Совета Берегаевского сельского поселения</w:t>
      </w:r>
    </w:p>
    <w:p w:rsidR="00C85E59" w:rsidRDefault="00C85E59" w:rsidP="00C92AF4">
      <w:pPr>
        <w:rPr>
          <w:sz w:val="20"/>
          <w:szCs w:val="20"/>
        </w:rPr>
      </w:pPr>
    </w:p>
    <w:tbl>
      <w:tblPr>
        <w:tblpPr w:leftFromText="180" w:rightFromText="180" w:vertAnchor="page" w:horzAnchor="margin" w:tblpY="132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42"/>
        <w:gridCol w:w="5571"/>
        <w:gridCol w:w="1417"/>
      </w:tblGrid>
      <w:tr w:rsidR="00DB4084" w:rsidRPr="002C1268" w:rsidTr="00DB4084">
        <w:trPr>
          <w:trHeight w:val="837"/>
        </w:trPr>
        <w:tc>
          <w:tcPr>
            <w:tcW w:w="817" w:type="dxa"/>
          </w:tcPr>
          <w:p w:rsidR="00DB4084" w:rsidRDefault="00DB4084" w:rsidP="00C92AF4">
            <w:pPr>
              <w:jc w:val="center"/>
              <w:rPr>
                <w:sz w:val="22"/>
                <w:szCs w:val="22"/>
              </w:rPr>
            </w:pPr>
            <w:r w:rsidRPr="002C1268">
              <w:rPr>
                <w:sz w:val="22"/>
                <w:szCs w:val="22"/>
              </w:rPr>
              <w:t xml:space="preserve">№ </w:t>
            </w:r>
          </w:p>
          <w:p w:rsidR="00DB4084" w:rsidRPr="002C1268" w:rsidRDefault="00DB4084" w:rsidP="00C92AF4">
            <w:pPr>
              <w:jc w:val="center"/>
              <w:rPr>
                <w:sz w:val="22"/>
                <w:szCs w:val="22"/>
              </w:rPr>
            </w:pPr>
            <w:proofErr w:type="gramStart"/>
            <w:r>
              <w:rPr>
                <w:sz w:val="22"/>
                <w:szCs w:val="22"/>
              </w:rPr>
              <w:t>п</w:t>
            </w:r>
            <w:proofErr w:type="gramEnd"/>
            <w:r>
              <w:rPr>
                <w:sz w:val="22"/>
                <w:szCs w:val="22"/>
              </w:rPr>
              <w:t>/п</w:t>
            </w:r>
          </w:p>
        </w:tc>
        <w:tc>
          <w:tcPr>
            <w:tcW w:w="1942" w:type="dxa"/>
          </w:tcPr>
          <w:p w:rsidR="00DB4084" w:rsidRPr="002C1268" w:rsidRDefault="00DB4084" w:rsidP="00C92AF4">
            <w:pPr>
              <w:jc w:val="center"/>
              <w:rPr>
                <w:sz w:val="22"/>
                <w:szCs w:val="22"/>
              </w:rPr>
            </w:pPr>
            <w:r>
              <w:rPr>
                <w:sz w:val="22"/>
                <w:szCs w:val="22"/>
              </w:rPr>
              <w:t xml:space="preserve"> Муниципальный правовой акт </w:t>
            </w:r>
          </w:p>
        </w:tc>
        <w:tc>
          <w:tcPr>
            <w:tcW w:w="5571" w:type="dxa"/>
          </w:tcPr>
          <w:p w:rsidR="00DB4084" w:rsidRPr="002C1268" w:rsidRDefault="00DB4084" w:rsidP="00C92AF4">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DB4084" w:rsidRPr="002C1268" w:rsidRDefault="00DB4084" w:rsidP="00C92AF4">
            <w:pPr>
              <w:rPr>
                <w:sz w:val="22"/>
                <w:szCs w:val="22"/>
              </w:rPr>
            </w:pPr>
          </w:p>
        </w:tc>
        <w:tc>
          <w:tcPr>
            <w:tcW w:w="1417" w:type="dxa"/>
          </w:tcPr>
          <w:p w:rsidR="00DB4084" w:rsidRPr="002C1268" w:rsidRDefault="00DB4084" w:rsidP="00C92AF4">
            <w:pPr>
              <w:jc w:val="center"/>
              <w:rPr>
                <w:sz w:val="22"/>
                <w:szCs w:val="22"/>
              </w:rPr>
            </w:pPr>
            <w:r w:rsidRPr="002C1268">
              <w:rPr>
                <w:sz w:val="22"/>
                <w:szCs w:val="22"/>
              </w:rPr>
              <w:t>Страница</w:t>
            </w:r>
          </w:p>
        </w:tc>
      </w:tr>
      <w:tr w:rsidR="00DB4084" w:rsidRPr="002C1268" w:rsidTr="00DB4084">
        <w:tc>
          <w:tcPr>
            <w:tcW w:w="817" w:type="dxa"/>
          </w:tcPr>
          <w:p w:rsidR="00DB4084" w:rsidRPr="002C1268" w:rsidRDefault="00DB4084" w:rsidP="00C92AF4">
            <w:pPr>
              <w:jc w:val="center"/>
            </w:pPr>
          </w:p>
        </w:tc>
        <w:tc>
          <w:tcPr>
            <w:tcW w:w="1942" w:type="dxa"/>
          </w:tcPr>
          <w:p w:rsidR="00DB4084" w:rsidRPr="002C1268" w:rsidRDefault="00DB4084" w:rsidP="00C92AF4">
            <w:pPr>
              <w:jc w:val="center"/>
            </w:pPr>
          </w:p>
        </w:tc>
        <w:tc>
          <w:tcPr>
            <w:tcW w:w="5571" w:type="dxa"/>
          </w:tcPr>
          <w:p w:rsidR="00DB4084" w:rsidRPr="00C85E59" w:rsidRDefault="00DB4084" w:rsidP="00C92AF4">
            <w:pPr>
              <w:jc w:val="center"/>
              <w:rPr>
                <w:bCs/>
              </w:rPr>
            </w:pPr>
          </w:p>
        </w:tc>
        <w:tc>
          <w:tcPr>
            <w:tcW w:w="1417" w:type="dxa"/>
          </w:tcPr>
          <w:p w:rsidR="00DB4084" w:rsidRPr="002C1268" w:rsidRDefault="00DB4084" w:rsidP="00C92AF4">
            <w:pPr>
              <w:jc w:val="center"/>
            </w:pPr>
          </w:p>
        </w:tc>
      </w:tr>
    </w:tbl>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C85E59" w:rsidRPr="00C85E59" w:rsidRDefault="00C85E59" w:rsidP="00C92AF4">
      <w:pPr>
        <w:rPr>
          <w:sz w:val="20"/>
          <w:szCs w:val="20"/>
        </w:rPr>
      </w:pPr>
    </w:p>
    <w:p w:rsidR="00E2656D" w:rsidRDefault="00E2656D" w:rsidP="00C92AF4">
      <w:pPr>
        <w:rPr>
          <w:sz w:val="20"/>
          <w:szCs w:val="20"/>
        </w:rPr>
      </w:pPr>
    </w:p>
    <w:p w:rsidR="00E2656D" w:rsidRDefault="00E2656D" w:rsidP="00C92AF4">
      <w:pPr>
        <w:rPr>
          <w:sz w:val="20"/>
          <w:szCs w:val="20"/>
        </w:rPr>
      </w:pPr>
    </w:p>
    <w:p w:rsidR="001978EB" w:rsidRPr="00774759" w:rsidRDefault="001978EB" w:rsidP="00C92AF4">
      <w:pPr>
        <w:jc w:val="center"/>
        <w:rPr>
          <w:b/>
          <w:sz w:val="22"/>
          <w:szCs w:val="22"/>
        </w:rPr>
      </w:pPr>
      <w:r w:rsidRPr="00774759">
        <w:rPr>
          <w:b/>
          <w:sz w:val="22"/>
          <w:szCs w:val="22"/>
        </w:rPr>
        <w:lastRenderedPageBreak/>
        <w:t>РАЗДЕЛ 1</w:t>
      </w:r>
    </w:p>
    <w:p w:rsidR="001978EB" w:rsidRPr="00774759" w:rsidRDefault="001978EB" w:rsidP="00C92AF4">
      <w:pPr>
        <w:jc w:val="center"/>
        <w:rPr>
          <w:b/>
          <w:sz w:val="22"/>
          <w:szCs w:val="22"/>
        </w:rPr>
      </w:pPr>
      <w:r w:rsidRPr="00774759">
        <w:rPr>
          <w:b/>
          <w:sz w:val="22"/>
          <w:szCs w:val="22"/>
        </w:rPr>
        <w:t xml:space="preserve"> РЕШЕНИЯ СОВЕТА БЕРЕГАЕВСКОГО СЕЛЬСКОГО ПОСЕЛЕНИЯ</w:t>
      </w:r>
    </w:p>
    <w:p w:rsidR="001978EB" w:rsidRPr="00774759" w:rsidRDefault="001978EB" w:rsidP="00C92AF4">
      <w:pPr>
        <w:tabs>
          <w:tab w:val="left" w:pos="7290"/>
        </w:tabs>
        <w:contextualSpacing/>
        <w:jc w:val="center"/>
        <w:rPr>
          <w:b/>
          <w:sz w:val="22"/>
          <w:szCs w:val="22"/>
        </w:rPr>
      </w:pPr>
    </w:p>
    <w:p w:rsidR="00E2656D" w:rsidRDefault="00E2656D" w:rsidP="00C92AF4">
      <w:pPr>
        <w:rPr>
          <w:sz w:val="20"/>
          <w:szCs w:val="20"/>
        </w:rPr>
      </w:pPr>
    </w:p>
    <w:p w:rsidR="001978EB" w:rsidRDefault="001978EB" w:rsidP="00C92AF4">
      <w:pPr>
        <w:rPr>
          <w:sz w:val="20"/>
          <w:szCs w:val="20"/>
        </w:rPr>
      </w:pPr>
    </w:p>
    <w:p w:rsidR="001978EB" w:rsidRDefault="001978EB" w:rsidP="00C92AF4">
      <w:pPr>
        <w:rPr>
          <w:sz w:val="20"/>
          <w:szCs w:val="20"/>
        </w:rPr>
      </w:pPr>
    </w:p>
    <w:p w:rsidR="001978EB" w:rsidRDefault="001978EB" w:rsidP="00C92AF4">
      <w:pPr>
        <w:rPr>
          <w:sz w:val="20"/>
          <w:szCs w:val="20"/>
        </w:rPr>
      </w:pPr>
    </w:p>
    <w:p w:rsidR="00DB4084" w:rsidRDefault="00DB4084" w:rsidP="00C92AF4">
      <w:pPr>
        <w:rPr>
          <w:sz w:val="20"/>
          <w:szCs w:val="20"/>
        </w:rPr>
      </w:pPr>
    </w:p>
    <w:p w:rsidR="001978EB" w:rsidRPr="00774759" w:rsidRDefault="001978EB" w:rsidP="00C92AF4">
      <w:pPr>
        <w:tabs>
          <w:tab w:val="left" w:pos="7290"/>
        </w:tabs>
        <w:contextualSpacing/>
        <w:jc w:val="center"/>
        <w:rPr>
          <w:b/>
          <w:sz w:val="22"/>
          <w:szCs w:val="22"/>
        </w:rPr>
      </w:pPr>
      <w:r w:rsidRPr="00774759">
        <w:rPr>
          <w:b/>
          <w:sz w:val="22"/>
          <w:szCs w:val="22"/>
        </w:rPr>
        <w:t>РАЗДЕЛ 2</w:t>
      </w:r>
    </w:p>
    <w:p w:rsidR="001978EB" w:rsidRPr="00774759" w:rsidRDefault="001978EB" w:rsidP="00C92AF4">
      <w:pPr>
        <w:tabs>
          <w:tab w:val="left" w:pos="7290"/>
        </w:tabs>
        <w:contextualSpacing/>
        <w:jc w:val="center"/>
        <w:rPr>
          <w:b/>
          <w:sz w:val="22"/>
          <w:szCs w:val="22"/>
        </w:rPr>
      </w:pPr>
      <w:r w:rsidRPr="00774759">
        <w:rPr>
          <w:b/>
          <w:sz w:val="22"/>
          <w:szCs w:val="22"/>
        </w:rPr>
        <w:t>ПОСТАНОВЛЕНИЯ, РАСПОРЯЖЕНИЯ АДМИНИСТРАЦИИ ПОСЕЛЕНИЯ</w:t>
      </w:r>
    </w:p>
    <w:p w:rsidR="001978EB" w:rsidRPr="00774759" w:rsidRDefault="001978EB" w:rsidP="00C92AF4">
      <w:pPr>
        <w:rPr>
          <w:b/>
          <w:sz w:val="22"/>
          <w:szCs w:val="22"/>
        </w:rPr>
      </w:pPr>
    </w:p>
    <w:p w:rsidR="001978EB" w:rsidRPr="00774759" w:rsidRDefault="001978EB" w:rsidP="00C92AF4">
      <w:pPr>
        <w:jc w:val="center"/>
        <w:rPr>
          <w:b/>
          <w:sz w:val="22"/>
          <w:szCs w:val="22"/>
        </w:rPr>
      </w:pPr>
      <w:r w:rsidRPr="00774759">
        <w:rPr>
          <w:b/>
          <w:sz w:val="22"/>
          <w:szCs w:val="22"/>
        </w:rPr>
        <w:t>ПОСТАНОВЛЕНИЕ</w:t>
      </w:r>
    </w:p>
    <w:p w:rsidR="001978EB" w:rsidRDefault="001978EB" w:rsidP="00C92AF4">
      <w:pPr>
        <w:rPr>
          <w:sz w:val="20"/>
          <w:szCs w:val="20"/>
        </w:rPr>
      </w:pPr>
    </w:p>
    <w:p w:rsidR="001978EB" w:rsidRDefault="001978EB" w:rsidP="00C92AF4">
      <w:pPr>
        <w:rPr>
          <w:sz w:val="20"/>
          <w:szCs w:val="20"/>
        </w:rPr>
      </w:pPr>
    </w:p>
    <w:p w:rsidR="001978EB" w:rsidRPr="00C85E59" w:rsidRDefault="001978EB" w:rsidP="00C92AF4">
      <w:pPr>
        <w:rPr>
          <w:sz w:val="20"/>
          <w:szCs w:val="20"/>
        </w:rPr>
      </w:pPr>
    </w:p>
    <w:p w:rsidR="001978EB" w:rsidRPr="005A27C9" w:rsidRDefault="001978EB" w:rsidP="00C92AF4">
      <w:pPr>
        <w:jc w:val="both"/>
        <w:rPr>
          <w:b/>
          <w:bCs/>
          <w:sz w:val="22"/>
          <w:szCs w:val="22"/>
        </w:rPr>
      </w:pPr>
      <w:r w:rsidRPr="005A27C9">
        <w:rPr>
          <w:sz w:val="22"/>
          <w:szCs w:val="22"/>
        </w:rPr>
        <w:t>04.05.2023                                                                                                                              № 39</w:t>
      </w:r>
    </w:p>
    <w:p w:rsidR="001978EB" w:rsidRPr="005A27C9" w:rsidRDefault="001978EB" w:rsidP="00C92AF4">
      <w:pPr>
        <w:rPr>
          <w:sz w:val="22"/>
          <w:szCs w:val="22"/>
        </w:rPr>
      </w:pPr>
    </w:p>
    <w:p w:rsidR="001978EB" w:rsidRPr="005A27C9" w:rsidRDefault="001978EB" w:rsidP="00C92AF4">
      <w:pPr>
        <w:jc w:val="center"/>
        <w:rPr>
          <w:sz w:val="22"/>
          <w:szCs w:val="22"/>
        </w:rPr>
      </w:pPr>
      <w:r w:rsidRPr="005A27C9">
        <w:rPr>
          <w:sz w:val="22"/>
          <w:szCs w:val="22"/>
        </w:rPr>
        <w:t>О назначении публичных слушаний по проекту решения</w:t>
      </w:r>
    </w:p>
    <w:p w:rsidR="001978EB" w:rsidRPr="005A27C9" w:rsidRDefault="001978EB" w:rsidP="00C92AF4">
      <w:pPr>
        <w:jc w:val="center"/>
        <w:rPr>
          <w:sz w:val="22"/>
          <w:szCs w:val="22"/>
        </w:rPr>
      </w:pPr>
      <w:r w:rsidRPr="005A27C9">
        <w:rPr>
          <w:sz w:val="22"/>
          <w:szCs w:val="22"/>
        </w:rPr>
        <w:t>Совета Берегаевского сельского поселения</w:t>
      </w:r>
    </w:p>
    <w:p w:rsidR="001978EB" w:rsidRPr="005A27C9" w:rsidRDefault="001978EB" w:rsidP="00C92AF4">
      <w:pPr>
        <w:jc w:val="center"/>
        <w:rPr>
          <w:bCs/>
          <w:sz w:val="22"/>
          <w:szCs w:val="22"/>
        </w:rPr>
      </w:pPr>
      <w:r w:rsidRPr="005A27C9">
        <w:rPr>
          <w:sz w:val="22"/>
          <w:szCs w:val="22"/>
        </w:rPr>
        <w:t>«</w:t>
      </w:r>
      <w:r w:rsidRPr="005A27C9">
        <w:rPr>
          <w:bCs/>
          <w:sz w:val="22"/>
          <w:szCs w:val="22"/>
        </w:rPr>
        <w:t>О внесении изменений в Устав муниципального образования</w:t>
      </w:r>
    </w:p>
    <w:p w:rsidR="001978EB" w:rsidRPr="005A27C9" w:rsidRDefault="001978EB" w:rsidP="00C92AF4">
      <w:pPr>
        <w:jc w:val="center"/>
        <w:rPr>
          <w:sz w:val="22"/>
          <w:szCs w:val="22"/>
        </w:rPr>
      </w:pPr>
      <w:r w:rsidRPr="005A27C9">
        <w:rPr>
          <w:bCs/>
          <w:sz w:val="22"/>
          <w:szCs w:val="22"/>
        </w:rPr>
        <w:t>«Берегаевское сельское поселение» Тегульдетского района Томской области</w:t>
      </w:r>
      <w:r w:rsidRPr="005A27C9">
        <w:rPr>
          <w:sz w:val="22"/>
          <w:szCs w:val="22"/>
        </w:rPr>
        <w:t>»</w:t>
      </w:r>
    </w:p>
    <w:p w:rsidR="001978EB" w:rsidRPr="005A27C9" w:rsidRDefault="001978EB" w:rsidP="00C92AF4">
      <w:pPr>
        <w:rPr>
          <w:sz w:val="22"/>
          <w:szCs w:val="22"/>
        </w:rPr>
      </w:pPr>
    </w:p>
    <w:p w:rsidR="001978EB" w:rsidRPr="005A27C9" w:rsidRDefault="001978EB" w:rsidP="00C92AF4">
      <w:pPr>
        <w:jc w:val="both"/>
        <w:rPr>
          <w:sz w:val="22"/>
          <w:szCs w:val="22"/>
        </w:rPr>
      </w:pPr>
      <w:proofErr w:type="gramStart"/>
      <w:r w:rsidRPr="005A27C9">
        <w:rPr>
          <w:sz w:val="22"/>
          <w:szCs w:val="22"/>
        </w:rPr>
        <w:t>В целях приведения Устава Берегаевского сельского поселения в соответств</w:t>
      </w:r>
      <w:r w:rsidR="00C92AF4" w:rsidRPr="005A27C9">
        <w:rPr>
          <w:sz w:val="22"/>
          <w:szCs w:val="22"/>
        </w:rPr>
        <w:t>ие</w:t>
      </w:r>
      <w:r w:rsidRPr="005A27C9">
        <w:rPr>
          <w:sz w:val="22"/>
          <w:szCs w:val="22"/>
        </w:rPr>
        <w:t xml:space="preserve"> с действующим </w:t>
      </w:r>
      <w:r w:rsidR="00C92AF4" w:rsidRPr="005A27C9">
        <w:rPr>
          <w:sz w:val="22"/>
          <w:szCs w:val="22"/>
        </w:rPr>
        <w:t xml:space="preserve"> </w:t>
      </w:r>
      <w:r w:rsidRPr="005A27C9">
        <w:rPr>
          <w:sz w:val="22"/>
          <w:szCs w:val="22"/>
        </w:rPr>
        <w:t>законод</w:t>
      </w:r>
      <w:r w:rsidRPr="005A27C9">
        <w:rPr>
          <w:sz w:val="22"/>
          <w:szCs w:val="22"/>
        </w:rPr>
        <w:t>а</w:t>
      </w:r>
      <w:r w:rsidRPr="005A27C9">
        <w:rPr>
          <w:sz w:val="22"/>
          <w:szCs w:val="22"/>
        </w:rPr>
        <w:t>тельством, руководствуясь статьями 28 и 44 Федерального закона от 6 октября 2003 года № 131-ФЗ «Об общих принципах организации местного самоуправления в Российской Федерации», Положением «Об о</w:t>
      </w:r>
      <w:r w:rsidRPr="005A27C9">
        <w:rPr>
          <w:sz w:val="22"/>
          <w:szCs w:val="22"/>
        </w:rPr>
        <w:t>р</w:t>
      </w:r>
      <w:r w:rsidRPr="005A27C9">
        <w:rPr>
          <w:sz w:val="22"/>
          <w:szCs w:val="22"/>
        </w:rPr>
        <w:t>ганизации и проведении публичных слушаний в муниципальном образовании  Берегаевское сельское пос</w:t>
      </w:r>
      <w:r w:rsidRPr="005A27C9">
        <w:rPr>
          <w:sz w:val="22"/>
          <w:szCs w:val="22"/>
        </w:rPr>
        <w:t>е</w:t>
      </w:r>
      <w:r w:rsidRPr="005A27C9">
        <w:rPr>
          <w:sz w:val="22"/>
          <w:szCs w:val="22"/>
        </w:rPr>
        <w:t>ление  утвержденным решением Совета Берегаевского сельского полселения от 03.11.2005 г. №</w:t>
      </w:r>
      <w:r w:rsidR="00E36FEB" w:rsidRPr="005A27C9">
        <w:rPr>
          <w:sz w:val="22"/>
          <w:szCs w:val="22"/>
        </w:rPr>
        <w:t xml:space="preserve"> </w:t>
      </w:r>
      <w:r w:rsidRPr="005A27C9">
        <w:rPr>
          <w:sz w:val="22"/>
          <w:szCs w:val="22"/>
        </w:rPr>
        <w:t>4, Админ</w:t>
      </w:r>
      <w:r w:rsidRPr="005A27C9">
        <w:rPr>
          <w:sz w:val="22"/>
          <w:szCs w:val="22"/>
        </w:rPr>
        <w:t>и</w:t>
      </w:r>
      <w:r w:rsidRPr="005A27C9">
        <w:rPr>
          <w:sz w:val="22"/>
          <w:szCs w:val="22"/>
        </w:rPr>
        <w:t>страция Берегаевского сельского</w:t>
      </w:r>
      <w:proofErr w:type="gramEnd"/>
      <w:r w:rsidRPr="005A27C9">
        <w:rPr>
          <w:sz w:val="22"/>
          <w:szCs w:val="22"/>
        </w:rPr>
        <w:t xml:space="preserve"> поселения, </w:t>
      </w:r>
    </w:p>
    <w:p w:rsidR="001978EB" w:rsidRPr="005A27C9" w:rsidRDefault="001978EB" w:rsidP="00C92AF4">
      <w:pPr>
        <w:jc w:val="both"/>
        <w:rPr>
          <w:sz w:val="22"/>
          <w:szCs w:val="22"/>
        </w:rPr>
      </w:pPr>
    </w:p>
    <w:p w:rsidR="001978EB" w:rsidRPr="005A27C9" w:rsidRDefault="001978EB" w:rsidP="00C92AF4">
      <w:pPr>
        <w:jc w:val="center"/>
        <w:rPr>
          <w:b/>
          <w:sz w:val="22"/>
          <w:szCs w:val="22"/>
        </w:rPr>
      </w:pPr>
      <w:r w:rsidRPr="005A27C9">
        <w:rPr>
          <w:b/>
          <w:sz w:val="22"/>
          <w:szCs w:val="22"/>
        </w:rPr>
        <w:t>ПОСТАНОВЛЯЕТ:</w:t>
      </w:r>
    </w:p>
    <w:p w:rsidR="001978EB" w:rsidRPr="005A27C9" w:rsidRDefault="001978EB" w:rsidP="00C92AF4">
      <w:pPr>
        <w:jc w:val="both"/>
        <w:rPr>
          <w:bCs/>
          <w:sz w:val="22"/>
          <w:szCs w:val="22"/>
        </w:rPr>
      </w:pPr>
      <w:r w:rsidRPr="005A27C9">
        <w:rPr>
          <w:color w:val="000000"/>
          <w:spacing w:val="3"/>
          <w:sz w:val="22"/>
          <w:szCs w:val="22"/>
        </w:rPr>
        <w:t>1.</w:t>
      </w:r>
      <w:r w:rsidRPr="005A27C9">
        <w:rPr>
          <w:sz w:val="22"/>
          <w:szCs w:val="22"/>
        </w:rPr>
        <w:t xml:space="preserve"> Назначить проведение публичных слушаний по проекту решения Совета Берегаевского сельского пос</w:t>
      </w:r>
      <w:r w:rsidRPr="005A27C9">
        <w:rPr>
          <w:sz w:val="22"/>
          <w:szCs w:val="22"/>
        </w:rPr>
        <w:t>е</w:t>
      </w:r>
      <w:r w:rsidRPr="005A27C9">
        <w:rPr>
          <w:sz w:val="22"/>
          <w:szCs w:val="22"/>
        </w:rPr>
        <w:t>ления «</w:t>
      </w:r>
      <w:r w:rsidRPr="005A27C9">
        <w:rPr>
          <w:bCs/>
          <w:sz w:val="22"/>
          <w:szCs w:val="22"/>
        </w:rPr>
        <w:t>О внесении изменений в Устав муниципального образования «Берегаевское сельское поселение» Тегульдетского района Томской области</w:t>
      </w:r>
      <w:r w:rsidRPr="005A27C9">
        <w:rPr>
          <w:sz w:val="22"/>
          <w:szCs w:val="22"/>
        </w:rPr>
        <w:t>» согласно приложению к настоящ</w:t>
      </w:r>
      <w:r w:rsidRPr="005A27C9">
        <w:rPr>
          <w:sz w:val="22"/>
          <w:szCs w:val="22"/>
        </w:rPr>
        <w:t>е</w:t>
      </w:r>
      <w:r w:rsidRPr="005A27C9">
        <w:rPr>
          <w:sz w:val="22"/>
          <w:szCs w:val="22"/>
        </w:rPr>
        <w:t xml:space="preserve">му Постановлению: </w:t>
      </w:r>
    </w:p>
    <w:p w:rsidR="001978EB" w:rsidRPr="005A27C9" w:rsidRDefault="001978EB" w:rsidP="00C92AF4">
      <w:pPr>
        <w:jc w:val="both"/>
        <w:rPr>
          <w:sz w:val="22"/>
          <w:szCs w:val="22"/>
        </w:rPr>
      </w:pPr>
      <w:r w:rsidRPr="005A27C9">
        <w:rPr>
          <w:sz w:val="22"/>
          <w:szCs w:val="22"/>
        </w:rPr>
        <w:t xml:space="preserve">д. Красная Горка в Красногорском доме Досуга и Творчества </w:t>
      </w:r>
      <w:r w:rsidRPr="005A27C9">
        <w:rPr>
          <w:color w:val="000000"/>
          <w:sz w:val="22"/>
          <w:szCs w:val="22"/>
        </w:rPr>
        <w:t>05.06.2023 года в 18.00 час.</w:t>
      </w:r>
    </w:p>
    <w:p w:rsidR="001978EB" w:rsidRPr="005A27C9" w:rsidRDefault="001978EB" w:rsidP="00C92AF4">
      <w:pPr>
        <w:jc w:val="both"/>
        <w:rPr>
          <w:color w:val="000000"/>
          <w:spacing w:val="3"/>
          <w:sz w:val="22"/>
          <w:szCs w:val="22"/>
        </w:rPr>
      </w:pPr>
      <w:r w:rsidRPr="005A27C9">
        <w:rPr>
          <w:sz w:val="22"/>
          <w:szCs w:val="22"/>
        </w:rPr>
        <w:t xml:space="preserve">п. Берегаево в </w:t>
      </w:r>
      <w:proofErr w:type="spellStart"/>
      <w:r w:rsidRPr="005A27C9">
        <w:rPr>
          <w:sz w:val="22"/>
          <w:szCs w:val="22"/>
        </w:rPr>
        <w:t>Берегаевском</w:t>
      </w:r>
      <w:proofErr w:type="spellEnd"/>
      <w:r w:rsidRPr="005A27C9">
        <w:rPr>
          <w:sz w:val="22"/>
          <w:szCs w:val="22"/>
        </w:rPr>
        <w:t xml:space="preserve"> доме Досуга и Творчества </w:t>
      </w:r>
      <w:r w:rsidRPr="005A27C9">
        <w:rPr>
          <w:color w:val="000000"/>
          <w:sz w:val="22"/>
          <w:szCs w:val="22"/>
        </w:rPr>
        <w:t>06.06.2023 года в 18.00 час.</w:t>
      </w:r>
    </w:p>
    <w:p w:rsidR="001978EB" w:rsidRPr="005A27C9" w:rsidRDefault="001978EB" w:rsidP="00C92AF4">
      <w:pPr>
        <w:jc w:val="both"/>
        <w:rPr>
          <w:bCs/>
          <w:sz w:val="22"/>
          <w:szCs w:val="22"/>
        </w:rPr>
      </w:pPr>
      <w:r w:rsidRPr="005A27C9">
        <w:rPr>
          <w:sz w:val="22"/>
          <w:szCs w:val="22"/>
        </w:rPr>
        <w:t>2. Обнародовать в установленном порядке проект решения Совета «</w:t>
      </w:r>
      <w:r w:rsidRPr="005A27C9">
        <w:rPr>
          <w:bCs/>
          <w:sz w:val="22"/>
          <w:szCs w:val="22"/>
        </w:rPr>
        <w:t>О внесении изменений в Устав мун</w:t>
      </w:r>
      <w:r w:rsidRPr="005A27C9">
        <w:rPr>
          <w:bCs/>
          <w:sz w:val="22"/>
          <w:szCs w:val="22"/>
        </w:rPr>
        <w:t>и</w:t>
      </w:r>
      <w:r w:rsidRPr="005A27C9">
        <w:rPr>
          <w:bCs/>
          <w:sz w:val="22"/>
          <w:szCs w:val="22"/>
        </w:rPr>
        <w:t>ципального образования «Берегаевское сельское поселение» Тегульдетского района Томской области</w:t>
      </w:r>
      <w:r w:rsidRPr="005A27C9">
        <w:rPr>
          <w:sz w:val="22"/>
          <w:szCs w:val="22"/>
        </w:rPr>
        <w:t xml:space="preserve">». </w:t>
      </w:r>
    </w:p>
    <w:p w:rsidR="001978EB" w:rsidRPr="005A27C9" w:rsidRDefault="001978EB" w:rsidP="00C92AF4">
      <w:pPr>
        <w:jc w:val="both"/>
        <w:rPr>
          <w:sz w:val="22"/>
          <w:szCs w:val="22"/>
        </w:rPr>
      </w:pPr>
      <w:r w:rsidRPr="005A27C9">
        <w:rPr>
          <w:sz w:val="22"/>
          <w:szCs w:val="22"/>
        </w:rPr>
        <w:t>3. Установить, что письменные замечания и предложения по проекту решения  направляются по адресу п. Берегаево, ул. Ленинская, 17А, Администрация поселения, устные замечания и предл</w:t>
      </w:r>
      <w:r w:rsidRPr="005A27C9">
        <w:rPr>
          <w:sz w:val="22"/>
          <w:szCs w:val="22"/>
        </w:rPr>
        <w:t>о</w:t>
      </w:r>
      <w:r w:rsidRPr="005A27C9">
        <w:rPr>
          <w:sz w:val="22"/>
          <w:szCs w:val="22"/>
        </w:rPr>
        <w:t>жения учитываются по тел. 33-189, 33-301.</w:t>
      </w:r>
    </w:p>
    <w:p w:rsidR="001978EB" w:rsidRPr="005A27C9" w:rsidRDefault="001978EB" w:rsidP="00C92AF4">
      <w:pPr>
        <w:jc w:val="both"/>
        <w:rPr>
          <w:sz w:val="22"/>
          <w:szCs w:val="22"/>
        </w:rPr>
      </w:pPr>
      <w:r w:rsidRPr="005A27C9">
        <w:rPr>
          <w:sz w:val="22"/>
          <w:szCs w:val="22"/>
        </w:rPr>
        <w:t xml:space="preserve">4. </w:t>
      </w:r>
      <w:r w:rsidRPr="005A27C9">
        <w:rPr>
          <w:spacing w:val="-1"/>
          <w:sz w:val="22"/>
          <w:szCs w:val="22"/>
        </w:rPr>
        <w:t xml:space="preserve">Назначить ответственным за сбор замечаний и предложений </w:t>
      </w:r>
      <w:r w:rsidRPr="005A27C9">
        <w:rPr>
          <w:sz w:val="22"/>
          <w:szCs w:val="22"/>
        </w:rPr>
        <w:t>по проекту решения администратора п. Бер</w:t>
      </w:r>
      <w:r w:rsidRPr="005A27C9">
        <w:rPr>
          <w:sz w:val="22"/>
          <w:szCs w:val="22"/>
        </w:rPr>
        <w:t>е</w:t>
      </w:r>
      <w:r w:rsidRPr="005A27C9">
        <w:rPr>
          <w:sz w:val="22"/>
          <w:szCs w:val="22"/>
        </w:rPr>
        <w:t>гаево Коновальчик Н.Н.</w:t>
      </w:r>
    </w:p>
    <w:p w:rsidR="001978EB" w:rsidRPr="005A27C9" w:rsidRDefault="001978EB" w:rsidP="00C92AF4">
      <w:pPr>
        <w:jc w:val="both"/>
        <w:rPr>
          <w:sz w:val="22"/>
          <w:szCs w:val="22"/>
        </w:rPr>
      </w:pPr>
      <w:r w:rsidRPr="005A27C9">
        <w:rPr>
          <w:spacing w:val="-1"/>
          <w:sz w:val="22"/>
          <w:szCs w:val="22"/>
        </w:rPr>
        <w:t>5.</w:t>
      </w:r>
      <w:r w:rsidRPr="005A27C9">
        <w:rPr>
          <w:spacing w:val="-1"/>
          <w:sz w:val="22"/>
          <w:szCs w:val="22"/>
          <w:vertAlign w:val="superscript"/>
        </w:rPr>
        <w:t xml:space="preserve"> </w:t>
      </w:r>
      <w:r w:rsidRPr="005A27C9">
        <w:rPr>
          <w:sz w:val="22"/>
          <w:szCs w:val="22"/>
        </w:rPr>
        <w:t xml:space="preserve">Поручить организатору публичных слушаний </w:t>
      </w:r>
      <w:r w:rsidRPr="005A27C9">
        <w:rPr>
          <w:color w:val="000000"/>
          <w:spacing w:val="-5"/>
          <w:sz w:val="22"/>
          <w:szCs w:val="22"/>
        </w:rPr>
        <w:t>в трёхдневный срок подготовить заключение по итогам пу</w:t>
      </w:r>
      <w:r w:rsidRPr="005A27C9">
        <w:rPr>
          <w:color w:val="000000"/>
          <w:spacing w:val="-5"/>
          <w:sz w:val="22"/>
          <w:szCs w:val="22"/>
        </w:rPr>
        <w:t>б</w:t>
      </w:r>
      <w:r w:rsidRPr="005A27C9">
        <w:rPr>
          <w:color w:val="000000"/>
          <w:spacing w:val="-5"/>
          <w:sz w:val="22"/>
          <w:szCs w:val="22"/>
        </w:rPr>
        <w:t xml:space="preserve">личных </w:t>
      </w:r>
      <w:r w:rsidRPr="005A27C9">
        <w:rPr>
          <w:color w:val="000000"/>
          <w:spacing w:val="-3"/>
          <w:sz w:val="22"/>
          <w:szCs w:val="22"/>
        </w:rPr>
        <w:t xml:space="preserve">слушаний и решение в окончательной редакции для рассмотрения на ближайшем собрании </w:t>
      </w:r>
      <w:r w:rsidRPr="005A27C9">
        <w:rPr>
          <w:color w:val="000000"/>
          <w:spacing w:val="-5"/>
          <w:sz w:val="22"/>
          <w:szCs w:val="22"/>
        </w:rPr>
        <w:t>Совета Б</w:t>
      </w:r>
      <w:r w:rsidRPr="005A27C9">
        <w:rPr>
          <w:color w:val="000000"/>
          <w:spacing w:val="-5"/>
          <w:sz w:val="22"/>
          <w:szCs w:val="22"/>
        </w:rPr>
        <w:t>е</w:t>
      </w:r>
      <w:r w:rsidRPr="005A27C9">
        <w:rPr>
          <w:color w:val="000000"/>
          <w:spacing w:val="-5"/>
          <w:sz w:val="22"/>
          <w:szCs w:val="22"/>
        </w:rPr>
        <w:t>регаевского сельского поселения.</w:t>
      </w:r>
      <w:r w:rsidRPr="005A27C9">
        <w:rPr>
          <w:sz w:val="22"/>
          <w:szCs w:val="22"/>
        </w:rPr>
        <w:t xml:space="preserve"> </w:t>
      </w:r>
    </w:p>
    <w:p w:rsidR="001978EB" w:rsidRPr="005A27C9" w:rsidRDefault="001978EB" w:rsidP="00C92AF4">
      <w:pPr>
        <w:jc w:val="both"/>
        <w:rPr>
          <w:sz w:val="22"/>
          <w:szCs w:val="22"/>
        </w:rPr>
      </w:pPr>
      <w:r w:rsidRPr="005A27C9">
        <w:rPr>
          <w:sz w:val="22"/>
          <w:szCs w:val="22"/>
        </w:rPr>
        <w:t>6. Контроль исполнения настоящего постановления оставляю за собой.</w:t>
      </w:r>
    </w:p>
    <w:p w:rsidR="001978EB" w:rsidRDefault="001978EB" w:rsidP="00C92AF4">
      <w:pPr>
        <w:jc w:val="both"/>
        <w:rPr>
          <w:sz w:val="22"/>
          <w:szCs w:val="22"/>
        </w:rPr>
      </w:pPr>
    </w:p>
    <w:p w:rsidR="00144314" w:rsidRPr="005A27C9" w:rsidRDefault="00144314" w:rsidP="00C92AF4">
      <w:pPr>
        <w:jc w:val="both"/>
        <w:rPr>
          <w:sz w:val="22"/>
          <w:szCs w:val="22"/>
        </w:rPr>
      </w:pPr>
      <w:bookmarkStart w:id="0" w:name="_GoBack"/>
      <w:bookmarkEnd w:id="0"/>
    </w:p>
    <w:p w:rsidR="001978EB" w:rsidRPr="005A27C9" w:rsidRDefault="001978EB" w:rsidP="00C92AF4">
      <w:pPr>
        <w:jc w:val="both"/>
        <w:rPr>
          <w:sz w:val="22"/>
          <w:szCs w:val="22"/>
        </w:rPr>
      </w:pPr>
    </w:p>
    <w:p w:rsidR="001978EB" w:rsidRPr="005A27C9" w:rsidRDefault="001978EB" w:rsidP="00C92AF4">
      <w:pPr>
        <w:jc w:val="both"/>
        <w:rPr>
          <w:sz w:val="22"/>
          <w:szCs w:val="22"/>
        </w:rPr>
      </w:pPr>
      <w:r w:rsidRPr="005A27C9">
        <w:rPr>
          <w:sz w:val="22"/>
          <w:szCs w:val="22"/>
        </w:rPr>
        <w:t xml:space="preserve">Глава поселения                                                                                                   Ю.В. </w:t>
      </w:r>
      <w:proofErr w:type="spellStart"/>
      <w:r w:rsidRPr="005A27C9">
        <w:rPr>
          <w:sz w:val="22"/>
          <w:szCs w:val="22"/>
        </w:rPr>
        <w:t>Скоблин</w:t>
      </w:r>
      <w:proofErr w:type="spellEnd"/>
    </w:p>
    <w:p w:rsidR="00C92AF4" w:rsidRPr="005A27C9" w:rsidRDefault="00C92AF4" w:rsidP="00C92AF4">
      <w:pPr>
        <w:jc w:val="center"/>
        <w:rPr>
          <w:b/>
          <w:sz w:val="22"/>
          <w:szCs w:val="22"/>
        </w:rPr>
      </w:pPr>
    </w:p>
    <w:p w:rsidR="00144314" w:rsidRDefault="00144314" w:rsidP="00C92AF4">
      <w:pPr>
        <w:jc w:val="center"/>
        <w:rPr>
          <w:b/>
          <w:sz w:val="22"/>
          <w:szCs w:val="22"/>
        </w:rPr>
      </w:pPr>
    </w:p>
    <w:p w:rsidR="00144314" w:rsidRDefault="00144314" w:rsidP="00C92AF4">
      <w:pPr>
        <w:jc w:val="center"/>
        <w:rPr>
          <w:b/>
          <w:sz w:val="22"/>
          <w:szCs w:val="22"/>
        </w:rPr>
      </w:pPr>
    </w:p>
    <w:p w:rsidR="00144314" w:rsidRDefault="00144314" w:rsidP="00C92AF4">
      <w:pPr>
        <w:jc w:val="center"/>
        <w:rPr>
          <w:b/>
          <w:sz w:val="22"/>
          <w:szCs w:val="22"/>
        </w:rPr>
      </w:pPr>
    </w:p>
    <w:p w:rsidR="00144314" w:rsidRDefault="00144314" w:rsidP="00C92AF4">
      <w:pPr>
        <w:jc w:val="center"/>
        <w:rPr>
          <w:b/>
          <w:sz w:val="22"/>
          <w:szCs w:val="22"/>
        </w:rPr>
      </w:pPr>
    </w:p>
    <w:p w:rsidR="00144314" w:rsidRDefault="00144314" w:rsidP="00C92AF4">
      <w:pPr>
        <w:jc w:val="center"/>
        <w:rPr>
          <w:b/>
          <w:sz w:val="22"/>
          <w:szCs w:val="22"/>
        </w:rPr>
      </w:pPr>
    </w:p>
    <w:p w:rsidR="00144314" w:rsidRDefault="00144314" w:rsidP="00C92AF4">
      <w:pPr>
        <w:jc w:val="center"/>
        <w:rPr>
          <w:b/>
          <w:sz w:val="22"/>
          <w:szCs w:val="22"/>
        </w:rPr>
      </w:pPr>
    </w:p>
    <w:p w:rsidR="00C92AF4" w:rsidRPr="005A27C9" w:rsidRDefault="00C92AF4" w:rsidP="00C92AF4">
      <w:pPr>
        <w:jc w:val="center"/>
        <w:rPr>
          <w:b/>
          <w:sz w:val="22"/>
          <w:szCs w:val="22"/>
        </w:rPr>
      </w:pPr>
      <w:r w:rsidRPr="005A27C9">
        <w:rPr>
          <w:b/>
          <w:sz w:val="22"/>
          <w:szCs w:val="22"/>
        </w:rPr>
        <w:lastRenderedPageBreak/>
        <w:t>ПОСТАНОВЛЕНИЕ</w:t>
      </w:r>
    </w:p>
    <w:p w:rsidR="00C92AF4" w:rsidRPr="005A27C9" w:rsidRDefault="00C92AF4" w:rsidP="00C92AF4">
      <w:pPr>
        <w:rPr>
          <w:b/>
          <w:sz w:val="22"/>
          <w:szCs w:val="22"/>
        </w:rPr>
      </w:pPr>
    </w:p>
    <w:p w:rsidR="00C92AF4" w:rsidRPr="005A27C9" w:rsidRDefault="00C92AF4" w:rsidP="00C92AF4">
      <w:pPr>
        <w:rPr>
          <w:sz w:val="22"/>
          <w:szCs w:val="22"/>
        </w:rPr>
      </w:pPr>
      <w:r w:rsidRPr="005A27C9">
        <w:rPr>
          <w:sz w:val="22"/>
          <w:szCs w:val="22"/>
        </w:rPr>
        <w:t xml:space="preserve"> </w:t>
      </w:r>
    </w:p>
    <w:p w:rsidR="00C92AF4" w:rsidRPr="005A27C9" w:rsidRDefault="00C92AF4" w:rsidP="00C92AF4">
      <w:pPr>
        <w:jc w:val="both"/>
        <w:rPr>
          <w:sz w:val="22"/>
          <w:szCs w:val="22"/>
        </w:rPr>
      </w:pPr>
      <w:r w:rsidRPr="005A27C9">
        <w:rPr>
          <w:sz w:val="22"/>
          <w:szCs w:val="22"/>
        </w:rPr>
        <w:t>10.05.2023</w:t>
      </w:r>
      <w:r w:rsidRPr="005A27C9">
        <w:rPr>
          <w:sz w:val="22"/>
          <w:szCs w:val="22"/>
        </w:rPr>
        <w:tab/>
      </w:r>
      <w:r w:rsidRPr="005A27C9">
        <w:rPr>
          <w:sz w:val="22"/>
          <w:szCs w:val="22"/>
        </w:rPr>
        <w:tab/>
        <w:t xml:space="preserve">                                                                                                                            № 40</w:t>
      </w:r>
    </w:p>
    <w:p w:rsidR="00C92AF4" w:rsidRPr="005A27C9" w:rsidRDefault="00C92AF4" w:rsidP="00C92AF4">
      <w:pPr>
        <w:jc w:val="center"/>
        <w:rPr>
          <w:sz w:val="22"/>
          <w:szCs w:val="22"/>
        </w:rPr>
      </w:pPr>
      <w:r w:rsidRPr="005A27C9">
        <w:rPr>
          <w:sz w:val="22"/>
          <w:szCs w:val="22"/>
        </w:rPr>
        <w:t>Об исполнении бюджета Берегаевского сельского поселения</w:t>
      </w:r>
    </w:p>
    <w:p w:rsidR="00C92AF4" w:rsidRPr="005A27C9" w:rsidRDefault="00C92AF4" w:rsidP="00C92AF4">
      <w:pPr>
        <w:jc w:val="center"/>
        <w:rPr>
          <w:sz w:val="22"/>
          <w:szCs w:val="22"/>
        </w:rPr>
      </w:pPr>
      <w:r w:rsidRPr="005A27C9">
        <w:rPr>
          <w:sz w:val="22"/>
          <w:szCs w:val="22"/>
        </w:rPr>
        <w:t xml:space="preserve"> за 3 месяца 2023 года</w:t>
      </w:r>
    </w:p>
    <w:p w:rsidR="00C92AF4" w:rsidRPr="005A27C9" w:rsidRDefault="00C92AF4" w:rsidP="00C92AF4">
      <w:pPr>
        <w:rPr>
          <w:sz w:val="22"/>
          <w:szCs w:val="22"/>
        </w:rPr>
      </w:pPr>
    </w:p>
    <w:p w:rsidR="00C92AF4" w:rsidRPr="005A27C9" w:rsidRDefault="00C92AF4" w:rsidP="00C92AF4">
      <w:pPr>
        <w:jc w:val="both"/>
        <w:rPr>
          <w:sz w:val="22"/>
          <w:szCs w:val="22"/>
        </w:rPr>
      </w:pPr>
      <w:r w:rsidRPr="005A27C9">
        <w:rPr>
          <w:sz w:val="22"/>
          <w:szCs w:val="22"/>
        </w:rPr>
        <w:t>В соответствии со статьей 35 главы 6 Положения «О бюджетном процессе в муниципальном обр</w:t>
      </w:r>
      <w:r w:rsidRPr="005A27C9">
        <w:rPr>
          <w:sz w:val="22"/>
          <w:szCs w:val="22"/>
        </w:rPr>
        <w:t>а</w:t>
      </w:r>
      <w:r w:rsidRPr="005A27C9">
        <w:rPr>
          <w:sz w:val="22"/>
          <w:szCs w:val="22"/>
        </w:rPr>
        <w:t xml:space="preserve">зовании Берегаевское сельское поселение», утвержденного </w:t>
      </w:r>
      <w:r w:rsidRPr="005A27C9">
        <w:rPr>
          <w:color w:val="000000"/>
          <w:sz w:val="22"/>
          <w:szCs w:val="22"/>
        </w:rPr>
        <w:t>Решением Совета</w:t>
      </w:r>
      <w:r w:rsidRPr="005A27C9">
        <w:rPr>
          <w:sz w:val="22"/>
          <w:szCs w:val="22"/>
        </w:rPr>
        <w:t xml:space="preserve"> Берегаевского сел</w:t>
      </w:r>
      <w:r w:rsidRPr="005A27C9">
        <w:rPr>
          <w:sz w:val="22"/>
          <w:szCs w:val="22"/>
        </w:rPr>
        <w:t>ь</w:t>
      </w:r>
      <w:r w:rsidRPr="005A27C9">
        <w:rPr>
          <w:sz w:val="22"/>
          <w:szCs w:val="22"/>
        </w:rPr>
        <w:t>ского поселения от 16.11.2020 № 18, рассмотрев отчет об исполнении бюджета поселения за 3 м</w:t>
      </w:r>
      <w:r w:rsidRPr="005A27C9">
        <w:rPr>
          <w:sz w:val="22"/>
          <w:szCs w:val="22"/>
        </w:rPr>
        <w:t>е</w:t>
      </w:r>
      <w:r w:rsidRPr="005A27C9">
        <w:rPr>
          <w:sz w:val="22"/>
          <w:szCs w:val="22"/>
        </w:rPr>
        <w:t>сяца 2023 года,</w:t>
      </w:r>
    </w:p>
    <w:p w:rsidR="00C92AF4" w:rsidRPr="005A27C9" w:rsidRDefault="00C92AF4" w:rsidP="00C92AF4">
      <w:pPr>
        <w:jc w:val="both"/>
        <w:rPr>
          <w:sz w:val="22"/>
          <w:szCs w:val="22"/>
        </w:rPr>
      </w:pPr>
    </w:p>
    <w:p w:rsidR="00C92AF4" w:rsidRPr="005A27C9" w:rsidRDefault="00C92AF4" w:rsidP="00C92AF4">
      <w:pPr>
        <w:rPr>
          <w:sz w:val="22"/>
          <w:szCs w:val="22"/>
        </w:rPr>
      </w:pPr>
      <w:r w:rsidRPr="005A27C9">
        <w:rPr>
          <w:sz w:val="22"/>
          <w:szCs w:val="22"/>
        </w:rPr>
        <w:t xml:space="preserve"> ПОСТАНОВЛЯЮ:</w:t>
      </w:r>
    </w:p>
    <w:p w:rsidR="00C92AF4" w:rsidRPr="005A27C9" w:rsidRDefault="00C92AF4" w:rsidP="00C92AF4">
      <w:pPr>
        <w:rPr>
          <w:sz w:val="22"/>
          <w:szCs w:val="22"/>
        </w:rPr>
      </w:pPr>
    </w:p>
    <w:p w:rsidR="00C92AF4" w:rsidRPr="005A27C9" w:rsidRDefault="005A27C9" w:rsidP="00C92AF4">
      <w:pPr>
        <w:jc w:val="both"/>
        <w:rPr>
          <w:sz w:val="22"/>
          <w:szCs w:val="22"/>
        </w:rPr>
      </w:pPr>
      <w:r>
        <w:rPr>
          <w:sz w:val="22"/>
          <w:szCs w:val="22"/>
        </w:rPr>
        <w:t xml:space="preserve">1. Утвердить  отчет  об  исполнении  бюджета </w:t>
      </w:r>
      <w:r w:rsidR="00C92AF4" w:rsidRPr="005A27C9">
        <w:rPr>
          <w:sz w:val="22"/>
          <w:szCs w:val="22"/>
        </w:rPr>
        <w:t xml:space="preserve"> Берегае</w:t>
      </w:r>
      <w:r>
        <w:rPr>
          <w:sz w:val="22"/>
          <w:szCs w:val="22"/>
        </w:rPr>
        <w:t xml:space="preserve">вского сельского поселения  </w:t>
      </w:r>
      <w:r w:rsidR="00C92AF4" w:rsidRPr="005A27C9">
        <w:rPr>
          <w:sz w:val="22"/>
          <w:szCs w:val="22"/>
        </w:rPr>
        <w:t>за 3 месяца 2023 г</w:t>
      </w:r>
      <w:r w:rsidR="00C92AF4" w:rsidRPr="005A27C9">
        <w:rPr>
          <w:sz w:val="22"/>
          <w:szCs w:val="22"/>
        </w:rPr>
        <w:t>о</w:t>
      </w:r>
      <w:r w:rsidR="00C92AF4" w:rsidRPr="005A27C9">
        <w:rPr>
          <w:sz w:val="22"/>
          <w:szCs w:val="22"/>
        </w:rPr>
        <w:t xml:space="preserve">да по доходам в сумме 4 434,0 тыс. руб., в том числе налоговые и неналоговые доходы в сумме 279,6 тыс. руб., по расходам в сумме </w:t>
      </w:r>
      <w:r w:rsidR="00C92AF4" w:rsidRPr="005A27C9">
        <w:rPr>
          <w:bCs/>
          <w:sz w:val="22"/>
          <w:szCs w:val="22"/>
        </w:rPr>
        <w:t>5 012,7</w:t>
      </w:r>
      <w:r w:rsidR="00C92AF4" w:rsidRPr="005A27C9">
        <w:rPr>
          <w:b/>
          <w:bCs/>
          <w:sz w:val="22"/>
          <w:szCs w:val="22"/>
        </w:rPr>
        <w:t xml:space="preserve"> </w:t>
      </w:r>
      <w:r w:rsidR="00C92AF4" w:rsidRPr="005A27C9">
        <w:rPr>
          <w:sz w:val="22"/>
          <w:szCs w:val="22"/>
        </w:rPr>
        <w:t>тыс. руб., дефицит в сумме 578,7 тыс. руб.</w:t>
      </w:r>
    </w:p>
    <w:p w:rsidR="00C92AF4" w:rsidRPr="005A27C9" w:rsidRDefault="00C92AF4" w:rsidP="00C92AF4">
      <w:pPr>
        <w:jc w:val="both"/>
        <w:rPr>
          <w:sz w:val="22"/>
          <w:szCs w:val="22"/>
        </w:rPr>
      </w:pPr>
      <w:r w:rsidRPr="005A27C9">
        <w:rPr>
          <w:sz w:val="22"/>
          <w:szCs w:val="22"/>
        </w:rPr>
        <w:t xml:space="preserve">2. Утвердить отчет об </w:t>
      </w:r>
      <w:r w:rsidRPr="005A27C9">
        <w:rPr>
          <w:bCs/>
          <w:sz w:val="22"/>
          <w:szCs w:val="22"/>
        </w:rPr>
        <w:t xml:space="preserve">объёме поступления налоговых и неналоговых  доходов бюджета  </w:t>
      </w:r>
      <w:r w:rsidRPr="005A27C9">
        <w:rPr>
          <w:sz w:val="22"/>
          <w:szCs w:val="22"/>
        </w:rPr>
        <w:t>Берегаев</w:t>
      </w:r>
      <w:r w:rsidRPr="005A27C9">
        <w:rPr>
          <w:bCs/>
          <w:sz w:val="22"/>
          <w:szCs w:val="22"/>
        </w:rPr>
        <w:t xml:space="preserve">ского сельского поселения  </w:t>
      </w:r>
      <w:r w:rsidRPr="005A27C9">
        <w:rPr>
          <w:sz w:val="22"/>
          <w:szCs w:val="22"/>
        </w:rPr>
        <w:t>за  3  месяца  2023  года,   согласно приложению 1.</w:t>
      </w:r>
    </w:p>
    <w:p w:rsidR="00C92AF4" w:rsidRPr="005A27C9" w:rsidRDefault="00C92AF4" w:rsidP="00C92AF4">
      <w:pPr>
        <w:jc w:val="both"/>
        <w:rPr>
          <w:sz w:val="22"/>
          <w:szCs w:val="22"/>
        </w:rPr>
      </w:pPr>
      <w:r w:rsidRPr="005A27C9">
        <w:rPr>
          <w:sz w:val="22"/>
          <w:szCs w:val="22"/>
        </w:rPr>
        <w:t>3. Утвердить отчет об объеме межбюджетных трансфертов предоставляемых  бюджету Берегаевского сел</w:t>
      </w:r>
      <w:r w:rsidRPr="005A27C9">
        <w:rPr>
          <w:sz w:val="22"/>
          <w:szCs w:val="22"/>
        </w:rPr>
        <w:t>ь</w:t>
      </w:r>
      <w:r w:rsidRPr="005A27C9">
        <w:rPr>
          <w:sz w:val="22"/>
          <w:szCs w:val="22"/>
        </w:rPr>
        <w:t>ского поселения из бюджета  Тегульдетского района за  3 месяца 2023 года согласно приложению 2.</w:t>
      </w:r>
    </w:p>
    <w:p w:rsidR="00C92AF4" w:rsidRPr="005A27C9" w:rsidRDefault="00C92AF4" w:rsidP="00C92AF4">
      <w:pPr>
        <w:jc w:val="both"/>
        <w:rPr>
          <w:sz w:val="22"/>
          <w:szCs w:val="22"/>
        </w:rPr>
      </w:pPr>
      <w:r w:rsidRPr="005A27C9">
        <w:rPr>
          <w:sz w:val="22"/>
          <w:szCs w:val="22"/>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w:t>
      </w:r>
      <w:r w:rsidRPr="005A27C9">
        <w:rPr>
          <w:sz w:val="22"/>
          <w:szCs w:val="22"/>
        </w:rPr>
        <w:t>а</w:t>
      </w:r>
      <w:r w:rsidRPr="005A27C9">
        <w:rPr>
          <w:sz w:val="22"/>
          <w:szCs w:val="22"/>
        </w:rPr>
        <w:t>евского сельского поселения за 3 месяца 2023 года  согласно приложению 3.</w:t>
      </w:r>
    </w:p>
    <w:p w:rsidR="00C92AF4" w:rsidRPr="005A27C9" w:rsidRDefault="00C92AF4" w:rsidP="00C92AF4">
      <w:pPr>
        <w:autoSpaceDE w:val="0"/>
        <w:autoSpaceDN w:val="0"/>
        <w:adjustRightInd w:val="0"/>
        <w:ind w:right="424"/>
        <w:jc w:val="both"/>
        <w:rPr>
          <w:sz w:val="22"/>
          <w:szCs w:val="22"/>
        </w:rPr>
      </w:pPr>
      <w:r w:rsidRPr="005A27C9">
        <w:rPr>
          <w:sz w:val="22"/>
          <w:szCs w:val="22"/>
        </w:rPr>
        <w:t xml:space="preserve">   5. Утвердить отчет об использовании бюджетных ассигнований резервного фонда  Админ</w:t>
      </w:r>
      <w:r w:rsidRPr="005A27C9">
        <w:rPr>
          <w:sz w:val="22"/>
          <w:szCs w:val="22"/>
        </w:rPr>
        <w:t>и</w:t>
      </w:r>
      <w:r w:rsidRPr="005A27C9">
        <w:rPr>
          <w:sz w:val="22"/>
          <w:szCs w:val="22"/>
        </w:rPr>
        <w:t>страции Берегаевского сельского поселения за 2023 год  согласно приложению 4.</w:t>
      </w:r>
    </w:p>
    <w:p w:rsidR="00C92AF4" w:rsidRPr="005A27C9" w:rsidRDefault="00C92AF4" w:rsidP="00C92AF4">
      <w:pPr>
        <w:jc w:val="both"/>
        <w:rPr>
          <w:sz w:val="22"/>
          <w:szCs w:val="22"/>
        </w:rPr>
      </w:pPr>
      <w:r w:rsidRPr="005A27C9">
        <w:rPr>
          <w:sz w:val="22"/>
          <w:szCs w:val="22"/>
        </w:rPr>
        <w:tab/>
        <w:t>6. Утвердить отчет об использовании бюджетных ассигнований муниципального дорожн</w:t>
      </w:r>
      <w:r w:rsidRPr="005A27C9">
        <w:rPr>
          <w:sz w:val="22"/>
          <w:szCs w:val="22"/>
        </w:rPr>
        <w:t>о</w:t>
      </w:r>
      <w:r w:rsidRPr="005A27C9">
        <w:rPr>
          <w:sz w:val="22"/>
          <w:szCs w:val="22"/>
        </w:rPr>
        <w:t>го фонда  «Берегаевское сельское поселение» за 2023 год согласно приложению 5.</w:t>
      </w:r>
    </w:p>
    <w:p w:rsidR="00C92AF4" w:rsidRPr="005A27C9" w:rsidRDefault="00C92AF4" w:rsidP="00C92AF4">
      <w:pPr>
        <w:jc w:val="both"/>
        <w:rPr>
          <w:sz w:val="22"/>
          <w:szCs w:val="22"/>
        </w:rPr>
      </w:pPr>
      <w:r w:rsidRPr="005A27C9">
        <w:rPr>
          <w:sz w:val="22"/>
          <w:szCs w:val="22"/>
        </w:rPr>
        <w:t>7. Утвердить отчет об исполнении программы приватизации (продажи) муниципального имущества Берег</w:t>
      </w:r>
      <w:r w:rsidRPr="005A27C9">
        <w:rPr>
          <w:sz w:val="22"/>
          <w:szCs w:val="22"/>
        </w:rPr>
        <w:t>а</w:t>
      </w:r>
      <w:r w:rsidRPr="005A27C9">
        <w:rPr>
          <w:sz w:val="22"/>
          <w:szCs w:val="22"/>
        </w:rPr>
        <w:t xml:space="preserve">евского сельского поселения за 3 месяца 2023 года согласно приложению 6. </w:t>
      </w:r>
    </w:p>
    <w:p w:rsidR="00C92AF4" w:rsidRPr="005A27C9" w:rsidRDefault="00C92AF4" w:rsidP="00C92AF4">
      <w:pPr>
        <w:jc w:val="both"/>
        <w:rPr>
          <w:sz w:val="22"/>
          <w:szCs w:val="22"/>
        </w:rPr>
      </w:pPr>
      <w:r w:rsidRPr="005A27C9">
        <w:rPr>
          <w:sz w:val="22"/>
          <w:szCs w:val="22"/>
        </w:rPr>
        <w:tab/>
        <w:t>8. Отчёт об исполнении бюджета поселения за 3 месяца 2023 года обнародовать в устано</w:t>
      </w:r>
      <w:r w:rsidRPr="005A27C9">
        <w:rPr>
          <w:sz w:val="22"/>
          <w:szCs w:val="22"/>
        </w:rPr>
        <w:t>в</w:t>
      </w:r>
      <w:r w:rsidRPr="005A27C9">
        <w:rPr>
          <w:sz w:val="22"/>
          <w:szCs w:val="22"/>
        </w:rPr>
        <w:t>ленном порядке.</w:t>
      </w:r>
    </w:p>
    <w:p w:rsidR="00C92AF4" w:rsidRPr="005A27C9" w:rsidRDefault="00C92AF4" w:rsidP="00C92AF4">
      <w:pPr>
        <w:jc w:val="both"/>
        <w:rPr>
          <w:sz w:val="22"/>
          <w:szCs w:val="22"/>
        </w:rPr>
      </w:pPr>
    </w:p>
    <w:p w:rsidR="00C92AF4" w:rsidRPr="005A27C9" w:rsidRDefault="00C92AF4" w:rsidP="00C92AF4">
      <w:pPr>
        <w:jc w:val="both"/>
        <w:rPr>
          <w:color w:val="FF0000"/>
          <w:sz w:val="22"/>
          <w:szCs w:val="22"/>
        </w:rPr>
      </w:pPr>
    </w:p>
    <w:p w:rsidR="00C92AF4" w:rsidRPr="005A27C9" w:rsidRDefault="00C92AF4" w:rsidP="00C92AF4">
      <w:pPr>
        <w:rPr>
          <w:sz w:val="22"/>
          <w:szCs w:val="22"/>
        </w:rPr>
      </w:pPr>
      <w:r w:rsidRPr="005A27C9">
        <w:rPr>
          <w:sz w:val="22"/>
          <w:szCs w:val="22"/>
        </w:rPr>
        <w:t xml:space="preserve">Глава поселения                   </w:t>
      </w:r>
      <w:r w:rsidRPr="005A27C9">
        <w:rPr>
          <w:sz w:val="22"/>
          <w:szCs w:val="22"/>
        </w:rPr>
        <w:tab/>
      </w:r>
      <w:r w:rsidRPr="005A27C9">
        <w:rPr>
          <w:sz w:val="22"/>
          <w:szCs w:val="22"/>
        </w:rPr>
        <w:tab/>
      </w:r>
      <w:r w:rsidRPr="005A27C9">
        <w:rPr>
          <w:sz w:val="22"/>
          <w:szCs w:val="22"/>
        </w:rPr>
        <w:tab/>
      </w:r>
      <w:r w:rsidRPr="005A27C9">
        <w:rPr>
          <w:sz w:val="22"/>
          <w:szCs w:val="22"/>
        </w:rPr>
        <w:tab/>
      </w:r>
      <w:r w:rsidRPr="005A27C9">
        <w:rPr>
          <w:sz w:val="22"/>
          <w:szCs w:val="22"/>
        </w:rPr>
        <w:tab/>
      </w:r>
      <w:r w:rsidRPr="005A27C9">
        <w:rPr>
          <w:sz w:val="22"/>
          <w:szCs w:val="22"/>
        </w:rPr>
        <w:tab/>
        <w:t xml:space="preserve">               </w:t>
      </w:r>
      <w:r w:rsidR="005A27C9">
        <w:rPr>
          <w:sz w:val="22"/>
          <w:szCs w:val="22"/>
        </w:rPr>
        <w:t xml:space="preserve">                        </w:t>
      </w:r>
      <w:r w:rsidRPr="005A27C9">
        <w:rPr>
          <w:sz w:val="22"/>
          <w:szCs w:val="22"/>
        </w:rPr>
        <w:t xml:space="preserve">     Ю.В. </w:t>
      </w:r>
      <w:proofErr w:type="spellStart"/>
      <w:r w:rsidRPr="005A27C9">
        <w:rPr>
          <w:sz w:val="22"/>
          <w:szCs w:val="22"/>
        </w:rPr>
        <w:t>Скоблин</w:t>
      </w:r>
      <w:proofErr w:type="spellEnd"/>
      <w:r w:rsidRPr="005A27C9">
        <w:rPr>
          <w:sz w:val="22"/>
          <w:szCs w:val="22"/>
        </w:rPr>
        <w:t xml:space="preserve"> </w:t>
      </w:r>
    </w:p>
    <w:p w:rsidR="00C92AF4" w:rsidRPr="005A27C9" w:rsidRDefault="00C92AF4" w:rsidP="00C92AF4">
      <w:pPr>
        <w:rPr>
          <w:sz w:val="22"/>
          <w:szCs w:val="22"/>
        </w:rPr>
      </w:pPr>
    </w:p>
    <w:p w:rsidR="00C92AF4" w:rsidRPr="005A27C9" w:rsidRDefault="00C92AF4" w:rsidP="00C92AF4">
      <w:pPr>
        <w:rPr>
          <w:sz w:val="22"/>
          <w:szCs w:val="22"/>
        </w:rPr>
      </w:pPr>
    </w:p>
    <w:p w:rsidR="00C92AF4" w:rsidRPr="005A27C9" w:rsidRDefault="00C92AF4" w:rsidP="00C92AF4">
      <w:pPr>
        <w:rPr>
          <w:sz w:val="22"/>
          <w:szCs w:val="22"/>
        </w:rPr>
      </w:pPr>
      <w:r w:rsidRPr="005A27C9">
        <w:rPr>
          <w:sz w:val="22"/>
          <w:szCs w:val="22"/>
        </w:rPr>
        <w:t xml:space="preserve"> </w:t>
      </w:r>
    </w:p>
    <w:p w:rsidR="00C92AF4" w:rsidRPr="005A27C9" w:rsidRDefault="00C92AF4" w:rsidP="00C92AF4">
      <w:pPr>
        <w:jc w:val="right"/>
        <w:rPr>
          <w:sz w:val="22"/>
          <w:szCs w:val="22"/>
        </w:rPr>
      </w:pPr>
      <w:r w:rsidRPr="005A27C9">
        <w:rPr>
          <w:sz w:val="22"/>
          <w:szCs w:val="22"/>
        </w:rPr>
        <w:t xml:space="preserve">    ПРИЛОЖЕНИЕ 1</w:t>
      </w:r>
    </w:p>
    <w:p w:rsidR="00C92AF4" w:rsidRPr="005A27C9" w:rsidRDefault="00C92AF4" w:rsidP="00C92AF4">
      <w:pPr>
        <w:tabs>
          <w:tab w:val="left" w:pos="5760"/>
        </w:tabs>
        <w:jc w:val="right"/>
        <w:rPr>
          <w:sz w:val="22"/>
          <w:szCs w:val="22"/>
        </w:rPr>
      </w:pPr>
      <w:r w:rsidRPr="005A27C9">
        <w:rPr>
          <w:sz w:val="22"/>
          <w:szCs w:val="22"/>
        </w:rPr>
        <w:t xml:space="preserve">к постановлению Администрации </w:t>
      </w:r>
    </w:p>
    <w:p w:rsidR="00C92AF4" w:rsidRPr="005A27C9" w:rsidRDefault="00C92AF4" w:rsidP="00C92AF4">
      <w:pPr>
        <w:tabs>
          <w:tab w:val="left" w:pos="5760"/>
        </w:tabs>
        <w:jc w:val="right"/>
        <w:rPr>
          <w:sz w:val="22"/>
          <w:szCs w:val="22"/>
        </w:rPr>
      </w:pPr>
      <w:r w:rsidRPr="005A27C9">
        <w:rPr>
          <w:sz w:val="22"/>
          <w:szCs w:val="22"/>
        </w:rPr>
        <w:t xml:space="preserve">Берегаевского сельского поселения </w:t>
      </w:r>
    </w:p>
    <w:p w:rsidR="00C92AF4" w:rsidRPr="005A27C9" w:rsidRDefault="00C92AF4" w:rsidP="00C92AF4">
      <w:pPr>
        <w:tabs>
          <w:tab w:val="left" w:pos="3100"/>
        </w:tabs>
        <w:jc w:val="right"/>
        <w:rPr>
          <w:color w:val="000000"/>
          <w:sz w:val="22"/>
          <w:szCs w:val="22"/>
        </w:rPr>
      </w:pPr>
      <w:r w:rsidRPr="005A27C9">
        <w:rPr>
          <w:color w:val="000000"/>
          <w:sz w:val="22"/>
          <w:szCs w:val="22"/>
        </w:rPr>
        <w:t>от 10.05.2023  № 40</w:t>
      </w:r>
    </w:p>
    <w:p w:rsidR="00C92AF4" w:rsidRPr="005A27C9" w:rsidRDefault="00C92AF4" w:rsidP="00C92AF4">
      <w:pPr>
        <w:jc w:val="center"/>
        <w:rPr>
          <w:b/>
          <w:bCs/>
          <w:sz w:val="22"/>
          <w:szCs w:val="22"/>
        </w:rPr>
      </w:pPr>
      <w:r w:rsidRPr="005A27C9">
        <w:rPr>
          <w:color w:val="000000"/>
          <w:sz w:val="22"/>
          <w:szCs w:val="22"/>
        </w:rPr>
        <w:t>ОТЧЕТ</w:t>
      </w:r>
    </w:p>
    <w:p w:rsidR="00C92AF4" w:rsidRPr="005A27C9" w:rsidRDefault="00C92AF4" w:rsidP="00C92AF4">
      <w:pPr>
        <w:jc w:val="center"/>
        <w:rPr>
          <w:b/>
          <w:bCs/>
          <w:sz w:val="22"/>
          <w:szCs w:val="22"/>
        </w:rPr>
      </w:pPr>
      <w:r w:rsidRPr="005A27C9">
        <w:rPr>
          <w:b/>
          <w:bCs/>
          <w:sz w:val="22"/>
          <w:szCs w:val="22"/>
        </w:rPr>
        <w:t xml:space="preserve">Объём поступления налоговых и неналоговых доходов бюджета </w:t>
      </w:r>
    </w:p>
    <w:p w:rsidR="00C92AF4" w:rsidRPr="005A27C9" w:rsidRDefault="00C92AF4" w:rsidP="00C92AF4">
      <w:pPr>
        <w:jc w:val="center"/>
        <w:rPr>
          <w:b/>
          <w:bCs/>
          <w:sz w:val="22"/>
          <w:szCs w:val="22"/>
        </w:rPr>
      </w:pPr>
      <w:r w:rsidRPr="005A27C9">
        <w:rPr>
          <w:b/>
          <w:sz w:val="22"/>
          <w:szCs w:val="22"/>
        </w:rPr>
        <w:t>Берегаев</w:t>
      </w:r>
      <w:r w:rsidRPr="005A27C9">
        <w:rPr>
          <w:b/>
          <w:bCs/>
          <w:sz w:val="22"/>
          <w:szCs w:val="22"/>
        </w:rPr>
        <w:t>ского сельского поселения за 3 месяца 2023 года</w:t>
      </w:r>
    </w:p>
    <w:tbl>
      <w:tblPr>
        <w:tblpPr w:leftFromText="180" w:rightFromText="180" w:vertAnchor="text" w:horzAnchor="page" w:tblpX="958" w:tblpY="497"/>
        <w:tblOverlap w:val="never"/>
        <w:tblW w:w="10362" w:type="dxa"/>
        <w:tblLayout w:type="fixed"/>
        <w:tblLook w:val="04A0" w:firstRow="1" w:lastRow="0" w:firstColumn="1" w:lastColumn="0" w:noHBand="0" w:noVBand="1"/>
      </w:tblPr>
      <w:tblGrid>
        <w:gridCol w:w="2093"/>
        <w:gridCol w:w="2835"/>
        <w:gridCol w:w="866"/>
        <w:gridCol w:w="1166"/>
        <w:gridCol w:w="1134"/>
        <w:gridCol w:w="1110"/>
        <w:gridCol w:w="1158"/>
      </w:tblGrid>
      <w:tr w:rsidR="00C92AF4" w:rsidRPr="00C92AF4" w:rsidTr="005A27C9">
        <w:trPr>
          <w:trHeight w:val="87"/>
        </w:trPr>
        <w:tc>
          <w:tcPr>
            <w:tcW w:w="2093" w:type="dxa"/>
            <w:noWrap/>
            <w:vAlign w:val="bottom"/>
          </w:tcPr>
          <w:p w:rsidR="00C92AF4" w:rsidRPr="00C92AF4" w:rsidRDefault="00C92AF4" w:rsidP="00C92AF4">
            <w:pPr>
              <w:rPr>
                <w:sz w:val="20"/>
                <w:szCs w:val="20"/>
              </w:rPr>
            </w:pPr>
          </w:p>
        </w:tc>
        <w:tc>
          <w:tcPr>
            <w:tcW w:w="2835" w:type="dxa"/>
            <w:vAlign w:val="bottom"/>
          </w:tcPr>
          <w:p w:rsidR="00C92AF4" w:rsidRPr="00C92AF4" w:rsidRDefault="00C92AF4" w:rsidP="00C92AF4">
            <w:pPr>
              <w:rPr>
                <w:sz w:val="20"/>
                <w:szCs w:val="20"/>
              </w:rPr>
            </w:pPr>
          </w:p>
        </w:tc>
        <w:tc>
          <w:tcPr>
            <w:tcW w:w="866" w:type="dxa"/>
            <w:noWrap/>
            <w:vAlign w:val="center"/>
          </w:tcPr>
          <w:p w:rsidR="00C92AF4" w:rsidRPr="00C92AF4" w:rsidRDefault="00C92AF4" w:rsidP="00C92AF4">
            <w:pPr>
              <w:jc w:val="center"/>
              <w:rPr>
                <w:sz w:val="20"/>
                <w:szCs w:val="20"/>
              </w:rPr>
            </w:pPr>
          </w:p>
        </w:tc>
        <w:tc>
          <w:tcPr>
            <w:tcW w:w="1166" w:type="dxa"/>
          </w:tcPr>
          <w:p w:rsidR="00C92AF4" w:rsidRPr="00C92AF4" w:rsidRDefault="00C92AF4" w:rsidP="00C92AF4">
            <w:pPr>
              <w:jc w:val="center"/>
              <w:rPr>
                <w:sz w:val="20"/>
                <w:szCs w:val="20"/>
              </w:rPr>
            </w:pPr>
          </w:p>
        </w:tc>
        <w:tc>
          <w:tcPr>
            <w:tcW w:w="1134" w:type="dxa"/>
          </w:tcPr>
          <w:p w:rsidR="00C92AF4" w:rsidRPr="00C92AF4" w:rsidRDefault="00C92AF4" w:rsidP="00C92AF4">
            <w:pPr>
              <w:rPr>
                <w:sz w:val="20"/>
                <w:szCs w:val="20"/>
              </w:rPr>
            </w:pPr>
          </w:p>
        </w:tc>
        <w:tc>
          <w:tcPr>
            <w:tcW w:w="1110" w:type="dxa"/>
          </w:tcPr>
          <w:p w:rsidR="00C92AF4" w:rsidRPr="00C92AF4" w:rsidRDefault="00C92AF4" w:rsidP="00C92AF4">
            <w:pPr>
              <w:jc w:val="center"/>
              <w:rPr>
                <w:sz w:val="20"/>
                <w:szCs w:val="20"/>
              </w:rPr>
            </w:pPr>
          </w:p>
        </w:tc>
        <w:tc>
          <w:tcPr>
            <w:tcW w:w="1158" w:type="dxa"/>
          </w:tcPr>
          <w:p w:rsidR="00C92AF4" w:rsidRPr="00C92AF4" w:rsidRDefault="00C92AF4" w:rsidP="00C92AF4">
            <w:pPr>
              <w:jc w:val="center"/>
              <w:rPr>
                <w:sz w:val="20"/>
                <w:szCs w:val="20"/>
              </w:rPr>
            </w:pPr>
          </w:p>
        </w:tc>
      </w:tr>
      <w:tr w:rsidR="00C92AF4" w:rsidRPr="00C92AF4" w:rsidTr="005A27C9">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C92AF4" w:rsidRPr="00C92AF4" w:rsidRDefault="00C92AF4" w:rsidP="00C92AF4">
            <w:pPr>
              <w:jc w:val="center"/>
              <w:rPr>
                <w:sz w:val="20"/>
                <w:szCs w:val="20"/>
              </w:rPr>
            </w:pPr>
            <w:r w:rsidRPr="00C92AF4">
              <w:rPr>
                <w:sz w:val="20"/>
                <w:szCs w:val="20"/>
              </w:rPr>
              <w:t xml:space="preserve">Коды бюджетной классификации РФ </w:t>
            </w:r>
          </w:p>
        </w:tc>
        <w:tc>
          <w:tcPr>
            <w:tcW w:w="2835" w:type="dxa"/>
            <w:tcBorders>
              <w:top w:val="single" w:sz="4" w:space="0" w:color="auto"/>
              <w:left w:val="single" w:sz="4" w:space="0" w:color="auto"/>
              <w:bottom w:val="single" w:sz="4" w:space="0" w:color="000000"/>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Наименование показателей</w:t>
            </w:r>
          </w:p>
        </w:tc>
        <w:tc>
          <w:tcPr>
            <w:tcW w:w="866" w:type="dxa"/>
            <w:tcBorders>
              <w:top w:val="single" w:sz="4" w:space="0" w:color="auto"/>
              <w:left w:val="single" w:sz="4" w:space="0" w:color="auto"/>
              <w:bottom w:val="single" w:sz="4" w:space="0" w:color="auto"/>
              <w:right w:val="single" w:sz="4" w:space="0" w:color="auto"/>
            </w:tcBorders>
            <w:vAlign w:val="center"/>
            <w:hideMark/>
          </w:tcPr>
          <w:p w:rsidR="00C92AF4" w:rsidRPr="00C92AF4" w:rsidRDefault="00C92AF4" w:rsidP="00C92AF4">
            <w:pPr>
              <w:jc w:val="center"/>
              <w:rPr>
                <w:sz w:val="20"/>
                <w:szCs w:val="20"/>
              </w:rPr>
            </w:pPr>
            <w:r w:rsidRPr="00C92AF4">
              <w:rPr>
                <w:b/>
                <w:sz w:val="20"/>
                <w:szCs w:val="20"/>
              </w:rPr>
              <w:t>План на 2023</w:t>
            </w:r>
            <w:r w:rsidRPr="00C92AF4">
              <w:rPr>
                <w:sz w:val="20"/>
                <w:szCs w:val="20"/>
              </w:rPr>
              <w:t xml:space="preserve"> (тыс. руб.)</w:t>
            </w:r>
          </w:p>
        </w:tc>
        <w:tc>
          <w:tcPr>
            <w:tcW w:w="1166" w:type="dxa"/>
            <w:tcBorders>
              <w:top w:val="single" w:sz="4" w:space="0" w:color="auto"/>
              <w:left w:val="single" w:sz="4" w:space="0" w:color="auto"/>
              <w:bottom w:val="single" w:sz="4" w:space="0" w:color="auto"/>
              <w:right w:val="single" w:sz="4" w:space="0" w:color="auto"/>
            </w:tcBorders>
            <w:hideMark/>
          </w:tcPr>
          <w:p w:rsidR="00C92AF4" w:rsidRPr="00C92AF4" w:rsidRDefault="00C92AF4" w:rsidP="00C92AF4">
            <w:pPr>
              <w:jc w:val="center"/>
              <w:rPr>
                <w:b/>
                <w:sz w:val="20"/>
                <w:szCs w:val="20"/>
              </w:rPr>
            </w:pPr>
            <w:r w:rsidRPr="00C92AF4">
              <w:rPr>
                <w:b/>
                <w:sz w:val="20"/>
                <w:szCs w:val="20"/>
              </w:rPr>
              <w:t xml:space="preserve">План </w:t>
            </w:r>
          </w:p>
          <w:p w:rsidR="00C92AF4" w:rsidRPr="00C92AF4" w:rsidRDefault="00C92AF4" w:rsidP="00C92AF4">
            <w:pPr>
              <w:jc w:val="center"/>
              <w:rPr>
                <w:b/>
                <w:sz w:val="20"/>
                <w:szCs w:val="20"/>
              </w:rPr>
            </w:pPr>
            <w:r w:rsidRPr="00C92AF4">
              <w:rPr>
                <w:b/>
                <w:sz w:val="20"/>
                <w:szCs w:val="20"/>
              </w:rPr>
              <w:t>на 3 м</w:t>
            </w:r>
            <w:r w:rsidRPr="00C92AF4">
              <w:rPr>
                <w:b/>
                <w:sz w:val="20"/>
                <w:szCs w:val="20"/>
              </w:rPr>
              <w:t>е</w:t>
            </w:r>
            <w:r w:rsidRPr="00C92AF4">
              <w:rPr>
                <w:b/>
                <w:sz w:val="20"/>
                <w:szCs w:val="20"/>
              </w:rPr>
              <w:t>сяца.</w:t>
            </w:r>
          </w:p>
          <w:p w:rsidR="00C92AF4" w:rsidRPr="00C92AF4" w:rsidRDefault="00C92AF4" w:rsidP="00C92AF4">
            <w:pPr>
              <w:jc w:val="center"/>
              <w:rPr>
                <w:b/>
                <w:sz w:val="20"/>
                <w:szCs w:val="20"/>
              </w:rPr>
            </w:pPr>
            <w:r w:rsidRPr="00C92AF4">
              <w:rPr>
                <w:b/>
                <w:sz w:val="20"/>
                <w:szCs w:val="20"/>
              </w:rPr>
              <w:t>2023</w:t>
            </w:r>
          </w:p>
          <w:p w:rsidR="00C92AF4" w:rsidRPr="00C92AF4" w:rsidRDefault="00C92AF4" w:rsidP="00C92AF4">
            <w:pPr>
              <w:jc w:val="center"/>
              <w:rPr>
                <w:sz w:val="20"/>
                <w:szCs w:val="20"/>
              </w:rPr>
            </w:pPr>
            <w:r w:rsidRPr="00C92AF4">
              <w:rPr>
                <w:sz w:val="20"/>
                <w:szCs w:val="20"/>
              </w:rPr>
              <w:t xml:space="preserve"> (тыс. руб.)</w:t>
            </w:r>
          </w:p>
        </w:tc>
        <w:tc>
          <w:tcPr>
            <w:tcW w:w="1134" w:type="dxa"/>
            <w:tcBorders>
              <w:top w:val="single" w:sz="4" w:space="0" w:color="auto"/>
              <w:left w:val="single" w:sz="4" w:space="0" w:color="auto"/>
              <w:bottom w:val="single" w:sz="4" w:space="0" w:color="auto"/>
              <w:right w:val="single" w:sz="4" w:space="0" w:color="auto"/>
            </w:tcBorders>
            <w:hideMark/>
          </w:tcPr>
          <w:p w:rsidR="00C92AF4" w:rsidRPr="00C92AF4" w:rsidRDefault="00C92AF4" w:rsidP="00C92AF4">
            <w:pPr>
              <w:shd w:val="clear" w:color="auto" w:fill="FFFFFF"/>
              <w:jc w:val="center"/>
              <w:rPr>
                <w:b/>
                <w:color w:val="000000"/>
                <w:sz w:val="20"/>
                <w:szCs w:val="20"/>
              </w:rPr>
            </w:pPr>
            <w:r w:rsidRPr="00C92AF4">
              <w:rPr>
                <w:b/>
                <w:color w:val="000000"/>
                <w:sz w:val="20"/>
                <w:szCs w:val="20"/>
              </w:rPr>
              <w:t xml:space="preserve">Факт </w:t>
            </w:r>
          </w:p>
          <w:p w:rsidR="00C92AF4" w:rsidRPr="00C92AF4" w:rsidRDefault="00C92AF4" w:rsidP="00C92AF4">
            <w:pPr>
              <w:jc w:val="center"/>
              <w:rPr>
                <w:b/>
                <w:sz w:val="20"/>
                <w:szCs w:val="20"/>
              </w:rPr>
            </w:pPr>
            <w:r w:rsidRPr="00C92AF4">
              <w:rPr>
                <w:b/>
                <w:color w:val="000000"/>
                <w:sz w:val="20"/>
                <w:szCs w:val="20"/>
              </w:rPr>
              <w:t xml:space="preserve">за </w:t>
            </w:r>
            <w:r w:rsidRPr="00C92AF4">
              <w:rPr>
                <w:b/>
                <w:sz w:val="20"/>
                <w:szCs w:val="20"/>
              </w:rPr>
              <w:t xml:space="preserve"> 3 м</w:t>
            </w:r>
            <w:r w:rsidRPr="00C92AF4">
              <w:rPr>
                <w:b/>
                <w:sz w:val="20"/>
                <w:szCs w:val="20"/>
              </w:rPr>
              <w:t>е</w:t>
            </w:r>
            <w:r w:rsidRPr="00C92AF4">
              <w:rPr>
                <w:b/>
                <w:sz w:val="20"/>
                <w:szCs w:val="20"/>
              </w:rPr>
              <w:t>сяца</w:t>
            </w:r>
          </w:p>
          <w:p w:rsidR="00C92AF4" w:rsidRPr="00C92AF4" w:rsidRDefault="00C92AF4" w:rsidP="00C92AF4">
            <w:pPr>
              <w:jc w:val="center"/>
              <w:rPr>
                <w:b/>
                <w:sz w:val="20"/>
                <w:szCs w:val="20"/>
              </w:rPr>
            </w:pPr>
            <w:r w:rsidRPr="00C92AF4">
              <w:rPr>
                <w:b/>
                <w:sz w:val="20"/>
                <w:szCs w:val="20"/>
              </w:rPr>
              <w:t>2023</w:t>
            </w:r>
          </w:p>
          <w:p w:rsidR="00C92AF4" w:rsidRPr="00C92AF4" w:rsidRDefault="00C92AF4" w:rsidP="00C92AF4">
            <w:pPr>
              <w:jc w:val="center"/>
              <w:rPr>
                <w:sz w:val="20"/>
                <w:szCs w:val="20"/>
              </w:rPr>
            </w:pPr>
            <w:r w:rsidRPr="00C92AF4">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C92AF4" w:rsidRPr="00C92AF4" w:rsidRDefault="00C92AF4" w:rsidP="00C92AF4">
            <w:pPr>
              <w:jc w:val="center"/>
              <w:rPr>
                <w:sz w:val="20"/>
                <w:szCs w:val="20"/>
              </w:rPr>
            </w:pPr>
            <w:r w:rsidRPr="00C92AF4">
              <w:rPr>
                <w:b/>
                <w:bCs/>
                <w:color w:val="000000"/>
                <w:sz w:val="20"/>
                <w:szCs w:val="20"/>
              </w:rPr>
              <w:t>% и</w:t>
            </w:r>
            <w:r w:rsidRPr="00C92AF4">
              <w:rPr>
                <w:b/>
                <w:bCs/>
                <w:color w:val="000000"/>
                <w:sz w:val="20"/>
                <w:szCs w:val="20"/>
              </w:rPr>
              <w:t>с</w:t>
            </w:r>
            <w:r w:rsidRPr="00C92AF4">
              <w:rPr>
                <w:b/>
                <w:bCs/>
                <w:color w:val="000000"/>
                <w:sz w:val="20"/>
                <w:szCs w:val="20"/>
              </w:rPr>
              <w:t>полнение к плану на 3 м</w:t>
            </w:r>
            <w:r w:rsidRPr="00C92AF4">
              <w:rPr>
                <w:b/>
                <w:bCs/>
                <w:color w:val="000000"/>
                <w:sz w:val="20"/>
                <w:szCs w:val="20"/>
              </w:rPr>
              <w:t>е</w:t>
            </w:r>
            <w:r w:rsidRPr="00C92AF4">
              <w:rPr>
                <w:b/>
                <w:bCs/>
                <w:color w:val="000000"/>
                <w:sz w:val="20"/>
                <w:szCs w:val="20"/>
              </w:rPr>
              <w:t>сяца</w:t>
            </w:r>
          </w:p>
        </w:tc>
        <w:tc>
          <w:tcPr>
            <w:tcW w:w="1158" w:type="dxa"/>
            <w:tcBorders>
              <w:top w:val="single" w:sz="4" w:space="0" w:color="auto"/>
              <w:left w:val="single" w:sz="4" w:space="0" w:color="auto"/>
              <w:bottom w:val="single" w:sz="4" w:space="0" w:color="auto"/>
              <w:right w:val="single" w:sz="4" w:space="0" w:color="auto"/>
            </w:tcBorders>
            <w:vAlign w:val="bottom"/>
          </w:tcPr>
          <w:p w:rsidR="00C92AF4" w:rsidRPr="00C92AF4" w:rsidRDefault="00C92AF4" w:rsidP="00C92AF4">
            <w:pPr>
              <w:rPr>
                <w:b/>
                <w:bCs/>
                <w:color w:val="000000"/>
                <w:sz w:val="20"/>
                <w:szCs w:val="20"/>
              </w:rPr>
            </w:pPr>
            <w:r w:rsidRPr="00C92AF4">
              <w:rPr>
                <w:b/>
                <w:bCs/>
                <w:color w:val="000000"/>
                <w:sz w:val="20"/>
                <w:szCs w:val="20"/>
              </w:rPr>
              <w:t xml:space="preserve">Удельный вес, </w:t>
            </w:r>
          </w:p>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p>
          <w:p w:rsidR="00C92AF4" w:rsidRPr="00C92AF4" w:rsidRDefault="00C92AF4" w:rsidP="00C92AF4">
            <w:pPr>
              <w:jc w:val="center"/>
              <w:rPr>
                <w:sz w:val="20"/>
                <w:szCs w:val="20"/>
              </w:rPr>
            </w:pPr>
            <w:r w:rsidRPr="00C92AF4">
              <w:rPr>
                <w:b/>
                <w:bCs/>
                <w:color w:val="000000"/>
                <w:sz w:val="20"/>
                <w:szCs w:val="20"/>
              </w:rPr>
              <w:t>(%)</w:t>
            </w:r>
          </w:p>
        </w:tc>
      </w:tr>
      <w:tr w:rsidR="00C92AF4" w:rsidRPr="00C92AF4" w:rsidTr="005A27C9">
        <w:trPr>
          <w:trHeight w:val="37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 xml:space="preserve">100 00000000000 000 </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
                <w:bCs/>
                <w:sz w:val="20"/>
                <w:szCs w:val="20"/>
              </w:rPr>
            </w:pPr>
            <w:r w:rsidRPr="00C92AF4">
              <w:rPr>
                <w:b/>
                <w:bCs/>
                <w:sz w:val="20"/>
                <w:szCs w:val="20"/>
              </w:rPr>
              <w:t>Налоговые и неналоговые доходы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1698,1</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370,2</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highlight w:val="yellow"/>
              </w:rPr>
            </w:pPr>
            <w:r w:rsidRPr="00C92AF4">
              <w:rPr>
                <w:b/>
                <w:bCs/>
                <w:sz w:val="20"/>
                <w:szCs w:val="20"/>
              </w:rPr>
              <w:t>334,8</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highlight w:val="yellow"/>
              </w:rPr>
            </w:pPr>
            <w:r w:rsidRPr="00C92AF4">
              <w:rPr>
                <w:b/>
                <w:bCs/>
                <w:sz w:val="20"/>
                <w:szCs w:val="20"/>
              </w:rPr>
              <w:t>90,4</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100</w:t>
            </w:r>
          </w:p>
          <w:p w:rsidR="00C92AF4" w:rsidRPr="00C92AF4" w:rsidRDefault="00C92AF4" w:rsidP="00C92AF4">
            <w:pPr>
              <w:jc w:val="center"/>
              <w:rPr>
                <w:b/>
                <w:bCs/>
                <w:sz w:val="20"/>
                <w:szCs w:val="20"/>
              </w:rPr>
            </w:pPr>
          </w:p>
        </w:tc>
      </w:tr>
      <w:tr w:rsidR="00C92AF4" w:rsidRPr="00C92AF4" w:rsidTr="005A27C9">
        <w:trPr>
          <w:trHeight w:val="37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
                <w:bCs/>
                <w:sz w:val="20"/>
                <w:szCs w:val="20"/>
              </w:rPr>
            </w:pPr>
            <w:r w:rsidRPr="00C92AF4">
              <w:rPr>
                <w:b/>
                <w:bCs/>
                <w:sz w:val="20"/>
                <w:szCs w:val="20"/>
              </w:rPr>
              <w:t>НАЛОГОВЫЕ ДОХОДЫ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1410,1</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367,7</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334,2</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90,9</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99,8</w:t>
            </w:r>
          </w:p>
        </w:tc>
      </w:tr>
      <w:tr w:rsidR="00C92AF4" w:rsidRPr="00C92AF4" w:rsidTr="005A27C9">
        <w:trPr>
          <w:trHeight w:val="360"/>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101 00000000000 000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
                <w:bCs/>
                <w:i/>
                <w:iCs/>
                <w:sz w:val="20"/>
                <w:szCs w:val="20"/>
              </w:rPr>
            </w:pPr>
            <w:r w:rsidRPr="00C92AF4">
              <w:rPr>
                <w:b/>
                <w:bCs/>
                <w:i/>
                <w:iCs/>
                <w:sz w:val="20"/>
                <w:szCs w:val="20"/>
              </w:rPr>
              <w:t>Налоги на прибыль доходы</w:t>
            </w:r>
          </w:p>
        </w:tc>
        <w:tc>
          <w:tcPr>
            <w:tcW w:w="866" w:type="dxa"/>
            <w:tcBorders>
              <w:top w:val="nil"/>
              <w:left w:val="nil"/>
              <w:bottom w:val="single" w:sz="4" w:space="0" w:color="auto"/>
              <w:right w:val="single" w:sz="4" w:space="0" w:color="auto"/>
            </w:tcBorders>
            <w:noWrap/>
            <w:vAlign w:val="bottom"/>
            <w:hideMark/>
          </w:tcPr>
          <w:p w:rsidR="00C92AF4" w:rsidRPr="00C92AF4" w:rsidRDefault="00C92AF4" w:rsidP="00C92AF4">
            <w:pPr>
              <w:jc w:val="center"/>
              <w:rPr>
                <w:b/>
                <w:bCs/>
                <w:sz w:val="20"/>
                <w:szCs w:val="20"/>
              </w:rPr>
            </w:pPr>
            <w:r w:rsidRPr="00C92AF4">
              <w:rPr>
                <w:b/>
                <w:bCs/>
                <w:sz w:val="20"/>
                <w:szCs w:val="20"/>
              </w:rPr>
              <w:t>540,6</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124,0</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92,4</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74,5</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27,6</w:t>
            </w:r>
          </w:p>
        </w:tc>
      </w:tr>
      <w:tr w:rsidR="00C92AF4" w:rsidRPr="00C92AF4" w:rsidTr="005A27C9">
        <w:trPr>
          <w:trHeight w:val="360"/>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Cs/>
                <w:sz w:val="20"/>
                <w:szCs w:val="20"/>
              </w:rPr>
              <w:lastRenderedPageBreak/>
              <w:t>101 02000010000 110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Cs/>
                <w:sz w:val="20"/>
                <w:szCs w:val="20"/>
              </w:rPr>
            </w:pPr>
            <w:r w:rsidRPr="00C92AF4">
              <w:rPr>
                <w:bCs/>
                <w:iCs/>
                <w:sz w:val="20"/>
                <w:szCs w:val="20"/>
              </w:rPr>
              <w:t>Налог на доходы физических лиц</w:t>
            </w:r>
          </w:p>
        </w:tc>
        <w:tc>
          <w:tcPr>
            <w:tcW w:w="866" w:type="dxa"/>
            <w:tcBorders>
              <w:top w:val="nil"/>
              <w:left w:val="nil"/>
              <w:bottom w:val="single" w:sz="4" w:space="0" w:color="auto"/>
              <w:right w:val="single" w:sz="4" w:space="0" w:color="auto"/>
            </w:tcBorders>
            <w:noWrap/>
            <w:vAlign w:val="bottom"/>
            <w:hideMark/>
          </w:tcPr>
          <w:p w:rsidR="00C92AF4" w:rsidRPr="00C92AF4" w:rsidRDefault="00C92AF4" w:rsidP="00C92AF4">
            <w:pPr>
              <w:jc w:val="center"/>
              <w:rPr>
                <w:bCs/>
                <w:sz w:val="20"/>
                <w:szCs w:val="20"/>
              </w:rPr>
            </w:pPr>
            <w:r w:rsidRPr="00C92AF4">
              <w:rPr>
                <w:bCs/>
                <w:sz w:val="20"/>
                <w:szCs w:val="20"/>
              </w:rPr>
              <w:t>540,6</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124,0</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92,4</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74,5</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27,6</w:t>
            </w:r>
          </w:p>
        </w:tc>
      </w:tr>
      <w:tr w:rsidR="00C92AF4" w:rsidRPr="00C92AF4" w:rsidTr="005A27C9">
        <w:trPr>
          <w:trHeight w:val="888"/>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101 02010010000 110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Налог на доходы физических лиц с доходов, источником которых является налоговый агент, за исключением дох</w:t>
            </w:r>
            <w:r w:rsidRPr="00C92AF4">
              <w:rPr>
                <w:sz w:val="20"/>
                <w:szCs w:val="20"/>
              </w:rPr>
              <w:t>о</w:t>
            </w:r>
            <w:r w:rsidRPr="00C92AF4">
              <w:rPr>
                <w:sz w:val="20"/>
                <w:szCs w:val="20"/>
              </w:rPr>
              <w:t>дов, в отношении которых исчисление и уплата налога осуществляются в соотве</w:t>
            </w:r>
            <w:r w:rsidRPr="00C92AF4">
              <w:rPr>
                <w:sz w:val="20"/>
                <w:szCs w:val="20"/>
              </w:rPr>
              <w:t>т</w:t>
            </w:r>
            <w:r w:rsidRPr="00C92AF4">
              <w:rPr>
                <w:sz w:val="20"/>
                <w:szCs w:val="20"/>
              </w:rPr>
              <w:t>ствии со статьями 227, 227</w:t>
            </w:r>
            <w:r w:rsidRPr="00C92AF4">
              <w:rPr>
                <w:sz w:val="20"/>
                <w:szCs w:val="20"/>
                <w:vertAlign w:val="superscript"/>
              </w:rPr>
              <w:t>1</w:t>
            </w:r>
            <w:r w:rsidRPr="00C92AF4">
              <w:rPr>
                <w:sz w:val="20"/>
                <w:szCs w:val="20"/>
              </w:rPr>
              <w:t xml:space="preserve"> и 228 Налогового кодекса Ро</w:t>
            </w:r>
            <w:r w:rsidRPr="00C92AF4">
              <w:rPr>
                <w:sz w:val="20"/>
                <w:szCs w:val="20"/>
              </w:rPr>
              <w:t>с</w:t>
            </w:r>
            <w:r w:rsidRPr="00C92AF4">
              <w:rPr>
                <w:sz w:val="20"/>
                <w:szCs w:val="20"/>
              </w:rPr>
              <w:t>сийской Федерации</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540,6</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124,0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92,4</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74,5</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27,6</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103 0200001 0000 110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
                <w:bCs/>
                <w:i/>
                <w:iCs/>
                <w:sz w:val="20"/>
                <w:szCs w:val="20"/>
              </w:rPr>
            </w:pPr>
            <w:r w:rsidRPr="00C92AF4">
              <w:rPr>
                <w:b/>
                <w:bCs/>
                <w:i/>
                <w:iCs/>
                <w:sz w:val="20"/>
                <w:szCs w:val="20"/>
              </w:rPr>
              <w:t>Налоги на товары (работы услуги), реализуемые на те</w:t>
            </w:r>
            <w:r w:rsidRPr="00C92AF4">
              <w:rPr>
                <w:b/>
                <w:bCs/>
                <w:i/>
                <w:iCs/>
                <w:sz w:val="20"/>
                <w:szCs w:val="20"/>
              </w:rPr>
              <w:t>р</w:t>
            </w:r>
            <w:r w:rsidRPr="00C92AF4">
              <w:rPr>
                <w:b/>
                <w:bCs/>
                <w:i/>
                <w:iCs/>
                <w:sz w:val="20"/>
                <w:szCs w:val="20"/>
              </w:rPr>
              <w:t>ритории Российской Фед</w:t>
            </w:r>
            <w:r w:rsidRPr="00C92AF4">
              <w:rPr>
                <w:b/>
                <w:bCs/>
                <w:i/>
                <w:iCs/>
                <w:sz w:val="20"/>
                <w:szCs w:val="20"/>
              </w:rPr>
              <w:t>е</w:t>
            </w:r>
            <w:r w:rsidRPr="00C92AF4">
              <w:rPr>
                <w:b/>
                <w:bCs/>
                <w:i/>
                <w:iCs/>
                <w:sz w:val="20"/>
                <w:szCs w:val="20"/>
              </w:rPr>
              <w:t>рации</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highlight w:val="yellow"/>
              </w:rPr>
            </w:pPr>
            <w:r w:rsidRPr="00C92AF4">
              <w:rPr>
                <w:b/>
                <w:bCs/>
                <w:sz w:val="20"/>
                <w:szCs w:val="20"/>
              </w:rPr>
              <w:t>808,0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211,0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205,3</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97,3</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61,3</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Cs/>
                <w:sz w:val="20"/>
                <w:szCs w:val="20"/>
              </w:rPr>
              <w:t>103 02000010000 110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
                <w:iCs/>
                <w:sz w:val="20"/>
                <w:szCs w:val="20"/>
              </w:rPr>
            </w:pPr>
            <w:r w:rsidRPr="00C92AF4">
              <w:rPr>
                <w:bCs/>
                <w:sz w:val="20"/>
                <w:szCs w:val="20"/>
              </w:rPr>
              <w:t>Акцизы по подакцизным т</w:t>
            </w:r>
            <w:r w:rsidRPr="00C92AF4">
              <w:rPr>
                <w:bCs/>
                <w:sz w:val="20"/>
                <w:szCs w:val="20"/>
              </w:rPr>
              <w:t>о</w:t>
            </w:r>
            <w:r w:rsidRPr="00C92AF4">
              <w:rPr>
                <w:bCs/>
                <w:sz w:val="20"/>
                <w:szCs w:val="20"/>
              </w:rPr>
              <w:t>варам (продукции), произв</w:t>
            </w:r>
            <w:r w:rsidRPr="00C92AF4">
              <w:rPr>
                <w:bCs/>
                <w:sz w:val="20"/>
                <w:szCs w:val="20"/>
              </w:rPr>
              <w:t>о</w:t>
            </w:r>
            <w:r w:rsidRPr="00C92AF4">
              <w:rPr>
                <w:bCs/>
                <w:sz w:val="20"/>
                <w:szCs w:val="20"/>
              </w:rPr>
              <w:t>димым на территории Росси</w:t>
            </w:r>
            <w:r w:rsidRPr="00C92AF4">
              <w:rPr>
                <w:bCs/>
                <w:sz w:val="20"/>
                <w:szCs w:val="20"/>
              </w:rPr>
              <w:t>й</w:t>
            </w:r>
            <w:r w:rsidRPr="00C92AF4">
              <w:rPr>
                <w:bCs/>
                <w:sz w:val="20"/>
                <w:szCs w:val="20"/>
              </w:rPr>
              <w:t>ской Федерации</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808,0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211,0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205,3</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97,3</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61,3</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1 03 02230010000 110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Cs/>
                <w:sz w:val="20"/>
                <w:szCs w:val="20"/>
              </w:rPr>
            </w:pPr>
            <w:r w:rsidRPr="00C92AF4">
              <w:rPr>
                <w:bCs/>
                <w:iCs/>
                <w:sz w:val="20"/>
                <w:szCs w:val="20"/>
              </w:rPr>
              <w:t>Доходы от уплаты акцизов на дизельное топливо, подлеж</w:t>
            </w:r>
            <w:r w:rsidRPr="00C92AF4">
              <w:rPr>
                <w:bCs/>
                <w:iCs/>
                <w:sz w:val="20"/>
                <w:szCs w:val="20"/>
              </w:rPr>
              <w:t>а</w:t>
            </w:r>
            <w:r w:rsidRPr="00C92AF4">
              <w:rPr>
                <w:bCs/>
                <w:iCs/>
                <w:sz w:val="20"/>
                <w:szCs w:val="20"/>
              </w:rPr>
              <w:t>щие распределению между бюджетами субъектов Ро</w:t>
            </w:r>
            <w:r w:rsidRPr="00C92AF4">
              <w:rPr>
                <w:bCs/>
                <w:iCs/>
                <w:sz w:val="20"/>
                <w:szCs w:val="20"/>
              </w:rPr>
              <w:t>с</w:t>
            </w:r>
            <w:r w:rsidRPr="00C92AF4">
              <w:rPr>
                <w:bCs/>
                <w:iCs/>
                <w:sz w:val="20"/>
                <w:szCs w:val="20"/>
              </w:rPr>
              <w:t>сийской Федерации и мес</w:t>
            </w:r>
            <w:r w:rsidRPr="00C92AF4">
              <w:rPr>
                <w:bCs/>
                <w:iCs/>
                <w:sz w:val="20"/>
                <w:szCs w:val="20"/>
              </w:rPr>
              <w:t>т</w:t>
            </w:r>
            <w:r w:rsidRPr="00C92AF4">
              <w:rPr>
                <w:bCs/>
                <w:iCs/>
                <w:sz w:val="20"/>
                <w:szCs w:val="20"/>
              </w:rPr>
              <w:t xml:space="preserve">ными </w:t>
            </w:r>
            <w:proofErr w:type="gramStart"/>
            <w:r w:rsidRPr="00C92AF4">
              <w:rPr>
                <w:bCs/>
                <w:iCs/>
                <w:sz w:val="20"/>
                <w:szCs w:val="20"/>
              </w:rPr>
              <w:t>бюджетами</w:t>
            </w:r>
            <w:proofErr w:type="gramEnd"/>
            <w:r w:rsidRPr="00C92AF4">
              <w:rPr>
                <w:bCs/>
                <w:iCs/>
                <w:sz w:val="20"/>
                <w:szCs w:val="20"/>
              </w:rPr>
              <w:t xml:space="preserve"> с учетом установленных </w:t>
            </w:r>
            <w:proofErr w:type="spellStart"/>
            <w:r w:rsidRPr="00C92AF4">
              <w:rPr>
                <w:bCs/>
                <w:iCs/>
                <w:sz w:val="20"/>
                <w:szCs w:val="20"/>
              </w:rPr>
              <w:t>дефференц</w:t>
            </w:r>
            <w:r w:rsidRPr="00C92AF4">
              <w:rPr>
                <w:bCs/>
                <w:iCs/>
                <w:sz w:val="20"/>
                <w:szCs w:val="20"/>
              </w:rPr>
              <w:t>и</w:t>
            </w:r>
            <w:r w:rsidRPr="00C92AF4">
              <w:rPr>
                <w:bCs/>
                <w:iCs/>
                <w:sz w:val="20"/>
                <w:szCs w:val="20"/>
              </w:rPr>
              <w:t>онных</w:t>
            </w:r>
            <w:proofErr w:type="spellEnd"/>
            <w:r w:rsidRPr="00C92AF4">
              <w:rPr>
                <w:bCs/>
                <w:iCs/>
                <w:sz w:val="20"/>
                <w:szCs w:val="20"/>
              </w:rPr>
              <w:t xml:space="preserve"> нормативов отчисл</w:t>
            </w:r>
            <w:r w:rsidRPr="00C92AF4">
              <w:rPr>
                <w:bCs/>
                <w:iCs/>
                <w:sz w:val="20"/>
                <w:szCs w:val="20"/>
              </w:rPr>
              <w:t>е</w:t>
            </w:r>
            <w:r w:rsidRPr="00C92AF4">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397,0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99,3</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105,5</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106,2</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31,5</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1 03 02240010000 110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Cs/>
                <w:sz w:val="20"/>
                <w:szCs w:val="20"/>
              </w:rPr>
            </w:pPr>
            <w:r w:rsidRPr="00C92AF4">
              <w:rPr>
                <w:bCs/>
                <w:iCs/>
                <w:sz w:val="20"/>
                <w:szCs w:val="20"/>
              </w:rPr>
              <w:t>Доходы от уплаты акцизов на моторные масла для дизел</w:t>
            </w:r>
            <w:r w:rsidRPr="00C92AF4">
              <w:rPr>
                <w:bCs/>
                <w:iCs/>
                <w:sz w:val="20"/>
                <w:szCs w:val="20"/>
              </w:rPr>
              <w:t>ь</w:t>
            </w:r>
            <w:r w:rsidRPr="00C92AF4">
              <w:rPr>
                <w:bCs/>
                <w:iCs/>
                <w:sz w:val="20"/>
                <w:szCs w:val="20"/>
              </w:rPr>
              <w:t>ных и (или) карбюраторных (</w:t>
            </w:r>
            <w:proofErr w:type="spellStart"/>
            <w:r w:rsidRPr="00C92AF4">
              <w:rPr>
                <w:bCs/>
                <w:iCs/>
                <w:sz w:val="20"/>
                <w:szCs w:val="20"/>
              </w:rPr>
              <w:t>инжекторных</w:t>
            </w:r>
            <w:proofErr w:type="spellEnd"/>
            <w:r w:rsidRPr="00C92AF4">
              <w:rPr>
                <w:bCs/>
                <w:iCs/>
                <w:sz w:val="20"/>
                <w:szCs w:val="20"/>
              </w:rPr>
              <w:t xml:space="preserve">) двигателей, подлежащие  распределению между бюджетами субъектов Российской Федерации и местными </w:t>
            </w:r>
            <w:proofErr w:type="gramStart"/>
            <w:r w:rsidRPr="00C92AF4">
              <w:rPr>
                <w:bCs/>
                <w:iCs/>
                <w:sz w:val="20"/>
                <w:szCs w:val="20"/>
              </w:rPr>
              <w:t>бюджетами</w:t>
            </w:r>
            <w:proofErr w:type="gramEnd"/>
            <w:r w:rsidRPr="00C92AF4">
              <w:rPr>
                <w:bCs/>
                <w:iCs/>
                <w:sz w:val="20"/>
                <w:szCs w:val="20"/>
              </w:rPr>
              <w:t xml:space="preserve"> с уч</w:t>
            </w:r>
            <w:r w:rsidRPr="00C92AF4">
              <w:rPr>
                <w:bCs/>
                <w:iCs/>
                <w:sz w:val="20"/>
                <w:szCs w:val="20"/>
              </w:rPr>
              <w:t>е</w:t>
            </w:r>
            <w:r w:rsidRPr="00C92AF4">
              <w:rPr>
                <w:bCs/>
                <w:iCs/>
                <w:sz w:val="20"/>
                <w:szCs w:val="20"/>
              </w:rPr>
              <w:t xml:space="preserve">том установленных </w:t>
            </w:r>
            <w:proofErr w:type="spellStart"/>
            <w:r w:rsidRPr="00C92AF4">
              <w:rPr>
                <w:bCs/>
                <w:iCs/>
                <w:sz w:val="20"/>
                <w:szCs w:val="20"/>
              </w:rPr>
              <w:t>дефф</w:t>
            </w:r>
            <w:r w:rsidRPr="00C92AF4">
              <w:rPr>
                <w:bCs/>
                <w:iCs/>
                <w:sz w:val="20"/>
                <w:szCs w:val="20"/>
              </w:rPr>
              <w:t>е</w:t>
            </w:r>
            <w:r w:rsidRPr="00C92AF4">
              <w:rPr>
                <w:bCs/>
                <w:iCs/>
                <w:sz w:val="20"/>
                <w:szCs w:val="20"/>
              </w:rPr>
              <w:t>ренционных</w:t>
            </w:r>
            <w:proofErr w:type="spellEnd"/>
            <w:r w:rsidRPr="00C92AF4">
              <w:rPr>
                <w:bCs/>
                <w:iCs/>
                <w:sz w:val="20"/>
                <w:szCs w:val="20"/>
              </w:rPr>
              <w:t xml:space="preserve"> нормативов о</w:t>
            </w:r>
            <w:r w:rsidRPr="00C92AF4">
              <w:rPr>
                <w:bCs/>
                <w:iCs/>
                <w:sz w:val="20"/>
                <w:szCs w:val="20"/>
              </w:rPr>
              <w:t>т</w:t>
            </w:r>
            <w:r w:rsidRPr="00C92AF4">
              <w:rPr>
                <w:bCs/>
                <w:iCs/>
                <w:sz w:val="20"/>
                <w:szCs w:val="20"/>
              </w:rPr>
              <w:t>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0,5</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0,4</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80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0,1</w:t>
            </w:r>
          </w:p>
          <w:p w:rsidR="00C92AF4" w:rsidRPr="00C92AF4" w:rsidRDefault="00C92AF4" w:rsidP="00C92AF4">
            <w:pPr>
              <w:jc w:val="center"/>
              <w:rPr>
                <w:bCs/>
                <w:sz w:val="20"/>
                <w:szCs w:val="20"/>
              </w:rPr>
            </w:pP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1 03 02250010000 110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Cs/>
                <w:sz w:val="20"/>
                <w:szCs w:val="20"/>
              </w:rPr>
            </w:pPr>
            <w:r w:rsidRPr="00C92AF4">
              <w:rPr>
                <w:bCs/>
                <w:iCs/>
                <w:sz w:val="20"/>
                <w:szCs w:val="20"/>
              </w:rPr>
              <w:t>Доходы от уплаты акцизов на автомобильный бензин,  по</w:t>
            </w:r>
            <w:r w:rsidRPr="00C92AF4">
              <w:rPr>
                <w:bCs/>
                <w:iCs/>
                <w:sz w:val="20"/>
                <w:szCs w:val="20"/>
              </w:rPr>
              <w:t>д</w:t>
            </w:r>
            <w:r w:rsidRPr="00C92AF4">
              <w:rPr>
                <w:bCs/>
                <w:iCs/>
                <w:sz w:val="20"/>
                <w:szCs w:val="20"/>
              </w:rPr>
              <w:t xml:space="preserve">лежащие  распределению между бюджетами субъектов Российской Федерации и местными </w:t>
            </w:r>
            <w:proofErr w:type="gramStart"/>
            <w:r w:rsidRPr="00C92AF4">
              <w:rPr>
                <w:bCs/>
                <w:iCs/>
                <w:sz w:val="20"/>
                <w:szCs w:val="20"/>
              </w:rPr>
              <w:t>бюджетами</w:t>
            </w:r>
            <w:proofErr w:type="gramEnd"/>
            <w:r w:rsidRPr="00C92AF4">
              <w:rPr>
                <w:bCs/>
                <w:iCs/>
                <w:sz w:val="20"/>
                <w:szCs w:val="20"/>
              </w:rPr>
              <w:t xml:space="preserve"> с уч</w:t>
            </w:r>
            <w:r w:rsidRPr="00C92AF4">
              <w:rPr>
                <w:bCs/>
                <w:iCs/>
                <w:sz w:val="20"/>
                <w:szCs w:val="20"/>
              </w:rPr>
              <w:t>е</w:t>
            </w:r>
            <w:r w:rsidRPr="00C92AF4">
              <w:rPr>
                <w:bCs/>
                <w:iCs/>
                <w:sz w:val="20"/>
                <w:szCs w:val="20"/>
              </w:rPr>
              <w:t xml:space="preserve">том установленных </w:t>
            </w:r>
            <w:proofErr w:type="spellStart"/>
            <w:r w:rsidRPr="00C92AF4">
              <w:rPr>
                <w:bCs/>
                <w:iCs/>
                <w:sz w:val="20"/>
                <w:szCs w:val="20"/>
              </w:rPr>
              <w:t>дефф</w:t>
            </w:r>
            <w:r w:rsidRPr="00C92AF4">
              <w:rPr>
                <w:bCs/>
                <w:iCs/>
                <w:sz w:val="20"/>
                <w:szCs w:val="20"/>
              </w:rPr>
              <w:t>е</w:t>
            </w:r>
            <w:r w:rsidRPr="00C92AF4">
              <w:rPr>
                <w:bCs/>
                <w:iCs/>
                <w:sz w:val="20"/>
                <w:szCs w:val="20"/>
              </w:rPr>
              <w:t>ренционных</w:t>
            </w:r>
            <w:proofErr w:type="spellEnd"/>
            <w:r w:rsidRPr="00C92AF4">
              <w:rPr>
                <w:bCs/>
                <w:iCs/>
                <w:sz w:val="20"/>
                <w:szCs w:val="20"/>
              </w:rPr>
              <w:t xml:space="preserve"> нормативов о</w:t>
            </w:r>
            <w:r w:rsidRPr="00C92AF4">
              <w:rPr>
                <w:bCs/>
                <w:iCs/>
                <w:sz w:val="20"/>
                <w:szCs w:val="20"/>
              </w:rPr>
              <w:t>т</w:t>
            </w:r>
            <w:r w:rsidRPr="00C92AF4">
              <w:rPr>
                <w:bCs/>
                <w:iCs/>
                <w:sz w:val="20"/>
                <w:szCs w:val="20"/>
              </w:rPr>
              <w:t>числений в местные бюджеты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451,0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112,7</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112,9</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100,2</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33,7</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1 03 02260010000 110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bCs/>
                <w:iCs/>
                <w:sz w:val="20"/>
                <w:szCs w:val="20"/>
              </w:rPr>
            </w:pPr>
            <w:r w:rsidRPr="00C92AF4">
              <w:rPr>
                <w:bCs/>
                <w:iCs/>
                <w:sz w:val="20"/>
                <w:szCs w:val="20"/>
              </w:rPr>
              <w:t>Доходы от уплаты акцизов на прямогонный бензин,  подл</w:t>
            </w:r>
            <w:r w:rsidRPr="00C92AF4">
              <w:rPr>
                <w:bCs/>
                <w:iCs/>
                <w:sz w:val="20"/>
                <w:szCs w:val="20"/>
              </w:rPr>
              <w:t>е</w:t>
            </w:r>
            <w:r w:rsidRPr="00C92AF4">
              <w:rPr>
                <w:bCs/>
                <w:iCs/>
                <w:sz w:val="20"/>
                <w:szCs w:val="20"/>
              </w:rPr>
              <w:t>жащие  распределению между бюджетами субъектов Ро</w:t>
            </w:r>
            <w:r w:rsidRPr="00C92AF4">
              <w:rPr>
                <w:bCs/>
                <w:iCs/>
                <w:sz w:val="20"/>
                <w:szCs w:val="20"/>
              </w:rPr>
              <w:t>с</w:t>
            </w:r>
            <w:r w:rsidRPr="00C92AF4">
              <w:rPr>
                <w:bCs/>
                <w:iCs/>
                <w:sz w:val="20"/>
                <w:szCs w:val="20"/>
              </w:rPr>
              <w:t>сийской Федерации и мес</w:t>
            </w:r>
            <w:r w:rsidRPr="00C92AF4">
              <w:rPr>
                <w:bCs/>
                <w:iCs/>
                <w:sz w:val="20"/>
                <w:szCs w:val="20"/>
              </w:rPr>
              <w:t>т</w:t>
            </w:r>
            <w:r w:rsidRPr="00C92AF4">
              <w:rPr>
                <w:bCs/>
                <w:iCs/>
                <w:sz w:val="20"/>
                <w:szCs w:val="20"/>
              </w:rPr>
              <w:t xml:space="preserve">ными </w:t>
            </w:r>
            <w:proofErr w:type="gramStart"/>
            <w:r w:rsidRPr="00C92AF4">
              <w:rPr>
                <w:bCs/>
                <w:iCs/>
                <w:sz w:val="20"/>
                <w:szCs w:val="20"/>
              </w:rPr>
              <w:t>бюджетами</w:t>
            </w:r>
            <w:proofErr w:type="gramEnd"/>
            <w:r w:rsidRPr="00C92AF4">
              <w:rPr>
                <w:bCs/>
                <w:iCs/>
                <w:sz w:val="20"/>
                <w:szCs w:val="20"/>
              </w:rPr>
              <w:t xml:space="preserve"> с учетом установленных </w:t>
            </w:r>
            <w:proofErr w:type="spellStart"/>
            <w:r w:rsidRPr="00C92AF4">
              <w:rPr>
                <w:bCs/>
                <w:iCs/>
                <w:sz w:val="20"/>
                <w:szCs w:val="20"/>
              </w:rPr>
              <w:t>дефференц</w:t>
            </w:r>
            <w:r w:rsidRPr="00C92AF4">
              <w:rPr>
                <w:bCs/>
                <w:iCs/>
                <w:sz w:val="20"/>
                <w:szCs w:val="20"/>
              </w:rPr>
              <w:t>и</w:t>
            </w:r>
            <w:r w:rsidRPr="00C92AF4">
              <w:rPr>
                <w:bCs/>
                <w:iCs/>
                <w:sz w:val="20"/>
                <w:szCs w:val="20"/>
              </w:rPr>
              <w:t>онных</w:t>
            </w:r>
            <w:proofErr w:type="spellEnd"/>
            <w:r w:rsidRPr="00C92AF4">
              <w:rPr>
                <w:bCs/>
                <w:iCs/>
                <w:sz w:val="20"/>
                <w:szCs w:val="20"/>
              </w:rPr>
              <w:t xml:space="preserve"> нормативов отчисл</w:t>
            </w:r>
            <w:r w:rsidRPr="00C92AF4">
              <w:rPr>
                <w:bCs/>
                <w:iCs/>
                <w:sz w:val="20"/>
                <w:szCs w:val="20"/>
              </w:rPr>
              <w:t>е</w:t>
            </w:r>
            <w:r w:rsidRPr="00C92AF4">
              <w:rPr>
                <w:bCs/>
                <w:iCs/>
                <w:sz w:val="20"/>
                <w:szCs w:val="20"/>
              </w:rPr>
              <w:t>ний в местные бюджеты</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-42,0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-1,5</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-13,5</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rPr>
                <w:bCs/>
                <w:sz w:val="20"/>
                <w:szCs w:val="20"/>
              </w:rPr>
            </w:pPr>
            <w:r w:rsidRPr="00C92AF4">
              <w:rPr>
                <w:bCs/>
                <w:sz w:val="20"/>
                <w:szCs w:val="20"/>
              </w:rPr>
              <w:t>900,0</w:t>
            </w:r>
          </w:p>
          <w:p w:rsidR="00C92AF4" w:rsidRPr="00C92AF4" w:rsidRDefault="00C92AF4" w:rsidP="00C92AF4">
            <w:pPr>
              <w:jc w:val="center"/>
              <w:rPr>
                <w:bCs/>
                <w:sz w:val="20"/>
                <w:szCs w:val="20"/>
              </w:rPr>
            </w:pP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-4,0</w:t>
            </w: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1 06 00000000000 000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jc w:val="both"/>
              <w:rPr>
                <w:b/>
                <w:bCs/>
                <w:i/>
                <w:iCs/>
                <w:sz w:val="20"/>
                <w:szCs w:val="20"/>
              </w:rPr>
            </w:pPr>
            <w:r w:rsidRPr="00C92AF4">
              <w:rPr>
                <w:b/>
                <w:bCs/>
                <w:i/>
                <w:iCs/>
                <w:sz w:val="20"/>
                <w:szCs w:val="20"/>
              </w:rPr>
              <w:t>Налоги на имущество</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59,5</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32,2</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36,5</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113,4</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10,9</w:t>
            </w:r>
          </w:p>
        </w:tc>
      </w:tr>
      <w:tr w:rsidR="00C92AF4" w:rsidRPr="00C92AF4" w:rsidTr="005A27C9">
        <w:trPr>
          <w:trHeight w:val="31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1 06 01000000000 110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jc w:val="both"/>
              <w:rPr>
                <w:b/>
                <w:bCs/>
                <w:sz w:val="20"/>
                <w:szCs w:val="20"/>
              </w:rPr>
            </w:pPr>
            <w:r w:rsidRPr="00C92AF4">
              <w:rPr>
                <w:b/>
                <w:bCs/>
                <w:sz w:val="20"/>
                <w:szCs w:val="20"/>
              </w:rPr>
              <w:t>Налог на имущество физ</w:t>
            </w:r>
            <w:r w:rsidRPr="00C92AF4">
              <w:rPr>
                <w:b/>
                <w:bCs/>
                <w:sz w:val="20"/>
                <w:szCs w:val="20"/>
              </w:rPr>
              <w:t>и</w:t>
            </w:r>
            <w:r w:rsidRPr="00C92AF4">
              <w:rPr>
                <w:b/>
                <w:bCs/>
                <w:sz w:val="20"/>
                <w:szCs w:val="20"/>
              </w:rPr>
              <w:t>ческих лиц</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16,0</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1,3</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130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0,4</w:t>
            </w:r>
          </w:p>
        </w:tc>
      </w:tr>
      <w:tr w:rsidR="00C92AF4" w:rsidRPr="00C92AF4" w:rsidTr="005A27C9">
        <w:trPr>
          <w:trHeight w:val="858"/>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lastRenderedPageBreak/>
              <w:t>1 06 01030100000 110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Налог на имущество физич</w:t>
            </w:r>
            <w:r w:rsidRPr="00C92AF4">
              <w:rPr>
                <w:sz w:val="20"/>
                <w:szCs w:val="20"/>
              </w:rPr>
              <w:t>е</w:t>
            </w:r>
            <w:r w:rsidRPr="00C92AF4">
              <w:rPr>
                <w:sz w:val="20"/>
                <w:szCs w:val="20"/>
              </w:rPr>
              <w:t>ских лиц, взимаемый по ста</w:t>
            </w:r>
            <w:r w:rsidRPr="00C92AF4">
              <w:rPr>
                <w:sz w:val="20"/>
                <w:szCs w:val="20"/>
              </w:rPr>
              <w:t>в</w:t>
            </w:r>
            <w:r w:rsidRPr="00C92AF4">
              <w:rPr>
                <w:sz w:val="20"/>
                <w:szCs w:val="20"/>
              </w:rPr>
              <w:t>кам, применяемым к объектам налогообложения, распол</w:t>
            </w:r>
            <w:r w:rsidRPr="00C92AF4">
              <w:rPr>
                <w:sz w:val="20"/>
                <w:szCs w:val="20"/>
              </w:rPr>
              <w:t>о</w:t>
            </w:r>
            <w:r w:rsidRPr="00C92AF4">
              <w:rPr>
                <w:sz w:val="20"/>
                <w:szCs w:val="20"/>
              </w:rPr>
              <w:t>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color w:val="FF6600"/>
                <w:sz w:val="20"/>
                <w:szCs w:val="20"/>
              </w:rPr>
            </w:pPr>
            <w:r w:rsidRPr="00C92AF4">
              <w:rPr>
                <w:color w:val="000000"/>
                <w:sz w:val="20"/>
                <w:szCs w:val="20"/>
              </w:rPr>
              <w:t>16,0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r w:rsidRPr="00C92AF4">
              <w:rPr>
                <w:color w:val="000000"/>
                <w:sz w:val="20"/>
                <w:szCs w:val="20"/>
              </w:rPr>
              <w:t>1,0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r w:rsidRPr="00C92AF4">
              <w:rPr>
                <w:color w:val="000000"/>
                <w:sz w:val="20"/>
                <w:szCs w:val="20"/>
              </w:rPr>
              <w:t>1,3</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r w:rsidRPr="00C92AF4">
              <w:rPr>
                <w:color w:val="000000"/>
                <w:sz w:val="20"/>
                <w:szCs w:val="20"/>
              </w:rPr>
              <w:t>130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p>
          <w:p w:rsidR="00C92AF4" w:rsidRPr="00C92AF4" w:rsidRDefault="00C92AF4" w:rsidP="00C92AF4">
            <w:pPr>
              <w:jc w:val="center"/>
              <w:rPr>
                <w:color w:val="000000"/>
                <w:sz w:val="20"/>
                <w:szCs w:val="20"/>
              </w:rPr>
            </w:pPr>
            <w:r w:rsidRPr="00C92AF4">
              <w:rPr>
                <w:color w:val="000000"/>
                <w:sz w:val="20"/>
                <w:szCs w:val="20"/>
              </w:rPr>
              <w:t>0,4</w:t>
            </w:r>
          </w:p>
          <w:p w:rsidR="00C92AF4" w:rsidRPr="00C92AF4" w:rsidRDefault="00C92AF4" w:rsidP="00C92AF4">
            <w:pPr>
              <w:jc w:val="center"/>
              <w:rPr>
                <w:color w:val="000000"/>
                <w:sz w:val="20"/>
                <w:szCs w:val="20"/>
              </w:rPr>
            </w:pPr>
          </w:p>
        </w:tc>
      </w:tr>
      <w:tr w:rsidR="00C92AF4" w:rsidRPr="00C92AF4" w:rsidTr="005A27C9">
        <w:trPr>
          <w:trHeight w:val="211"/>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1 06 06000000000 110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jc w:val="both"/>
              <w:rPr>
                <w:b/>
                <w:bCs/>
                <w:sz w:val="20"/>
                <w:szCs w:val="20"/>
              </w:rPr>
            </w:pPr>
            <w:r w:rsidRPr="00C92AF4">
              <w:rPr>
                <w:b/>
                <w:bCs/>
                <w:sz w:val="20"/>
                <w:szCs w:val="20"/>
              </w:rPr>
              <w:t>Земельный налог</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43,5</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31,2</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35,2</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112,8</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10,5</w:t>
            </w:r>
          </w:p>
        </w:tc>
      </w:tr>
      <w:tr w:rsidR="00C92AF4" w:rsidRPr="00C92AF4" w:rsidTr="005A27C9">
        <w:trPr>
          <w:trHeight w:val="330"/>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Cs/>
                <w:sz w:val="20"/>
                <w:szCs w:val="20"/>
              </w:rPr>
              <w:t>1 06 06030000000 110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jc w:val="both"/>
              <w:rPr>
                <w:bCs/>
                <w:sz w:val="20"/>
                <w:szCs w:val="20"/>
              </w:rPr>
            </w:pPr>
            <w:r w:rsidRPr="00C92AF4">
              <w:rPr>
                <w:bCs/>
                <w:sz w:val="20"/>
                <w:szCs w:val="20"/>
              </w:rPr>
              <w:t>Земельный налог с организ</w:t>
            </w:r>
            <w:r w:rsidRPr="00C92AF4">
              <w:rPr>
                <w:bCs/>
                <w:sz w:val="20"/>
                <w:szCs w:val="20"/>
              </w:rPr>
              <w:t>а</w:t>
            </w:r>
            <w:r w:rsidRPr="00C92AF4">
              <w:rPr>
                <w:bCs/>
                <w:sz w:val="20"/>
                <w:szCs w:val="20"/>
              </w:rPr>
              <w:t>ций</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33,2</w:t>
            </w:r>
          </w:p>
        </w:tc>
        <w:tc>
          <w:tcPr>
            <w:tcW w:w="1166"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30,8</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35,1</w:t>
            </w:r>
          </w:p>
        </w:tc>
        <w:tc>
          <w:tcPr>
            <w:tcW w:w="1110" w:type="dxa"/>
            <w:tcBorders>
              <w:top w:val="nil"/>
              <w:left w:val="nil"/>
              <w:bottom w:val="single" w:sz="4" w:space="0" w:color="auto"/>
              <w:right w:val="single" w:sz="4" w:space="0" w:color="auto"/>
            </w:tcBorders>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114,0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10,5</w:t>
            </w:r>
          </w:p>
        </w:tc>
      </w:tr>
      <w:tr w:rsidR="00C92AF4" w:rsidRPr="00C92AF4" w:rsidTr="005A27C9">
        <w:trPr>
          <w:trHeight w:val="803"/>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1 06 06033100000 110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Земельный налог с организ</w:t>
            </w:r>
            <w:r w:rsidRPr="00C92AF4">
              <w:rPr>
                <w:sz w:val="20"/>
                <w:szCs w:val="20"/>
              </w:rPr>
              <w:t>а</w:t>
            </w:r>
            <w:r w:rsidRPr="00C92AF4">
              <w:rPr>
                <w:sz w:val="20"/>
                <w:szCs w:val="20"/>
              </w:rPr>
              <w:t>ций, обладающих земельным участком, расположенным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33,2</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30,8</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35,1</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114,0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10,5</w:t>
            </w:r>
          </w:p>
        </w:tc>
      </w:tr>
      <w:tr w:rsidR="00C92AF4" w:rsidRPr="00C92AF4" w:rsidTr="005A27C9">
        <w:trPr>
          <w:trHeight w:val="575"/>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1 06 06040000000 110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Земельный налог с организ</w:t>
            </w:r>
            <w:r w:rsidRPr="00C92AF4">
              <w:rPr>
                <w:sz w:val="20"/>
                <w:szCs w:val="20"/>
              </w:rPr>
              <w:t>а</w:t>
            </w:r>
            <w:r w:rsidRPr="00C92AF4">
              <w:rPr>
                <w:sz w:val="20"/>
                <w:szCs w:val="20"/>
              </w:rPr>
              <w:t>ций</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10,3</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0,4</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0,1</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25,0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p w:rsidR="00C92AF4" w:rsidRPr="00C92AF4" w:rsidRDefault="00C92AF4" w:rsidP="00C92AF4">
            <w:pPr>
              <w:jc w:val="center"/>
              <w:rPr>
                <w:sz w:val="20"/>
                <w:szCs w:val="20"/>
              </w:rPr>
            </w:pPr>
          </w:p>
        </w:tc>
      </w:tr>
      <w:tr w:rsidR="00C92AF4" w:rsidRPr="00C92AF4" w:rsidTr="005A27C9">
        <w:trPr>
          <w:trHeight w:val="921"/>
        </w:trPr>
        <w:tc>
          <w:tcPr>
            <w:tcW w:w="2093"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1 06 06043100000 110</w:t>
            </w:r>
          </w:p>
        </w:tc>
        <w:tc>
          <w:tcPr>
            <w:tcW w:w="2835" w:type="dxa"/>
            <w:tcBorders>
              <w:top w:val="nil"/>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Земельный налог с физич</w:t>
            </w:r>
            <w:r w:rsidRPr="00C92AF4">
              <w:rPr>
                <w:sz w:val="20"/>
                <w:szCs w:val="20"/>
              </w:rPr>
              <w:t>е</w:t>
            </w:r>
            <w:r w:rsidRPr="00C92AF4">
              <w:rPr>
                <w:sz w:val="20"/>
                <w:szCs w:val="20"/>
              </w:rPr>
              <w:t>ских лиц, обладающих з</w:t>
            </w:r>
            <w:r w:rsidRPr="00C92AF4">
              <w:rPr>
                <w:sz w:val="20"/>
                <w:szCs w:val="20"/>
              </w:rPr>
              <w:t>е</w:t>
            </w:r>
            <w:r w:rsidRPr="00C92AF4">
              <w:rPr>
                <w:sz w:val="20"/>
                <w:szCs w:val="20"/>
              </w:rPr>
              <w:t>мельным участком, распол</w:t>
            </w:r>
            <w:r w:rsidRPr="00C92AF4">
              <w:rPr>
                <w:sz w:val="20"/>
                <w:szCs w:val="20"/>
              </w:rPr>
              <w:t>о</w:t>
            </w:r>
            <w:r w:rsidRPr="00C92AF4">
              <w:rPr>
                <w:sz w:val="20"/>
                <w:szCs w:val="20"/>
              </w:rPr>
              <w:t>женным в границах сельских поселений</w:t>
            </w:r>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10,3</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0,4</w:t>
            </w:r>
          </w:p>
          <w:p w:rsidR="00C92AF4" w:rsidRPr="00C92AF4" w:rsidRDefault="00C92AF4" w:rsidP="00C92AF4">
            <w:pPr>
              <w:jc w:val="center"/>
              <w:rPr>
                <w:sz w:val="20"/>
                <w:szCs w:val="20"/>
              </w:rPr>
            </w:pPr>
          </w:p>
        </w:tc>
        <w:tc>
          <w:tcPr>
            <w:tcW w:w="1134"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0,1</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25,0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r>
      <w:tr w:rsidR="00C92AF4" w:rsidRPr="00C92AF4" w:rsidTr="005A27C9">
        <w:trPr>
          <w:trHeight w:val="209"/>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1 08 00000000000 110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b/>
                <w:sz w:val="20"/>
                <w:szCs w:val="20"/>
              </w:rPr>
            </w:pPr>
            <w:r w:rsidRPr="00C92AF4">
              <w:rPr>
                <w:b/>
                <w:sz w:val="20"/>
                <w:szCs w:val="20"/>
              </w:rPr>
              <w:t>Государственная пошлина</w:t>
            </w:r>
          </w:p>
        </w:tc>
        <w:tc>
          <w:tcPr>
            <w:tcW w:w="866"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
                <w:sz w:val="20"/>
                <w:szCs w:val="20"/>
              </w:rPr>
            </w:pPr>
            <w:r w:rsidRPr="00C92AF4">
              <w:rPr>
                <w:b/>
                <w:sz w:val="20"/>
                <w:szCs w:val="20"/>
              </w:rPr>
              <w:t>2,0</w:t>
            </w:r>
          </w:p>
        </w:tc>
        <w:tc>
          <w:tcPr>
            <w:tcW w:w="1166"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r w:rsidRPr="00C92AF4">
              <w:rPr>
                <w:b/>
                <w:sz w:val="20"/>
                <w:szCs w:val="20"/>
              </w:rPr>
              <w:t>0,5</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r w:rsidRPr="00C92AF4">
              <w:rPr>
                <w:b/>
                <w:sz w:val="20"/>
                <w:szCs w:val="20"/>
              </w:rPr>
              <w:t>0,0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r w:rsidRPr="00C92AF4">
              <w:rPr>
                <w:b/>
                <w:sz w:val="20"/>
                <w:szCs w:val="20"/>
              </w:rPr>
              <w:t>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r w:rsidRPr="00C92AF4">
              <w:rPr>
                <w:b/>
                <w:sz w:val="20"/>
                <w:szCs w:val="20"/>
              </w:rPr>
              <w:t>0,0</w:t>
            </w:r>
          </w:p>
        </w:tc>
      </w:tr>
      <w:tr w:rsidR="00C92AF4" w:rsidRPr="00C92AF4" w:rsidTr="005A27C9">
        <w:trPr>
          <w:trHeight w:val="274"/>
        </w:trPr>
        <w:tc>
          <w:tcPr>
            <w:tcW w:w="2093" w:type="dxa"/>
            <w:tcBorders>
              <w:top w:val="single" w:sz="4" w:space="0" w:color="auto"/>
              <w:left w:val="single" w:sz="4" w:space="0" w:color="auto"/>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1 08 04000010000 110</w:t>
            </w:r>
          </w:p>
        </w:tc>
        <w:tc>
          <w:tcPr>
            <w:tcW w:w="2835" w:type="dxa"/>
            <w:tcBorders>
              <w:top w:val="nil"/>
              <w:left w:val="nil"/>
              <w:bottom w:val="single" w:sz="4" w:space="0" w:color="auto"/>
              <w:right w:val="single" w:sz="4" w:space="0" w:color="auto"/>
            </w:tcBorders>
            <w:hideMark/>
          </w:tcPr>
          <w:p w:rsidR="00C92AF4" w:rsidRPr="00C92AF4" w:rsidRDefault="00C92AF4" w:rsidP="00C92AF4">
            <w:pPr>
              <w:rPr>
                <w:sz w:val="20"/>
                <w:szCs w:val="20"/>
              </w:rPr>
            </w:pPr>
            <w:proofErr w:type="gramStart"/>
            <w:r w:rsidRPr="00C92AF4">
              <w:rPr>
                <w:sz w:val="22"/>
                <w:szCs w:val="22"/>
              </w:rPr>
              <w:t>Государственная пошлина за совершение нотариал</w:t>
            </w:r>
            <w:r w:rsidRPr="00C92AF4">
              <w:rPr>
                <w:sz w:val="22"/>
                <w:szCs w:val="22"/>
              </w:rPr>
              <w:t>ь</w:t>
            </w:r>
            <w:r w:rsidRPr="00C92AF4">
              <w:rPr>
                <w:sz w:val="22"/>
                <w:szCs w:val="22"/>
              </w:rPr>
              <w:t>ных действий (за исключ</w:t>
            </w:r>
            <w:r w:rsidRPr="00C92AF4">
              <w:rPr>
                <w:sz w:val="22"/>
                <w:szCs w:val="22"/>
              </w:rPr>
              <w:t>е</w:t>
            </w:r>
            <w:r w:rsidRPr="00C92AF4">
              <w:rPr>
                <w:sz w:val="22"/>
                <w:szCs w:val="22"/>
              </w:rPr>
              <w:t>нием действий, соверша</w:t>
            </w:r>
            <w:r w:rsidRPr="00C92AF4">
              <w:rPr>
                <w:sz w:val="22"/>
                <w:szCs w:val="22"/>
              </w:rPr>
              <w:t>е</w:t>
            </w:r>
            <w:r w:rsidRPr="00C92AF4">
              <w:rPr>
                <w:sz w:val="22"/>
                <w:szCs w:val="22"/>
              </w:rPr>
              <w:t>мых консульскими учр</w:t>
            </w:r>
            <w:r w:rsidRPr="00C92AF4">
              <w:rPr>
                <w:sz w:val="22"/>
                <w:szCs w:val="22"/>
              </w:rPr>
              <w:t>е</w:t>
            </w:r>
            <w:r w:rsidRPr="00C92AF4">
              <w:rPr>
                <w:sz w:val="22"/>
                <w:szCs w:val="22"/>
              </w:rPr>
              <w:t>ждениями Российской Ф</w:t>
            </w:r>
            <w:r w:rsidRPr="00C92AF4">
              <w:rPr>
                <w:sz w:val="22"/>
                <w:szCs w:val="22"/>
              </w:rPr>
              <w:t>е</w:t>
            </w:r>
            <w:r w:rsidRPr="00C92AF4">
              <w:rPr>
                <w:sz w:val="22"/>
                <w:szCs w:val="22"/>
              </w:rPr>
              <w:t>дерации</w:t>
            </w:r>
            <w:proofErr w:type="gramEnd"/>
          </w:p>
        </w:tc>
        <w:tc>
          <w:tcPr>
            <w:tcW w:w="866"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2,0</w:t>
            </w:r>
          </w:p>
        </w:tc>
        <w:tc>
          <w:tcPr>
            <w:tcW w:w="1166"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0,5</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1110"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1158"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p w:rsidR="00C92AF4" w:rsidRPr="00C92AF4" w:rsidRDefault="00C92AF4" w:rsidP="00C92AF4">
            <w:pPr>
              <w:jc w:val="center"/>
              <w:rPr>
                <w:bCs/>
                <w:sz w:val="20"/>
                <w:szCs w:val="20"/>
              </w:rPr>
            </w:pPr>
          </w:p>
        </w:tc>
      </w:tr>
      <w:tr w:rsidR="00C92AF4" w:rsidRPr="00C92AF4" w:rsidTr="005A27C9">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b/>
                <w:sz w:val="20"/>
                <w:szCs w:val="20"/>
              </w:rPr>
            </w:pPr>
            <w:r w:rsidRPr="00C92AF4">
              <w:rPr>
                <w:b/>
                <w:sz w:val="20"/>
                <w:szCs w:val="20"/>
              </w:rPr>
              <w:t>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b/>
                <w:sz w:val="20"/>
                <w:szCs w:val="20"/>
              </w:rPr>
            </w:pPr>
            <w:r w:rsidRPr="00C92AF4">
              <w:rPr>
                <w:b/>
                <w:sz w:val="20"/>
                <w:szCs w:val="20"/>
              </w:rPr>
              <w:t>288,0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r w:rsidRPr="00C92AF4">
              <w:rPr>
                <w:b/>
                <w:sz w:val="20"/>
                <w:szCs w:val="20"/>
              </w:rPr>
              <w:t>2,5</w:t>
            </w:r>
          </w:p>
        </w:tc>
        <w:tc>
          <w:tcPr>
            <w:tcW w:w="1134"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r w:rsidRPr="00C92AF4">
              <w:rPr>
                <w:b/>
                <w:sz w:val="20"/>
                <w:szCs w:val="20"/>
              </w:rPr>
              <w:t>0,6</w:t>
            </w:r>
          </w:p>
        </w:tc>
        <w:tc>
          <w:tcPr>
            <w:tcW w:w="1110"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r w:rsidRPr="00C92AF4">
              <w:rPr>
                <w:b/>
                <w:sz w:val="20"/>
                <w:szCs w:val="20"/>
              </w:rPr>
              <w:t>24,0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r w:rsidRPr="00C92AF4">
              <w:rPr>
                <w:b/>
                <w:sz w:val="20"/>
                <w:szCs w:val="20"/>
              </w:rPr>
              <w:t>0,2</w:t>
            </w:r>
          </w:p>
        </w:tc>
      </w:tr>
      <w:tr w:rsidR="00C92AF4" w:rsidRPr="00C92AF4" w:rsidTr="005A27C9">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rPr>
                <w:b/>
                <w:bCs/>
                <w:sz w:val="20"/>
                <w:szCs w:val="20"/>
              </w:rPr>
            </w:pPr>
            <w:r w:rsidRPr="00C92AF4">
              <w:rPr>
                <w:b/>
                <w:bCs/>
                <w:sz w:val="20"/>
                <w:szCs w:val="20"/>
              </w:rPr>
              <w:t>1 11 00000000000 120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b/>
                <w:i/>
                <w:sz w:val="20"/>
                <w:szCs w:val="20"/>
              </w:rPr>
            </w:pPr>
            <w:r w:rsidRPr="00C92AF4">
              <w:rPr>
                <w:b/>
                <w:i/>
                <w:sz w:val="20"/>
                <w:szCs w:val="20"/>
              </w:rPr>
              <w:t>Доходы от использования имущества, находящегося в государственной и муниц</w:t>
            </w:r>
            <w:r w:rsidRPr="00C92AF4">
              <w:rPr>
                <w:b/>
                <w:i/>
                <w:sz w:val="20"/>
                <w:szCs w:val="20"/>
              </w:rPr>
              <w:t>и</w:t>
            </w:r>
            <w:r w:rsidRPr="00C92AF4">
              <w:rPr>
                <w:b/>
                <w:i/>
                <w:sz w:val="20"/>
                <w:szCs w:val="20"/>
              </w:rPr>
              <w:t>пальной собственности</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b/>
                <w:sz w:val="20"/>
                <w:szCs w:val="20"/>
              </w:rPr>
            </w:pPr>
            <w:r w:rsidRPr="00C92AF4">
              <w:rPr>
                <w:b/>
                <w:sz w:val="20"/>
                <w:szCs w:val="20"/>
              </w:rPr>
              <w:t>288,0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1,5</w:t>
            </w:r>
          </w:p>
        </w:tc>
        <w:tc>
          <w:tcPr>
            <w:tcW w:w="1134"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0,6</w:t>
            </w:r>
          </w:p>
        </w:tc>
        <w:tc>
          <w:tcPr>
            <w:tcW w:w="1110"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40,0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0,2</w:t>
            </w:r>
          </w:p>
        </w:tc>
      </w:tr>
      <w:tr w:rsidR="00C92AF4" w:rsidRPr="00C92AF4" w:rsidTr="005A27C9">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Cs/>
                <w:sz w:val="20"/>
                <w:szCs w:val="20"/>
              </w:rPr>
              <w:t>1 11 05000000000 120</w:t>
            </w:r>
          </w:p>
        </w:tc>
        <w:tc>
          <w:tcPr>
            <w:tcW w:w="2835" w:type="dxa"/>
            <w:tcBorders>
              <w:top w:val="single" w:sz="4" w:space="0" w:color="auto"/>
              <w:left w:val="nil"/>
              <w:bottom w:val="single" w:sz="4" w:space="0" w:color="auto"/>
              <w:right w:val="single" w:sz="4" w:space="0" w:color="auto"/>
            </w:tcBorders>
            <w:vAlign w:val="bottom"/>
            <w:hideMark/>
          </w:tcPr>
          <w:p w:rsidR="00C92AF4" w:rsidRPr="005A27C9" w:rsidRDefault="00C92AF4" w:rsidP="00C92AF4">
            <w:pPr>
              <w:rPr>
                <w:sz w:val="20"/>
                <w:szCs w:val="20"/>
              </w:rPr>
            </w:pPr>
            <w:r w:rsidRPr="005A27C9">
              <w:rPr>
                <w:sz w:val="20"/>
                <w:szCs w:val="20"/>
              </w:rPr>
              <w:t>Доходы, получаемые в в</w:t>
            </w:r>
            <w:r w:rsidRPr="005A27C9">
              <w:rPr>
                <w:sz w:val="20"/>
                <w:szCs w:val="20"/>
              </w:rPr>
              <w:t>и</w:t>
            </w:r>
            <w:r w:rsidRPr="005A27C9">
              <w:rPr>
                <w:sz w:val="20"/>
                <w:szCs w:val="20"/>
              </w:rPr>
              <w:t>де арендной либо иной платы за передачу в возмездное пол</w:t>
            </w:r>
            <w:r w:rsidRPr="005A27C9">
              <w:rPr>
                <w:sz w:val="20"/>
                <w:szCs w:val="20"/>
              </w:rPr>
              <w:t>ь</w:t>
            </w:r>
            <w:r w:rsidRPr="005A27C9">
              <w:rPr>
                <w:sz w:val="20"/>
                <w:szCs w:val="20"/>
              </w:rPr>
              <w:t>зование гос</w:t>
            </w:r>
            <w:r w:rsidRPr="005A27C9">
              <w:rPr>
                <w:sz w:val="20"/>
                <w:szCs w:val="20"/>
              </w:rPr>
              <w:t>у</w:t>
            </w:r>
            <w:r w:rsidRPr="005A27C9">
              <w:rPr>
                <w:sz w:val="20"/>
                <w:szCs w:val="20"/>
              </w:rPr>
              <w:t>дарственного и муниципального имущ</w:t>
            </w:r>
            <w:r w:rsidRPr="005A27C9">
              <w:rPr>
                <w:sz w:val="20"/>
                <w:szCs w:val="20"/>
              </w:rPr>
              <w:t>е</w:t>
            </w:r>
            <w:r w:rsidRPr="005A27C9">
              <w:rPr>
                <w:sz w:val="20"/>
                <w:szCs w:val="20"/>
              </w:rPr>
              <w:t>ства (за исключением имущества бюджетных и автономных учреждений, а также имущ</w:t>
            </w:r>
            <w:r w:rsidRPr="005A27C9">
              <w:rPr>
                <w:sz w:val="20"/>
                <w:szCs w:val="20"/>
              </w:rPr>
              <w:t>е</w:t>
            </w:r>
            <w:r w:rsidRPr="005A27C9">
              <w:rPr>
                <w:sz w:val="20"/>
                <w:szCs w:val="20"/>
              </w:rPr>
              <w:t>ства государственных и м</w:t>
            </w:r>
            <w:r w:rsidRPr="005A27C9">
              <w:rPr>
                <w:sz w:val="20"/>
                <w:szCs w:val="20"/>
              </w:rPr>
              <w:t>у</w:t>
            </w:r>
            <w:r w:rsidRPr="005A27C9">
              <w:rPr>
                <w:sz w:val="20"/>
                <w:szCs w:val="20"/>
              </w:rPr>
              <w:t>ниципальных унитарных предприятий, в том числе к</w:t>
            </w:r>
            <w:r w:rsidRPr="005A27C9">
              <w:rPr>
                <w:sz w:val="20"/>
                <w:szCs w:val="20"/>
              </w:rPr>
              <w:t>а</w:t>
            </w:r>
            <w:r w:rsidRPr="005A27C9">
              <w:rPr>
                <w:sz w:val="20"/>
                <w:szCs w:val="20"/>
              </w:rPr>
              <w:t>зенных)</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r w:rsidRPr="00C92AF4">
              <w:rPr>
                <w:sz w:val="20"/>
                <w:szCs w:val="20"/>
              </w:rPr>
              <w:t>278,0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34"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10"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p w:rsidR="00C92AF4" w:rsidRPr="00C92AF4" w:rsidRDefault="00C92AF4" w:rsidP="00C92AF4">
            <w:pPr>
              <w:jc w:val="center"/>
              <w:rPr>
                <w:sz w:val="20"/>
                <w:szCs w:val="20"/>
              </w:rPr>
            </w:pP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
                <w:bCs/>
                <w:sz w:val="20"/>
                <w:szCs w:val="20"/>
              </w:rPr>
            </w:pPr>
          </w:p>
          <w:p w:rsidR="00C92AF4" w:rsidRPr="00C92AF4" w:rsidRDefault="00C92AF4" w:rsidP="00C92AF4">
            <w:pPr>
              <w:rPr>
                <w:bCs/>
                <w:sz w:val="20"/>
                <w:szCs w:val="20"/>
              </w:rPr>
            </w:pPr>
            <w:r w:rsidRPr="00C92AF4">
              <w:rPr>
                <w:bCs/>
                <w:sz w:val="20"/>
                <w:szCs w:val="20"/>
              </w:rPr>
              <w:t>1 11 05035100000 120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Доходы от сдачи в аренду имущества, находящегося в оперативном управлении о</w:t>
            </w:r>
            <w:r w:rsidRPr="00C92AF4">
              <w:rPr>
                <w:sz w:val="20"/>
                <w:szCs w:val="20"/>
              </w:rPr>
              <w:t>р</w:t>
            </w:r>
            <w:r w:rsidRPr="00C92AF4">
              <w:rPr>
                <w:sz w:val="20"/>
                <w:szCs w:val="20"/>
              </w:rPr>
              <w:t>ганов управления сельских поселений и созданных ими учреждений (за исключением имущества муниципальных бюджетных и авт</w:t>
            </w:r>
            <w:r>
              <w:rPr>
                <w:sz w:val="20"/>
                <w:szCs w:val="20"/>
              </w:rPr>
              <w:t>о</w:t>
            </w:r>
            <w:r w:rsidRPr="00C92AF4">
              <w:rPr>
                <w:sz w:val="20"/>
                <w:szCs w:val="20"/>
              </w:rPr>
              <w:t>номных учреждений)</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278,0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Cs/>
                <w:sz w:val="20"/>
                <w:szCs w:val="20"/>
              </w:rPr>
            </w:pPr>
            <w:r w:rsidRPr="00C92AF4">
              <w:rPr>
                <w:bCs/>
                <w:sz w:val="20"/>
                <w:szCs w:val="20"/>
              </w:rPr>
              <w:t>1 11 09000000000 120</w:t>
            </w:r>
          </w:p>
        </w:tc>
        <w:tc>
          <w:tcPr>
            <w:tcW w:w="2835" w:type="dxa"/>
            <w:tcBorders>
              <w:top w:val="single" w:sz="4" w:space="0" w:color="auto"/>
              <w:left w:val="nil"/>
              <w:bottom w:val="single" w:sz="4" w:space="0" w:color="auto"/>
              <w:right w:val="single" w:sz="4" w:space="0" w:color="auto"/>
            </w:tcBorders>
            <w:vAlign w:val="bottom"/>
            <w:hideMark/>
          </w:tcPr>
          <w:p w:rsidR="00C92AF4" w:rsidRPr="005A27C9" w:rsidRDefault="00C92AF4" w:rsidP="00C92AF4">
            <w:pPr>
              <w:rPr>
                <w:sz w:val="20"/>
                <w:szCs w:val="20"/>
              </w:rPr>
            </w:pPr>
            <w:r w:rsidRPr="005A27C9">
              <w:rPr>
                <w:sz w:val="20"/>
                <w:szCs w:val="20"/>
              </w:rPr>
              <w:t>Прочие доходы от использ</w:t>
            </w:r>
            <w:r w:rsidRPr="005A27C9">
              <w:rPr>
                <w:sz w:val="20"/>
                <w:szCs w:val="20"/>
              </w:rPr>
              <w:t>о</w:t>
            </w:r>
            <w:r w:rsidRPr="005A27C9">
              <w:rPr>
                <w:sz w:val="20"/>
                <w:szCs w:val="20"/>
              </w:rPr>
              <w:t>вания имущества и прав, находящихся в государстве</w:t>
            </w:r>
            <w:r w:rsidRPr="005A27C9">
              <w:rPr>
                <w:sz w:val="20"/>
                <w:szCs w:val="20"/>
              </w:rPr>
              <w:t>н</w:t>
            </w:r>
            <w:r w:rsidRPr="005A27C9">
              <w:rPr>
                <w:sz w:val="20"/>
                <w:szCs w:val="20"/>
              </w:rPr>
              <w:t>ной и муниципальной со</w:t>
            </w:r>
            <w:r w:rsidRPr="005A27C9">
              <w:rPr>
                <w:sz w:val="20"/>
                <w:szCs w:val="20"/>
              </w:rPr>
              <w:t>б</w:t>
            </w:r>
            <w:r w:rsidRPr="005A27C9">
              <w:rPr>
                <w:sz w:val="20"/>
                <w:szCs w:val="20"/>
              </w:rPr>
              <w:t>ственности (за искл</w:t>
            </w:r>
            <w:r w:rsidRPr="005A27C9">
              <w:rPr>
                <w:sz w:val="20"/>
                <w:szCs w:val="20"/>
              </w:rPr>
              <w:t>ю</w:t>
            </w:r>
            <w:r w:rsidRPr="005A27C9">
              <w:rPr>
                <w:sz w:val="20"/>
                <w:szCs w:val="20"/>
              </w:rPr>
              <w:t>чением имущества бюджетных и а</w:t>
            </w:r>
            <w:r w:rsidRPr="005A27C9">
              <w:rPr>
                <w:sz w:val="20"/>
                <w:szCs w:val="20"/>
              </w:rPr>
              <w:t>в</w:t>
            </w:r>
            <w:r w:rsidRPr="005A27C9">
              <w:rPr>
                <w:sz w:val="20"/>
                <w:szCs w:val="20"/>
              </w:rPr>
              <w:lastRenderedPageBreak/>
              <w:t>тономных учреждений, а та</w:t>
            </w:r>
            <w:r w:rsidRPr="005A27C9">
              <w:rPr>
                <w:sz w:val="20"/>
                <w:szCs w:val="20"/>
              </w:rPr>
              <w:t>к</w:t>
            </w:r>
            <w:r w:rsidRPr="005A27C9">
              <w:rPr>
                <w:sz w:val="20"/>
                <w:szCs w:val="20"/>
              </w:rPr>
              <w:t>же имущества государстве</w:t>
            </w:r>
            <w:r w:rsidRPr="005A27C9">
              <w:rPr>
                <w:sz w:val="20"/>
                <w:szCs w:val="20"/>
              </w:rPr>
              <w:t>н</w:t>
            </w:r>
            <w:r w:rsidRPr="005A27C9">
              <w:rPr>
                <w:sz w:val="20"/>
                <w:szCs w:val="20"/>
              </w:rPr>
              <w:t>ных и муниципальных ун</w:t>
            </w:r>
            <w:r w:rsidRPr="005A27C9">
              <w:rPr>
                <w:sz w:val="20"/>
                <w:szCs w:val="20"/>
              </w:rPr>
              <w:t>и</w:t>
            </w:r>
            <w:r w:rsidRPr="005A27C9">
              <w:rPr>
                <w:sz w:val="20"/>
                <w:szCs w:val="20"/>
              </w:rPr>
              <w:t>тарных предприятий,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r w:rsidRPr="00C92AF4">
              <w:rPr>
                <w:sz w:val="20"/>
                <w:szCs w:val="20"/>
              </w:rPr>
              <w:lastRenderedPageBreak/>
              <w:t>10,0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1,5</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0,6</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40,0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0,2</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Cs/>
                <w:sz w:val="20"/>
                <w:szCs w:val="20"/>
              </w:rPr>
            </w:pPr>
            <w:r w:rsidRPr="00C92AF4">
              <w:rPr>
                <w:bCs/>
                <w:sz w:val="20"/>
                <w:szCs w:val="20"/>
              </w:rPr>
              <w:lastRenderedPageBreak/>
              <w:t>1 11 09045100000 120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Прочие поступления от и</w:t>
            </w:r>
            <w:r w:rsidRPr="00C92AF4">
              <w:rPr>
                <w:sz w:val="20"/>
                <w:szCs w:val="20"/>
              </w:rPr>
              <w:t>с</w:t>
            </w:r>
            <w:r w:rsidRPr="00C92AF4">
              <w:rPr>
                <w:sz w:val="20"/>
                <w:szCs w:val="20"/>
              </w:rPr>
              <w:t>пользования имущества, находящегося в собственн</w:t>
            </w:r>
            <w:r w:rsidRPr="00C92AF4">
              <w:rPr>
                <w:sz w:val="20"/>
                <w:szCs w:val="20"/>
              </w:rPr>
              <w:t>о</w:t>
            </w:r>
            <w:r w:rsidRPr="00C92AF4">
              <w:rPr>
                <w:sz w:val="20"/>
                <w:szCs w:val="20"/>
              </w:rPr>
              <w:t>сти сельских поселений (за исключением имущества м</w:t>
            </w:r>
            <w:r w:rsidRPr="00C92AF4">
              <w:rPr>
                <w:sz w:val="20"/>
                <w:szCs w:val="20"/>
              </w:rPr>
              <w:t>у</w:t>
            </w:r>
            <w:r w:rsidRPr="00C92AF4">
              <w:rPr>
                <w:sz w:val="20"/>
                <w:szCs w:val="20"/>
              </w:rPr>
              <w:t>ниципальных бюджетных автономных учреждений, а также имущества муниц</w:t>
            </w:r>
            <w:r w:rsidRPr="00C92AF4">
              <w:rPr>
                <w:sz w:val="20"/>
                <w:szCs w:val="20"/>
              </w:rPr>
              <w:t>и</w:t>
            </w:r>
            <w:r w:rsidRPr="00C92AF4">
              <w:rPr>
                <w:sz w:val="20"/>
                <w:szCs w:val="20"/>
              </w:rPr>
              <w:t>пальных унитарных предпр</w:t>
            </w:r>
            <w:r w:rsidRPr="00C92AF4">
              <w:rPr>
                <w:sz w:val="20"/>
                <w:szCs w:val="20"/>
              </w:rPr>
              <w:t>и</w:t>
            </w:r>
            <w:r w:rsidRPr="00C92AF4">
              <w:rPr>
                <w:sz w:val="20"/>
                <w:szCs w:val="20"/>
              </w:rPr>
              <w:t>ятий, в том числе казенных)</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r w:rsidRPr="00C92AF4">
              <w:rPr>
                <w:sz w:val="20"/>
                <w:szCs w:val="20"/>
              </w:rPr>
              <w:t>10,0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1,5</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0,6</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40,0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0,2</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
                <w:bCs/>
                <w:sz w:val="20"/>
                <w:szCs w:val="20"/>
              </w:rPr>
            </w:pPr>
            <w:r w:rsidRPr="00C92AF4">
              <w:rPr>
                <w:b/>
                <w:bCs/>
                <w:sz w:val="20"/>
                <w:szCs w:val="20"/>
              </w:rPr>
              <w:t>1 13 00000000000 000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b/>
                <w:sz w:val="20"/>
                <w:szCs w:val="20"/>
              </w:rPr>
            </w:pPr>
            <w:r w:rsidRPr="00C92AF4">
              <w:rPr>
                <w:b/>
                <w:sz w:val="20"/>
                <w:szCs w:val="20"/>
              </w:rPr>
              <w:t>ДОХОДЫ ОТ ОКАЗАНИЯ ПЛАТНЫХ УСЛУГ И КОМПЕНСАЦИИ ЗАТРАТ ГОСУДАРСТВА</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b/>
                <w:sz w:val="20"/>
                <w:szCs w:val="20"/>
              </w:rPr>
            </w:pPr>
            <w:r w:rsidRPr="00C92AF4">
              <w:rPr>
                <w:b/>
                <w:sz w:val="20"/>
                <w:szCs w:val="20"/>
              </w:rPr>
              <w:t>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1,0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1,0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100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0,3</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
                <w:bCs/>
                <w:sz w:val="20"/>
                <w:szCs w:val="20"/>
              </w:rPr>
            </w:pPr>
            <w:r w:rsidRPr="00C92AF4">
              <w:rPr>
                <w:b/>
                <w:bCs/>
                <w:sz w:val="20"/>
                <w:szCs w:val="20"/>
              </w:rPr>
              <w:t>1 13 02995100000 130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Прочие доходы от компенс</w:t>
            </w:r>
            <w:r w:rsidRPr="00C92AF4">
              <w:rPr>
                <w:sz w:val="20"/>
                <w:szCs w:val="20"/>
              </w:rPr>
              <w:t>а</w:t>
            </w:r>
            <w:r w:rsidRPr="00C92AF4">
              <w:rPr>
                <w:sz w:val="20"/>
                <w:szCs w:val="20"/>
              </w:rPr>
              <w:t>ции затрат бюджетов сел</w:t>
            </w:r>
            <w:r w:rsidRPr="00C92AF4">
              <w:rPr>
                <w:sz w:val="20"/>
                <w:szCs w:val="20"/>
              </w:rPr>
              <w:t>ь</w:t>
            </w:r>
            <w:r w:rsidRPr="00C92AF4">
              <w:rPr>
                <w:sz w:val="20"/>
                <w:szCs w:val="20"/>
              </w:rPr>
              <w:t>ских поселений</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r w:rsidRPr="00C92AF4">
              <w:rPr>
                <w:sz w:val="20"/>
                <w:szCs w:val="20"/>
              </w:rPr>
              <w:t>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0,3</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
                <w:bCs/>
                <w:sz w:val="20"/>
                <w:szCs w:val="20"/>
              </w:rPr>
            </w:pPr>
            <w:r w:rsidRPr="00C92AF4">
              <w:rPr>
                <w:b/>
                <w:bCs/>
                <w:sz w:val="20"/>
                <w:szCs w:val="20"/>
              </w:rPr>
              <w:t>1 17 00000000000 150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b/>
                <w:i/>
                <w:sz w:val="20"/>
                <w:szCs w:val="20"/>
              </w:rPr>
            </w:pPr>
            <w:r w:rsidRPr="00C92AF4">
              <w:rPr>
                <w:b/>
                <w:i/>
                <w:sz w:val="20"/>
                <w:szCs w:val="20"/>
              </w:rPr>
              <w:t>Прочие неналоговые доходы</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b/>
                <w:i/>
                <w:sz w:val="20"/>
                <w:szCs w:val="20"/>
              </w:rPr>
            </w:pPr>
            <w:r w:rsidRPr="00C92AF4">
              <w:rPr>
                <w:b/>
                <w:i/>
                <w:sz w:val="20"/>
                <w:szCs w:val="20"/>
              </w:rPr>
              <w:t>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b/>
                <w:i/>
                <w:sz w:val="20"/>
                <w:szCs w:val="20"/>
              </w:rPr>
            </w:pPr>
            <w:r w:rsidRPr="00C92AF4">
              <w:rPr>
                <w:b/>
                <w:i/>
                <w:sz w:val="20"/>
                <w:szCs w:val="20"/>
              </w:rPr>
              <w:t>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
                <w:i/>
                <w:sz w:val="20"/>
                <w:szCs w:val="20"/>
              </w:rPr>
            </w:pPr>
            <w:r w:rsidRPr="00C92AF4">
              <w:rPr>
                <w:b/>
                <w:i/>
                <w:sz w:val="20"/>
                <w:szCs w:val="20"/>
              </w:rPr>
              <w:t>-1,0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b/>
                <w:i/>
                <w:sz w:val="20"/>
                <w:szCs w:val="20"/>
              </w:rPr>
            </w:pPr>
            <w:r w:rsidRPr="00C92AF4">
              <w:rPr>
                <w:b/>
                <w:i/>
                <w:sz w:val="20"/>
                <w:szCs w:val="20"/>
              </w:rPr>
              <w:t>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b/>
                <w:i/>
                <w:sz w:val="20"/>
                <w:szCs w:val="20"/>
              </w:rPr>
            </w:pPr>
            <w:r w:rsidRPr="00C92AF4">
              <w:rPr>
                <w:b/>
                <w:i/>
                <w:sz w:val="20"/>
                <w:szCs w:val="20"/>
              </w:rPr>
              <w:t>-0,3</w:t>
            </w:r>
          </w:p>
        </w:tc>
      </w:tr>
      <w:tr w:rsidR="00C92AF4" w:rsidRPr="00C92AF4" w:rsidTr="005A27C9">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C92AF4" w:rsidRPr="00C92AF4" w:rsidRDefault="00C92AF4" w:rsidP="00C92AF4">
            <w:pPr>
              <w:rPr>
                <w:bCs/>
                <w:sz w:val="20"/>
                <w:szCs w:val="20"/>
              </w:rPr>
            </w:pPr>
            <w:r w:rsidRPr="00C92AF4">
              <w:rPr>
                <w:bCs/>
                <w:sz w:val="20"/>
                <w:szCs w:val="20"/>
              </w:rPr>
              <w:t>1 17 01050100000 180</w:t>
            </w:r>
          </w:p>
        </w:tc>
        <w:tc>
          <w:tcPr>
            <w:tcW w:w="2835"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rPr>
                <w:sz w:val="20"/>
                <w:szCs w:val="20"/>
              </w:rPr>
            </w:pPr>
            <w:r w:rsidRPr="00C92AF4">
              <w:rPr>
                <w:sz w:val="20"/>
                <w:szCs w:val="20"/>
              </w:rPr>
              <w:t>Невыясненные поступления, зачисляемые в бюджеты сел</w:t>
            </w:r>
            <w:r w:rsidRPr="00C92AF4">
              <w:rPr>
                <w:sz w:val="20"/>
                <w:szCs w:val="20"/>
              </w:rPr>
              <w:t>ь</w:t>
            </w:r>
            <w:r w:rsidRPr="00C92AF4">
              <w:rPr>
                <w:sz w:val="20"/>
                <w:szCs w:val="20"/>
              </w:rPr>
              <w:t>ских поселений</w:t>
            </w:r>
          </w:p>
        </w:tc>
        <w:tc>
          <w:tcPr>
            <w:tcW w:w="866" w:type="dxa"/>
            <w:tcBorders>
              <w:top w:val="single" w:sz="4" w:space="0" w:color="auto"/>
              <w:left w:val="nil"/>
              <w:bottom w:val="single" w:sz="4" w:space="0" w:color="auto"/>
              <w:right w:val="single" w:sz="4" w:space="0" w:color="auto"/>
            </w:tcBorders>
            <w:noWrap/>
            <w:vAlign w:val="center"/>
          </w:tcPr>
          <w:p w:rsidR="00C92AF4" w:rsidRPr="00C92AF4" w:rsidRDefault="00C92AF4" w:rsidP="00C92AF4">
            <w:pPr>
              <w:jc w:val="center"/>
              <w:rPr>
                <w:sz w:val="20"/>
                <w:szCs w:val="20"/>
              </w:rPr>
            </w:pPr>
            <w:r w:rsidRPr="00C92AF4">
              <w:rPr>
                <w:sz w:val="20"/>
                <w:szCs w:val="20"/>
              </w:rPr>
              <w:t>0,0</w:t>
            </w:r>
          </w:p>
        </w:tc>
        <w:tc>
          <w:tcPr>
            <w:tcW w:w="1166" w:type="dxa"/>
            <w:tcBorders>
              <w:top w:val="single" w:sz="4" w:space="0" w:color="auto"/>
              <w:left w:val="nil"/>
              <w:bottom w:val="single" w:sz="4" w:space="0" w:color="auto"/>
              <w:right w:val="single" w:sz="4" w:space="0" w:color="auto"/>
            </w:tcBorders>
            <w:hideMark/>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w:t>
            </w:r>
          </w:p>
        </w:tc>
        <w:tc>
          <w:tcPr>
            <w:tcW w:w="1110"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0,0</w:t>
            </w:r>
          </w:p>
        </w:tc>
        <w:tc>
          <w:tcPr>
            <w:tcW w:w="1158"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-0,3</w:t>
            </w:r>
          </w:p>
        </w:tc>
      </w:tr>
    </w:tbl>
    <w:p w:rsidR="00C92AF4" w:rsidRPr="00C92AF4" w:rsidRDefault="00C92AF4" w:rsidP="00C92AF4">
      <w:pPr>
        <w:jc w:val="both"/>
      </w:pPr>
      <w:r w:rsidRPr="00C92AF4">
        <w:t xml:space="preserve">    </w:t>
      </w:r>
    </w:p>
    <w:p w:rsidR="00C92AF4" w:rsidRPr="005A27C9" w:rsidRDefault="00C92AF4" w:rsidP="00C92AF4">
      <w:pPr>
        <w:jc w:val="both"/>
        <w:rPr>
          <w:sz w:val="22"/>
          <w:szCs w:val="22"/>
        </w:rPr>
      </w:pPr>
      <w:r w:rsidRPr="00C92AF4">
        <w:t xml:space="preserve"> </w:t>
      </w:r>
      <w:r w:rsidRPr="00C92AF4">
        <w:tab/>
      </w:r>
      <w:r w:rsidRPr="005A27C9">
        <w:rPr>
          <w:sz w:val="22"/>
          <w:szCs w:val="22"/>
        </w:rPr>
        <w:t>По итогам за 3 месяца 2023 года собственные доходы бюджета Берегаевского сельского п</w:t>
      </w:r>
      <w:r w:rsidRPr="005A27C9">
        <w:rPr>
          <w:sz w:val="22"/>
          <w:szCs w:val="22"/>
        </w:rPr>
        <w:t>о</w:t>
      </w:r>
      <w:r w:rsidRPr="005A27C9">
        <w:rPr>
          <w:sz w:val="22"/>
          <w:szCs w:val="22"/>
        </w:rPr>
        <w:t xml:space="preserve">селения составили </w:t>
      </w:r>
      <w:r w:rsidRPr="005A27C9">
        <w:rPr>
          <w:b/>
          <w:bCs/>
          <w:sz w:val="22"/>
          <w:szCs w:val="22"/>
        </w:rPr>
        <w:t>334,8</w:t>
      </w:r>
      <w:r w:rsidRPr="005A27C9">
        <w:rPr>
          <w:sz w:val="22"/>
          <w:szCs w:val="22"/>
        </w:rPr>
        <w:t xml:space="preserve"> тыс. рублей. Плановое задание за 3 месяца 2023 года по собственным д</w:t>
      </w:r>
      <w:r w:rsidRPr="005A27C9">
        <w:rPr>
          <w:sz w:val="22"/>
          <w:szCs w:val="22"/>
        </w:rPr>
        <w:t>о</w:t>
      </w:r>
      <w:r w:rsidRPr="005A27C9">
        <w:rPr>
          <w:sz w:val="22"/>
          <w:szCs w:val="22"/>
        </w:rPr>
        <w:t xml:space="preserve">ходам выполнено на 90,4 %. </w:t>
      </w:r>
    </w:p>
    <w:p w:rsidR="005A27C9" w:rsidRDefault="005A27C9" w:rsidP="00C92AF4">
      <w:pPr>
        <w:rPr>
          <w:sz w:val="22"/>
          <w:szCs w:val="22"/>
        </w:rPr>
      </w:pPr>
    </w:p>
    <w:p w:rsidR="00C92AF4" w:rsidRPr="005A27C9" w:rsidRDefault="00C92AF4" w:rsidP="00C92AF4">
      <w:pPr>
        <w:rPr>
          <w:sz w:val="22"/>
          <w:szCs w:val="22"/>
        </w:rPr>
      </w:pPr>
      <w:r w:rsidRPr="005A27C9">
        <w:rPr>
          <w:sz w:val="22"/>
          <w:szCs w:val="22"/>
        </w:rPr>
        <w:t>Рисунок 1 - Структура налоговых и неналоговых доходов бюджета Берегаевского сельского пос</w:t>
      </w:r>
      <w:r w:rsidRPr="005A27C9">
        <w:rPr>
          <w:sz w:val="22"/>
          <w:szCs w:val="22"/>
        </w:rPr>
        <w:t>е</w:t>
      </w:r>
      <w:r w:rsidRPr="005A27C9">
        <w:rPr>
          <w:sz w:val="22"/>
          <w:szCs w:val="22"/>
        </w:rPr>
        <w:t>ления за 3 месяца 2023 года</w:t>
      </w:r>
    </w:p>
    <w:p w:rsidR="00C92AF4" w:rsidRPr="00C92AF4" w:rsidRDefault="00C92AF4" w:rsidP="00C92AF4">
      <w:r w:rsidRPr="00C92AF4">
        <w:rPr>
          <w:noProof/>
        </w:rPr>
        <w:drawing>
          <wp:inline distT="0" distB="0" distL="0" distR="0" wp14:anchorId="3A255C21" wp14:editId="464C3C06">
            <wp:extent cx="6505575" cy="3267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7C9" w:rsidRPr="005A27C9" w:rsidRDefault="00C92AF4" w:rsidP="00C92AF4">
      <w:pPr>
        <w:rPr>
          <w:sz w:val="22"/>
          <w:szCs w:val="22"/>
          <w:lang w:eastAsia="zh-CN"/>
        </w:rPr>
      </w:pPr>
      <w:r w:rsidRPr="005A27C9">
        <w:rPr>
          <w:sz w:val="22"/>
          <w:szCs w:val="22"/>
          <w:lang w:eastAsia="zh-CN"/>
        </w:rPr>
        <w:t xml:space="preserve">  </w:t>
      </w:r>
      <w:r w:rsidRPr="005A27C9">
        <w:rPr>
          <w:sz w:val="22"/>
          <w:szCs w:val="22"/>
          <w:lang w:eastAsia="zh-CN"/>
        </w:rPr>
        <w:tab/>
      </w:r>
    </w:p>
    <w:p w:rsidR="00C92AF4" w:rsidRPr="005A27C9" w:rsidRDefault="00C92AF4" w:rsidP="00C92AF4">
      <w:pPr>
        <w:rPr>
          <w:sz w:val="22"/>
          <w:szCs w:val="22"/>
          <w:lang w:eastAsia="zh-CN"/>
        </w:rPr>
      </w:pPr>
      <w:r w:rsidRPr="005A27C9">
        <w:rPr>
          <w:sz w:val="22"/>
          <w:szCs w:val="22"/>
          <w:lang w:eastAsia="zh-CN"/>
        </w:rPr>
        <w:t xml:space="preserve">   Наибольший удельный вес:</w:t>
      </w:r>
    </w:p>
    <w:p w:rsidR="00C92AF4" w:rsidRPr="005A27C9" w:rsidRDefault="00C92AF4" w:rsidP="00C92AF4">
      <w:pPr>
        <w:rPr>
          <w:sz w:val="22"/>
          <w:szCs w:val="22"/>
          <w:lang w:eastAsia="zh-CN"/>
        </w:rPr>
      </w:pPr>
      <w:r w:rsidRPr="005A27C9">
        <w:rPr>
          <w:sz w:val="22"/>
          <w:szCs w:val="22"/>
          <w:lang w:eastAsia="zh-CN"/>
        </w:rPr>
        <w:t xml:space="preserve">    - 61,3 %  - акцизы; </w:t>
      </w:r>
    </w:p>
    <w:p w:rsidR="00C92AF4" w:rsidRPr="005A27C9" w:rsidRDefault="00C92AF4" w:rsidP="00C92AF4">
      <w:pPr>
        <w:rPr>
          <w:sz w:val="22"/>
          <w:szCs w:val="22"/>
          <w:lang w:eastAsia="zh-CN"/>
        </w:rPr>
      </w:pPr>
      <w:r w:rsidRPr="005A27C9">
        <w:rPr>
          <w:sz w:val="22"/>
          <w:szCs w:val="22"/>
          <w:lang w:eastAsia="zh-CN"/>
        </w:rPr>
        <w:t xml:space="preserve">    Наименьший удельный вес </w:t>
      </w:r>
    </w:p>
    <w:p w:rsidR="005A27C9" w:rsidRPr="005A27C9" w:rsidRDefault="00C92AF4" w:rsidP="005A27C9">
      <w:pPr>
        <w:rPr>
          <w:sz w:val="22"/>
          <w:szCs w:val="22"/>
          <w:lang w:eastAsia="zh-CN"/>
        </w:rPr>
      </w:pPr>
      <w:r w:rsidRPr="005A27C9">
        <w:rPr>
          <w:sz w:val="22"/>
          <w:szCs w:val="22"/>
          <w:lang w:eastAsia="zh-CN"/>
        </w:rPr>
        <w:t xml:space="preserve">    - 0,2 %    - прочие доходы от использования имущества.</w:t>
      </w:r>
    </w:p>
    <w:p w:rsidR="00C92AF4" w:rsidRPr="00C92AF4" w:rsidRDefault="00C92AF4" w:rsidP="00C92AF4">
      <w:pPr>
        <w:jc w:val="right"/>
        <w:rPr>
          <w:b/>
          <w:lang w:eastAsia="zh-CN"/>
        </w:rPr>
      </w:pPr>
      <w:r w:rsidRPr="00C92AF4">
        <w:rPr>
          <w:b/>
          <w:lang w:eastAsia="zh-CN"/>
        </w:rPr>
        <w:lastRenderedPageBreak/>
        <w:t>Приложение 2</w:t>
      </w:r>
    </w:p>
    <w:p w:rsidR="00C92AF4" w:rsidRPr="00C92AF4" w:rsidRDefault="00C92AF4" w:rsidP="00C92AF4">
      <w:pPr>
        <w:tabs>
          <w:tab w:val="left" w:pos="5760"/>
        </w:tabs>
        <w:jc w:val="right"/>
      </w:pPr>
      <w:r w:rsidRPr="00C92AF4">
        <w:t xml:space="preserve">к постановлению Администрации </w:t>
      </w:r>
    </w:p>
    <w:p w:rsidR="00C92AF4" w:rsidRPr="00C92AF4" w:rsidRDefault="00C92AF4" w:rsidP="00C92AF4">
      <w:pPr>
        <w:tabs>
          <w:tab w:val="left" w:pos="5760"/>
        </w:tabs>
        <w:jc w:val="right"/>
      </w:pPr>
      <w:r w:rsidRPr="00C92AF4">
        <w:t xml:space="preserve">Берегаевского сельского поселения </w:t>
      </w:r>
    </w:p>
    <w:p w:rsidR="00C92AF4" w:rsidRPr="00C92AF4" w:rsidRDefault="00C92AF4" w:rsidP="00C92AF4">
      <w:pPr>
        <w:tabs>
          <w:tab w:val="left" w:pos="3100"/>
        </w:tabs>
        <w:jc w:val="right"/>
        <w:rPr>
          <w:color w:val="000000"/>
        </w:rPr>
      </w:pPr>
      <w:r w:rsidRPr="00C92AF4">
        <w:rPr>
          <w:color w:val="000000"/>
        </w:rPr>
        <w:t>от 10.05.2023  № 40</w:t>
      </w:r>
    </w:p>
    <w:p w:rsidR="00C92AF4" w:rsidRPr="00C92AF4" w:rsidRDefault="00C92AF4" w:rsidP="00C92AF4">
      <w:pPr>
        <w:jc w:val="center"/>
      </w:pPr>
      <w:r w:rsidRPr="00C92AF4">
        <w:t>ОТЧЕТ</w:t>
      </w:r>
    </w:p>
    <w:p w:rsidR="00C92AF4" w:rsidRPr="00C92AF4" w:rsidRDefault="00C92AF4" w:rsidP="00C92AF4">
      <w:pPr>
        <w:jc w:val="center"/>
      </w:pPr>
      <w:r w:rsidRPr="00C92AF4">
        <w:t xml:space="preserve">Объем межбюджетных </w:t>
      </w:r>
      <w:proofErr w:type="gramStart"/>
      <w:r w:rsidRPr="00C92AF4">
        <w:t>трансфертов</w:t>
      </w:r>
      <w:proofErr w:type="gramEnd"/>
      <w:r w:rsidRPr="00C92AF4">
        <w:t xml:space="preserve"> передаваемых бюджету Берегаевского сельского поселения из бюджета Тегульдетского района </w:t>
      </w:r>
      <w:r>
        <w:t>за</w:t>
      </w:r>
      <w:r w:rsidRPr="00C92AF4">
        <w:t xml:space="preserve"> 3 месяца 2023 года</w:t>
      </w:r>
    </w:p>
    <w:tbl>
      <w:tblPr>
        <w:tblW w:w="10773" w:type="dxa"/>
        <w:tblInd w:w="108" w:type="dxa"/>
        <w:tblLayout w:type="fixed"/>
        <w:tblLook w:val="04A0" w:firstRow="1" w:lastRow="0" w:firstColumn="1" w:lastColumn="0" w:noHBand="0" w:noVBand="1"/>
      </w:tblPr>
      <w:tblGrid>
        <w:gridCol w:w="2129"/>
        <w:gridCol w:w="3258"/>
        <w:gridCol w:w="1134"/>
        <w:gridCol w:w="1134"/>
        <w:gridCol w:w="1134"/>
        <w:gridCol w:w="992"/>
        <w:gridCol w:w="992"/>
      </w:tblGrid>
      <w:tr w:rsidR="00C92AF4" w:rsidRPr="00C92AF4" w:rsidTr="005A27C9">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C92AF4" w:rsidRPr="00C92AF4" w:rsidRDefault="00C92AF4" w:rsidP="00C92AF4">
            <w:pPr>
              <w:jc w:val="center"/>
              <w:rPr>
                <w:sz w:val="20"/>
                <w:szCs w:val="20"/>
              </w:rPr>
            </w:pPr>
            <w:r w:rsidRPr="00C92AF4">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2AF4" w:rsidRPr="00C92AF4" w:rsidRDefault="00C92AF4" w:rsidP="00C92AF4">
            <w:pPr>
              <w:jc w:val="center"/>
              <w:rPr>
                <w:sz w:val="20"/>
                <w:szCs w:val="20"/>
              </w:rPr>
            </w:pPr>
            <w:r w:rsidRPr="00C92AF4">
              <w:rPr>
                <w:b/>
                <w:sz w:val="20"/>
                <w:szCs w:val="20"/>
              </w:rPr>
              <w:t>План на 2023</w:t>
            </w:r>
            <w:r w:rsidRPr="00C92AF4">
              <w:rPr>
                <w:sz w:val="20"/>
                <w:szCs w:val="20"/>
              </w:rPr>
              <w:t xml:space="preserve"> </w:t>
            </w: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C92AF4" w:rsidRPr="00C92AF4" w:rsidRDefault="00C92AF4" w:rsidP="00C92AF4">
            <w:pPr>
              <w:jc w:val="center"/>
              <w:rPr>
                <w:b/>
                <w:sz w:val="20"/>
                <w:szCs w:val="20"/>
              </w:rPr>
            </w:pPr>
            <w:r w:rsidRPr="00C92AF4">
              <w:rPr>
                <w:b/>
                <w:sz w:val="20"/>
                <w:szCs w:val="20"/>
              </w:rPr>
              <w:t xml:space="preserve">План </w:t>
            </w:r>
          </w:p>
          <w:p w:rsidR="00C92AF4" w:rsidRPr="00C92AF4" w:rsidRDefault="00C92AF4" w:rsidP="00C92AF4">
            <w:pPr>
              <w:jc w:val="center"/>
              <w:rPr>
                <w:b/>
                <w:sz w:val="20"/>
                <w:szCs w:val="20"/>
              </w:rPr>
            </w:pPr>
            <w:r w:rsidRPr="00C92AF4">
              <w:rPr>
                <w:b/>
                <w:sz w:val="20"/>
                <w:szCs w:val="20"/>
              </w:rPr>
              <w:t>на 3 м</w:t>
            </w:r>
            <w:r w:rsidRPr="00C92AF4">
              <w:rPr>
                <w:b/>
                <w:sz w:val="20"/>
                <w:szCs w:val="20"/>
              </w:rPr>
              <w:t>е</w:t>
            </w:r>
            <w:r w:rsidRPr="00C92AF4">
              <w:rPr>
                <w:b/>
                <w:sz w:val="20"/>
                <w:szCs w:val="20"/>
              </w:rPr>
              <w:t>сяца</w:t>
            </w:r>
          </w:p>
          <w:p w:rsidR="00C92AF4" w:rsidRPr="00C92AF4" w:rsidRDefault="00C92AF4" w:rsidP="00C92AF4">
            <w:pPr>
              <w:jc w:val="center"/>
              <w:rPr>
                <w:b/>
                <w:sz w:val="20"/>
                <w:szCs w:val="20"/>
              </w:rPr>
            </w:pPr>
            <w:r w:rsidRPr="00C92AF4">
              <w:rPr>
                <w:b/>
                <w:sz w:val="20"/>
                <w:szCs w:val="20"/>
              </w:rPr>
              <w:t>2023</w:t>
            </w:r>
          </w:p>
          <w:p w:rsidR="00C92AF4" w:rsidRPr="00C92AF4" w:rsidRDefault="00C92AF4" w:rsidP="00C92AF4">
            <w:pPr>
              <w:jc w:val="center"/>
              <w:rPr>
                <w:b/>
                <w:sz w:val="20"/>
                <w:szCs w:val="20"/>
              </w:rPr>
            </w:pPr>
          </w:p>
          <w:p w:rsidR="00C92AF4" w:rsidRPr="00C92AF4" w:rsidRDefault="00C92AF4" w:rsidP="00C92AF4">
            <w:pPr>
              <w:jc w:val="center"/>
              <w:rPr>
                <w:sz w:val="20"/>
                <w:szCs w:val="20"/>
              </w:rPr>
            </w:pPr>
            <w:r w:rsidRPr="00C92AF4">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C92AF4" w:rsidRPr="00C92AF4" w:rsidRDefault="00C92AF4" w:rsidP="00C92AF4">
            <w:pPr>
              <w:shd w:val="clear" w:color="auto" w:fill="FFFFFF"/>
              <w:jc w:val="center"/>
              <w:rPr>
                <w:b/>
                <w:color w:val="000000"/>
                <w:sz w:val="20"/>
                <w:szCs w:val="20"/>
              </w:rPr>
            </w:pPr>
            <w:r w:rsidRPr="00C92AF4">
              <w:rPr>
                <w:b/>
                <w:color w:val="000000"/>
                <w:sz w:val="20"/>
                <w:szCs w:val="20"/>
              </w:rPr>
              <w:t xml:space="preserve">Факт </w:t>
            </w:r>
          </w:p>
          <w:p w:rsidR="00C92AF4" w:rsidRPr="00C92AF4" w:rsidRDefault="00C92AF4" w:rsidP="00C92AF4">
            <w:pPr>
              <w:shd w:val="clear" w:color="auto" w:fill="FFFFFF"/>
              <w:jc w:val="center"/>
              <w:rPr>
                <w:b/>
                <w:color w:val="000000"/>
                <w:sz w:val="20"/>
                <w:szCs w:val="20"/>
              </w:rPr>
            </w:pPr>
            <w:r w:rsidRPr="00C92AF4">
              <w:rPr>
                <w:b/>
                <w:color w:val="000000"/>
                <w:sz w:val="20"/>
                <w:szCs w:val="20"/>
              </w:rPr>
              <w:t>За 3</w:t>
            </w:r>
            <w:r w:rsidRPr="00C92AF4">
              <w:rPr>
                <w:b/>
                <w:sz w:val="20"/>
                <w:szCs w:val="20"/>
              </w:rPr>
              <w:t xml:space="preserve"> м</w:t>
            </w:r>
            <w:r w:rsidRPr="00C92AF4">
              <w:rPr>
                <w:b/>
                <w:sz w:val="20"/>
                <w:szCs w:val="20"/>
              </w:rPr>
              <w:t>е</w:t>
            </w:r>
            <w:r w:rsidRPr="00C92AF4">
              <w:rPr>
                <w:b/>
                <w:sz w:val="20"/>
                <w:szCs w:val="20"/>
              </w:rPr>
              <w:t>сяца</w:t>
            </w:r>
          </w:p>
          <w:p w:rsidR="00C92AF4" w:rsidRPr="00C92AF4" w:rsidRDefault="00C92AF4" w:rsidP="00C92AF4">
            <w:pPr>
              <w:jc w:val="center"/>
              <w:rPr>
                <w:b/>
                <w:color w:val="000000"/>
                <w:sz w:val="20"/>
                <w:szCs w:val="20"/>
              </w:rPr>
            </w:pPr>
            <w:r w:rsidRPr="00C92AF4">
              <w:rPr>
                <w:b/>
                <w:color w:val="000000"/>
                <w:sz w:val="20"/>
                <w:szCs w:val="20"/>
              </w:rPr>
              <w:t>2023</w:t>
            </w:r>
          </w:p>
          <w:p w:rsidR="00C92AF4" w:rsidRPr="00C92AF4" w:rsidRDefault="00C92AF4" w:rsidP="00C92AF4">
            <w:pPr>
              <w:jc w:val="center"/>
              <w:rPr>
                <w:b/>
                <w:color w:val="000000"/>
                <w:sz w:val="20"/>
                <w:szCs w:val="20"/>
              </w:rPr>
            </w:pPr>
          </w:p>
          <w:p w:rsidR="00C92AF4" w:rsidRPr="00C92AF4" w:rsidRDefault="00C92AF4" w:rsidP="00C92AF4">
            <w:pPr>
              <w:jc w:val="center"/>
              <w:rPr>
                <w:sz w:val="20"/>
                <w:szCs w:val="20"/>
              </w:rPr>
            </w:pPr>
            <w:r w:rsidRPr="00C92AF4">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C92AF4" w:rsidRPr="00C92AF4" w:rsidRDefault="00C92AF4" w:rsidP="00C92AF4">
            <w:pPr>
              <w:jc w:val="center"/>
              <w:rPr>
                <w:b/>
                <w:bCs/>
                <w:color w:val="000000"/>
                <w:sz w:val="20"/>
                <w:szCs w:val="20"/>
              </w:rPr>
            </w:pPr>
            <w:r w:rsidRPr="00C92AF4">
              <w:rPr>
                <w:b/>
                <w:bCs/>
                <w:color w:val="000000"/>
                <w:sz w:val="20"/>
                <w:szCs w:val="20"/>
              </w:rPr>
              <w:t>Испо</w:t>
            </w:r>
            <w:r w:rsidRPr="00C92AF4">
              <w:rPr>
                <w:b/>
                <w:bCs/>
                <w:color w:val="000000"/>
                <w:sz w:val="20"/>
                <w:szCs w:val="20"/>
              </w:rPr>
              <w:t>л</w:t>
            </w:r>
            <w:r w:rsidRPr="00C92AF4">
              <w:rPr>
                <w:b/>
                <w:bCs/>
                <w:color w:val="000000"/>
                <w:sz w:val="20"/>
                <w:szCs w:val="20"/>
              </w:rPr>
              <w:t>нение к плану на 3 м</w:t>
            </w:r>
            <w:r w:rsidRPr="00C92AF4">
              <w:rPr>
                <w:b/>
                <w:bCs/>
                <w:color w:val="000000"/>
                <w:sz w:val="20"/>
                <w:szCs w:val="20"/>
              </w:rPr>
              <w:t>е</w:t>
            </w:r>
            <w:r w:rsidRPr="00C92AF4">
              <w:rPr>
                <w:b/>
                <w:bCs/>
                <w:color w:val="000000"/>
                <w:sz w:val="20"/>
                <w:szCs w:val="20"/>
              </w:rPr>
              <w:t>сяца</w:t>
            </w:r>
          </w:p>
          <w:p w:rsidR="00C92AF4" w:rsidRPr="00C92AF4" w:rsidRDefault="00C92AF4" w:rsidP="00C92AF4">
            <w:pPr>
              <w:jc w:val="center"/>
              <w:rPr>
                <w:b/>
                <w:bCs/>
                <w:color w:val="000000"/>
                <w:sz w:val="20"/>
                <w:szCs w:val="20"/>
              </w:rPr>
            </w:pPr>
            <w:r w:rsidRPr="00C92AF4">
              <w:rPr>
                <w:b/>
                <w:bCs/>
                <w:color w:val="000000"/>
                <w:sz w:val="20"/>
                <w:szCs w:val="20"/>
              </w:rPr>
              <w:t>2023</w:t>
            </w:r>
          </w:p>
          <w:p w:rsidR="00C92AF4" w:rsidRPr="00C92AF4" w:rsidRDefault="00C92AF4" w:rsidP="00C92AF4">
            <w:pPr>
              <w:jc w:val="center"/>
              <w:rPr>
                <w:b/>
                <w:sz w:val="20"/>
                <w:szCs w:val="20"/>
              </w:rPr>
            </w:pPr>
            <w:r w:rsidRPr="00C92AF4">
              <w:rPr>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92AF4" w:rsidRPr="00C92AF4" w:rsidRDefault="00C92AF4" w:rsidP="00C92AF4">
            <w:pPr>
              <w:rPr>
                <w:b/>
                <w:sz w:val="20"/>
                <w:szCs w:val="20"/>
              </w:rPr>
            </w:pPr>
          </w:p>
          <w:p w:rsidR="00C92AF4" w:rsidRPr="00C92AF4" w:rsidRDefault="00C92AF4" w:rsidP="00C92AF4">
            <w:pPr>
              <w:jc w:val="center"/>
              <w:rPr>
                <w:b/>
                <w:sz w:val="20"/>
                <w:szCs w:val="20"/>
              </w:rPr>
            </w:pPr>
            <w:r w:rsidRPr="00C92AF4">
              <w:rPr>
                <w:b/>
                <w:sz w:val="20"/>
                <w:szCs w:val="20"/>
              </w:rPr>
              <w:t>Удел</w:t>
            </w:r>
            <w:r w:rsidRPr="00C92AF4">
              <w:rPr>
                <w:b/>
                <w:sz w:val="20"/>
                <w:szCs w:val="20"/>
              </w:rPr>
              <w:t>ь</w:t>
            </w:r>
            <w:r w:rsidRPr="00C92AF4">
              <w:rPr>
                <w:b/>
                <w:sz w:val="20"/>
                <w:szCs w:val="20"/>
              </w:rPr>
              <w:t xml:space="preserve">ный вес </w:t>
            </w:r>
          </w:p>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p>
          <w:p w:rsidR="00C92AF4" w:rsidRPr="00C92AF4" w:rsidRDefault="00C92AF4" w:rsidP="00C92AF4">
            <w:pPr>
              <w:jc w:val="center"/>
              <w:rPr>
                <w:b/>
                <w:sz w:val="20"/>
                <w:szCs w:val="20"/>
              </w:rPr>
            </w:pPr>
            <w:r w:rsidRPr="00C92AF4">
              <w:rPr>
                <w:b/>
                <w:sz w:val="20"/>
                <w:szCs w:val="20"/>
              </w:rPr>
              <w:t>%</w:t>
            </w:r>
          </w:p>
        </w:tc>
      </w:tr>
      <w:tr w:rsidR="00C92AF4" w:rsidRPr="00C92AF4" w:rsidTr="005A27C9">
        <w:trPr>
          <w:trHeight w:val="255"/>
        </w:trPr>
        <w:tc>
          <w:tcPr>
            <w:tcW w:w="2129" w:type="dxa"/>
            <w:tcBorders>
              <w:top w:val="single" w:sz="4" w:space="0" w:color="auto"/>
              <w:left w:val="single" w:sz="4" w:space="0" w:color="auto"/>
              <w:bottom w:val="single" w:sz="4" w:space="0" w:color="auto"/>
              <w:right w:val="single" w:sz="4" w:space="0" w:color="auto"/>
            </w:tcBorders>
            <w:noWrap/>
            <w:vAlign w:val="bottom"/>
            <w:hideMark/>
          </w:tcPr>
          <w:p w:rsidR="00C92AF4" w:rsidRPr="00C92AF4" w:rsidRDefault="00C92AF4" w:rsidP="00C92AF4">
            <w:pPr>
              <w:jc w:val="center"/>
              <w:rPr>
                <w:sz w:val="20"/>
                <w:szCs w:val="20"/>
              </w:rPr>
            </w:pPr>
            <w:r w:rsidRPr="00C92AF4">
              <w:rPr>
                <w:sz w:val="20"/>
                <w:szCs w:val="20"/>
              </w:rPr>
              <w:t>1</w:t>
            </w:r>
          </w:p>
        </w:tc>
        <w:tc>
          <w:tcPr>
            <w:tcW w:w="3258" w:type="dxa"/>
            <w:tcBorders>
              <w:top w:val="single" w:sz="4" w:space="0" w:color="auto"/>
              <w:left w:val="nil"/>
              <w:bottom w:val="single" w:sz="4" w:space="0" w:color="auto"/>
              <w:right w:val="single" w:sz="4" w:space="0" w:color="auto"/>
            </w:tcBorders>
            <w:vAlign w:val="bottom"/>
            <w:hideMark/>
          </w:tcPr>
          <w:p w:rsidR="00C92AF4" w:rsidRPr="00C92AF4" w:rsidRDefault="00C92AF4" w:rsidP="00C92AF4">
            <w:pPr>
              <w:jc w:val="center"/>
              <w:rPr>
                <w:sz w:val="20"/>
                <w:szCs w:val="20"/>
              </w:rPr>
            </w:pPr>
            <w:r w:rsidRPr="00C92AF4">
              <w:rPr>
                <w:sz w:val="20"/>
                <w:szCs w:val="20"/>
              </w:rPr>
              <w:t>2</w:t>
            </w:r>
          </w:p>
        </w:tc>
        <w:tc>
          <w:tcPr>
            <w:tcW w:w="1134" w:type="dxa"/>
            <w:tcBorders>
              <w:top w:val="single" w:sz="4" w:space="0" w:color="auto"/>
              <w:left w:val="nil"/>
              <w:bottom w:val="single" w:sz="4" w:space="0" w:color="auto"/>
              <w:right w:val="single" w:sz="4" w:space="0" w:color="auto"/>
            </w:tcBorders>
            <w:noWrap/>
            <w:vAlign w:val="bottom"/>
            <w:hideMark/>
          </w:tcPr>
          <w:p w:rsidR="00C92AF4" w:rsidRPr="00C92AF4" w:rsidRDefault="00C92AF4" w:rsidP="00C92AF4">
            <w:pPr>
              <w:jc w:val="center"/>
              <w:rPr>
                <w:sz w:val="20"/>
                <w:szCs w:val="20"/>
              </w:rPr>
            </w:pPr>
            <w:r w:rsidRPr="00C92AF4">
              <w:rPr>
                <w:sz w:val="20"/>
                <w:szCs w:val="20"/>
              </w:rPr>
              <w:t>3</w:t>
            </w:r>
          </w:p>
        </w:tc>
        <w:tc>
          <w:tcPr>
            <w:tcW w:w="1134" w:type="dxa"/>
            <w:tcBorders>
              <w:top w:val="single" w:sz="4" w:space="0" w:color="auto"/>
              <w:left w:val="nil"/>
              <w:bottom w:val="single" w:sz="4" w:space="0" w:color="auto"/>
              <w:right w:val="single" w:sz="4" w:space="0" w:color="auto"/>
            </w:tcBorders>
            <w:vAlign w:val="bottom"/>
          </w:tcPr>
          <w:p w:rsidR="00C92AF4" w:rsidRPr="00C92AF4" w:rsidRDefault="00C92AF4" w:rsidP="00C92AF4">
            <w:pPr>
              <w:jc w:val="center"/>
              <w:rPr>
                <w:sz w:val="20"/>
                <w:szCs w:val="20"/>
              </w:rPr>
            </w:pPr>
            <w:r w:rsidRPr="00C92AF4">
              <w:rPr>
                <w:sz w:val="20"/>
                <w:szCs w:val="20"/>
              </w:rPr>
              <w:t>4</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r w:rsidRPr="00C92AF4">
              <w:rPr>
                <w:sz w:val="20"/>
                <w:szCs w:val="20"/>
              </w:rPr>
              <w:t>5</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r w:rsidRPr="00C92AF4">
              <w:rPr>
                <w:sz w:val="20"/>
                <w:szCs w:val="20"/>
              </w:rPr>
              <w:t>6</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sz w:val="20"/>
                <w:szCs w:val="20"/>
              </w:rPr>
            </w:pPr>
            <w:r w:rsidRPr="00C92AF4">
              <w:rPr>
                <w:sz w:val="20"/>
                <w:szCs w:val="20"/>
              </w:rPr>
              <w:t>7</w:t>
            </w:r>
          </w:p>
        </w:tc>
      </w:tr>
      <w:tr w:rsidR="00C92AF4" w:rsidRPr="00C92AF4" w:rsidTr="005A27C9">
        <w:trPr>
          <w:trHeight w:val="429"/>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200 00000 00 0000 000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БЕЗВОЗМЕЗДНЫЕ ПОСТУ</w:t>
            </w:r>
            <w:r w:rsidRPr="00C92AF4">
              <w:rPr>
                <w:b/>
                <w:bCs/>
                <w:sz w:val="20"/>
                <w:szCs w:val="20"/>
              </w:rPr>
              <w:t>П</w:t>
            </w:r>
            <w:r w:rsidRPr="00C92AF4">
              <w:rPr>
                <w:b/>
                <w:bCs/>
                <w:sz w:val="20"/>
                <w:szCs w:val="20"/>
              </w:rPr>
              <w:t>ЛЕНИЯ</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17086,2</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4191,4</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4099,2</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97,8</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100</w:t>
            </w:r>
          </w:p>
        </w:tc>
      </w:tr>
      <w:tr w:rsidR="00C92AF4" w:rsidRPr="00C92AF4" w:rsidTr="005A27C9">
        <w:trPr>
          <w:trHeight w:val="945"/>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Безвозмездные поступления от других бюджетов бюджетной с</w:t>
            </w:r>
            <w:r w:rsidRPr="00C92AF4">
              <w:rPr>
                <w:bCs/>
                <w:sz w:val="20"/>
                <w:szCs w:val="20"/>
              </w:rPr>
              <w:t>и</w:t>
            </w:r>
            <w:r w:rsidRPr="00C92AF4">
              <w:rPr>
                <w:bCs/>
                <w:sz w:val="20"/>
                <w:szCs w:val="20"/>
              </w:rPr>
              <w:t>стемы Российской Федерации</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17526,7</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4631,9</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color w:val="000000"/>
                <w:sz w:val="20"/>
                <w:szCs w:val="20"/>
              </w:rPr>
            </w:pPr>
          </w:p>
          <w:p w:rsidR="00C92AF4" w:rsidRPr="00C92AF4" w:rsidRDefault="00C92AF4" w:rsidP="00C92AF4">
            <w:pPr>
              <w:jc w:val="center"/>
              <w:rPr>
                <w:bCs/>
                <w:color w:val="000000"/>
                <w:sz w:val="20"/>
                <w:szCs w:val="20"/>
              </w:rPr>
            </w:pPr>
          </w:p>
          <w:p w:rsidR="00C92AF4" w:rsidRPr="00C92AF4" w:rsidRDefault="00C92AF4" w:rsidP="00C92AF4">
            <w:pPr>
              <w:jc w:val="center"/>
              <w:rPr>
                <w:bCs/>
                <w:color w:val="000000"/>
                <w:sz w:val="20"/>
                <w:szCs w:val="20"/>
              </w:rPr>
            </w:pPr>
            <w:r w:rsidRPr="00C92AF4">
              <w:rPr>
                <w:bCs/>
                <w:color w:val="000000"/>
                <w:sz w:val="20"/>
                <w:szCs w:val="20"/>
              </w:rPr>
              <w:t>4539,7</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98,0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110,7</w:t>
            </w:r>
          </w:p>
        </w:tc>
      </w:tr>
      <w:tr w:rsidR="00C92AF4" w:rsidRPr="00C92AF4" w:rsidTr="005A27C9">
        <w:trPr>
          <w:trHeight w:val="630"/>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 xml:space="preserve">Дотации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color w:val="000000"/>
                <w:sz w:val="20"/>
                <w:szCs w:val="20"/>
              </w:rPr>
            </w:pPr>
            <w:r w:rsidRPr="00C92AF4">
              <w:rPr>
                <w:b/>
                <w:bCs/>
                <w:color w:val="000000"/>
                <w:sz w:val="20"/>
                <w:szCs w:val="20"/>
              </w:rPr>
              <w:t>4077,9</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color w:val="000000"/>
                <w:sz w:val="20"/>
                <w:szCs w:val="20"/>
              </w:rPr>
            </w:pPr>
            <w:r w:rsidRPr="00C92AF4">
              <w:rPr>
                <w:b/>
                <w:bCs/>
                <w:color w:val="000000"/>
                <w:sz w:val="20"/>
                <w:szCs w:val="20"/>
              </w:rPr>
              <w:t>1019,5</w:t>
            </w:r>
          </w:p>
        </w:tc>
        <w:tc>
          <w:tcPr>
            <w:tcW w:w="1134" w:type="dxa"/>
            <w:tcBorders>
              <w:top w:val="nil"/>
              <w:left w:val="nil"/>
              <w:bottom w:val="single" w:sz="4" w:space="0" w:color="auto"/>
              <w:right w:val="single" w:sz="4" w:space="0" w:color="auto"/>
            </w:tcBorders>
          </w:tcPr>
          <w:p w:rsidR="00C92AF4" w:rsidRPr="00C92AF4" w:rsidRDefault="00C92AF4" w:rsidP="00C92AF4">
            <w:pP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1019,5</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100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color w:val="000000"/>
                <w:sz w:val="20"/>
                <w:szCs w:val="20"/>
              </w:rPr>
            </w:pPr>
          </w:p>
          <w:p w:rsidR="00C92AF4" w:rsidRPr="00C92AF4" w:rsidRDefault="00C92AF4" w:rsidP="00C92AF4">
            <w:pPr>
              <w:jc w:val="center"/>
              <w:rPr>
                <w:b/>
                <w:bCs/>
                <w:color w:val="000000"/>
                <w:sz w:val="20"/>
                <w:szCs w:val="20"/>
              </w:rPr>
            </w:pPr>
            <w:r w:rsidRPr="00C92AF4">
              <w:rPr>
                <w:b/>
                <w:bCs/>
                <w:color w:val="000000"/>
                <w:sz w:val="20"/>
                <w:szCs w:val="20"/>
              </w:rPr>
              <w:t>24,9</w:t>
            </w:r>
          </w:p>
        </w:tc>
      </w:tr>
      <w:tr w:rsidR="00C92AF4" w:rsidRPr="00C92AF4" w:rsidTr="005A27C9">
        <w:trPr>
          <w:trHeight w:val="573"/>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sz w:val="20"/>
                <w:szCs w:val="20"/>
              </w:rPr>
            </w:pPr>
            <w:r w:rsidRPr="00C92AF4">
              <w:rPr>
                <w:sz w:val="20"/>
                <w:szCs w:val="20"/>
              </w:rPr>
              <w:t>Дотации бюджетам сельских пос</w:t>
            </w:r>
            <w:r w:rsidRPr="00C92AF4">
              <w:rPr>
                <w:sz w:val="20"/>
                <w:szCs w:val="20"/>
              </w:rPr>
              <w:t>е</w:t>
            </w:r>
            <w:r w:rsidRPr="00C92AF4">
              <w:rPr>
                <w:sz w:val="20"/>
                <w:szCs w:val="20"/>
              </w:rPr>
              <w:t>лений на выравнивание уровня бюджетной обеспеченности</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sz w:val="20"/>
                <w:szCs w:val="20"/>
              </w:rPr>
            </w:pPr>
            <w:r w:rsidRPr="00C92AF4">
              <w:rPr>
                <w:sz w:val="20"/>
                <w:szCs w:val="20"/>
              </w:rPr>
              <w:t>4077,9</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sz w:val="20"/>
                <w:szCs w:val="20"/>
              </w:rPr>
            </w:pPr>
            <w:r w:rsidRPr="00C92AF4">
              <w:rPr>
                <w:sz w:val="20"/>
                <w:szCs w:val="20"/>
              </w:rPr>
              <w:t>1019,5</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1019,5</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100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sz w:val="20"/>
                <w:szCs w:val="20"/>
              </w:rPr>
            </w:pPr>
          </w:p>
          <w:p w:rsidR="00C92AF4" w:rsidRPr="00C92AF4" w:rsidRDefault="00C92AF4" w:rsidP="00C92AF4">
            <w:pPr>
              <w:jc w:val="center"/>
              <w:rPr>
                <w:sz w:val="20"/>
                <w:szCs w:val="20"/>
              </w:rPr>
            </w:pPr>
            <w:r w:rsidRPr="00C92AF4">
              <w:rPr>
                <w:sz w:val="20"/>
                <w:szCs w:val="20"/>
              </w:rPr>
              <w:t>24,9</w:t>
            </w:r>
          </w:p>
        </w:tc>
      </w:tr>
      <w:tr w:rsidR="00C92AF4" w:rsidRPr="00C92AF4" w:rsidTr="005A27C9">
        <w:trPr>
          <w:trHeight w:val="516"/>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4164,5</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2025,7</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2025,7</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100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49,4</w:t>
            </w:r>
          </w:p>
        </w:tc>
      </w:tr>
      <w:tr w:rsidR="00C92AF4" w:rsidRPr="00C92AF4" w:rsidTr="005A27C9">
        <w:trPr>
          <w:trHeight w:val="516"/>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202 30024 10 0000 150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Субвенции бюджетам сельских поселений на выполнение перед</w:t>
            </w:r>
            <w:r w:rsidRPr="00C92AF4">
              <w:rPr>
                <w:bCs/>
                <w:sz w:val="20"/>
                <w:szCs w:val="20"/>
              </w:rPr>
              <w:t>а</w:t>
            </w:r>
            <w:r w:rsidRPr="00C92AF4">
              <w:rPr>
                <w:bCs/>
                <w:sz w:val="20"/>
                <w:szCs w:val="20"/>
              </w:rPr>
              <w:t>ваемых полномочий субъектов Российской Федерации</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1980,0</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Cs/>
                <w:sz w:val="20"/>
                <w:szCs w:val="20"/>
              </w:rPr>
            </w:pPr>
            <w:r w:rsidRPr="00C92AF4">
              <w:rPr>
                <w:bCs/>
                <w:sz w:val="20"/>
                <w:szCs w:val="20"/>
              </w:rPr>
              <w:t>1980,0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1980,0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48,3</w:t>
            </w:r>
          </w:p>
        </w:tc>
      </w:tr>
      <w:tr w:rsidR="00C92AF4" w:rsidRPr="00C92AF4" w:rsidTr="005A27C9">
        <w:trPr>
          <w:trHeight w:val="516"/>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sz w:val="20"/>
                <w:szCs w:val="20"/>
              </w:rPr>
              <w:t>202 35082 10 0000 150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shd w:val="clear" w:color="auto" w:fill="FFFFFF"/>
              </w:rPr>
              <w:t>Субвенции бюджетам сел</w:t>
            </w:r>
            <w:r w:rsidRPr="00C92AF4">
              <w:rPr>
                <w:shd w:val="clear" w:color="auto" w:fill="FFFFFF"/>
              </w:rPr>
              <w:t>ь</w:t>
            </w:r>
            <w:r w:rsidRPr="00C92AF4">
              <w:rPr>
                <w:shd w:val="clear" w:color="auto" w:fill="FFFFFF"/>
              </w:rPr>
              <w:t>ских поселений на пред</w:t>
            </w:r>
            <w:r w:rsidRPr="00C92AF4">
              <w:rPr>
                <w:shd w:val="clear" w:color="auto" w:fill="FFFFFF"/>
              </w:rPr>
              <w:t>о</w:t>
            </w:r>
            <w:r w:rsidRPr="00C92AF4">
              <w:rPr>
                <w:shd w:val="clear" w:color="auto" w:fill="FFFFFF"/>
              </w:rPr>
              <w:t>ставление жилых помещений детям – сиротам,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1988,8</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Cs/>
                <w:sz w:val="20"/>
                <w:szCs w:val="20"/>
              </w:rPr>
            </w:pPr>
            <w:r w:rsidRPr="00C92AF4">
              <w:rPr>
                <w:bCs/>
                <w:sz w:val="20"/>
                <w:szCs w:val="20"/>
              </w:rPr>
              <w:t>0,0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r>
      <w:tr w:rsidR="00C92AF4" w:rsidRPr="00C92AF4" w:rsidTr="005A27C9">
        <w:trPr>
          <w:trHeight w:val="671"/>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Субвенции бюджетам сельских поселений  на осуществление пе</w:t>
            </w:r>
            <w:r w:rsidRPr="00C92AF4">
              <w:rPr>
                <w:bCs/>
                <w:sz w:val="20"/>
                <w:szCs w:val="20"/>
              </w:rPr>
              <w:t>р</w:t>
            </w:r>
            <w:r w:rsidRPr="00C92AF4">
              <w:rPr>
                <w:bCs/>
                <w:sz w:val="20"/>
                <w:szCs w:val="20"/>
              </w:rPr>
              <w:t>вичного воинского учета на терр</w:t>
            </w:r>
            <w:r w:rsidRPr="00C92AF4">
              <w:rPr>
                <w:bCs/>
                <w:sz w:val="20"/>
                <w:szCs w:val="20"/>
              </w:rPr>
              <w:t>и</w:t>
            </w:r>
            <w:r w:rsidRPr="00C92AF4">
              <w:rPr>
                <w:bCs/>
                <w:sz w:val="20"/>
                <w:szCs w:val="20"/>
              </w:rPr>
              <w:t>ториях,  где отсутствует военный комиссариат</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195,7</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Cs/>
                <w:sz w:val="20"/>
                <w:szCs w:val="20"/>
              </w:rPr>
            </w:pPr>
            <w:r w:rsidRPr="00C92AF4">
              <w:rPr>
                <w:bCs/>
                <w:sz w:val="20"/>
                <w:szCs w:val="20"/>
              </w:rPr>
              <w:t>45,7</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45,7</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1,1</w:t>
            </w:r>
          </w:p>
        </w:tc>
      </w:tr>
      <w:tr w:rsidR="00C92AF4" w:rsidRPr="00C92AF4" w:rsidTr="005A27C9">
        <w:trPr>
          <w:trHeight w:val="367"/>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202 40000 00 0000 150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Иные межбюджетные трансфе</w:t>
            </w:r>
            <w:r w:rsidRPr="00C92AF4">
              <w:rPr>
                <w:b/>
                <w:bCs/>
                <w:sz w:val="20"/>
                <w:szCs w:val="20"/>
              </w:rPr>
              <w:t>р</w:t>
            </w:r>
            <w:r w:rsidRPr="00C92AF4">
              <w:rPr>
                <w:b/>
                <w:bCs/>
                <w:sz w:val="20"/>
                <w:szCs w:val="20"/>
              </w:rPr>
              <w:t>ты</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9284,3</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1586,7</w:t>
            </w:r>
          </w:p>
        </w:tc>
        <w:tc>
          <w:tcPr>
            <w:tcW w:w="1134"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1494,5</w:t>
            </w:r>
          </w:p>
        </w:tc>
        <w:tc>
          <w:tcPr>
            <w:tcW w:w="992" w:type="dxa"/>
            <w:tcBorders>
              <w:top w:val="nil"/>
              <w:left w:val="nil"/>
              <w:bottom w:val="single" w:sz="4" w:space="0" w:color="auto"/>
              <w:right w:val="single" w:sz="4" w:space="0" w:color="auto"/>
            </w:tcBorders>
            <w:hideMark/>
          </w:tcPr>
          <w:p w:rsidR="00C92AF4" w:rsidRPr="00C92AF4" w:rsidRDefault="00C92AF4" w:rsidP="00C92AF4">
            <w:pPr>
              <w:jc w:val="center"/>
              <w:rPr>
                <w:b/>
                <w:bCs/>
                <w:sz w:val="20"/>
                <w:szCs w:val="20"/>
              </w:rPr>
            </w:pPr>
            <w:r w:rsidRPr="00C92AF4">
              <w:rPr>
                <w:b/>
                <w:bCs/>
                <w:sz w:val="20"/>
                <w:szCs w:val="20"/>
              </w:rPr>
              <w:t>94,2</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r w:rsidRPr="00C92AF4">
              <w:rPr>
                <w:b/>
                <w:bCs/>
                <w:sz w:val="20"/>
                <w:szCs w:val="20"/>
              </w:rPr>
              <w:t>36,5</w:t>
            </w:r>
          </w:p>
        </w:tc>
      </w:tr>
      <w:tr w:rsidR="00C92AF4" w:rsidRPr="00C92AF4" w:rsidTr="005A27C9">
        <w:trPr>
          <w:trHeight w:val="889"/>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202 45160 00 0000 150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Межбюджетные трансферты, передаваемые бюджетам на пр</w:t>
            </w:r>
            <w:r w:rsidRPr="00C92AF4">
              <w:rPr>
                <w:b/>
                <w:bCs/>
                <w:sz w:val="20"/>
                <w:szCs w:val="20"/>
              </w:rPr>
              <w:t>о</w:t>
            </w:r>
            <w:r w:rsidRPr="00C92AF4">
              <w:rPr>
                <w:b/>
                <w:bCs/>
                <w:sz w:val="20"/>
                <w:szCs w:val="20"/>
              </w:rPr>
              <w:t>ведение Всероссийского форума профессиональной ориентации "</w:t>
            </w:r>
            <w:proofErr w:type="spellStart"/>
            <w:r w:rsidRPr="00C92AF4">
              <w:rPr>
                <w:b/>
                <w:bCs/>
                <w:sz w:val="20"/>
                <w:szCs w:val="20"/>
              </w:rPr>
              <w:t>ПроеКТОриЯ</w:t>
            </w:r>
            <w:proofErr w:type="spellEnd"/>
            <w:r w:rsidRPr="00C92AF4">
              <w:rPr>
                <w:b/>
                <w:bCs/>
                <w:sz w:val="20"/>
                <w:szCs w:val="20"/>
              </w:rPr>
              <w:t>"</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20,0</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sz w:val="20"/>
                <w:szCs w:val="20"/>
              </w:rPr>
            </w:pPr>
            <w:r w:rsidRPr="00C92AF4">
              <w:rPr>
                <w:b/>
                <w:bCs/>
                <w:sz w:val="20"/>
                <w:szCs w:val="20"/>
              </w:rPr>
              <w:t>0,0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0,0</w:t>
            </w:r>
          </w:p>
        </w:tc>
      </w:tr>
      <w:tr w:rsidR="00C92AF4" w:rsidRPr="00C92AF4" w:rsidTr="005A27C9">
        <w:trPr>
          <w:trHeight w:val="683"/>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Cs/>
                <w:sz w:val="20"/>
                <w:szCs w:val="20"/>
              </w:rPr>
              <w:t>Межбюджетные трансферты, п</w:t>
            </w:r>
            <w:r w:rsidRPr="00C92AF4">
              <w:rPr>
                <w:bCs/>
                <w:sz w:val="20"/>
                <w:szCs w:val="20"/>
              </w:rPr>
              <w:t>е</w:t>
            </w:r>
            <w:r w:rsidRPr="00C92AF4">
              <w:rPr>
                <w:bCs/>
                <w:sz w:val="20"/>
                <w:szCs w:val="20"/>
              </w:rPr>
              <w:t>редаваемые бюджетам сельских поселений на проведение Всеро</w:t>
            </w:r>
            <w:r w:rsidRPr="00C92AF4">
              <w:rPr>
                <w:bCs/>
                <w:sz w:val="20"/>
                <w:szCs w:val="20"/>
              </w:rPr>
              <w:t>с</w:t>
            </w:r>
            <w:r w:rsidRPr="00C92AF4">
              <w:rPr>
                <w:bCs/>
                <w:sz w:val="20"/>
                <w:szCs w:val="20"/>
              </w:rPr>
              <w:t>сийского форума профессионал</w:t>
            </w:r>
            <w:r w:rsidRPr="00C92AF4">
              <w:rPr>
                <w:bCs/>
                <w:sz w:val="20"/>
                <w:szCs w:val="20"/>
              </w:rPr>
              <w:t>ь</w:t>
            </w:r>
            <w:r w:rsidRPr="00C92AF4">
              <w:rPr>
                <w:bCs/>
                <w:sz w:val="20"/>
                <w:szCs w:val="20"/>
              </w:rPr>
              <w:t>ной ориентации "</w:t>
            </w:r>
            <w:proofErr w:type="spellStart"/>
            <w:r w:rsidRPr="00C92AF4">
              <w:rPr>
                <w:bCs/>
                <w:sz w:val="20"/>
                <w:szCs w:val="20"/>
              </w:rPr>
              <w:t>ПроеКТОриЯ</w:t>
            </w:r>
            <w:proofErr w:type="spellEnd"/>
            <w:r w:rsidRPr="00C92AF4">
              <w:rPr>
                <w:bCs/>
                <w:sz w:val="20"/>
                <w:szCs w:val="20"/>
              </w:rPr>
              <w:t>"</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20,0</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Cs/>
                <w:sz w:val="20"/>
                <w:szCs w:val="20"/>
              </w:rPr>
            </w:pPr>
            <w:r w:rsidRPr="00C92AF4">
              <w:rPr>
                <w:bCs/>
                <w:sz w:val="20"/>
                <w:szCs w:val="20"/>
              </w:rPr>
              <w:t>0,0</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r>
      <w:tr w:rsidR="00C92AF4" w:rsidRPr="00C92AF4" w:rsidTr="005A27C9">
        <w:trPr>
          <w:trHeight w:val="516"/>
        </w:trPr>
        <w:tc>
          <w:tcPr>
            <w:tcW w:w="2129" w:type="dxa"/>
            <w:tcBorders>
              <w:top w:val="nil"/>
              <w:left w:val="single" w:sz="4" w:space="0" w:color="auto"/>
              <w:bottom w:val="single" w:sz="4" w:space="0" w:color="auto"/>
              <w:right w:val="single" w:sz="4" w:space="0" w:color="auto"/>
            </w:tcBorders>
            <w:noWrap/>
            <w:vAlign w:val="center"/>
            <w:hideMark/>
          </w:tcPr>
          <w:p w:rsidR="00C92AF4" w:rsidRPr="00C92AF4" w:rsidRDefault="00C92AF4" w:rsidP="00C92AF4">
            <w:pPr>
              <w:rPr>
                <w:bCs/>
                <w:sz w:val="20"/>
                <w:szCs w:val="20"/>
              </w:rPr>
            </w:pPr>
            <w:r w:rsidRPr="00C92AF4">
              <w:rPr>
                <w:b/>
                <w:bCs/>
                <w:sz w:val="20"/>
                <w:szCs w:val="20"/>
              </w:rPr>
              <w:lastRenderedPageBreak/>
              <w:t>202 49999 00 0000 150</w:t>
            </w:r>
          </w:p>
        </w:tc>
        <w:tc>
          <w:tcPr>
            <w:tcW w:w="3258" w:type="dxa"/>
            <w:tcBorders>
              <w:top w:val="nil"/>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Прочие межбюджетные тран</w:t>
            </w:r>
            <w:r w:rsidRPr="00C92AF4">
              <w:rPr>
                <w:b/>
                <w:bCs/>
                <w:sz w:val="20"/>
                <w:szCs w:val="20"/>
              </w:rPr>
              <w:t>с</w:t>
            </w:r>
            <w:r w:rsidRPr="00C92AF4">
              <w:rPr>
                <w:b/>
                <w:bCs/>
                <w:sz w:val="20"/>
                <w:szCs w:val="20"/>
              </w:rPr>
              <w:t>ферты, передаваемые бюджетам поселений</w:t>
            </w:r>
          </w:p>
        </w:tc>
        <w:tc>
          <w:tcPr>
            <w:tcW w:w="1134" w:type="dxa"/>
            <w:tcBorders>
              <w:top w:val="nil"/>
              <w:left w:val="nil"/>
              <w:bottom w:val="single" w:sz="4" w:space="0" w:color="auto"/>
              <w:right w:val="single" w:sz="4" w:space="0" w:color="auto"/>
            </w:tcBorders>
            <w:noWrap/>
            <w:vAlign w:val="center"/>
            <w:hideMark/>
          </w:tcPr>
          <w:p w:rsidR="00C92AF4" w:rsidRPr="00C92AF4" w:rsidRDefault="00C92AF4" w:rsidP="00C92AF4">
            <w:pPr>
              <w:jc w:val="center"/>
              <w:rPr>
                <w:b/>
                <w:bCs/>
                <w:color w:val="000000"/>
                <w:sz w:val="20"/>
                <w:szCs w:val="20"/>
              </w:rPr>
            </w:pPr>
            <w:r w:rsidRPr="00C92AF4">
              <w:rPr>
                <w:b/>
                <w:bCs/>
                <w:color w:val="000000"/>
                <w:sz w:val="20"/>
                <w:szCs w:val="20"/>
              </w:rPr>
              <w:t>9264,3</w:t>
            </w:r>
          </w:p>
        </w:tc>
        <w:tc>
          <w:tcPr>
            <w:tcW w:w="1134" w:type="dxa"/>
            <w:tcBorders>
              <w:top w:val="nil"/>
              <w:left w:val="nil"/>
              <w:bottom w:val="single" w:sz="4" w:space="0" w:color="auto"/>
              <w:right w:val="single" w:sz="4" w:space="0" w:color="auto"/>
            </w:tcBorders>
            <w:vAlign w:val="center"/>
            <w:hideMark/>
          </w:tcPr>
          <w:p w:rsidR="00C92AF4" w:rsidRPr="00C92AF4" w:rsidRDefault="00C92AF4" w:rsidP="00C92AF4">
            <w:pPr>
              <w:jc w:val="center"/>
              <w:rPr>
                <w:b/>
                <w:bCs/>
                <w:color w:val="000000"/>
                <w:sz w:val="20"/>
                <w:szCs w:val="20"/>
              </w:rPr>
            </w:pPr>
            <w:r w:rsidRPr="00C92AF4">
              <w:rPr>
                <w:b/>
                <w:bCs/>
                <w:color w:val="000000"/>
                <w:sz w:val="20"/>
                <w:szCs w:val="20"/>
              </w:rPr>
              <w:t>1586,7</w:t>
            </w:r>
          </w:p>
        </w:tc>
        <w:tc>
          <w:tcPr>
            <w:tcW w:w="1134"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1494,5</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94,2</w:t>
            </w:r>
          </w:p>
        </w:tc>
        <w:tc>
          <w:tcPr>
            <w:tcW w:w="992" w:type="dxa"/>
            <w:tcBorders>
              <w:top w:val="nil"/>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36,5</w:t>
            </w:r>
          </w:p>
        </w:tc>
      </w:tr>
      <w:tr w:rsidR="00C92AF4" w:rsidRPr="00C92AF4" w:rsidTr="005A27C9">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Прочие межбюджетные трансфе</w:t>
            </w:r>
            <w:r w:rsidRPr="00C92AF4">
              <w:rPr>
                <w:bCs/>
                <w:sz w:val="20"/>
                <w:szCs w:val="20"/>
              </w:rPr>
              <w:t>р</w:t>
            </w:r>
            <w:r w:rsidRPr="00C92AF4">
              <w:rPr>
                <w:bCs/>
                <w:sz w:val="20"/>
                <w:szCs w:val="20"/>
              </w:rPr>
              <w:t>ты, передаваемые бюджетам сел</w:t>
            </w:r>
            <w:r w:rsidRPr="00C92AF4">
              <w:rPr>
                <w:bCs/>
                <w:sz w:val="20"/>
                <w:szCs w:val="20"/>
              </w:rPr>
              <w:t>ь</w:t>
            </w:r>
            <w:r w:rsidRPr="00C92AF4">
              <w:rPr>
                <w:bCs/>
                <w:sz w:val="20"/>
                <w:szCs w:val="20"/>
              </w:rPr>
              <w:t>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7156,6</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1586,7</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rPr>
                <w:bCs/>
                <w:sz w:val="20"/>
                <w:szCs w:val="20"/>
              </w:rPr>
            </w:pPr>
          </w:p>
          <w:p w:rsidR="00C92AF4" w:rsidRPr="00C92AF4" w:rsidRDefault="00C92AF4" w:rsidP="00C92AF4">
            <w:pPr>
              <w:jc w:val="center"/>
              <w:rPr>
                <w:bCs/>
                <w:sz w:val="20"/>
                <w:szCs w:val="20"/>
              </w:rPr>
            </w:pPr>
            <w:r w:rsidRPr="00C92AF4">
              <w:rPr>
                <w:bCs/>
                <w:sz w:val="20"/>
                <w:szCs w:val="20"/>
              </w:rPr>
              <w:t>1494,5</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94,2</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36,5</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Прочие межбюджетные трансфе</w:t>
            </w:r>
            <w:r w:rsidRPr="00C92AF4">
              <w:rPr>
                <w:bCs/>
                <w:sz w:val="20"/>
                <w:szCs w:val="20"/>
              </w:rPr>
              <w:t>р</w:t>
            </w:r>
            <w:r w:rsidRPr="00C92AF4">
              <w:rPr>
                <w:bCs/>
                <w:sz w:val="20"/>
                <w:szCs w:val="20"/>
              </w:rPr>
              <w:t>ты на ремонт автомобильных д</w:t>
            </w:r>
            <w:r w:rsidRPr="00C92AF4">
              <w:rPr>
                <w:bCs/>
                <w:sz w:val="20"/>
                <w:szCs w:val="20"/>
              </w:rPr>
              <w:t>о</w:t>
            </w:r>
            <w:r w:rsidRPr="00C92AF4">
              <w:rPr>
                <w:bCs/>
                <w:sz w:val="20"/>
                <w:szCs w:val="20"/>
              </w:rPr>
              <w:t>рог общего пользования местного значения в рамках государстве</w:t>
            </w:r>
            <w:r w:rsidRPr="00C92AF4">
              <w:rPr>
                <w:bCs/>
                <w:sz w:val="20"/>
                <w:szCs w:val="20"/>
              </w:rPr>
              <w:t>н</w:t>
            </w:r>
            <w:r w:rsidRPr="00C92AF4">
              <w:rPr>
                <w:bCs/>
                <w:sz w:val="20"/>
                <w:szCs w:val="20"/>
              </w:rPr>
              <w:t>ной программы Развитие тран</w:t>
            </w:r>
            <w:r w:rsidRPr="00C92AF4">
              <w:rPr>
                <w:bCs/>
                <w:sz w:val="20"/>
                <w:szCs w:val="20"/>
              </w:rPr>
              <w:t>с</w:t>
            </w:r>
            <w:r w:rsidRPr="00C92AF4">
              <w:rPr>
                <w:bCs/>
                <w:sz w:val="20"/>
                <w:szCs w:val="20"/>
              </w:rPr>
              <w:t>портной системы в Томской обл</w:t>
            </w:r>
            <w:r w:rsidRPr="00C92AF4">
              <w:rPr>
                <w:bCs/>
                <w:sz w:val="20"/>
                <w:szCs w:val="20"/>
              </w:rPr>
              <w:t>а</w:t>
            </w:r>
            <w:r w:rsidRPr="00C92AF4">
              <w:rPr>
                <w:bCs/>
                <w:sz w:val="20"/>
                <w:szCs w:val="20"/>
              </w:rPr>
              <w:t>сти»</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2105,3</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Прочие межбюджетные трансфе</w:t>
            </w:r>
            <w:r w:rsidRPr="00C92AF4">
              <w:rPr>
                <w:bCs/>
                <w:sz w:val="20"/>
                <w:szCs w:val="20"/>
              </w:rPr>
              <w:t>р</w:t>
            </w:r>
            <w:r w:rsidRPr="00C92AF4">
              <w:rPr>
                <w:bCs/>
                <w:sz w:val="20"/>
                <w:szCs w:val="20"/>
              </w:rPr>
              <w:t>ты, передаваемые бюджетам сел</w:t>
            </w:r>
            <w:r w:rsidRPr="00C92AF4">
              <w:rPr>
                <w:bCs/>
                <w:sz w:val="20"/>
                <w:szCs w:val="20"/>
              </w:rPr>
              <w:t>ь</w:t>
            </w:r>
            <w:r w:rsidRPr="00C92AF4">
              <w:rPr>
                <w:bCs/>
                <w:sz w:val="20"/>
                <w:szCs w:val="20"/>
              </w:rPr>
              <w:t>ских поселений на ЧС</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2,4</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0,0</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
                <w:bCs/>
                <w:sz w:val="20"/>
                <w:szCs w:val="20"/>
              </w:rPr>
            </w:pPr>
            <w:r w:rsidRPr="00C92AF4">
              <w:rPr>
                <w:b/>
                <w:bCs/>
                <w:sz w:val="20"/>
                <w:szCs w:val="20"/>
              </w:rPr>
              <w:t>218 00000 00 0000 000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
                <w:bCs/>
                <w:sz w:val="20"/>
                <w:szCs w:val="20"/>
              </w:rPr>
            </w:pPr>
            <w:r w:rsidRPr="00C92AF4">
              <w:rPr>
                <w:b/>
                <w:bCs/>
                <w:sz w:val="20"/>
                <w:szCs w:val="20"/>
              </w:rPr>
              <w:t>Доходы бюджетов бюджетной системы Российской Федерации от возврата остатков субсидий, субвенций и иных межбюдже</w:t>
            </w:r>
            <w:r w:rsidRPr="00C92AF4">
              <w:rPr>
                <w:b/>
                <w:bCs/>
                <w:sz w:val="20"/>
                <w:szCs w:val="20"/>
              </w:rPr>
              <w:t>т</w:t>
            </w:r>
            <w:r w:rsidRPr="00C92AF4">
              <w:rPr>
                <w:b/>
                <w:bCs/>
                <w:sz w:val="20"/>
                <w:szCs w:val="20"/>
              </w:rPr>
              <w:t>ных трансфертов, имеющих ц</w:t>
            </w:r>
            <w:r w:rsidRPr="00C92AF4">
              <w:rPr>
                <w:b/>
                <w:bCs/>
                <w:sz w:val="20"/>
                <w:szCs w:val="20"/>
              </w:rPr>
              <w:t>е</w:t>
            </w:r>
            <w:r w:rsidRPr="00C92AF4">
              <w:rPr>
                <w:b/>
                <w:bCs/>
                <w:sz w:val="20"/>
                <w:szCs w:val="20"/>
              </w:rPr>
              <w:t>левое назначение, прошлых лет</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
                <w:bCs/>
                <w:color w:val="000000"/>
                <w:sz w:val="20"/>
                <w:szCs w:val="20"/>
              </w:rPr>
            </w:pPr>
            <w:r w:rsidRPr="00C92AF4">
              <w:rPr>
                <w:b/>
                <w:bCs/>
                <w:color w:val="000000"/>
                <w:sz w:val="20"/>
                <w:szCs w:val="20"/>
              </w:rPr>
              <w:t>159,5</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
                <w:bCs/>
                <w:color w:val="000000"/>
                <w:sz w:val="20"/>
                <w:szCs w:val="20"/>
              </w:rPr>
            </w:pPr>
            <w:r w:rsidRPr="00C92AF4">
              <w:rPr>
                <w:b/>
                <w:bCs/>
                <w:color w:val="000000"/>
                <w:sz w:val="20"/>
                <w:szCs w:val="20"/>
              </w:rPr>
              <w:t>159,5</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159,5</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100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p>
          <w:p w:rsidR="00C92AF4" w:rsidRPr="00C92AF4" w:rsidRDefault="00C92AF4" w:rsidP="00C92AF4">
            <w:pPr>
              <w:jc w:val="center"/>
              <w:rPr>
                <w:b/>
                <w:bCs/>
                <w:sz w:val="20"/>
                <w:szCs w:val="20"/>
              </w:rPr>
            </w:pPr>
            <w:r w:rsidRPr="00C92AF4">
              <w:rPr>
                <w:b/>
                <w:bCs/>
                <w:sz w:val="20"/>
                <w:szCs w:val="20"/>
              </w:rPr>
              <w:t>3,9</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bCs/>
                <w:sz w:val="20"/>
                <w:szCs w:val="20"/>
              </w:rPr>
              <w:t>218 60010 10 0000 150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Cs/>
                <w:sz w:val="20"/>
                <w:szCs w:val="20"/>
              </w:rPr>
              <w:t>Доходы бюджетов сельских пос</w:t>
            </w:r>
            <w:r w:rsidRPr="00C92AF4">
              <w:rPr>
                <w:bCs/>
                <w:sz w:val="20"/>
                <w:szCs w:val="20"/>
              </w:rPr>
              <w:t>е</w:t>
            </w:r>
            <w:r w:rsidRPr="00C92AF4">
              <w:rPr>
                <w:bCs/>
                <w:sz w:val="20"/>
                <w:szCs w:val="20"/>
              </w:rPr>
              <w:t>лений от возврата остатков субс</w:t>
            </w:r>
            <w:r w:rsidRPr="00C92AF4">
              <w:rPr>
                <w:bCs/>
                <w:sz w:val="20"/>
                <w:szCs w:val="20"/>
              </w:rPr>
              <w:t>и</w:t>
            </w:r>
            <w:r w:rsidRPr="00C92AF4">
              <w:rPr>
                <w:bCs/>
                <w:sz w:val="20"/>
                <w:szCs w:val="20"/>
              </w:rPr>
              <w:t>дий, субвенций и иных межбю</w:t>
            </w:r>
            <w:r w:rsidRPr="00C92AF4">
              <w:rPr>
                <w:bCs/>
                <w:sz w:val="20"/>
                <w:szCs w:val="20"/>
              </w:rPr>
              <w:t>д</w:t>
            </w:r>
            <w:r w:rsidRPr="00C92AF4">
              <w:rPr>
                <w:bCs/>
                <w:sz w:val="20"/>
                <w:szCs w:val="20"/>
              </w:rPr>
              <w:t>жетных трансфертов, имеющих целевое назначение, прошлых лет из бюджетов муниципальных ра</w:t>
            </w:r>
            <w:r w:rsidRPr="00C92AF4">
              <w:rPr>
                <w:bCs/>
                <w:sz w:val="20"/>
                <w:szCs w:val="20"/>
              </w:rPr>
              <w:t>й</w:t>
            </w:r>
            <w:r w:rsidRPr="00C92AF4">
              <w:rPr>
                <w:bCs/>
                <w:sz w:val="20"/>
                <w:szCs w:val="20"/>
              </w:rPr>
              <w:t>онов</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159,5</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159,5</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159,5</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3,9</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sz w:val="20"/>
                <w:szCs w:val="20"/>
              </w:rPr>
              <w:t>219 00000 00 0000 000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b/>
                <w:sz w:val="20"/>
                <w:szCs w:val="20"/>
              </w:rPr>
              <w:t>ВОЗВРАТ ОСТАТКОВ СУБС</w:t>
            </w:r>
            <w:r w:rsidRPr="00C92AF4">
              <w:rPr>
                <w:b/>
                <w:sz w:val="20"/>
                <w:szCs w:val="20"/>
              </w:rPr>
              <w:t>И</w:t>
            </w:r>
            <w:r w:rsidRPr="00C92AF4">
              <w:rPr>
                <w:b/>
                <w:sz w:val="20"/>
                <w:szCs w:val="20"/>
              </w:rPr>
              <w:t>ДИЙ, СУБВЕНЦИЙ И ИНЫХ МЕЖБЮДЖЕТНЫХ ТРАН</w:t>
            </w:r>
            <w:r w:rsidRPr="00C92AF4">
              <w:rPr>
                <w:b/>
                <w:sz w:val="20"/>
                <w:szCs w:val="20"/>
              </w:rPr>
              <w:t>С</w:t>
            </w:r>
            <w:r w:rsidRPr="00C92AF4">
              <w:rPr>
                <w:b/>
                <w:sz w:val="20"/>
                <w:szCs w:val="20"/>
              </w:rPr>
              <w:t>ФЕРТОВ, ИМЕЮЩИХ ЦЕЛ</w:t>
            </w:r>
            <w:r w:rsidRPr="00C92AF4">
              <w:rPr>
                <w:b/>
                <w:sz w:val="20"/>
                <w:szCs w:val="20"/>
              </w:rPr>
              <w:t>Е</w:t>
            </w:r>
            <w:r w:rsidRPr="00C92AF4">
              <w:rPr>
                <w:b/>
                <w:sz w:val="20"/>
                <w:szCs w:val="20"/>
              </w:rPr>
              <w:t>ВОЕ НАЗНАЧЕНИЕ, ПР</w:t>
            </w:r>
            <w:r w:rsidRPr="00C92AF4">
              <w:rPr>
                <w:b/>
                <w:sz w:val="20"/>
                <w:szCs w:val="20"/>
              </w:rPr>
              <w:t>О</w:t>
            </w:r>
            <w:r w:rsidRPr="00C92AF4">
              <w:rPr>
                <w:b/>
                <w:sz w:val="20"/>
                <w:szCs w:val="20"/>
              </w:rPr>
              <w:t>ШЛЫХ ЛЕТ</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-600,0</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-600,0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-600,0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-14,6</w:t>
            </w:r>
          </w:p>
        </w:tc>
      </w:tr>
      <w:tr w:rsidR="00C92AF4" w:rsidRPr="00C92AF4" w:rsidTr="005A27C9">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C92AF4" w:rsidRPr="00C92AF4" w:rsidRDefault="00C92AF4" w:rsidP="00C92AF4">
            <w:pPr>
              <w:jc w:val="center"/>
              <w:rPr>
                <w:bCs/>
                <w:sz w:val="20"/>
                <w:szCs w:val="20"/>
              </w:rPr>
            </w:pPr>
            <w:r w:rsidRPr="00C92AF4">
              <w:rPr>
                <w:sz w:val="20"/>
                <w:szCs w:val="20"/>
              </w:rPr>
              <w:t>219 60010 10 0000 150</w:t>
            </w:r>
          </w:p>
        </w:tc>
        <w:tc>
          <w:tcPr>
            <w:tcW w:w="3258"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both"/>
              <w:rPr>
                <w:bCs/>
                <w:sz w:val="20"/>
                <w:szCs w:val="20"/>
              </w:rPr>
            </w:pPr>
            <w:r w:rsidRPr="00C92AF4">
              <w:rPr>
                <w:sz w:val="20"/>
                <w:szCs w:val="20"/>
              </w:rPr>
              <w:t>Возврат прочих остатков субс</w:t>
            </w:r>
            <w:r w:rsidRPr="00C92AF4">
              <w:rPr>
                <w:sz w:val="20"/>
                <w:szCs w:val="20"/>
              </w:rPr>
              <w:t>и</w:t>
            </w:r>
            <w:r w:rsidRPr="00C92AF4">
              <w:rPr>
                <w:sz w:val="20"/>
                <w:szCs w:val="20"/>
              </w:rPr>
              <w:t>дий, субвенций и иных межбю</w:t>
            </w:r>
            <w:r w:rsidRPr="00C92AF4">
              <w:rPr>
                <w:sz w:val="20"/>
                <w:szCs w:val="20"/>
              </w:rPr>
              <w:t>д</w:t>
            </w:r>
            <w:r w:rsidRPr="00C92AF4">
              <w:rPr>
                <w:sz w:val="20"/>
                <w:szCs w:val="20"/>
              </w:rPr>
              <w:t>жетных трансфертов, имеющих целевое назначение, прошлых лет из бюджетов сельских поселений</w:t>
            </w:r>
          </w:p>
        </w:tc>
        <w:tc>
          <w:tcPr>
            <w:tcW w:w="1134" w:type="dxa"/>
            <w:tcBorders>
              <w:top w:val="single" w:sz="4" w:space="0" w:color="auto"/>
              <w:left w:val="nil"/>
              <w:bottom w:val="single" w:sz="4" w:space="0" w:color="auto"/>
              <w:right w:val="single" w:sz="4" w:space="0" w:color="auto"/>
            </w:tcBorders>
            <w:noWrap/>
            <w:vAlign w:val="center"/>
            <w:hideMark/>
          </w:tcPr>
          <w:p w:rsidR="00C92AF4" w:rsidRPr="00C92AF4" w:rsidRDefault="00C92AF4" w:rsidP="00C92AF4">
            <w:pPr>
              <w:jc w:val="center"/>
              <w:rPr>
                <w:bCs/>
                <w:color w:val="000000"/>
                <w:sz w:val="20"/>
                <w:szCs w:val="20"/>
              </w:rPr>
            </w:pPr>
            <w:r w:rsidRPr="00C92AF4">
              <w:rPr>
                <w:bCs/>
                <w:color w:val="000000"/>
                <w:sz w:val="20"/>
                <w:szCs w:val="20"/>
              </w:rPr>
              <w:t>-600,0</w:t>
            </w:r>
          </w:p>
        </w:tc>
        <w:tc>
          <w:tcPr>
            <w:tcW w:w="1134" w:type="dxa"/>
            <w:tcBorders>
              <w:top w:val="single" w:sz="4" w:space="0" w:color="auto"/>
              <w:left w:val="nil"/>
              <w:bottom w:val="single" w:sz="4" w:space="0" w:color="auto"/>
              <w:right w:val="single" w:sz="4" w:space="0" w:color="auto"/>
            </w:tcBorders>
            <w:vAlign w:val="center"/>
            <w:hideMark/>
          </w:tcPr>
          <w:p w:rsidR="00C92AF4" w:rsidRPr="00C92AF4" w:rsidRDefault="00C92AF4" w:rsidP="00C92AF4">
            <w:pPr>
              <w:jc w:val="center"/>
              <w:rPr>
                <w:bCs/>
                <w:color w:val="000000"/>
                <w:sz w:val="20"/>
                <w:szCs w:val="20"/>
              </w:rPr>
            </w:pPr>
            <w:r w:rsidRPr="00C92AF4">
              <w:rPr>
                <w:bCs/>
                <w:color w:val="000000"/>
                <w:sz w:val="20"/>
                <w:szCs w:val="20"/>
              </w:rPr>
              <w:t>-600,0</w:t>
            </w:r>
          </w:p>
        </w:tc>
        <w:tc>
          <w:tcPr>
            <w:tcW w:w="1134"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-600,0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100</w:t>
            </w:r>
          </w:p>
        </w:tc>
        <w:tc>
          <w:tcPr>
            <w:tcW w:w="992" w:type="dxa"/>
            <w:tcBorders>
              <w:top w:val="single" w:sz="4" w:space="0" w:color="auto"/>
              <w:left w:val="nil"/>
              <w:bottom w:val="single" w:sz="4" w:space="0" w:color="auto"/>
              <w:right w:val="single" w:sz="4" w:space="0" w:color="auto"/>
            </w:tcBorders>
          </w:tcPr>
          <w:p w:rsidR="00C92AF4" w:rsidRPr="00C92AF4" w:rsidRDefault="00C92AF4" w:rsidP="00C92AF4">
            <w:pPr>
              <w:jc w:val="center"/>
              <w:rPr>
                <w:bCs/>
                <w:sz w:val="20"/>
                <w:szCs w:val="20"/>
              </w:rPr>
            </w:pPr>
          </w:p>
          <w:p w:rsidR="00C92AF4" w:rsidRPr="00C92AF4" w:rsidRDefault="00C92AF4" w:rsidP="00C92AF4">
            <w:pPr>
              <w:jc w:val="center"/>
              <w:rPr>
                <w:bCs/>
                <w:sz w:val="20"/>
                <w:szCs w:val="20"/>
              </w:rPr>
            </w:pPr>
          </w:p>
          <w:p w:rsidR="00C92AF4" w:rsidRPr="00C92AF4" w:rsidRDefault="00C92AF4" w:rsidP="00C92AF4">
            <w:pPr>
              <w:jc w:val="center"/>
              <w:rPr>
                <w:bCs/>
                <w:sz w:val="20"/>
                <w:szCs w:val="20"/>
              </w:rPr>
            </w:pPr>
            <w:r w:rsidRPr="00C92AF4">
              <w:rPr>
                <w:bCs/>
                <w:sz w:val="20"/>
                <w:szCs w:val="20"/>
              </w:rPr>
              <w:t>-14,6</w:t>
            </w:r>
          </w:p>
        </w:tc>
      </w:tr>
    </w:tbl>
    <w:p w:rsidR="00C92AF4" w:rsidRPr="005A27C9" w:rsidRDefault="00C92AF4" w:rsidP="00C92AF4">
      <w:pPr>
        <w:jc w:val="both"/>
        <w:rPr>
          <w:sz w:val="22"/>
          <w:szCs w:val="22"/>
        </w:rPr>
      </w:pPr>
      <w:r w:rsidRPr="005A27C9">
        <w:rPr>
          <w:sz w:val="22"/>
          <w:szCs w:val="22"/>
        </w:rPr>
        <w:t>По итогам 3 месяцев 2023 года безвозмездные поступления бюджета Берегаевского сельского п</w:t>
      </w:r>
      <w:r w:rsidRPr="005A27C9">
        <w:rPr>
          <w:sz w:val="22"/>
          <w:szCs w:val="22"/>
        </w:rPr>
        <w:t>о</w:t>
      </w:r>
      <w:r w:rsidRPr="005A27C9">
        <w:rPr>
          <w:sz w:val="22"/>
          <w:szCs w:val="22"/>
        </w:rPr>
        <w:t xml:space="preserve">селения составили </w:t>
      </w:r>
      <w:r w:rsidRPr="005A27C9">
        <w:rPr>
          <w:b/>
          <w:bCs/>
          <w:color w:val="000000"/>
          <w:sz w:val="22"/>
          <w:szCs w:val="22"/>
        </w:rPr>
        <w:t xml:space="preserve">4 099,2 </w:t>
      </w:r>
      <w:r w:rsidRPr="005A27C9">
        <w:rPr>
          <w:sz w:val="22"/>
          <w:szCs w:val="22"/>
        </w:rPr>
        <w:t xml:space="preserve">тыс. рублей. Плановое задание за 3 месяца 2023 года по безвозмездным поступлениям выполнено на 97,8 %. </w:t>
      </w:r>
    </w:p>
    <w:p w:rsidR="00C92AF4" w:rsidRPr="005A27C9" w:rsidRDefault="00C92AF4" w:rsidP="00C92AF4">
      <w:pPr>
        <w:jc w:val="both"/>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C92AF4" w:rsidRDefault="00C92AF4" w:rsidP="00C92AF4">
      <w:pPr>
        <w:rPr>
          <w:sz w:val="22"/>
          <w:szCs w:val="22"/>
        </w:rPr>
      </w:pPr>
      <w:r w:rsidRPr="005A27C9">
        <w:rPr>
          <w:sz w:val="22"/>
          <w:szCs w:val="22"/>
        </w:rPr>
        <w:lastRenderedPageBreak/>
        <w:t>Рисунок 2 - Структура объема межбюджетных трансфертов передаваемых бюджету Берегаевского сельск</w:t>
      </w:r>
      <w:r w:rsidRPr="005A27C9">
        <w:rPr>
          <w:sz w:val="22"/>
          <w:szCs w:val="22"/>
        </w:rPr>
        <w:t>о</w:t>
      </w:r>
      <w:r w:rsidRPr="005A27C9">
        <w:rPr>
          <w:sz w:val="22"/>
          <w:szCs w:val="22"/>
        </w:rPr>
        <w:t>го поселения из бюджета Тегульдетского района за 3 месяца  2023 года</w:t>
      </w:r>
    </w:p>
    <w:p w:rsidR="005A27C9" w:rsidRDefault="005A27C9" w:rsidP="00C92AF4">
      <w:pPr>
        <w:rPr>
          <w:sz w:val="22"/>
          <w:szCs w:val="22"/>
        </w:rPr>
      </w:pPr>
    </w:p>
    <w:p w:rsidR="005A27C9" w:rsidRDefault="005A27C9" w:rsidP="00C92AF4">
      <w:pPr>
        <w:rPr>
          <w:sz w:val="22"/>
          <w:szCs w:val="22"/>
        </w:rPr>
      </w:pPr>
    </w:p>
    <w:p w:rsidR="005A27C9" w:rsidRDefault="005A27C9" w:rsidP="00C92AF4">
      <w:pPr>
        <w:rPr>
          <w:sz w:val="22"/>
          <w:szCs w:val="22"/>
        </w:rPr>
      </w:pPr>
    </w:p>
    <w:p w:rsidR="005A27C9" w:rsidRPr="005A27C9" w:rsidRDefault="005A27C9" w:rsidP="00C92AF4">
      <w:pPr>
        <w:rPr>
          <w:sz w:val="22"/>
          <w:szCs w:val="22"/>
        </w:rPr>
      </w:pPr>
    </w:p>
    <w:p w:rsidR="00C92AF4" w:rsidRPr="00C92AF4" w:rsidRDefault="00C92AF4" w:rsidP="00C92AF4">
      <w:r w:rsidRPr="00C92AF4">
        <w:rPr>
          <w:noProof/>
        </w:rPr>
        <w:drawing>
          <wp:inline distT="0" distB="0" distL="0" distR="0" wp14:anchorId="75A78A71" wp14:editId="37771034">
            <wp:extent cx="6848475" cy="3324225"/>
            <wp:effectExtent l="3810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AF4" w:rsidRDefault="00C92AF4" w:rsidP="00C92AF4"/>
    <w:p w:rsidR="005A27C9" w:rsidRDefault="005A27C9" w:rsidP="00C92AF4"/>
    <w:p w:rsidR="005A27C9" w:rsidRPr="00C92AF4" w:rsidRDefault="005A27C9" w:rsidP="00C92AF4"/>
    <w:p w:rsidR="00C92AF4" w:rsidRPr="00C92AF4" w:rsidRDefault="00C92AF4" w:rsidP="00C92AF4">
      <w:pPr>
        <w:jc w:val="both"/>
        <w:rPr>
          <w:lang w:eastAsia="zh-CN"/>
        </w:rPr>
      </w:pPr>
      <w:r w:rsidRPr="00C92AF4">
        <w:rPr>
          <w:sz w:val="28"/>
          <w:szCs w:val="28"/>
          <w:lang w:eastAsia="zh-CN"/>
        </w:rPr>
        <w:t xml:space="preserve">  </w:t>
      </w:r>
      <w:r w:rsidRPr="00C92AF4">
        <w:rPr>
          <w:sz w:val="28"/>
          <w:szCs w:val="28"/>
          <w:lang w:eastAsia="zh-CN"/>
        </w:rPr>
        <w:tab/>
      </w:r>
      <w:r w:rsidRPr="00C92AF4">
        <w:rPr>
          <w:lang w:eastAsia="zh-CN"/>
        </w:rPr>
        <w:t xml:space="preserve"> Наибольший удельный вес:</w:t>
      </w:r>
    </w:p>
    <w:p w:rsidR="00C92AF4" w:rsidRPr="00C92AF4" w:rsidRDefault="00C92AF4" w:rsidP="00C92AF4">
      <w:pPr>
        <w:jc w:val="both"/>
        <w:rPr>
          <w:lang w:eastAsia="zh-CN"/>
        </w:rPr>
      </w:pPr>
      <w:r w:rsidRPr="00C92AF4">
        <w:rPr>
          <w:lang w:eastAsia="zh-CN"/>
        </w:rPr>
        <w:t xml:space="preserve">- 49,4 % - </w:t>
      </w:r>
      <w:r w:rsidRPr="00C92AF4">
        <w:rPr>
          <w:bCs/>
          <w:lang w:eastAsia="zh-CN"/>
        </w:rPr>
        <w:t>Субвенции бюджетам бюджетной системы Российской Федерации</w:t>
      </w:r>
      <w:r w:rsidRPr="00C92AF4">
        <w:rPr>
          <w:lang w:eastAsia="zh-CN"/>
        </w:rPr>
        <w:t>;</w:t>
      </w:r>
    </w:p>
    <w:p w:rsidR="00C92AF4" w:rsidRPr="00C92AF4" w:rsidRDefault="00C92AF4" w:rsidP="00C92AF4">
      <w:pPr>
        <w:jc w:val="both"/>
        <w:rPr>
          <w:lang w:eastAsia="zh-CN"/>
        </w:rPr>
      </w:pPr>
      <w:r w:rsidRPr="00C92AF4">
        <w:rPr>
          <w:lang w:eastAsia="zh-CN"/>
        </w:rPr>
        <w:t xml:space="preserve">           Наименьший удельный вес:</w:t>
      </w:r>
    </w:p>
    <w:p w:rsidR="00C92AF4" w:rsidRPr="00C92AF4" w:rsidRDefault="00C92AF4" w:rsidP="00C92AF4">
      <w:pPr>
        <w:jc w:val="both"/>
        <w:rPr>
          <w:lang w:eastAsia="zh-CN"/>
        </w:rPr>
      </w:pPr>
      <w:r w:rsidRPr="00C92AF4">
        <w:rPr>
          <w:lang w:eastAsia="zh-CN"/>
        </w:rPr>
        <w:t>- 1,1 % - субвенции бюджетам сельских поселений на осуществление первичного воинского учета на территориях, где отсутствуют военные комиссариаты;</w:t>
      </w:r>
    </w:p>
    <w:p w:rsidR="00C92AF4" w:rsidRPr="00C92AF4" w:rsidRDefault="00C92AF4" w:rsidP="00C92AF4">
      <w:pPr>
        <w:sectPr w:rsidR="00C92AF4" w:rsidRPr="00C92AF4" w:rsidSect="005A27C9">
          <w:headerReference w:type="default" r:id="rId11"/>
          <w:pgSz w:w="11906" w:h="16838"/>
          <w:pgMar w:top="1134" w:right="850" w:bottom="1134" w:left="851" w:header="708" w:footer="708" w:gutter="0"/>
          <w:cols w:space="708"/>
          <w:docGrid w:linePitch="360"/>
        </w:sectPr>
      </w:pPr>
      <w:r w:rsidRPr="00C92AF4">
        <w:tab/>
      </w:r>
    </w:p>
    <w:tbl>
      <w:tblPr>
        <w:tblW w:w="14082" w:type="dxa"/>
        <w:tblInd w:w="490" w:type="dxa"/>
        <w:tblLook w:val="04A0" w:firstRow="1" w:lastRow="0" w:firstColumn="1" w:lastColumn="0" w:noHBand="0" w:noVBand="1"/>
      </w:tblPr>
      <w:tblGrid>
        <w:gridCol w:w="14082"/>
      </w:tblGrid>
      <w:tr w:rsidR="00C92AF4" w:rsidRPr="005A27C9" w:rsidTr="005A27C9">
        <w:trPr>
          <w:trHeight w:val="1776"/>
        </w:trPr>
        <w:tc>
          <w:tcPr>
            <w:tcW w:w="14082" w:type="dxa"/>
            <w:noWrap/>
            <w:vAlign w:val="center"/>
            <w:hideMark/>
          </w:tcPr>
          <w:p w:rsidR="00C92AF4" w:rsidRPr="005A27C9" w:rsidRDefault="00C92AF4" w:rsidP="00C92AF4">
            <w:pPr>
              <w:jc w:val="right"/>
              <w:rPr>
                <w:color w:val="000000"/>
                <w:sz w:val="22"/>
                <w:szCs w:val="22"/>
              </w:rPr>
            </w:pPr>
            <w:r w:rsidRPr="005A27C9">
              <w:rPr>
                <w:color w:val="000000"/>
                <w:sz w:val="22"/>
                <w:szCs w:val="22"/>
              </w:rPr>
              <w:lastRenderedPageBreak/>
              <w:t xml:space="preserve">                 </w:t>
            </w:r>
            <w:r w:rsidRPr="005A27C9">
              <w:rPr>
                <w:sz w:val="22"/>
                <w:szCs w:val="22"/>
              </w:rPr>
              <w:t>ПРИЛОЖЕНИЕ 3</w:t>
            </w:r>
          </w:p>
          <w:p w:rsidR="00C92AF4" w:rsidRPr="005A27C9" w:rsidRDefault="00C92AF4" w:rsidP="00C92AF4">
            <w:pPr>
              <w:tabs>
                <w:tab w:val="left" w:pos="5760"/>
              </w:tabs>
              <w:jc w:val="right"/>
              <w:rPr>
                <w:sz w:val="22"/>
                <w:szCs w:val="22"/>
              </w:rPr>
            </w:pPr>
            <w:r w:rsidRPr="005A27C9">
              <w:rPr>
                <w:sz w:val="22"/>
                <w:szCs w:val="22"/>
              </w:rPr>
              <w:t xml:space="preserve">к постановлению Администрации </w:t>
            </w:r>
          </w:p>
          <w:p w:rsidR="00C92AF4" w:rsidRPr="005A27C9" w:rsidRDefault="00C92AF4" w:rsidP="00C92AF4">
            <w:pPr>
              <w:tabs>
                <w:tab w:val="left" w:pos="5760"/>
              </w:tabs>
              <w:jc w:val="right"/>
              <w:rPr>
                <w:sz w:val="22"/>
                <w:szCs w:val="22"/>
              </w:rPr>
            </w:pPr>
            <w:r w:rsidRPr="005A27C9">
              <w:rPr>
                <w:sz w:val="22"/>
                <w:szCs w:val="22"/>
              </w:rPr>
              <w:t xml:space="preserve">Берегаевского сельского поселения </w:t>
            </w:r>
          </w:p>
          <w:p w:rsidR="00C92AF4" w:rsidRPr="005A27C9" w:rsidRDefault="00C92AF4" w:rsidP="00C92AF4">
            <w:pPr>
              <w:tabs>
                <w:tab w:val="left" w:pos="3100"/>
              </w:tabs>
              <w:jc w:val="right"/>
              <w:rPr>
                <w:color w:val="000000"/>
                <w:sz w:val="22"/>
                <w:szCs w:val="22"/>
              </w:rPr>
            </w:pPr>
            <w:r w:rsidRPr="005A27C9">
              <w:rPr>
                <w:color w:val="000000"/>
                <w:sz w:val="22"/>
                <w:szCs w:val="22"/>
              </w:rPr>
              <w:t xml:space="preserve">от 10.05.2023 № 40 </w:t>
            </w:r>
          </w:p>
          <w:p w:rsidR="00C92AF4" w:rsidRPr="005A27C9" w:rsidRDefault="00C92AF4" w:rsidP="00C92AF4">
            <w:pPr>
              <w:jc w:val="center"/>
              <w:rPr>
                <w:b/>
                <w:bCs/>
                <w:sz w:val="22"/>
                <w:szCs w:val="22"/>
              </w:rPr>
            </w:pPr>
            <w:r w:rsidRPr="005A27C9">
              <w:rPr>
                <w:b/>
                <w:color w:val="000000"/>
                <w:sz w:val="22"/>
                <w:szCs w:val="22"/>
              </w:rPr>
              <w:t>ОТЧЕТ</w:t>
            </w:r>
          </w:p>
          <w:p w:rsidR="00C92AF4" w:rsidRPr="005A27C9" w:rsidRDefault="00C92AF4" w:rsidP="00C92AF4">
            <w:pPr>
              <w:jc w:val="both"/>
              <w:rPr>
                <w:color w:val="000000"/>
                <w:sz w:val="22"/>
                <w:szCs w:val="22"/>
              </w:rPr>
            </w:pPr>
            <w:r w:rsidRPr="005A27C9">
              <w:rPr>
                <w:color w:val="000000"/>
                <w:sz w:val="22"/>
                <w:szCs w:val="22"/>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3 месяца 2023 года</w:t>
            </w:r>
          </w:p>
        </w:tc>
      </w:tr>
    </w:tbl>
    <w:p w:rsidR="00C92AF4" w:rsidRPr="005A27C9" w:rsidRDefault="00C92AF4" w:rsidP="00C92AF4">
      <w:pPr>
        <w:jc w:val="both"/>
        <w:rPr>
          <w:sz w:val="22"/>
          <w:szCs w:val="22"/>
          <w:lang w:eastAsia="zh-CN"/>
        </w:rPr>
      </w:pPr>
    </w:p>
    <w:p w:rsidR="00C92AF4" w:rsidRPr="005A27C9" w:rsidRDefault="00C92AF4" w:rsidP="00C92AF4">
      <w:pPr>
        <w:jc w:val="both"/>
        <w:rPr>
          <w:bCs/>
          <w:i/>
          <w:iCs/>
          <w:sz w:val="22"/>
          <w:szCs w:val="22"/>
          <w:lang w:eastAsia="zh-CN"/>
        </w:rPr>
      </w:pPr>
      <w:r w:rsidRPr="005A27C9">
        <w:rPr>
          <w:sz w:val="22"/>
          <w:szCs w:val="22"/>
          <w:lang w:eastAsia="zh-CN"/>
        </w:rPr>
        <w:t xml:space="preserve">При плановом объеме расходов за 3 месяца 2023 года в сумме </w:t>
      </w:r>
      <w:r w:rsidRPr="005A27C9">
        <w:rPr>
          <w:bCs/>
          <w:sz w:val="22"/>
          <w:szCs w:val="22"/>
          <w:lang w:eastAsia="zh-CN"/>
        </w:rPr>
        <w:t>5 017,0</w:t>
      </w:r>
      <w:r w:rsidRPr="005A27C9">
        <w:rPr>
          <w:b/>
          <w:bCs/>
          <w:sz w:val="22"/>
          <w:szCs w:val="22"/>
          <w:lang w:eastAsia="zh-CN"/>
        </w:rPr>
        <w:t xml:space="preserve"> </w:t>
      </w:r>
      <w:r w:rsidRPr="005A27C9">
        <w:rPr>
          <w:sz w:val="22"/>
          <w:szCs w:val="22"/>
          <w:lang w:eastAsia="zh-CN"/>
        </w:rPr>
        <w:t xml:space="preserve">тыс. рублей, исполнение составило </w:t>
      </w:r>
      <w:r w:rsidRPr="005A27C9">
        <w:rPr>
          <w:bCs/>
          <w:sz w:val="22"/>
          <w:szCs w:val="22"/>
          <w:lang w:eastAsia="zh-CN"/>
        </w:rPr>
        <w:t>5 012,7</w:t>
      </w:r>
      <w:r w:rsidRPr="005A27C9">
        <w:rPr>
          <w:b/>
          <w:bCs/>
          <w:sz w:val="22"/>
          <w:szCs w:val="22"/>
          <w:lang w:eastAsia="zh-CN"/>
        </w:rPr>
        <w:t xml:space="preserve"> </w:t>
      </w:r>
      <w:r w:rsidRPr="005A27C9">
        <w:rPr>
          <w:sz w:val="22"/>
          <w:szCs w:val="22"/>
          <w:lang w:eastAsia="zh-CN"/>
        </w:rPr>
        <w:t>тыс. рублей или 99,9 %, расходы не и</w:t>
      </w:r>
      <w:r w:rsidRPr="005A27C9">
        <w:rPr>
          <w:sz w:val="22"/>
          <w:szCs w:val="22"/>
          <w:lang w:eastAsia="zh-CN"/>
        </w:rPr>
        <w:t>с</w:t>
      </w:r>
      <w:r w:rsidRPr="005A27C9">
        <w:rPr>
          <w:sz w:val="22"/>
          <w:szCs w:val="22"/>
          <w:lang w:eastAsia="zh-CN"/>
        </w:rPr>
        <w:t xml:space="preserve">полнены в сумме 4,3 тыс. рублей. </w:t>
      </w:r>
    </w:p>
    <w:p w:rsidR="00C92AF4" w:rsidRPr="005A27C9" w:rsidRDefault="00C92AF4" w:rsidP="00C92AF4">
      <w:pPr>
        <w:jc w:val="both"/>
        <w:rPr>
          <w:bCs/>
          <w:i/>
          <w:iCs/>
          <w:sz w:val="22"/>
          <w:szCs w:val="22"/>
          <w:lang w:eastAsia="zh-CN"/>
        </w:rPr>
      </w:pPr>
    </w:p>
    <w:p w:rsidR="00C92AF4" w:rsidRPr="005A27C9" w:rsidRDefault="00C92AF4" w:rsidP="00C92AF4">
      <w:pPr>
        <w:jc w:val="both"/>
        <w:rPr>
          <w:rFonts w:ascii="Calibri" w:hAnsi="Calibri"/>
          <w:i/>
          <w:sz w:val="22"/>
          <w:szCs w:val="22"/>
        </w:rPr>
      </w:pPr>
      <w:r w:rsidRPr="005A27C9">
        <w:rPr>
          <w:bCs/>
          <w:i/>
          <w:iCs/>
          <w:sz w:val="22"/>
          <w:szCs w:val="22"/>
        </w:rPr>
        <w:t xml:space="preserve">    </w:t>
      </w:r>
      <w:r w:rsidRPr="005A27C9">
        <w:rPr>
          <w:bCs/>
          <w:i/>
          <w:iCs/>
          <w:sz w:val="22"/>
          <w:szCs w:val="22"/>
        </w:rPr>
        <w:tab/>
        <w:t xml:space="preserve"> </w:t>
      </w:r>
      <w:r w:rsidRPr="005A27C9">
        <w:rPr>
          <w:sz w:val="22"/>
          <w:szCs w:val="22"/>
        </w:rPr>
        <w:t>Расходы бюджета Берегаевского сельского поселения по разделам функциональной классификации за 3 месяца 2023 года характеризуется сл</w:t>
      </w:r>
      <w:r w:rsidRPr="005A27C9">
        <w:rPr>
          <w:sz w:val="22"/>
          <w:szCs w:val="22"/>
        </w:rPr>
        <w:t>е</w:t>
      </w:r>
      <w:r w:rsidRPr="005A27C9">
        <w:rPr>
          <w:sz w:val="22"/>
          <w:szCs w:val="22"/>
        </w:rPr>
        <w:t>дующими показателями:</w:t>
      </w:r>
    </w:p>
    <w:p w:rsidR="00C92AF4" w:rsidRPr="005A27C9" w:rsidRDefault="00C92AF4" w:rsidP="00C92AF4">
      <w:pPr>
        <w:rPr>
          <w:sz w:val="22"/>
          <w:szCs w:val="22"/>
        </w:rPr>
      </w:pPr>
    </w:p>
    <w:tbl>
      <w:tblPr>
        <w:tblpPr w:leftFromText="180" w:rightFromText="180" w:vertAnchor="text" w:tblpY="1"/>
        <w:tblOverlap w:val="never"/>
        <w:tblW w:w="15098" w:type="dxa"/>
        <w:tblLayout w:type="fixed"/>
        <w:tblLook w:val="04A0" w:firstRow="1" w:lastRow="0" w:firstColumn="1" w:lastColumn="0" w:noHBand="0" w:noVBand="1"/>
      </w:tblPr>
      <w:tblGrid>
        <w:gridCol w:w="4361"/>
        <w:gridCol w:w="708"/>
        <w:gridCol w:w="1134"/>
        <w:gridCol w:w="1560"/>
        <w:gridCol w:w="850"/>
        <w:gridCol w:w="1418"/>
        <w:gridCol w:w="1418"/>
        <w:gridCol w:w="1351"/>
        <w:gridCol w:w="1276"/>
        <w:gridCol w:w="1022"/>
      </w:tblGrid>
      <w:tr w:rsidR="00C92AF4" w:rsidRPr="005A27C9" w:rsidTr="005A27C9">
        <w:trPr>
          <w:trHeight w:val="56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 xml:space="preserve">Наименование показателей </w:t>
            </w:r>
          </w:p>
        </w:tc>
        <w:tc>
          <w:tcPr>
            <w:tcW w:w="4252" w:type="dxa"/>
            <w:gridSpan w:val="4"/>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Код бюджетной классификации</w:t>
            </w:r>
          </w:p>
        </w:tc>
        <w:tc>
          <w:tcPr>
            <w:tcW w:w="1418" w:type="dxa"/>
            <w:vMerge w:val="restart"/>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b/>
                <w:sz w:val="22"/>
                <w:szCs w:val="22"/>
              </w:rPr>
              <w:t>План на 2023</w:t>
            </w:r>
            <w:r w:rsidRPr="005A27C9">
              <w:rPr>
                <w:sz w:val="22"/>
                <w:szCs w:val="22"/>
              </w:rPr>
              <w:t xml:space="preserve"> </w:t>
            </w: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(тыс. руб.)</w:t>
            </w:r>
          </w:p>
        </w:tc>
        <w:tc>
          <w:tcPr>
            <w:tcW w:w="1418" w:type="dxa"/>
            <w:vMerge w:val="restart"/>
            <w:tcBorders>
              <w:top w:val="single" w:sz="4" w:space="0" w:color="auto"/>
              <w:left w:val="nil"/>
              <w:bottom w:val="single" w:sz="4" w:space="0" w:color="auto"/>
              <w:right w:val="single" w:sz="4" w:space="0" w:color="auto"/>
            </w:tcBorders>
          </w:tcPr>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План</w:t>
            </w:r>
          </w:p>
          <w:p w:rsidR="00C92AF4" w:rsidRPr="005A27C9" w:rsidRDefault="00C92AF4" w:rsidP="00C92AF4">
            <w:pPr>
              <w:jc w:val="center"/>
              <w:rPr>
                <w:b/>
                <w:sz w:val="22"/>
                <w:szCs w:val="22"/>
              </w:rPr>
            </w:pPr>
            <w:r w:rsidRPr="005A27C9">
              <w:rPr>
                <w:b/>
                <w:sz w:val="22"/>
                <w:szCs w:val="22"/>
              </w:rPr>
              <w:t>на 3 мес</w:t>
            </w:r>
            <w:r w:rsidRPr="005A27C9">
              <w:rPr>
                <w:b/>
                <w:sz w:val="22"/>
                <w:szCs w:val="22"/>
              </w:rPr>
              <w:t>я</w:t>
            </w:r>
            <w:r w:rsidRPr="005A27C9">
              <w:rPr>
                <w:b/>
                <w:sz w:val="22"/>
                <w:szCs w:val="22"/>
              </w:rPr>
              <w:t>ца</w:t>
            </w:r>
          </w:p>
          <w:p w:rsidR="00C92AF4" w:rsidRPr="005A27C9" w:rsidRDefault="00C92AF4" w:rsidP="00C92AF4">
            <w:pPr>
              <w:jc w:val="center"/>
              <w:rPr>
                <w:b/>
                <w:sz w:val="22"/>
                <w:szCs w:val="22"/>
              </w:rPr>
            </w:pPr>
            <w:r w:rsidRPr="005A27C9">
              <w:rPr>
                <w:b/>
                <w:sz w:val="22"/>
                <w:szCs w:val="22"/>
              </w:rPr>
              <w:t>2023</w:t>
            </w:r>
          </w:p>
          <w:p w:rsidR="00C92AF4" w:rsidRPr="005A27C9" w:rsidRDefault="00C92AF4" w:rsidP="00C92AF4">
            <w:pPr>
              <w:jc w:val="center"/>
              <w:rPr>
                <w:b/>
                <w:sz w:val="22"/>
                <w:szCs w:val="22"/>
              </w:rPr>
            </w:pPr>
          </w:p>
          <w:p w:rsidR="00C92AF4" w:rsidRPr="005A27C9" w:rsidRDefault="00C92AF4" w:rsidP="00C92AF4">
            <w:pPr>
              <w:jc w:val="center"/>
              <w:rPr>
                <w:sz w:val="22"/>
                <w:szCs w:val="22"/>
              </w:rPr>
            </w:pPr>
            <w:r w:rsidRPr="005A27C9">
              <w:rPr>
                <w:sz w:val="22"/>
                <w:szCs w:val="22"/>
              </w:rPr>
              <w:t>(тыс. руб.)</w:t>
            </w:r>
          </w:p>
        </w:tc>
        <w:tc>
          <w:tcPr>
            <w:tcW w:w="1351" w:type="dxa"/>
            <w:vMerge w:val="restart"/>
            <w:tcBorders>
              <w:top w:val="single" w:sz="4" w:space="0" w:color="auto"/>
              <w:left w:val="nil"/>
              <w:bottom w:val="single" w:sz="4" w:space="0" w:color="auto"/>
              <w:right w:val="single" w:sz="4" w:space="0" w:color="auto"/>
            </w:tcBorders>
          </w:tcPr>
          <w:p w:rsidR="00C92AF4" w:rsidRPr="005A27C9" w:rsidRDefault="00C92AF4" w:rsidP="00C92AF4">
            <w:pPr>
              <w:shd w:val="clear" w:color="auto" w:fill="FFFFFF"/>
              <w:jc w:val="center"/>
              <w:rPr>
                <w:b/>
                <w:color w:val="000000"/>
                <w:sz w:val="22"/>
                <w:szCs w:val="22"/>
              </w:rPr>
            </w:pPr>
          </w:p>
          <w:p w:rsidR="00C92AF4" w:rsidRPr="005A27C9" w:rsidRDefault="00C92AF4" w:rsidP="00C92AF4">
            <w:pPr>
              <w:shd w:val="clear" w:color="auto" w:fill="FFFFFF"/>
              <w:jc w:val="center"/>
              <w:rPr>
                <w:b/>
                <w:color w:val="000000"/>
                <w:sz w:val="22"/>
                <w:szCs w:val="22"/>
              </w:rPr>
            </w:pPr>
            <w:r w:rsidRPr="005A27C9">
              <w:rPr>
                <w:b/>
                <w:color w:val="000000"/>
                <w:sz w:val="22"/>
                <w:szCs w:val="22"/>
              </w:rPr>
              <w:t xml:space="preserve">Факт </w:t>
            </w:r>
          </w:p>
          <w:p w:rsidR="00C92AF4" w:rsidRPr="005A27C9" w:rsidRDefault="00C92AF4" w:rsidP="00C92AF4">
            <w:pPr>
              <w:shd w:val="clear" w:color="auto" w:fill="FFFFFF"/>
              <w:jc w:val="center"/>
              <w:rPr>
                <w:b/>
                <w:color w:val="000000"/>
                <w:sz w:val="22"/>
                <w:szCs w:val="22"/>
              </w:rPr>
            </w:pPr>
            <w:r w:rsidRPr="005A27C9">
              <w:rPr>
                <w:b/>
                <w:color w:val="000000"/>
                <w:sz w:val="22"/>
                <w:szCs w:val="22"/>
              </w:rPr>
              <w:t xml:space="preserve">за </w:t>
            </w:r>
            <w:r w:rsidRPr="005A27C9">
              <w:rPr>
                <w:b/>
                <w:sz w:val="22"/>
                <w:szCs w:val="22"/>
              </w:rPr>
              <w:t>3 мес</w:t>
            </w:r>
            <w:r w:rsidRPr="005A27C9">
              <w:rPr>
                <w:b/>
                <w:sz w:val="22"/>
                <w:szCs w:val="22"/>
              </w:rPr>
              <w:t>я</w:t>
            </w:r>
            <w:r w:rsidRPr="005A27C9">
              <w:rPr>
                <w:b/>
                <w:sz w:val="22"/>
                <w:szCs w:val="22"/>
              </w:rPr>
              <w:t>ца</w:t>
            </w:r>
          </w:p>
          <w:p w:rsidR="00C92AF4" w:rsidRPr="005A27C9" w:rsidRDefault="00C92AF4" w:rsidP="00C92AF4">
            <w:pPr>
              <w:jc w:val="center"/>
              <w:rPr>
                <w:b/>
                <w:color w:val="000000"/>
                <w:sz w:val="22"/>
                <w:szCs w:val="22"/>
              </w:rPr>
            </w:pPr>
            <w:r w:rsidRPr="005A27C9">
              <w:rPr>
                <w:b/>
                <w:color w:val="000000"/>
                <w:sz w:val="22"/>
                <w:szCs w:val="22"/>
              </w:rPr>
              <w:t>2023</w:t>
            </w:r>
          </w:p>
          <w:p w:rsidR="00C92AF4" w:rsidRPr="005A27C9" w:rsidRDefault="00C92AF4" w:rsidP="00C92AF4">
            <w:pPr>
              <w:jc w:val="center"/>
              <w:rPr>
                <w:b/>
                <w:color w:val="000000"/>
                <w:sz w:val="22"/>
                <w:szCs w:val="22"/>
              </w:rPr>
            </w:pPr>
          </w:p>
          <w:p w:rsidR="00C92AF4" w:rsidRPr="005A27C9" w:rsidRDefault="00C92AF4" w:rsidP="00C92AF4">
            <w:pPr>
              <w:jc w:val="center"/>
              <w:rPr>
                <w:sz w:val="22"/>
                <w:szCs w:val="22"/>
              </w:rPr>
            </w:pPr>
            <w:r w:rsidRPr="005A27C9">
              <w:rPr>
                <w:sz w:val="22"/>
                <w:szCs w:val="22"/>
              </w:rPr>
              <w:t>(</w:t>
            </w:r>
            <w:proofErr w:type="spellStart"/>
            <w:r w:rsidRPr="005A27C9">
              <w:rPr>
                <w:sz w:val="22"/>
                <w:szCs w:val="22"/>
              </w:rPr>
              <w:t>тыс</w:t>
            </w:r>
            <w:proofErr w:type="gramStart"/>
            <w:r w:rsidRPr="005A27C9">
              <w:rPr>
                <w:sz w:val="22"/>
                <w:szCs w:val="22"/>
              </w:rPr>
              <w:t>.р</w:t>
            </w:r>
            <w:proofErr w:type="gramEnd"/>
            <w:r w:rsidRPr="005A27C9">
              <w:rPr>
                <w:sz w:val="22"/>
                <w:szCs w:val="22"/>
              </w:rPr>
              <w:t>уб</w:t>
            </w:r>
            <w:proofErr w:type="spellEnd"/>
            <w:r w:rsidRPr="005A27C9">
              <w:rPr>
                <w:sz w:val="22"/>
                <w:szCs w:val="22"/>
              </w:rPr>
              <w:t>.)</w:t>
            </w:r>
          </w:p>
        </w:tc>
        <w:tc>
          <w:tcPr>
            <w:tcW w:w="1276" w:type="dxa"/>
            <w:vMerge w:val="restart"/>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color w:val="000000"/>
                <w:sz w:val="22"/>
                <w:szCs w:val="22"/>
              </w:rPr>
            </w:pPr>
          </w:p>
          <w:p w:rsidR="00C92AF4" w:rsidRPr="005A27C9" w:rsidRDefault="00C92AF4" w:rsidP="00C92AF4">
            <w:pPr>
              <w:jc w:val="center"/>
              <w:rPr>
                <w:b/>
                <w:bCs/>
                <w:color w:val="000000"/>
                <w:sz w:val="22"/>
                <w:szCs w:val="22"/>
              </w:rPr>
            </w:pPr>
            <w:r w:rsidRPr="005A27C9">
              <w:rPr>
                <w:b/>
                <w:bCs/>
                <w:color w:val="000000"/>
                <w:sz w:val="22"/>
                <w:szCs w:val="22"/>
              </w:rPr>
              <w:t>Исполн</w:t>
            </w:r>
            <w:r w:rsidRPr="005A27C9">
              <w:rPr>
                <w:b/>
                <w:bCs/>
                <w:color w:val="000000"/>
                <w:sz w:val="22"/>
                <w:szCs w:val="22"/>
              </w:rPr>
              <w:t>е</w:t>
            </w:r>
            <w:r w:rsidRPr="005A27C9">
              <w:rPr>
                <w:b/>
                <w:bCs/>
                <w:color w:val="000000"/>
                <w:sz w:val="22"/>
                <w:szCs w:val="22"/>
              </w:rPr>
              <w:t>ние к плану на 3 месяца</w:t>
            </w:r>
          </w:p>
          <w:p w:rsidR="00C92AF4" w:rsidRPr="005A27C9" w:rsidRDefault="00C92AF4" w:rsidP="00C92AF4">
            <w:pPr>
              <w:jc w:val="center"/>
              <w:rPr>
                <w:b/>
                <w:bCs/>
                <w:color w:val="000000"/>
                <w:sz w:val="22"/>
                <w:szCs w:val="22"/>
              </w:rPr>
            </w:pPr>
            <w:r w:rsidRPr="005A27C9">
              <w:rPr>
                <w:b/>
                <w:bCs/>
                <w:color w:val="000000"/>
                <w:sz w:val="22"/>
                <w:szCs w:val="22"/>
              </w:rPr>
              <w:t>2023</w:t>
            </w:r>
          </w:p>
          <w:p w:rsidR="00C92AF4" w:rsidRPr="005A27C9" w:rsidRDefault="00C92AF4" w:rsidP="00C92AF4">
            <w:pPr>
              <w:jc w:val="center"/>
              <w:rPr>
                <w:sz w:val="22"/>
                <w:szCs w:val="22"/>
              </w:rPr>
            </w:pPr>
            <w:r w:rsidRPr="005A27C9">
              <w:rPr>
                <w:b/>
                <w:bCs/>
                <w:color w:val="000000"/>
                <w:sz w:val="22"/>
                <w:szCs w:val="22"/>
              </w:rPr>
              <w:t>%</w:t>
            </w:r>
          </w:p>
        </w:tc>
        <w:tc>
          <w:tcPr>
            <w:tcW w:w="1022" w:type="dxa"/>
            <w:vMerge w:val="restart"/>
            <w:tcBorders>
              <w:top w:val="single" w:sz="4" w:space="0" w:color="auto"/>
              <w:left w:val="nil"/>
              <w:right w:val="single" w:sz="4" w:space="0" w:color="auto"/>
            </w:tcBorders>
          </w:tcPr>
          <w:p w:rsidR="00C92AF4" w:rsidRPr="005A27C9" w:rsidRDefault="00C92AF4" w:rsidP="00C92AF4">
            <w:pPr>
              <w:jc w:val="center"/>
              <w:rPr>
                <w:b/>
                <w:sz w:val="22"/>
                <w:szCs w:val="22"/>
              </w:rPr>
            </w:pPr>
          </w:p>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Удел</w:t>
            </w:r>
            <w:r w:rsidRPr="005A27C9">
              <w:rPr>
                <w:b/>
                <w:sz w:val="22"/>
                <w:szCs w:val="22"/>
              </w:rPr>
              <w:t>ь</w:t>
            </w:r>
            <w:r w:rsidRPr="005A27C9">
              <w:rPr>
                <w:b/>
                <w:sz w:val="22"/>
                <w:szCs w:val="22"/>
              </w:rPr>
              <w:t xml:space="preserve">ный вес </w:t>
            </w:r>
          </w:p>
          <w:p w:rsidR="00C92AF4" w:rsidRPr="005A27C9" w:rsidRDefault="00C92AF4" w:rsidP="00C92AF4">
            <w:pPr>
              <w:jc w:val="center"/>
              <w:rPr>
                <w:b/>
                <w:sz w:val="22"/>
                <w:szCs w:val="22"/>
              </w:rPr>
            </w:pPr>
          </w:p>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jc w:val="center"/>
              <w:rPr>
                <w:sz w:val="22"/>
                <w:szCs w:val="22"/>
              </w:rPr>
            </w:pP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rPr>
                <w:sz w:val="22"/>
                <w:szCs w:val="22"/>
              </w:rPr>
            </w:pPr>
            <w:r w:rsidRPr="005A27C9">
              <w:rPr>
                <w:sz w:val="22"/>
                <w:szCs w:val="22"/>
              </w:rPr>
              <w:t>Вед</w:t>
            </w:r>
          </w:p>
          <w:p w:rsidR="00C92AF4" w:rsidRPr="005A27C9" w:rsidRDefault="00C92AF4" w:rsidP="00C92AF4">
            <w:pPr>
              <w:rPr>
                <w:sz w:val="22"/>
                <w:szCs w:val="22"/>
              </w:rPr>
            </w:pPr>
            <w:r w:rsidRPr="005A27C9">
              <w:rPr>
                <w:sz w:val="22"/>
                <w:szCs w:val="22"/>
              </w:rPr>
              <w:t>(код в</w:t>
            </w:r>
            <w:r w:rsidRPr="005A27C9">
              <w:rPr>
                <w:sz w:val="22"/>
                <w:szCs w:val="22"/>
              </w:rPr>
              <w:t>е</w:t>
            </w:r>
            <w:r w:rsidRPr="005A27C9">
              <w:rPr>
                <w:sz w:val="22"/>
                <w:szCs w:val="22"/>
              </w:rPr>
              <w:t>до</w:t>
            </w:r>
            <w:r w:rsidRPr="005A27C9">
              <w:rPr>
                <w:sz w:val="22"/>
                <w:szCs w:val="22"/>
              </w:rPr>
              <w:t>м</w:t>
            </w:r>
            <w:r w:rsidRPr="005A27C9">
              <w:rPr>
                <w:sz w:val="22"/>
                <w:szCs w:val="22"/>
              </w:rPr>
              <w:t>ства)</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rPr>
                <w:sz w:val="22"/>
                <w:szCs w:val="22"/>
              </w:rPr>
            </w:pPr>
            <w:proofErr w:type="spellStart"/>
            <w:r w:rsidRPr="005A27C9">
              <w:rPr>
                <w:sz w:val="22"/>
                <w:szCs w:val="22"/>
              </w:rPr>
              <w:t>РзПр</w:t>
            </w:r>
            <w:proofErr w:type="spellEnd"/>
            <w:r w:rsidRPr="005A27C9">
              <w:rPr>
                <w:sz w:val="22"/>
                <w:szCs w:val="22"/>
              </w:rPr>
              <w:t xml:space="preserve"> (раздел, подра</w:t>
            </w:r>
            <w:r w:rsidRPr="005A27C9">
              <w:rPr>
                <w:sz w:val="22"/>
                <w:szCs w:val="22"/>
              </w:rPr>
              <w:t>з</w:t>
            </w:r>
            <w:r w:rsidRPr="005A27C9">
              <w:rPr>
                <w:sz w:val="22"/>
                <w:szCs w:val="22"/>
              </w:rPr>
              <w:t>дел)</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rPr>
                <w:sz w:val="22"/>
                <w:szCs w:val="22"/>
              </w:rPr>
            </w:pPr>
            <w:r w:rsidRPr="005A27C9">
              <w:rPr>
                <w:sz w:val="22"/>
                <w:szCs w:val="22"/>
              </w:rPr>
              <w:t>ЦСР (цел</w:t>
            </w:r>
            <w:r w:rsidRPr="005A27C9">
              <w:rPr>
                <w:sz w:val="22"/>
                <w:szCs w:val="22"/>
              </w:rPr>
              <w:t>е</w:t>
            </w:r>
            <w:r w:rsidRPr="005A27C9">
              <w:rPr>
                <w:sz w:val="22"/>
                <w:szCs w:val="22"/>
              </w:rPr>
              <w:t>вые статьи расх</w:t>
            </w:r>
            <w:r w:rsidRPr="005A27C9">
              <w:rPr>
                <w:sz w:val="22"/>
                <w:szCs w:val="22"/>
              </w:rPr>
              <w:t>о</w:t>
            </w:r>
            <w:r w:rsidRPr="005A27C9">
              <w:rPr>
                <w:sz w:val="22"/>
                <w:szCs w:val="22"/>
              </w:rPr>
              <w:t>дов)</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rPr>
                <w:sz w:val="22"/>
                <w:szCs w:val="22"/>
              </w:rPr>
            </w:pPr>
            <w:r w:rsidRPr="005A27C9">
              <w:rPr>
                <w:sz w:val="22"/>
                <w:szCs w:val="22"/>
              </w:rPr>
              <w:t>ВР (вид ра</w:t>
            </w:r>
            <w:r w:rsidRPr="005A27C9">
              <w:rPr>
                <w:sz w:val="22"/>
                <w:szCs w:val="22"/>
              </w:rPr>
              <w:t>с</w:t>
            </w:r>
            <w:r w:rsidRPr="005A27C9">
              <w:rPr>
                <w:sz w:val="22"/>
                <w:szCs w:val="22"/>
              </w:rPr>
              <w:t>ходов)</w:t>
            </w:r>
          </w:p>
        </w:tc>
        <w:tc>
          <w:tcPr>
            <w:tcW w:w="1418" w:type="dxa"/>
            <w:vMerge/>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sz w:val="22"/>
                <w:szCs w:val="22"/>
              </w:rPr>
            </w:pPr>
          </w:p>
        </w:tc>
        <w:tc>
          <w:tcPr>
            <w:tcW w:w="1418" w:type="dxa"/>
            <w:vMerge/>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sz w:val="22"/>
                <w:szCs w:val="22"/>
              </w:rPr>
            </w:pPr>
          </w:p>
        </w:tc>
        <w:tc>
          <w:tcPr>
            <w:tcW w:w="1351" w:type="dxa"/>
            <w:vMerge/>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sz w:val="22"/>
                <w:szCs w:val="22"/>
              </w:rPr>
            </w:pPr>
          </w:p>
        </w:tc>
        <w:tc>
          <w:tcPr>
            <w:tcW w:w="1276" w:type="dxa"/>
            <w:vMerge/>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sz w:val="22"/>
                <w:szCs w:val="22"/>
              </w:rPr>
            </w:pPr>
          </w:p>
        </w:tc>
        <w:tc>
          <w:tcPr>
            <w:tcW w:w="1022" w:type="dxa"/>
            <w:vMerge/>
            <w:tcBorders>
              <w:left w:val="nil"/>
              <w:bottom w:val="single" w:sz="4" w:space="0" w:color="auto"/>
              <w:right w:val="single" w:sz="4" w:space="0" w:color="auto"/>
            </w:tcBorders>
          </w:tcPr>
          <w:p w:rsidR="00C92AF4" w:rsidRPr="005A27C9" w:rsidRDefault="00C92AF4" w:rsidP="00C92AF4">
            <w:pPr>
              <w:rPr>
                <w:sz w:val="22"/>
                <w:szCs w:val="22"/>
              </w:rPr>
            </w:pP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7</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8</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9</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w:t>
            </w:r>
          </w:p>
        </w:tc>
      </w:tr>
      <w:tr w:rsidR="00C92AF4" w:rsidRPr="005A27C9" w:rsidTr="005A27C9">
        <w:trPr>
          <w:trHeight w:val="344"/>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rPr>
                <w:b/>
                <w:bCs/>
                <w:sz w:val="22"/>
                <w:szCs w:val="22"/>
              </w:rPr>
            </w:pPr>
            <w:r w:rsidRPr="005A27C9">
              <w:rPr>
                <w:b/>
                <w:bCs/>
                <w:sz w:val="22"/>
                <w:szCs w:val="22"/>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bCs/>
                <w:sz w:val="22"/>
                <w:szCs w:val="22"/>
              </w:rPr>
            </w:pPr>
            <w:r w:rsidRPr="005A27C9">
              <w:rPr>
                <w:b/>
                <w:bCs/>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bCs/>
                <w:sz w:val="22"/>
                <w:szCs w:val="22"/>
              </w:rPr>
            </w:pPr>
            <w:r w:rsidRPr="005A27C9">
              <w:rPr>
                <w:b/>
                <w:bCs/>
                <w:sz w:val="22"/>
                <w:szCs w:val="22"/>
              </w:rPr>
              <w:t> </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bCs/>
                <w:sz w:val="22"/>
                <w:szCs w:val="22"/>
              </w:rPr>
            </w:pPr>
            <w:r w:rsidRPr="005A27C9">
              <w:rPr>
                <w:b/>
                <w:bCs/>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bCs/>
                <w:sz w:val="22"/>
                <w:szCs w:val="22"/>
              </w:rPr>
            </w:pPr>
            <w:r w:rsidRPr="005A27C9">
              <w:rPr>
                <w:b/>
                <w:bCs/>
                <w:sz w:val="22"/>
                <w:szCs w:val="22"/>
              </w:rPr>
              <w:t> </w:t>
            </w:r>
          </w:p>
        </w:tc>
        <w:tc>
          <w:tcPr>
            <w:tcW w:w="1418"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jc w:val="center"/>
              <w:rPr>
                <w:b/>
                <w:bCs/>
                <w:sz w:val="22"/>
                <w:szCs w:val="22"/>
                <w:highlight w:val="yellow"/>
              </w:rPr>
            </w:pPr>
            <w:r w:rsidRPr="005A27C9">
              <w:rPr>
                <w:b/>
                <w:bCs/>
                <w:sz w:val="22"/>
                <w:szCs w:val="22"/>
              </w:rPr>
              <w:t>19819,4</w:t>
            </w:r>
          </w:p>
        </w:tc>
        <w:tc>
          <w:tcPr>
            <w:tcW w:w="1418" w:type="dxa"/>
            <w:tcBorders>
              <w:top w:val="nil"/>
              <w:left w:val="single" w:sz="4" w:space="0" w:color="auto"/>
              <w:bottom w:val="single" w:sz="4" w:space="0" w:color="auto"/>
              <w:right w:val="single" w:sz="4" w:space="0" w:color="auto"/>
            </w:tcBorders>
          </w:tcPr>
          <w:p w:rsidR="00C92AF4" w:rsidRPr="005A27C9" w:rsidRDefault="00C92AF4" w:rsidP="00C92AF4">
            <w:pPr>
              <w:jc w:val="center"/>
              <w:rPr>
                <w:b/>
                <w:bCs/>
                <w:sz w:val="22"/>
                <w:szCs w:val="22"/>
                <w:highlight w:val="yellow"/>
              </w:rPr>
            </w:pPr>
            <w:r w:rsidRPr="005A27C9">
              <w:rPr>
                <w:b/>
                <w:bCs/>
                <w:sz w:val="22"/>
                <w:szCs w:val="22"/>
              </w:rPr>
              <w:t>5017,0</w:t>
            </w:r>
          </w:p>
        </w:tc>
        <w:tc>
          <w:tcPr>
            <w:tcW w:w="1351" w:type="dxa"/>
            <w:tcBorders>
              <w:top w:val="nil"/>
              <w:left w:val="single" w:sz="4" w:space="0" w:color="auto"/>
              <w:bottom w:val="single" w:sz="4" w:space="0" w:color="auto"/>
              <w:right w:val="single" w:sz="4" w:space="0" w:color="auto"/>
            </w:tcBorders>
          </w:tcPr>
          <w:p w:rsidR="00C92AF4" w:rsidRPr="005A27C9" w:rsidRDefault="00C92AF4" w:rsidP="00C92AF4">
            <w:pPr>
              <w:jc w:val="center"/>
              <w:rPr>
                <w:b/>
                <w:bCs/>
                <w:sz w:val="22"/>
                <w:szCs w:val="22"/>
                <w:highlight w:val="yellow"/>
              </w:rPr>
            </w:pPr>
            <w:r w:rsidRPr="005A27C9">
              <w:rPr>
                <w:b/>
                <w:bCs/>
                <w:sz w:val="22"/>
                <w:szCs w:val="22"/>
              </w:rPr>
              <w:t>5012,7</w:t>
            </w:r>
          </w:p>
        </w:tc>
        <w:tc>
          <w:tcPr>
            <w:tcW w:w="1276" w:type="dxa"/>
            <w:tcBorders>
              <w:top w:val="nil"/>
              <w:left w:val="single" w:sz="4" w:space="0" w:color="auto"/>
              <w:bottom w:val="single" w:sz="4" w:space="0" w:color="auto"/>
              <w:right w:val="single" w:sz="4" w:space="0" w:color="auto"/>
            </w:tcBorders>
          </w:tcPr>
          <w:p w:rsidR="00C92AF4" w:rsidRPr="005A27C9" w:rsidRDefault="00C92AF4" w:rsidP="00C92AF4">
            <w:pPr>
              <w:jc w:val="center"/>
              <w:rPr>
                <w:b/>
                <w:bCs/>
                <w:sz w:val="22"/>
                <w:szCs w:val="22"/>
                <w:highlight w:val="yellow"/>
              </w:rPr>
            </w:pPr>
            <w:r w:rsidRPr="005A27C9">
              <w:rPr>
                <w:b/>
                <w:bCs/>
                <w:sz w:val="22"/>
                <w:szCs w:val="22"/>
              </w:rPr>
              <w:t>99,9</w:t>
            </w:r>
          </w:p>
        </w:tc>
        <w:tc>
          <w:tcPr>
            <w:tcW w:w="1022" w:type="dxa"/>
            <w:tcBorders>
              <w:top w:val="nil"/>
              <w:left w:val="single" w:sz="4" w:space="0" w:color="auto"/>
              <w:bottom w:val="single" w:sz="4" w:space="0" w:color="auto"/>
              <w:right w:val="single" w:sz="4" w:space="0" w:color="auto"/>
            </w:tcBorders>
          </w:tcPr>
          <w:p w:rsidR="00C92AF4" w:rsidRPr="005A27C9" w:rsidRDefault="00C92AF4" w:rsidP="00C92AF4">
            <w:pPr>
              <w:jc w:val="center"/>
              <w:rPr>
                <w:b/>
                <w:bCs/>
                <w:sz w:val="22"/>
                <w:szCs w:val="22"/>
              </w:rPr>
            </w:pPr>
            <w:r w:rsidRPr="005A27C9">
              <w:rPr>
                <w:b/>
                <w:bCs/>
                <w:sz w:val="22"/>
                <w:szCs w:val="22"/>
              </w:rPr>
              <w:t>100</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0"/>
              <w:rPr>
                <w:b/>
                <w:i/>
                <w:sz w:val="22"/>
                <w:szCs w:val="22"/>
              </w:rPr>
            </w:pPr>
            <w:r w:rsidRPr="005A27C9">
              <w:rPr>
                <w:b/>
                <w:i/>
                <w:sz w:val="22"/>
                <w:szCs w:val="22"/>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0100</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highlight w:val="yellow"/>
              </w:rPr>
            </w:pPr>
            <w:r w:rsidRPr="005A27C9">
              <w:rPr>
                <w:b/>
                <w:i/>
                <w:sz w:val="22"/>
                <w:szCs w:val="22"/>
              </w:rPr>
              <w:t>5050,3</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highlight w:val="yellow"/>
              </w:rPr>
            </w:pPr>
            <w:r w:rsidRPr="005A27C9">
              <w:rPr>
                <w:b/>
                <w:i/>
                <w:sz w:val="22"/>
                <w:szCs w:val="22"/>
              </w:rPr>
              <w:t>1122,0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rPr>
            </w:pPr>
            <w:r w:rsidRPr="005A27C9">
              <w:rPr>
                <w:b/>
                <w:i/>
                <w:sz w:val="22"/>
                <w:szCs w:val="22"/>
              </w:rPr>
              <w:t>1120,5</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highlight w:val="yellow"/>
              </w:rPr>
            </w:pPr>
            <w:r w:rsidRPr="005A27C9">
              <w:rPr>
                <w:b/>
                <w:i/>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22,4</w:t>
            </w:r>
          </w:p>
        </w:tc>
      </w:tr>
      <w:tr w:rsidR="00C92AF4" w:rsidRPr="005A27C9" w:rsidTr="005A27C9">
        <w:trPr>
          <w:trHeight w:val="274"/>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i/>
                <w:sz w:val="22"/>
                <w:szCs w:val="22"/>
              </w:rPr>
            </w:pPr>
            <w:r w:rsidRPr="005A27C9">
              <w:rPr>
                <w:bCs/>
                <w:i/>
                <w:iCs/>
                <w:sz w:val="22"/>
                <w:szCs w:val="22"/>
              </w:rPr>
              <w:t>Функционирование Правительства Росси</w:t>
            </w:r>
            <w:r w:rsidRPr="005A27C9">
              <w:rPr>
                <w:bCs/>
                <w:i/>
                <w:iCs/>
                <w:sz w:val="22"/>
                <w:szCs w:val="22"/>
              </w:rPr>
              <w:t>й</w:t>
            </w:r>
            <w:r w:rsidRPr="005A27C9">
              <w:rPr>
                <w:bCs/>
                <w:i/>
                <w:iCs/>
                <w:sz w:val="22"/>
                <w:szCs w:val="22"/>
              </w:rPr>
              <w:t>ской Федерации, высших испо</w:t>
            </w:r>
            <w:r w:rsidRPr="005A27C9">
              <w:rPr>
                <w:bCs/>
                <w:i/>
                <w:iCs/>
                <w:sz w:val="22"/>
                <w:szCs w:val="22"/>
              </w:rPr>
              <w:t>л</w:t>
            </w:r>
            <w:r w:rsidRPr="005A27C9">
              <w:rPr>
                <w:bCs/>
                <w:i/>
                <w:iCs/>
                <w:sz w:val="22"/>
                <w:szCs w:val="22"/>
              </w:rPr>
              <w:t>нительных органов государственной власти субъе</w:t>
            </w:r>
            <w:r w:rsidRPr="005A27C9">
              <w:rPr>
                <w:bCs/>
                <w:i/>
                <w:iCs/>
                <w:sz w:val="22"/>
                <w:szCs w:val="22"/>
              </w:rPr>
              <w:t>к</w:t>
            </w:r>
            <w:r w:rsidRPr="005A27C9">
              <w:rPr>
                <w:bCs/>
                <w:i/>
                <w:iCs/>
                <w:sz w:val="22"/>
                <w:szCs w:val="22"/>
              </w:rPr>
              <w:t>тов Российской Федерации, местных а</w:t>
            </w:r>
            <w:r w:rsidRPr="005A27C9">
              <w:rPr>
                <w:bCs/>
                <w:i/>
                <w:iCs/>
                <w:sz w:val="22"/>
                <w:szCs w:val="22"/>
              </w:rPr>
              <w:t>д</w:t>
            </w:r>
            <w:r w:rsidRPr="005A27C9">
              <w:rPr>
                <w:bCs/>
                <w:i/>
                <w:iCs/>
                <w:sz w:val="22"/>
                <w:szCs w:val="22"/>
              </w:rPr>
              <w:t>министраций</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4950,3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1109,8</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1109,1</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99,5</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color w:val="000000"/>
                <w:sz w:val="22"/>
                <w:szCs w:val="22"/>
              </w:rPr>
            </w:pPr>
          </w:p>
          <w:p w:rsidR="00C92AF4" w:rsidRPr="005A27C9" w:rsidRDefault="00C92AF4" w:rsidP="00C92AF4">
            <w:pPr>
              <w:jc w:val="center"/>
              <w:outlineLvl w:val="1"/>
              <w:rPr>
                <w:color w:val="000000"/>
                <w:sz w:val="22"/>
                <w:szCs w:val="22"/>
              </w:rPr>
            </w:pPr>
            <w:r w:rsidRPr="005A27C9">
              <w:rPr>
                <w:color w:val="000000"/>
                <w:sz w:val="22"/>
                <w:szCs w:val="22"/>
              </w:rPr>
              <w:t>22,1</w:t>
            </w:r>
          </w:p>
        </w:tc>
      </w:tr>
      <w:tr w:rsidR="00C92AF4" w:rsidRPr="005A27C9" w:rsidTr="005A27C9">
        <w:trPr>
          <w:trHeight w:val="1231"/>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Руководство и управление в сфере уст</w:t>
            </w:r>
            <w:r w:rsidRPr="005A27C9">
              <w:rPr>
                <w:sz w:val="22"/>
                <w:szCs w:val="22"/>
              </w:rPr>
              <w:t>а</w:t>
            </w:r>
            <w:r w:rsidRPr="005A27C9">
              <w:rPr>
                <w:sz w:val="22"/>
                <w:szCs w:val="22"/>
              </w:rPr>
              <w:t xml:space="preserve">новленных </w:t>
            </w:r>
            <w:proofErr w:type="gramStart"/>
            <w:r w:rsidRPr="005A27C9">
              <w:rPr>
                <w:sz w:val="22"/>
                <w:szCs w:val="22"/>
              </w:rPr>
              <w:t>функций органов государстве</w:t>
            </w:r>
            <w:r w:rsidRPr="005A27C9">
              <w:rPr>
                <w:sz w:val="22"/>
                <w:szCs w:val="22"/>
              </w:rPr>
              <w:t>н</w:t>
            </w:r>
            <w:r w:rsidRPr="005A27C9">
              <w:rPr>
                <w:sz w:val="22"/>
                <w:szCs w:val="22"/>
              </w:rPr>
              <w:t>ной власти субъектов Российской Федер</w:t>
            </w:r>
            <w:r w:rsidRPr="005A27C9">
              <w:rPr>
                <w:sz w:val="22"/>
                <w:szCs w:val="22"/>
              </w:rPr>
              <w:t>а</w:t>
            </w:r>
            <w:r w:rsidRPr="005A27C9">
              <w:rPr>
                <w:sz w:val="22"/>
                <w:szCs w:val="22"/>
              </w:rPr>
              <w:t>ции</w:t>
            </w:r>
            <w:proofErr w:type="gramEnd"/>
            <w:r w:rsidRPr="005A27C9">
              <w:rPr>
                <w:sz w:val="22"/>
                <w:szCs w:val="22"/>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0020000000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4950,3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1109,8</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r w:rsidRPr="005A27C9">
              <w:rPr>
                <w:sz w:val="22"/>
                <w:szCs w:val="22"/>
              </w:rPr>
              <w:t>1109,1</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22,1</w:t>
            </w:r>
          </w:p>
        </w:tc>
      </w:tr>
      <w:tr w:rsidR="00C92AF4" w:rsidRPr="005A27C9" w:rsidTr="005A27C9">
        <w:trPr>
          <w:trHeight w:val="253"/>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Центральный аппарат</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0020000400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4076,1</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lang w:val="en-US"/>
              </w:rPr>
            </w:pPr>
            <w:r w:rsidRPr="005A27C9">
              <w:rPr>
                <w:sz w:val="22"/>
                <w:szCs w:val="22"/>
                <w:lang w:val="en-US"/>
              </w:rPr>
              <w:t>898</w:t>
            </w:r>
            <w:r w:rsidRPr="005A27C9">
              <w:rPr>
                <w:sz w:val="22"/>
                <w:szCs w:val="22"/>
              </w:rPr>
              <w:t>,</w:t>
            </w:r>
            <w:r w:rsidRPr="005A27C9">
              <w:rPr>
                <w:sz w:val="22"/>
                <w:szCs w:val="22"/>
                <w:lang w:val="en-US"/>
              </w:rPr>
              <w:t>9</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898,2</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color w:val="000000"/>
                <w:sz w:val="22"/>
                <w:szCs w:val="22"/>
              </w:rPr>
            </w:pPr>
            <w:r w:rsidRPr="005A27C9">
              <w:rPr>
                <w:color w:val="000000"/>
                <w:sz w:val="22"/>
                <w:szCs w:val="22"/>
              </w:rPr>
              <w:t>17,9</w:t>
            </w:r>
          </w:p>
        </w:tc>
      </w:tr>
      <w:tr w:rsidR="00C92AF4" w:rsidRPr="005A27C9" w:rsidTr="005A27C9">
        <w:trPr>
          <w:trHeight w:val="253"/>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Центральный аппарат местный бюджет</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0020000421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4076,1</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lang w:val="en-US"/>
              </w:rPr>
            </w:pPr>
            <w:r w:rsidRPr="005A27C9">
              <w:rPr>
                <w:sz w:val="22"/>
                <w:szCs w:val="22"/>
                <w:lang w:val="en-US"/>
              </w:rPr>
              <w:t>898</w:t>
            </w:r>
            <w:r w:rsidRPr="005A27C9">
              <w:rPr>
                <w:sz w:val="22"/>
                <w:szCs w:val="22"/>
              </w:rPr>
              <w:t>,</w:t>
            </w:r>
            <w:r w:rsidRPr="005A27C9">
              <w:rPr>
                <w:sz w:val="22"/>
                <w:szCs w:val="22"/>
                <w:lang w:val="en-US"/>
              </w:rPr>
              <w:t>9</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898,2</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color w:val="000000"/>
                <w:sz w:val="22"/>
                <w:szCs w:val="22"/>
              </w:rPr>
            </w:pPr>
            <w:r w:rsidRPr="005A27C9">
              <w:rPr>
                <w:color w:val="000000"/>
                <w:sz w:val="22"/>
                <w:szCs w:val="22"/>
              </w:rPr>
              <w:t>17,9</w:t>
            </w:r>
          </w:p>
        </w:tc>
      </w:tr>
      <w:tr w:rsidR="00C92AF4" w:rsidRPr="005A27C9" w:rsidTr="005A27C9">
        <w:trPr>
          <w:trHeight w:val="43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 xml:space="preserve">Расходы на выплату персоналу в целях </w:t>
            </w:r>
            <w:r w:rsidRPr="005A27C9">
              <w:rPr>
                <w:sz w:val="22"/>
                <w:szCs w:val="22"/>
              </w:rPr>
              <w:lastRenderedPageBreak/>
              <w:t>обеспечения выполнения функций госуда</w:t>
            </w:r>
            <w:r w:rsidRPr="005A27C9">
              <w:rPr>
                <w:sz w:val="22"/>
                <w:szCs w:val="22"/>
              </w:rPr>
              <w:t>р</w:t>
            </w:r>
            <w:r w:rsidRPr="005A27C9">
              <w:rPr>
                <w:sz w:val="22"/>
                <w:szCs w:val="22"/>
              </w:rPr>
              <w:t>ственными (муниципальными) о</w:t>
            </w:r>
            <w:r w:rsidRPr="005A27C9">
              <w:rPr>
                <w:sz w:val="22"/>
                <w:szCs w:val="22"/>
              </w:rPr>
              <w:t>р</w:t>
            </w:r>
            <w:r w:rsidRPr="005A27C9">
              <w:rPr>
                <w:sz w:val="22"/>
                <w:szCs w:val="22"/>
              </w:rPr>
              <w:t>ганами, казенными учреждениями, органами управления государственными внебюдже</w:t>
            </w:r>
            <w:r w:rsidRPr="005A27C9">
              <w:rPr>
                <w:sz w:val="22"/>
                <w:szCs w:val="22"/>
              </w:rPr>
              <w:t>т</w:t>
            </w:r>
            <w:r w:rsidRPr="005A27C9">
              <w:rPr>
                <w:sz w:val="22"/>
                <w:szCs w:val="22"/>
              </w:rPr>
              <w:t xml:space="preserve">ными фондами </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lastRenderedPageBreak/>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3107,2</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lang w:val="en-US"/>
              </w:rPr>
            </w:pPr>
            <w:r w:rsidRPr="005A27C9">
              <w:rPr>
                <w:sz w:val="22"/>
                <w:szCs w:val="22"/>
                <w:lang w:val="en-US"/>
              </w:rPr>
              <w:t>619</w:t>
            </w:r>
            <w:r w:rsidRPr="005A27C9">
              <w:rPr>
                <w:sz w:val="22"/>
                <w:szCs w:val="22"/>
              </w:rPr>
              <w:t>,</w:t>
            </w:r>
            <w:r w:rsidRPr="005A27C9">
              <w:rPr>
                <w:sz w:val="22"/>
                <w:szCs w:val="22"/>
                <w:lang w:val="en-US"/>
              </w:rPr>
              <w:t>2</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619,2</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12,3</w:t>
            </w:r>
          </w:p>
        </w:tc>
      </w:tr>
      <w:tr w:rsidR="00C92AF4" w:rsidRPr="005A27C9" w:rsidTr="005A27C9">
        <w:trPr>
          <w:trHeight w:val="510"/>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lastRenderedPageBreak/>
              <w:t>Расходы на выплату персоналу госуда</w:t>
            </w:r>
            <w:r w:rsidRPr="005A27C9">
              <w:rPr>
                <w:sz w:val="22"/>
                <w:szCs w:val="22"/>
              </w:rPr>
              <w:t>р</w:t>
            </w:r>
            <w:r w:rsidRPr="005A27C9">
              <w:rPr>
                <w:sz w:val="22"/>
                <w:szCs w:val="22"/>
              </w:rPr>
              <w:t>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120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3107,2</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lang w:val="en-US"/>
              </w:rPr>
            </w:pPr>
            <w:r w:rsidRPr="005A27C9">
              <w:rPr>
                <w:sz w:val="22"/>
                <w:szCs w:val="22"/>
                <w:lang w:val="en-US"/>
              </w:rPr>
              <w:t>61</w:t>
            </w:r>
            <w:r w:rsidRPr="005A27C9">
              <w:rPr>
                <w:sz w:val="22"/>
                <w:szCs w:val="22"/>
              </w:rPr>
              <w:t>9,</w:t>
            </w:r>
            <w:r w:rsidRPr="005A27C9">
              <w:rPr>
                <w:sz w:val="22"/>
                <w:szCs w:val="22"/>
                <w:lang w:val="en-US"/>
              </w:rPr>
              <w:t>2</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619,2</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12,3</w:t>
            </w:r>
          </w:p>
        </w:tc>
      </w:tr>
      <w:tr w:rsidR="00C92AF4" w:rsidRPr="005A27C9" w:rsidTr="005A27C9">
        <w:trPr>
          <w:trHeight w:val="594"/>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950,9</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lang w:val="en-US"/>
              </w:rPr>
            </w:pPr>
            <w:r w:rsidRPr="005A27C9">
              <w:rPr>
                <w:sz w:val="22"/>
                <w:szCs w:val="22"/>
                <w:lang w:val="en-US"/>
              </w:rPr>
              <w:t>278</w:t>
            </w:r>
            <w:r w:rsidRPr="005A27C9">
              <w:rPr>
                <w:sz w:val="22"/>
                <w:szCs w:val="22"/>
              </w:rPr>
              <w:t>,</w:t>
            </w:r>
            <w:r w:rsidRPr="005A27C9">
              <w:rPr>
                <w:sz w:val="22"/>
                <w:szCs w:val="22"/>
                <w:lang w:val="en-US"/>
              </w:rPr>
              <w:t>2</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277,5</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color w:val="FF0000"/>
                <w:sz w:val="22"/>
                <w:szCs w:val="22"/>
              </w:rPr>
            </w:pPr>
          </w:p>
          <w:p w:rsidR="00C92AF4" w:rsidRPr="005A27C9" w:rsidRDefault="00C92AF4" w:rsidP="00C92AF4">
            <w:pPr>
              <w:jc w:val="center"/>
              <w:outlineLvl w:val="2"/>
              <w:rPr>
                <w:sz w:val="22"/>
                <w:szCs w:val="22"/>
              </w:rPr>
            </w:pPr>
            <w:r w:rsidRPr="005A27C9">
              <w:rPr>
                <w:sz w:val="22"/>
                <w:szCs w:val="22"/>
              </w:rPr>
              <w:t>99,7</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color w:val="FF0000"/>
                <w:sz w:val="22"/>
                <w:szCs w:val="22"/>
              </w:rPr>
            </w:pPr>
          </w:p>
          <w:p w:rsidR="00C92AF4" w:rsidRPr="005A27C9" w:rsidRDefault="00C92AF4" w:rsidP="00C92AF4">
            <w:pPr>
              <w:jc w:val="center"/>
              <w:outlineLvl w:val="2"/>
              <w:rPr>
                <w:sz w:val="22"/>
                <w:szCs w:val="22"/>
              </w:rPr>
            </w:pPr>
            <w:r w:rsidRPr="005A27C9">
              <w:rPr>
                <w:sz w:val="22"/>
                <w:szCs w:val="22"/>
              </w:rPr>
              <w:t>5,6</w:t>
            </w:r>
          </w:p>
        </w:tc>
      </w:tr>
      <w:tr w:rsidR="00C92AF4" w:rsidRPr="005A27C9" w:rsidTr="005A27C9">
        <w:trPr>
          <w:trHeight w:val="561"/>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950,9</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lang w:val="en-US"/>
              </w:rPr>
            </w:pPr>
            <w:r w:rsidRPr="005A27C9">
              <w:rPr>
                <w:sz w:val="22"/>
                <w:szCs w:val="22"/>
                <w:lang w:val="en-US"/>
              </w:rPr>
              <w:t>27</w:t>
            </w:r>
            <w:r w:rsidRPr="005A27C9">
              <w:rPr>
                <w:sz w:val="22"/>
                <w:szCs w:val="22"/>
              </w:rPr>
              <w:t>8,</w:t>
            </w:r>
            <w:r w:rsidRPr="005A27C9">
              <w:rPr>
                <w:sz w:val="22"/>
                <w:szCs w:val="22"/>
                <w:lang w:val="en-US"/>
              </w:rPr>
              <w:t>2</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277,5</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99,7</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5,6</w:t>
            </w:r>
          </w:p>
        </w:tc>
      </w:tr>
      <w:tr w:rsidR="00C92AF4" w:rsidRPr="005A27C9" w:rsidTr="005A27C9">
        <w:trPr>
          <w:trHeight w:val="409"/>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0020000421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800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18,0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rPr>
              <w:t>1,</w:t>
            </w:r>
            <w:r w:rsidRPr="005A27C9">
              <w:rPr>
                <w:sz w:val="22"/>
                <w:szCs w:val="22"/>
                <w:lang w:val="en-US"/>
              </w:rPr>
              <w:t>5</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1,5</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0101</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0020000421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18,0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lang w:val="en-US"/>
              </w:rPr>
            </w:pPr>
            <w:r w:rsidRPr="005A27C9">
              <w:rPr>
                <w:sz w:val="22"/>
                <w:szCs w:val="22"/>
              </w:rPr>
              <w:t>1,</w:t>
            </w:r>
            <w:r w:rsidRPr="005A27C9">
              <w:rPr>
                <w:sz w:val="22"/>
                <w:szCs w:val="22"/>
                <w:lang w:val="en-US"/>
              </w:rPr>
              <w:t>5</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1,5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300"/>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bCs/>
                <w:sz w:val="22"/>
                <w:szCs w:val="22"/>
              </w:rPr>
              <w:t>Выполнение функций органов самоупра</w:t>
            </w:r>
            <w:r w:rsidRPr="005A27C9">
              <w:rPr>
                <w:bCs/>
                <w:sz w:val="22"/>
                <w:szCs w:val="22"/>
              </w:rPr>
              <w:t>в</w:t>
            </w:r>
            <w:r w:rsidRPr="005A27C9">
              <w:rPr>
                <w:bCs/>
                <w:sz w:val="22"/>
                <w:szCs w:val="22"/>
              </w:rPr>
              <w:t>ления</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0104</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0020000800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874,2</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lang w:val="en-US"/>
              </w:rPr>
              <w:t>210</w:t>
            </w:r>
            <w:r w:rsidRPr="005A27C9">
              <w:rPr>
                <w:sz w:val="22"/>
                <w:szCs w:val="22"/>
              </w:rPr>
              <w:t>,9</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210,9</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4,2</w:t>
            </w:r>
          </w:p>
        </w:tc>
      </w:tr>
      <w:tr w:rsidR="00C92AF4" w:rsidRPr="005A27C9" w:rsidTr="005A27C9">
        <w:trPr>
          <w:trHeight w:val="276"/>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Расходы на выплату персоналу в целях обеспечения выполнения функций госуда</w:t>
            </w:r>
            <w:r w:rsidRPr="005A27C9">
              <w:rPr>
                <w:sz w:val="22"/>
                <w:szCs w:val="22"/>
              </w:rPr>
              <w:t>р</w:t>
            </w:r>
            <w:r w:rsidRPr="005A27C9">
              <w:rPr>
                <w:sz w:val="22"/>
                <w:szCs w:val="22"/>
              </w:rPr>
              <w:t>ственными (муниципальными) о</w:t>
            </w:r>
            <w:r w:rsidRPr="005A27C9">
              <w:rPr>
                <w:sz w:val="22"/>
                <w:szCs w:val="22"/>
              </w:rPr>
              <w:t>р</w:t>
            </w:r>
            <w:r w:rsidRPr="005A27C9">
              <w:rPr>
                <w:sz w:val="22"/>
                <w:szCs w:val="22"/>
              </w:rPr>
              <w:t>ганами, казенными учреждениями, органами управления государственными внебюдже</w:t>
            </w:r>
            <w:r w:rsidRPr="005A27C9">
              <w:rPr>
                <w:sz w:val="22"/>
                <w:szCs w:val="22"/>
              </w:rPr>
              <w:t>т</w:t>
            </w:r>
            <w:r w:rsidRPr="005A27C9">
              <w:rPr>
                <w:sz w:val="22"/>
                <w:szCs w:val="22"/>
              </w:rPr>
              <w:t>ными фондами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874,2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210,9</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sz w:val="22"/>
                <w:szCs w:val="22"/>
              </w:rPr>
              <w:t>210,9</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4,2</w:t>
            </w:r>
          </w:p>
        </w:tc>
      </w:tr>
      <w:tr w:rsidR="00C92AF4" w:rsidRPr="005A27C9" w:rsidTr="005A27C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Расходы на выплату персоналу госуда</w:t>
            </w:r>
            <w:r w:rsidRPr="005A27C9">
              <w:rPr>
                <w:sz w:val="22"/>
                <w:szCs w:val="22"/>
              </w:rPr>
              <w:t>р</w:t>
            </w:r>
            <w:r w:rsidRPr="005A27C9">
              <w:rPr>
                <w:sz w:val="22"/>
                <w:szCs w:val="22"/>
              </w:rPr>
              <w:t>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0020000800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120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874,2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210,9</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sz w:val="22"/>
                <w:szCs w:val="22"/>
              </w:rPr>
              <w:t>210,9</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4,2</w:t>
            </w:r>
          </w:p>
        </w:tc>
      </w:tr>
      <w:tr w:rsidR="00C92AF4" w:rsidRPr="005A27C9" w:rsidTr="005A27C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
                <w:sz w:val="22"/>
                <w:szCs w:val="22"/>
              </w:rPr>
            </w:pPr>
            <w:r w:rsidRPr="005A27C9">
              <w:rPr>
                <w:b/>
                <w:sz w:val="22"/>
                <w:szCs w:val="22"/>
              </w:rPr>
              <w:t>Обеспечение деятельности финанс</w:t>
            </w:r>
            <w:r w:rsidRPr="005A27C9">
              <w:rPr>
                <w:b/>
                <w:sz w:val="22"/>
                <w:szCs w:val="22"/>
              </w:rPr>
              <w:t>о</w:t>
            </w:r>
            <w:r w:rsidRPr="005A27C9">
              <w:rPr>
                <w:b/>
                <w:sz w:val="22"/>
                <w:szCs w:val="22"/>
              </w:rPr>
              <w:t>вых, налоговых и таможенных органов и о</w:t>
            </w:r>
            <w:r w:rsidRPr="005A27C9">
              <w:rPr>
                <w:b/>
                <w:sz w:val="22"/>
                <w:szCs w:val="22"/>
              </w:rPr>
              <w:t>р</w:t>
            </w:r>
            <w:r w:rsidRPr="005A27C9">
              <w:rPr>
                <w:b/>
                <w:sz w:val="22"/>
                <w:szCs w:val="22"/>
              </w:rPr>
              <w:t>ганов финансового (финансово – бю</w:t>
            </w:r>
            <w:r w:rsidRPr="005A27C9">
              <w:rPr>
                <w:b/>
                <w:sz w:val="22"/>
                <w:szCs w:val="22"/>
              </w:rPr>
              <w:t>д</w:t>
            </w:r>
            <w:r w:rsidRPr="005A27C9">
              <w:rPr>
                <w:b/>
                <w:sz w:val="22"/>
                <w:szCs w:val="22"/>
              </w:rPr>
              <w:t>жетного) надзора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r w:rsidRPr="005A27C9">
              <w:rPr>
                <w:b/>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r w:rsidRPr="005A27C9">
              <w:rPr>
                <w:b/>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bCs/>
                <w:sz w:val="22"/>
                <w:szCs w:val="22"/>
              </w:rPr>
            </w:pPr>
            <w:r w:rsidRPr="005A27C9">
              <w:rPr>
                <w:b/>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r w:rsidRPr="005A27C9">
              <w:rPr>
                <w:b/>
                <w:bCs/>
                <w:sz w:val="22"/>
                <w:szCs w:val="22"/>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r w:rsidRPr="005A27C9">
              <w:rPr>
                <w:b/>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r w:rsidRPr="005A27C9">
              <w:rPr>
                <w:b/>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p>
          <w:p w:rsidR="00C92AF4" w:rsidRPr="005A27C9" w:rsidRDefault="00C92AF4" w:rsidP="00C92AF4">
            <w:pPr>
              <w:jc w:val="center"/>
              <w:rPr>
                <w:b/>
                <w:bCs/>
                <w:sz w:val="22"/>
                <w:szCs w:val="22"/>
              </w:rPr>
            </w:pPr>
            <w:r w:rsidRPr="005A27C9">
              <w:rPr>
                <w:b/>
                <w:bCs/>
                <w:sz w:val="22"/>
                <w:szCs w:val="22"/>
              </w:rPr>
              <w:t>0,01</w:t>
            </w:r>
          </w:p>
        </w:tc>
      </w:tr>
      <w:tr w:rsidR="00C92AF4" w:rsidRPr="005A27C9" w:rsidTr="005A27C9">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Иные безвозмездные и безвозвратные п</w:t>
            </w:r>
            <w:r w:rsidRPr="005A27C9">
              <w:rPr>
                <w:sz w:val="22"/>
                <w:szCs w:val="22"/>
              </w:rPr>
              <w:t>е</w:t>
            </w:r>
            <w:r w:rsidRPr="005A27C9">
              <w:rPr>
                <w:sz w:val="22"/>
                <w:szCs w:val="22"/>
              </w:rPr>
              <w:t>речисления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5200000000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0,01</w:t>
            </w:r>
          </w:p>
        </w:tc>
      </w:tr>
      <w:tr w:rsidR="00C92AF4" w:rsidRPr="005A27C9" w:rsidTr="005A27C9">
        <w:trPr>
          <w:trHeight w:val="243"/>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Средства, передаваемые для компенс</w:t>
            </w:r>
            <w:r w:rsidRPr="005A27C9">
              <w:rPr>
                <w:sz w:val="22"/>
                <w:szCs w:val="22"/>
              </w:rPr>
              <w:t>а</w:t>
            </w:r>
            <w:r w:rsidRPr="005A27C9">
              <w:rPr>
                <w:sz w:val="22"/>
                <w:szCs w:val="22"/>
              </w:rPr>
              <w:t>ции дополнительных расходов, во</w:t>
            </w:r>
            <w:r w:rsidRPr="005A27C9">
              <w:rPr>
                <w:sz w:val="22"/>
                <w:szCs w:val="22"/>
              </w:rPr>
              <w:t>з</w:t>
            </w:r>
            <w:r w:rsidRPr="005A27C9">
              <w:rPr>
                <w:sz w:val="22"/>
                <w:szCs w:val="22"/>
              </w:rPr>
              <w:t>никших в результате решений, прин</w:t>
            </w:r>
            <w:r w:rsidRPr="005A27C9">
              <w:rPr>
                <w:sz w:val="22"/>
                <w:szCs w:val="22"/>
              </w:rPr>
              <w:t>я</w:t>
            </w:r>
            <w:r w:rsidRPr="005A27C9">
              <w:rPr>
                <w:sz w:val="22"/>
                <w:szCs w:val="22"/>
              </w:rPr>
              <w:t>тых органами власти другого уровня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5201000500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0,01</w:t>
            </w:r>
          </w:p>
        </w:tc>
      </w:tr>
      <w:tr w:rsidR="00C92AF4" w:rsidRPr="005A27C9" w:rsidTr="005A27C9">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Средства, передаваемые для компенс</w:t>
            </w:r>
            <w:r w:rsidRPr="005A27C9">
              <w:rPr>
                <w:sz w:val="22"/>
                <w:szCs w:val="22"/>
              </w:rPr>
              <w:t>а</w:t>
            </w:r>
            <w:r w:rsidRPr="005A27C9">
              <w:rPr>
                <w:sz w:val="22"/>
                <w:szCs w:val="22"/>
              </w:rPr>
              <w:t>ции дополнительных расходов, во</w:t>
            </w:r>
            <w:r w:rsidRPr="005A27C9">
              <w:rPr>
                <w:sz w:val="22"/>
                <w:szCs w:val="22"/>
              </w:rPr>
              <w:t>з</w:t>
            </w:r>
            <w:r w:rsidRPr="005A27C9">
              <w:rPr>
                <w:sz w:val="22"/>
                <w:szCs w:val="22"/>
              </w:rPr>
              <w:t xml:space="preserve">никших в </w:t>
            </w:r>
            <w:r w:rsidRPr="005A27C9">
              <w:rPr>
                <w:sz w:val="22"/>
                <w:szCs w:val="22"/>
              </w:rPr>
              <w:lastRenderedPageBreak/>
              <w:t>результате решений, прин</w:t>
            </w:r>
            <w:r w:rsidRPr="005A27C9">
              <w:rPr>
                <w:sz w:val="22"/>
                <w:szCs w:val="22"/>
              </w:rPr>
              <w:t>я</w:t>
            </w:r>
            <w:r w:rsidRPr="005A27C9">
              <w:rPr>
                <w:sz w:val="22"/>
                <w:szCs w:val="22"/>
              </w:rPr>
              <w:t xml:space="preserve">тых органами власти другого </w:t>
            </w:r>
            <w:proofErr w:type="gramStart"/>
            <w:r w:rsidRPr="005A27C9">
              <w:rPr>
                <w:sz w:val="22"/>
                <w:szCs w:val="22"/>
              </w:rPr>
              <w:t>уровня</w:t>
            </w:r>
            <w:proofErr w:type="gramEnd"/>
            <w:r w:rsidRPr="005A27C9">
              <w:rPr>
                <w:sz w:val="22"/>
                <w:szCs w:val="22"/>
              </w:rPr>
              <w:t xml:space="preserve"> переданные полн</w:t>
            </w:r>
            <w:r w:rsidRPr="005A27C9">
              <w:rPr>
                <w:sz w:val="22"/>
                <w:szCs w:val="22"/>
              </w:rPr>
              <w:t>о</w:t>
            </w:r>
            <w:r w:rsidRPr="005A27C9">
              <w:rPr>
                <w:sz w:val="22"/>
                <w:szCs w:val="22"/>
              </w:rPr>
              <w:t>мочия по внешнему финансовому контр</w:t>
            </w:r>
            <w:r w:rsidRPr="005A27C9">
              <w:rPr>
                <w:sz w:val="22"/>
                <w:szCs w:val="22"/>
              </w:rPr>
              <w:t>о</w:t>
            </w:r>
            <w:r w:rsidRPr="005A27C9">
              <w:rPr>
                <w:sz w:val="22"/>
                <w:szCs w:val="22"/>
              </w:rPr>
              <w:t>лю</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lang w:val="en-US"/>
              </w:rPr>
            </w:pPr>
            <w:r w:rsidRPr="005A27C9">
              <w:rPr>
                <w:bCs/>
                <w:sz w:val="22"/>
                <w:szCs w:val="22"/>
                <w:lang w:val="en-US"/>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0,01</w:t>
            </w:r>
          </w:p>
        </w:tc>
      </w:tr>
      <w:tr w:rsidR="00C92AF4" w:rsidRPr="005A27C9" w:rsidTr="005A27C9">
        <w:trPr>
          <w:trHeight w:val="293"/>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0,01</w:t>
            </w:r>
          </w:p>
        </w:tc>
      </w:tr>
      <w:tr w:rsidR="00C92AF4" w:rsidRPr="005A27C9" w:rsidTr="005A27C9">
        <w:trPr>
          <w:trHeight w:val="283"/>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0106</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5201000522</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1,2</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0,3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0,3</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0,01</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b/>
                <w:sz w:val="22"/>
                <w:szCs w:val="22"/>
              </w:rPr>
            </w:pPr>
            <w:r w:rsidRPr="005A27C9">
              <w:rPr>
                <w:b/>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0111</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b/>
                <w:sz w:val="22"/>
                <w:szCs w:val="22"/>
              </w:rPr>
            </w:pPr>
            <w:r w:rsidRPr="005A27C9">
              <w:rPr>
                <w:b/>
                <w:sz w:val="22"/>
                <w:szCs w:val="22"/>
              </w:rPr>
              <w:t>0</w:t>
            </w:r>
          </w:p>
        </w:tc>
      </w:tr>
      <w:tr w:rsidR="00C92AF4" w:rsidRPr="005A27C9" w:rsidTr="005A27C9">
        <w:trPr>
          <w:trHeight w:val="420"/>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Резервные фонды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0111</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0700000000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0</w:t>
            </w:r>
          </w:p>
        </w:tc>
      </w:tr>
      <w:tr w:rsidR="00C92AF4" w:rsidRPr="005A27C9" w:rsidTr="005A27C9">
        <w:trPr>
          <w:trHeight w:val="34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Резервные фонды местных админ</w:t>
            </w:r>
            <w:r w:rsidRPr="005A27C9">
              <w:rPr>
                <w:sz w:val="22"/>
                <w:szCs w:val="22"/>
              </w:rPr>
              <w:t>и</w:t>
            </w:r>
            <w:r w:rsidRPr="005A27C9">
              <w:rPr>
                <w:sz w:val="22"/>
                <w:szCs w:val="22"/>
              </w:rPr>
              <w:t>страций</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0111</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0700000500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0</w:t>
            </w:r>
          </w:p>
        </w:tc>
      </w:tr>
      <w:tr w:rsidR="00C92AF4" w:rsidRPr="005A27C9" w:rsidTr="005A27C9">
        <w:trPr>
          <w:trHeight w:val="34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0111</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0700000500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800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0</w:t>
            </w:r>
          </w:p>
        </w:tc>
      </w:tr>
      <w:tr w:rsidR="00C92AF4" w:rsidRPr="005A27C9" w:rsidTr="005A27C9">
        <w:trPr>
          <w:trHeight w:val="37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Резервные средства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0111</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0700000500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870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b/>
                <w:sz w:val="22"/>
                <w:szCs w:val="22"/>
              </w:rPr>
            </w:pPr>
            <w:r w:rsidRPr="005A27C9">
              <w:rPr>
                <w:b/>
                <w:sz w:val="22"/>
                <w:szCs w:val="22"/>
              </w:rPr>
              <w:t>Другие общегосударственные вопр</w:t>
            </w:r>
            <w:r w:rsidRPr="005A27C9">
              <w:rPr>
                <w:b/>
                <w:sz w:val="22"/>
                <w:szCs w:val="22"/>
              </w:rPr>
              <w:t>о</w:t>
            </w:r>
            <w:r w:rsidRPr="005A27C9">
              <w:rPr>
                <w:b/>
                <w:sz w:val="22"/>
                <w:szCs w:val="22"/>
              </w:rPr>
              <w:t>сы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b/>
                <w:sz w:val="22"/>
                <w:szCs w:val="22"/>
              </w:rPr>
            </w:pPr>
            <w:r w:rsidRPr="005A27C9">
              <w:rPr>
                <w:b/>
                <w:sz w:val="22"/>
                <w:szCs w:val="22"/>
              </w:rPr>
              <w:t>72,8</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11,9</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11,1</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b/>
                <w:sz w:val="22"/>
                <w:szCs w:val="22"/>
              </w:rPr>
            </w:pPr>
            <w:r w:rsidRPr="005A27C9">
              <w:rPr>
                <w:b/>
                <w:sz w:val="22"/>
                <w:szCs w:val="22"/>
              </w:rPr>
              <w:t>93,3</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b/>
                <w:sz w:val="22"/>
                <w:szCs w:val="22"/>
              </w:rPr>
            </w:pPr>
            <w:r w:rsidRPr="005A27C9">
              <w:rPr>
                <w:b/>
                <w:sz w:val="22"/>
                <w:szCs w:val="22"/>
              </w:rPr>
              <w:t>0,2</w:t>
            </w:r>
          </w:p>
        </w:tc>
      </w:tr>
      <w:tr w:rsidR="00C92AF4" w:rsidRPr="005A27C9" w:rsidTr="005A27C9">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Реализация иных функций органов местн</w:t>
            </w:r>
            <w:r w:rsidRPr="005A27C9">
              <w:rPr>
                <w:sz w:val="22"/>
                <w:szCs w:val="22"/>
              </w:rPr>
              <w:t>о</w:t>
            </w:r>
            <w:r w:rsidRPr="005A27C9">
              <w:rPr>
                <w:sz w:val="22"/>
                <w:szCs w:val="22"/>
              </w:rPr>
              <w:t>го самоуправления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0090000000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57,8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11,9</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11,1</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93,3</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0,2</w:t>
            </w:r>
          </w:p>
        </w:tc>
      </w:tr>
      <w:tr w:rsidR="00C92AF4" w:rsidRPr="005A27C9" w:rsidTr="005A27C9">
        <w:trPr>
          <w:trHeight w:val="2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Выполнение других обязательств госуда</w:t>
            </w:r>
            <w:r w:rsidRPr="005A27C9">
              <w:rPr>
                <w:sz w:val="22"/>
                <w:szCs w:val="22"/>
              </w:rPr>
              <w:t>р</w:t>
            </w:r>
            <w:r w:rsidRPr="005A27C9">
              <w:rPr>
                <w:sz w:val="22"/>
                <w:szCs w:val="22"/>
              </w:rPr>
              <w:t>ства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0090000300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57,8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11,9</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11,1</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93,3</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0,2</w:t>
            </w:r>
          </w:p>
        </w:tc>
      </w:tr>
      <w:tr w:rsidR="00C92AF4" w:rsidRPr="005A27C9" w:rsidTr="005A27C9">
        <w:trPr>
          <w:trHeight w:val="717"/>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 xml:space="preserve">Расходные </w:t>
            </w:r>
            <w:proofErr w:type="gramStart"/>
            <w:r w:rsidRPr="005A27C9">
              <w:rPr>
                <w:sz w:val="22"/>
                <w:szCs w:val="22"/>
              </w:rPr>
              <w:t>обязательства</w:t>
            </w:r>
            <w:proofErr w:type="gramEnd"/>
            <w:r w:rsidRPr="005A27C9">
              <w:rPr>
                <w:sz w:val="22"/>
                <w:szCs w:val="22"/>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47,8</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r w:rsidRPr="005A27C9">
              <w:rPr>
                <w:sz w:val="22"/>
                <w:szCs w:val="22"/>
              </w:rPr>
              <w:t>11,9</w:t>
            </w:r>
          </w:p>
          <w:p w:rsidR="00C92AF4" w:rsidRPr="005A27C9" w:rsidRDefault="00C92AF4" w:rsidP="00C92AF4">
            <w:pPr>
              <w:jc w:val="center"/>
              <w:outlineLvl w:val="1"/>
              <w:rPr>
                <w:color w:val="FF0000"/>
                <w:sz w:val="22"/>
                <w:szCs w:val="22"/>
              </w:rPr>
            </w:pP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11,1</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93,3</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color w:val="FF0000"/>
                <w:sz w:val="22"/>
                <w:szCs w:val="22"/>
              </w:rPr>
            </w:pPr>
          </w:p>
          <w:p w:rsidR="00C92AF4" w:rsidRPr="005A27C9" w:rsidRDefault="00C92AF4" w:rsidP="00C92AF4">
            <w:pPr>
              <w:jc w:val="center"/>
              <w:outlineLvl w:val="1"/>
              <w:rPr>
                <w:sz w:val="22"/>
                <w:szCs w:val="22"/>
              </w:rPr>
            </w:pPr>
            <w:r w:rsidRPr="005A27C9">
              <w:rPr>
                <w:sz w:val="22"/>
                <w:szCs w:val="22"/>
              </w:rPr>
              <w:t>0,2</w:t>
            </w:r>
          </w:p>
        </w:tc>
      </w:tr>
      <w:tr w:rsidR="00C92AF4" w:rsidRPr="005A27C9" w:rsidTr="005A27C9">
        <w:trPr>
          <w:trHeight w:val="276"/>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0920000311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r w:rsidRPr="005A27C9">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26,0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0,0</w:t>
            </w:r>
          </w:p>
        </w:tc>
      </w:tr>
      <w:tr w:rsidR="00C92AF4" w:rsidRPr="005A27C9" w:rsidTr="005A27C9">
        <w:trPr>
          <w:trHeight w:val="510"/>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0920000311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26,0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4"/>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0920000311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800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21,8</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11,9</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11,1</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2"/>
              <w:rPr>
                <w:sz w:val="22"/>
                <w:szCs w:val="22"/>
              </w:rPr>
            </w:pPr>
            <w:r w:rsidRPr="005A27C9">
              <w:rPr>
                <w:sz w:val="22"/>
                <w:szCs w:val="22"/>
              </w:rPr>
              <w:t>93,3</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0,2</w:t>
            </w:r>
          </w:p>
        </w:tc>
      </w:tr>
      <w:tr w:rsidR="00C92AF4" w:rsidRPr="005A27C9" w:rsidTr="005A27C9">
        <w:trPr>
          <w:trHeight w:val="46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Уплата прочих налогов сборов и иных пл</w:t>
            </w:r>
            <w:r w:rsidRPr="005A27C9">
              <w:rPr>
                <w:sz w:val="22"/>
                <w:szCs w:val="22"/>
              </w:rPr>
              <w:t>а</w:t>
            </w:r>
            <w:r w:rsidRPr="005A27C9">
              <w:rPr>
                <w:sz w:val="22"/>
                <w:szCs w:val="22"/>
              </w:rPr>
              <w:t>тежей</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0920000311</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850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lang w:val="en-US"/>
              </w:rPr>
            </w:pPr>
            <w:r w:rsidRPr="005A27C9">
              <w:rPr>
                <w:sz w:val="22"/>
                <w:szCs w:val="22"/>
              </w:rPr>
              <w:t>21,8</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11,9</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11,1</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93,3</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0,2</w:t>
            </w:r>
          </w:p>
        </w:tc>
      </w:tr>
      <w:tr w:rsidR="00C92AF4" w:rsidRPr="005A27C9" w:rsidTr="005A27C9">
        <w:trPr>
          <w:trHeight w:val="46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color w:val="000000"/>
                <w:sz w:val="22"/>
                <w:szCs w:val="22"/>
              </w:rPr>
              <w:t>Расходы на опубликование нормати</w:t>
            </w:r>
            <w:r w:rsidRPr="005A27C9">
              <w:rPr>
                <w:color w:val="000000"/>
                <w:sz w:val="22"/>
                <w:szCs w:val="22"/>
              </w:rPr>
              <w:t>в</w:t>
            </w:r>
            <w:r w:rsidRPr="005A27C9">
              <w:rPr>
                <w:color w:val="000000"/>
                <w:sz w:val="22"/>
                <w:szCs w:val="22"/>
              </w:rPr>
              <w:t>ных правовых актов о деятельности о</w:t>
            </w:r>
            <w:r w:rsidRPr="005A27C9">
              <w:rPr>
                <w:color w:val="000000"/>
                <w:sz w:val="22"/>
                <w:szCs w:val="22"/>
              </w:rPr>
              <w:t>р</w:t>
            </w:r>
            <w:r w:rsidRPr="005A27C9">
              <w:rPr>
                <w:color w:val="000000"/>
                <w:sz w:val="22"/>
                <w:szCs w:val="22"/>
              </w:rPr>
              <w:t>ганов местного самоуправления в средствах ма</w:t>
            </w:r>
            <w:r w:rsidRPr="005A27C9">
              <w:rPr>
                <w:color w:val="000000"/>
                <w:sz w:val="22"/>
                <w:szCs w:val="22"/>
              </w:rPr>
              <w:t>с</w:t>
            </w:r>
            <w:r w:rsidRPr="005A27C9">
              <w:rPr>
                <w:color w:val="000000"/>
                <w:sz w:val="22"/>
                <w:szCs w:val="22"/>
              </w:rPr>
              <w:t>совой информации</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090000312</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10,0</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r>
      <w:tr w:rsidR="00C92AF4" w:rsidRPr="005A27C9" w:rsidTr="005A27C9">
        <w:trPr>
          <w:trHeight w:val="57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0113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0920000312</w:t>
            </w: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sz w:val="22"/>
                <w:szCs w:val="22"/>
              </w:rPr>
            </w:pPr>
            <w:r w:rsidRPr="005A27C9">
              <w:rPr>
                <w:sz w:val="22"/>
                <w:szCs w:val="22"/>
              </w:rPr>
              <w:t>200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10,0</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tc>
      </w:tr>
      <w:tr w:rsidR="00C92AF4" w:rsidRPr="005A27C9" w:rsidTr="005A27C9">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0920000312</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389"/>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lastRenderedPageBreak/>
              <w:t>Целевые программы муниципальных обр</w:t>
            </w:r>
            <w:r w:rsidRPr="005A27C9">
              <w:rPr>
                <w:sz w:val="22"/>
                <w:szCs w:val="22"/>
              </w:rPr>
              <w:t>а</w:t>
            </w:r>
            <w:r w:rsidRPr="005A27C9">
              <w:rPr>
                <w:sz w:val="22"/>
                <w:szCs w:val="22"/>
              </w:rPr>
              <w:t>зований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7950000000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15,0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76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Муниципальная программа «Проф</w:t>
            </w:r>
            <w:r w:rsidRPr="005A27C9">
              <w:rPr>
                <w:sz w:val="22"/>
                <w:szCs w:val="22"/>
              </w:rPr>
              <w:t>и</w:t>
            </w:r>
            <w:r w:rsidRPr="005A27C9">
              <w:rPr>
                <w:sz w:val="22"/>
                <w:szCs w:val="22"/>
              </w:rPr>
              <w:t>лактика правонарушений и наркомании в Тегул</w:t>
            </w:r>
            <w:r w:rsidRPr="005A27C9">
              <w:rPr>
                <w:sz w:val="22"/>
                <w:szCs w:val="22"/>
              </w:rPr>
              <w:t>ь</w:t>
            </w:r>
            <w:r w:rsidRPr="005A27C9">
              <w:rPr>
                <w:sz w:val="22"/>
                <w:szCs w:val="22"/>
              </w:rPr>
              <w:t>детском районе на 2020-2022 год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15,0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54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7950500001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15,0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0113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7950500001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15,0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0"/>
              <w:rPr>
                <w:b/>
                <w:i/>
                <w:sz w:val="22"/>
                <w:szCs w:val="22"/>
              </w:rPr>
            </w:pPr>
            <w:r w:rsidRPr="005A27C9">
              <w:rPr>
                <w:b/>
                <w:i/>
                <w:sz w:val="22"/>
                <w:szCs w:val="22"/>
              </w:rPr>
              <w:t>Национальная оборона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0200</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195,7</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rPr>
            </w:pPr>
            <w:r w:rsidRPr="005A27C9">
              <w:rPr>
                <w:b/>
                <w:i/>
                <w:sz w:val="22"/>
                <w:szCs w:val="22"/>
              </w:rPr>
              <w:t>45,7</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rPr>
            </w:pPr>
            <w:r w:rsidRPr="005A27C9">
              <w:rPr>
                <w:b/>
                <w:i/>
                <w:sz w:val="22"/>
                <w:szCs w:val="22"/>
              </w:rPr>
              <w:t>45,7</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0"/>
              <w:rPr>
                <w:b/>
                <w:i/>
                <w:sz w:val="22"/>
                <w:szCs w:val="22"/>
              </w:rPr>
            </w:pPr>
            <w:r w:rsidRPr="005A27C9">
              <w:rPr>
                <w:b/>
                <w:i/>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0,9</w:t>
            </w:r>
          </w:p>
        </w:tc>
      </w:tr>
      <w:tr w:rsidR="00C92AF4" w:rsidRPr="005A27C9" w:rsidTr="005A27C9">
        <w:trPr>
          <w:trHeight w:val="480"/>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Мобилизационная и вневойсковая подг</w:t>
            </w:r>
            <w:r w:rsidRPr="005A27C9">
              <w:rPr>
                <w:sz w:val="22"/>
                <w:szCs w:val="22"/>
              </w:rPr>
              <w:t>о</w:t>
            </w:r>
            <w:r w:rsidRPr="005A27C9">
              <w:rPr>
                <w:sz w:val="22"/>
                <w:szCs w:val="22"/>
              </w:rPr>
              <w:t>товка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195,7</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45,7</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0,9</w:t>
            </w:r>
          </w:p>
        </w:tc>
      </w:tr>
      <w:tr w:rsidR="00C92AF4" w:rsidRPr="005A27C9" w:rsidTr="005A27C9">
        <w:trPr>
          <w:trHeight w:val="19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Государственная программа «Эффе</w:t>
            </w:r>
            <w:r w:rsidRPr="005A27C9">
              <w:rPr>
                <w:sz w:val="22"/>
                <w:szCs w:val="22"/>
              </w:rPr>
              <w:t>к</w:t>
            </w:r>
            <w:r w:rsidRPr="005A27C9">
              <w:rPr>
                <w:sz w:val="22"/>
                <w:szCs w:val="22"/>
              </w:rPr>
              <w:t>тивное управление региональными ф</w:t>
            </w:r>
            <w:r w:rsidRPr="005A27C9">
              <w:rPr>
                <w:sz w:val="22"/>
                <w:szCs w:val="22"/>
              </w:rPr>
              <w:t>и</w:t>
            </w:r>
            <w:r w:rsidRPr="005A27C9">
              <w:rPr>
                <w:sz w:val="22"/>
                <w:szCs w:val="22"/>
              </w:rPr>
              <w:t>нансами, государственными закупками и соверше</w:t>
            </w:r>
            <w:r w:rsidRPr="005A27C9">
              <w:rPr>
                <w:sz w:val="22"/>
                <w:szCs w:val="22"/>
              </w:rPr>
              <w:t>н</w:t>
            </w:r>
            <w:r w:rsidRPr="005A27C9">
              <w:rPr>
                <w:sz w:val="22"/>
                <w:szCs w:val="22"/>
              </w:rPr>
              <w:t>ствование межбюджетных отношений в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xml:space="preserve">0203 </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2100000000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r w:rsidRPr="005A27C9">
              <w:rPr>
                <w:sz w:val="22"/>
                <w:szCs w:val="22"/>
              </w:rPr>
              <w:t>195,7</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45,7</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0,9</w:t>
            </w:r>
          </w:p>
        </w:tc>
      </w:tr>
      <w:tr w:rsidR="00C92AF4" w:rsidRPr="005A27C9" w:rsidTr="005A27C9">
        <w:trPr>
          <w:trHeight w:val="606"/>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Программа «Совершенствование межбю</w:t>
            </w:r>
            <w:r w:rsidRPr="005A27C9">
              <w:rPr>
                <w:sz w:val="22"/>
                <w:szCs w:val="22"/>
              </w:rPr>
              <w:t>д</w:t>
            </w:r>
            <w:r w:rsidRPr="005A27C9">
              <w:rPr>
                <w:sz w:val="22"/>
                <w:szCs w:val="22"/>
              </w:rPr>
              <w:t>жетных отношений в Томской о</w:t>
            </w:r>
            <w:r w:rsidRPr="005A27C9">
              <w:rPr>
                <w:sz w:val="22"/>
                <w:szCs w:val="22"/>
              </w:rPr>
              <w:t>б</w:t>
            </w:r>
            <w:r w:rsidRPr="005A27C9">
              <w:rPr>
                <w:sz w:val="22"/>
                <w:szCs w:val="22"/>
              </w:rPr>
              <w:t>ласти»</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2120000000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195,7</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45,7</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0,9</w:t>
            </w:r>
          </w:p>
        </w:tc>
      </w:tr>
      <w:tr w:rsidR="00C92AF4" w:rsidRPr="005A27C9" w:rsidTr="005A27C9">
        <w:trPr>
          <w:trHeight w:val="76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Основные мероприятие «Обеспечение осуществления в муниципальных образ</w:t>
            </w:r>
            <w:r w:rsidRPr="005A27C9">
              <w:rPr>
                <w:sz w:val="22"/>
                <w:szCs w:val="22"/>
              </w:rPr>
              <w:t>о</w:t>
            </w:r>
            <w:r w:rsidRPr="005A27C9">
              <w:rPr>
                <w:sz w:val="22"/>
                <w:szCs w:val="22"/>
              </w:rPr>
              <w:t>ваниях Томской области передаваемых Российской Федерацией органами местного самоуправления полномочий по первичн</w:t>
            </w:r>
            <w:r w:rsidRPr="005A27C9">
              <w:rPr>
                <w:sz w:val="22"/>
                <w:szCs w:val="22"/>
              </w:rPr>
              <w:t>о</w:t>
            </w:r>
            <w:r w:rsidRPr="005A27C9">
              <w:rPr>
                <w:sz w:val="22"/>
                <w:szCs w:val="22"/>
              </w:rPr>
              <w:t>му воинскому учету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2128100000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195,7</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45,7</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0,9</w:t>
            </w:r>
          </w:p>
        </w:tc>
      </w:tr>
      <w:tr w:rsidR="00C92AF4" w:rsidRPr="005A27C9" w:rsidTr="005A27C9">
        <w:trPr>
          <w:trHeight w:val="76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Осуществление первичного воинского уч</w:t>
            </w:r>
            <w:r w:rsidRPr="005A27C9">
              <w:rPr>
                <w:sz w:val="22"/>
                <w:szCs w:val="22"/>
              </w:rPr>
              <w:t>е</w:t>
            </w:r>
            <w:r w:rsidRPr="005A27C9">
              <w:rPr>
                <w:sz w:val="22"/>
                <w:szCs w:val="22"/>
              </w:rPr>
              <w:t>та на территориях, где отсутствуют вое</w:t>
            </w:r>
            <w:r w:rsidRPr="005A27C9">
              <w:rPr>
                <w:sz w:val="22"/>
                <w:szCs w:val="22"/>
              </w:rPr>
              <w:t>н</w:t>
            </w:r>
            <w:r w:rsidRPr="005A27C9">
              <w:rPr>
                <w:sz w:val="22"/>
                <w:szCs w:val="22"/>
              </w:rPr>
              <w:t>ные комиссариаты</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2128151180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195,7</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45,7</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0,9</w:t>
            </w:r>
          </w:p>
        </w:tc>
      </w:tr>
      <w:tr w:rsidR="00C92AF4" w:rsidRPr="005A27C9" w:rsidTr="005A27C9">
        <w:trPr>
          <w:trHeight w:val="154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Расходы на выплату персоналу в целях обеспечения выполнения функций госуда</w:t>
            </w:r>
            <w:r w:rsidRPr="005A27C9">
              <w:rPr>
                <w:sz w:val="22"/>
                <w:szCs w:val="22"/>
              </w:rPr>
              <w:t>р</w:t>
            </w:r>
            <w:r w:rsidRPr="005A27C9">
              <w:rPr>
                <w:sz w:val="22"/>
                <w:szCs w:val="22"/>
              </w:rPr>
              <w:t>ственными (муниципальными) о</w:t>
            </w:r>
            <w:r w:rsidRPr="005A27C9">
              <w:rPr>
                <w:sz w:val="22"/>
                <w:szCs w:val="22"/>
              </w:rPr>
              <w:t>р</w:t>
            </w:r>
            <w:r w:rsidRPr="005A27C9">
              <w:rPr>
                <w:sz w:val="22"/>
                <w:szCs w:val="22"/>
              </w:rPr>
              <w:t>ганами, казенными учреждениями, органами управления государственными внебюдже</w:t>
            </w:r>
            <w:r w:rsidRPr="005A27C9">
              <w:rPr>
                <w:sz w:val="22"/>
                <w:szCs w:val="22"/>
              </w:rPr>
              <w:t>т</w:t>
            </w:r>
            <w:r w:rsidRPr="005A27C9">
              <w:rPr>
                <w:sz w:val="22"/>
                <w:szCs w:val="22"/>
              </w:rPr>
              <w:t>ными фондами</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sz w:val="22"/>
                <w:szCs w:val="22"/>
              </w:rPr>
              <w:t>2128151180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195,7</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45,7</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0,9</w:t>
            </w:r>
          </w:p>
        </w:tc>
      </w:tr>
      <w:tr w:rsidR="00C92AF4" w:rsidRPr="005A27C9" w:rsidTr="005A27C9">
        <w:trPr>
          <w:trHeight w:val="480"/>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lastRenderedPageBreak/>
              <w:t>Расходы на выплату персоналу казе</w:t>
            </w:r>
            <w:r w:rsidRPr="005A27C9">
              <w:rPr>
                <w:sz w:val="22"/>
                <w:szCs w:val="22"/>
              </w:rPr>
              <w:t>н</w:t>
            </w:r>
            <w:r w:rsidRPr="005A27C9">
              <w:rPr>
                <w:sz w:val="22"/>
                <w:szCs w:val="22"/>
              </w:rPr>
              <w:t>ных учреждений</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0203</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sz w:val="22"/>
                <w:szCs w:val="22"/>
              </w:rPr>
              <w:t>2128151180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110</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195,7</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45,7</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rPr>
                <w:rFonts w:ascii="Calibri" w:hAnsi="Calibri"/>
                <w:sz w:val="22"/>
                <w:szCs w:val="22"/>
              </w:rPr>
            </w:pPr>
            <w:r w:rsidRPr="005A27C9">
              <w:rPr>
                <w:sz w:val="22"/>
                <w:szCs w:val="22"/>
              </w:rPr>
              <w:t>45,7</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0,9</w:t>
            </w:r>
          </w:p>
        </w:tc>
      </w:tr>
      <w:tr w:rsidR="00C92AF4" w:rsidRPr="005A27C9" w:rsidTr="005A27C9">
        <w:trPr>
          <w:trHeight w:val="480"/>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b/>
                <w:sz w:val="22"/>
                <w:szCs w:val="22"/>
              </w:rPr>
            </w:pPr>
            <w:r w:rsidRPr="005A27C9">
              <w:rPr>
                <w:b/>
                <w:sz w:val="22"/>
                <w:szCs w:val="22"/>
              </w:rPr>
              <w:t>Национальная безопасность и прав</w:t>
            </w:r>
            <w:r w:rsidRPr="005A27C9">
              <w:rPr>
                <w:b/>
                <w:sz w:val="22"/>
                <w:szCs w:val="22"/>
              </w:rPr>
              <w:t>о</w:t>
            </w:r>
            <w:r w:rsidRPr="005A27C9">
              <w:rPr>
                <w:b/>
                <w:sz w:val="22"/>
                <w:szCs w:val="22"/>
              </w:rPr>
              <w:t>охранительная деятельность</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r w:rsidRPr="005A27C9">
              <w:rPr>
                <w:b/>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color w:val="000000"/>
                <w:sz w:val="22"/>
                <w:szCs w:val="22"/>
              </w:rPr>
            </w:pPr>
            <w:r w:rsidRPr="005A27C9">
              <w:rPr>
                <w:b/>
                <w:color w:val="000000"/>
                <w:sz w:val="22"/>
                <w:szCs w:val="22"/>
              </w:rPr>
              <w:t>0300</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r w:rsidRPr="005A27C9">
              <w:rPr>
                <w:b/>
                <w:sz w:val="22"/>
                <w:szCs w:val="22"/>
              </w:rPr>
              <w:t>125,4</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b/>
                <w:sz w:val="22"/>
                <w:szCs w:val="22"/>
              </w:rPr>
            </w:pPr>
            <w:r w:rsidRPr="005A27C9">
              <w:rPr>
                <w:b/>
                <w:sz w:val="22"/>
                <w:szCs w:val="22"/>
              </w:rPr>
              <w:t>46,5</w:t>
            </w:r>
          </w:p>
          <w:p w:rsidR="00C92AF4" w:rsidRPr="005A27C9" w:rsidRDefault="00C92AF4" w:rsidP="00C92AF4">
            <w:pPr>
              <w:jc w:val="center"/>
              <w:rPr>
                <w:b/>
                <w:sz w:val="22"/>
                <w:szCs w:val="22"/>
              </w:rPr>
            </w:pPr>
          </w:p>
        </w:tc>
        <w:tc>
          <w:tcPr>
            <w:tcW w:w="1351" w:type="dxa"/>
            <w:tcBorders>
              <w:top w:val="nil"/>
              <w:left w:val="nil"/>
              <w:bottom w:val="single" w:sz="4" w:space="0" w:color="auto"/>
              <w:right w:val="single" w:sz="4" w:space="0" w:color="auto"/>
            </w:tcBorders>
          </w:tcPr>
          <w:p w:rsidR="00C92AF4" w:rsidRPr="005A27C9" w:rsidRDefault="00C92AF4" w:rsidP="00C92AF4">
            <w:pPr>
              <w:jc w:val="center"/>
              <w:rPr>
                <w:b/>
                <w:sz w:val="22"/>
                <w:szCs w:val="22"/>
              </w:rPr>
            </w:pPr>
            <w:r w:rsidRPr="005A27C9">
              <w:rPr>
                <w:b/>
                <w:sz w:val="22"/>
                <w:szCs w:val="22"/>
              </w:rPr>
              <w:t>46,5</w:t>
            </w:r>
          </w:p>
          <w:p w:rsidR="00C92AF4" w:rsidRPr="005A27C9" w:rsidRDefault="00C92AF4" w:rsidP="00C92AF4">
            <w:pPr>
              <w:jc w:val="center"/>
              <w:rPr>
                <w:b/>
                <w:sz w:val="22"/>
                <w:szCs w:val="22"/>
              </w:rPr>
            </w:pPr>
          </w:p>
        </w:tc>
        <w:tc>
          <w:tcPr>
            <w:tcW w:w="1276" w:type="dxa"/>
            <w:tcBorders>
              <w:top w:val="nil"/>
              <w:left w:val="nil"/>
              <w:bottom w:val="single" w:sz="4" w:space="0" w:color="auto"/>
              <w:right w:val="single" w:sz="4" w:space="0" w:color="auto"/>
            </w:tcBorders>
          </w:tcPr>
          <w:p w:rsidR="00C92AF4" w:rsidRPr="005A27C9" w:rsidRDefault="00C92AF4" w:rsidP="00C92AF4">
            <w:pPr>
              <w:jc w:val="center"/>
              <w:rPr>
                <w:b/>
                <w:sz w:val="22"/>
                <w:szCs w:val="22"/>
              </w:rPr>
            </w:pPr>
            <w:r w:rsidRPr="005A27C9">
              <w:rPr>
                <w:b/>
                <w:sz w:val="22"/>
                <w:szCs w:val="22"/>
              </w:rPr>
              <w:t>100</w:t>
            </w:r>
          </w:p>
          <w:p w:rsidR="00C92AF4" w:rsidRPr="005A27C9" w:rsidRDefault="00C92AF4" w:rsidP="00C92AF4">
            <w:pPr>
              <w:jc w:val="center"/>
              <w:rPr>
                <w:b/>
                <w:sz w:val="22"/>
                <w:szCs w:val="22"/>
              </w:rPr>
            </w:pPr>
          </w:p>
        </w:tc>
        <w:tc>
          <w:tcPr>
            <w:tcW w:w="1022" w:type="dxa"/>
            <w:tcBorders>
              <w:top w:val="nil"/>
              <w:left w:val="nil"/>
              <w:bottom w:val="single" w:sz="4" w:space="0" w:color="auto"/>
              <w:right w:val="single" w:sz="4" w:space="0" w:color="auto"/>
            </w:tcBorders>
          </w:tcPr>
          <w:p w:rsidR="00C92AF4" w:rsidRPr="005A27C9" w:rsidRDefault="00C92AF4" w:rsidP="00C92AF4">
            <w:pPr>
              <w:jc w:val="center"/>
              <w:rPr>
                <w:b/>
                <w:sz w:val="22"/>
                <w:szCs w:val="22"/>
              </w:rPr>
            </w:pPr>
            <w:r w:rsidRPr="005A27C9">
              <w:rPr>
                <w:b/>
                <w:sz w:val="22"/>
                <w:szCs w:val="22"/>
              </w:rPr>
              <w:t>0,9</w:t>
            </w:r>
          </w:p>
          <w:p w:rsidR="00C92AF4" w:rsidRPr="005A27C9" w:rsidRDefault="00C92AF4" w:rsidP="00C92AF4">
            <w:pPr>
              <w:jc w:val="center"/>
              <w:rPr>
                <w:b/>
                <w:sz w:val="22"/>
                <w:szCs w:val="22"/>
              </w:rPr>
            </w:pPr>
          </w:p>
        </w:tc>
      </w:tr>
      <w:tr w:rsidR="00C92AF4" w:rsidRPr="005A27C9" w:rsidTr="005A27C9">
        <w:trPr>
          <w:trHeight w:val="40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125,4</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46,5</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46,5</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0,9</w:t>
            </w:r>
          </w:p>
        </w:tc>
      </w:tr>
      <w:tr w:rsidR="00C92AF4" w:rsidRPr="005A27C9" w:rsidTr="005A27C9">
        <w:trPr>
          <w:trHeight w:val="40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Мероприятия по предупреждению и ликв</w:t>
            </w:r>
            <w:r w:rsidRPr="005A27C9">
              <w:rPr>
                <w:sz w:val="22"/>
                <w:szCs w:val="22"/>
              </w:rPr>
              <w:t>и</w:t>
            </w:r>
            <w:r w:rsidRPr="005A27C9">
              <w:rPr>
                <w:sz w:val="22"/>
                <w:szCs w:val="22"/>
              </w:rPr>
              <w:t xml:space="preserve">дации последствий ЧС и </w:t>
            </w:r>
            <w:proofErr w:type="gramStart"/>
            <w:r w:rsidRPr="005A27C9">
              <w:rPr>
                <w:sz w:val="22"/>
                <w:szCs w:val="22"/>
              </w:rPr>
              <w:t>СБ</w:t>
            </w:r>
            <w:proofErr w:type="gramEnd"/>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r w:rsidRPr="005A27C9">
              <w:rPr>
                <w:color w:val="000000"/>
                <w:sz w:val="22"/>
                <w:szCs w:val="22"/>
              </w:rPr>
              <w:t>2180000000</w:t>
            </w: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118,0</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46,6</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46,5</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100</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0,9</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Предупреждение и ликвидации после</w:t>
            </w:r>
            <w:r w:rsidRPr="005A27C9">
              <w:rPr>
                <w:sz w:val="22"/>
                <w:szCs w:val="22"/>
              </w:rPr>
              <w:t>д</w:t>
            </w:r>
            <w:r w:rsidRPr="005A27C9">
              <w:rPr>
                <w:sz w:val="22"/>
                <w:szCs w:val="22"/>
              </w:rPr>
              <w:t>ствий ЧС из местного бюджета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118,0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46,6</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46,6</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0,9</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r w:rsidRPr="005A27C9">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118,0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46,6</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46,5</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0,9</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2180000101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118,0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46,6</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46,5</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0,9</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Целевые программы муниципальных обр</w:t>
            </w:r>
            <w:r w:rsidRPr="005A27C9">
              <w:rPr>
                <w:sz w:val="22"/>
                <w:szCs w:val="22"/>
              </w:rPr>
              <w:t>а</w:t>
            </w:r>
            <w:r w:rsidRPr="005A27C9">
              <w:rPr>
                <w:sz w:val="22"/>
                <w:szCs w:val="22"/>
              </w:rPr>
              <w:t>зований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sz w:val="22"/>
                <w:szCs w:val="22"/>
              </w:rPr>
              <w:t>7950000000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Муниципальная программа «Обеспеч</w:t>
            </w:r>
            <w:r w:rsidRPr="005A27C9">
              <w:rPr>
                <w:sz w:val="22"/>
                <w:szCs w:val="22"/>
              </w:rPr>
              <w:t>е</w:t>
            </w:r>
            <w:r w:rsidRPr="005A27C9">
              <w:rPr>
                <w:sz w:val="22"/>
                <w:szCs w:val="22"/>
              </w:rPr>
              <w:t>ние безопасности Тегульдетского рай</w:t>
            </w:r>
            <w:r w:rsidRPr="005A27C9">
              <w:rPr>
                <w:sz w:val="22"/>
                <w:szCs w:val="22"/>
              </w:rPr>
              <w:t>о</w:t>
            </w:r>
            <w:r w:rsidRPr="005A27C9">
              <w:rPr>
                <w:sz w:val="22"/>
                <w:szCs w:val="22"/>
              </w:rPr>
              <w:t>на на 2023-2025 годы» (оснащение мест прож</w:t>
            </w:r>
            <w:r w:rsidRPr="005A27C9">
              <w:rPr>
                <w:sz w:val="22"/>
                <w:szCs w:val="22"/>
              </w:rPr>
              <w:t>и</w:t>
            </w:r>
            <w:r w:rsidRPr="005A27C9">
              <w:rPr>
                <w:sz w:val="22"/>
                <w:szCs w:val="22"/>
              </w:rPr>
              <w:t>вания многодетных семей, семей, наход</w:t>
            </w:r>
            <w:r w:rsidRPr="005A27C9">
              <w:rPr>
                <w:sz w:val="22"/>
                <w:szCs w:val="22"/>
              </w:rPr>
              <w:t>я</w:t>
            </w:r>
            <w:r w:rsidRPr="005A27C9">
              <w:rPr>
                <w:sz w:val="22"/>
                <w:szCs w:val="22"/>
              </w:rPr>
              <w:t>щихся в социально опасном п</w:t>
            </w:r>
            <w:r w:rsidRPr="005A27C9">
              <w:rPr>
                <w:sz w:val="22"/>
                <w:szCs w:val="22"/>
              </w:rPr>
              <w:t>о</w:t>
            </w:r>
            <w:r w:rsidRPr="005A27C9">
              <w:rPr>
                <w:sz w:val="22"/>
                <w:szCs w:val="22"/>
              </w:rPr>
              <w:t xml:space="preserve">ложении автономными пожарными </w:t>
            </w:r>
            <w:proofErr w:type="spellStart"/>
            <w:r w:rsidRPr="005A27C9">
              <w:rPr>
                <w:sz w:val="22"/>
                <w:szCs w:val="22"/>
              </w:rPr>
              <w:t>и</w:t>
            </w:r>
            <w:r w:rsidRPr="005A27C9">
              <w:rPr>
                <w:sz w:val="22"/>
                <w:szCs w:val="22"/>
              </w:rPr>
              <w:t>з</w:t>
            </w:r>
            <w:r w:rsidRPr="005A27C9">
              <w:rPr>
                <w:sz w:val="22"/>
                <w:szCs w:val="22"/>
              </w:rPr>
              <w:t>вещателями</w:t>
            </w:r>
            <w:proofErr w:type="spellEnd"/>
            <w:r w:rsidRPr="005A27C9">
              <w:rPr>
                <w:sz w:val="22"/>
                <w:szCs w:val="22"/>
              </w:rPr>
              <w:t>)</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7952800001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color w:val="000000"/>
                <w:sz w:val="22"/>
                <w:szCs w:val="22"/>
              </w:rPr>
              <w:t>Непрограммное направление расходов</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9900000000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2,4</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Резервные фонды администрации муниц</w:t>
            </w:r>
            <w:r w:rsidRPr="005A27C9">
              <w:rPr>
                <w:color w:val="000000"/>
                <w:sz w:val="22"/>
                <w:szCs w:val="22"/>
              </w:rPr>
              <w:t>и</w:t>
            </w:r>
            <w:r w:rsidRPr="005A27C9">
              <w:rPr>
                <w:color w:val="000000"/>
                <w:sz w:val="22"/>
                <w:szCs w:val="22"/>
              </w:rPr>
              <w:t>пального образования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9900070000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2,4</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Резервный фонд администрации сел</w:t>
            </w:r>
            <w:r w:rsidRPr="005A27C9">
              <w:rPr>
                <w:color w:val="000000"/>
                <w:sz w:val="22"/>
                <w:szCs w:val="22"/>
              </w:rPr>
              <w:t>ь</w:t>
            </w:r>
            <w:r w:rsidRPr="005A27C9">
              <w:rPr>
                <w:color w:val="000000"/>
                <w:sz w:val="22"/>
                <w:szCs w:val="22"/>
              </w:rPr>
              <w:t>ского поселения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2,4</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2,4</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0310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9900070500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2,4</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37"/>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b/>
                <w:i/>
                <w:sz w:val="22"/>
                <w:szCs w:val="22"/>
              </w:rPr>
            </w:pPr>
            <w:r w:rsidRPr="005A27C9">
              <w:rPr>
                <w:b/>
                <w:i/>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0400</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 </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4075,6</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highlight w:val="yellow"/>
              </w:rPr>
            </w:pPr>
            <w:r w:rsidRPr="005A27C9">
              <w:rPr>
                <w:b/>
                <w:i/>
                <w:sz w:val="22"/>
                <w:szCs w:val="22"/>
              </w:rPr>
              <w:t>341,4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highlight w:val="yellow"/>
              </w:rPr>
            </w:pPr>
            <w:r w:rsidRPr="005A27C9">
              <w:rPr>
                <w:b/>
                <w:i/>
                <w:sz w:val="22"/>
                <w:szCs w:val="22"/>
              </w:rPr>
              <w:t>339,5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6,8</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3375,6</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341,4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339,5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6,8</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lastRenderedPageBreak/>
              <w:t>Государственная программа «Развитие транспортной инфраструктуры в То</w:t>
            </w:r>
            <w:r w:rsidRPr="005A27C9">
              <w:rPr>
                <w:sz w:val="22"/>
                <w:szCs w:val="22"/>
              </w:rPr>
              <w:t>м</w:t>
            </w:r>
            <w:r w:rsidRPr="005A27C9">
              <w:rPr>
                <w:sz w:val="22"/>
                <w:szCs w:val="22"/>
              </w:rPr>
              <w:t>ской области»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1800000000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Программа «Сохранение и развитие авт</w:t>
            </w:r>
            <w:r w:rsidRPr="005A27C9">
              <w:rPr>
                <w:sz w:val="22"/>
                <w:szCs w:val="22"/>
              </w:rPr>
              <w:t>о</w:t>
            </w:r>
            <w:r w:rsidRPr="005A27C9">
              <w:rPr>
                <w:sz w:val="22"/>
                <w:szCs w:val="22"/>
              </w:rPr>
              <w:t>мобильных дорог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182000000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Основное мероприятие «Ремонт автом</w:t>
            </w:r>
            <w:r w:rsidRPr="005A27C9">
              <w:rPr>
                <w:sz w:val="22"/>
                <w:szCs w:val="22"/>
              </w:rPr>
              <w:t>о</w:t>
            </w:r>
            <w:r w:rsidRPr="005A27C9">
              <w:rPr>
                <w:sz w:val="22"/>
                <w:szCs w:val="22"/>
              </w:rPr>
              <w:t>бильных дорог общего пользования мес</w:t>
            </w:r>
            <w:r w:rsidRPr="005A27C9">
              <w:rPr>
                <w:sz w:val="22"/>
                <w:szCs w:val="22"/>
              </w:rPr>
              <w:t>т</w:t>
            </w:r>
            <w:r w:rsidRPr="005A27C9">
              <w:rPr>
                <w:sz w:val="22"/>
                <w:szCs w:val="22"/>
              </w:rPr>
              <w:t>ного значения Томской области»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1828400000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Капитальный ремонт и (или) ремонт авт</w:t>
            </w:r>
            <w:r w:rsidRPr="005A27C9">
              <w:rPr>
                <w:sz w:val="22"/>
                <w:szCs w:val="22"/>
              </w:rPr>
              <w:t>о</w:t>
            </w:r>
            <w:r w:rsidRPr="005A27C9">
              <w:rPr>
                <w:sz w:val="22"/>
                <w:szCs w:val="22"/>
              </w:rPr>
              <w:t>мобильных дорог общего пользования местного значения в границах</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Иные закупки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1828440930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2000,0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0,0</w:t>
            </w:r>
          </w:p>
        </w:tc>
      </w:tr>
      <w:tr w:rsidR="00C92AF4" w:rsidRPr="005A27C9" w:rsidTr="005A27C9">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Расходы на автодорожные, жилищные и коммунальные хозяйства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3000000000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1270,3</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341,4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339,5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6,8</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315000</w:t>
            </w:r>
            <w:r w:rsidRPr="005A27C9">
              <w:rPr>
                <w:sz w:val="22"/>
                <w:szCs w:val="22"/>
                <w:lang w:val="en-US"/>
              </w:rPr>
              <w:t>000</w:t>
            </w:r>
            <w:r w:rsidRPr="005A27C9">
              <w:rPr>
                <w:sz w:val="22"/>
                <w:szCs w:val="22"/>
              </w:rPr>
              <w:t>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highlight w:val="yellow"/>
              </w:rPr>
            </w:pPr>
            <w:r w:rsidRPr="005A27C9">
              <w:rPr>
                <w:sz w:val="22"/>
                <w:szCs w:val="22"/>
              </w:rPr>
              <w:t>1270,3</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341,4</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339,5</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99,4</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6,8</w:t>
            </w:r>
          </w:p>
        </w:tc>
      </w:tr>
      <w:tr w:rsidR="00C92AF4" w:rsidRPr="005A27C9" w:rsidTr="005A27C9">
        <w:trPr>
          <w:trHeight w:val="1882"/>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1"/>
              <w:rPr>
                <w:sz w:val="22"/>
                <w:szCs w:val="22"/>
              </w:rPr>
            </w:pPr>
            <w:r w:rsidRPr="005A27C9">
              <w:rPr>
                <w:sz w:val="22"/>
                <w:szCs w:val="22"/>
              </w:rPr>
              <w:t>Дорожная деятельность в отношении авт</w:t>
            </w:r>
            <w:r w:rsidRPr="005A27C9">
              <w:rPr>
                <w:sz w:val="22"/>
                <w:szCs w:val="22"/>
              </w:rPr>
              <w:t>о</w:t>
            </w:r>
            <w:r w:rsidRPr="005A27C9">
              <w:rPr>
                <w:sz w:val="22"/>
                <w:szCs w:val="22"/>
              </w:rPr>
              <w:t>мобильных дорог местного значения, а также осуществление иных по</w:t>
            </w:r>
            <w:r w:rsidRPr="005A27C9">
              <w:rPr>
                <w:sz w:val="22"/>
                <w:szCs w:val="22"/>
              </w:rPr>
              <w:t>л</w:t>
            </w:r>
            <w:r w:rsidRPr="005A27C9">
              <w:rPr>
                <w:sz w:val="22"/>
                <w:szCs w:val="22"/>
              </w:rPr>
              <w:t>номочий в области использования автомобильных д</w:t>
            </w:r>
            <w:r w:rsidRPr="005A27C9">
              <w:rPr>
                <w:sz w:val="22"/>
                <w:szCs w:val="22"/>
              </w:rPr>
              <w:t>о</w:t>
            </w:r>
            <w:r w:rsidRPr="005A27C9">
              <w:rPr>
                <w:sz w:val="22"/>
                <w:szCs w:val="22"/>
              </w:rPr>
              <w:t>рог и осуществления дорожной деятельн</w:t>
            </w:r>
            <w:r w:rsidRPr="005A27C9">
              <w:rPr>
                <w:sz w:val="22"/>
                <w:szCs w:val="22"/>
              </w:rPr>
              <w:t>о</w:t>
            </w:r>
            <w:r w:rsidRPr="005A27C9">
              <w:rPr>
                <w:sz w:val="22"/>
                <w:szCs w:val="22"/>
              </w:rPr>
              <w:t>сти в соответствии с законодательством Российской Фед</w:t>
            </w:r>
            <w:r w:rsidRPr="005A27C9">
              <w:rPr>
                <w:sz w:val="22"/>
                <w:szCs w:val="22"/>
              </w:rPr>
              <w:t>е</w:t>
            </w:r>
            <w:r w:rsidRPr="005A27C9">
              <w:rPr>
                <w:sz w:val="22"/>
                <w:szCs w:val="22"/>
              </w:rPr>
              <w:t xml:space="preserve">рации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0409</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3150000212</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1"/>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1014,5</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341,4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339,5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p>
          <w:p w:rsidR="00C92AF4" w:rsidRPr="005A27C9" w:rsidRDefault="00C92AF4" w:rsidP="00C92AF4">
            <w:pPr>
              <w:jc w:val="center"/>
              <w:outlineLvl w:val="1"/>
              <w:rPr>
                <w:sz w:val="22"/>
                <w:szCs w:val="22"/>
              </w:rPr>
            </w:pPr>
            <w:r w:rsidRPr="005A27C9">
              <w:rPr>
                <w:sz w:val="22"/>
                <w:szCs w:val="22"/>
              </w:rPr>
              <w:t>6,8</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bottom"/>
          </w:tcPr>
          <w:p w:rsidR="00C92AF4" w:rsidRPr="005A27C9" w:rsidRDefault="00C92AF4" w:rsidP="00C92AF4">
            <w:pPr>
              <w:rPr>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3150000212</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200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1014,5</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341,4</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339,5</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99,4</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6,8</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rPr>
            </w:pPr>
            <w:r w:rsidRPr="005A27C9">
              <w:rPr>
                <w:sz w:val="22"/>
                <w:szCs w:val="22"/>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3150000212</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1014,5</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341,4</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339,5</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99,4</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6,8</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rPr>
            </w:pPr>
            <w:r w:rsidRPr="005A27C9">
              <w:rPr>
                <w:color w:val="000000"/>
                <w:sz w:val="22"/>
                <w:szCs w:val="22"/>
              </w:rPr>
              <w:t>Муниципальная программа « Развитие транспортной инфраструктуры в Тегул</w:t>
            </w:r>
            <w:r w:rsidRPr="005A27C9">
              <w:rPr>
                <w:color w:val="000000"/>
                <w:sz w:val="22"/>
                <w:szCs w:val="22"/>
              </w:rPr>
              <w:t>ь</w:t>
            </w:r>
            <w:r w:rsidRPr="005A27C9">
              <w:rPr>
                <w:color w:val="000000"/>
                <w:sz w:val="22"/>
                <w:szCs w:val="22"/>
              </w:rPr>
              <w:t>детском районе на 2022-2024 годы»</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color w:val="000000"/>
                <w:sz w:val="22"/>
                <w:szCs w:val="22"/>
              </w:rPr>
              <w:t>7952400000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105,3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highlight w:val="yellow"/>
              </w:rPr>
            </w:pPr>
            <w:r w:rsidRPr="005A27C9">
              <w:rPr>
                <w:color w:val="000000"/>
                <w:sz w:val="22"/>
                <w:szCs w:val="22"/>
              </w:rPr>
              <w:t>Муниципальная программа « Развитие транспортной инфраструктуры в Тегул</w:t>
            </w:r>
            <w:r w:rsidRPr="005A27C9">
              <w:rPr>
                <w:color w:val="000000"/>
                <w:sz w:val="22"/>
                <w:szCs w:val="22"/>
              </w:rPr>
              <w:t>ь</w:t>
            </w:r>
            <w:r w:rsidRPr="005A27C9">
              <w:rPr>
                <w:color w:val="000000"/>
                <w:sz w:val="22"/>
                <w:szCs w:val="22"/>
              </w:rPr>
              <w:t>детском районе на 2022-2024 годы» (</w:t>
            </w:r>
            <w:proofErr w:type="spellStart"/>
            <w:r w:rsidRPr="005A27C9">
              <w:rPr>
                <w:color w:val="000000"/>
                <w:sz w:val="22"/>
                <w:szCs w:val="22"/>
              </w:rPr>
              <w:t>соф</w:t>
            </w:r>
            <w:r w:rsidRPr="005A27C9">
              <w:rPr>
                <w:color w:val="000000"/>
                <w:sz w:val="22"/>
                <w:szCs w:val="22"/>
              </w:rPr>
              <w:t>и</w:t>
            </w:r>
            <w:r w:rsidRPr="005A27C9">
              <w:rPr>
                <w:color w:val="000000"/>
                <w:sz w:val="22"/>
                <w:szCs w:val="22"/>
              </w:rPr>
              <w:t>нансирование</w:t>
            </w:r>
            <w:proofErr w:type="spellEnd"/>
            <w:r w:rsidRPr="005A27C9">
              <w:rPr>
                <w:color w:val="000000"/>
                <w:sz w:val="22"/>
                <w:szCs w:val="22"/>
              </w:rPr>
              <w:t xml:space="preserve"> на ремонт дорог)</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rPr>
              <w:t>79524</w:t>
            </w:r>
            <w:r w:rsidRPr="005A27C9">
              <w:rPr>
                <w:sz w:val="22"/>
                <w:szCs w:val="22"/>
                <w:lang w:val="en-US"/>
              </w:rPr>
              <w:t>S093</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105</w:t>
            </w:r>
            <w:r w:rsidRPr="005A27C9">
              <w:rPr>
                <w:sz w:val="22"/>
                <w:szCs w:val="22"/>
              </w:rPr>
              <w:t>,</w:t>
            </w:r>
            <w:r w:rsidRPr="005A27C9">
              <w:rPr>
                <w:sz w:val="22"/>
                <w:szCs w:val="22"/>
                <w:lang w:val="en-US"/>
              </w:rPr>
              <w:t>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rPr>
            </w:pPr>
            <w:r w:rsidRPr="005A27C9">
              <w:rPr>
                <w:sz w:val="22"/>
                <w:szCs w:val="22"/>
              </w:rPr>
              <w:lastRenderedPageBreak/>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1828440930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200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105</w:t>
            </w:r>
            <w:r w:rsidRPr="005A27C9">
              <w:rPr>
                <w:sz w:val="22"/>
                <w:szCs w:val="22"/>
              </w:rPr>
              <w:t>,</w:t>
            </w:r>
            <w:r w:rsidRPr="005A27C9">
              <w:rPr>
                <w:sz w:val="22"/>
                <w:szCs w:val="22"/>
                <w:lang w:val="en-US"/>
              </w:rPr>
              <w:t>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rPr>
            </w:pPr>
            <w:r w:rsidRPr="005A27C9">
              <w:rPr>
                <w:sz w:val="22"/>
                <w:szCs w:val="22"/>
              </w:rPr>
              <w:t xml:space="preserve">Иные закупки товаров, работ и услуг для государственных (муниципальных) нужд </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0409</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1828440930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r w:rsidRPr="005A27C9">
              <w:rPr>
                <w:sz w:val="22"/>
                <w:szCs w:val="22"/>
              </w:rPr>
              <w:t>240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105</w:t>
            </w:r>
            <w:r w:rsidRPr="005A27C9">
              <w:rPr>
                <w:sz w:val="22"/>
                <w:szCs w:val="22"/>
              </w:rPr>
              <w:t>,</w:t>
            </w:r>
            <w:r w:rsidRPr="005A27C9">
              <w:rPr>
                <w:sz w:val="22"/>
                <w:szCs w:val="22"/>
                <w:lang w:val="en-US"/>
              </w:rPr>
              <w:t>3</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635"/>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
                <w:sz w:val="22"/>
                <w:szCs w:val="22"/>
              </w:rPr>
            </w:pPr>
            <w:r w:rsidRPr="005A27C9">
              <w:rPr>
                <w:bCs/>
                <w:color w:val="000000"/>
                <w:sz w:val="22"/>
                <w:szCs w:val="22"/>
              </w:rPr>
              <w:t>Другие вопросы в области национал</w:t>
            </w:r>
            <w:r w:rsidRPr="005A27C9">
              <w:rPr>
                <w:bCs/>
                <w:color w:val="000000"/>
                <w:sz w:val="22"/>
                <w:szCs w:val="22"/>
              </w:rPr>
              <w:t>ь</w:t>
            </w:r>
            <w:r w:rsidRPr="005A27C9">
              <w:rPr>
                <w:bCs/>
                <w:color w:val="000000"/>
                <w:sz w:val="22"/>
                <w:szCs w:val="22"/>
              </w:rPr>
              <w:t>ной экономики</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700</w:t>
            </w:r>
            <w:r w:rsidRPr="005A27C9">
              <w:rPr>
                <w:sz w:val="22"/>
                <w:szCs w:val="22"/>
              </w:rPr>
              <w:t>,</w:t>
            </w:r>
            <w:r w:rsidRPr="005A27C9">
              <w:rPr>
                <w:sz w:val="22"/>
                <w:szCs w:val="22"/>
                <w:lang w:val="en-US"/>
              </w:rPr>
              <w:t>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lang w:val="en-US"/>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lang w:val="en-US"/>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lang w:val="en-US"/>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lang w:val="en-US"/>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sz w:val="22"/>
                <w:szCs w:val="22"/>
              </w:rPr>
            </w:pPr>
            <w:r w:rsidRPr="005A27C9">
              <w:rPr>
                <w:bCs/>
                <w:color w:val="000000"/>
                <w:sz w:val="22"/>
                <w:szCs w:val="22"/>
              </w:rPr>
              <w:t>Государственная программа "Обесп</w:t>
            </w:r>
            <w:r w:rsidRPr="005A27C9">
              <w:rPr>
                <w:bCs/>
                <w:color w:val="000000"/>
                <w:sz w:val="22"/>
                <w:szCs w:val="22"/>
              </w:rPr>
              <w:t>е</w:t>
            </w:r>
            <w:r w:rsidRPr="005A27C9">
              <w:rPr>
                <w:bCs/>
                <w:color w:val="000000"/>
                <w:sz w:val="22"/>
                <w:szCs w:val="22"/>
              </w:rPr>
              <w:t>чение доступности жилья и улучшение качества жилищных условий населения Томской области"</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1300000000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lang w:val="en-US"/>
              </w:rPr>
            </w:pPr>
            <w:r w:rsidRPr="005A27C9">
              <w:rPr>
                <w:sz w:val="22"/>
                <w:szCs w:val="22"/>
                <w:lang w:val="en-US"/>
              </w:rPr>
              <w:t>700</w:t>
            </w:r>
            <w:r w:rsidRPr="005A27C9">
              <w:rPr>
                <w:sz w:val="22"/>
                <w:szCs w:val="22"/>
              </w:rPr>
              <w:t>,</w:t>
            </w:r>
            <w:r w:rsidRPr="005A27C9">
              <w:rPr>
                <w:sz w:val="22"/>
                <w:szCs w:val="22"/>
                <w:lang w:val="en-US"/>
              </w:rPr>
              <w:t>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lang w:val="en-US"/>
              </w:rPr>
            </w:pPr>
            <w:r w:rsidRPr="005A27C9">
              <w:rPr>
                <w:sz w:val="22"/>
                <w:szCs w:val="22"/>
                <w:lang w:val="en-US"/>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lang w:val="en-US"/>
              </w:rPr>
              <w:t>0</w:t>
            </w:r>
            <w:r w:rsidRPr="005A27C9">
              <w:rPr>
                <w:sz w:val="22"/>
                <w:szCs w:val="22"/>
              </w:rPr>
              <w:t>,0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Cs/>
                <w:color w:val="000000"/>
                <w:sz w:val="22"/>
                <w:szCs w:val="22"/>
              </w:rPr>
            </w:pPr>
            <w:r w:rsidRPr="005A27C9">
              <w:rPr>
                <w:bCs/>
                <w:color w:val="000000"/>
                <w:sz w:val="22"/>
                <w:szCs w:val="22"/>
              </w:rPr>
              <w:t>Подпрограмма "Стимулирование разв</w:t>
            </w:r>
            <w:r w:rsidRPr="005A27C9">
              <w:rPr>
                <w:bCs/>
                <w:color w:val="000000"/>
                <w:sz w:val="22"/>
                <w:szCs w:val="22"/>
              </w:rPr>
              <w:t>и</w:t>
            </w:r>
            <w:r w:rsidRPr="005A27C9">
              <w:rPr>
                <w:bCs/>
                <w:color w:val="000000"/>
                <w:sz w:val="22"/>
                <w:szCs w:val="22"/>
              </w:rPr>
              <w:t>тия жилищного строительства в Томской обл</w:t>
            </w:r>
            <w:r w:rsidRPr="005A27C9">
              <w:rPr>
                <w:bCs/>
                <w:color w:val="000000"/>
                <w:sz w:val="22"/>
                <w:szCs w:val="22"/>
              </w:rPr>
              <w:t>а</w:t>
            </w:r>
            <w:r w:rsidRPr="005A27C9">
              <w:rPr>
                <w:bCs/>
                <w:color w:val="000000"/>
                <w:sz w:val="22"/>
                <w:szCs w:val="22"/>
              </w:rPr>
              <w:t>сти"</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1330000000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700,0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Cs/>
                <w:color w:val="000000"/>
                <w:sz w:val="22"/>
                <w:szCs w:val="22"/>
              </w:rPr>
            </w:pPr>
            <w:r w:rsidRPr="005A27C9">
              <w:rPr>
                <w:bCs/>
                <w:color w:val="000000"/>
                <w:sz w:val="22"/>
                <w:szCs w:val="22"/>
              </w:rPr>
              <w:t>Основное мероприятие "Реализация док</w:t>
            </w:r>
            <w:r w:rsidRPr="005A27C9">
              <w:rPr>
                <w:bCs/>
                <w:color w:val="000000"/>
                <w:sz w:val="22"/>
                <w:szCs w:val="22"/>
              </w:rPr>
              <w:t>у</w:t>
            </w:r>
            <w:r w:rsidRPr="005A27C9">
              <w:rPr>
                <w:bCs/>
                <w:color w:val="000000"/>
                <w:sz w:val="22"/>
                <w:szCs w:val="22"/>
              </w:rPr>
              <w:t>ментов территориального планиров</w:t>
            </w:r>
            <w:r w:rsidRPr="005A27C9">
              <w:rPr>
                <w:bCs/>
                <w:color w:val="000000"/>
                <w:sz w:val="22"/>
                <w:szCs w:val="22"/>
              </w:rPr>
              <w:t>а</w:t>
            </w:r>
            <w:r w:rsidRPr="005A27C9">
              <w:rPr>
                <w:bCs/>
                <w:color w:val="000000"/>
                <w:sz w:val="22"/>
                <w:szCs w:val="22"/>
              </w:rPr>
              <w:t>ния и градостроительного зонирования муниц</w:t>
            </w:r>
            <w:r w:rsidRPr="005A27C9">
              <w:rPr>
                <w:bCs/>
                <w:color w:val="000000"/>
                <w:sz w:val="22"/>
                <w:szCs w:val="22"/>
              </w:rPr>
              <w:t>и</w:t>
            </w:r>
            <w:r w:rsidRPr="005A27C9">
              <w:rPr>
                <w:bCs/>
                <w:color w:val="000000"/>
                <w:sz w:val="22"/>
                <w:szCs w:val="22"/>
              </w:rPr>
              <w:t>пальных образований Томской области</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1339400000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700,0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Cs/>
                <w:color w:val="000000"/>
                <w:sz w:val="22"/>
                <w:szCs w:val="22"/>
              </w:rPr>
            </w:pPr>
            <w:r w:rsidRPr="005A27C9">
              <w:rPr>
                <w:bCs/>
                <w:color w:val="000000"/>
                <w:sz w:val="22"/>
                <w:szCs w:val="22"/>
              </w:rPr>
              <w:t>Подготовка проектов изменений в ген</w:t>
            </w:r>
            <w:r w:rsidRPr="005A27C9">
              <w:rPr>
                <w:bCs/>
                <w:color w:val="000000"/>
                <w:sz w:val="22"/>
                <w:szCs w:val="22"/>
              </w:rPr>
              <w:t>е</w:t>
            </w:r>
            <w:r w:rsidRPr="005A27C9">
              <w:rPr>
                <w:bCs/>
                <w:color w:val="000000"/>
                <w:sz w:val="22"/>
                <w:szCs w:val="22"/>
              </w:rPr>
              <w:t>ральные планы, правила землепольз</w:t>
            </w:r>
            <w:r w:rsidRPr="005A27C9">
              <w:rPr>
                <w:bCs/>
                <w:color w:val="000000"/>
                <w:sz w:val="22"/>
                <w:szCs w:val="22"/>
              </w:rPr>
              <w:t>о</w:t>
            </w:r>
            <w:r w:rsidRPr="005A27C9">
              <w:rPr>
                <w:bCs/>
                <w:color w:val="000000"/>
                <w:sz w:val="22"/>
                <w:szCs w:val="22"/>
              </w:rPr>
              <w:t>вания и застройки</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1339440610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outlineLvl w:val="2"/>
              <w:rPr>
                <w:sz w:val="22"/>
                <w:szCs w:val="22"/>
              </w:rPr>
            </w:pP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700,0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Cs/>
                <w:color w:val="000000"/>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1339440610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200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700,0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276"/>
        </w:trPr>
        <w:tc>
          <w:tcPr>
            <w:tcW w:w="4361" w:type="dxa"/>
            <w:tcBorders>
              <w:top w:val="nil"/>
              <w:left w:val="single" w:sz="4" w:space="0" w:color="auto"/>
              <w:bottom w:val="single" w:sz="4" w:space="0" w:color="auto"/>
              <w:right w:val="single" w:sz="4" w:space="0" w:color="auto"/>
            </w:tcBorders>
            <w:vAlign w:val="center"/>
          </w:tcPr>
          <w:p w:rsidR="00C92AF4" w:rsidRPr="005A27C9" w:rsidRDefault="00C92AF4" w:rsidP="00C92AF4">
            <w:pPr>
              <w:outlineLvl w:val="2"/>
              <w:rPr>
                <w:bCs/>
                <w:color w:val="000000"/>
                <w:sz w:val="22"/>
                <w:szCs w:val="22"/>
              </w:rPr>
            </w:pPr>
            <w:r w:rsidRPr="005A27C9">
              <w:rPr>
                <w:sz w:val="22"/>
                <w:szCs w:val="22"/>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0412</w:t>
            </w:r>
          </w:p>
        </w:tc>
        <w:tc>
          <w:tcPr>
            <w:tcW w:w="1560"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1339440610</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2"/>
              <w:rPr>
                <w:sz w:val="22"/>
                <w:szCs w:val="22"/>
              </w:rPr>
            </w:pPr>
            <w:r w:rsidRPr="005A27C9">
              <w:rPr>
                <w:sz w:val="22"/>
                <w:szCs w:val="22"/>
              </w:rPr>
              <w:t>240</w:t>
            </w:r>
          </w:p>
        </w:tc>
        <w:tc>
          <w:tcPr>
            <w:tcW w:w="1418" w:type="dxa"/>
            <w:tcBorders>
              <w:top w:val="nil"/>
              <w:left w:val="nil"/>
              <w:bottom w:val="single" w:sz="4" w:space="0" w:color="auto"/>
              <w:right w:val="single" w:sz="4" w:space="0" w:color="auto"/>
            </w:tcBorders>
            <w:vAlign w:val="center"/>
          </w:tcPr>
          <w:p w:rsidR="00C92AF4" w:rsidRPr="005A27C9" w:rsidRDefault="00C92AF4" w:rsidP="00C92AF4">
            <w:pPr>
              <w:jc w:val="center"/>
              <w:outlineLvl w:val="2"/>
              <w:rPr>
                <w:sz w:val="22"/>
                <w:szCs w:val="22"/>
              </w:rPr>
            </w:pPr>
            <w:r w:rsidRPr="005A27C9">
              <w:rPr>
                <w:sz w:val="22"/>
                <w:szCs w:val="22"/>
              </w:rPr>
              <w:t>700,0</w:t>
            </w:r>
          </w:p>
        </w:tc>
        <w:tc>
          <w:tcPr>
            <w:tcW w:w="1418"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351"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276"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2"/>
              <w:rPr>
                <w:sz w:val="22"/>
                <w:szCs w:val="22"/>
              </w:rPr>
            </w:pPr>
          </w:p>
          <w:p w:rsidR="00C92AF4" w:rsidRPr="005A27C9" w:rsidRDefault="00C92AF4" w:rsidP="00C92AF4">
            <w:pPr>
              <w:jc w:val="center"/>
              <w:outlineLvl w:val="2"/>
              <w:rPr>
                <w:sz w:val="22"/>
                <w:szCs w:val="22"/>
              </w:rPr>
            </w:pPr>
            <w:r w:rsidRPr="005A27C9">
              <w:rPr>
                <w:sz w:val="22"/>
                <w:szCs w:val="22"/>
              </w:rPr>
              <w:t>0,0</w:t>
            </w:r>
          </w:p>
        </w:tc>
      </w:tr>
      <w:tr w:rsidR="00C92AF4" w:rsidRPr="005A27C9" w:rsidTr="005A27C9">
        <w:trPr>
          <w:trHeight w:val="391"/>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b/>
                <w:i/>
                <w:sz w:val="22"/>
                <w:szCs w:val="22"/>
              </w:rPr>
            </w:pPr>
            <w:r w:rsidRPr="005A27C9">
              <w:rPr>
                <w:b/>
                <w:i/>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0500</w:t>
            </w:r>
          </w:p>
        </w:tc>
        <w:tc>
          <w:tcPr>
            <w:tcW w:w="156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0"/>
              <w:rPr>
                <w:b/>
                <w:i/>
                <w:sz w:val="22"/>
                <w:szCs w:val="22"/>
              </w:rPr>
            </w:pP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0"/>
              <w:rPr>
                <w:b/>
                <w:i/>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b/>
                <w:i/>
                <w:sz w:val="22"/>
                <w:szCs w:val="22"/>
              </w:rPr>
            </w:pPr>
            <w:r w:rsidRPr="005A27C9">
              <w:rPr>
                <w:b/>
                <w:i/>
                <w:sz w:val="22"/>
                <w:szCs w:val="22"/>
              </w:rPr>
              <w:t>1406,1</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231,9</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rPr>
            </w:pPr>
            <w:r w:rsidRPr="005A27C9">
              <w:rPr>
                <w:b/>
                <w:i/>
                <w:sz w:val="22"/>
                <w:szCs w:val="22"/>
              </w:rPr>
              <w:t>231,1</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highlight w:val="yellow"/>
              </w:rPr>
            </w:pPr>
            <w:r w:rsidRPr="005A27C9">
              <w:rPr>
                <w:b/>
                <w:i/>
                <w:sz w:val="22"/>
                <w:szCs w:val="22"/>
              </w:rPr>
              <w:t>99,6</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b/>
                <w:i/>
                <w:sz w:val="22"/>
                <w:szCs w:val="22"/>
                <w:highlight w:val="yellow"/>
              </w:rPr>
            </w:pPr>
            <w:r w:rsidRPr="005A27C9">
              <w:rPr>
                <w:b/>
                <w:i/>
                <w:sz w:val="22"/>
                <w:szCs w:val="22"/>
              </w:rPr>
              <w:t>4,6</w:t>
            </w:r>
          </w:p>
        </w:tc>
      </w:tr>
      <w:tr w:rsidR="00C92AF4" w:rsidRPr="005A27C9" w:rsidTr="005A27C9">
        <w:trPr>
          <w:trHeight w:val="255"/>
        </w:trPr>
        <w:tc>
          <w:tcPr>
            <w:tcW w:w="4361" w:type="dxa"/>
            <w:tcBorders>
              <w:top w:val="nil"/>
              <w:left w:val="single" w:sz="4" w:space="0" w:color="auto"/>
              <w:bottom w:val="single" w:sz="4" w:space="0" w:color="auto"/>
              <w:right w:val="single" w:sz="4" w:space="0" w:color="auto"/>
            </w:tcBorders>
            <w:vAlign w:val="center"/>
            <w:hideMark/>
          </w:tcPr>
          <w:p w:rsidR="00C92AF4" w:rsidRPr="005A27C9" w:rsidRDefault="00C92AF4" w:rsidP="00C92AF4">
            <w:pPr>
              <w:outlineLvl w:val="1"/>
              <w:rPr>
                <w:i/>
                <w:sz w:val="22"/>
                <w:szCs w:val="22"/>
              </w:rPr>
            </w:pPr>
            <w:r w:rsidRPr="005A27C9">
              <w:rPr>
                <w:i/>
                <w:sz w:val="22"/>
                <w:szCs w:val="22"/>
              </w:rPr>
              <w:t>Коммунальное  хозяйство</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0502</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850"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 </w:t>
            </w: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outlineLvl w:val="1"/>
              <w:rPr>
                <w:sz w:val="22"/>
                <w:szCs w:val="22"/>
              </w:rPr>
            </w:pPr>
            <w:r w:rsidRPr="005A27C9">
              <w:rPr>
                <w:sz w:val="22"/>
                <w:szCs w:val="22"/>
              </w:rPr>
              <w:t>615,1</w:t>
            </w:r>
          </w:p>
        </w:tc>
        <w:tc>
          <w:tcPr>
            <w:tcW w:w="1418"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106,6</w:t>
            </w:r>
          </w:p>
        </w:tc>
        <w:tc>
          <w:tcPr>
            <w:tcW w:w="1351"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106,5</w:t>
            </w:r>
          </w:p>
        </w:tc>
        <w:tc>
          <w:tcPr>
            <w:tcW w:w="1276" w:type="dxa"/>
            <w:tcBorders>
              <w:top w:val="nil"/>
              <w:left w:val="nil"/>
              <w:bottom w:val="single" w:sz="4" w:space="0" w:color="auto"/>
              <w:right w:val="single" w:sz="4" w:space="0" w:color="auto"/>
            </w:tcBorders>
            <w:hideMark/>
          </w:tcPr>
          <w:p w:rsidR="00C92AF4" w:rsidRPr="005A27C9" w:rsidRDefault="00C92AF4" w:rsidP="00C92AF4">
            <w:pPr>
              <w:jc w:val="center"/>
              <w:outlineLvl w:val="1"/>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outlineLvl w:val="1"/>
              <w:rPr>
                <w:sz w:val="22"/>
                <w:szCs w:val="22"/>
              </w:rPr>
            </w:pPr>
            <w:r w:rsidRPr="005A27C9">
              <w:rPr>
                <w:sz w:val="22"/>
                <w:szCs w:val="22"/>
              </w:rPr>
              <w:t>2,1</w:t>
            </w:r>
          </w:p>
        </w:tc>
      </w:tr>
      <w:tr w:rsidR="00C92AF4" w:rsidRPr="005A27C9" w:rsidTr="005A27C9">
        <w:trPr>
          <w:trHeight w:val="37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Расходы на автодорожные, жилищные и коммунальные хозяйства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3000000000</w:t>
            </w: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615,1</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106,6</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106,5</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2,1</w:t>
            </w:r>
          </w:p>
        </w:tc>
      </w:tr>
      <w:tr w:rsidR="00C92AF4" w:rsidRPr="005A27C9" w:rsidTr="005A27C9">
        <w:trPr>
          <w:trHeight w:val="37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391000</w:t>
            </w:r>
            <w:r w:rsidRPr="005A27C9">
              <w:rPr>
                <w:color w:val="000000"/>
                <w:sz w:val="22"/>
                <w:szCs w:val="22"/>
                <w:lang w:val="en-US"/>
              </w:rPr>
              <w:t>000</w:t>
            </w:r>
            <w:r w:rsidRPr="005A27C9">
              <w:rPr>
                <w:color w:val="000000"/>
                <w:sz w:val="22"/>
                <w:szCs w:val="22"/>
              </w:rPr>
              <w:t>0</w:t>
            </w: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615,1</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106,6</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106,5</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2,1</w:t>
            </w:r>
          </w:p>
        </w:tc>
      </w:tr>
      <w:tr w:rsidR="00C92AF4" w:rsidRPr="005A27C9" w:rsidTr="005A27C9">
        <w:trPr>
          <w:trHeight w:val="375"/>
        </w:trPr>
        <w:tc>
          <w:tcPr>
            <w:tcW w:w="4361" w:type="dxa"/>
            <w:tcBorders>
              <w:top w:val="nil"/>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Мероприятия в области коммунального хозяйства</w:t>
            </w:r>
          </w:p>
        </w:tc>
        <w:tc>
          <w:tcPr>
            <w:tcW w:w="70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0502</w:t>
            </w:r>
          </w:p>
        </w:tc>
        <w:tc>
          <w:tcPr>
            <w:tcW w:w="1560" w:type="dxa"/>
            <w:tcBorders>
              <w:top w:val="nil"/>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3910000500</w:t>
            </w:r>
          </w:p>
        </w:tc>
        <w:tc>
          <w:tcPr>
            <w:tcW w:w="850" w:type="dxa"/>
            <w:tcBorders>
              <w:top w:val="nil"/>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nil"/>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615,1</w:t>
            </w:r>
          </w:p>
        </w:tc>
        <w:tc>
          <w:tcPr>
            <w:tcW w:w="1418"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106,6</w:t>
            </w:r>
          </w:p>
        </w:tc>
        <w:tc>
          <w:tcPr>
            <w:tcW w:w="1351"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106,5</w:t>
            </w:r>
          </w:p>
        </w:tc>
        <w:tc>
          <w:tcPr>
            <w:tcW w:w="1276"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99,9</w:t>
            </w:r>
          </w:p>
        </w:tc>
        <w:tc>
          <w:tcPr>
            <w:tcW w:w="1022" w:type="dxa"/>
            <w:tcBorders>
              <w:top w:val="nil"/>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2,1</w:t>
            </w:r>
          </w:p>
        </w:tc>
      </w:tr>
      <w:tr w:rsidR="00C92AF4" w:rsidRPr="005A27C9" w:rsidTr="005A27C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3910</w:t>
            </w:r>
            <w:r w:rsidRPr="005A27C9">
              <w:rPr>
                <w:color w:val="000000"/>
                <w:sz w:val="22"/>
                <w:szCs w:val="22"/>
                <w:lang w:val="en-US"/>
              </w:rPr>
              <w:t>000</w:t>
            </w:r>
            <w:r w:rsidRPr="005A27C9">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615,1</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106,6</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106,5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99,9</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2,1</w:t>
            </w:r>
          </w:p>
        </w:tc>
      </w:tr>
      <w:tr w:rsidR="00C92AF4" w:rsidRPr="005A27C9" w:rsidTr="005A27C9">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0502</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3910</w:t>
            </w:r>
            <w:r w:rsidRPr="005A27C9">
              <w:rPr>
                <w:color w:val="000000"/>
                <w:sz w:val="22"/>
                <w:szCs w:val="22"/>
                <w:lang w:val="en-US"/>
              </w:rPr>
              <w:t>000</w:t>
            </w:r>
            <w:r w:rsidRPr="005A27C9">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615,1</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106,6</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106,5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99,9</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2,1</w:t>
            </w:r>
          </w:p>
        </w:tc>
      </w:tr>
      <w:tr w:rsidR="00C92AF4" w:rsidRPr="005A27C9" w:rsidTr="005A27C9">
        <w:trPr>
          <w:trHeight w:val="324"/>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bCs/>
                <w:i/>
                <w:iCs/>
                <w:color w:val="000000"/>
                <w:sz w:val="22"/>
                <w:szCs w:val="22"/>
              </w:rPr>
              <w:lastRenderedPageBreak/>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791,0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125,3</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124,6</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highlight w:val="yellow"/>
              </w:rPr>
            </w:pPr>
            <w:r w:rsidRPr="005A27C9">
              <w:rPr>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highlight w:val="yellow"/>
              </w:rPr>
            </w:pPr>
            <w:r w:rsidRPr="005A27C9">
              <w:rPr>
                <w:sz w:val="22"/>
                <w:szCs w:val="22"/>
              </w:rPr>
              <w:t>2,5</w:t>
            </w:r>
          </w:p>
        </w:tc>
      </w:tr>
      <w:tr w:rsidR="00C92AF4" w:rsidRPr="005A27C9" w:rsidTr="005A27C9">
        <w:trPr>
          <w:trHeight w:val="331"/>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Cs/>
                <w:iCs/>
                <w:color w:val="000000"/>
                <w:sz w:val="22"/>
                <w:szCs w:val="22"/>
              </w:rPr>
            </w:pPr>
            <w:r w:rsidRPr="005A27C9">
              <w:rPr>
                <w:bCs/>
                <w:iCs/>
                <w:color w:val="000000"/>
                <w:sz w:val="22"/>
                <w:szCs w:val="22"/>
              </w:rPr>
              <w:t xml:space="preserve">Благоустройство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color w:val="000000"/>
                <w:sz w:val="22"/>
                <w:szCs w:val="22"/>
              </w:rPr>
            </w:pPr>
            <w:r w:rsidRPr="005A27C9">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color w:val="000000"/>
                <w:sz w:val="22"/>
                <w:szCs w:val="22"/>
              </w:rPr>
            </w:pPr>
            <w:r w:rsidRPr="005A27C9">
              <w:rPr>
                <w:bCs/>
                <w:color w:val="000000"/>
                <w:sz w:val="22"/>
                <w:szCs w:val="22"/>
              </w:rPr>
              <w:t>6000</w:t>
            </w:r>
            <w:r w:rsidRPr="005A27C9">
              <w:rPr>
                <w:bCs/>
                <w:color w:val="000000"/>
                <w:sz w:val="22"/>
                <w:szCs w:val="22"/>
                <w:lang w:val="en-US"/>
              </w:rPr>
              <w:t>000</w:t>
            </w:r>
            <w:r w:rsidRPr="005A27C9">
              <w:rPr>
                <w:bCs/>
                <w:color w:val="000000"/>
                <w:sz w:val="22"/>
                <w:szCs w:val="22"/>
              </w:rPr>
              <w:t>000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791,0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125,3</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124,6</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i/>
                <w:sz w:val="22"/>
                <w:szCs w:val="22"/>
              </w:rPr>
            </w:pPr>
            <w:r w:rsidRPr="005A27C9">
              <w:rPr>
                <w:bCs/>
                <w:i/>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i/>
                <w:sz w:val="22"/>
                <w:szCs w:val="22"/>
              </w:rPr>
            </w:pPr>
            <w:r w:rsidRPr="005A27C9">
              <w:rPr>
                <w:bCs/>
                <w:i/>
                <w:sz w:val="22"/>
                <w:szCs w:val="22"/>
              </w:rPr>
              <w:t>2,5</w:t>
            </w:r>
          </w:p>
        </w:tc>
      </w:tr>
      <w:tr w:rsidR="00C92AF4" w:rsidRPr="005A27C9" w:rsidTr="005A27C9">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Cs/>
                <w:color w:val="000000"/>
                <w:sz w:val="22"/>
                <w:szCs w:val="22"/>
              </w:rPr>
            </w:pPr>
            <w:r w:rsidRPr="005A27C9">
              <w:rPr>
                <w:bCs/>
                <w:color w:val="000000"/>
                <w:sz w:val="22"/>
                <w:szCs w:val="22"/>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color w:val="000000"/>
                <w:sz w:val="22"/>
                <w:szCs w:val="22"/>
              </w:rPr>
            </w:pPr>
            <w:r w:rsidRPr="005A27C9">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6000</w:t>
            </w:r>
            <w:r w:rsidRPr="005A27C9">
              <w:rPr>
                <w:color w:val="000000"/>
                <w:sz w:val="22"/>
                <w:szCs w:val="22"/>
                <w:lang w:val="en-US"/>
              </w:rPr>
              <w:t>000</w:t>
            </w:r>
            <w:r w:rsidRPr="005A27C9">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highlight w:val="yellow"/>
              </w:rPr>
            </w:pPr>
            <w:r w:rsidRPr="005A27C9">
              <w:rPr>
                <w:bCs/>
                <w:sz w:val="22"/>
                <w:szCs w:val="22"/>
              </w:rPr>
              <w:t>345,0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125,1</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124,5</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r w:rsidRPr="005A27C9">
              <w:rPr>
                <w:bCs/>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r w:rsidRPr="005A27C9">
              <w:rPr>
                <w:bCs/>
                <w:sz w:val="22"/>
                <w:szCs w:val="22"/>
              </w:rPr>
              <w:t>2,5</w:t>
            </w:r>
          </w:p>
        </w:tc>
      </w:tr>
      <w:tr w:rsidR="00C92AF4" w:rsidRPr="005A27C9" w:rsidTr="005A27C9">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Cs/>
                <w:color w:val="000000"/>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color w:val="000000"/>
                <w:sz w:val="22"/>
                <w:szCs w:val="22"/>
              </w:rPr>
            </w:pPr>
            <w:r w:rsidRPr="005A27C9">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6000</w:t>
            </w:r>
            <w:r w:rsidRPr="005A27C9">
              <w:rPr>
                <w:color w:val="000000"/>
                <w:sz w:val="22"/>
                <w:szCs w:val="22"/>
                <w:lang w:val="en-US"/>
              </w:rPr>
              <w:t>000</w:t>
            </w:r>
            <w:r w:rsidRPr="005A27C9">
              <w:rPr>
                <w:color w:val="000000"/>
                <w:sz w:val="22"/>
                <w:szCs w:val="22"/>
              </w:rPr>
              <w:t>100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Cs/>
                <w:color w:val="000000"/>
                <w:sz w:val="22"/>
                <w:szCs w:val="22"/>
              </w:rPr>
            </w:pPr>
            <w:r w:rsidRPr="005A27C9">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345,0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125,1</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124,5</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2,5</w:t>
            </w:r>
          </w:p>
        </w:tc>
      </w:tr>
      <w:tr w:rsidR="00C92AF4" w:rsidRPr="005A27C9" w:rsidTr="005A27C9">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i/>
                <w:sz w:val="22"/>
                <w:szCs w:val="22"/>
              </w:rPr>
            </w:pPr>
            <w:r w:rsidRPr="005A27C9">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i/>
                <w:sz w:val="22"/>
                <w:szCs w:val="22"/>
              </w:rPr>
            </w:pPr>
            <w:r w:rsidRPr="005A27C9">
              <w:rPr>
                <w:i/>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6000000100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345,0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bCs/>
                <w:sz w:val="22"/>
                <w:szCs w:val="22"/>
              </w:rPr>
              <w:t>125,1</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124,5</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99,4</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p>
          <w:p w:rsidR="00C92AF4" w:rsidRPr="005A27C9" w:rsidRDefault="00C92AF4" w:rsidP="00C92AF4">
            <w:pPr>
              <w:jc w:val="center"/>
              <w:outlineLvl w:val="0"/>
              <w:rPr>
                <w:sz w:val="22"/>
                <w:szCs w:val="22"/>
              </w:rPr>
            </w:pPr>
            <w:r w:rsidRPr="005A27C9">
              <w:rPr>
                <w:sz w:val="22"/>
                <w:szCs w:val="22"/>
              </w:rPr>
              <w:t>2,5</w:t>
            </w:r>
          </w:p>
        </w:tc>
      </w:tr>
      <w:tr w:rsidR="00C92AF4" w:rsidRPr="005A27C9" w:rsidTr="005A27C9">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Cs/>
                <w:color w:val="000000"/>
                <w:sz w:val="22"/>
                <w:szCs w:val="22"/>
              </w:rPr>
            </w:pPr>
            <w:r w:rsidRPr="005A27C9">
              <w:rPr>
                <w:bCs/>
                <w:color w:val="000000"/>
                <w:sz w:val="22"/>
                <w:szCs w:val="22"/>
              </w:rPr>
              <w:t>Прочие мероприятия по благоустро</w:t>
            </w:r>
            <w:r w:rsidRPr="005A27C9">
              <w:rPr>
                <w:bCs/>
                <w:color w:val="000000"/>
                <w:sz w:val="22"/>
                <w:szCs w:val="22"/>
              </w:rPr>
              <w:t>й</w:t>
            </w:r>
            <w:r w:rsidRPr="005A27C9">
              <w:rPr>
                <w:bCs/>
                <w:color w:val="000000"/>
                <w:sz w:val="22"/>
                <w:szCs w:val="22"/>
              </w:rPr>
              <w:t>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bCs/>
                <w:sz w:val="22"/>
                <w:szCs w:val="22"/>
              </w:rPr>
            </w:pPr>
            <w:r w:rsidRPr="005A27C9">
              <w:rPr>
                <w:bCs/>
                <w:sz w:val="22"/>
                <w:szCs w:val="22"/>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bCs/>
                <w:color w:val="000000"/>
                <w:sz w:val="22"/>
                <w:szCs w:val="22"/>
              </w:rPr>
            </w:pPr>
            <w:r w:rsidRPr="005A27C9">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rPr>
              <w:t>6000</w:t>
            </w:r>
            <w:r w:rsidRPr="005A27C9">
              <w:rPr>
                <w:color w:val="000000"/>
                <w:sz w:val="22"/>
                <w:szCs w:val="22"/>
                <w:lang w:val="en-US"/>
              </w:rPr>
              <w:t>000</w:t>
            </w:r>
            <w:r w:rsidRPr="005A27C9">
              <w:rPr>
                <w:color w:val="000000"/>
                <w:sz w:val="22"/>
                <w:szCs w:val="22"/>
              </w:rPr>
              <w:t>50</w:t>
            </w:r>
            <w:r w:rsidRPr="005A27C9">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430,0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r>
      <w:tr w:rsidR="00C92AF4" w:rsidRPr="005A27C9" w:rsidTr="005A27C9">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bCs/>
                <w:color w:val="000000"/>
                <w:sz w:val="22"/>
                <w:szCs w:val="22"/>
              </w:rPr>
            </w:pPr>
            <w:r w:rsidRPr="005A27C9">
              <w:rPr>
                <w:sz w:val="22"/>
                <w:szCs w:val="22"/>
              </w:rPr>
              <w:t>Закупка товаров, работ, услуг для госуда</w:t>
            </w:r>
            <w:r w:rsidRPr="005A27C9">
              <w:rPr>
                <w:sz w:val="22"/>
                <w:szCs w:val="22"/>
              </w:rPr>
              <w:t>р</w:t>
            </w:r>
            <w:r w:rsidRPr="005A27C9">
              <w:rPr>
                <w:sz w:val="22"/>
                <w:szCs w:val="22"/>
              </w:rPr>
              <w:t>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bCs/>
                <w:sz w:val="22"/>
                <w:szCs w:val="22"/>
              </w:rPr>
            </w:pPr>
            <w:r w:rsidRPr="005A27C9">
              <w:rPr>
                <w:bCs/>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bCs/>
                <w:color w:val="000000"/>
                <w:sz w:val="22"/>
                <w:szCs w:val="22"/>
              </w:rPr>
            </w:pPr>
            <w:r w:rsidRPr="005A27C9">
              <w:rPr>
                <w:bCs/>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rPr>
                <w:color w:val="000000"/>
                <w:sz w:val="22"/>
                <w:szCs w:val="22"/>
              </w:rPr>
            </w:pPr>
            <w:r w:rsidRPr="005A27C9">
              <w:rPr>
                <w:color w:val="000000"/>
                <w:sz w:val="22"/>
                <w:szCs w:val="22"/>
              </w:rPr>
              <w:t>6000</w:t>
            </w:r>
            <w:r w:rsidRPr="005A27C9">
              <w:rPr>
                <w:color w:val="000000"/>
                <w:sz w:val="22"/>
                <w:szCs w:val="22"/>
                <w:lang w:val="en-US"/>
              </w:rPr>
              <w:t>000</w:t>
            </w:r>
            <w:r w:rsidRPr="005A27C9">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rPr>
                <w:bCs/>
                <w:color w:val="000000"/>
                <w:sz w:val="22"/>
                <w:szCs w:val="22"/>
              </w:rPr>
            </w:pPr>
            <w:r w:rsidRPr="005A27C9">
              <w:rPr>
                <w:bCs/>
                <w:color w:val="000000"/>
                <w:sz w:val="22"/>
                <w:szCs w:val="22"/>
              </w:rPr>
              <w:t>200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bCs/>
                <w:sz w:val="22"/>
                <w:szCs w:val="22"/>
              </w:rPr>
              <w:t>430,0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0,0</w:t>
            </w:r>
          </w:p>
        </w:tc>
      </w:tr>
      <w:tr w:rsidR="00C92AF4" w:rsidRPr="005A27C9" w:rsidTr="005A27C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sz w:val="22"/>
                <w:szCs w:val="22"/>
              </w:rPr>
              <w:t xml:space="preserve">Иные закупки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rPr>
              <w:t>6000</w:t>
            </w:r>
            <w:r w:rsidRPr="005A27C9">
              <w:rPr>
                <w:color w:val="000000"/>
                <w:sz w:val="22"/>
                <w:szCs w:val="22"/>
                <w:lang w:val="en-US"/>
              </w:rPr>
              <w:t>000</w:t>
            </w:r>
            <w:r w:rsidRPr="005A27C9">
              <w:rPr>
                <w:color w:val="000000"/>
                <w:sz w:val="22"/>
                <w:szCs w:val="22"/>
              </w:rPr>
              <w:t>50</w:t>
            </w:r>
            <w:r w:rsidRPr="005A27C9">
              <w:rPr>
                <w:color w:val="000000"/>
                <w:sz w:val="22"/>
                <w:szCs w:val="22"/>
                <w:lang w:val="en-US"/>
              </w:rPr>
              <w:t>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240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430,0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6000000500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800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16,0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0,2</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0,1</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50,0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sz w:val="22"/>
                <w:szCs w:val="22"/>
              </w:rPr>
            </w:pPr>
            <w:r w:rsidRPr="005A27C9">
              <w:rPr>
                <w:sz w:val="22"/>
                <w:szCs w:val="22"/>
              </w:rPr>
              <w:t>Уплата прочих налогов сборов и иных пл</w:t>
            </w:r>
            <w:r w:rsidRPr="005A27C9">
              <w:rPr>
                <w:sz w:val="22"/>
                <w:szCs w:val="22"/>
              </w:rPr>
              <w:t>а</w:t>
            </w:r>
            <w:r w:rsidRPr="005A27C9">
              <w:rPr>
                <w:sz w:val="22"/>
                <w:szCs w:val="22"/>
              </w:rPr>
              <w:t>тежей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0503</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6000000500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850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16,0</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0,2</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0,1</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50,0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19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b/>
                <w:bCs/>
                <w:i/>
                <w:color w:val="000000"/>
                <w:sz w:val="22"/>
                <w:szCs w:val="22"/>
              </w:rPr>
            </w:pPr>
            <w:r w:rsidRPr="005A27C9">
              <w:rPr>
                <w:b/>
                <w:bCs/>
                <w:i/>
                <w:color w:val="000000"/>
                <w:sz w:val="22"/>
                <w:szCs w:val="22"/>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bCs/>
                <w:i/>
                <w:color w:val="000000"/>
                <w:sz w:val="22"/>
                <w:szCs w:val="22"/>
              </w:rPr>
            </w:pPr>
            <w:r w:rsidRPr="005A27C9">
              <w:rPr>
                <w:b/>
                <w:bCs/>
                <w:i/>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bCs/>
                <w:i/>
                <w:color w:val="000000"/>
                <w:sz w:val="22"/>
                <w:szCs w:val="22"/>
              </w:rPr>
            </w:pPr>
            <w:r w:rsidRPr="005A27C9">
              <w:rPr>
                <w:b/>
                <w:bCs/>
                <w:i/>
                <w:color w:val="000000"/>
                <w:sz w:val="22"/>
                <w:szCs w:val="22"/>
              </w:rPr>
              <w:t>0800</w:t>
            </w:r>
          </w:p>
        </w:tc>
        <w:tc>
          <w:tcPr>
            <w:tcW w:w="156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
                <w:bCs/>
                <w:i/>
                <w:iCs/>
                <w:color w:val="000000"/>
                <w:sz w:val="22"/>
                <w:szCs w:val="22"/>
                <w:lang w:val="en-US"/>
              </w:rPr>
            </w:pP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
                <w:bCs/>
                <w:i/>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bCs/>
                <w:i/>
                <w:sz w:val="22"/>
                <w:szCs w:val="22"/>
              </w:rPr>
            </w:pPr>
            <w:r w:rsidRPr="005A27C9">
              <w:rPr>
                <w:b/>
                <w:bCs/>
                <w:i/>
                <w:sz w:val="22"/>
                <w:szCs w:val="22"/>
              </w:rPr>
              <w:t>4997,5</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i/>
                <w:sz w:val="22"/>
                <w:szCs w:val="22"/>
              </w:rPr>
            </w:pPr>
            <w:r w:rsidRPr="005A27C9">
              <w:rPr>
                <w:b/>
                <w:bCs/>
                <w:i/>
                <w:sz w:val="22"/>
                <w:szCs w:val="22"/>
              </w:rPr>
              <w:t>1249,4</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i/>
                <w:sz w:val="22"/>
                <w:szCs w:val="22"/>
              </w:rPr>
            </w:pPr>
            <w:r w:rsidRPr="005A27C9">
              <w:rPr>
                <w:b/>
                <w:bCs/>
                <w:i/>
                <w:sz w:val="22"/>
                <w:szCs w:val="22"/>
              </w:rPr>
              <w:t>1249,4</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bCs/>
                <w:i/>
                <w:sz w:val="22"/>
                <w:szCs w:val="22"/>
              </w:rPr>
            </w:pPr>
            <w:r w:rsidRPr="005A27C9">
              <w:rPr>
                <w:b/>
                <w:bCs/>
                <w:i/>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
                <w:bCs/>
                <w:i/>
                <w:sz w:val="22"/>
                <w:szCs w:val="22"/>
              </w:rPr>
            </w:pPr>
            <w:r w:rsidRPr="005A27C9">
              <w:rPr>
                <w:b/>
                <w:bCs/>
                <w:i/>
                <w:sz w:val="22"/>
                <w:szCs w:val="22"/>
              </w:rPr>
              <w:t>24,9</w:t>
            </w:r>
          </w:p>
        </w:tc>
      </w:tr>
      <w:tr w:rsidR="00C92AF4" w:rsidRPr="005A27C9" w:rsidTr="005A27C9">
        <w:trPr>
          <w:trHeight w:val="345"/>
        </w:trPr>
        <w:tc>
          <w:tcPr>
            <w:tcW w:w="4361" w:type="dxa"/>
            <w:tcBorders>
              <w:top w:val="single" w:sz="4" w:space="0" w:color="auto"/>
              <w:left w:val="single" w:sz="4" w:space="0" w:color="auto"/>
              <w:bottom w:val="single" w:sz="4" w:space="0" w:color="auto"/>
              <w:right w:val="single" w:sz="4" w:space="0" w:color="auto"/>
            </w:tcBorders>
            <w:vAlign w:val="center"/>
            <w:hideMark/>
          </w:tcPr>
          <w:p w:rsidR="00C92AF4" w:rsidRPr="005A27C9" w:rsidRDefault="00C92AF4" w:rsidP="00C92AF4">
            <w:pPr>
              <w:outlineLvl w:val="0"/>
              <w:rPr>
                <w:sz w:val="22"/>
                <w:szCs w:val="22"/>
              </w:rPr>
            </w:pPr>
            <w:r w:rsidRPr="005A27C9">
              <w:rPr>
                <w:sz w:val="22"/>
                <w:szCs w:val="22"/>
              </w:rPr>
              <w:t>Культура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0801</w:t>
            </w:r>
          </w:p>
        </w:tc>
        <w:tc>
          <w:tcPr>
            <w:tcW w:w="156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0"/>
              <w:rPr>
                <w:sz w:val="22"/>
                <w:szCs w:val="22"/>
              </w:rPr>
            </w:pP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outlineLvl w:val="0"/>
              <w:rPr>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outlineLvl w:val="0"/>
              <w:rPr>
                <w:sz w:val="22"/>
                <w:szCs w:val="22"/>
              </w:rPr>
            </w:pPr>
            <w:r w:rsidRPr="005A27C9">
              <w:rPr>
                <w:sz w:val="22"/>
                <w:szCs w:val="22"/>
              </w:rPr>
              <w:t>4997,5</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outlineLvl w:val="0"/>
              <w:rPr>
                <w:sz w:val="22"/>
                <w:szCs w:val="22"/>
              </w:rPr>
            </w:pPr>
            <w:r w:rsidRPr="005A27C9">
              <w:rPr>
                <w:sz w:val="22"/>
                <w:szCs w:val="22"/>
              </w:rPr>
              <w:t>1249,4</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outlineLvl w:val="0"/>
              <w:rPr>
                <w:sz w:val="22"/>
                <w:szCs w:val="22"/>
              </w:rPr>
            </w:pPr>
            <w:r w:rsidRPr="005A27C9">
              <w:rPr>
                <w:sz w:val="22"/>
                <w:szCs w:val="22"/>
              </w:rPr>
              <w:t>1249,4</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outlineLvl w:val="0"/>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outlineLvl w:val="0"/>
              <w:rPr>
                <w:sz w:val="22"/>
                <w:szCs w:val="22"/>
              </w:rPr>
            </w:pPr>
            <w:r w:rsidRPr="005A27C9">
              <w:rPr>
                <w:sz w:val="22"/>
                <w:szCs w:val="22"/>
              </w:rPr>
              <w:t>24,9</w:t>
            </w:r>
          </w:p>
        </w:tc>
      </w:tr>
      <w:tr w:rsidR="00C92AF4" w:rsidRPr="005A27C9" w:rsidTr="005A27C9">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Иные безвозмездные и безвозвратные п</w:t>
            </w:r>
            <w:r w:rsidRPr="005A27C9">
              <w:rPr>
                <w:color w:val="000000"/>
                <w:sz w:val="22"/>
                <w:szCs w:val="22"/>
              </w:rPr>
              <w:t>е</w:t>
            </w:r>
            <w:r w:rsidRPr="005A27C9">
              <w:rPr>
                <w:color w:val="000000"/>
                <w:sz w:val="22"/>
                <w:szCs w:val="22"/>
              </w:rPr>
              <w:t>речисления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i/>
                <w:iCs/>
                <w:color w:val="000000"/>
                <w:sz w:val="22"/>
                <w:szCs w:val="22"/>
              </w:rPr>
            </w:pPr>
            <w:r w:rsidRPr="005A27C9">
              <w:rPr>
                <w:color w:val="000000"/>
                <w:sz w:val="22"/>
                <w:szCs w:val="22"/>
              </w:rPr>
              <w:t>5201</w:t>
            </w:r>
            <w:r w:rsidRPr="005A27C9">
              <w:rPr>
                <w:color w:val="000000"/>
                <w:sz w:val="22"/>
                <w:szCs w:val="22"/>
                <w:lang w:val="en-US"/>
              </w:rPr>
              <w:t>000</w:t>
            </w:r>
            <w:r w:rsidRPr="005A27C9">
              <w:rPr>
                <w:color w:val="000000"/>
                <w:sz w:val="22"/>
                <w:szCs w:val="22"/>
              </w:rPr>
              <w:t>500</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bCs/>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Cs/>
                <w:sz w:val="22"/>
                <w:szCs w:val="22"/>
              </w:rPr>
            </w:pPr>
            <w:r w:rsidRPr="005A27C9">
              <w:rPr>
                <w:sz w:val="22"/>
                <w:szCs w:val="22"/>
              </w:rPr>
              <w:t>4997,5</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1249,4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rFonts w:ascii="Calibri" w:hAnsi="Calibri"/>
                <w:sz w:val="22"/>
                <w:szCs w:val="22"/>
              </w:rPr>
            </w:pPr>
            <w:r w:rsidRPr="005A27C9">
              <w:rPr>
                <w:sz w:val="22"/>
                <w:szCs w:val="22"/>
              </w:rPr>
              <w:t>1249,4</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bCs/>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Cs/>
                <w:sz w:val="22"/>
                <w:szCs w:val="22"/>
              </w:rPr>
            </w:pPr>
          </w:p>
          <w:p w:rsidR="00C92AF4" w:rsidRPr="005A27C9" w:rsidRDefault="00C92AF4" w:rsidP="00C92AF4">
            <w:pPr>
              <w:jc w:val="center"/>
              <w:rPr>
                <w:bCs/>
                <w:sz w:val="22"/>
                <w:szCs w:val="22"/>
              </w:rPr>
            </w:pPr>
            <w:r w:rsidRPr="005A27C9">
              <w:rPr>
                <w:sz w:val="22"/>
                <w:szCs w:val="22"/>
              </w:rPr>
              <w:t>24,9</w:t>
            </w:r>
          </w:p>
        </w:tc>
      </w:tr>
      <w:tr w:rsidR="00C92AF4" w:rsidRPr="005A27C9" w:rsidTr="005A27C9">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C92AF4" w:rsidRPr="005A27C9" w:rsidRDefault="00C92AF4" w:rsidP="00C92AF4">
            <w:pPr>
              <w:rPr>
                <w:color w:val="000000"/>
                <w:sz w:val="22"/>
                <w:szCs w:val="22"/>
              </w:rPr>
            </w:pPr>
            <w:r w:rsidRPr="005A27C9">
              <w:rPr>
                <w:color w:val="000000"/>
                <w:sz w:val="22"/>
                <w:szCs w:val="22"/>
              </w:rPr>
              <w:t>Средства, передаваемые для компенс</w:t>
            </w:r>
            <w:r w:rsidRPr="005A27C9">
              <w:rPr>
                <w:color w:val="000000"/>
                <w:sz w:val="22"/>
                <w:szCs w:val="22"/>
              </w:rPr>
              <w:t>а</w:t>
            </w:r>
            <w:r w:rsidRPr="005A27C9">
              <w:rPr>
                <w:color w:val="000000"/>
                <w:sz w:val="22"/>
                <w:szCs w:val="22"/>
              </w:rPr>
              <w:t>ции дополнительных расходов, во</w:t>
            </w:r>
            <w:r w:rsidRPr="005A27C9">
              <w:rPr>
                <w:color w:val="000000"/>
                <w:sz w:val="22"/>
                <w:szCs w:val="22"/>
              </w:rPr>
              <w:t>з</w:t>
            </w:r>
            <w:r w:rsidRPr="005A27C9">
              <w:rPr>
                <w:color w:val="000000"/>
                <w:sz w:val="22"/>
                <w:szCs w:val="22"/>
              </w:rPr>
              <w:t>никших в результате решений прин</w:t>
            </w:r>
            <w:r w:rsidRPr="005A27C9">
              <w:rPr>
                <w:color w:val="000000"/>
                <w:sz w:val="22"/>
                <w:szCs w:val="22"/>
              </w:rPr>
              <w:t>я</w:t>
            </w:r>
            <w:r w:rsidRPr="005A27C9">
              <w:rPr>
                <w:color w:val="000000"/>
                <w:sz w:val="22"/>
                <w:szCs w:val="22"/>
              </w:rPr>
              <w:t>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5201</w:t>
            </w:r>
            <w:r w:rsidRPr="005A27C9">
              <w:rPr>
                <w:color w:val="000000"/>
                <w:sz w:val="22"/>
                <w:szCs w:val="22"/>
                <w:lang w:val="en-US"/>
              </w:rPr>
              <w:t>000</w:t>
            </w:r>
            <w:r w:rsidRPr="005A27C9">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4997,5</w:t>
            </w:r>
          </w:p>
        </w:tc>
        <w:tc>
          <w:tcPr>
            <w:tcW w:w="1418"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1249,4</w:t>
            </w:r>
          </w:p>
        </w:tc>
        <w:tc>
          <w:tcPr>
            <w:tcW w:w="1351"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rFonts w:ascii="Calibri" w:hAnsi="Calibri"/>
                <w:sz w:val="22"/>
                <w:szCs w:val="22"/>
              </w:rPr>
            </w:pPr>
            <w:r w:rsidRPr="005A27C9">
              <w:rPr>
                <w:sz w:val="22"/>
                <w:szCs w:val="22"/>
              </w:rPr>
              <w:t>1249,4</w:t>
            </w:r>
          </w:p>
        </w:tc>
        <w:tc>
          <w:tcPr>
            <w:tcW w:w="1276"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24,9</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5201</w:t>
            </w:r>
            <w:r w:rsidRPr="005A27C9">
              <w:rPr>
                <w:color w:val="000000"/>
                <w:sz w:val="22"/>
                <w:szCs w:val="22"/>
                <w:lang w:val="en-US"/>
              </w:rPr>
              <w:t>000</w:t>
            </w:r>
            <w:r w:rsidRPr="005A27C9">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500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4997,5</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rFonts w:ascii="Calibri" w:hAnsi="Calibri"/>
                <w:sz w:val="22"/>
                <w:szCs w:val="22"/>
              </w:rPr>
            </w:pPr>
            <w:r w:rsidRPr="005A27C9">
              <w:rPr>
                <w:sz w:val="22"/>
                <w:szCs w:val="22"/>
              </w:rPr>
              <w:t>1249,4</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rFonts w:ascii="Calibri" w:hAnsi="Calibri"/>
                <w:sz w:val="22"/>
                <w:szCs w:val="22"/>
              </w:rPr>
            </w:pPr>
            <w:r w:rsidRPr="005A27C9">
              <w:rPr>
                <w:sz w:val="22"/>
                <w:szCs w:val="22"/>
              </w:rPr>
              <w:t>1249,4</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24,9</w:t>
            </w:r>
          </w:p>
        </w:tc>
      </w:tr>
      <w:tr w:rsidR="00C92AF4" w:rsidRPr="005A27C9" w:rsidTr="005A27C9">
        <w:trPr>
          <w:trHeight w:val="302"/>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0801</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5201</w:t>
            </w:r>
            <w:r w:rsidRPr="005A27C9">
              <w:rPr>
                <w:color w:val="000000"/>
                <w:sz w:val="22"/>
                <w:szCs w:val="22"/>
                <w:lang w:val="en-US"/>
              </w:rPr>
              <w:t>000</w:t>
            </w:r>
            <w:r w:rsidRPr="005A27C9">
              <w:rPr>
                <w:color w:val="000000"/>
                <w:sz w:val="22"/>
                <w:szCs w:val="22"/>
              </w:rPr>
              <w:t>521</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540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4997,5</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rFonts w:ascii="Calibri" w:hAnsi="Calibri"/>
                <w:sz w:val="22"/>
                <w:szCs w:val="22"/>
              </w:rPr>
            </w:pPr>
            <w:r w:rsidRPr="005A27C9">
              <w:rPr>
                <w:sz w:val="22"/>
                <w:szCs w:val="22"/>
              </w:rPr>
              <w:t>1249,4</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rFonts w:ascii="Calibri" w:hAnsi="Calibri"/>
                <w:sz w:val="22"/>
                <w:szCs w:val="22"/>
              </w:rPr>
            </w:pPr>
            <w:r w:rsidRPr="005A27C9">
              <w:rPr>
                <w:sz w:val="22"/>
                <w:szCs w:val="22"/>
              </w:rPr>
              <w:t>1249,4</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24,9</w:t>
            </w:r>
          </w:p>
        </w:tc>
      </w:tr>
      <w:tr w:rsidR="00C92AF4" w:rsidRPr="005A27C9" w:rsidTr="005A27C9">
        <w:trPr>
          <w:trHeight w:val="307"/>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b/>
                <w:color w:val="000000"/>
                <w:sz w:val="22"/>
                <w:szCs w:val="22"/>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color w:val="000000"/>
                <w:sz w:val="22"/>
                <w:szCs w:val="22"/>
              </w:rPr>
            </w:pPr>
            <w:r w:rsidRPr="005A27C9">
              <w:rPr>
                <w:b/>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color w:val="000000"/>
                <w:sz w:val="22"/>
                <w:szCs w:val="22"/>
              </w:rPr>
            </w:pPr>
            <w:r w:rsidRPr="005A27C9">
              <w:rPr>
                <w:b/>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b/>
                <w:sz w:val="22"/>
                <w:szCs w:val="22"/>
              </w:rPr>
            </w:pPr>
            <w:r w:rsidRPr="005A27C9">
              <w:rPr>
                <w:b/>
                <w:sz w:val="22"/>
                <w:szCs w:val="22"/>
              </w:rPr>
              <w:t>3968,8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color w:val="000000"/>
                <w:sz w:val="22"/>
                <w:szCs w:val="22"/>
              </w:rPr>
            </w:pPr>
            <w:r w:rsidRPr="005A27C9">
              <w:rPr>
                <w:b/>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sz w:val="22"/>
                <w:szCs w:val="22"/>
              </w:rPr>
            </w:pPr>
            <w:r w:rsidRPr="005A27C9">
              <w:rPr>
                <w:b/>
                <w:sz w:val="22"/>
                <w:szCs w:val="22"/>
              </w:rPr>
              <w:t>1980,0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b/>
                <w:color w:val="000000"/>
                <w:sz w:val="22"/>
                <w:szCs w:val="22"/>
              </w:rPr>
            </w:pPr>
            <w:r w:rsidRPr="005A27C9">
              <w:rPr>
                <w:b/>
                <w:color w:val="000000"/>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b/>
                <w:sz w:val="22"/>
                <w:szCs w:val="22"/>
              </w:rPr>
            </w:pPr>
            <w:r w:rsidRPr="005A27C9">
              <w:rPr>
                <w:b/>
                <w:sz w:val="22"/>
                <w:szCs w:val="22"/>
              </w:rPr>
              <w:t>39,5</w:t>
            </w:r>
          </w:p>
        </w:tc>
      </w:tr>
      <w:tr w:rsidR="00C92AF4" w:rsidRPr="005A27C9" w:rsidTr="005A27C9">
        <w:trPr>
          <w:trHeight w:val="171"/>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Охрана семьи и детства</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3968,8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color w:val="000000"/>
                <w:sz w:val="22"/>
                <w:szCs w:val="22"/>
              </w:rPr>
              <w:t>1980,0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39,5</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Государственная программа «Социал</w:t>
            </w:r>
            <w:r w:rsidRPr="005A27C9">
              <w:rPr>
                <w:color w:val="000000"/>
                <w:sz w:val="22"/>
                <w:szCs w:val="22"/>
              </w:rPr>
              <w:t>ь</w:t>
            </w:r>
            <w:r w:rsidRPr="005A27C9">
              <w:rPr>
                <w:color w:val="000000"/>
                <w:sz w:val="22"/>
                <w:szCs w:val="22"/>
              </w:rPr>
              <w:t>ная поддержка населения Томской о</w:t>
            </w:r>
            <w:r w:rsidRPr="005A27C9">
              <w:rPr>
                <w:color w:val="000000"/>
                <w:sz w:val="22"/>
                <w:szCs w:val="22"/>
              </w:rPr>
              <w:t>б</w:t>
            </w:r>
            <w:r w:rsidRPr="005A27C9">
              <w:rPr>
                <w:color w:val="000000"/>
                <w:sz w:val="22"/>
                <w:szCs w:val="22"/>
              </w:rPr>
              <w:t>ласти»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1100000000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3968,8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Подпрограмма «Развитие мер социал</w:t>
            </w:r>
            <w:r w:rsidRPr="005A27C9">
              <w:rPr>
                <w:color w:val="000000"/>
                <w:sz w:val="22"/>
                <w:szCs w:val="22"/>
              </w:rPr>
              <w:t>ь</w:t>
            </w:r>
            <w:r w:rsidRPr="005A27C9">
              <w:rPr>
                <w:color w:val="000000"/>
                <w:sz w:val="22"/>
                <w:szCs w:val="22"/>
              </w:rPr>
              <w:t xml:space="preserve">ной поддержки </w:t>
            </w:r>
            <w:proofErr w:type="gramStart"/>
            <w:r w:rsidRPr="005A27C9">
              <w:rPr>
                <w:color w:val="000000"/>
                <w:sz w:val="22"/>
                <w:szCs w:val="22"/>
              </w:rPr>
              <w:t>отдельный</w:t>
            </w:r>
            <w:proofErr w:type="gramEnd"/>
            <w:r w:rsidRPr="005A27C9">
              <w:rPr>
                <w:color w:val="000000"/>
                <w:sz w:val="22"/>
                <w:szCs w:val="22"/>
              </w:rPr>
              <w:t xml:space="preserve"> категорий граждан»</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1110000000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3968,8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p w:rsidR="00C92AF4" w:rsidRPr="005A27C9" w:rsidRDefault="00C92AF4" w:rsidP="00C92AF4">
            <w:pPr>
              <w:jc w:val="center"/>
              <w:rPr>
                <w:color w:val="000000"/>
                <w:sz w:val="22"/>
                <w:szCs w:val="22"/>
              </w:rPr>
            </w:pPr>
            <w:r w:rsidRPr="005A27C9">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p w:rsidR="00C92AF4" w:rsidRPr="005A27C9" w:rsidRDefault="00C92AF4" w:rsidP="00C92AF4">
            <w:pPr>
              <w:jc w:val="center"/>
              <w:rPr>
                <w:color w:val="000000"/>
                <w:sz w:val="22"/>
                <w:szCs w:val="22"/>
              </w:rPr>
            </w:pPr>
            <w:r w:rsidRPr="005A27C9">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Основное мероприятие «Предоставл</w:t>
            </w:r>
            <w:r w:rsidRPr="005A27C9">
              <w:rPr>
                <w:color w:val="000000"/>
                <w:sz w:val="22"/>
                <w:szCs w:val="22"/>
              </w:rPr>
              <w:t>е</w:t>
            </w:r>
            <w:r w:rsidRPr="005A27C9">
              <w:rPr>
                <w:color w:val="000000"/>
                <w:sz w:val="22"/>
                <w:szCs w:val="22"/>
              </w:rPr>
              <w:t>ние жилых помещений детя</w:t>
            </w:r>
            <w:proofErr w:type="gramStart"/>
            <w:r w:rsidRPr="005A27C9">
              <w:rPr>
                <w:color w:val="000000"/>
                <w:sz w:val="22"/>
                <w:szCs w:val="22"/>
              </w:rPr>
              <w:t>м-</w:t>
            </w:r>
            <w:proofErr w:type="gramEnd"/>
            <w:r w:rsidRPr="005A27C9">
              <w:rPr>
                <w:color w:val="000000"/>
                <w:sz w:val="22"/>
                <w:szCs w:val="22"/>
              </w:rPr>
              <w:t xml:space="preserve"> сиротам и детям, оставшимися без попечения родителей, л</w:t>
            </w:r>
            <w:r w:rsidRPr="005A27C9">
              <w:rPr>
                <w:color w:val="000000"/>
                <w:sz w:val="22"/>
                <w:szCs w:val="22"/>
              </w:rPr>
              <w:t>и</w:t>
            </w:r>
            <w:r w:rsidRPr="005A27C9">
              <w:rPr>
                <w:color w:val="000000"/>
                <w:sz w:val="22"/>
                <w:szCs w:val="22"/>
              </w:rPr>
              <w:lastRenderedPageBreak/>
              <w:t>цам из их числа по договорам найма спец</w:t>
            </w:r>
            <w:r w:rsidRPr="005A27C9">
              <w:rPr>
                <w:color w:val="000000"/>
                <w:sz w:val="22"/>
                <w:szCs w:val="22"/>
              </w:rPr>
              <w:t>и</w:t>
            </w:r>
            <w:r w:rsidRPr="005A27C9">
              <w:rPr>
                <w:color w:val="000000"/>
                <w:sz w:val="22"/>
                <w:szCs w:val="22"/>
              </w:rPr>
              <w:t>ализированного ж</w:t>
            </w:r>
            <w:r w:rsidRPr="005A27C9">
              <w:rPr>
                <w:color w:val="000000"/>
                <w:sz w:val="22"/>
                <w:szCs w:val="22"/>
              </w:rPr>
              <w:t>и</w:t>
            </w:r>
            <w:r w:rsidRPr="005A27C9">
              <w:rPr>
                <w:color w:val="000000"/>
                <w:sz w:val="22"/>
                <w:szCs w:val="22"/>
              </w:rPr>
              <w:t>лого помещения»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1118900000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3968,8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lastRenderedPageBreak/>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lastRenderedPageBreak/>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lastRenderedPageBreak/>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lastRenderedPageBreak/>
              <w:t>0,0</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lastRenderedPageBreak/>
              <w:t>Предоставление жилых помещений д</w:t>
            </w:r>
            <w:r w:rsidRPr="005A27C9">
              <w:rPr>
                <w:color w:val="000000"/>
                <w:sz w:val="22"/>
                <w:szCs w:val="22"/>
              </w:rPr>
              <w:t>е</w:t>
            </w:r>
            <w:r w:rsidRPr="005A27C9">
              <w:rPr>
                <w:color w:val="000000"/>
                <w:sz w:val="22"/>
                <w:szCs w:val="22"/>
              </w:rPr>
              <w:t>тя</w:t>
            </w:r>
            <w:proofErr w:type="gramStart"/>
            <w:r w:rsidRPr="005A27C9">
              <w:rPr>
                <w:color w:val="000000"/>
                <w:sz w:val="22"/>
                <w:szCs w:val="22"/>
              </w:rPr>
              <w:t>м-</w:t>
            </w:r>
            <w:proofErr w:type="gramEnd"/>
            <w:r w:rsidRPr="005A27C9">
              <w:rPr>
                <w:color w:val="000000"/>
                <w:sz w:val="22"/>
                <w:szCs w:val="22"/>
              </w:rPr>
              <w:t xml:space="preserve"> сиротам и детям, оставшимися без попеч</w:t>
            </w:r>
            <w:r w:rsidRPr="005A27C9">
              <w:rPr>
                <w:color w:val="000000"/>
                <w:sz w:val="22"/>
                <w:szCs w:val="22"/>
              </w:rPr>
              <w:t>е</w:t>
            </w:r>
            <w:r w:rsidRPr="005A27C9">
              <w:rPr>
                <w:color w:val="000000"/>
                <w:sz w:val="22"/>
                <w:szCs w:val="22"/>
              </w:rPr>
              <w:t>ния родителей, лицам из их числа по дог</w:t>
            </w:r>
            <w:r w:rsidRPr="005A27C9">
              <w:rPr>
                <w:color w:val="000000"/>
                <w:sz w:val="22"/>
                <w:szCs w:val="22"/>
              </w:rPr>
              <w:t>о</w:t>
            </w:r>
            <w:r w:rsidRPr="005A27C9">
              <w:rPr>
                <w:color w:val="000000"/>
                <w:sz w:val="22"/>
                <w:szCs w:val="22"/>
              </w:rPr>
              <w:t>ворам найма специализир</w:t>
            </w:r>
            <w:r w:rsidRPr="005A27C9">
              <w:rPr>
                <w:color w:val="000000"/>
                <w:sz w:val="22"/>
                <w:szCs w:val="22"/>
              </w:rPr>
              <w:t>о</w:t>
            </w:r>
            <w:r w:rsidRPr="005A27C9">
              <w:rPr>
                <w:color w:val="000000"/>
                <w:sz w:val="22"/>
                <w:szCs w:val="22"/>
              </w:rPr>
              <w:t>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463,0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405"/>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Капитальные вложения в объекты госуда</w:t>
            </w:r>
            <w:r w:rsidRPr="005A27C9">
              <w:rPr>
                <w:color w:val="000000"/>
                <w:sz w:val="22"/>
                <w:szCs w:val="22"/>
              </w:rPr>
              <w:t>р</w:t>
            </w:r>
            <w:r w:rsidRPr="005A27C9">
              <w:rPr>
                <w:color w:val="000000"/>
                <w:sz w:val="22"/>
                <w:szCs w:val="22"/>
              </w:rPr>
              <w:t>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400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463,0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1118940820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410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463,0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color w:val="000000"/>
                <w:sz w:val="22"/>
                <w:szCs w:val="22"/>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highlight w:val="yellow"/>
              </w:rPr>
            </w:pPr>
            <w:r w:rsidRPr="005A27C9">
              <w:rPr>
                <w:color w:val="000000"/>
                <w:sz w:val="22"/>
                <w:szCs w:val="22"/>
              </w:rPr>
              <w:t>Предоставление социальной выплаты, уд</w:t>
            </w:r>
            <w:r w:rsidRPr="005A27C9">
              <w:rPr>
                <w:color w:val="000000"/>
                <w:sz w:val="22"/>
                <w:szCs w:val="22"/>
              </w:rPr>
              <w:t>о</w:t>
            </w:r>
            <w:r w:rsidRPr="005A27C9">
              <w:rPr>
                <w:color w:val="000000"/>
                <w:sz w:val="22"/>
                <w:szCs w:val="22"/>
              </w:rPr>
              <w:t>стоверяемой государственным ж</w:t>
            </w:r>
            <w:r w:rsidRPr="005A27C9">
              <w:rPr>
                <w:color w:val="000000"/>
                <w:sz w:val="22"/>
                <w:szCs w:val="22"/>
              </w:rPr>
              <w:t>и</w:t>
            </w:r>
            <w:r w:rsidRPr="005A27C9">
              <w:rPr>
                <w:color w:val="000000"/>
                <w:sz w:val="22"/>
                <w:szCs w:val="22"/>
              </w:rPr>
              <w:t>лищным сертификатом Томской области, лицам к</w:t>
            </w:r>
            <w:r w:rsidRPr="005A27C9">
              <w:rPr>
                <w:color w:val="000000"/>
                <w:sz w:val="22"/>
                <w:szCs w:val="22"/>
              </w:rPr>
              <w:t>о</w:t>
            </w:r>
            <w:r w:rsidRPr="005A27C9">
              <w:rPr>
                <w:color w:val="000000"/>
                <w:sz w:val="22"/>
                <w:szCs w:val="22"/>
              </w:rPr>
              <w:t>торые ранее относились к категории детей – сирот и детей, оставшихся без попечения родителей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1980,0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1980,0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100,0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39,5</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highlight w:val="yellow"/>
              </w:rPr>
            </w:pPr>
            <w:r w:rsidRPr="005A27C9">
              <w:rPr>
                <w:color w:val="000000"/>
                <w:sz w:val="22"/>
                <w:szCs w:val="22"/>
              </w:rPr>
              <w:t>Социальное обеспечение и иные социал</w:t>
            </w:r>
            <w:r w:rsidRPr="005A27C9">
              <w:rPr>
                <w:color w:val="000000"/>
                <w:sz w:val="22"/>
                <w:szCs w:val="22"/>
              </w:rPr>
              <w:t>ь</w:t>
            </w:r>
            <w:r w:rsidRPr="005A27C9">
              <w:rPr>
                <w:color w:val="000000"/>
                <w:sz w:val="22"/>
                <w:szCs w:val="22"/>
              </w:rPr>
              <w:t>ные выплаты населению</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1980,0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1980,0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100,0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39,5</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highlight w:val="yellow"/>
              </w:rPr>
            </w:pPr>
            <w:r w:rsidRPr="005A27C9">
              <w:rPr>
                <w:color w:val="000000"/>
                <w:sz w:val="22"/>
                <w:szCs w:val="22"/>
              </w:rPr>
              <w:t>Социальные выплаты гражданам, кроме публичных нормативных социальных в</w:t>
            </w:r>
            <w:r w:rsidRPr="005A27C9">
              <w:rPr>
                <w:color w:val="000000"/>
                <w:sz w:val="22"/>
                <w:szCs w:val="22"/>
              </w:rPr>
              <w:t>ы</w:t>
            </w:r>
            <w:r w:rsidRPr="005A27C9">
              <w:rPr>
                <w:color w:val="000000"/>
                <w:sz w:val="22"/>
                <w:szCs w:val="22"/>
              </w:rPr>
              <w:t>плат</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1118941190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320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1980,0</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1980,0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rPr>
            </w:pPr>
            <w:r w:rsidRPr="005A27C9">
              <w:rPr>
                <w:sz w:val="22"/>
                <w:szCs w:val="22"/>
              </w:rPr>
              <w:t>1980,0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100,0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39,5</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highlight w:val="yellow"/>
              </w:rPr>
            </w:pPr>
            <w:r w:rsidRPr="005A27C9">
              <w:rPr>
                <w:color w:val="000000"/>
                <w:sz w:val="22"/>
                <w:szCs w:val="22"/>
              </w:rPr>
              <w:t>Предоставление жилых помещений детям-сиротам и детям, оставшимся без попеч</w:t>
            </w:r>
            <w:r w:rsidRPr="005A27C9">
              <w:rPr>
                <w:color w:val="000000"/>
                <w:sz w:val="22"/>
                <w:szCs w:val="22"/>
              </w:rPr>
              <w:t>е</w:t>
            </w:r>
            <w:r w:rsidRPr="005A27C9">
              <w:rPr>
                <w:color w:val="000000"/>
                <w:sz w:val="22"/>
                <w:szCs w:val="22"/>
              </w:rPr>
              <w:t>ния родителей, лицам из их числа по дог</w:t>
            </w:r>
            <w:r w:rsidRPr="005A27C9">
              <w:rPr>
                <w:color w:val="000000"/>
                <w:sz w:val="22"/>
                <w:szCs w:val="22"/>
              </w:rPr>
              <w:t>о</w:t>
            </w:r>
            <w:r w:rsidRPr="005A27C9">
              <w:rPr>
                <w:color w:val="000000"/>
                <w:sz w:val="22"/>
                <w:szCs w:val="22"/>
              </w:rPr>
              <w:t>ворам найма специализированных жилых помещений</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r w:rsidRPr="005A27C9">
              <w:rPr>
                <w:color w:val="000000"/>
                <w:sz w:val="22"/>
                <w:szCs w:val="22"/>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w:t>
            </w:r>
            <w:r w:rsidRPr="005A27C9">
              <w:rPr>
                <w:sz w:val="22"/>
                <w:szCs w:val="22"/>
                <w:lang w:val="en-US"/>
              </w:rPr>
              <w:t>R</w:t>
            </w:r>
            <w:r w:rsidRPr="005A27C9">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rPr>
            </w:pP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1525,8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lang w:val="en-US"/>
              </w:rPr>
            </w:pPr>
          </w:p>
          <w:p w:rsidR="00C92AF4" w:rsidRPr="005A27C9" w:rsidRDefault="00C92AF4" w:rsidP="00C92AF4">
            <w:pPr>
              <w:jc w:val="center"/>
              <w:rPr>
                <w:color w:val="000000"/>
                <w:sz w:val="22"/>
                <w:szCs w:val="22"/>
                <w:lang w:val="en-US"/>
              </w:rPr>
            </w:pPr>
          </w:p>
          <w:p w:rsidR="00C92AF4" w:rsidRPr="005A27C9" w:rsidRDefault="00C92AF4" w:rsidP="00C92AF4">
            <w:pPr>
              <w:jc w:val="center"/>
              <w:rPr>
                <w:color w:val="000000"/>
                <w:sz w:val="22"/>
                <w:szCs w:val="22"/>
                <w:lang w:val="en-US"/>
              </w:rPr>
            </w:pPr>
            <w:r w:rsidRPr="005A27C9">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lang w:val="en-US"/>
              </w:rPr>
            </w:pPr>
          </w:p>
          <w:p w:rsidR="00C92AF4" w:rsidRPr="005A27C9" w:rsidRDefault="00C92AF4" w:rsidP="00C92AF4">
            <w:pPr>
              <w:jc w:val="center"/>
              <w:rPr>
                <w:sz w:val="22"/>
                <w:szCs w:val="22"/>
                <w:lang w:val="en-US"/>
              </w:rPr>
            </w:pPr>
          </w:p>
          <w:p w:rsidR="00C92AF4" w:rsidRPr="005A27C9" w:rsidRDefault="00C92AF4" w:rsidP="00C92AF4">
            <w:pPr>
              <w:jc w:val="center"/>
              <w:rPr>
                <w:sz w:val="22"/>
                <w:szCs w:val="22"/>
                <w:lang w:val="en-US"/>
              </w:rPr>
            </w:pPr>
            <w:r w:rsidRPr="005A27C9">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highlight w:val="yellow"/>
              </w:rPr>
            </w:pPr>
            <w:r w:rsidRPr="005A27C9">
              <w:rPr>
                <w:color w:val="000000"/>
                <w:sz w:val="22"/>
                <w:szCs w:val="22"/>
              </w:rPr>
              <w:t>Капитальные вложения в объекты госуда</w:t>
            </w:r>
            <w:r w:rsidRPr="005A27C9">
              <w:rPr>
                <w:color w:val="000000"/>
                <w:sz w:val="22"/>
                <w:szCs w:val="22"/>
              </w:rPr>
              <w:t>р</w:t>
            </w:r>
            <w:r w:rsidRPr="005A27C9">
              <w:rPr>
                <w:color w:val="000000"/>
                <w:sz w:val="22"/>
                <w:szCs w:val="22"/>
              </w:rPr>
              <w:t>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w:t>
            </w:r>
            <w:r w:rsidRPr="005A27C9">
              <w:rPr>
                <w:sz w:val="22"/>
                <w:szCs w:val="22"/>
                <w:lang w:val="en-US"/>
              </w:rPr>
              <w:t>R</w:t>
            </w:r>
            <w:r w:rsidRPr="005A27C9">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400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lang w:val="en-US"/>
              </w:rPr>
            </w:pPr>
            <w:r w:rsidRPr="005A27C9">
              <w:rPr>
                <w:sz w:val="22"/>
                <w:szCs w:val="22"/>
                <w:lang w:val="en-US"/>
              </w:rPr>
              <w:t>1525.8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lang w:val="en-US"/>
              </w:rPr>
            </w:pPr>
          </w:p>
          <w:p w:rsidR="00C92AF4" w:rsidRPr="005A27C9" w:rsidRDefault="00C92AF4" w:rsidP="00C92AF4">
            <w:pPr>
              <w:jc w:val="center"/>
              <w:rPr>
                <w:color w:val="000000"/>
                <w:sz w:val="22"/>
                <w:szCs w:val="22"/>
                <w:lang w:val="en-US"/>
              </w:rPr>
            </w:pPr>
            <w:r w:rsidRPr="005A27C9">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lang w:val="en-US"/>
              </w:rPr>
            </w:pPr>
          </w:p>
          <w:p w:rsidR="00C92AF4" w:rsidRPr="005A27C9" w:rsidRDefault="00C92AF4" w:rsidP="00C92AF4">
            <w:pPr>
              <w:jc w:val="center"/>
              <w:rPr>
                <w:sz w:val="22"/>
                <w:szCs w:val="22"/>
                <w:lang w:val="en-US"/>
              </w:rPr>
            </w:pPr>
            <w:r w:rsidRPr="005A27C9">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p>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0,0</w:t>
            </w:r>
          </w:p>
        </w:tc>
      </w:tr>
      <w:tr w:rsidR="00C92AF4" w:rsidRPr="005A27C9" w:rsidTr="005A27C9">
        <w:trPr>
          <w:trHeight w:val="319"/>
        </w:trPr>
        <w:tc>
          <w:tcPr>
            <w:tcW w:w="4361" w:type="dxa"/>
            <w:tcBorders>
              <w:top w:val="single" w:sz="4" w:space="0" w:color="auto"/>
              <w:left w:val="single" w:sz="4" w:space="0" w:color="auto"/>
              <w:bottom w:val="single" w:sz="4" w:space="0" w:color="auto"/>
              <w:right w:val="single" w:sz="4" w:space="0" w:color="auto"/>
            </w:tcBorders>
            <w:hideMark/>
          </w:tcPr>
          <w:p w:rsidR="00C92AF4" w:rsidRPr="005A27C9" w:rsidRDefault="00C92AF4" w:rsidP="00C92AF4">
            <w:pPr>
              <w:rPr>
                <w:color w:val="000000"/>
                <w:sz w:val="22"/>
                <w:szCs w:val="22"/>
              </w:rPr>
            </w:pPr>
            <w:r w:rsidRPr="005A27C9">
              <w:rPr>
                <w:color w:val="000000"/>
                <w:sz w:val="22"/>
                <w:szCs w:val="22"/>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901</w:t>
            </w:r>
          </w:p>
        </w:tc>
        <w:tc>
          <w:tcPr>
            <w:tcW w:w="1134"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1004</w:t>
            </w:r>
          </w:p>
        </w:tc>
        <w:tc>
          <w:tcPr>
            <w:tcW w:w="156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rPr>
            </w:pPr>
            <w:r w:rsidRPr="005A27C9">
              <w:rPr>
                <w:sz w:val="22"/>
                <w:szCs w:val="22"/>
              </w:rPr>
              <w:t>11189</w:t>
            </w:r>
            <w:r w:rsidRPr="005A27C9">
              <w:rPr>
                <w:sz w:val="22"/>
                <w:szCs w:val="22"/>
                <w:lang w:val="en-US"/>
              </w:rPr>
              <w:t>R</w:t>
            </w:r>
            <w:r w:rsidRPr="005A27C9">
              <w:rPr>
                <w:sz w:val="22"/>
                <w:szCs w:val="22"/>
              </w:rPr>
              <w:t>0820</w:t>
            </w:r>
          </w:p>
        </w:tc>
        <w:tc>
          <w:tcPr>
            <w:tcW w:w="850"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color w:val="000000"/>
                <w:sz w:val="22"/>
                <w:szCs w:val="22"/>
                <w:lang w:val="en-US"/>
              </w:rPr>
            </w:pPr>
            <w:r w:rsidRPr="005A27C9">
              <w:rPr>
                <w:color w:val="000000"/>
                <w:sz w:val="22"/>
                <w:szCs w:val="22"/>
                <w:lang w:val="en-US"/>
              </w:rPr>
              <w:t>410</w:t>
            </w:r>
          </w:p>
        </w:tc>
        <w:tc>
          <w:tcPr>
            <w:tcW w:w="1418" w:type="dxa"/>
            <w:tcBorders>
              <w:top w:val="single" w:sz="4" w:space="0" w:color="auto"/>
              <w:left w:val="nil"/>
              <w:bottom w:val="single" w:sz="4" w:space="0" w:color="auto"/>
              <w:right w:val="single" w:sz="4" w:space="0" w:color="auto"/>
            </w:tcBorders>
            <w:vAlign w:val="center"/>
            <w:hideMark/>
          </w:tcPr>
          <w:p w:rsidR="00C92AF4" w:rsidRPr="005A27C9" w:rsidRDefault="00C92AF4" w:rsidP="00C92AF4">
            <w:pPr>
              <w:jc w:val="center"/>
              <w:rPr>
                <w:sz w:val="22"/>
                <w:szCs w:val="22"/>
                <w:lang w:val="en-US"/>
              </w:rPr>
            </w:pPr>
            <w:r w:rsidRPr="005A27C9">
              <w:rPr>
                <w:sz w:val="22"/>
                <w:szCs w:val="22"/>
                <w:lang w:val="en-US"/>
              </w:rPr>
              <w:t>1525.8</w:t>
            </w:r>
          </w:p>
        </w:tc>
        <w:tc>
          <w:tcPr>
            <w:tcW w:w="1418"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lang w:val="en-US"/>
              </w:rPr>
            </w:pPr>
            <w:r w:rsidRPr="005A27C9">
              <w:rPr>
                <w:color w:val="000000"/>
                <w:sz w:val="22"/>
                <w:szCs w:val="22"/>
                <w:lang w:val="en-US"/>
              </w:rPr>
              <w:t>0.0</w:t>
            </w:r>
          </w:p>
        </w:tc>
        <w:tc>
          <w:tcPr>
            <w:tcW w:w="1351"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sz w:val="22"/>
                <w:szCs w:val="22"/>
                <w:lang w:val="en-US"/>
              </w:rPr>
            </w:pPr>
            <w:r w:rsidRPr="005A27C9">
              <w:rPr>
                <w:sz w:val="22"/>
                <w:szCs w:val="22"/>
                <w:lang w:val="en-US"/>
              </w:rPr>
              <w:t>0.0</w:t>
            </w:r>
          </w:p>
        </w:tc>
        <w:tc>
          <w:tcPr>
            <w:tcW w:w="1276" w:type="dxa"/>
            <w:tcBorders>
              <w:top w:val="single" w:sz="4" w:space="0" w:color="auto"/>
              <w:left w:val="nil"/>
              <w:bottom w:val="single" w:sz="4" w:space="0" w:color="auto"/>
              <w:right w:val="single" w:sz="4" w:space="0" w:color="auto"/>
            </w:tcBorders>
            <w:hideMark/>
          </w:tcPr>
          <w:p w:rsidR="00C92AF4" w:rsidRPr="005A27C9" w:rsidRDefault="00C92AF4" w:rsidP="00C92AF4">
            <w:pPr>
              <w:jc w:val="center"/>
              <w:rPr>
                <w:color w:val="000000"/>
                <w:sz w:val="22"/>
                <w:szCs w:val="22"/>
              </w:rPr>
            </w:pPr>
            <w:r w:rsidRPr="005A27C9">
              <w:rPr>
                <w:color w:val="000000"/>
                <w:sz w:val="22"/>
                <w:szCs w:val="22"/>
              </w:rPr>
              <w:t>0,0</w:t>
            </w:r>
          </w:p>
        </w:tc>
        <w:tc>
          <w:tcPr>
            <w:tcW w:w="1022" w:type="dxa"/>
            <w:tcBorders>
              <w:top w:val="single" w:sz="4" w:space="0" w:color="auto"/>
              <w:left w:val="nil"/>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0,0</w:t>
            </w:r>
          </w:p>
        </w:tc>
      </w:tr>
    </w:tbl>
    <w:p w:rsidR="00C92AF4" w:rsidRPr="005A27C9" w:rsidRDefault="00C92AF4" w:rsidP="00C92AF4">
      <w:pPr>
        <w:rPr>
          <w:sz w:val="22"/>
          <w:szCs w:val="22"/>
        </w:rPr>
      </w:pPr>
    </w:p>
    <w:p w:rsidR="00C92AF4" w:rsidRPr="005A27C9" w:rsidRDefault="00C92AF4" w:rsidP="00C92AF4">
      <w:pPr>
        <w:rPr>
          <w:sz w:val="22"/>
          <w:szCs w:val="22"/>
        </w:rPr>
      </w:pPr>
    </w:p>
    <w:p w:rsidR="00C92AF4" w:rsidRPr="00C92AF4" w:rsidRDefault="00C92AF4" w:rsidP="00C92AF4"/>
    <w:p w:rsidR="00C92AF4" w:rsidRPr="00C92AF4" w:rsidRDefault="00C92AF4" w:rsidP="00C92AF4"/>
    <w:p w:rsidR="00C92AF4" w:rsidRPr="00C92AF4" w:rsidRDefault="00C92AF4" w:rsidP="00C92AF4"/>
    <w:p w:rsidR="00C92AF4" w:rsidRDefault="00C92AF4" w:rsidP="00C92AF4"/>
    <w:p w:rsidR="005A27C9" w:rsidRDefault="005A27C9" w:rsidP="00C92AF4"/>
    <w:p w:rsidR="00C92AF4" w:rsidRDefault="00C92AF4" w:rsidP="00C92AF4"/>
    <w:p w:rsidR="00C92AF4" w:rsidRPr="00C92AF4" w:rsidRDefault="00C92AF4" w:rsidP="00C92AF4">
      <w:r w:rsidRPr="00C92AF4">
        <w:lastRenderedPageBreak/>
        <w:t xml:space="preserve">Рисунок 3 - </w:t>
      </w:r>
      <w:r w:rsidRPr="00C92AF4">
        <w:rPr>
          <w:b/>
          <w:bCs/>
          <w:i/>
          <w:iCs/>
          <w14:shadow w14:blurRad="50800" w14:dist="38100" w14:dir="2700000" w14:sx="100000" w14:sy="100000" w14:kx="0" w14:ky="0" w14:algn="tl">
            <w14:srgbClr w14:val="000000">
              <w14:alpha w14:val="60000"/>
            </w14:srgbClr>
          </w14:shadow>
        </w:rPr>
        <w:t xml:space="preserve"> </w:t>
      </w:r>
      <w:r w:rsidRPr="00C92AF4">
        <w:rPr>
          <w:bCs/>
          <w:iCs/>
        </w:rPr>
        <w:t>Расходы бюджета Берегаевского сельского поселения по разделам функциональной классификации за 3 месяца 2023 года</w:t>
      </w:r>
    </w:p>
    <w:p w:rsidR="00C92AF4" w:rsidRPr="00C92AF4" w:rsidRDefault="00C92AF4" w:rsidP="00C92AF4">
      <w:pPr>
        <w:rPr>
          <w:sz w:val="28"/>
          <w:szCs w:val="28"/>
        </w:rPr>
      </w:pPr>
      <w:r w:rsidRPr="00C92AF4">
        <w:rPr>
          <w:noProof/>
          <w:sz w:val="28"/>
          <w:szCs w:val="28"/>
        </w:rPr>
        <w:drawing>
          <wp:inline distT="0" distB="0" distL="0" distR="0" wp14:anchorId="6DB57E2B" wp14:editId="66B62B4F">
            <wp:extent cx="9518355" cy="4295554"/>
            <wp:effectExtent l="19050" t="0" r="2569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2AF4" w:rsidRPr="00C92AF4" w:rsidRDefault="00C92AF4" w:rsidP="00C92AF4">
      <w:pPr>
        <w:jc w:val="both"/>
        <w:rPr>
          <w:rFonts w:ascii="Calibri" w:hAnsi="Calibri"/>
          <w:b/>
          <w:color w:val="000000"/>
          <w:sz w:val="22"/>
          <w:szCs w:val="22"/>
        </w:rPr>
      </w:pPr>
      <w:r w:rsidRPr="00C92AF4">
        <w:rPr>
          <w:rFonts w:ascii="Calibri" w:hAnsi="Calibri"/>
        </w:rPr>
        <w:t xml:space="preserve">  </w:t>
      </w:r>
      <w:r w:rsidRPr="00C92AF4">
        <w:rPr>
          <w:rFonts w:ascii="Calibri" w:hAnsi="Calibri"/>
          <w:sz w:val="20"/>
          <w:szCs w:val="20"/>
        </w:rPr>
        <w:t xml:space="preserve">    </w:t>
      </w:r>
      <w:r w:rsidRPr="00C92AF4">
        <w:rPr>
          <w:rFonts w:ascii="Calibri" w:hAnsi="Calibri"/>
          <w:sz w:val="20"/>
          <w:szCs w:val="20"/>
        </w:rPr>
        <w:tab/>
      </w:r>
      <w:r w:rsidRPr="00C92AF4">
        <w:t xml:space="preserve">В структуре расходов местного бюджета за 3 месяца  2023 года наибольший удельный вес занимают расходы: социальная политика – 39,5 %, наименьший удельный вес - другие общегосударственные вопросы – 0,2%, КСО – 0,01%. </w:t>
      </w:r>
    </w:p>
    <w:p w:rsidR="00C92AF4" w:rsidRPr="00C92AF4" w:rsidRDefault="00C92AF4" w:rsidP="00C92AF4">
      <w:pPr>
        <w:jc w:val="both"/>
        <w:rPr>
          <w:rFonts w:ascii="Calibri" w:hAnsi="Calibri"/>
          <w:b/>
          <w:color w:val="000000"/>
          <w:sz w:val="22"/>
          <w:szCs w:val="22"/>
        </w:rPr>
      </w:pPr>
    </w:p>
    <w:p w:rsidR="00C92AF4" w:rsidRPr="00C92AF4" w:rsidRDefault="00C92AF4" w:rsidP="00C92AF4">
      <w:pPr>
        <w:jc w:val="both"/>
        <w:rPr>
          <w:rFonts w:ascii="Calibri" w:hAnsi="Calibri"/>
          <w:b/>
          <w:color w:val="000000"/>
          <w:sz w:val="22"/>
          <w:szCs w:val="22"/>
        </w:rPr>
      </w:pPr>
    </w:p>
    <w:p w:rsidR="00C92AF4" w:rsidRPr="00C92AF4" w:rsidRDefault="00C92AF4" w:rsidP="00C92AF4">
      <w:pPr>
        <w:jc w:val="both"/>
        <w:rPr>
          <w:rFonts w:ascii="Calibri" w:hAnsi="Calibri"/>
          <w:b/>
          <w:color w:val="000000"/>
          <w:sz w:val="22"/>
          <w:szCs w:val="22"/>
        </w:rPr>
      </w:pPr>
    </w:p>
    <w:p w:rsidR="00C92AF4" w:rsidRPr="00C92AF4" w:rsidRDefault="00C92AF4" w:rsidP="00C92AF4">
      <w:pPr>
        <w:jc w:val="right"/>
        <w:sectPr w:rsidR="00C92AF4" w:rsidRPr="00C92AF4" w:rsidSect="005A27C9">
          <w:pgSz w:w="16838" w:h="11906" w:orient="landscape"/>
          <w:pgMar w:top="851" w:right="1134" w:bottom="851" w:left="1134" w:header="709" w:footer="709" w:gutter="0"/>
          <w:cols w:space="708"/>
          <w:docGrid w:linePitch="360"/>
        </w:sectPr>
      </w:pPr>
    </w:p>
    <w:p w:rsidR="00C92AF4" w:rsidRPr="005A27C9" w:rsidRDefault="00C92AF4" w:rsidP="00C92AF4">
      <w:pPr>
        <w:jc w:val="right"/>
        <w:rPr>
          <w:color w:val="000000"/>
          <w:sz w:val="22"/>
          <w:szCs w:val="22"/>
        </w:rPr>
      </w:pPr>
      <w:r w:rsidRPr="005A27C9">
        <w:rPr>
          <w:sz w:val="22"/>
          <w:szCs w:val="22"/>
        </w:rPr>
        <w:lastRenderedPageBreak/>
        <w:t>ПРИЛОЖЕНИЕ 4</w:t>
      </w:r>
    </w:p>
    <w:p w:rsidR="00C92AF4" w:rsidRPr="005A27C9" w:rsidRDefault="00C92AF4" w:rsidP="00C92AF4">
      <w:pPr>
        <w:tabs>
          <w:tab w:val="left" w:pos="5760"/>
        </w:tabs>
        <w:jc w:val="right"/>
        <w:rPr>
          <w:sz w:val="22"/>
          <w:szCs w:val="22"/>
        </w:rPr>
      </w:pPr>
      <w:r w:rsidRPr="005A27C9">
        <w:rPr>
          <w:sz w:val="22"/>
          <w:szCs w:val="22"/>
        </w:rPr>
        <w:t xml:space="preserve">к постановлению Администрации </w:t>
      </w:r>
    </w:p>
    <w:p w:rsidR="00C92AF4" w:rsidRPr="005A27C9" w:rsidRDefault="00C92AF4" w:rsidP="00C92AF4">
      <w:pPr>
        <w:tabs>
          <w:tab w:val="left" w:pos="5760"/>
        </w:tabs>
        <w:jc w:val="right"/>
        <w:rPr>
          <w:sz w:val="22"/>
          <w:szCs w:val="22"/>
        </w:rPr>
      </w:pPr>
      <w:r w:rsidRPr="005A27C9">
        <w:rPr>
          <w:sz w:val="22"/>
          <w:szCs w:val="22"/>
        </w:rPr>
        <w:t xml:space="preserve">Берегаевского сельского поселения </w:t>
      </w:r>
    </w:p>
    <w:p w:rsidR="00C92AF4" w:rsidRPr="005A27C9" w:rsidRDefault="00C92AF4" w:rsidP="00C92AF4">
      <w:pPr>
        <w:tabs>
          <w:tab w:val="left" w:pos="3100"/>
        </w:tabs>
        <w:jc w:val="right"/>
        <w:rPr>
          <w:color w:val="000000"/>
          <w:sz w:val="22"/>
          <w:szCs w:val="22"/>
        </w:rPr>
      </w:pPr>
      <w:r w:rsidRPr="005A27C9">
        <w:rPr>
          <w:color w:val="000000"/>
          <w:sz w:val="22"/>
          <w:szCs w:val="22"/>
        </w:rPr>
        <w:t xml:space="preserve">от 10.05.2023 № 40 </w:t>
      </w:r>
    </w:p>
    <w:p w:rsidR="00C92AF4" w:rsidRPr="005A27C9" w:rsidRDefault="00C92AF4" w:rsidP="00C92AF4">
      <w:pPr>
        <w:tabs>
          <w:tab w:val="left" w:pos="3100"/>
        </w:tabs>
        <w:jc w:val="right"/>
        <w:rPr>
          <w:color w:val="000000"/>
          <w:sz w:val="22"/>
          <w:szCs w:val="22"/>
        </w:rPr>
      </w:pPr>
    </w:p>
    <w:p w:rsidR="00C92AF4" w:rsidRPr="005A27C9" w:rsidRDefault="00C92AF4" w:rsidP="00C92AF4">
      <w:pPr>
        <w:autoSpaceDE w:val="0"/>
        <w:autoSpaceDN w:val="0"/>
        <w:adjustRightInd w:val="0"/>
        <w:ind w:right="424"/>
        <w:jc w:val="center"/>
        <w:rPr>
          <w:sz w:val="22"/>
          <w:szCs w:val="22"/>
        </w:rPr>
      </w:pPr>
      <w:r w:rsidRPr="005A27C9">
        <w:rPr>
          <w:sz w:val="22"/>
          <w:szCs w:val="22"/>
        </w:rPr>
        <w:t xml:space="preserve">Отчет об использовании бюджетных ассигнований резервного фонда </w:t>
      </w:r>
    </w:p>
    <w:p w:rsidR="00C92AF4" w:rsidRPr="005A27C9" w:rsidRDefault="00C92AF4" w:rsidP="00C92AF4">
      <w:pPr>
        <w:autoSpaceDE w:val="0"/>
        <w:autoSpaceDN w:val="0"/>
        <w:adjustRightInd w:val="0"/>
        <w:ind w:right="424"/>
        <w:jc w:val="center"/>
        <w:rPr>
          <w:sz w:val="22"/>
          <w:szCs w:val="22"/>
        </w:rPr>
      </w:pPr>
      <w:r w:rsidRPr="005A27C9">
        <w:rPr>
          <w:sz w:val="22"/>
          <w:szCs w:val="22"/>
        </w:rPr>
        <w:t xml:space="preserve">Администрации Берегаевского сельского поселения за 3 месяца 2023 год </w:t>
      </w:r>
    </w:p>
    <w:tbl>
      <w:tblPr>
        <w:tblW w:w="1027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73"/>
        <w:gridCol w:w="1292"/>
        <w:gridCol w:w="1401"/>
        <w:gridCol w:w="1520"/>
        <w:gridCol w:w="1380"/>
        <w:gridCol w:w="1521"/>
      </w:tblGrid>
      <w:tr w:rsidR="00C92AF4" w:rsidRPr="005A27C9" w:rsidTr="005A27C9">
        <w:trPr>
          <w:trHeight w:val="525"/>
        </w:trPr>
        <w:tc>
          <w:tcPr>
            <w:tcW w:w="1985" w:type="dxa"/>
            <w:vMerge w:val="restart"/>
          </w:tcPr>
          <w:p w:rsidR="00C92AF4" w:rsidRPr="005A27C9" w:rsidRDefault="00C92AF4" w:rsidP="00C92AF4">
            <w:pPr>
              <w:jc w:val="center"/>
              <w:rPr>
                <w:sz w:val="22"/>
                <w:szCs w:val="22"/>
              </w:rPr>
            </w:pPr>
            <w:r w:rsidRPr="005A27C9">
              <w:rPr>
                <w:sz w:val="22"/>
                <w:szCs w:val="22"/>
              </w:rPr>
              <w:t>Главный распор</w:t>
            </w:r>
            <w:r w:rsidRPr="005A27C9">
              <w:rPr>
                <w:sz w:val="22"/>
                <w:szCs w:val="22"/>
              </w:rPr>
              <w:t>я</w:t>
            </w:r>
            <w:r w:rsidRPr="005A27C9">
              <w:rPr>
                <w:sz w:val="22"/>
                <w:szCs w:val="22"/>
              </w:rPr>
              <w:t>дитель средств бюджета</w:t>
            </w:r>
          </w:p>
        </w:tc>
        <w:tc>
          <w:tcPr>
            <w:tcW w:w="3866" w:type="dxa"/>
            <w:gridSpan w:val="3"/>
            <w:tcBorders>
              <w:bottom w:val="single" w:sz="4" w:space="0" w:color="auto"/>
            </w:tcBorders>
          </w:tcPr>
          <w:p w:rsidR="00C92AF4" w:rsidRPr="005A27C9" w:rsidRDefault="00C92AF4" w:rsidP="00C92AF4">
            <w:pPr>
              <w:jc w:val="center"/>
              <w:rPr>
                <w:sz w:val="22"/>
                <w:szCs w:val="22"/>
              </w:rPr>
            </w:pPr>
            <w:r w:rsidRPr="005A27C9">
              <w:rPr>
                <w:sz w:val="22"/>
                <w:szCs w:val="22"/>
              </w:rPr>
              <w:t>Распоряжение Администрации Бер</w:t>
            </w:r>
            <w:r w:rsidRPr="005A27C9">
              <w:rPr>
                <w:sz w:val="22"/>
                <w:szCs w:val="22"/>
              </w:rPr>
              <w:t>е</w:t>
            </w:r>
            <w:r w:rsidRPr="005A27C9">
              <w:rPr>
                <w:sz w:val="22"/>
                <w:szCs w:val="22"/>
              </w:rPr>
              <w:t>гаевского сельского поселения</w:t>
            </w:r>
          </w:p>
        </w:tc>
        <w:tc>
          <w:tcPr>
            <w:tcW w:w="1520" w:type="dxa"/>
            <w:vMerge w:val="restart"/>
          </w:tcPr>
          <w:p w:rsidR="00C92AF4" w:rsidRPr="005A27C9" w:rsidRDefault="00C92AF4" w:rsidP="00C92AF4">
            <w:pPr>
              <w:jc w:val="center"/>
              <w:rPr>
                <w:sz w:val="22"/>
                <w:szCs w:val="22"/>
              </w:rPr>
            </w:pPr>
            <w:r w:rsidRPr="005A27C9">
              <w:rPr>
                <w:sz w:val="22"/>
                <w:szCs w:val="22"/>
              </w:rPr>
              <w:t xml:space="preserve">Утверждено бюджетных назначений, тыс. руб. </w:t>
            </w:r>
          </w:p>
        </w:tc>
        <w:tc>
          <w:tcPr>
            <w:tcW w:w="1380" w:type="dxa"/>
            <w:vMerge w:val="restart"/>
          </w:tcPr>
          <w:p w:rsidR="00C92AF4" w:rsidRPr="005A27C9" w:rsidRDefault="00C92AF4" w:rsidP="005A27C9">
            <w:pPr>
              <w:jc w:val="center"/>
              <w:rPr>
                <w:sz w:val="22"/>
                <w:szCs w:val="22"/>
              </w:rPr>
            </w:pPr>
            <w:r w:rsidRPr="005A27C9">
              <w:rPr>
                <w:sz w:val="22"/>
                <w:szCs w:val="22"/>
              </w:rPr>
              <w:t>Исполнено (</w:t>
            </w:r>
            <w:proofErr w:type="spellStart"/>
            <w:r w:rsidRPr="005A27C9">
              <w:rPr>
                <w:sz w:val="22"/>
                <w:szCs w:val="22"/>
              </w:rPr>
              <w:t>тыс</w:t>
            </w:r>
            <w:proofErr w:type="gramStart"/>
            <w:r w:rsidRPr="005A27C9">
              <w:rPr>
                <w:sz w:val="22"/>
                <w:szCs w:val="22"/>
              </w:rPr>
              <w:t>.р</w:t>
            </w:r>
            <w:proofErr w:type="gramEnd"/>
            <w:r w:rsidRPr="005A27C9">
              <w:rPr>
                <w:sz w:val="22"/>
                <w:szCs w:val="22"/>
              </w:rPr>
              <w:t>уб</w:t>
            </w:r>
            <w:proofErr w:type="spellEnd"/>
            <w:r w:rsidRPr="005A27C9">
              <w:rPr>
                <w:sz w:val="22"/>
                <w:szCs w:val="22"/>
              </w:rPr>
              <w:t xml:space="preserve">.) </w:t>
            </w:r>
          </w:p>
        </w:tc>
        <w:tc>
          <w:tcPr>
            <w:tcW w:w="1521" w:type="dxa"/>
            <w:vMerge w:val="restart"/>
          </w:tcPr>
          <w:p w:rsidR="00C92AF4" w:rsidRPr="005A27C9" w:rsidRDefault="00C92AF4" w:rsidP="00C92AF4">
            <w:pPr>
              <w:jc w:val="center"/>
              <w:rPr>
                <w:sz w:val="22"/>
                <w:szCs w:val="22"/>
              </w:rPr>
            </w:pPr>
            <w:r w:rsidRPr="005A27C9">
              <w:rPr>
                <w:sz w:val="22"/>
                <w:szCs w:val="22"/>
              </w:rPr>
              <w:t>Возвращено (</w:t>
            </w:r>
            <w:proofErr w:type="spellStart"/>
            <w:r w:rsidRPr="005A27C9">
              <w:rPr>
                <w:sz w:val="22"/>
                <w:szCs w:val="22"/>
              </w:rPr>
              <w:t>тыс</w:t>
            </w:r>
            <w:proofErr w:type="gramStart"/>
            <w:r w:rsidRPr="005A27C9">
              <w:rPr>
                <w:sz w:val="22"/>
                <w:szCs w:val="22"/>
              </w:rPr>
              <w:t>.р</w:t>
            </w:r>
            <w:proofErr w:type="gramEnd"/>
            <w:r w:rsidRPr="005A27C9">
              <w:rPr>
                <w:sz w:val="22"/>
                <w:szCs w:val="22"/>
              </w:rPr>
              <w:t>уб</w:t>
            </w:r>
            <w:proofErr w:type="spellEnd"/>
            <w:r w:rsidRPr="005A27C9">
              <w:rPr>
                <w:sz w:val="22"/>
                <w:szCs w:val="22"/>
              </w:rPr>
              <w:t xml:space="preserve">.) </w:t>
            </w:r>
          </w:p>
          <w:p w:rsidR="00C92AF4" w:rsidRPr="005A27C9" w:rsidRDefault="00C92AF4" w:rsidP="00C92AF4">
            <w:pPr>
              <w:jc w:val="center"/>
              <w:rPr>
                <w:sz w:val="22"/>
                <w:szCs w:val="22"/>
              </w:rPr>
            </w:pPr>
          </w:p>
        </w:tc>
      </w:tr>
      <w:tr w:rsidR="00C92AF4" w:rsidRPr="005A27C9" w:rsidTr="005A27C9">
        <w:trPr>
          <w:trHeight w:val="945"/>
        </w:trPr>
        <w:tc>
          <w:tcPr>
            <w:tcW w:w="1985" w:type="dxa"/>
            <w:vMerge/>
          </w:tcPr>
          <w:p w:rsidR="00C92AF4" w:rsidRPr="005A27C9" w:rsidRDefault="00C92AF4" w:rsidP="00C92AF4">
            <w:pPr>
              <w:jc w:val="center"/>
              <w:rPr>
                <w:sz w:val="22"/>
                <w:szCs w:val="22"/>
              </w:rPr>
            </w:pPr>
          </w:p>
        </w:tc>
        <w:tc>
          <w:tcPr>
            <w:tcW w:w="1173" w:type="dxa"/>
            <w:vMerge w:val="restart"/>
            <w:tcBorders>
              <w:top w:val="single" w:sz="4" w:space="0" w:color="auto"/>
            </w:tcBorders>
          </w:tcPr>
          <w:p w:rsidR="00C92AF4" w:rsidRPr="005A27C9" w:rsidRDefault="00C92AF4" w:rsidP="00C92AF4">
            <w:pPr>
              <w:jc w:val="center"/>
              <w:rPr>
                <w:sz w:val="22"/>
                <w:szCs w:val="22"/>
              </w:rPr>
            </w:pPr>
            <w:r w:rsidRPr="005A27C9">
              <w:rPr>
                <w:sz w:val="22"/>
                <w:szCs w:val="22"/>
              </w:rPr>
              <w:t>Дата, н</w:t>
            </w:r>
            <w:r w:rsidRPr="005A27C9">
              <w:rPr>
                <w:sz w:val="22"/>
                <w:szCs w:val="22"/>
              </w:rPr>
              <w:t>о</w:t>
            </w:r>
            <w:r w:rsidRPr="005A27C9">
              <w:rPr>
                <w:sz w:val="22"/>
                <w:szCs w:val="22"/>
              </w:rPr>
              <w:t>мер</w:t>
            </w:r>
          </w:p>
        </w:tc>
        <w:tc>
          <w:tcPr>
            <w:tcW w:w="1292" w:type="dxa"/>
            <w:vMerge w:val="restart"/>
            <w:tcBorders>
              <w:top w:val="single" w:sz="4" w:space="0" w:color="auto"/>
            </w:tcBorders>
          </w:tcPr>
          <w:p w:rsidR="00C92AF4" w:rsidRPr="005A27C9" w:rsidRDefault="00C92AF4" w:rsidP="00C92AF4">
            <w:pPr>
              <w:jc w:val="center"/>
              <w:rPr>
                <w:sz w:val="22"/>
                <w:szCs w:val="22"/>
              </w:rPr>
            </w:pPr>
            <w:r w:rsidRPr="005A27C9">
              <w:rPr>
                <w:sz w:val="22"/>
                <w:szCs w:val="22"/>
              </w:rPr>
              <w:t>Название</w:t>
            </w:r>
          </w:p>
        </w:tc>
        <w:tc>
          <w:tcPr>
            <w:tcW w:w="1401" w:type="dxa"/>
            <w:vMerge w:val="restart"/>
            <w:tcBorders>
              <w:top w:val="single" w:sz="4" w:space="0" w:color="auto"/>
            </w:tcBorders>
          </w:tcPr>
          <w:p w:rsidR="00C92AF4" w:rsidRPr="005A27C9" w:rsidRDefault="00C92AF4" w:rsidP="00C92AF4">
            <w:pPr>
              <w:jc w:val="center"/>
              <w:rPr>
                <w:sz w:val="22"/>
                <w:szCs w:val="22"/>
              </w:rPr>
            </w:pPr>
            <w:r w:rsidRPr="005A27C9">
              <w:rPr>
                <w:sz w:val="22"/>
                <w:szCs w:val="22"/>
              </w:rPr>
              <w:t>Цель выд</w:t>
            </w:r>
            <w:r w:rsidRPr="005A27C9">
              <w:rPr>
                <w:sz w:val="22"/>
                <w:szCs w:val="22"/>
              </w:rPr>
              <w:t>е</w:t>
            </w:r>
            <w:r w:rsidRPr="005A27C9">
              <w:rPr>
                <w:sz w:val="22"/>
                <w:szCs w:val="22"/>
              </w:rPr>
              <w:t>ления</w:t>
            </w:r>
          </w:p>
        </w:tc>
        <w:tc>
          <w:tcPr>
            <w:tcW w:w="1520" w:type="dxa"/>
            <w:vMerge/>
          </w:tcPr>
          <w:p w:rsidR="00C92AF4" w:rsidRPr="005A27C9" w:rsidRDefault="00C92AF4" w:rsidP="00C92AF4">
            <w:pPr>
              <w:jc w:val="center"/>
              <w:rPr>
                <w:sz w:val="22"/>
                <w:szCs w:val="22"/>
              </w:rPr>
            </w:pPr>
          </w:p>
        </w:tc>
        <w:tc>
          <w:tcPr>
            <w:tcW w:w="1380" w:type="dxa"/>
            <w:vMerge/>
          </w:tcPr>
          <w:p w:rsidR="00C92AF4" w:rsidRPr="005A27C9" w:rsidRDefault="00C92AF4" w:rsidP="00C92AF4">
            <w:pPr>
              <w:jc w:val="center"/>
              <w:rPr>
                <w:sz w:val="22"/>
                <w:szCs w:val="22"/>
              </w:rPr>
            </w:pPr>
          </w:p>
        </w:tc>
        <w:tc>
          <w:tcPr>
            <w:tcW w:w="1521" w:type="dxa"/>
            <w:vMerge/>
          </w:tcPr>
          <w:p w:rsidR="00C92AF4" w:rsidRPr="005A27C9" w:rsidRDefault="00C92AF4" w:rsidP="00C92AF4">
            <w:pPr>
              <w:jc w:val="center"/>
              <w:rPr>
                <w:sz w:val="22"/>
                <w:szCs w:val="22"/>
              </w:rPr>
            </w:pPr>
          </w:p>
        </w:tc>
      </w:tr>
      <w:tr w:rsidR="00C92AF4" w:rsidRPr="005A27C9" w:rsidTr="005A27C9">
        <w:trPr>
          <w:trHeight w:val="276"/>
        </w:trPr>
        <w:tc>
          <w:tcPr>
            <w:tcW w:w="1985" w:type="dxa"/>
            <w:vMerge/>
          </w:tcPr>
          <w:p w:rsidR="00C92AF4" w:rsidRPr="005A27C9" w:rsidRDefault="00C92AF4" w:rsidP="00C92AF4">
            <w:pPr>
              <w:jc w:val="center"/>
              <w:rPr>
                <w:sz w:val="22"/>
                <w:szCs w:val="22"/>
              </w:rPr>
            </w:pPr>
          </w:p>
        </w:tc>
        <w:tc>
          <w:tcPr>
            <w:tcW w:w="1173" w:type="dxa"/>
            <w:vMerge/>
          </w:tcPr>
          <w:p w:rsidR="00C92AF4" w:rsidRPr="005A27C9" w:rsidRDefault="00C92AF4" w:rsidP="00C92AF4">
            <w:pPr>
              <w:jc w:val="center"/>
              <w:rPr>
                <w:sz w:val="22"/>
                <w:szCs w:val="22"/>
              </w:rPr>
            </w:pPr>
          </w:p>
        </w:tc>
        <w:tc>
          <w:tcPr>
            <w:tcW w:w="1292" w:type="dxa"/>
            <w:vMerge/>
          </w:tcPr>
          <w:p w:rsidR="00C92AF4" w:rsidRPr="005A27C9" w:rsidRDefault="00C92AF4" w:rsidP="00C92AF4">
            <w:pPr>
              <w:jc w:val="center"/>
              <w:rPr>
                <w:sz w:val="22"/>
                <w:szCs w:val="22"/>
              </w:rPr>
            </w:pPr>
          </w:p>
        </w:tc>
        <w:tc>
          <w:tcPr>
            <w:tcW w:w="1401" w:type="dxa"/>
            <w:vMerge/>
          </w:tcPr>
          <w:p w:rsidR="00C92AF4" w:rsidRPr="005A27C9" w:rsidRDefault="00C92AF4" w:rsidP="00C92AF4">
            <w:pPr>
              <w:jc w:val="center"/>
              <w:rPr>
                <w:sz w:val="22"/>
                <w:szCs w:val="22"/>
              </w:rPr>
            </w:pPr>
          </w:p>
        </w:tc>
        <w:tc>
          <w:tcPr>
            <w:tcW w:w="1520" w:type="dxa"/>
            <w:vMerge/>
          </w:tcPr>
          <w:p w:rsidR="00C92AF4" w:rsidRPr="005A27C9" w:rsidRDefault="00C92AF4" w:rsidP="00C92AF4">
            <w:pPr>
              <w:jc w:val="center"/>
              <w:rPr>
                <w:sz w:val="22"/>
                <w:szCs w:val="22"/>
              </w:rPr>
            </w:pPr>
          </w:p>
        </w:tc>
        <w:tc>
          <w:tcPr>
            <w:tcW w:w="1380" w:type="dxa"/>
            <w:vMerge/>
          </w:tcPr>
          <w:p w:rsidR="00C92AF4" w:rsidRPr="005A27C9" w:rsidRDefault="00C92AF4" w:rsidP="00C92AF4">
            <w:pPr>
              <w:jc w:val="center"/>
              <w:rPr>
                <w:sz w:val="22"/>
                <w:szCs w:val="22"/>
              </w:rPr>
            </w:pPr>
          </w:p>
        </w:tc>
        <w:tc>
          <w:tcPr>
            <w:tcW w:w="1521" w:type="dxa"/>
            <w:vMerge/>
          </w:tcPr>
          <w:p w:rsidR="00C92AF4" w:rsidRPr="005A27C9" w:rsidRDefault="00C92AF4" w:rsidP="00C92AF4">
            <w:pPr>
              <w:jc w:val="center"/>
              <w:rPr>
                <w:sz w:val="22"/>
                <w:szCs w:val="22"/>
              </w:rPr>
            </w:pPr>
          </w:p>
        </w:tc>
      </w:tr>
      <w:tr w:rsidR="00C92AF4" w:rsidRPr="005A27C9" w:rsidTr="005A27C9">
        <w:tc>
          <w:tcPr>
            <w:tcW w:w="1985" w:type="dxa"/>
          </w:tcPr>
          <w:p w:rsidR="00C92AF4" w:rsidRPr="005A27C9" w:rsidRDefault="00C92AF4" w:rsidP="00C92AF4">
            <w:pPr>
              <w:jc w:val="center"/>
              <w:rPr>
                <w:sz w:val="22"/>
                <w:szCs w:val="22"/>
              </w:rPr>
            </w:pPr>
            <w:r w:rsidRPr="005A27C9">
              <w:rPr>
                <w:sz w:val="22"/>
                <w:szCs w:val="22"/>
              </w:rPr>
              <w:t>901</w:t>
            </w:r>
          </w:p>
        </w:tc>
        <w:tc>
          <w:tcPr>
            <w:tcW w:w="1173" w:type="dxa"/>
          </w:tcPr>
          <w:p w:rsidR="00C92AF4" w:rsidRPr="005A27C9" w:rsidRDefault="00C92AF4" w:rsidP="00C92AF4">
            <w:pPr>
              <w:jc w:val="center"/>
              <w:rPr>
                <w:sz w:val="22"/>
                <w:szCs w:val="22"/>
              </w:rPr>
            </w:pPr>
          </w:p>
        </w:tc>
        <w:tc>
          <w:tcPr>
            <w:tcW w:w="1292" w:type="dxa"/>
          </w:tcPr>
          <w:p w:rsidR="00C92AF4" w:rsidRPr="005A27C9" w:rsidRDefault="00C92AF4" w:rsidP="00C92AF4">
            <w:pPr>
              <w:jc w:val="center"/>
              <w:rPr>
                <w:sz w:val="22"/>
                <w:szCs w:val="22"/>
              </w:rPr>
            </w:pPr>
          </w:p>
        </w:tc>
        <w:tc>
          <w:tcPr>
            <w:tcW w:w="1401" w:type="dxa"/>
          </w:tcPr>
          <w:p w:rsidR="00C92AF4" w:rsidRPr="005A27C9" w:rsidRDefault="00C92AF4" w:rsidP="00C92AF4">
            <w:pPr>
              <w:jc w:val="center"/>
              <w:rPr>
                <w:sz w:val="22"/>
                <w:szCs w:val="22"/>
              </w:rPr>
            </w:pPr>
          </w:p>
        </w:tc>
        <w:tc>
          <w:tcPr>
            <w:tcW w:w="1520" w:type="dxa"/>
          </w:tcPr>
          <w:p w:rsidR="00C92AF4" w:rsidRPr="005A27C9" w:rsidRDefault="00C92AF4" w:rsidP="00C92AF4">
            <w:pPr>
              <w:jc w:val="center"/>
              <w:rPr>
                <w:sz w:val="22"/>
                <w:szCs w:val="22"/>
              </w:rPr>
            </w:pPr>
            <w:r w:rsidRPr="005A27C9">
              <w:rPr>
                <w:sz w:val="22"/>
                <w:szCs w:val="22"/>
              </w:rPr>
              <w:t>26,0</w:t>
            </w:r>
          </w:p>
        </w:tc>
        <w:tc>
          <w:tcPr>
            <w:tcW w:w="1380" w:type="dxa"/>
          </w:tcPr>
          <w:p w:rsidR="00C92AF4" w:rsidRPr="005A27C9" w:rsidRDefault="00C92AF4" w:rsidP="00C92AF4">
            <w:pPr>
              <w:jc w:val="center"/>
              <w:rPr>
                <w:sz w:val="22"/>
                <w:szCs w:val="22"/>
              </w:rPr>
            </w:pPr>
            <w:r w:rsidRPr="005A27C9">
              <w:rPr>
                <w:sz w:val="22"/>
                <w:szCs w:val="22"/>
              </w:rPr>
              <w:t>0</w:t>
            </w:r>
          </w:p>
        </w:tc>
        <w:tc>
          <w:tcPr>
            <w:tcW w:w="1521" w:type="dxa"/>
          </w:tcPr>
          <w:p w:rsidR="00C92AF4" w:rsidRPr="005A27C9" w:rsidRDefault="00C92AF4" w:rsidP="00C92AF4">
            <w:pPr>
              <w:jc w:val="center"/>
              <w:rPr>
                <w:sz w:val="22"/>
                <w:szCs w:val="22"/>
              </w:rPr>
            </w:pPr>
            <w:r w:rsidRPr="005A27C9">
              <w:rPr>
                <w:sz w:val="22"/>
                <w:szCs w:val="22"/>
              </w:rPr>
              <w:t>0</w:t>
            </w:r>
          </w:p>
        </w:tc>
      </w:tr>
      <w:tr w:rsidR="00C92AF4" w:rsidRPr="005A27C9" w:rsidTr="005A27C9">
        <w:tc>
          <w:tcPr>
            <w:tcW w:w="5851" w:type="dxa"/>
            <w:gridSpan w:val="4"/>
          </w:tcPr>
          <w:p w:rsidR="00C92AF4" w:rsidRPr="005A27C9" w:rsidRDefault="00C92AF4" w:rsidP="00C92AF4">
            <w:pPr>
              <w:rPr>
                <w:sz w:val="22"/>
                <w:szCs w:val="22"/>
              </w:rPr>
            </w:pPr>
            <w:r w:rsidRPr="005A27C9">
              <w:rPr>
                <w:sz w:val="22"/>
                <w:szCs w:val="22"/>
              </w:rPr>
              <w:t xml:space="preserve"> ИТОГО</w:t>
            </w:r>
          </w:p>
        </w:tc>
        <w:tc>
          <w:tcPr>
            <w:tcW w:w="1520" w:type="dxa"/>
          </w:tcPr>
          <w:p w:rsidR="00C92AF4" w:rsidRPr="005A27C9" w:rsidRDefault="00C92AF4" w:rsidP="00C92AF4">
            <w:pPr>
              <w:jc w:val="center"/>
              <w:rPr>
                <w:sz w:val="22"/>
                <w:szCs w:val="22"/>
              </w:rPr>
            </w:pPr>
            <w:r w:rsidRPr="005A27C9">
              <w:rPr>
                <w:sz w:val="22"/>
                <w:szCs w:val="22"/>
              </w:rPr>
              <w:t>26,0</w:t>
            </w:r>
          </w:p>
        </w:tc>
        <w:tc>
          <w:tcPr>
            <w:tcW w:w="1380" w:type="dxa"/>
          </w:tcPr>
          <w:p w:rsidR="00C92AF4" w:rsidRPr="005A27C9" w:rsidRDefault="00C92AF4" w:rsidP="00C92AF4">
            <w:pPr>
              <w:jc w:val="center"/>
              <w:rPr>
                <w:sz w:val="22"/>
                <w:szCs w:val="22"/>
              </w:rPr>
            </w:pPr>
            <w:r w:rsidRPr="005A27C9">
              <w:rPr>
                <w:sz w:val="22"/>
                <w:szCs w:val="22"/>
              </w:rPr>
              <w:t>0</w:t>
            </w:r>
          </w:p>
        </w:tc>
        <w:tc>
          <w:tcPr>
            <w:tcW w:w="1521" w:type="dxa"/>
          </w:tcPr>
          <w:p w:rsidR="00C92AF4" w:rsidRPr="005A27C9" w:rsidRDefault="00C92AF4" w:rsidP="00C92AF4">
            <w:pPr>
              <w:jc w:val="center"/>
              <w:rPr>
                <w:sz w:val="22"/>
                <w:szCs w:val="22"/>
              </w:rPr>
            </w:pPr>
            <w:r w:rsidRPr="005A27C9">
              <w:rPr>
                <w:sz w:val="22"/>
                <w:szCs w:val="22"/>
              </w:rPr>
              <w:t>0</w:t>
            </w:r>
          </w:p>
        </w:tc>
      </w:tr>
    </w:tbl>
    <w:p w:rsidR="00C92AF4" w:rsidRPr="005A27C9" w:rsidRDefault="00C92AF4" w:rsidP="00C92AF4">
      <w:pPr>
        <w:tabs>
          <w:tab w:val="left" w:pos="3100"/>
        </w:tabs>
        <w:jc w:val="right"/>
        <w:rPr>
          <w:color w:val="000000"/>
          <w:sz w:val="22"/>
          <w:szCs w:val="22"/>
        </w:rPr>
      </w:pPr>
    </w:p>
    <w:p w:rsidR="00C92AF4" w:rsidRPr="005A27C9" w:rsidRDefault="00C92AF4" w:rsidP="00C92AF4">
      <w:pPr>
        <w:jc w:val="right"/>
        <w:rPr>
          <w:color w:val="000000"/>
          <w:sz w:val="22"/>
          <w:szCs w:val="22"/>
        </w:rPr>
      </w:pPr>
      <w:r w:rsidRPr="005A27C9">
        <w:rPr>
          <w:sz w:val="22"/>
          <w:szCs w:val="22"/>
        </w:rPr>
        <w:t>ПРИЛОЖЕНИЕ 5</w:t>
      </w:r>
    </w:p>
    <w:p w:rsidR="00C92AF4" w:rsidRPr="005A27C9" w:rsidRDefault="00C92AF4" w:rsidP="00C92AF4">
      <w:pPr>
        <w:tabs>
          <w:tab w:val="left" w:pos="5760"/>
        </w:tabs>
        <w:jc w:val="right"/>
        <w:rPr>
          <w:sz w:val="22"/>
          <w:szCs w:val="22"/>
        </w:rPr>
      </w:pPr>
      <w:r w:rsidRPr="005A27C9">
        <w:rPr>
          <w:sz w:val="22"/>
          <w:szCs w:val="22"/>
        </w:rPr>
        <w:t xml:space="preserve">к постановлению Администрации </w:t>
      </w:r>
    </w:p>
    <w:p w:rsidR="00C92AF4" w:rsidRPr="005A27C9" w:rsidRDefault="00C92AF4" w:rsidP="00C92AF4">
      <w:pPr>
        <w:tabs>
          <w:tab w:val="left" w:pos="5760"/>
        </w:tabs>
        <w:jc w:val="right"/>
        <w:rPr>
          <w:sz w:val="22"/>
          <w:szCs w:val="22"/>
        </w:rPr>
      </w:pPr>
      <w:r w:rsidRPr="005A27C9">
        <w:rPr>
          <w:sz w:val="22"/>
          <w:szCs w:val="22"/>
        </w:rPr>
        <w:t xml:space="preserve">Берегаевского сельского поселения </w:t>
      </w:r>
    </w:p>
    <w:p w:rsidR="00C92AF4" w:rsidRPr="005A27C9" w:rsidRDefault="00C92AF4" w:rsidP="00C92AF4">
      <w:pPr>
        <w:tabs>
          <w:tab w:val="left" w:pos="3100"/>
        </w:tabs>
        <w:jc w:val="right"/>
        <w:rPr>
          <w:color w:val="000000"/>
          <w:sz w:val="22"/>
          <w:szCs w:val="22"/>
        </w:rPr>
      </w:pPr>
      <w:r w:rsidRPr="005A27C9">
        <w:rPr>
          <w:color w:val="000000"/>
          <w:sz w:val="22"/>
          <w:szCs w:val="22"/>
        </w:rPr>
        <w:t>от 10.05.2023 № 40</w:t>
      </w:r>
    </w:p>
    <w:p w:rsidR="00C92AF4" w:rsidRPr="005A27C9" w:rsidRDefault="00C92AF4" w:rsidP="00C92AF4">
      <w:pPr>
        <w:tabs>
          <w:tab w:val="left" w:pos="3100"/>
        </w:tabs>
        <w:jc w:val="right"/>
        <w:rPr>
          <w:color w:val="000000"/>
          <w:sz w:val="22"/>
          <w:szCs w:val="22"/>
        </w:rPr>
      </w:pPr>
    </w:p>
    <w:p w:rsidR="00C92AF4" w:rsidRPr="005A27C9" w:rsidRDefault="00C92AF4" w:rsidP="00C92AF4">
      <w:pPr>
        <w:tabs>
          <w:tab w:val="left" w:pos="3100"/>
        </w:tabs>
        <w:jc w:val="center"/>
        <w:rPr>
          <w:color w:val="000000"/>
          <w:sz w:val="22"/>
          <w:szCs w:val="22"/>
        </w:rPr>
      </w:pPr>
      <w:r w:rsidRPr="005A27C9">
        <w:rPr>
          <w:color w:val="000000"/>
          <w:sz w:val="22"/>
          <w:szCs w:val="22"/>
        </w:rPr>
        <w:t>Отчет об исполнении программы приватизации (продажи) муниципального имущества Бер</w:t>
      </w:r>
      <w:r w:rsidRPr="005A27C9">
        <w:rPr>
          <w:color w:val="000000"/>
          <w:sz w:val="22"/>
          <w:szCs w:val="22"/>
        </w:rPr>
        <w:t>е</w:t>
      </w:r>
      <w:r w:rsidRPr="005A27C9">
        <w:rPr>
          <w:color w:val="000000"/>
          <w:sz w:val="22"/>
          <w:szCs w:val="22"/>
        </w:rPr>
        <w:t>гаевского сельского поселения за 3 месяца 2023 года</w:t>
      </w:r>
    </w:p>
    <w:tbl>
      <w:tblPr>
        <w:tblStyle w:val="401"/>
        <w:tblW w:w="0" w:type="auto"/>
        <w:tblLook w:val="04A0" w:firstRow="1" w:lastRow="0" w:firstColumn="1" w:lastColumn="0" w:noHBand="0" w:noVBand="1"/>
      </w:tblPr>
      <w:tblGrid>
        <w:gridCol w:w="670"/>
        <w:gridCol w:w="1590"/>
        <w:gridCol w:w="1944"/>
        <w:gridCol w:w="1541"/>
        <w:gridCol w:w="1407"/>
        <w:gridCol w:w="1421"/>
        <w:gridCol w:w="1422"/>
      </w:tblGrid>
      <w:tr w:rsidR="00C92AF4" w:rsidRPr="005A27C9" w:rsidTr="005A27C9">
        <w:tc>
          <w:tcPr>
            <w:tcW w:w="675" w:type="dxa"/>
          </w:tcPr>
          <w:p w:rsidR="00C92AF4" w:rsidRPr="005A27C9" w:rsidRDefault="00C92AF4" w:rsidP="00C92AF4">
            <w:pPr>
              <w:tabs>
                <w:tab w:val="left" w:pos="3100"/>
              </w:tabs>
              <w:jc w:val="center"/>
              <w:rPr>
                <w:color w:val="000000"/>
                <w:sz w:val="22"/>
                <w:szCs w:val="22"/>
              </w:rPr>
            </w:pPr>
            <w:r w:rsidRPr="005A27C9">
              <w:rPr>
                <w:color w:val="000000"/>
                <w:sz w:val="22"/>
                <w:szCs w:val="22"/>
              </w:rPr>
              <w:t>№ п\</w:t>
            </w:r>
            <w:proofErr w:type="gramStart"/>
            <w:r w:rsidRPr="005A27C9">
              <w:rPr>
                <w:color w:val="000000"/>
                <w:sz w:val="22"/>
                <w:szCs w:val="22"/>
              </w:rPr>
              <w:t>п</w:t>
            </w:r>
            <w:proofErr w:type="gramEnd"/>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Наименование объекта пр</w:t>
            </w:r>
            <w:r w:rsidRPr="005A27C9">
              <w:rPr>
                <w:color w:val="000000"/>
                <w:sz w:val="22"/>
                <w:szCs w:val="22"/>
              </w:rPr>
              <w:t>и</w:t>
            </w:r>
            <w:r w:rsidRPr="005A27C9">
              <w:rPr>
                <w:color w:val="000000"/>
                <w:sz w:val="22"/>
                <w:szCs w:val="22"/>
              </w:rPr>
              <w:t>ватизации</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Местонахождение (адрес)</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Планируемый способ пр</w:t>
            </w:r>
            <w:r w:rsidRPr="005A27C9">
              <w:rPr>
                <w:color w:val="000000"/>
                <w:sz w:val="22"/>
                <w:szCs w:val="22"/>
              </w:rPr>
              <w:t>и</w:t>
            </w:r>
            <w:r w:rsidRPr="005A27C9">
              <w:rPr>
                <w:color w:val="000000"/>
                <w:sz w:val="22"/>
                <w:szCs w:val="22"/>
              </w:rPr>
              <w:t>ватизации</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Сроки</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Стоимость объекта (тыс. руб.)</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Исполнено</w:t>
            </w:r>
          </w:p>
        </w:tc>
      </w:tr>
      <w:tr w:rsidR="00C92AF4" w:rsidRPr="005A27C9" w:rsidTr="005A27C9">
        <w:tc>
          <w:tcPr>
            <w:tcW w:w="675" w:type="dxa"/>
          </w:tcPr>
          <w:p w:rsidR="00C92AF4" w:rsidRPr="005A27C9" w:rsidRDefault="00C92AF4" w:rsidP="00C92AF4">
            <w:pPr>
              <w:tabs>
                <w:tab w:val="left" w:pos="3100"/>
              </w:tabs>
              <w:jc w:val="center"/>
              <w:rPr>
                <w:color w:val="000000"/>
                <w:sz w:val="22"/>
                <w:szCs w:val="22"/>
              </w:rPr>
            </w:pPr>
            <w:r w:rsidRPr="005A27C9">
              <w:rPr>
                <w:color w:val="000000"/>
                <w:sz w:val="22"/>
                <w:szCs w:val="22"/>
              </w:rPr>
              <w:t>1</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2</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3</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4</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5</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6</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7</w:t>
            </w:r>
          </w:p>
        </w:tc>
      </w:tr>
      <w:tr w:rsidR="00C92AF4" w:rsidRPr="005A27C9" w:rsidTr="005A27C9">
        <w:tc>
          <w:tcPr>
            <w:tcW w:w="675" w:type="dxa"/>
          </w:tcPr>
          <w:p w:rsidR="00C92AF4" w:rsidRPr="005A27C9" w:rsidRDefault="00C92AF4" w:rsidP="00C92AF4">
            <w:pPr>
              <w:tabs>
                <w:tab w:val="left" w:pos="3100"/>
              </w:tabs>
              <w:jc w:val="center"/>
              <w:rPr>
                <w:color w:val="000000"/>
                <w:sz w:val="22"/>
                <w:szCs w:val="22"/>
              </w:rPr>
            </w:pPr>
            <w:r w:rsidRPr="005A27C9">
              <w:rPr>
                <w:color w:val="000000"/>
                <w:sz w:val="22"/>
                <w:szCs w:val="22"/>
              </w:rPr>
              <w:t>1</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w:t>
            </w:r>
          </w:p>
        </w:tc>
      </w:tr>
      <w:tr w:rsidR="00C92AF4" w:rsidRPr="005A27C9" w:rsidTr="005A27C9">
        <w:tc>
          <w:tcPr>
            <w:tcW w:w="675" w:type="dxa"/>
          </w:tcPr>
          <w:p w:rsidR="00C92AF4" w:rsidRPr="005A27C9" w:rsidRDefault="00C92AF4" w:rsidP="00C92AF4">
            <w:pPr>
              <w:tabs>
                <w:tab w:val="left" w:pos="3100"/>
              </w:tabs>
              <w:jc w:val="center"/>
              <w:rPr>
                <w:color w:val="000000"/>
                <w:sz w:val="22"/>
                <w:szCs w:val="22"/>
              </w:rPr>
            </w:pPr>
          </w:p>
        </w:tc>
        <w:tc>
          <w:tcPr>
            <w:tcW w:w="1428" w:type="dxa"/>
          </w:tcPr>
          <w:p w:rsidR="00C92AF4" w:rsidRPr="005A27C9" w:rsidRDefault="00C92AF4" w:rsidP="00C92AF4">
            <w:pPr>
              <w:tabs>
                <w:tab w:val="left" w:pos="3100"/>
              </w:tabs>
              <w:jc w:val="center"/>
              <w:rPr>
                <w:color w:val="000000"/>
                <w:sz w:val="22"/>
                <w:szCs w:val="22"/>
              </w:rPr>
            </w:pPr>
            <w:r w:rsidRPr="005A27C9">
              <w:rPr>
                <w:color w:val="000000"/>
                <w:sz w:val="22"/>
                <w:szCs w:val="22"/>
              </w:rPr>
              <w:t>ИТОГО</w:t>
            </w:r>
          </w:p>
        </w:tc>
        <w:tc>
          <w:tcPr>
            <w:tcW w:w="1428" w:type="dxa"/>
          </w:tcPr>
          <w:p w:rsidR="00C92AF4" w:rsidRPr="005A27C9" w:rsidRDefault="00C92AF4" w:rsidP="00C92AF4">
            <w:pPr>
              <w:tabs>
                <w:tab w:val="left" w:pos="3100"/>
              </w:tabs>
              <w:jc w:val="center"/>
              <w:rPr>
                <w:color w:val="000000"/>
                <w:sz w:val="22"/>
                <w:szCs w:val="22"/>
              </w:rPr>
            </w:pPr>
          </w:p>
        </w:tc>
        <w:tc>
          <w:tcPr>
            <w:tcW w:w="1428" w:type="dxa"/>
          </w:tcPr>
          <w:p w:rsidR="00C92AF4" w:rsidRPr="005A27C9" w:rsidRDefault="00C92AF4" w:rsidP="00C92AF4">
            <w:pPr>
              <w:tabs>
                <w:tab w:val="left" w:pos="3100"/>
              </w:tabs>
              <w:jc w:val="center"/>
              <w:rPr>
                <w:color w:val="000000"/>
                <w:sz w:val="22"/>
                <w:szCs w:val="22"/>
              </w:rPr>
            </w:pPr>
          </w:p>
        </w:tc>
        <w:tc>
          <w:tcPr>
            <w:tcW w:w="1428" w:type="dxa"/>
          </w:tcPr>
          <w:p w:rsidR="00C92AF4" w:rsidRPr="005A27C9" w:rsidRDefault="00C92AF4" w:rsidP="00C92AF4">
            <w:pPr>
              <w:tabs>
                <w:tab w:val="left" w:pos="3100"/>
              </w:tabs>
              <w:jc w:val="center"/>
              <w:rPr>
                <w:color w:val="000000"/>
                <w:sz w:val="22"/>
                <w:szCs w:val="22"/>
              </w:rPr>
            </w:pPr>
          </w:p>
        </w:tc>
        <w:tc>
          <w:tcPr>
            <w:tcW w:w="1428" w:type="dxa"/>
          </w:tcPr>
          <w:p w:rsidR="00C92AF4" w:rsidRPr="005A27C9" w:rsidRDefault="00C92AF4" w:rsidP="00C92AF4">
            <w:pPr>
              <w:tabs>
                <w:tab w:val="left" w:pos="3100"/>
              </w:tabs>
              <w:jc w:val="center"/>
              <w:rPr>
                <w:color w:val="000000"/>
                <w:sz w:val="22"/>
                <w:szCs w:val="22"/>
              </w:rPr>
            </w:pPr>
          </w:p>
        </w:tc>
        <w:tc>
          <w:tcPr>
            <w:tcW w:w="1428" w:type="dxa"/>
          </w:tcPr>
          <w:p w:rsidR="00C92AF4" w:rsidRPr="005A27C9" w:rsidRDefault="00C92AF4" w:rsidP="00C92AF4">
            <w:pPr>
              <w:tabs>
                <w:tab w:val="left" w:pos="3100"/>
              </w:tabs>
              <w:jc w:val="center"/>
              <w:rPr>
                <w:color w:val="000000"/>
                <w:sz w:val="22"/>
                <w:szCs w:val="22"/>
              </w:rPr>
            </w:pPr>
          </w:p>
        </w:tc>
      </w:tr>
    </w:tbl>
    <w:p w:rsidR="00C92AF4" w:rsidRPr="005A27C9" w:rsidRDefault="00C92AF4" w:rsidP="00C92AF4">
      <w:pPr>
        <w:tabs>
          <w:tab w:val="left" w:pos="3100"/>
        </w:tabs>
        <w:jc w:val="center"/>
        <w:rPr>
          <w:color w:val="000000"/>
          <w:sz w:val="22"/>
          <w:szCs w:val="22"/>
        </w:rPr>
      </w:pPr>
    </w:p>
    <w:p w:rsidR="00C92AF4" w:rsidRPr="005A27C9" w:rsidRDefault="00C92AF4" w:rsidP="00C92AF4">
      <w:pPr>
        <w:tabs>
          <w:tab w:val="left" w:pos="3100"/>
        </w:tabs>
        <w:jc w:val="right"/>
        <w:rPr>
          <w:color w:val="000000"/>
          <w:sz w:val="22"/>
          <w:szCs w:val="22"/>
        </w:rPr>
      </w:pPr>
    </w:p>
    <w:p w:rsidR="00C92AF4" w:rsidRPr="005A27C9" w:rsidRDefault="00C92AF4" w:rsidP="00C92AF4">
      <w:pPr>
        <w:tabs>
          <w:tab w:val="left" w:pos="3100"/>
        </w:tabs>
        <w:jc w:val="right"/>
        <w:rPr>
          <w:color w:val="000000"/>
          <w:sz w:val="22"/>
          <w:szCs w:val="22"/>
        </w:rPr>
      </w:pPr>
    </w:p>
    <w:p w:rsidR="00C92AF4" w:rsidRPr="005A27C9" w:rsidRDefault="00C92AF4" w:rsidP="00C92AF4">
      <w:pPr>
        <w:jc w:val="right"/>
        <w:rPr>
          <w:color w:val="000000"/>
          <w:sz w:val="22"/>
          <w:szCs w:val="22"/>
        </w:rPr>
      </w:pPr>
      <w:r w:rsidRPr="005A27C9">
        <w:rPr>
          <w:sz w:val="22"/>
          <w:szCs w:val="22"/>
        </w:rPr>
        <w:t>ПРИЛОЖЕНИЕ 6</w:t>
      </w:r>
    </w:p>
    <w:p w:rsidR="00C92AF4" w:rsidRPr="005A27C9" w:rsidRDefault="00C92AF4" w:rsidP="00C92AF4">
      <w:pPr>
        <w:tabs>
          <w:tab w:val="left" w:pos="5760"/>
        </w:tabs>
        <w:jc w:val="right"/>
        <w:rPr>
          <w:sz w:val="22"/>
          <w:szCs w:val="22"/>
        </w:rPr>
      </w:pPr>
      <w:r w:rsidRPr="005A27C9">
        <w:rPr>
          <w:sz w:val="22"/>
          <w:szCs w:val="22"/>
        </w:rPr>
        <w:t xml:space="preserve">к постановлению Администрации </w:t>
      </w:r>
    </w:p>
    <w:p w:rsidR="00C92AF4" w:rsidRPr="005A27C9" w:rsidRDefault="00C92AF4" w:rsidP="00C92AF4">
      <w:pPr>
        <w:tabs>
          <w:tab w:val="left" w:pos="5760"/>
        </w:tabs>
        <w:jc w:val="right"/>
        <w:rPr>
          <w:sz w:val="22"/>
          <w:szCs w:val="22"/>
        </w:rPr>
      </w:pPr>
      <w:r w:rsidRPr="005A27C9">
        <w:rPr>
          <w:sz w:val="22"/>
          <w:szCs w:val="22"/>
        </w:rPr>
        <w:t xml:space="preserve">Берегаевского сельского поселения </w:t>
      </w:r>
    </w:p>
    <w:p w:rsidR="00C92AF4" w:rsidRPr="005A27C9" w:rsidRDefault="00C92AF4" w:rsidP="00C92AF4">
      <w:pPr>
        <w:tabs>
          <w:tab w:val="left" w:pos="3100"/>
        </w:tabs>
        <w:jc w:val="right"/>
        <w:rPr>
          <w:color w:val="000000"/>
          <w:sz w:val="22"/>
          <w:szCs w:val="22"/>
        </w:rPr>
      </w:pPr>
      <w:r w:rsidRPr="005A27C9">
        <w:rPr>
          <w:color w:val="000000"/>
          <w:sz w:val="22"/>
          <w:szCs w:val="22"/>
        </w:rPr>
        <w:t>от 10.05.2023 № 40</w:t>
      </w:r>
    </w:p>
    <w:p w:rsidR="00C92AF4" w:rsidRPr="005A27C9" w:rsidRDefault="00C92AF4" w:rsidP="00C92AF4">
      <w:pPr>
        <w:jc w:val="center"/>
        <w:rPr>
          <w:b/>
          <w:sz w:val="22"/>
          <w:szCs w:val="22"/>
        </w:rPr>
      </w:pPr>
      <w:r w:rsidRPr="005A27C9">
        <w:rPr>
          <w:b/>
          <w:sz w:val="22"/>
          <w:szCs w:val="22"/>
        </w:rPr>
        <w:t xml:space="preserve">Отчет об использовании бюджетных ассигнований муниципального дорожного фонда  </w:t>
      </w:r>
    </w:p>
    <w:p w:rsidR="00C92AF4" w:rsidRPr="005A27C9" w:rsidRDefault="00C92AF4" w:rsidP="00C92AF4">
      <w:pPr>
        <w:jc w:val="center"/>
        <w:rPr>
          <w:b/>
          <w:sz w:val="22"/>
          <w:szCs w:val="22"/>
        </w:rPr>
      </w:pPr>
      <w:r w:rsidRPr="005A27C9">
        <w:rPr>
          <w:b/>
          <w:sz w:val="22"/>
          <w:szCs w:val="22"/>
        </w:rPr>
        <w:t xml:space="preserve"> «Берегаевское сельское поселение» за 2022 год </w:t>
      </w:r>
    </w:p>
    <w:p w:rsidR="00C92AF4" w:rsidRPr="005A27C9" w:rsidRDefault="00C92AF4" w:rsidP="00C92AF4">
      <w:pPr>
        <w:jc w:val="center"/>
        <w:rPr>
          <w:b/>
          <w:sz w:val="22"/>
          <w:szCs w:val="22"/>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7"/>
        <w:gridCol w:w="1058"/>
        <w:gridCol w:w="1210"/>
        <w:gridCol w:w="1559"/>
        <w:gridCol w:w="1318"/>
      </w:tblGrid>
      <w:tr w:rsidR="00C92AF4" w:rsidRPr="005A27C9" w:rsidTr="005A27C9">
        <w:trPr>
          <w:trHeight w:val="1295"/>
        </w:trPr>
        <w:tc>
          <w:tcPr>
            <w:tcW w:w="4537" w:type="dxa"/>
            <w:tcBorders>
              <w:bottom w:val="single" w:sz="4" w:space="0" w:color="auto"/>
            </w:tcBorders>
          </w:tcPr>
          <w:p w:rsidR="00C92AF4" w:rsidRPr="005A27C9" w:rsidRDefault="00C92AF4" w:rsidP="00C92AF4">
            <w:pPr>
              <w:jc w:val="both"/>
              <w:rPr>
                <w:sz w:val="22"/>
                <w:szCs w:val="22"/>
              </w:rPr>
            </w:pPr>
            <w:r w:rsidRPr="005A27C9">
              <w:rPr>
                <w:sz w:val="22"/>
                <w:szCs w:val="22"/>
              </w:rPr>
              <w:t>Наименование показателя</w:t>
            </w:r>
          </w:p>
        </w:tc>
        <w:tc>
          <w:tcPr>
            <w:tcW w:w="1058" w:type="dxa"/>
            <w:tcBorders>
              <w:bottom w:val="single" w:sz="4" w:space="0" w:color="auto"/>
              <w:right w:val="single" w:sz="4" w:space="0" w:color="auto"/>
            </w:tcBorders>
          </w:tcPr>
          <w:p w:rsidR="00C92AF4" w:rsidRPr="005A27C9" w:rsidRDefault="00C92AF4" w:rsidP="00C92AF4">
            <w:pPr>
              <w:ind w:right="34"/>
              <w:jc w:val="center"/>
              <w:rPr>
                <w:sz w:val="22"/>
                <w:szCs w:val="22"/>
              </w:rPr>
            </w:pPr>
            <w:r w:rsidRPr="005A27C9">
              <w:rPr>
                <w:sz w:val="22"/>
                <w:szCs w:val="22"/>
              </w:rPr>
              <w:t xml:space="preserve">План на 2023 </w:t>
            </w:r>
          </w:p>
          <w:p w:rsidR="00C92AF4" w:rsidRPr="005A27C9" w:rsidRDefault="00C92AF4" w:rsidP="00C92AF4">
            <w:pPr>
              <w:tabs>
                <w:tab w:val="left" w:pos="2444"/>
              </w:tabs>
              <w:jc w:val="center"/>
              <w:rPr>
                <w:b/>
                <w:sz w:val="22"/>
                <w:szCs w:val="22"/>
              </w:rPr>
            </w:pPr>
            <w:r w:rsidRPr="005A27C9">
              <w:rPr>
                <w:sz w:val="22"/>
                <w:szCs w:val="22"/>
              </w:rPr>
              <w:t>тыс. руб.</w:t>
            </w:r>
          </w:p>
        </w:tc>
        <w:tc>
          <w:tcPr>
            <w:tcW w:w="1210" w:type="dxa"/>
            <w:tcBorders>
              <w:left w:val="single" w:sz="4" w:space="0" w:color="auto"/>
              <w:bottom w:val="single" w:sz="4" w:space="0" w:color="auto"/>
            </w:tcBorders>
          </w:tcPr>
          <w:p w:rsidR="00C92AF4" w:rsidRPr="005A27C9" w:rsidRDefault="00C92AF4" w:rsidP="00C92AF4">
            <w:pPr>
              <w:tabs>
                <w:tab w:val="left" w:pos="2444"/>
              </w:tabs>
              <w:jc w:val="center"/>
              <w:rPr>
                <w:sz w:val="22"/>
                <w:szCs w:val="22"/>
              </w:rPr>
            </w:pPr>
            <w:r w:rsidRPr="005A27C9">
              <w:rPr>
                <w:sz w:val="22"/>
                <w:szCs w:val="22"/>
              </w:rPr>
              <w:t>План на 3 месяца 2023</w:t>
            </w:r>
          </w:p>
        </w:tc>
        <w:tc>
          <w:tcPr>
            <w:tcW w:w="1559" w:type="dxa"/>
            <w:tcBorders>
              <w:bottom w:val="single" w:sz="4" w:space="0" w:color="auto"/>
            </w:tcBorders>
          </w:tcPr>
          <w:p w:rsidR="00C92AF4" w:rsidRPr="005A27C9" w:rsidRDefault="00C92AF4" w:rsidP="00C92AF4">
            <w:pPr>
              <w:jc w:val="center"/>
              <w:rPr>
                <w:sz w:val="22"/>
                <w:szCs w:val="22"/>
              </w:rPr>
            </w:pPr>
            <w:r w:rsidRPr="005A27C9">
              <w:rPr>
                <w:sz w:val="22"/>
                <w:szCs w:val="22"/>
              </w:rPr>
              <w:t>Факт за 3 м</w:t>
            </w:r>
            <w:r w:rsidRPr="005A27C9">
              <w:rPr>
                <w:sz w:val="22"/>
                <w:szCs w:val="22"/>
              </w:rPr>
              <w:t>е</w:t>
            </w:r>
            <w:r w:rsidRPr="005A27C9">
              <w:rPr>
                <w:sz w:val="22"/>
                <w:szCs w:val="22"/>
              </w:rPr>
              <w:t>сяца</w:t>
            </w:r>
          </w:p>
          <w:p w:rsidR="00C92AF4" w:rsidRPr="005A27C9" w:rsidRDefault="00C92AF4" w:rsidP="00C92AF4">
            <w:pPr>
              <w:jc w:val="center"/>
              <w:rPr>
                <w:sz w:val="22"/>
                <w:szCs w:val="22"/>
              </w:rPr>
            </w:pPr>
            <w:r w:rsidRPr="005A27C9">
              <w:rPr>
                <w:sz w:val="22"/>
                <w:szCs w:val="22"/>
              </w:rPr>
              <w:t>тыс. руб.</w:t>
            </w:r>
          </w:p>
          <w:p w:rsidR="00C92AF4" w:rsidRPr="005A27C9" w:rsidRDefault="00C92AF4" w:rsidP="00C92AF4">
            <w:pPr>
              <w:jc w:val="center"/>
              <w:rPr>
                <w:sz w:val="22"/>
                <w:szCs w:val="22"/>
              </w:rPr>
            </w:pPr>
          </w:p>
          <w:p w:rsidR="00C92AF4" w:rsidRPr="005A27C9" w:rsidRDefault="00C92AF4" w:rsidP="00C92AF4">
            <w:pPr>
              <w:jc w:val="center"/>
              <w:rPr>
                <w:b/>
                <w:sz w:val="22"/>
                <w:szCs w:val="22"/>
              </w:rPr>
            </w:pPr>
          </w:p>
        </w:tc>
        <w:tc>
          <w:tcPr>
            <w:tcW w:w="1318" w:type="dxa"/>
            <w:tcBorders>
              <w:bottom w:val="single" w:sz="4" w:space="0" w:color="auto"/>
              <w:right w:val="single" w:sz="4" w:space="0" w:color="auto"/>
            </w:tcBorders>
          </w:tcPr>
          <w:p w:rsidR="00C92AF4" w:rsidRPr="005A27C9" w:rsidRDefault="00C92AF4" w:rsidP="00C92AF4">
            <w:pPr>
              <w:jc w:val="center"/>
              <w:rPr>
                <w:sz w:val="22"/>
                <w:szCs w:val="22"/>
              </w:rPr>
            </w:pPr>
            <w:r w:rsidRPr="005A27C9">
              <w:rPr>
                <w:sz w:val="22"/>
                <w:szCs w:val="22"/>
              </w:rPr>
              <w:t>% испо</w:t>
            </w:r>
            <w:r w:rsidRPr="005A27C9">
              <w:rPr>
                <w:sz w:val="22"/>
                <w:szCs w:val="22"/>
              </w:rPr>
              <w:t>л</w:t>
            </w:r>
            <w:r w:rsidRPr="005A27C9">
              <w:rPr>
                <w:sz w:val="22"/>
                <w:szCs w:val="22"/>
              </w:rPr>
              <w:t xml:space="preserve">нение к плану на 3 месяца </w:t>
            </w:r>
          </w:p>
          <w:p w:rsidR="00C92AF4" w:rsidRPr="005A27C9" w:rsidRDefault="00C92AF4" w:rsidP="00C92AF4">
            <w:pPr>
              <w:jc w:val="center"/>
              <w:rPr>
                <w:b/>
                <w:sz w:val="22"/>
                <w:szCs w:val="22"/>
              </w:rPr>
            </w:pPr>
            <w:r w:rsidRPr="005A27C9">
              <w:rPr>
                <w:sz w:val="22"/>
                <w:szCs w:val="22"/>
              </w:rPr>
              <w:t xml:space="preserve">% </w:t>
            </w:r>
          </w:p>
        </w:tc>
      </w:tr>
      <w:tr w:rsidR="00C92AF4" w:rsidRPr="005A27C9" w:rsidTr="005A27C9">
        <w:tc>
          <w:tcPr>
            <w:tcW w:w="4537" w:type="dxa"/>
          </w:tcPr>
          <w:p w:rsidR="00C92AF4" w:rsidRPr="005A27C9" w:rsidRDefault="00C92AF4" w:rsidP="00C92AF4">
            <w:pPr>
              <w:jc w:val="both"/>
              <w:rPr>
                <w:b/>
                <w:sz w:val="22"/>
                <w:szCs w:val="22"/>
              </w:rPr>
            </w:pPr>
            <w:r w:rsidRPr="005A27C9">
              <w:rPr>
                <w:b/>
                <w:sz w:val="22"/>
                <w:szCs w:val="22"/>
              </w:rPr>
              <w:t>Остаток денежных средств на начало г</w:t>
            </w:r>
            <w:r w:rsidRPr="005A27C9">
              <w:rPr>
                <w:b/>
                <w:sz w:val="22"/>
                <w:szCs w:val="22"/>
              </w:rPr>
              <w:t>о</w:t>
            </w:r>
            <w:r w:rsidRPr="005A27C9">
              <w:rPr>
                <w:b/>
                <w:sz w:val="22"/>
                <w:szCs w:val="22"/>
              </w:rPr>
              <w:t>да</w:t>
            </w:r>
          </w:p>
        </w:tc>
        <w:tc>
          <w:tcPr>
            <w:tcW w:w="1058" w:type="dxa"/>
            <w:tcBorders>
              <w:right w:val="single" w:sz="4" w:space="0" w:color="auto"/>
            </w:tcBorders>
          </w:tcPr>
          <w:p w:rsidR="00C92AF4" w:rsidRPr="005A27C9" w:rsidRDefault="00C92AF4" w:rsidP="00C92AF4">
            <w:pPr>
              <w:jc w:val="center"/>
              <w:rPr>
                <w:b/>
                <w:sz w:val="22"/>
                <w:szCs w:val="22"/>
              </w:rPr>
            </w:pPr>
            <w:r w:rsidRPr="005A27C9">
              <w:rPr>
                <w:b/>
                <w:sz w:val="22"/>
                <w:szCs w:val="22"/>
              </w:rPr>
              <w:t>0,0</w:t>
            </w:r>
          </w:p>
        </w:tc>
        <w:tc>
          <w:tcPr>
            <w:tcW w:w="1210" w:type="dxa"/>
            <w:tcBorders>
              <w:left w:val="single" w:sz="4" w:space="0" w:color="auto"/>
            </w:tcBorders>
          </w:tcPr>
          <w:p w:rsidR="00C92AF4" w:rsidRPr="005A27C9" w:rsidRDefault="00C92AF4" w:rsidP="00C92AF4">
            <w:pPr>
              <w:jc w:val="center"/>
              <w:rPr>
                <w:b/>
                <w:sz w:val="22"/>
                <w:szCs w:val="22"/>
              </w:rPr>
            </w:pPr>
            <w:r w:rsidRPr="005A27C9">
              <w:rPr>
                <w:b/>
                <w:sz w:val="22"/>
                <w:szCs w:val="22"/>
              </w:rPr>
              <w:t>0,0</w:t>
            </w:r>
          </w:p>
        </w:tc>
        <w:tc>
          <w:tcPr>
            <w:tcW w:w="1559" w:type="dxa"/>
          </w:tcPr>
          <w:p w:rsidR="00C92AF4" w:rsidRPr="005A27C9" w:rsidRDefault="00C92AF4" w:rsidP="00C92AF4">
            <w:pPr>
              <w:jc w:val="center"/>
              <w:rPr>
                <w:b/>
                <w:sz w:val="22"/>
                <w:szCs w:val="22"/>
              </w:rPr>
            </w:pPr>
            <w:r w:rsidRPr="005A27C9">
              <w:rPr>
                <w:b/>
                <w:sz w:val="22"/>
                <w:szCs w:val="22"/>
              </w:rPr>
              <w:t>0,0</w:t>
            </w:r>
          </w:p>
        </w:tc>
        <w:tc>
          <w:tcPr>
            <w:tcW w:w="1318" w:type="dxa"/>
            <w:tcBorders>
              <w:right w:val="single" w:sz="4" w:space="0" w:color="auto"/>
            </w:tcBorders>
          </w:tcPr>
          <w:p w:rsidR="00C92AF4" w:rsidRPr="005A27C9" w:rsidRDefault="00C92AF4" w:rsidP="00C92AF4">
            <w:pPr>
              <w:jc w:val="center"/>
              <w:rPr>
                <w:b/>
                <w:sz w:val="22"/>
                <w:szCs w:val="22"/>
              </w:rPr>
            </w:pPr>
            <w:r w:rsidRPr="005A27C9">
              <w:rPr>
                <w:b/>
                <w:sz w:val="22"/>
                <w:szCs w:val="22"/>
              </w:rPr>
              <w:t>100</w:t>
            </w:r>
          </w:p>
        </w:tc>
      </w:tr>
      <w:tr w:rsidR="00C92AF4" w:rsidRPr="005A27C9" w:rsidTr="005A27C9">
        <w:tc>
          <w:tcPr>
            <w:tcW w:w="4537" w:type="dxa"/>
          </w:tcPr>
          <w:p w:rsidR="00C92AF4" w:rsidRPr="005A27C9" w:rsidRDefault="00C92AF4" w:rsidP="00C92AF4">
            <w:pPr>
              <w:jc w:val="both"/>
              <w:rPr>
                <w:b/>
                <w:sz w:val="22"/>
                <w:szCs w:val="22"/>
              </w:rPr>
            </w:pPr>
            <w:r w:rsidRPr="005A27C9">
              <w:rPr>
                <w:b/>
                <w:sz w:val="22"/>
                <w:szCs w:val="22"/>
              </w:rPr>
              <w:t>Доходы дорожного фонда - всего</w:t>
            </w:r>
          </w:p>
        </w:tc>
        <w:tc>
          <w:tcPr>
            <w:tcW w:w="1058" w:type="dxa"/>
            <w:tcBorders>
              <w:right w:val="single" w:sz="4" w:space="0" w:color="auto"/>
            </w:tcBorders>
          </w:tcPr>
          <w:p w:rsidR="00C92AF4" w:rsidRPr="005A27C9" w:rsidRDefault="00C92AF4" w:rsidP="00C92AF4">
            <w:pPr>
              <w:jc w:val="center"/>
              <w:rPr>
                <w:b/>
                <w:sz w:val="22"/>
                <w:szCs w:val="22"/>
              </w:rPr>
            </w:pPr>
            <w:r w:rsidRPr="005A27C9">
              <w:rPr>
                <w:b/>
                <w:sz w:val="22"/>
                <w:szCs w:val="22"/>
              </w:rPr>
              <w:t>3 375,6</w:t>
            </w:r>
          </w:p>
        </w:tc>
        <w:tc>
          <w:tcPr>
            <w:tcW w:w="1210" w:type="dxa"/>
            <w:tcBorders>
              <w:left w:val="single" w:sz="4" w:space="0" w:color="auto"/>
            </w:tcBorders>
          </w:tcPr>
          <w:p w:rsidR="00C92AF4" w:rsidRPr="005A27C9" w:rsidRDefault="00C92AF4" w:rsidP="00C92AF4">
            <w:pPr>
              <w:jc w:val="center"/>
              <w:rPr>
                <w:b/>
                <w:sz w:val="22"/>
                <w:szCs w:val="22"/>
              </w:rPr>
            </w:pPr>
            <w:r w:rsidRPr="005A27C9">
              <w:rPr>
                <w:b/>
                <w:sz w:val="22"/>
                <w:szCs w:val="22"/>
              </w:rPr>
              <w:t>341,4</w:t>
            </w:r>
          </w:p>
        </w:tc>
        <w:tc>
          <w:tcPr>
            <w:tcW w:w="1559" w:type="dxa"/>
          </w:tcPr>
          <w:p w:rsidR="00C92AF4" w:rsidRPr="005A27C9" w:rsidRDefault="00C92AF4" w:rsidP="00C92AF4">
            <w:pPr>
              <w:jc w:val="center"/>
              <w:rPr>
                <w:b/>
                <w:sz w:val="22"/>
                <w:szCs w:val="22"/>
              </w:rPr>
            </w:pPr>
            <w:r w:rsidRPr="005A27C9">
              <w:rPr>
                <w:b/>
                <w:sz w:val="22"/>
                <w:szCs w:val="22"/>
              </w:rPr>
              <w:t>339,5</w:t>
            </w:r>
          </w:p>
        </w:tc>
        <w:tc>
          <w:tcPr>
            <w:tcW w:w="1318" w:type="dxa"/>
            <w:tcBorders>
              <w:right w:val="single" w:sz="4" w:space="0" w:color="auto"/>
            </w:tcBorders>
          </w:tcPr>
          <w:p w:rsidR="00C92AF4" w:rsidRPr="005A27C9" w:rsidRDefault="00C92AF4" w:rsidP="00C92AF4">
            <w:pPr>
              <w:jc w:val="center"/>
              <w:rPr>
                <w:b/>
                <w:sz w:val="22"/>
                <w:szCs w:val="22"/>
              </w:rPr>
            </w:pPr>
            <w:r w:rsidRPr="005A27C9">
              <w:rPr>
                <w:b/>
                <w:sz w:val="22"/>
                <w:szCs w:val="22"/>
              </w:rPr>
              <w:t>95,2</w:t>
            </w:r>
          </w:p>
        </w:tc>
      </w:tr>
      <w:tr w:rsidR="00C92AF4" w:rsidRPr="005A27C9" w:rsidTr="005A27C9">
        <w:tc>
          <w:tcPr>
            <w:tcW w:w="4537" w:type="dxa"/>
          </w:tcPr>
          <w:p w:rsidR="00C92AF4" w:rsidRPr="005A27C9" w:rsidRDefault="00C92AF4" w:rsidP="00C92AF4">
            <w:pPr>
              <w:jc w:val="both"/>
              <w:rPr>
                <w:i/>
                <w:sz w:val="22"/>
                <w:szCs w:val="22"/>
              </w:rPr>
            </w:pPr>
            <w:r w:rsidRPr="005A27C9">
              <w:rPr>
                <w:i/>
                <w:sz w:val="22"/>
                <w:szCs w:val="22"/>
              </w:rPr>
              <w:t>в том числе по источникам:</w:t>
            </w:r>
          </w:p>
        </w:tc>
        <w:tc>
          <w:tcPr>
            <w:tcW w:w="1058" w:type="dxa"/>
            <w:tcBorders>
              <w:right w:val="single" w:sz="4" w:space="0" w:color="auto"/>
            </w:tcBorders>
          </w:tcPr>
          <w:p w:rsidR="00C92AF4" w:rsidRPr="005A27C9" w:rsidRDefault="00C92AF4" w:rsidP="00C92AF4">
            <w:pPr>
              <w:jc w:val="center"/>
              <w:rPr>
                <w:sz w:val="22"/>
                <w:szCs w:val="22"/>
              </w:rPr>
            </w:pPr>
          </w:p>
        </w:tc>
        <w:tc>
          <w:tcPr>
            <w:tcW w:w="1210" w:type="dxa"/>
            <w:tcBorders>
              <w:left w:val="single" w:sz="4" w:space="0" w:color="auto"/>
            </w:tcBorders>
          </w:tcPr>
          <w:p w:rsidR="00C92AF4" w:rsidRPr="005A27C9" w:rsidRDefault="00C92AF4" w:rsidP="00C92AF4">
            <w:pPr>
              <w:jc w:val="center"/>
              <w:rPr>
                <w:sz w:val="22"/>
                <w:szCs w:val="22"/>
              </w:rPr>
            </w:pPr>
          </w:p>
        </w:tc>
        <w:tc>
          <w:tcPr>
            <w:tcW w:w="1559" w:type="dxa"/>
          </w:tcPr>
          <w:p w:rsidR="00C92AF4" w:rsidRPr="005A27C9" w:rsidRDefault="00C92AF4" w:rsidP="00C92AF4">
            <w:pPr>
              <w:jc w:val="center"/>
              <w:rPr>
                <w:sz w:val="22"/>
                <w:szCs w:val="22"/>
              </w:rPr>
            </w:pPr>
          </w:p>
        </w:tc>
        <w:tc>
          <w:tcPr>
            <w:tcW w:w="1318" w:type="dxa"/>
            <w:tcBorders>
              <w:right w:val="single" w:sz="4" w:space="0" w:color="auto"/>
            </w:tcBorders>
          </w:tcPr>
          <w:p w:rsidR="00C92AF4" w:rsidRPr="005A27C9" w:rsidRDefault="00C92AF4" w:rsidP="00C92AF4">
            <w:pPr>
              <w:jc w:val="center"/>
              <w:rPr>
                <w:sz w:val="22"/>
                <w:szCs w:val="22"/>
              </w:rPr>
            </w:pPr>
          </w:p>
        </w:tc>
      </w:tr>
      <w:tr w:rsidR="00C92AF4" w:rsidRPr="005A27C9" w:rsidTr="005A27C9">
        <w:trPr>
          <w:trHeight w:val="763"/>
        </w:trPr>
        <w:tc>
          <w:tcPr>
            <w:tcW w:w="4537" w:type="dxa"/>
          </w:tcPr>
          <w:p w:rsidR="00C92AF4" w:rsidRPr="005A27C9" w:rsidRDefault="00C92AF4" w:rsidP="00C92AF4">
            <w:pPr>
              <w:jc w:val="both"/>
              <w:rPr>
                <w:sz w:val="22"/>
                <w:szCs w:val="22"/>
              </w:rPr>
            </w:pPr>
            <w:r w:rsidRPr="005A27C9">
              <w:rPr>
                <w:bCs/>
                <w:sz w:val="22"/>
                <w:szCs w:val="22"/>
              </w:rPr>
              <w:t>Акцизы по подакцизным товарам (проду</w:t>
            </w:r>
            <w:r w:rsidRPr="005A27C9">
              <w:rPr>
                <w:bCs/>
                <w:sz w:val="22"/>
                <w:szCs w:val="22"/>
              </w:rPr>
              <w:t>к</w:t>
            </w:r>
            <w:r w:rsidRPr="005A27C9">
              <w:rPr>
                <w:bCs/>
                <w:sz w:val="22"/>
                <w:szCs w:val="22"/>
              </w:rPr>
              <w:t>ции), производимым на территории Росси</w:t>
            </w:r>
            <w:r w:rsidRPr="005A27C9">
              <w:rPr>
                <w:bCs/>
                <w:sz w:val="22"/>
                <w:szCs w:val="22"/>
              </w:rPr>
              <w:t>й</w:t>
            </w:r>
            <w:r w:rsidRPr="005A27C9">
              <w:rPr>
                <w:bCs/>
                <w:sz w:val="22"/>
                <w:szCs w:val="22"/>
              </w:rPr>
              <w:t>ской Федерации</w:t>
            </w:r>
          </w:p>
        </w:tc>
        <w:tc>
          <w:tcPr>
            <w:tcW w:w="105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808,0</w:t>
            </w:r>
          </w:p>
        </w:tc>
        <w:tc>
          <w:tcPr>
            <w:tcW w:w="1210" w:type="dxa"/>
            <w:tcBorders>
              <w:left w:val="single" w:sz="4" w:space="0" w:color="auto"/>
            </w:tcBorders>
          </w:tcPr>
          <w:p w:rsidR="00C92AF4" w:rsidRPr="005A27C9" w:rsidRDefault="00C92AF4" w:rsidP="00C92AF4">
            <w:pPr>
              <w:rPr>
                <w:sz w:val="22"/>
                <w:szCs w:val="22"/>
              </w:rPr>
            </w:pPr>
          </w:p>
          <w:p w:rsidR="00C92AF4" w:rsidRPr="005A27C9" w:rsidRDefault="00C92AF4" w:rsidP="00C92AF4">
            <w:pPr>
              <w:jc w:val="center"/>
              <w:rPr>
                <w:sz w:val="22"/>
                <w:szCs w:val="22"/>
              </w:rPr>
            </w:pPr>
            <w:r w:rsidRPr="005A27C9">
              <w:rPr>
                <w:sz w:val="22"/>
                <w:szCs w:val="22"/>
              </w:rPr>
              <w:t>211,0</w:t>
            </w:r>
          </w:p>
        </w:tc>
        <w:tc>
          <w:tcPr>
            <w:tcW w:w="1559" w:type="dxa"/>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205,3</w:t>
            </w:r>
          </w:p>
        </w:tc>
        <w:tc>
          <w:tcPr>
            <w:tcW w:w="131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97,3</w:t>
            </w:r>
          </w:p>
        </w:tc>
      </w:tr>
      <w:tr w:rsidR="00C92AF4" w:rsidRPr="005A27C9" w:rsidTr="005A27C9">
        <w:tc>
          <w:tcPr>
            <w:tcW w:w="4537" w:type="dxa"/>
          </w:tcPr>
          <w:p w:rsidR="00C92AF4" w:rsidRPr="005A27C9" w:rsidRDefault="00C92AF4" w:rsidP="00C92AF4">
            <w:pPr>
              <w:rPr>
                <w:bCs/>
                <w:sz w:val="22"/>
                <w:szCs w:val="22"/>
              </w:rPr>
            </w:pPr>
            <w:r w:rsidRPr="005A27C9">
              <w:rPr>
                <w:bCs/>
                <w:sz w:val="22"/>
                <w:szCs w:val="22"/>
              </w:rPr>
              <w:t>Прочие межбюджетные трансферты на р</w:t>
            </w:r>
            <w:r w:rsidRPr="005A27C9">
              <w:rPr>
                <w:bCs/>
                <w:sz w:val="22"/>
                <w:szCs w:val="22"/>
              </w:rPr>
              <w:t>е</w:t>
            </w:r>
            <w:r w:rsidRPr="005A27C9">
              <w:rPr>
                <w:bCs/>
                <w:sz w:val="22"/>
                <w:szCs w:val="22"/>
              </w:rPr>
              <w:t>монт автомобильных дорог общего польз</w:t>
            </w:r>
            <w:r w:rsidRPr="005A27C9">
              <w:rPr>
                <w:bCs/>
                <w:sz w:val="22"/>
                <w:szCs w:val="22"/>
              </w:rPr>
              <w:t>о</w:t>
            </w:r>
            <w:r w:rsidRPr="005A27C9">
              <w:rPr>
                <w:bCs/>
                <w:sz w:val="22"/>
                <w:szCs w:val="22"/>
              </w:rPr>
              <w:t>вания местного значения в рамках госуда</w:t>
            </w:r>
            <w:r w:rsidRPr="005A27C9">
              <w:rPr>
                <w:bCs/>
                <w:sz w:val="22"/>
                <w:szCs w:val="22"/>
              </w:rPr>
              <w:t>р</w:t>
            </w:r>
            <w:r w:rsidRPr="005A27C9">
              <w:rPr>
                <w:bCs/>
                <w:sz w:val="22"/>
                <w:szCs w:val="22"/>
              </w:rPr>
              <w:t>ственной программы «Развитие транспор</w:t>
            </w:r>
            <w:r w:rsidRPr="005A27C9">
              <w:rPr>
                <w:bCs/>
                <w:sz w:val="22"/>
                <w:szCs w:val="22"/>
              </w:rPr>
              <w:t>т</w:t>
            </w:r>
            <w:r w:rsidRPr="005A27C9">
              <w:rPr>
                <w:bCs/>
                <w:sz w:val="22"/>
                <w:szCs w:val="22"/>
              </w:rPr>
              <w:t>ной системы в Томской области», в том чи</w:t>
            </w:r>
            <w:r w:rsidRPr="005A27C9">
              <w:rPr>
                <w:bCs/>
                <w:sz w:val="22"/>
                <w:szCs w:val="22"/>
              </w:rPr>
              <w:t>с</w:t>
            </w:r>
            <w:r w:rsidRPr="005A27C9">
              <w:rPr>
                <w:bCs/>
                <w:sz w:val="22"/>
                <w:szCs w:val="22"/>
              </w:rPr>
              <w:lastRenderedPageBreak/>
              <w:t>ле:</w:t>
            </w:r>
          </w:p>
          <w:p w:rsidR="00C92AF4" w:rsidRPr="005A27C9" w:rsidRDefault="00C92AF4" w:rsidP="00C92AF4">
            <w:pPr>
              <w:rPr>
                <w:bCs/>
                <w:sz w:val="22"/>
                <w:szCs w:val="22"/>
              </w:rPr>
            </w:pPr>
            <w:r w:rsidRPr="005A27C9">
              <w:rPr>
                <w:bCs/>
                <w:sz w:val="22"/>
                <w:szCs w:val="22"/>
              </w:rPr>
              <w:t>- областные</w:t>
            </w:r>
          </w:p>
          <w:p w:rsidR="00C92AF4" w:rsidRPr="005A27C9" w:rsidRDefault="00C92AF4" w:rsidP="00C92AF4">
            <w:pPr>
              <w:rPr>
                <w:bCs/>
                <w:sz w:val="22"/>
                <w:szCs w:val="22"/>
              </w:rPr>
            </w:pPr>
            <w:r w:rsidRPr="005A27C9">
              <w:rPr>
                <w:bCs/>
                <w:sz w:val="22"/>
                <w:szCs w:val="22"/>
              </w:rPr>
              <w:t xml:space="preserve">- </w:t>
            </w:r>
            <w:proofErr w:type="spellStart"/>
            <w:r w:rsidRPr="005A27C9">
              <w:rPr>
                <w:bCs/>
                <w:sz w:val="22"/>
                <w:szCs w:val="22"/>
              </w:rPr>
              <w:t>софинансирование</w:t>
            </w:r>
            <w:proofErr w:type="spellEnd"/>
          </w:p>
        </w:tc>
        <w:tc>
          <w:tcPr>
            <w:tcW w:w="105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2105,3</w:t>
            </w: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2000,0</w:t>
            </w:r>
          </w:p>
          <w:p w:rsidR="00C92AF4" w:rsidRPr="005A27C9" w:rsidRDefault="00C92AF4" w:rsidP="00C92AF4">
            <w:pPr>
              <w:jc w:val="center"/>
              <w:rPr>
                <w:sz w:val="22"/>
                <w:szCs w:val="22"/>
              </w:rPr>
            </w:pPr>
            <w:r w:rsidRPr="005A27C9">
              <w:rPr>
                <w:sz w:val="22"/>
                <w:szCs w:val="22"/>
              </w:rPr>
              <w:t>105,3</w:t>
            </w:r>
          </w:p>
        </w:tc>
        <w:tc>
          <w:tcPr>
            <w:tcW w:w="1210" w:type="dxa"/>
            <w:tcBorders>
              <w:lef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r w:rsidRPr="005A27C9">
              <w:rPr>
                <w:sz w:val="22"/>
                <w:szCs w:val="22"/>
              </w:rPr>
              <w:t>0</w:t>
            </w:r>
          </w:p>
        </w:tc>
        <w:tc>
          <w:tcPr>
            <w:tcW w:w="1559" w:type="dxa"/>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r w:rsidRPr="005A27C9">
              <w:rPr>
                <w:sz w:val="22"/>
                <w:szCs w:val="22"/>
              </w:rPr>
              <w:t>0</w:t>
            </w:r>
          </w:p>
        </w:tc>
        <w:tc>
          <w:tcPr>
            <w:tcW w:w="131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0</w:t>
            </w:r>
          </w:p>
          <w:p w:rsidR="00C92AF4" w:rsidRPr="005A27C9" w:rsidRDefault="00C92AF4" w:rsidP="00C92AF4">
            <w:pPr>
              <w:jc w:val="center"/>
              <w:rPr>
                <w:sz w:val="22"/>
                <w:szCs w:val="22"/>
              </w:rPr>
            </w:pPr>
            <w:r w:rsidRPr="005A27C9">
              <w:rPr>
                <w:sz w:val="22"/>
                <w:szCs w:val="22"/>
              </w:rPr>
              <w:t>0</w:t>
            </w:r>
          </w:p>
        </w:tc>
      </w:tr>
      <w:tr w:rsidR="00C92AF4" w:rsidRPr="005A27C9" w:rsidTr="005A27C9">
        <w:tc>
          <w:tcPr>
            <w:tcW w:w="4537" w:type="dxa"/>
          </w:tcPr>
          <w:p w:rsidR="00C92AF4" w:rsidRPr="005A27C9" w:rsidRDefault="00C92AF4" w:rsidP="00C92AF4">
            <w:pPr>
              <w:jc w:val="both"/>
              <w:rPr>
                <w:bCs/>
                <w:sz w:val="22"/>
                <w:szCs w:val="22"/>
              </w:rPr>
            </w:pPr>
            <w:r w:rsidRPr="005A27C9">
              <w:rPr>
                <w:bCs/>
                <w:sz w:val="22"/>
                <w:szCs w:val="22"/>
              </w:rPr>
              <w:lastRenderedPageBreak/>
              <w:t>Прочие доходы</w:t>
            </w:r>
          </w:p>
        </w:tc>
        <w:tc>
          <w:tcPr>
            <w:tcW w:w="1058" w:type="dxa"/>
            <w:tcBorders>
              <w:right w:val="single" w:sz="4" w:space="0" w:color="auto"/>
            </w:tcBorders>
          </w:tcPr>
          <w:p w:rsidR="00C92AF4" w:rsidRPr="005A27C9" w:rsidRDefault="00C92AF4" w:rsidP="00C92AF4">
            <w:pPr>
              <w:jc w:val="center"/>
              <w:rPr>
                <w:sz w:val="22"/>
                <w:szCs w:val="22"/>
              </w:rPr>
            </w:pPr>
            <w:r w:rsidRPr="005A27C9">
              <w:rPr>
                <w:sz w:val="22"/>
                <w:szCs w:val="22"/>
              </w:rPr>
              <w:t>462,3</w:t>
            </w:r>
          </w:p>
        </w:tc>
        <w:tc>
          <w:tcPr>
            <w:tcW w:w="1210" w:type="dxa"/>
            <w:tcBorders>
              <w:left w:val="single" w:sz="4" w:space="0" w:color="auto"/>
            </w:tcBorders>
          </w:tcPr>
          <w:p w:rsidR="00C92AF4" w:rsidRPr="005A27C9" w:rsidRDefault="00C92AF4" w:rsidP="00C92AF4">
            <w:pPr>
              <w:jc w:val="center"/>
              <w:rPr>
                <w:sz w:val="22"/>
                <w:szCs w:val="22"/>
              </w:rPr>
            </w:pPr>
            <w:r w:rsidRPr="005A27C9">
              <w:rPr>
                <w:sz w:val="22"/>
                <w:szCs w:val="22"/>
              </w:rPr>
              <w:t>130,4</w:t>
            </w:r>
          </w:p>
        </w:tc>
        <w:tc>
          <w:tcPr>
            <w:tcW w:w="1559" w:type="dxa"/>
          </w:tcPr>
          <w:p w:rsidR="00C92AF4" w:rsidRPr="005A27C9" w:rsidRDefault="00C92AF4" w:rsidP="00C92AF4">
            <w:pPr>
              <w:jc w:val="center"/>
              <w:rPr>
                <w:sz w:val="22"/>
                <w:szCs w:val="22"/>
              </w:rPr>
            </w:pPr>
            <w:r w:rsidRPr="005A27C9">
              <w:rPr>
                <w:sz w:val="22"/>
                <w:szCs w:val="22"/>
              </w:rPr>
              <w:t>134,2</w:t>
            </w:r>
          </w:p>
        </w:tc>
        <w:tc>
          <w:tcPr>
            <w:tcW w:w="1318" w:type="dxa"/>
            <w:tcBorders>
              <w:right w:val="single" w:sz="4" w:space="0" w:color="auto"/>
            </w:tcBorders>
          </w:tcPr>
          <w:p w:rsidR="00C92AF4" w:rsidRPr="005A27C9" w:rsidRDefault="00C92AF4" w:rsidP="00C92AF4">
            <w:pPr>
              <w:jc w:val="center"/>
              <w:rPr>
                <w:sz w:val="22"/>
                <w:szCs w:val="22"/>
              </w:rPr>
            </w:pPr>
            <w:r w:rsidRPr="005A27C9">
              <w:rPr>
                <w:sz w:val="22"/>
                <w:szCs w:val="22"/>
              </w:rPr>
              <w:t>102,9</w:t>
            </w:r>
          </w:p>
        </w:tc>
      </w:tr>
      <w:tr w:rsidR="00C92AF4" w:rsidRPr="005A27C9" w:rsidTr="005A27C9">
        <w:tc>
          <w:tcPr>
            <w:tcW w:w="4537" w:type="dxa"/>
          </w:tcPr>
          <w:p w:rsidR="00C92AF4" w:rsidRPr="005A27C9" w:rsidRDefault="00C92AF4" w:rsidP="00C92AF4">
            <w:pPr>
              <w:jc w:val="both"/>
              <w:rPr>
                <w:b/>
                <w:sz w:val="22"/>
                <w:szCs w:val="22"/>
              </w:rPr>
            </w:pPr>
            <w:r w:rsidRPr="005A27C9">
              <w:rPr>
                <w:b/>
                <w:sz w:val="22"/>
                <w:szCs w:val="22"/>
              </w:rPr>
              <w:t>/Расходы дорожного фонда - всего</w:t>
            </w:r>
          </w:p>
        </w:tc>
        <w:tc>
          <w:tcPr>
            <w:tcW w:w="1058" w:type="dxa"/>
            <w:tcBorders>
              <w:right w:val="single" w:sz="4" w:space="0" w:color="auto"/>
            </w:tcBorders>
          </w:tcPr>
          <w:p w:rsidR="00C92AF4" w:rsidRPr="005A27C9" w:rsidRDefault="00C92AF4" w:rsidP="00C92AF4">
            <w:pPr>
              <w:jc w:val="center"/>
              <w:rPr>
                <w:b/>
                <w:sz w:val="22"/>
                <w:szCs w:val="22"/>
              </w:rPr>
            </w:pPr>
            <w:r w:rsidRPr="005A27C9">
              <w:rPr>
                <w:b/>
                <w:sz w:val="22"/>
                <w:szCs w:val="22"/>
              </w:rPr>
              <w:t>3 375,6</w:t>
            </w:r>
          </w:p>
        </w:tc>
        <w:tc>
          <w:tcPr>
            <w:tcW w:w="1210" w:type="dxa"/>
            <w:tcBorders>
              <w:left w:val="single" w:sz="4" w:space="0" w:color="auto"/>
            </w:tcBorders>
          </w:tcPr>
          <w:p w:rsidR="00C92AF4" w:rsidRPr="005A27C9" w:rsidRDefault="00C92AF4" w:rsidP="00C92AF4">
            <w:pPr>
              <w:jc w:val="center"/>
              <w:rPr>
                <w:b/>
                <w:sz w:val="22"/>
                <w:szCs w:val="22"/>
              </w:rPr>
            </w:pPr>
            <w:r w:rsidRPr="005A27C9">
              <w:rPr>
                <w:b/>
                <w:sz w:val="22"/>
                <w:szCs w:val="22"/>
              </w:rPr>
              <w:t>341,4</w:t>
            </w:r>
          </w:p>
        </w:tc>
        <w:tc>
          <w:tcPr>
            <w:tcW w:w="1559" w:type="dxa"/>
          </w:tcPr>
          <w:p w:rsidR="00C92AF4" w:rsidRPr="005A27C9" w:rsidRDefault="00C92AF4" w:rsidP="00C92AF4">
            <w:pPr>
              <w:jc w:val="center"/>
              <w:rPr>
                <w:b/>
                <w:sz w:val="22"/>
                <w:szCs w:val="22"/>
              </w:rPr>
            </w:pPr>
            <w:r w:rsidRPr="005A27C9">
              <w:rPr>
                <w:b/>
                <w:sz w:val="22"/>
                <w:szCs w:val="22"/>
              </w:rPr>
              <w:t>339,5</w:t>
            </w:r>
          </w:p>
        </w:tc>
        <w:tc>
          <w:tcPr>
            <w:tcW w:w="1318" w:type="dxa"/>
            <w:tcBorders>
              <w:right w:val="single" w:sz="4" w:space="0" w:color="auto"/>
            </w:tcBorders>
          </w:tcPr>
          <w:p w:rsidR="00C92AF4" w:rsidRPr="005A27C9" w:rsidRDefault="00C92AF4" w:rsidP="00C92AF4">
            <w:pPr>
              <w:jc w:val="center"/>
              <w:rPr>
                <w:b/>
                <w:sz w:val="22"/>
                <w:szCs w:val="22"/>
              </w:rPr>
            </w:pPr>
            <w:r w:rsidRPr="005A27C9">
              <w:rPr>
                <w:b/>
                <w:sz w:val="22"/>
                <w:szCs w:val="22"/>
              </w:rPr>
              <w:t>95,2</w:t>
            </w:r>
          </w:p>
        </w:tc>
      </w:tr>
      <w:tr w:rsidR="00C92AF4" w:rsidRPr="005A27C9" w:rsidTr="005A27C9">
        <w:tc>
          <w:tcPr>
            <w:tcW w:w="4537" w:type="dxa"/>
          </w:tcPr>
          <w:p w:rsidR="00C92AF4" w:rsidRPr="005A27C9" w:rsidRDefault="00C92AF4" w:rsidP="00C92AF4">
            <w:pPr>
              <w:jc w:val="both"/>
              <w:rPr>
                <w:sz w:val="22"/>
                <w:szCs w:val="22"/>
              </w:rPr>
            </w:pPr>
            <w:r w:rsidRPr="005A27C9">
              <w:rPr>
                <w:i/>
                <w:sz w:val="22"/>
                <w:szCs w:val="22"/>
              </w:rPr>
              <w:t>в том числе по источникам:</w:t>
            </w:r>
          </w:p>
        </w:tc>
        <w:tc>
          <w:tcPr>
            <w:tcW w:w="1058" w:type="dxa"/>
            <w:tcBorders>
              <w:right w:val="single" w:sz="4" w:space="0" w:color="auto"/>
            </w:tcBorders>
          </w:tcPr>
          <w:p w:rsidR="00C92AF4" w:rsidRPr="005A27C9" w:rsidRDefault="00C92AF4" w:rsidP="00C92AF4">
            <w:pPr>
              <w:jc w:val="center"/>
              <w:rPr>
                <w:sz w:val="22"/>
                <w:szCs w:val="22"/>
              </w:rPr>
            </w:pPr>
          </w:p>
        </w:tc>
        <w:tc>
          <w:tcPr>
            <w:tcW w:w="1210" w:type="dxa"/>
            <w:tcBorders>
              <w:left w:val="single" w:sz="4" w:space="0" w:color="auto"/>
            </w:tcBorders>
          </w:tcPr>
          <w:p w:rsidR="00C92AF4" w:rsidRPr="005A27C9" w:rsidRDefault="00C92AF4" w:rsidP="00C92AF4">
            <w:pPr>
              <w:jc w:val="center"/>
              <w:rPr>
                <w:sz w:val="22"/>
                <w:szCs w:val="22"/>
              </w:rPr>
            </w:pPr>
          </w:p>
        </w:tc>
        <w:tc>
          <w:tcPr>
            <w:tcW w:w="1559" w:type="dxa"/>
          </w:tcPr>
          <w:p w:rsidR="00C92AF4" w:rsidRPr="005A27C9" w:rsidRDefault="00C92AF4" w:rsidP="00C92AF4">
            <w:pPr>
              <w:jc w:val="center"/>
              <w:rPr>
                <w:sz w:val="22"/>
                <w:szCs w:val="22"/>
              </w:rPr>
            </w:pPr>
          </w:p>
        </w:tc>
        <w:tc>
          <w:tcPr>
            <w:tcW w:w="1318" w:type="dxa"/>
            <w:tcBorders>
              <w:right w:val="single" w:sz="4" w:space="0" w:color="auto"/>
            </w:tcBorders>
          </w:tcPr>
          <w:p w:rsidR="00C92AF4" w:rsidRPr="005A27C9" w:rsidRDefault="00C92AF4" w:rsidP="00C92AF4">
            <w:pPr>
              <w:jc w:val="center"/>
              <w:rPr>
                <w:sz w:val="22"/>
                <w:szCs w:val="22"/>
              </w:rPr>
            </w:pPr>
          </w:p>
        </w:tc>
      </w:tr>
      <w:tr w:rsidR="00C92AF4" w:rsidRPr="005A27C9" w:rsidTr="005A27C9">
        <w:tc>
          <w:tcPr>
            <w:tcW w:w="4537" w:type="dxa"/>
          </w:tcPr>
          <w:p w:rsidR="00C92AF4" w:rsidRPr="005A27C9" w:rsidRDefault="00C92AF4" w:rsidP="00C92AF4">
            <w:pPr>
              <w:jc w:val="both"/>
              <w:rPr>
                <w:sz w:val="22"/>
                <w:szCs w:val="22"/>
              </w:rPr>
            </w:pPr>
            <w:r w:rsidRPr="005A27C9">
              <w:rPr>
                <w:sz w:val="22"/>
                <w:szCs w:val="22"/>
              </w:rPr>
              <w:t>капитальный ремонт и ремонт автомобил</w:t>
            </w:r>
            <w:r w:rsidRPr="005A27C9">
              <w:rPr>
                <w:sz w:val="22"/>
                <w:szCs w:val="22"/>
              </w:rPr>
              <w:t>ь</w:t>
            </w:r>
            <w:r w:rsidRPr="005A27C9">
              <w:rPr>
                <w:sz w:val="22"/>
                <w:szCs w:val="22"/>
              </w:rPr>
              <w:t>ных дорог общего пользования местного зн</w:t>
            </w:r>
            <w:r w:rsidRPr="005A27C9">
              <w:rPr>
                <w:sz w:val="22"/>
                <w:szCs w:val="22"/>
              </w:rPr>
              <w:t>а</w:t>
            </w:r>
            <w:r w:rsidRPr="005A27C9">
              <w:rPr>
                <w:sz w:val="22"/>
                <w:szCs w:val="22"/>
              </w:rPr>
              <w:t>чения и искусственных с</w:t>
            </w:r>
            <w:r w:rsidRPr="005A27C9">
              <w:rPr>
                <w:sz w:val="22"/>
                <w:szCs w:val="22"/>
              </w:rPr>
              <w:t>о</w:t>
            </w:r>
            <w:r w:rsidRPr="005A27C9">
              <w:rPr>
                <w:sz w:val="22"/>
                <w:szCs w:val="22"/>
              </w:rPr>
              <w:t>оружений на них, в том числе:</w:t>
            </w:r>
          </w:p>
          <w:p w:rsidR="00C92AF4" w:rsidRPr="005A27C9" w:rsidRDefault="00C92AF4" w:rsidP="00C92AF4">
            <w:pPr>
              <w:jc w:val="both"/>
              <w:rPr>
                <w:sz w:val="22"/>
                <w:szCs w:val="22"/>
              </w:rPr>
            </w:pPr>
            <w:r w:rsidRPr="005A27C9">
              <w:rPr>
                <w:sz w:val="22"/>
                <w:szCs w:val="22"/>
              </w:rPr>
              <w:t>- областные</w:t>
            </w:r>
          </w:p>
          <w:p w:rsidR="00C92AF4" w:rsidRPr="005A27C9" w:rsidRDefault="00C92AF4" w:rsidP="00C92AF4">
            <w:pPr>
              <w:jc w:val="both"/>
              <w:rPr>
                <w:sz w:val="22"/>
                <w:szCs w:val="22"/>
              </w:rPr>
            </w:pPr>
            <w:r w:rsidRPr="005A27C9">
              <w:rPr>
                <w:sz w:val="22"/>
                <w:szCs w:val="22"/>
              </w:rPr>
              <w:t xml:space="preserve">- </w:t>
            </w:r>
            <w:proofErr w:type="spellStart"/>
            <w:r w:rsidRPr="005A27C9">
              <w:rPr>
                <w:sz w:val="22"/>
                <w:szCs w:val="22"/>
              </w:rPr>
              <w:t>софинансирование</w:t>
            </w:r>
            <w:proofErr w:type="spellEnd"/>
          </w:p>
        </w:tc>
        <w:tc>
          <w:tcPr>
            <w:tcW w:w="105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p>
          <w:p w:rsidR="00C92AF4" w:rsidRPr="005A27C9" w:rsidRDefault="00C92AF4" w:rsidP="005A27C9">
            <w:pPr>
              <w:rPr>
                <w:sz w:val="22"/>
                <w:szCs w:val="22"/>
              </w:rPr>
            </w:pPr>
            <w:r w:rsidRPr="005A27C9">
              <w:rPr>
                <w:sz w:val="22"/>
                <w:szCs w:val="22"/>
              </w:rPr>
              <w:t>2 105,3</w:t>
            </w:r>
          </w:p>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2 000,0</w:t>
            </w:r>
          </w:p>
          <w:p w:rsidR="00C92AF4" w:rsidRPr="005A27C9" w:rsidRDefault="00C92AF4" w:rsidP="00C92AF4">
            <w:pPr>
              <w:jc w:val="center"/>
              <w:rPr>
                <w:sz w:val="22"/>
                <w:szCs w:val="22"/>
              </w:rPr>
            </w:pPr>
            <w:r w:rsidRPr="005A27C9">
              <w:rPr>
                <w:sz w:val="22"/>
                <w:szCs w:val="22"/>
              </w:rPr>
              <w:t>105,3</w:t>
            </w:r>
          </w:p>
        </w:tc>
        <w:tc>
          <w:tcPr>
            <w:tcW w:w="1210" w:type="dxa"/>
            <w:tcBorders>
              <w:left w:val="single" w:sz="4" w:space="0" w:color="auto"/>
            </w:tcBorders>
          </w:tcPr>
          <w:p w:rsidR="00C92AF4" w:rsidRPr="005A27C9" w:rsidRDefault="00C92AF4" w:rsidP="005A27C9">
            <w:pPr>
              <w:jc w:val="center"/>
              <w:rPr>
                <w:sz w:val="22"/>
                <w:szCs w:val="22"/>
              </w:rPr>
            </w:pP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r w:rsidRPr="005A27C9">
              <w:rPr>
                <w:sz w:val="22"/>
                <w:szCs w:val="22"/>
              </w:rPr>
              <w:t>0</w:t>
            </w:r>
          </w:p>
        </w:tc>
        <w:tc>
          <w:tcPr>
            <w:tcW w:w="1559" w:type="dxa"/>
          </w:tcPr>
          <w:p w:rsidR="00C92AF4" w:rsidRPr="005A27C9" w:rsidRDefault="00C92AF4" w:rsidP="005A27C9">
            <w:pPr>
              <w:jc w:val="center"/>
              <w:rPr>
                <w:sz w:val="22"/>
                <w:szCs w:val="22"/>
              </w:rPr>
            </w:pP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r w:rsidRPr="005A27C9">
              <w:rPr>
                <w:sz w:val="22"/>
                <w:szCs w:val="22"/>
              </w:rPr>
              <w:t>0</w:t>
            </w:r>
          </w:p>
        </w:tc>
        <w:tc>
          <w:tcPr>
            <w:tcW w:w="1318" w:type="dxa"/>
            <w:tcBorders>
              <w:right w:val="single" w:sz="4" w:space="0" w:color="auto"/>
            </w:tcBorders>
          </w:tcPr>
          <w:p w:rsidR="00C92AF4" w:rsidRPr="005A27C9" w:rsidRDefault="00C92AF4" w:rsidP="005A27C9">
            <w:pPr>
              <w:jc w:val="center"/>
              <w:rPr>
                <w:sz w:val="22"/>
                <w:szCs w:val="22"/>
              </w:rPr>
            </w:pP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p>
          <w:p w:rsidR="00C92AF4" w:rsidRPr="005A27C9" w:rsidRDefault="00C92AF4" w:rsidP="005A27C9">
            <w:pPr>
              <w:jc w:val="center"/>
              <w:rPr>
                <w:sz w:val="22"/>
                <w:szCs w:val="22"/>
              </w:rPr>
            </w:pPr>
            <w:r w:rsidRPr="005A27C9">
              <w:rPr>
                <w:sz w:val="22"/>
                <w:szCs w:val="22"/>
              </w:rPr>
              <w:t>0</w:t>
            </w:r>
          </w:p>
          <w:p w:rsidR="00C92AF4" w:rsidRPr="005A27C9" w:rsidRDefault="00C92AF4" w:rsidP="005A27C9">
            <w:pPr>
              <w:jc w:val="center"/>
              <w:rPr>
                <w:sz w:val="22"/>
                <w:szCs w:val="22"/>
              </w:rPr>
            </w:pPr>
            <w:r w:rsidRPr="005A27C9">
              <w:rPr>
                <w:sz w:val="22"/>
                <w:szCs w:val="22"/>
              </w:rPr>
              <w:t>0</w:t>
            </w:r>
          </w:p>
        </w:tc>
      </w:tr>
      <w:tr w:rsidR="00C92AF4" w:rsidRPr="005A27C9" w:rsidTr="005A27C9">
        <w:trPr>
          <w:trHeight w:val="778"/>
        </w:trPr>
        <w:tc>
          <w:tcPr>
            <w:tcW w:w="4537" w:type="dxa"/>
          </w:tcPr>
          <w:p w:rsidR="00C92AF4" w:rsidRPr="005A27C9" w:rsidRDefault="00C92AF4" w:rsidP="00C92AF4">
            <w:pPr>
              <w:jc w:val="both"/>
              <w:rPr>
                <w:sz w:val="22"/>
                <w:szCs w:val="22"/>
              </w:rPr>
            </w:pPr>
            <w:r w:rsidRPr="005A27C9">
              <w:rPr>
                <w:sz w:val="22"/>
                <w:szCs w:val="22"/>
              </w:rPr>
              <w:t>Содержание автомобильных дорог о</w:t>
            </w:r>
            <w:r w:rsidRPr="005A27C9">
              <w:rPr>
                <w:sz w:val="22"/>
                <w:szCs w:val="22"/>
              </w:rPr>
              <w:t>б</w:t>
            </w:r>
            <w:r w:rsidRPr="005A27C9">
              <w:rPr>
                <w:sz w:val="22"/>
                <w:szCs w:val="22"/>
              </w:rPr>
              <w:t>щего пользования местного значения и иску</w:t>
            </w:r>
            <w:r w:rsidRPr="005A27C9">
              <w:rPr>
                <w:sz w:val="22"/>
                <w:szCs w:val="22"/>
              </w:rPr>
              <w:t>с</w:t>
            </w:r>
            <w:r w:rsidRPr="005A27C9">
              <w:rPr>
                <w:sz w:val="22"/>
                <w:szCs w:val="22"/>
              </w:rPr>
              <w:t>ственных сооружений на них</w:t>
            </w:r>
          </w:p>
        </w:tc>
        <w:tc>
          <w:tcPr>
            <w:tcW w:w="105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1 270,3</w:t>
            </w:r>
          </w:p>
        </w:tc>
        <w:tc>
          <w:tcPr>
            <w:tcW w:w="1210" w:type="dxa"/>
            <w:tcBorders>
              <w:lef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341,4</w:t>
            </w:r>
          </w:p>
        </w:tc>
        <w:tc>
          <w:tcPr>
            <w:tcW w:w="1559" w:type="dxa"/>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339,5</w:t>
            </w:r>
          </w:p>
        </w:tc>
        <w:tc>
          <w:tcPr>
            <w:tcW w:w="1318" w:type="dxa"/>
            <w:tcBorders>
              <w:right w:val="single" w:sz="4" w:space="0" w:color="auto"/>
            </w:tcBorders>
          </w:tcPr>
          <w:p w:rsidR="00C92AF4" w:rsidRPr="005A27C9" w:rsidRDefault="00C92AF4" w:rsidP="00C92AF4">
            <w:pPr>
              <w:jc w:val="center"/>
              <w:rPr>
                <w:sz w:val="22"/>
                <w:szCs w:val="22"/>
              </w:rPr>
            </w:pPr>
          </w:p>
          <w:p w:rsidR="00C92AF4" w:rsidRPr="005A27C9" w:rsidRDefault="00C92AF4" w:rsidP="00C92AF4">
            <w:pPr>
              <w:jc w:val="center"/>
              <w:rPr>
                <w:sz w:val="22"/>
                <w:szCs w:val="22"/>
              </w:rPr>
            </w:pPr>
            <w:r w:rsidRPr="005A27C9">
              <w:rPr>
                <w:sz w:val="22"/>
                <w:szCs w:val="22"/>
              </w:rPr>
              <w:t>95,2</w:t>
            </w:r>
          </w:p>
        </w:tc>
      </w:tr>
      <w:tr w:rsidR="00C92AF4" w:rsidRPr="005A27C9" w:rsidTr="005A27C9">
        <w:tc>
          <w:tcPr>
            <w:tcW w:w="4537" w:type="dxa"/>
          </w:tcPr>
          <w:p w:rsidR="00C92AF4" w:rsidRPr="005A27C9" w:rsidRDefault="00C92AF4" w:rsidP="00C92AF4">
            <w:pPr>
              <w:jc w:val="both"/>
              <w:rPr>
                <w:b/>
                <w:sz w:val="22"/>
                <w:szCs w:val="22"/>
              </w:rPr>
            </w:pPr>
            <w:r w:rsidRPr="005A27C9">
              <w:rPr>
                <w:b/>
                <w:sz w:val="22"/>
                <w:szCs w:val="22"/>
              </w:rPr>
              <w:t>Остаток денежных средств на конец о</w:t>
            </w:r>
            <w:r w:rsidRPr="005A27C9">
              <w:rPr>
                <w:b/>
                <w:sz w:val="22"/>
                <w:szCs w:val="22"/>
              </w:rPr>
              <w:t>т</w:t>
            </w:r>
            <w:r w:rsidRPr="005A27C9">
              <w:rPr>
                <w:b/>
                <w:sz w:val="22"/>
                <w:szCs w:val="22"/>
              </w:rPr>
              <w:t>четного периода</w:t>
            </w:r>
          </w:p>
        </w:tc>
        <w:tc>
          <w:tcPr>
            <w:tcW w:w="1058" w:type="dxa"/>
            <w:tcBorders>
              <w:right w:val="single" w:sz="4" w:space="0" w:color="auto"/>
            </w:tcBorders>
          </w:tcPr>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0,0</w:t>
            </w:r>
          </w:p>
        </w:tc>
        <w:tc>
          <w:tcPr>
            <w:tcW w:w="1210" w:type="dxa"/>
            <w:tcBorders>
              <w:left w:val="single" w:sz="4" w:space="0" w:color="auto"/>
            </w:tcBorders>
          </w:tcPr>
          <w:p w:rsidR="00C92AF4" w:rsidRPr="005A27C9" w:rsidRDefault="00C92AF4" w:rsidP="00C92AF4">
            <w:pPr>
              <w:jc w:val="center"/>
              <w:rPr>
                <w:b/>
                <w:sz w:val="22"/>
                <w:szCs w:val="22"/>
              </w:rPr>
            </w:pPr>
            <w:r w:rsidRPr="005A27C9">
              <w:rPr>
                <w:b/>
                <w:sz w:val="22"/>
                <w:szCs w:val="22"/>
              </w:rPr>
              <w:t>0,0</w:t>
            </w:r>
          </w:p>
          <w:p w:rsidR="00C92AF4" w:rsidRPr="005A27C9" w:rsidRDefault="00C92AF4" w:rsidP="00C92AF4">
            <w:pPr>
              <w:jc w:val="center"/>
              <w:rPr>
                <w:b/>
                <w:sz w:val="22"/>
                <w:szCs w:val="22"/>
              </w:rPr>
            </w:pPr>
          </w:p>
        </w:tc>
        <w:tc>
          <w:tcPr>
            <w:tcW w:w="1559" w:type="dxa"/>
          </w:tcPr>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0,0</w:t>
            </w:r>
          </w:p>
        </w:tc>
        <w:tc>
          <w:tcPr>
            <w:tcW w:w="1318" w:type="dxa"/>
            <w:tcBorders>
              <w:right w:val="single" w:sz="4" w:space="0" w:color="auto"/>
            </w:tcBorders>
          </w:tcPr>
          <w:p w:rsidR="00C92AF4" w:rsidRPr="005A27C9" w:rsidRDefault="00C92AF4" w:rsidP="00C92AF4">
            <w:pPr>
              <w:jc w:val="center"/>
              <w:rPr>
                <w:b/>
                <w:sz w:val="22"/>
                <w:szCs w:val="22"/>
              </w:rPr>
            </w:pPr>
          </w:p>
          <w:p w:rsidR="00C92AF4" w:rsidRPr="005A27C9" w:rsidRDefault="00C92AF4" w:rsidP="00C92AF4">
            <w:pPr>
              <w:jc w:val="center"/>
              <w:rPr>
                <w:b/>
                <w:sz w:val="22"/>
                <w:szCs w:val="22"/>
              </w:rPr>
            </w:pPr>
            <w:r w:rsidRPr="005A27C9">
              <w:rPr>
                <w:b/>
                <w:sz w:val="22"/>
                <w:szCs w:val="22"/>
              </w:rPr>
              <w:t>0</w:t>
            </w:r>
          </w:p>
        </w:tc>
      </w:tr>
    </w:tbl>
    <w:p w:rsidR="005A27C9" w:rsidRDefault="005A27C9" w:rsidP="005A27C9">
      <w:pPr>
        <w:jc w:val="center"/>
        <w:rPr>
          <w:b/>
          <w:color w:val="000000"/>
          <w:sz w:val="22"/>
          <w:szCs w:val="22"/>
        </w:rPr>
      </w:pPr>
    </w:p>
    <w:p w:rsidR="005A27C9" w:rsidRDefault="005A27C9" w:rsidP="005A27C9">
      <w:pPr>
        <w:jc w:val="center"/>
        <w:rPr>
          <w:b/>
          <w:color w:val="000000"/>
          <w:sz w:val="22"/>
          <w:szCs w:val="22"/>
        </w:rPr>
      </w:pPr>
    </w:p>
    <w:p w:rsidR="005A27C9" w:rsidRPr="005A27C9" w:rsidRDefault="005A27C9" w:rsidP="005A27C9">
      <w:pPr>
        <w:jc w:val="center"/>
        <w:rPr>
          <w:b/>
          <w:color w:val="000000"/>
          <w:sz w:val="22"/>
          <w:szCs w:val="22"/>
        </w:rPr>
      </w:pPr>
      <w:r w:rsidRPr="005A27C9">
        <w:rPr>
          <w:b/>
          <w:color w:val="000000"/>
          <w:sz w:val="22"/>
          <w:szCs w:val="22"/>
        </w:rPr>
        <w:t xml:space="preserve">Сравнительный анализ собираемости </w:t>
      </w:r>
      <w:proofErr w:type="gramStart"/>
      <w:r w:rsidRPr="005A27C9">
        <w:rPr>
          <w:b/>
          <w:color w:val="000000"/>
          <w:sz w:val="22"/>
          <w:szCs w:val="22"/>
        </w:rPr>
        <w:t>налоговых</w:t>
      </w:r>
      <w:proofErr w:type="gramEnd"/>
      <w:r w:rsidRPr="005A27C9">
        <w:rPr>
          <w:b/>
          <w:color w:val="000000"/>
          <w:sz w:val="22"/>
          <w:szCs w:val="22"/>
        </w:rPr>
        <w:t xml:space="preserve"> и неналоговых</w:t>
      </w:r>
    </w:p>
    <w:p w:rsidR="005A27C9" w:rsidRPr="005A27C9" w:rsidRDefault="005A27C9" w:rsidP="005A27C9">
      <w:pPr>
        <w:jc w:val="center"/>
        <w:rPr>
          <w:color w:val="000000"/>
          <w:sz w:val="22"/>
          <w:szCs w:val="22"/>
        </w:rPr>
      </w:pPr>
      <w:r w:rsidRPr="005A27C9">
        <w:rPr>
          <w:b/>
          <w:color w:val="000000"/>
          <w:sz w:val="22"/>
          <w:szCs w:val="22"/>
        </w:rPr>
        <w:t>платежей в местный бюджет</w:t>
      </w:r>
    </w:p>
    <w:p w:rsidR="005A27C9" w:rsidRPr="005A27C9" w:rsidRDefault="005A27C9" w:rsidP="005A27C9">
      <w:pPr>
        <w:rPr>
          <w:color w:val="000000"/>
          <w:sz w:val="22"/>
          <w:szCs w:val="22"/>
        </w:rPr>
      </w:pPr>
      <w:r w:rsidRPr="005A27C9">
        <w:rPr>
          <w:color w:val="000000"/>
          <w:sz w:val="22"/>
          <w:szCs w:val="22"/>
        </w:rPr>
        <w:t>Характер изменения задолженности за 2022 и 2023 год, показан в следующей таблице:</w:t>
      </w:r>
    </w:p>
    <w:p w:rsidR="005A27C9" w:rsidRPr="005A27C9" w:rsidRDefault="005A27C9" w:rsidP="005A27C9">
      <w:pPr>
        <w:jc w:val="right"/>
        <w:rPr>
          <w:color w:val="000000"/>
          <w:sz w:val="22"/>
          <w:szCs w:val="22"/>
        </w:rPr>
      </w:pPr>
      <w:r w:rsidRPr="005A27C9">
        <w:rPr>
          <w:color w:val="000000"/>
          <w:sz w:val="22"/>
          <w:szCs w:val="22"/>
        </w:rPr>
        <w:t>(тыс. руб.)</w:t>
      </w:r>
    </w:p>
    <w:tbl>
      <w:tblPr>
        <w:tblW w:w="9963" w:type="dxa"/>
        <w:tblLayout w:type="fixed"/>
        <w:tblCellMar>
          <w:left w:w="40" w:type="dxa"/>
          <w:right w:w="40" w:type="dxa"/>
        </w:tblCellMar>
        <w:tblLook w:val="0000" w:firstRow="0" w:lastRow="0" w:firstColumn="0" w:lastColumn="0" w:noHBand="0" w:noVBand="0"/>
      </w:tblPr>
      <w:tblGrid>
        <w:gridCol w:w="3301"/>
        <w:gridCol w:w="1134"/>
        <w:gridCol w:w="1134"/>
        <w:gridCol w:w="1275"/>
        <w:gridCol w:w="993"/>
        <w:gridCol w:w="992"/>
        <w:gridCol w:w="1134"/>
      </w:tblGrid>
      <w:tr w:rsidR="005A27C9" w:rsidRPr="005A27C9" w:rsidTr="00144314">
        <w:trPr>
          <w:trHeight w:hRule="exact" w:val="186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shd w:val="clear" w:color="auto" w:fill="FFFFFF"/>
              <w:rPr>
                <w:bCs/>
                <w:color w:val="000000"/>
                <w:spacing w:val="-2"/>
                <w:sz w:val="22"/>
                <w:szCs w:val="22"/>
              </w:rPr>
            </w:pPr>
          </w:p>
          <w:p w:rsidR="005A27C9" w:rsidRPr="005A27C9" w:rsidRDefault="005A27C9" w:rsidP="005A27C9">
            <w:pPr>
              <w:shd w:val="clear" w:color="auto" w:fill="FFFFFF"/>
              <w:rPr>
                <w:bCs/>
                <w:color w:val="000000"/>
                <w:spacing w:val="-2"/>
                <w:sz w:val="22"/>
                <w:szCs w:val="22"/>
              </w:rPr>
            </w:pPr>
          </w:p>
          <w:p w:rsidR="005A27C9" w:rsidRPr="005A27C9" w:rsidRDefault="005A27C9" w:rsidP="005A27C9">
            <w:pPr>
              <w:shd w:val="clear" w:color="auto" w:fill="FFFFFF"/>
              <w:rPr>
                <w:color w:val="000000"/>
                <w:sz w:val="22"/>
                <w:szCs w:val="22"/>
              </w:rPr>
            </w:pPr>
            <w:r w:rsidRPr="005A27C9">
              <w:rPr>
                <w:bCs/>
                <w:color w:val="000000"/>
                <w:spacing w:val="-2"/>
                <w:sz w:val="22"/>
                <w:szCs w:val="22"/>
              </w:rPr>
              <w:t>Наименование платежа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План</w:t>
            </w:r>
          </w:p>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на 3 мес</w:t>
            </w:r>
            <w:r w:rsidRPr="005A27C9">
              <w:rPr>
                <w:bCs/>
                <w:color w:val="000000"/>
                <w:sz w:val="22"/>
                <w:szCs w:val="22"/>
              </w:rPr>
              <w:t>я</w:t>
            </w:r>
            <w:r w:rsidRPr="005A27C9">
              <w:rPr>
                <w:bCs/>
                <w:color w:val="000000"/>
                <w:sz w:val="22"/>
                <w:szCs w:val="22"/>
              </w:rPr>
              <w:t xml:space="preserve">ца </w:t>
            </w:r>
          </w:p>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2022</w:t>
            </w:r>
          </w:p>
          <w:p w:rsidR="005A27C9" w:rsidRPr="005A27C9" w:rsidRDefault="005A27C9" w:rsidP="005A27C9">
            <w:pPr>
              <w:shd w:val="clear" w:color="auto" w:fill="FFFFFF"/>
              <w:ind w:right="58"/>
              <w:jc w:val="center"/>
              <w:rPr>
                <w:bCs/>
                <w:color w:val="000000"/>
                <w:spacing w:val="-2"/>
                <w:sz w:val="22"/>
                <w:szCs w:val="22"/>
              </w:rPr>
            </w:pPr>
            <w:r w:rsidRPr="005A27C9">
              <w:rPr>
                <w:bCs/>
                <w:color w:val="000000"/>
                <w:sz w:val="22"/>
                <w:szCs w:val="22"/>
              </w:rPr>
              <w:t>года</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ind w:right="58"/>
              <w:jc w:val="center"/>
              <w:rPr>
                <w:color w:val="000000"/>
                <w:sz w:val="22"/>
                <w:szCs w:val="22"/>
              </w:rPr>
            </w:pPr>
            <w:r w:rsidRPr="005A27C9">
              <w:rPr>
                <w:color w:val="000000"/>
                <w:sz w:val="22"/>
                <w:szCs w:val="22"/>
              </w:rPr>
              <w:t xml:space="preserve">Факт </w:t>
            </w:r>
          </w:p>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за 3 мес</w:t>
            </w:r>
            <w:r w:rsidRPr="005A27C9">
              <w:rPr>
                <w:bCs/>
                <w:color w:val="000000"/>
                <w:sz w:val="22"/>
                <w:szCs w:val="22"/>
              </w:rPr>
              <w:t>я</w:t>
            </w:r>
            <w:r w:rsidRPr="005A27C9">
              <w:rPr>
                <w:bCs/>
                <w:color w:val="000000"/>
                <w:sz w:val="22"/>
                <w:szCs w:val="22"/>
              </w:rPr>
              <w:t>цев</w:t>
            </w:r>
          </w:p>
          <w:p w:rsidR="005A27C9" w:rsidRPr="005A27C9" w:rsidRDefault="005A27C9" w:rsidP="005A27C9">
            <w:pPr>
              <w:shd w:val="clear" w:color="auto" w:fill="FFFFFF"/>
              <w:ind w:right="58"/>
              <w:jc w:val="center"/>
              <w:rPr>
                <w:color w:val="000000"/>
                <w:sz w:val="22"/>
                <w:szCs w:val="22"/>
              </w:rPr>
            </w:pPr>
            <w:r w:rsidRPr="005A27C9">
              <w:rPr>
                <w:bCs/>
                <w:color w:val="000000"/>
                <w:sz w:val="22"/>
                <w:szCs w:val="22"/>
              </w:rPr>
              <w:t>2022 г</w:t>
            </w:r>
            <w:r w:rsidRPr="005A27C9">
              <w:rPr>
                <w:bCs/>
                <w:color w:val="000000"/>
                <w:sz w:val="22"/>
                <w:szCs w:val="22"/>
              </w:rPr>
              <w:t>о</w:t>
            </w:r>
            <w:r w:rsidRPr="005A27C9">
              <w:rPr>
                <w:bCs/>
                <w:color w:val="000000"/>
                <w:sz w:val="22"/>
                <w:szCs w:val="22"/>
              </w:rPr>
              <w:t>да</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bCs/>
                <w:color w:val="000000"/>
                <w:sz w:val="22"/>
                <w:szCs w:val="22"/>
              </w:rPr>
            </w:pPr>
            <w:r w:rsidRPr="005A27C9">
              <w:rPr>
                <w:bCs/>
                <w:color w:val="000000"/>
                <w:sz w:val="22"/>
                <w:szCs w:val="22"/>
              </w:rPr>
              <w:t xml:space="preserve">Снижение </w:t>
            </w:r>
          </w:p>
          <w:p w:rsidR="005A27C9" w:rsidRPr="005A27C9" w:rsidRDefault="005A27C9" w:rsidP="005A27C9">
            <w:pPr>
              <w:shd w:val="clear" w:color="auto" w:fill="FFFFFF"/>
              <w:jc w:val="center"/>
              <w:rPr>
                <w:color w:val="000000"/>
                <w:sz w:val="22"/>
                <w:szCs w:val="22"/>
              </w:rPr>
            </w:pPr>
            <w:r w:rsidRPr="005A27C9">
              <w:rPr>
                <w:bCs/>
                <w:color w:val="000000"/>
                <w:sz w:val="22"/>
                <w:szCs w:val="22"/>
              </w:rPr>
              <w:t>(-),</w:t>
            </w:r>
          </w:p>
          <w:p w:rsidR="005A27C9" w:rsidRPr="005A27C9" w:rsidRDefault="005A27C9" w:rsidP="005A27C9">
            <w:pPr>
              <w:shd w:val="clear" w:color="auto" w:fill="FFFFFF"/>
              <w:jc w:val="center"/>
              <w:rPr>
                <w:bCs/>
                <w:color w:val="000000"/>
                <w:spacing w:val="-1"/>
                <w:sz w:val="22"/>
                <w:szCs w:val="22"/>
              </w:rPr>
            </w:pPr>
            <w:r w:rsidRPr="005A27C9">
              <w:rPr>
                <w:bCs/>
                <w:color w:val="000000"/>
                <w:spacing w:val="-1"/>
                <w:sz w:val="22"/>
                <w:szCs w:val="22"/>
              </w:rPr>
              <w:t>увеличение</w:t>
            </w:r>
            <w:proofErr w:type="gramStart"/>
            <w:r w:rsidRPr="005A27C9">
              <w:rPr>
                <w:bCs/>
                <w:color w:val="000000"/>
                <w:spacing w:val="-1"/>
                <w:sz w:val="22"/>
                <w:szCs w:val="22"/>
              </w:rPr>
              <w:t xml:space="preserve"> (+) </w:t>
            </w:r>
            <w:proofErr w:type="gramEnd"/>
          </w:p>
          <w:p w:rsidR="005A27C9" w:rsidRPr="005A27C9" w:rsidRDefault="005A27C9" w:rsidP="005A27C9">
            <w:pPr>
              <w:shd w:val="clear" w:color="auto" w:fill="FFFFFF"/>
              <w:jc w:val="center"/>
              <w:rPr>
                <w:color w:val="000000"/>
                <w:sz w:val="22"/>
                <w:szCs w:val="22"/>
              </w:rPr>
            </w:pPr>
            <w:r w:rsidRPr="005A27C9">
              <w:rPr>
                <w:bCs/>
                <w:color w:val="000000"/>
                <w:spacing w:val="-1"/>
                <w:sz w:val="22"/>
                <w:szCs w:val="22"/>
              </w:rPr>
              <w:t>уровня</w:t>
            </w:r>
          </w:p>
          <w:p w:rsidR="005A27C9" w:rsidRPr="005A27C9" w:rsidRDefault="005A27C9" w:rsidP="005A27C9">
            <w:pPr>
              <w:shd w:val="clear" w:color="auto" w:fill="FFFFFF"/>
              <w:jc w:val="center"/>
              <w:rPr>
                <w:bCs/>
                <w:color w:val="000000"/>
                <w:sz w:val="22"/>
                <w:szCs w:val="22"/>
              </w:rPr>
            </w:pPr>
            <w:r w:rsidRPr="005A27C9">
              <w:rPr>
                <w:bCs/>
                <w:color w:val="000000"/>
                <w:sz w:val="22"/>
                <w:szCs w:val="22"/>
              </w:rPr>
              <w:t>задолжен</w:t>
            </w:r>
          </w:p>
          <w:p w:rsidR="005A27C9" w:rsidRPr="005A27C9" w:rsidRDefault="005A27C9" w:rsidP="005A27C9">
            <w:pPr>
              <w:shd w:val="clear" w:color="auto" w:fill="FFFFFF"/>
              <w:jc w:val="center"/>
              <w:rPr>
                <w:bCs/>
                <w:color w:val="000000"/>
                <w:sz w:val="22"/>
                <w:szCs w:val="22"/>
              </w:rPr>
            </w:pPr>
            <w:proofErr w:type="spellStart"/>
            <w:r w:rsidRPr="005A27C9">
              <w:rPr>
                <w:bCs/>
                <w:color w:val="000000"/>
                <w:sz w:val="22"/>
                <w:szCs w:val="22"/>
              </w:rPr>
              <w:t>ности</w:t>
            </w:r>
            <w:proofErr w:type="spellEnd"/>
          </w:p>
          <w:p w:rsidR="005A27C9" w:rsidRPr="005A27C9" w:rsidRDefault="005A27C9" w:rsidP="005A27C9">
            <w:pPr>
              <w:shd w:val="clear" w:color="auto" w:fill="FFFFFF"/>
              <w:jc w:val="center"/>
              <w:rPr>
                <w:bCs/>
                <w:color w:val="000000"/>
                <w:spacing w:val="-2"/>
                <w:sz w:val="22"/>
                <w:szCs w:val="22"/>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План</w:t>
            </w:r>
          </w:p>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на 3 м</w:t>
            </w:r>
            <w:r w:rsidRPr="005A27C9">
              <w:rPr>
                <w:bCs/>
                <w:color w:val="000000"/>
                <w:sz w:val="22"/>
                <w:szCs w:val="22"/>
              </w:rPr>
              <w:t>е</w:t>
            </w:r>
            <w:r w:rsidRPr="005A27C9">
              <w:rPr>
                <w:bCs/>
                <w:color w:val="000000"/>
                <w:sz w:val="22"/>
                <w:szCs w:val="22"/>
              </w:rPr>
              <w:t>сяца</w:t>
            </w:r>
          </w:p>
          <w:p w:rsidR="005A27C9" w:rsidRPr="005A27C9" w:rsidRDefault="005A27C9" w:rsidP="005A27C9">
            <w:pPr>
              <w:shd w:val="clear" w:color="auto" w:fill="FFFFFF"/>
              <w:ind w:right="94"/>
              <w:jc w:val="center"/>
              <w:rPr>
                <w:color w:val="000000"/>
                <w:sz w:val="22"/>
                <w:szCs w:val="22"/>
              </w:rPr>
            </w:pPr>
            <w:r w:rsidRPr="005A27C9">
              <w:rPr>
                <w:bCs/>
                <w:color w:val="000000"/>
                <w:sz w:val="22"/>
                <w:szCs w:val="22"/>
              </w:rPr>
              <w:t>2023 г</w:t>
            </w:r>
            <w:r w:rsidRPr="005A27C9">
              <w:rPr>
                <w:bCs/>
                <w:color w:val="000000"/>
                <w:sz w:val="22"/>
                <w:szCs w:val="22"/>
              </w:rPr>
              <w:t>о</w:t>
            </w:r>
            <w:r w:rsidRPr="005A27C9">
              <w:rPr>
                <w:bCs/>
                <w:color w:val="000000"/>
                <w:sz w:val="22"/>
                <w:szCs w:val="22"/>
              </w:rPr>
              <w:t>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ind w:right="58"/>
              <w:jc w:val="center"/>
              <w:rPr>
                <w:color w:val="000000"/>
                <w:sz w:val="22"/>
                <w:szCs w:val="22"/>
              </w:rPr>
            </w:pPr>
            <w:r w:rsidRPr="005A27C9">
              <w:rPr>
                <w:color w:val="000000"/>
                <w:sz w:val="22"/>
                <w:szCs w:val="22"/>
              </w:rPr>
              <w:t>Факт</w:t>
            </w:r>
          </w:p>
          <w:p w:rsidR="005A27C9" w:rsidRPr="005A27C9" w:rsidRDefault="005A27C9" w:rsidP="005A27C9">
            <w:pPr>
              <w:shd w:val="clear" w:color="auto" w:fill="FFFFFF"/>
              <w:ind w:right="58"/>
              <w:jc w:val="center"/>
              <w:rPr>
                <w:bCs/>
                <w:color w:val="000000"/>
                <w:sz w:val="22"/>
                <w:szCs w:val="22"/>
              </w:rPr>
            </w:pPr>
            <w:r w:rsidRPr="005A27C9">
              <w:rPr>
                <w:bCs/>
                <w:color w:val="000000"/>
                <w:sz w:val="22"/>
                <w:szCs w:val="22"/>
              </w:rPr>
              <w:t>за 3 м</w:t>
            </w:r>
            <w:r w:rsidRPr="005A27C9">
              <w:rPr>
                <w:bCs/>
                <w:color w:val="000000"/>
                <w:sz w:val="22"/>
                <w:szCs w:val="22"/>
              </w:rPr>
              <w:t>е</w:t>
            </w:r>
            <w:r w:rsidRPr="005A27C9">
              <w:rPr>
                <w:bCs/>
                <w:color w:val="000000"/>
                <w:sz w:val="22"/>
                <w:szCs w:val="22"/>
              </w:rPr>
              <w:t>сяца</w:t>
            </w:r>
          </w:p>
          <w:p w:rsidR="005A27C9" w:rsidRPr="005A27C9" w:rsidRDefault="005A27C9" w:rsidP="005A27C9">
            <w:pPr>
              <w:shd w:val="clear" w:color="auto" w:fill="FFFFFF"/>
              <w:jc w:val="center"/>
              <w:rPr>
                <w:color w:val="000000"/>
                <w:sz w:val="22"/>
                <w:szCs w:val="22"/>
              </w:rPr>
            </w:pPr>
            <w:r w:rsidRPr="005A27C9">
              <w:rPr>
                <w:bCs/>
                <w:color w:val="000000"/>
                <w:sz w:val="22"/>
                <w:szCs w:val="22"/>
              </w:rPr>
              <w:t>2023 г</w:t>
            </w:r>
            <w:r w:rsidRPr="005A27C9">
              <w:rPr>
                <w:bCs/>
                <w:color w:val="000000"/>
                <w:sz w:val="22"/>
                <w:szCs w:val="22"/>
              </w:rPr>
              <w:t>о</w:t>
            </w:r>
            <w:r w:rsidRPr="005A27C9">
              <w:rPr>
                <w:bCs/>
                <w:color w:val="000000"/>
                <w:sz w:val="22"/>
                <w:szCs w:val="22"/>
              </w:rPr>
              <w:t>да</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color w:val="000000"/>
                <w:sz w:val="22"/>
                <w:szCs w:val="22"/>
              </w:rPr>
            </w:pPr>
            <w:r w:rsidRPr="005A27C9">
              <w:rPr>
                <w:bCs/>
                <w:color w:val="000000"/>
                <w:sz w:val="22"/>
                <w:szCs w:val="22"/>
              </w:rPr>
              <w:t>Снижение</w:t>
            </w:r>
            <w:proofErr w:type="gramStart"/>
            <w:r w:rsidRPr="005A27C9">
              <w:rPr>
                <w:bCs/>
                <w:color w:val="000000"/>
                <w:sz w:val="22"/>
                <w:szCs w:val="22"/>
              </w:rPr>
              <w:t xml:space="preserve">   (-),</w:t>
            </w:r>
            <w:proofErr w:type="gramEnd"/>
          </w:p>
          <w:p w:rsidR="005A27C9" w:rsidRPr="005A27C9" w:rsidRDefault="005A27C9" w:rsidP="005A27C9">
            <w:pPr>
              <w:shd w:val="clear" w:color="auto" w:fill="FFFFFF"/>
              <w:jc w:val="center"/>
              <w:rPr>
                <w:bCs/>
                <w:color w:val="000000"/>
                <w:spacing w:val="-1"/>
                <w:sz w:val="22"/>
                <w:szCs w:val="22"/>
              </w:rPr>
            </w:pPr>
            <w:r w:rsidRPr="005A27C9">
              <w:rPr>
                <w:bCs/>
                <w:color w:val="000000"/>
                <w:spacing w:val="-1"/>
                <w:sz w:val="22"/>
                <w:szCs w:val="22"/>
              </w:rPr>
              <w:t>увелич</w:t>
            </w:r>
            <w:r w:rsidRPr="005A27C9">
              <w:rPr>
                <w:bCs/>
                <w:color w:val="000000"/>
                <w:spacing w:val="-1"/>
                <w:sz w:val="22"/>
                <w:szCs w:val="22"/>
              </w:rPr>
              <w:t>е</w:t>
            </w:r>
            <w:r w:rsidRPr="005A27C9">
              <w:rPr>
                <w:bCs/>
                <w:color w:val="000000"/>
                <w:spacing w:val="-1"/>
                <w:sz w:val="22"/>
                <w:szCs w:val="22"/>
              </w:rPr>
              <w:t xml:space="preserve">ние </w:t>
            </w:r>
          </w:p>
          <w:p w:rsidR="005A27C9" w:rsidRPr="005A27C9" w:rsidRDefault="005A27C9" w:rsidP="005A27C9">
            <w:pPr>
              <w:shd w:val="clear" w:color="auto" w:fill="FFFFFF"/>
              <w:jc w:val="center"/>
              <w:rPr>
                <w:bCs/>
                <w:color w:val="000000"/>
                <w:spacing w:val="-1"/>
                <w:sz w:val="22"/>
                <w:szCs w:val="22"/>
              </w:rPr>
            </w:pPr>
            <w:r w:rsidRPr="005A27C9">
              <w:rPr>
                <w:bCs/>
                <w:color w:val="000000"/>
                <w:spacing w:val="-1"/>
                <w:sz w:val="22"/>
                <w:szCs w:val="22"/>
              </w:rPr>
              <w:t xml:space="preserve">(+) </w:t>
            </w:r>
          </w:p>
          <w:p w:rsidR="005A27C9" w:rsidRPr="005A27C9" w:rsidRDefault="005A27C9" w:rsidP="005A27C9">
            <w:pPr>
              <w:shd w:val="clear" w:color="auto" w:fill="FFFFFF"/>
              <w:jc w:val="center"/>
              <w:rPr>
                <w:color w:val="000000"/>
                <w:sz w:val="22"/>
                <w:szCs w:val="22"/>
              </w:rPr>
            </w:pPr>
            <w:r w:rsidRPr="005A27C9">
              <w:rPr>
                <w:bCs/>
                <w:color w:val="000000"/>
                <w:spacing w:val="-1"/>
                <w:sz w:val="22"/>
                <w:szCs w:val="22"/>
              </w:rPr>
              <w:t>уровня</w:t>
            </w:r>
          </w:p>
          <w:p w:rsidR="005A27C9" w:rsidRPr="005A27C9" w:rsidRDefault="005A27C9" w:rsidP="005A27C9">
            <w:pPr>
              <w:shd w:val="clear" w:color="auto" w:fill="FFFFFF"/>
              <w:jc w:val="center"/>
              <w:rPr>
                <w:bCs/>
                <w:color w:val="000000"/>
                <w:sz w:val="22"/>
                <w:szCs w:val="22"/>
              </w:rPr>
            </w:pPr>
            <w:r w:rsidRPr="005A27C9">
              <w:rPr>
                <w:bCs/>
                <w:color w:val="000000"/>
                <w:sz w:val="22"/>
                <w:szCs w:val="22"/>
              </w:rPr>
              <w:t>задолжен</w:t>
            </w:r>
          </w:p>
          <w:p w:rsidR="005A27C9" w:rsidRPr="005A27C9" w:rsidRDefault="005A27C9" w:rsidP="005A27C9">
            <w:pPr>
              <w:shd w:val="clear" w:color="auto" w:fill="FFFFFF"/>
              <w:jc w:val="center"/>
              <w:rPr>
                <w:bCs/>
                <w:color w:val="000000"/>
                <w:sz w:val="22"/>
                <w:szCs w:val="22"/>
              </w:rPr>
            </w:pPr>
            <w:proofErr w:type="spellStart"/>
            <w:r w:rsidRPr="005A27C9">
              <w:rPr>
                <w:bCs/>
                <w:color w:val="000000"/>
                <w:sz w:val="22"/>
                <w:szCs w:val="22"/>
              </w:rPr>
              <w:t>ности</w:t>
            </w:r>
            <w:proofErr w:type="spellEnd"/>
          </w:p>
        </w:tc>
      </w:tr>
      <w:tr w:rsidR="005A27C9" w:rsidRPr="005A27C9" w:rsidTr="00144314">
        <w:trPr>
          <w:trHeight w:hRule="exact" w:val="352"/>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64,5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64,7</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+ 0,2</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124,0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92,4</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-31,6</w:t>
            </w:r>
          </w:p>
        </w:tc>
      </w:tr>
      <w:tr w:rsidR="005A27C9" w:rsidRPr="005A27C9" w:rsidTr="00144314">
        <w:trPr>
          <w:trHeight w:hRule="exact" w:val="28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Акцизы</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180,2</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183,1</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tabs>
                <w:tab w:val="left" w:pos="335"/>
                <w:tab w:val="center" w:pos="669"/>
              </w:tabs>
              <w:jc w:val="center"/>
              <w:rPr>
                <w:sz w:val="22"/>
                <w:szCs w:val="22"/>
              </w:rPr>
            </w:pPr>
            <w:r w:rsidRPr="005A27C9">
              <w:rPr>
                <w:color w:val="000000"/>
                <w:sz w:val="22"/>
                <w:szCs w:val="22"/>
              </w:rPr>
              <w:t>+ 2,9</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211,0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205,3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-5,7</w:t>
            </w:r>
          </w:p>
        </w:tc>
      </w:tr>
      <w:tr w:rsidR="005A27C9" w:rsidRPr="005A27C9" w:rsidTr="00144314">
        <w:trPr>
          <w:trHeight w:hRule="exact" w:val="28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1,9</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1,9</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0,0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+0,3</w:t>
            </w:r>
          </w:p>
        </w:tc>
      </w:tr>
      <w:tr w:rsidR="005A27C9" w:rsidRPr="005A27C9" w:rsidTr="00144314">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Земельный налог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1,6</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0,0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31,2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35,2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+4,0</w:t>
            </w:r>
          </w:p>
        </w:tc>
      </w:tr>
      <w:tr w:rsidR="005A27C9" w:rsidRPr="005A27C9" w:rsidTr="00144314">
        <w:trPr>
          <w:trHeight w:hRule="exact" w:val="281"/>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0,8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0,8</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0,0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-0,5</w:t>
            </w:r>
          </w:p>
        </w:tc>
      </w:tr>
      <w:tr w:rsidR="005A27C9" w:rsidRPr="005A27C9" w:rsidTr="00144314">
        <w:trPr>
          <w:trHeight w:hRule="exact" w:val="62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Доходы от использования им</w:t>
            </w:r>
            <w:r w:rsidRPr="005A27C9">
              <w:rPr>
                <w:color w:val="000000"/>
                <w:sz w:val="22"/>
                <w:szCs w:val="22"/>
              </w:rPr>
              <w:t>у</w:t>
            </w:r>
            <w:r w:rsidRPr="005A27C9">
              <w:rPr>
                <w:color w:val="000000"/>
                <w:sz w:val="22"/>
                <w:szCs w:val="22"/>
              </w:rPr>
              <w:t>щества</w:t>
            </w:r>
          </w:p>
          <w:p w:rsidR="005A27C9" w:rsidRPr="005A27C9" w:rsidRDefault="005A27C9" w:rsidP="005A27C9">
            <w:pPr>
              <w:rPr>
                <w:color w:val="000000"/>
                <w:sz w:val="22"/>
                <w:szCs w:val="22"/>
              </w:rPr>
            </w:pPr>
          </w:p>
          <w:p w:rsidR="005A27C9" w:rsidRPr="005A27C9" w:rsidRDefault="005A27C9" w:rsidP="005A27C9">
            <w:pPr>
              <w:rPr>
                <w:color w:val="000000"/>
                <w:sz w:val="22"/>
                <w:szCs w:val="22"/>
              </w:rPr>
            </w:pPr>
          </w:p>
          <w:p w:rsidR="005A27C9" w:rsidRPr="005A27C9" w:rsidRDefault="005A27C9" w:rsidP="005A27C9">
            <w:pPr>
              <w:rPr>
                <w:color w:val="000000"/>
                <w:sz w:val="22"/>
                <w:szCs w:val="22"/>
              </w:rPr>
            </w:pPr>
            <w:r w:rsidRPr="005A27C9">
              <w:rPr>
                <w:color w:val="000000"/>
                <w:sz w:val="22"/>
                <w:szCs w:val="22"/>
              </w:rPr>
              <w:t>имущества, находящегося в гос</w:t>
            </w:r>
            <w:r w:rsidRPr="005A27C9">
              <w:rPr>
                <w:color w:val="000000"/>
                <w:sz w:val="22"/>
                <w:szCs w:val="22"/>
              </w:rPr>
              <w:t>у</w:t>
            </w:r>
            <w:r w:rsidRPr="005A27C9">
              <w:rPr>
                <w:color w:val="000000"/>
                <w:sz w:val="22"/>
                <w:szCs w:val="22"/>
              </w:rPr>
              <w:t>дарственной и муниципальной со</w:t>
            </w:r>
            <w:r w:rsidRPr="005A27C9">
              <w:rPr>
                <w:color w:val="000000"/>
                <w:sz w:val="22"/>
                <w:szCs w:val="22"/>
              </w:rPr>
              <w:t>б</w:t>
            </w:r>
            <w:r w:rsidRPr="005A27C9">
              <w:rPr>
                <w:color w:val="000000"/>
                <w:sz w:val="22"/>
                <w:szCs w:val="22"/>
              </w:rPr>
              <w:t>ственности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64,5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sz w:val="22"/>
                <w:szCs w:val="22"/>
              </w:rPr>
            </w:pPr>
            <w:r w:rsidRPr="005A27C9">
              <w:rPr>
                <w:color w:val="000000"/>
                <w:sz w:val="22"/>
                <w:szCs w:val="22"/>
              </w:rPr>
              <w:t>2,9</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sz w:val="22"/>
                <w:szCs w:val="22"/>
              </w:rPr>
            </w:pPr>
            <w:r w:rsidRPr="005A27C9">
              <w:rPr>
                <w:color w:val="000000"/>
                <w:sz w:val="22"/>
                <w:szCs w:val="22"/>
              </w:rPr>
              <w:t>- 61,6</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-0,9</w:t>
            </w:r>
          </w:p>
        </w:tc>
      </w:tr>
      <w:tr w:rsidR="005A27C9" w:rsidRPr="005A27C9" w:rsidTr="00144314">
        <w:trPr>
          <w:trHeight w:hRule="exact" w:val="596"/>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Доходы от оказания платных услуг</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color w:val="000000"/>
                <w:sz w:val="22"/>
                <w:szCs w:val="22"/>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color w:val="000000"/>
                <w:sz w:val="22"/>
                <w:szCs w:val="22"/>
              </w:rPr>
            </w:pP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w:t>
            </w:r>
          </w:p>
        </w:tc>
      </w:tr>
      <w:tr w:rsidR="005A27C9" w:rsidRPr="005A27C9" w:rsidTr="00144314">
        <w:trPr>
          <w:trHeight w:hRule="exact" w:val="26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Прочие неналоговые поступления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color w:val="000000"/>
                <w:sz w:val="22"/>
                <w:szCs w:val="22"/>
              </w:rPr>
            </w:pPr>
            <w:r w:rsidRPr="005A27C9">
              <w:rPr>
                <w:color w:val="000000"/>
                <w:sz w:val="22"/>
                <w:szCs w:val="22"/>
              </w:rPr>
              <w:t>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color w:val="000000"/>
                <w:sz w:val="22"/>
                <w:szCs w:val="22"/>
              </w:rPr>
            </w:pPr>
            <w:r w:rsidRPr="005A27C9">
              <w:rPr>
                <w:color w:val="000000"/>
                <w:sz w:val="22"/>
                <w:szCs w:val="22"/>
              </w:rPr>
              <w:t>-2,9</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-2,9</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-1,0</w:t>
            </w:r>
          </w:p>
        </w:tc>
      </w:tr>
      <w:tr w:rsidR="005A27C9" w:rsidRPr="005A27C9" w:rsidTr="00144314">
        <w:trPr>
          <w:trHeight w:hRule="exact" w:val="268"/>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rPr>
                <w:color w:val="000000"/>
                <w:sz w:val="22"/>
                <w:szCs w:val="22"/>
              </w:rPr>
            </w:pPr>
            <w:r w:rsidRPr="005A27C9">
              <w:rPr>
                <w:color w:val="000000"/>
                <w:sz w:val="22"/>
                <w:szCs w:val="22"/>
              </w:rPr>
              <w:t>Доходы от реализации имущества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color w:val="000000"/>
                <w:sz w:val="22"/>
                <w:szCs w:val="22"/>
              </w:rPr>
            </w:pPr>
            <w:r w:rsidRPr="005A27C9">
              <w:rPr>
                <w:color w:val="000000"/>
                <w:sz w:val="22"/>
                <w:szCs w:val="22"/>
              </w:rPr>
              <w:t>27,5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color w:val="000000"/>
                <w:sz w:val="22"/>
                <w:szCs w:val="22"/>
              </w:rPr>
            </w:pPr>
            <w:r w:rsidRPr="005A27C9">
              <w:rPr>
                <w:color w:val="000000"/>
                <w:sz w:val="22"/>
                <w:szCs w:val="22"/>
              </w:rPr>
              <w:t>27,5</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0,0</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jc w:val="center"/>
              <w:rPr>
                <w:color w:val="000000"/>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jc w:val="center"/>
              <w:rPr>
                <w:color w:val="000000"/>
                <w:sz w:val="22"/>
                <w:szCs w:val="22"/>
              </w:rPr>
            </w:pPr>
            <w:r w:rsidRPr="005A27C9">
              <w:rPr>
                <w:color w:val="000000"/>
                <w:sz w:val="22"/>
                <w:szCs w:val="22"/>
              </w:rPr>
              <w:t>0,0</w:t>
            </w:r>
          </w:p>
        </w:tc>
      </w:tr>
      <w:tr w:rsidR="005A27C9" w:rsidRPr="005A27C9" w:rsidTr="00144314">
        <w:trPr>
          <w:trHeight w:hRule="exact" w:val="344"/>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both"/>
              <w:rPr>
                <w:color w:val="000000"/>
                <w:sz w:val="22"/>
                <w:szCs w:val="22"/>
              </w:rPr>
            </w:pPr>
            <w:r w:rsidRPr="005A27C9">
              <w:rPr>
                <w:b/>
                <w:bCs/>
                <w:color w:val="000000"/>
                <w:sz w:val="22"/>
                <w:szCs w:val="22"/>
              </w:rPr>
              <w:t>ВСЕГО:</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b/>
                <w:sz w:val="22"/>
                <w:szCs w:val="22"/>
              </w:rPr>
            </w:pPr>
            <w:r w:rsidRPr="005A27C9">
              <w:rPr>
                <w:b/>
                <w:color w:val="000000"/>
                <w:sz w:val="22"/>
                <w:szCs w:val="22"/>
              </w:rPr>
              <w:t>341,0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b/>
                <w:sz w:val="22"/>
                <w:szCs w:val="22"/>
              </w:rPr>
            </w:pPr>
            <w:r w:rsidRPr="005A27C9">
              <w:rPr>
                <w:b/>
                <w:color w:val="000000"/>
                <w:sz w:val="22"/>
                <w:szCs w:val="22"/>
              </w:rPr>
              <w:t>279,6</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b/>
                <w:sz w:val="22"/>
                <w:szCs w:val="22"/>
              </w:rPr>
            </w:pPr>
            <w:r w:rsidRPr="005A27C9">
              <w:rPr>
                <w:b/>
                <w:color w:val="000000"/>
                <w:sz w:val="22"/>
                <w:szCs w:val="22"/>
              </w:rPr>
              <w:t>- 61,4</w:t>
            </w: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A27C9" w:rsidRPr="005A27C9" w:rsidRDefault="005A27C9" w:rsidP="005A27C9">
            <w:pPr>
              <w:shd w:val="clear" w:color="auto" w:fill="FFFFFF"/>
              <w:jc w:val="center"/>
              <w:rPr>
                <w:b/>
                <w:color w:val="000000"/>
                <w:sz w:val="22"/>
                <w:szCs w:val="22"/>
              </w:rPr>
            </w:pPr>
            <w:r w:rsidRPr="005A27C9">
              <w:rPr>
                <w:b/>
                <w:color w:val="000000"/>
                <w:sz w:val="22"/>
                <w:szCs w:val="22"/>
              </w:rPr>
              <w:t>370,2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b/>
                <w:color w:val="000000"/>
                <w:sz w:val="22"/>
                <w:szCs w:val="22"/>
              </w:rPr>
            </w:pPr>
            <w:r w:rsidRPr="005A27C9">
              <w:rPr>
                <w:b/>
                <w:color w:val="000000"/>
                <w:sz w:val="22"/>
                <w:szCs w:val="22"/>
              </w:rPr>
              <w:t>334,8</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5A27C9" w:rsidRPr="005A27C9" w:rsidRDefault="005A27C9" w:rsidP="005A27C9">
            <w:pPr>
              <w:shd w:val="clear" w:color="auto" w:fill="FFFFFF"/>
              <w:jc w:val="center"/>
              <w:rPr>
                <w:b/>
                <w:color w:val="000000"/>
                <w:sz w:val="22"/>
                <w:szCs w:val="22"/>
              </w:rPr>
            </w:pPr>
            <w:r w:rsidRPr="005A27C9">
              <w:rPr>
                <w:b/>
                <w:color w:val="000000"/>
                <w:sz w:val="22"/>
                <w:szCs w:val="22"/>
              </w:rPr>
              <w:t>-35,4</w:t>
            </w:r>
          </w:p>
        </w:tc>
      </w:tr>
    </w:tbl>
    <w:p w:rsidR="00C92AF4" w:rsidRPr="005A27C9" w:rsidRDefault="00C92AF4" w:rsidP="00C92AF4">
      <w:pPr>
        <w:jc w:val="both"/>
        <w:rPr>
          <w:rFonts w:ascii="Calibri" w:hAnsi="Calibri"/>
          <w:b/>
          <w:color w:val="000000"/>
          <w:sz w:val="22"/>
          <w:szCs w:val="22"/>
        </w:rPr>
        <w:sectPr w:rsidR="00C92AF4" w:rsidRPr="005A27C9" w:rsidSect="005A27C9">
          <w:pgSz w:w="11906" w:h="16838"/>
          <w:pgMar w:top="1134" w:right="851" w:bottom="1134" w:left="1276" w:header="709" w:footer="709" w:gutter="0"/>
          <w:cols w:space="708"/>
          <w:docGrid w:linePitch="360"/>
        </w:sectPr>
      </w:pPr>
    </w:p>
    <w:p w:rsidR="00C92AF4" w:rsidRPr="005A27C9" w:rsidRDefault="00C92AF4" w:rsidP="00C92AF4">
      <w:pPr>
        <w:jc w:val="center"/>
        <w:rPr>
          <w:b/>
          <w:color w:val="000000"/>
          <w:sz w:val="22"/>
          <w:szCs w:val="22"/>
        </w:rPr>
      </w:pPr>
    </w:p>
    <w:p w:rsidR="00C92AF4" w:rsidRPr="005A27C9" w:rsidRDefault="00C92AF4" w:rsidP="00C92AF4">
      <w:pPr>
        <w:jc w:val="center"/>
        <w:rPr>
          <w:b/>
          <w:color w:val="000000"/>
          <w:sz w:val="22"/>
          <w:szCs w:val="22"/>
        </w:rPr>
      </w:pPr>
      <w:r w:rsidRPr="005A27C9">
        <w:rPr>
          <w:b/>
          <w:color w:val="000000"/>
          <w:sz w:val="22"/>
          <w:szCs w:val="22"/>
        </w:rPr>
        <w:t>Безвозмездные перечисления от других бюджетов бюджетной системы</w:t>
      </w:r>
    </w:p>
    <w:p w:rsidR="00C92AF4" w:rsidRPr="005A27C9" w:rsidRDefault="00C92AF4" w:rsidP="00C92AF4">
      <w:pPr>
        <w:jc w:val="center"/>
        <w:rPr>
          <w:color w:val="000000"/>
          <w:sz w:val="22"/>
          <w:szCs w:val="22"/>
        </w:rPr>
      </w:pPr>
      <w:r w:rsidRPr="005A27C9">
        <w:rPr>
          <w:color w:val="000000"/>
          <w:sz w:val="22"/>
          <w:szCs w:val="22"/>
        </w:rPr>
        <w:t>Динамика доходов от безвозмездных перечислений за 3 месяца 2022 года и аналогичный период 2023 года, показана в следующей таблице:</w:t>
      </w:r>
    </w:p>
    <w:p w:rsidR="00C92AF4" w:rsidRPr="005A27C9" w:rsidRDefault="00C92AF4" w:rsidP="00C92AF4">
      <w:pPr>
        <w:jc w:val="right"/>
        <w:rPr>
          <w:color w:val="000000"/>
          <w:sz w:val="22"/>
          <w:szCs w:val="22"/>
        </w:rPr>
      </w:pPr>
      <w:r w:rsidRPr="005A27C9">
        <w:rPr>
          <w:color w:val="000000"/>
          <w:sz w:val="22"/>
          <w:szCs w:val="22"/>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C92AF4" w:rsidRPr="005A27C9" w:rsidTr="005A27C9">
        <w:trPr>
          <w:trHeight w:hRule="exact" w:val="829"/>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92AF4" w:rsidRPr="005A27C9" w:rsidRDefault="00C92AF4" w:rsidP="00C92AF4">
            <w:pPr>
              <w:shd w:val="clear" w:color="auto" w:fill="FFFFFF"/>
              <w:rPr>
                <w:color w:val="000000"/>
                <w:sz w:val="22"/>
                <w:szCs w:val="22"/>
              </w:rPr>
            </w:pPr>
          </w:p>
          <w:p w:rsidR="00C92AF4" w:rsidRPr="005A27C9" w:rsidRDefault="00C92AF4" w:rsidP="00C92AF4">
            <w:pPr>
              <w:shd w:val="clear" w:color="auto" w:fill="FFFFFF"/>
              <w:rPr>
                <w:color w:val="000000"/>
                <w:sz w:val="22"/>
                <w:szCs w:val="22"/>
              </w:rPr>
            </w:pPr>
            <w:r w:rsidRPr="005A27C9">
              <w:rPr>
                <w:color w:val="000000"/>
                <w:sz w:val="22"/>
                <w:szCs w:val="22"/>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92AF4" w:rsidRPr="005A27C9" w:rsidRDefault="00C92AF4" w:rsidP="00C92AF4">
            <w:pPr>
              <w:shd w:val="clear" w:color="auto" w:fill="FFFFFF"/>
              <w:ind w:right="58"/>
              <w:jc w:val="center"/>
              <w:rPr>
                <w:bCs/>
                <w:color w:val="000000"/>
                <w:sz w:val="22"/>
                <w:szCs w:val="22"/>
              </w:rPr>
            </w:pPr>
            <w:r w:rsidRPr="005A27C9">
              <w:rPr>
                <w:bCs/>
                <w:color w:val="000000"/>
                <w:sz w:val="22"/>
                <w:szCs w:val="22"/>
              </w:rPr>
              <w:t xml:space="preserve">За </w:t>
            </w:r>
          </w:p>
          <w:p w:rsidR="00C92AF4" w:rsidRPr="005A27C9" w:rsidRDefault="00C92AF4" w:rsidP="00C92AF4">
            <w:pPr>
              <w:shd w:val="clear" w:color="auto" w:fill="FFFFFF"/>
              <w:ind w:right="58"/>
              <w:jc w:val="center"/>
              <w:rPr>
                <w:bCs/>
                <w:color w:val="000000"/>
                <w:sz w:val="22"/>
                <w:szCs w:val="22"/>
              </w:rPr>
            </w:pPr>
            <w:r w:rsidRPr="005A27C9">
              <w:rPr>
                <w:bCs/>
                <w:color w:val="000000"/>
                <w:sz w:val="22"/>
                <w:szCs w:val="22"/>
              </w:rPr>
              <w:t>3 месяца</w:t>
            </w:r>
          </w:p>
          <w:p w:rsidR="00C92AF4" w:rsidRPr="005A27C9" w:rsidRDefault="00C92AF4" w:rsidP="00C92AF4">
            <w:pPr>
              <w:jc w:val="center"/>
              <w:rPr>
                <w:color w:val="000000"/>
                <w:sz w:val="22"/>
                <w:szCs w:val="22"/>
              </w:rPr>
            </w:pPr>
            <w:r w:rsidRPr="005A27C9">
              <w:rPr>
                <w:bCs/>
                <w:color w:val="000000"/>
                <w:sz w:val="22"/>
                <w:szCs w:val="22"/>
              </w:rPr>
              <w:t>2022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92AF4" w:rsidRPr="005A27C9" w:rsidRDefault="00C92AF4" w:rsidP="00C92AF4">
            <w:pPr>
              <w:shd w:val="clear" w:color="auto" w:fill="FFFFFF"/>
              <w:ind w:right="58"/>
              <w:jc w:val="center"/>
              <w:rPr>
                <w:bCs/>
                <w:color w:val="000000"/>
                <w:sz w:val="22"/>
                <w:szCs w:val="22"/>
              </w:rPr>
            </w:pPr>
            <w:r w:rsidRPr="005A27C9">
              <w:rPr>
                <w:bCs/>
                <w:color w:val="000000"/>
                <w:sz w:val="22"/>
                <w:szCs w:val="22"/>
              </w:rPr>
              <w:t xml:space="preserve">За </w:t>
            </w:r>
          </w:p>
          <w:p w:rsidR="00C92AF4" w:rsidRPr="005A27C9" w:rsidRDefault="00C92AF4" w:rsidP="00C92AF4">
            <w:pPr>
              <w:shd w:val="clear" w:color="auto" w:fill="FFFFFF"/>
              <w:ind w:right="58"/>
              <w:jc w:val="center"/>
              <w:rPr>
                <w:bCs/>
                <w:color w:val="000000"/>
                <w:sz w:val="22"/>
                <w:szCs w:val="22"/>
              </w:rPr>
            </w:pPr>
            <w:r w:rsidRPr="005A27C9">
              <w:rPr>
                <w:bCs/>
                <w:color w:val="000000"/>
                <w:sz w:val="22"/>
                <w:szCs w:val="22"/>
              </w:rPr>
              <w:t>3 месяца</w:t>
            </w:r>
          </w:p>
          <w:p w:rsidR="00C92AF4" w:rsidRPr="005A27C9" w:rsidRDefault="00C92AF4" w:rsidP="00C92AF4">
            <w:pPr>
              <w:jc w:val="center"/>
              <w:rPr>
                <w:color w:val="000000"/>
                <w:sz w:val="22"/>
                <w:szCs w:val="22"/>
              </w:rPr>
            </w:pPr>
            <w:r w:rsidRPr="005A27C9">
              <w:rPr>
                <w:bCs/>
                <w:color w:val="000000"/>
                <w:sz w:val="22"/>
                <w:szCs w:val="22"/>
              </w:rPr>
              <w:t>2023 года</w:t>
            </w:r>
          </w:p>
        </w:tc>
      </w:tr>
      <w:tr w:rsidR="00C92AF4" w:rsidRPr="005A27C9" w:rsidTr="005A27C9">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C92AF4" w:rsidRPr="005A27C9" w:rsidRDefault="00C92AF4" w:rsidP="00C92AF4">
            <w:pPr>
              <w:shd w:val="clear" w:color="auto" w:fill="FFFFFF"/>
              <w:rPr>
                <w:color w:val="000000"/>
                <w:sz w:val="22"/>
                <w:szCs w:val="22"/>
              </w:rPr>
            </w:pPr>
            <w:r w:rsidRPr="005A27C9">
              <w:rPr>
                <w:b/>
                <w:bCs/>
                <w:color w:val="000000"/>
                <w:spacing w:val="-3"/>
                <w:sz w:val="22"/>
                <w:szCs w:val="22"/>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C92AF4" w:rsidRPr="005A27C9" w:rsidRDefault="00C92AF4" w:rsidP="00C92AF4">
            <w:pPr>
              <w:jc w:val="center"/>
              <w:rPr>
                <w:b/>
                <w:sz w:val="22"/>
                <w:szCs w:val="22"/>
              </w:rPr>
            </w:pPr>
            <w:r w:rsidRPr="005A27C9">
              <w:rPr>
                <w:b/>
                <w:color w:val="000000"/>
                <w:sz w:val="22"/>
                <w:szCs w:val="22"/>
              </w:rPr>
              <w:t>2278,8</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C92AF4" w:rsidRPr="005A27C9" w:rsidRDefault="00C92AF4" w:rsidP="00C92AF4">
            <w:pPr>
              <w:jc w:val="center"/>
              <w:rPr>
                <w:b/>
                <w:color w:val="000000"/>
                <w:sz w:val="22"/>
                <w:szCs w:val="22"/>
              </w:rPr>
            </w:pPr>
            <w:r w:rsidRPr="005A27C9">
              <w:rPr>
                <w:b/>
                <w:color w:val="000000"/>
                <w:sz w:val="22"/>
                <w:szCs w:val="22"/>
              </w:rPr>
              <w:t>4099,2</w:t>
            </w:r>
          </w:p>
        </w:tc>
      </w:tr>
      <w:tr w:rsidR="00C92AF4" w:rsidRPr="005A27C9" w:rsidTr="005A27C9">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C92AF4" w:rsidRPr="005A27C9" w:rsidRDefault="00C92AF4" w:rsidP="00C92AF4">
            <w:pPr>
              <w:shd w:val="clear" w:color="auto" w:fill="FFFFFF"/>
              <w:jc w:val="right"/>
              <w:rPr>
                <w:color w:val="000000"/>
                <w:sz w:val="22"/>
                <w:szCs w:val="22"/>
              </w:rPr>
            </w:pPr>
            <w:r w:rsidRPr="005A27C9">
              <w:rPr>
                <w:color w:val="000000"/>
                <w:spacing w:val="-1"/>
                <w:sz w:val="22"/>
                <w:szCs w:val="22"/>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C92AF4" w:rsidRPr="005A27C9" w:rsidRDefault="00C92AF4" w:rsidP="00C92AF4">
            <w:pPr>
              <w:jc w:val="center"/>
              <w:rPr>
                <w:sz w:val="22"/>
                <w:szCs w:val="22"/>
              </w:rPr>
            </w:pPr>
            <w:r w:rsidRPr="005A27C9">
              <w:rPr>
                <w:color w:val="000000"/>
                <w:sz w:val="22"/>
                <w:szCs w:val="22"/>
              </w:rPr>
              <w:t>992,7</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1019,5</w:t>
            </w:r>
          </w:p>
        </w:tc>
      </w:tr>
      <w:tr w:rsidR="00C92AF4" w:rsidRPr="005A27C9" w:rsidTr="005A27C9">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92AF4" w:rsidRPr="005A27C9" w:rsidRDefault="00C92AF4" w:rsidP="00C92AF4">
            <w:pPr>
              <w:shd w:val="clear" w:color="auto" w:fill="FFFFFF"/>
              <w:jc w:val="right"/>
              <w:rPr>
                <w:color w:val="000000"/>
                <w:spacing w:val="-1"/>
                <w:sz w:val="22"/>
                <w:szCs w:val="22"/>
              </w:rPr>
            </w:pPr>
            <w:r w:rsidRPr="005A27C9">
              <w:rPr>
                <w:color w:val="000000"/>
                <w:spacing w:val="-1"/>
                <w:sz w:val="22"/>
                <w:szCs w:val="22"/>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92AF4" w:rsidRPr="005A27C9" w:rsidRDefault="00C92AF4" w:rsidP="00C92AF4">
            <w:pPr>
              <w:jc w:val="center"/>
              <w:rPr>
                <w:sz w:val="22"/>
                <w:szCs w:val="22"/>
              </w:rPr>
            </w:pPr>
            <w:r w:rsidRPr="005A27C9">
              <w:rPr>
                <w:color w:val="000000"/>
                <w:sz w:val="22"/>
                <w:szCs w:val="22"/>
              </w:rPr>
              <w:t>39,1</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2025,7</w:t>
            </w:r>
          </w:p>
        </w:tc>
      </w:tr>
      <w:tr w:rsidR="00C92AF4" w:rsidRPr="005A27C9" w:rsidTr="005A27C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92AF4" w:rsidRPr="005A27C9" w:rsidRDefault="00C92AF4" w:rsidP="00C92AF4">
            <w:pPr>
              <w:shd w:val="clear" w:color="auto" w:fill="FFFFFF"/>
              <w:jc w:val="right"/>
              <w:rPr>
                <w:color w:val="000000"/>
                <w:spacing w:val="-1"/>
                <w:sz w:val="22"/>
                <w:szCs w:val="22"/>
              </w:rPr>
            </w:pPr>
            <w:r w:rsidRPr="005A27C9">
              <w:rPr>
                <w:color w:val="000000"/>
                <w:spacing w:val="-1"/>
                <w:sz w:val="22"/>
                <w:szCs w:val="22"/>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92AF4" w:rsidRPr="005A27C9" w:rsidRDefault="00C92AF4" w:rsidP="00C92AF4">
            <w:pPr>
              <w:jc w:val="center"/>
              <w:rPr>
                <w:sz w:val="22"/>
                <w:szCs w:val="22"/>
              </w:rPr>
            </w:pPr>
            <w:r w:rsidRPr="005A27C9">
              <w:rPr>
                <w:color w:val="000000"/>
                <w:sz w:val="22"/>
                <w:szCs w:val="22"/>
              </w:rPr>
              <w:t>1247,0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1494,5</w:t>
            </w:r>
          </w:p>
        </w:tc>
      </w:tr>
      <w:tr w:rsidR="00C92AF4" w:rsidRPr="005A27C9" w:rsidTr="005A27C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92AF4" w:rsidRPr="005A27C9" w:rsidRDefault="00C92AF4" w:rsidP="00C92AF4">
            <w:pPr>
              <w:shd w:val="clear" w:color="auto" w:fill="FFFFFF"/>
              <w:jc w:val="right"/>
              <w:rPr>
                <w:color w:val="000000"/>
                <w:spacing w:val="-1"/>
                <w:sz w:val="22"/>
                <w:szCs w:val="22"/>
              </w:rPr>
            </w:pPr>
            <w:r w:rsidRPr="005A27C9">
              <w:rPr>
                <w:color w:val="000000"/>
                <w:spacing w:val="-1"/>
                <w:sz w:val="22"/>
                <w:szCs w:val="22"/>
              </w:rPr>
              <w:t xml:space="preserve"> Доходы от возврата остатков ИМТ</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92AF4" w:rsidRPr="005A27C9" w:rsidRDefault="00C92AF4" w:rsidP="00C92AF4">
            <w:pPr>
              <w:jc w:val="center"/>
              <w:rPr>
                <w:sz w:val="22"/>
                <w:szCs w:val="22"/>
              </w:rPr>
            </w:pPr>
            <w:r w:rsidRPr="005A27C9">
              <w:rPr>
                <w:color w:val="000000"/>
                <w:sz w:val="22"/>
                <w:szCs w:val="22"/>
              </w:rPr>
              <w:t>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159,5</w:t>
            </w:r>
          </w:p>
        </w:tc>
      </w:tr>
      <w:tr w:rsidR="00C92AF4" w:rsidRPr="005A27C9" w:rsidTr="005A27C9">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C92AF4" w:rsidRPr="005A27C9" w:rsidRDefault="00C92AF4" w:rsidP="00C92AF4">
            <w:pPr>
              <w:shd w:val="clear" w:color="auto" w:fill="FFFFFF"/>
              <w:jc w:val="right"/>
              <w:rPr>
                <w:color w:val="000000"/>
                <w:spacing w:val="-1"/>
                <w:sz w:val="22"/>
                <w:szCs w:val="22"/>
              </w:rPr>
            </w:pPr>
            <w:r w:rsidRPr="005A27C9">
              <w:rPr>
                <w:color w:val="000000"/>
                <w:spacing w:val="-1"/>
                <w:sz w:val="22"/>
                <w:szCs w:val="22"/>
              </w:rPr>
              <w:t>Возврат остатков субсидии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0,0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C92AF4" w:rsidRPr="005A27C9" w:rsidRDefault="00C92AF4" w:rsidP="00C92AF4">
            <w:pPr>
              <w:jc w:val="center"/>
              <w:rPr>
                <w:color w:val="000000"/>
                <w:sz w:val="22"/>
                <w:szCs w:val="22"/>
              </w:rPr>
            </w:pPr>
            <w:r w:rsidRPr="005A27C9">
              <w:rPr>
                <w:color w:val="000000"/>
                <w:sz w:val="22"/>
                <w:szCs w:val="22"/>
              </w:rPr>
              <w:t>-600,0</w:t>
            </w:r>
          </w:p>
        </w:tc>
      </w:tr>
    </w:tbl>
    <w:p w:rsidR="00C92AF4" w:rsidRPr="005A27C9" w:rsidRDefault="00C92AF4" w:rsidP="00C92AF4">
      <w:pPr>
        <w:shd w:val="clear" w:color="auto" w:fill="FFFFFF"/>
        <w:jc w:val="both"/>
        <w:rPr>
          <w:color w:val="000000"/>
          <w:spacing w:val="-10"/>
          <w:sz w:val="22"/>
          <w:szCs w:val="22"/>
        </w:rPr>
      </w:pPr>
    </w:p>
    <w:p w:rsidR="00C92AF4" w:rsidRPr="005A27C9" w:rsidRDefault="00C92AF4" w:rsidP="00C92AF4">
      <w:pPr>
        <w:shd w:val="clear" w:color="auto" w:fill="FFFFFF"/>
        <w:jc w:val="both"/>
        <w:rPr>
          <w:sz w:val="22"/>
          <w:szCs w:val="22"/>
        </w:rPr>
      </w:pPr>
      <w:r w:rsidRPr="005A27C9">
        <w:rPr>
          <w:color w:val="000000"/>
          <w:spacing w:val="-10"/>
          <w:sz w:val="22"/>
          <w:szCs w:val="22"/>
        </w:rPr>
        <w:t xml:space="preserve">Безвозмездные перечисления за отчетный период по сравнению с </w:t>
      </w:r>
      <w:r w:rsidRPr="005A27C9">
        <w:rPr>
          <w:spacing w:val="-10"/>
          <w:sz w:val="22"/>
          <w:szCs w:val="22"/>
        </w:rPr>
        <w:t>2022 годом увеличились на 1820,4 тыс</w:t>
      </w:r>
      <w:r w:rsidRPr="005A27C9">
        <w:rPr>
          <w:color w:val="000000"/>
          <w:spacing w:val="-10"/>
          <w:sz w:val="22"/>
          <w:szCs w:val="22"/>
        </w:rPr>
        <w:t>. руб.</w:t>
      </w:r>
    </w:p>
    <w:p w:rsidR="00C92AF4" w:rsidRPr="005A27C9" w:rsidRDefault="00C92AF4" w:rsidP="005A27C9">
      <w:pPr>
        <w:rPr>
          <w:b/>
          <w:sz w:val="22"/>
          <w:szCs w:val="22"/>
        </w:rPr>
      </w:pPr>
    </w:p>
    <w:p w:rsidR="00C92AF4" w:rsidRPr="005A27C9" w:rsidRDefault="00C92AF4" w:rsidP="00C92AF4">
      <w:pPr>
        <w:jc w:val="center"/>
        <w:rPr>
          <w:b/>
          <w:sz w:val="22"/>
          <w:szCs w:val="22"/>
        </w:rPr>
      </w:pPr>
    </w:p>
    <w:p w:rsidR="001978EB" w:rsidRPr="005A27C9" w:rsidRDefault="001978EB" w:rsidP="00C92AF4">
      <w:pPr>
        <w:jc w:val="center"/>
        <w:rPr>
          <w:b/>
          <w:sz w:val="22"/>
          <w:szCs w:val="22"/>
        </w:rPr>
      </w:pPr>
      <w:r w:rsidRPr="005A27C9">
        <w:rPr>
          <w:b/>
          <w:sz w:val="22"/>
          <w:szCs w:val="22"/>
        </w:rPr>
        <w:t>ПОСТАНОВЛЕНИЕ</w:t>
      </w:r>
    </w:p>
    <w:p w:rsidR="00303B0F" w:rsidRPr="005A27C9" w:rsidRDefault="00303B0F" w:rsidP="00C92AF4">
      <w:pPr>
        <w:rPr>
          <w:sz w:val="22"/>
          <w:szCs w:val="22"/>
        </w:rPr>
      </w:pPr>
    </w:p>
    <w:p w:rsidR="00303B0F" w:rsidRPr="005A27C9" w:rsidRDefault="00303B0F" w:rsidP="00C92AF4">
      <w:pPr>
        <w:rPr>
          <w:sz w:val="22"/>
          <w:szCs w:val="22"/>
        </w:rPr>
      </w:pPr>
    </w:p>
    <w:p w:rsidR="00303B0F" w:rsidRPr="005A27C9" w:rsidRDefault="00303B0F" w:rsidP="00C92AF4">
      <w:pPr>
        <w:jc w:val="both"/>
        <w:rPr>
          <w:bCs/>
          <w:sz w:val="22"/>
          <w:szCs w:val="22"/>
        </w:rPr>
      </w:pPr>
      <w:r w:rsidRPr="005A27C9">
        <w:rPr>
          <w:sz w:val="22"/>
          <w:szCs w:val="22"/>
        </w:rPr>
        <w:t xml:space="preserve">19.05.2023                                                                                                                          </w:t>
      </w:r>
      <w:r w:rsidR="00E36FEB" w:rsidRPr="005A27C9">
        <w:rPr>
          <w:sz w:val="22"/>
          <w:szCs w:val="22"/>
        </w:rPr>
        <w:t xml:space="preserve">                  </w:t>
      </w:r>
      <w:r w:rsidRPr="005A27C9">
        <w:rPr>
          <w:sz w:val="22"/>
          <w:szCs w:val="22"/>
        </w:rPr>
        <w:t xml:space="preserve">  № 41</w:t>
      </w:r>
    </w:p>
    <w:p w:rsidR="00303B0F" w:rsidRPr="005A27C9" w:rsidRDefault="00303B0F" w:rsidP="00C92AF4">
      <w:pPr>
        <w:rPr>
          <w:sz w:val="22"/>
          <w:szCs w:val="22"/>
        </w:rPr>
      </w:pPr>
    </w:p>
    <w:p w:rsidR="00303B0F" w:rsidRPr="005A27C9" w:rsidRDefault="00303B0F" w:rsidP="00C92AF4">
      <w:pPr>
        <w:jc w:val="center"/>
        <w:rPr>
          <w:sz w:val="22"/>
          <w:szCs w:val="22"/>
        </w:rPr>
      </w:pPr>
      <w:r w:rsidRPr="005A27C9">
        <w:rPr>
          <w:sz w:val="22"/>
          <w:szCs w:val="22"/>
        </w:rPr>
        <w:t xml:space="preserve">О завершении отопительного сезона 2022-2023 </w:t>
      </w:r>
      <w:proofErr w:type="spellStart"/>
      <w:r w:rsidRPr="005A27C9">
        <w:rPr>
          <w:sz w:val="22"/>
          <w:szCs w:val="22"/>
        </w:rPr>
        <w:t>г.</w:t>
      </w:r>
      <w:proofErr w:type="gramStart"/>
      <w:r w:rsidRPr="005A27C9">
        <w:rPr>
          <w:sz w:val="22"/>
          <w:szCs w:val="22"/>
        </w:rPr>
        <w:t>г</w:t>
      </w:r>
      <w:proofErr w:type="spellEnd"/>
      <w:proofErr w:type="gramEnd"/>
      <w:r w:rsidRPr="005A27C9">
        <w:rPr>
          <w:sz w:val="22"/>
          <w:szCs w:val="22"/>
        </w:rPr>
        <w:t>.</w:t>
      </w:r>
    </w:p>
    <w:p w:rsidR="00303B0F" w:rsidRPr="005A27C9" w:rsidRDefault="00303B0F" w:rsidP="005A27C9">
      <w:pPr>
        <w:jc w:val="center"/>
        <w:rPr>
          <w:bCs/>
          <w:sz w:val="22"/>
          <w:szCs w:val="22"/>
        </w:rPr>
      </w:pPr>
      <w:r w:rsidRPr="005A27C9">
        <w:rPr>
          <w:sz w:val="22"/>
          <w:szCs w:val="22"/>
        </w:rPr>
        <w:t>на территории Берегаевского сельского поселения</w:t>
      </w:r>
    </w:p>
    <w:p w:rsidR="00303B0F" w:rsidRPr="005A27C9" w:rsidRDefault="00303B0F" w:rsidP="00C92AF4">
      <w:pPr>
        <w:jc w:val="right"/>
        <w:rPr>
          <w:sz w:val="22"/>
          <w:szCs w:val="22"/>
        </w:rPr>
      </w:pPr>
    </w:p>
    <w:p w:rsidR="00303B0F" w:rsidRPr="005A27C9" w:rsidRDefault="00303B0F" w:rsidP="00C92AF4">
      <w:pPr>
        <w:ind w:firstLine="709"/>
        <w:jc w:val="both"/>
        <w:rPr>
          <w:b/>
          <w:sz w:val="22"/>
          <w:szCs w:val="22"/>
        </w:rPr>
      </w:pPr>
      <w:r w:rsidRPr="005A27C9">
        <w:rPr>
          <w:sz w:val="22"/>
          <w:szCs w:val="22"/>
        </w:rPr>
        <w:t>В соответствии с Федеральным законом № 131-ФЗ от 6 октября 2003 «Об общих принципах орган</w:t>
      </w:r>
      <w:r w:rsidRPr="005A27C9">
        <w:rPr>
          <w:sz w:val="22"/>
          <w:szCs w:val="22"/>
        </w:rPr>
        <w:t>и</w:t>
      </w:r>
      <w:r w:rsidRPr="005A27C9">
        <w:rPr>
          <w:sz w:val="22"/>
          <w:szCs w:val="22"/>
        </w:rPr>
        <w:t>зации местного самоуправления в Российской Федерации» и в связи с естественным повышением темпер</w:t>
      </w:r>
      <w:r w:rsidRPr="005A27C9">
        <w:rPr>
          <w:sz w:val="22"/>
          <w:szCs w:val="22"/>
        </w:rPr>
        <w:t>а</w:t>
      </w:r>
      <w:r w:rsidRPr="005A27C9">
        <w:rPr>
          <w:sz w:val="22"/>
          <w:szCs w:val="22"/>
        </w:rPr>
        <w:t>туры наружного воздуха (при устойчивой среднесуточной температуре наружного воздуха выше плюс 8</w:t>
      </w:r>
      <w:proofErr w:type="gramStart"/>
      <w:r w:rsidRPr="005A27C9">
        <w:rPr>
          <w:b/>
          <w:bCs/>
          <w:sz w:val="22"/>
          <w:szCs w:val="22"/>
        </w:rPr>
        <w:t>˚С</w:t>
      </w:r>
      <w:proofErr w:type="gramEnd"/>
      <w:r w:rsidRPr="005A27C9">
        <w:rPr>
          <w:sz w:val="22"/>
          <w:szCs w:val="22"/>
        </w:rPr>
        <w:t xml:space="preserve"> в течение 5 суток подряд), Администрация Берегаевского сельского пос</w:t>
      </w:r>
      <w:r w:rsidRPr="005A27C9">
        <w:rPr>
          <w:sz w:val="22"/>
          <w:szCs w:val="22"/>
        </w:rPr>
        <w:t>е</w:t>
      </w:r>
      <w:r w:rsidRPr="005A27C9">
        <w:rPr>
          <w:sz w:val="22"/>
          <w:szCs w:val="22"/>
        </w:rPr>
        <w:t>ления,</w:t>
      </w:r>
    </w:p>
    <w:p w:rsidR="00303B0F" w:rsidRPr="005A27C9" w:rsidRDefault="00303B0F" w:rsidP="00C92AF4">
      <w:pPr>
        <w:jc w:val="center"/>
        <w:rPr>
          <w:b/>
          <w:sz w:val="22"/>
          <w:szCs w:val="22"/>
        </w:rPr>
      </w:pPr>
    </w:p>
    <w:p w:rsidR="00303B0F" w:rsidRPr="005A27C9" w:rsidRDefault="00303B0F" w:rsidP="00C92AF4">
      <w:pPr>
        <w:jc w:val="center"/>
        <w:rPr>
          <w:b/>
          <w:sz w:val="22"/>
          <w:szCs w:val="22"/>
        </w:rPr>
      </w:pPr>
      <w:r w:rsidRPr="005A27C9">
        <w:rPr>
          <w:b/>
          <w:sz w:val="22"/>
          <w:szCs w:val="22"/>
        </w:rPr>
        <w:t>ПОСТАНОВЛЯЕТ:</w:t>
      </w:r>
    </w:p>
    <w:p w:rsidR="00303B0F" w:rsidRPr="005A27C9" w:rsidRDefault="00303B0F" w:rsidP="00C92AF4">
      <w:pPr>
        <w:ind w:firstLine="709"/>
        <w:jc w:val="both"/>
        <w:rPr>
          <w:sz w:val="22"/>
          <w:szCs w:val="22"/>
        </w:rPr>
      </w:pPr>
    </w:p>
    <w:p w:rsidR="00303B0F" w:rsidRPr="005A27C9" w:rsidRDefault="00303B0F" w:rsidP="00C92AF4">
      <w:pPr>
        <w:numPr>
          <w:ilvl w:val="0"/>
          <w:numId w:val="11"/>
        </w:numPr>
        <w:tabs>
          <w:tab w:val="clear" w:pos="1128"/>
          <w:tab w:val="num" w:pos="0"/>
        </w:tabs>
        <w:ind w:left="0" w:firstLine="709"/>
        <w:jc w:val="both"/>
        <w:rPr>
          <w:sz w:val="22"/>
          <w:szCs w:val="22"/>
        </w:rPr>
      </w:pPr>
      <w:r w:rsidRPr="005A27C9">
        <w:rPr>
          <w:sz w:val="22"/>
          <w:szCs w:val="22"/>
        </w:rPr>
        <w:t>Организациям, вне зависимости от ведомственной принадлежности и организационно – пр</w:t>
      </w:r>
      <w:r w:rsidRPr="005A27C9">
        <w:rPr>
          <w:sz w:val="22"/>
          <w:szCs w:val="22"/>
        </w:rPr>
        <w:t>а</w:t>
      </w:r>
      <w:r w:rsidRPr="005A27C9">
        <w:rPr>
          <w:sz w:val="22"/>
          <w:szCs w:val="22"/>
        </w:rPr>
        <w:t xml:space="preserve">вовых форм, имеющим тепловые источники завершить отопительный сезон 2022-2023 </w:t>
      </w:r>
      <w:proofErr w:type="spellStart"/>
      <w:r w:rsidRPr="005A27C9">
        <w:rPr>
          <w:sz w:val="22"/>
          <w:szCs w:val="22"/>
        </w:rPr>
        <w:t>г.г</w:t>
      </w:r>
      <w:proofErr w:type="spellEnd"/>
      <w:r w:rsidRPr="005A27C9">
        <w:rPr>
          <w:sz w:val="22"/>
          <w:szCs w:val="22"/>
        </w:rPr>
        <w:t>. на территории Берегаевского сельского поселения 19 мая 2023 года.</w:t>
      </w:r>
    </w:p>
    <w:p w:rsidR="00303B0F" w:rsidRPr="005A27C9" w:rsidRDefault="00303B0F" w:rsidP="00C92AF4">
      <w:pPr>
        <w:ind w:firstLine="709"/>
        <w:jc w:val="both"/>
        <w:rPr>
          <w:rFonts w:eastAsia="Times New Roman CYR"/>
          <w:kern w:val="1"/>
          <w:sz w:val="22"/>
          <w:szCs w:val="22"/>
        </w:rPr>
      </w:pPr>
      <w:r w:rsidRPr="005A27C9">
        <w:rPr>
          <w:sz w:val="22"/>
          <w:szCs w:val="22"/>
        </w:rPr>
        <w:t xml:space="preserve">2. </w:t>
      </w:r>
      <w:r w:rsidRPr="005A27C9">
        <w:rPr>
          <w:rFonts w:eastAsia="Times New Roman CYR"/>
          <w:kern w:val="1"/>
          <w:sz w:val="22"/>
          <w:szCs w:val="22"/>
        </w:rPr>
        <w:t xml:space="preserve">Настоящее постановление вступает в силу со дня его подписания и подлежит опубликованию </w:t>
      </w:r>
      <w:r w:rsidRPr="005A27C9">
        <w:rPr>
          <w:sz w:val="22"/>
          <w:szCs w:val="22"/>
        </w:rPr>
        <w:t>в информационном бюллетене и</w:t>
      </w:r>
      <w:r w:rsidRPr="005A27C9">
        <w:rPr>
          <w:rFonts w:eastAsia="Times New Roman CYR"/>
          <w:kern w:val="1"/>
          <w:sz w:val="22"/>
          <w:szCs w:val="22"/>
        </w:rPr>
        <w:t xml:space="preserve"> размещению на официальном сайте органов местного самоуправления Бер</w:t>
      </w:r>
      <w:r w:rsidRPr="005A27C9">
        <w:rPr>
          <w:rFonts w:eastAsia="Times New Roman CYR"/>
          <w:kern w:val="1"/>
          <w:sz w:val="22"/>
          <w:szCs w:val="22"/>
        </w:rPr>
        <w:t>е</w:t>
      </w:r>
      <w:r w:rsidRPr="005A27C9">
        <w:rPr>
          <w:rFonts w:eastAsia="Times New Roman CYR"/>
          <w:kern w:val="1"/>
          <w:sz w:val="22"/>
          <w:szCs w:val="22"/>
        </w:rPr>
        <w:t>гаевского сельского поселения в информационно-телекоммуникационной сети «Интернет».</w:t>
      </w:r>
    </w:p>
    <w:p w:rsidR="00303B0F" w:rsidRPr="005A27C9" w:rsidRDefault="00303B0F" w:rsidP="00C92AF4">
      <w:pPr>
        <w:jc w:val="both"/>
        <w:rPr>
          <w:sz w:val="22"/>
          <w:szCs w:val="22"/>
        </w:rPr>
      </w:pPr>
      <w:r w:rsidRPr="005A27C9">
        <w:rPr>
          <w:sz w:val="22"/>
          <w:szCs w:val="22"/>
        </w:rPr>
        <w:t xml:space="preserve">           3. Контроль исполнения настоящего постановления оставляю за собой.  </w:t>
      </w:r>
    </w:p>
    <w:p w:rsidR="00303B0F" w:rsidRPr="005A27C9" w:rsidRDefault="00303B0F" w:rsidP="00C92AF4">
      <w:pPr>
        <w:jc w:val="both"/>
        <w:rPr>
          <w:sz w:val="22"/>
          <w:szCs w:val="22"/>
        </w:rPr>
      </w:pPr>
      <w:r w:rsidRPr="005A27C9">
        <w:rPr>
          <w:sz w:val="22"/>
          <w:szCs w:val="22"/>
        </w:rPr>
        <w:t xml:space="preserve">             </w:t>
      </w:r>
    </w:p>
    <w:p w:rsidR="00303B0F" w:rsidRPr="005A27C9" w:rsidRDefault="00303B0F" w:rsidP="00C92AF4">
      <w:pPr>
        <w:jc w:val="both"/>
        <w:rPr>
          <w:sz w:val="22"/>
          <w:szCs w:val="22"/>
        </w:rPr>
      </w:pPr>
      <w:r w:rsidRPr="005A27C9">
        <w:rPr>
          <w:sz w:val="22"/>
          <w:szCs w:val="22"/>
        </w:rPr>
        <w:t xml:space="preserve">         </w:t>
      </w:r>
    </w:p>
    <w:p w:rsidR="00303B0F" w:rsidRPr="005A27C9" w:rsidRDefault="00303B0F" w:rsidP="00C92AF4">
      <w:pPr>
        <w:jc w:val="both"/>
        <w:rPr>
          <w:sz w:val="22"/>
          <w:szCs w:val="22"/>
        </w:rPr>
      </w:pPr>
    </w:p>
    <w:p w:rsidR="00303B0F" w:rsidRPr="005A27C9" w:rsidRDefault="00303B0F" w:rsidP="00C92AF4">
      <w:pPr>
        <w:tabs>
          <w:tab w:val="left" w:pos="6540"/>
        </w:tabs>
        <w:jc w:val="both"/>
        <w:rPr>
          <w:b/>
          <w:sz w:val="22"/>
          <w:szCs w:val="22"/>
        </w:rPr>
      </w:pPr>
      <w:r w:rsidRPr="005A27C9">
        <w:rPr>
          <w:b/>
          <w:sz w:val="22"/>
          <w:szCs w:val="22"/>
        </w:rPr>
        <w:t xml:space="preserve">Глава Берегаевского </w:t>
      </w:r>
    </w:p>
    <w:p w:rsidR="00303B0F" w:rsidRPr="005A27C9" w:rsidRDefault="00303B0F" w:rsidP="00C92AF4">
      <w:pPr>
        <w:tabs>
          <w:tab w:val="left" w:pos="6540"/>
        </w:tabs>
        <w:jc w:val="both"/>
        <w:rPr>
          <w:b/>
          <w:sz w:val="22"/>
          <w:szCs w:val="22"/>
        </w:rPr>
      </w:pPr>
      <w:r w:rsidRPr="005A27C9">
        <w:rPr>
          <w:b/>
          <w:sz w:val="22"/>
          <w:szCs w:val="22"/>
        </w:rPr>
        <w:t xml:space="preserve">сельского поселения                                                                 </w:t>
      </w:r>
      <w:r w:rsidRPr="005A27C9">
        <w:rPr>
          <w:b/>
          <w:sz w:val="22"/>
          <w:szCs w:val="22"/>
        </w:rPr>
        <w:tab/>
        <w:t xml:space="preserve">               </w:t>
      </w:r>
      <w:r w:rsidR="005A27C9">
        <w:rPr>
          <w:b/>
          <w:sz w:val="22"/>
          <w:szCs w:val="22"/>
        </w:rPr>
        <w:t xml:space="preserve">                </w:t>
      </w:r>
      <w:r w:rsidRPr="005A27C9">
        <w:rPr>
          <w:b/>
          <w:sz w:val="22"/>
          <w:szCs w:val="22"/>
        </w:rPr>
        <w:t xml:space="preserve">    Ю. В. </w:t>
      </w:r>
      <w:proofErr w:type="spellStart"/>
      <w:r w:rsidRPr="005A27C9">
        <w:rPr>
          <w:b/>
          <w:sz w:val="22"/>
          <w:szCs w:val="22"/>
        </w:rPr>
        <w:t>Скоблин</w:t>
      </w:r>
      <w:proofErr w:type="spellEnd"/>
    </w:p>
    <w:p w:rsidR="00303B0F" w:rsidRPr="00303B0F" w:rsidRDefault="00303B0F" w:rsidP="00C92AF4">
      <w:pPr>
        <w:jc w:val="both"/>
        <w:rPr>
          <w:b/>
        </w:rPr>
      </w:pPr>
    </w:p>
    <w:p w:rsidR="001978EB" w:rsidRDefault="001978EB" w:rsidP="00C92AF4">
      <w:pPr>
        <w:jc w:val="center"/>
        <w:rPr>
          <w:bCs/>
        </w:rPr>
      </w:pPr>
    </w:p>
    <w:p w:rsidR="00C85E59" w:rsidRDefault="00C85E59" w:rsidP="00C92AF4">
      <w:pPr>
        <w:tabs>
          <w:tab w:val="left" w:pos="1050"/>
        </w:tabs>
        <w:rPr>
          <w:sz w:val="20"/>
          <w:szCs w:val="20"/>
        </w:rPr>
      </w:pPr>
      <w:r>
        <w:rPr>
          <w:sz w:val="20"/>
          <w:szCs w:val="20"/>
        </w:rPr>
        <w:tab/>
      </w: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3667FD" w:rsidRDefault="003667FD" w:rsidP="00C92AF4">
      <w:pPr>
        <w:tabs>
          <w:tab w:val="left" w:pos="1050"/>
        </w:tabs>
        <w:rPr>
          <w:sz w:val="20"/>
          <w:szCs w:val="20"/>
        </w:rPr>
      </w:pPr>
    </w:p>
    <w:p w:rsidR="00C92AF4" w:rsidRDefault="00C92AF4" w:rsidP="00C92AF4">
      <w:pPr>
        <w:tabs>
          <w:tab w:val="left" w:pos="1050"/>
        </w:tabs>
        <w:rPr>
          <w:sz w:val="20"/>
          <w:szCs w:val="20"/>
        </w:rPr>
      </w:pPr>
    </w:p>
    <w:p w:rsidR="00C92AF4" w:rsidRDefault="00C92AF4" w:rsidP="00C92AF4">
      <w:pPr>
        <w:tabs>
          <w:tab w:val="left" w:pos="1050"/>
        </w:tabs>
        <w:rPr>
          <w:sz w:val="20"/>
          <w:szCs w:val="20"/>
        </w:rPr>
      </w:pPr>
    </w:p>
    <w:tbl>
      <w:tblPr>
        <w:tblpPr w:leftFromText="180" w:rightFromText="180" w:vertAnchor="text" w:horzAnchor="margin" w:tblpY="88"/>
        <w:tblW w:w="10548" w:type="dxa"/>
        <w:tblBorders>
          <w:top w:val="thinThickSmallGap" w:sz="24" w:space="0" w:color="auto"/>
        </w:tblBorders>
        <w:tblLook w:val="04A0" w:firstRow="1" w:lastRow="0" w:firstColumn="1" w:lastColumn="0" w:noHBand="0" w:noVBand="1"/>
      </w:tblPr>
      <w:tblGrid>
        <w:gridCol w:w="10548"/>
      </w:tblGrid>
      <w:tr w:rsidR="005A27C9" w:rsidRPr="002C1268" w:rsidTr="005A27C9">
        <w:trPr>
          <w:trHeight w:val="20"/>
        </w:trPr>
        <w:tc>
          <w:tcPr>
            <w:tcW w:w="10548" w:type="dxa"/>
            <w:tcBorders>
              <w:top w:val="thinThickSmallGap" w:sz="24" w:space="0" w:color="auto"/>
              <w:left w:val="nil"/>
              <w:bottom w:val="nil"/>
              <w:right w:val="nil"/>
            </w:tcBorders>
            <w:hideMark/>
          </w:tcPr>
          <w:p w:rsidR="005A27C9" w:rsidRPr="002C1268" w:rsidRDefault="005A27C9" w:rsidP="005A27C9">
            <w:pPr>
              <w:rPr>
                <w:sz w:val="22"/>
                <w:szCs w:val="22"/>
              </w:rPr>
            </w:pPr>
            <w:r w:rsidRPr="002C1268">
              <w:rPr>
                <w:sz w:val="20"/>
                <w:szCs w:val="20"/>
              </w:rPr>
              <w:t xml:space="preserve">      </w:t>
            </w:r>
            <w:r w:rsidRPr="002C1268">
              <w:rPr>
                <w:sz w:val="22"/>
                <w:szCs w:val="22"/>
              </w:rPr>
              <w:t>Ответственный за выпуск  Коновальчик Н.Н.                                                                                       Бесплатно</w:t>
            </w:r>
          </w:p>
        </w:tc>
      </w:tr>
    </w:tbl>
    <w:p w:rsidR="00C92AF4" w:rsidRPr="00C85E59" w:rsidRDefault="00C92AF4" w:rsidP="00C92AF4">
      <w:pPr>
        <w:tabs>
          <w:tab w:val="left" w:pos="1050"/>
        </w:tabs>
        <w:rPr>
          <w:sz w:val="20"/>
          <w:szCs w:val="20"/>
        </w:rPr>
      </w:pPr>
    </w:p>
    <w:sectPr w:rsidR="00C92AF4" w:rsidRPr="00C85E59" w:rsidSect="001B3358">
      <w:headerReference w:type="default" r:id="rId13"/>
      <w:pgSz w:w="11906" w:h="16840"/>
      <w:pgMar w:top="232"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7C" w:rsidRDefault="00FB767C">
      <w:r>
        <w:separator/>
      </w:r>
    </w:p>
  </w:endnote>
  <w:endnote w:type="continuationSeparator" w:id="0">
    <w:p w:rsidR="00FB767C" w:rsidRDefault="00FB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7C" w:rsidRDefault="00FB767C">
      <w:r>
        <w:separator/>
      </w:r>
    </w:p>
  </w:footnote>
  <w:footnote w:type="continuationSeparator" w:id="0">
    <w:p w:rsidR="00FB767C" w:rsidRDefault="00FB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8458"/>
      <w:docPartObj>
        <w:docPartGallery w:val="Page Numbers (Top of Page)"/>
        <w:docPartUnique/>
      </w:docPartObj>
    </w:sdtPr>
    <w:sdtContent>
      <w:p w:rsidR="005A27C9" w:rsidRDefault="005A27C9">
        <w:pPr>
          <w:pStyle w:val="af1"/>
          <w:jc w:val="center"/>
        </w:pPr>
        <w:r>
          <w:fldChar w:fldCharType="begin"/>
        </w:r>
        <w:r>
          <w:instrText xml:space="preserve"> PAGE   \* MERGEFORMAT </w:instrText>
        </w:r>
        <w:r>
          <w:fldChar w:fldCharType="separate"/>
        </w:r>
        <w:r w:rsidR="00144314">
          <w:rPr>
            <w:noProof/>
          </w:rPr>
          <w:t>3</w:t>
        </w:r>
        <w:r>
          <w:rPr>
            <w:noProof/>
          </w:rPr>
          <w:fldChar w:fldCharType="end"/>
        </w:r>
      </w:p>
    </w:sdtContent>
  </w:sdt>
  <w:p w:rsidR="005A27C9" w:rsidRDefault="005A27C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7C9" w:rsidRDefault="005A27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1">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7"/>
  </w:num>
  <w:num w:numId="3">
    <w:abstractNumId w:val="6"/>
  </w:num>
  <w:num w:numId="4">
    <w:abstractNumId w:val="1"/>
  </w:num>
  <w:num w:numId="5">
    <w:abstractNumId w:val="3"/>
  </w:num>
  <w:num w:numId="6">
    <w:abstractNumId w:val="8"/>
  </w:num>
  <w:num w:numId="7">
    <w:abstractNumId w:val="11"/>
  </w:num>
  <w:num w:numId="8">
    <w:abstractNumId w:val="4"/>
  </w:num>
  <w:num w:numId="9">
    <w:abstractNumId w:val="5"/>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54A"/>
    <w:rsid w:val="0005370D"/>
    <w:rsid w:val="00061C8B"/>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72E6"/>
    <w:rsid w:val="000E17A8"/>
    <w:rsid w:val="000E46D6"/>
    <w:rsid w:val="000F223D"/>
    <w:rsid w:val="000F294D"/>
    <w:rsid w:val="000F3A7B"/>
    <w:rsid w:val="0010651F"/>
    <w:rsid w:val="0010777D"/>
    <w:rsid w:val="00112BB3"/>
    <w:rsid w:val="00114B74"/>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DF6"/>
    <w:rsid w:val="00161820"/>
    <w:rsid w:val="001643C7"/>
    <w:rsid w:val="0016661F"/>
    <w:rsid w:val="00166D0F"/>
    <w:rsid w:val="0017083D"/>
    <w:rsid w:val="001719C3"/>
    <w:rsid w:val="0017224D"/>
    <w:rsid w:val="00175C9E"/>
    <w:rsid w:val="0017649C"/>
    <w:rsid w:val="0018135D"/>
    <w:rsid w:val="00183369"/>
    <w:rsid w:val="00192749"/>
    <w:rsid w:val="001978EB"/>
    <w:rsid w:val="001A1C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6C99"/>
    <w:rsid w:val="00235D1E"/>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3011B7"/>
    <w:rsid w:val="00303B0F"/>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17D5"/>
    <w:rsid w:val="00411DDE"/>
    <w:rsid w:val="0041579C"/>
    <w:rsid w:val="00416127"/>
    <w:rsid w:val="00416AA8"/>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7A88"/>
    <w:rsid w:val="005B6248"/>
    <w:rsid w:val="005C0DC1"/>
    <w:rsid w:val="005C5653"/>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4759"/>
    <w:rsid w:val="007758B2"/>
    <w:rsid w:val="007832F1"/>
    <w:rsid w:val="00786E11"/>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F13D2"/>
    <w:rsid w:val="00AF2186"/>
    <w:rsid w:val="00AF3135"/>
    <w:rsid w:val="00AF3B02"/>
    <w:rsid w:val="00AF4D74"/>
    <w:rsid w:val="00AF4DE2"/>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5133"/>
    <w:rsid w:val="00BF7568"/>
    <w:rsid w:val="00C0749E"/>
    <w:rsid w:val="00C12581"/>
    <w:rsid w:val="00C137A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67FBC"/>
    <w:rsid w:val="00D76578"/>
    <w:rsid w:val="00D76664"/>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084"/>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1595A"/>
    <w:rsid w:val="00F2281B"/>
    <w:rsid w:val="00F239D1"/>
    <w:rsid w:val="00F26066"/>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064921240628228E-2"/>
          <c:y val="3.3257747543461828E-2"/>
          <c:w val="0.53440702781844807"/>
          <c:h val="0.82766439909297052"/>
        </c:manualLayout>
      </c:layout>
      <c:pieChart>
        <c:varyColors val="1"/>
        <c:ser>
          <c:idx val="0"/>
          <c:order val="0"/>
          <c:tx>
            <c:strRef>
              <c:f>Лист1!$B$1</c:f>
              <c:strCache>
                <c:ptCount val="1"/>
                <c:pt idx="0">
                  <c:v>Столбец1</c:v>
                </c:pt>
              </c:strCache>
            </c:strRef>
          </c:tx>
          <c:explosion val="25"/>
          <c:dPt>
            <c:idx val="0"/>
            <c:bubble3D val="0"/>
            <c:explosion val="24"/>
          </c:dPt>
          <c:dPt>
            <c:idx val="1"/>
            <c:bubble3D val="0"/>
            <c:explosion val="4"/>
          </c:dPt>
          <c:dPt>
            <c:idx val="2"/>
            <c:bubble3D val="0"/>
            <c:explosion val="18"/>
          </c:dPt>
          <c:dPt>
            <c:idx val="6"/>
            <c:bubble3D val="0"/>
            <c:explosion val="24"/>
          </c:dPt>
          <c:cat>
            <c:strRef>
              <c:f>Лист1!$A$2:$A$9</c:f>
              <c:strCache>
                <c:ptCount val="8"/>
                <c:pt idx="0">
                  <c:v>Налог на доходы физических лиц 92,4; 74,5%</c:v>
                </c:pt>
                <c:pt idx="1">
                  <c:v>Акцизы 205,3; 97,3%</c:v>
                </c:pt>
                <c:pt idx="2">
                  <c:v>Земельный налог 35,2; 112,8%</c:v>
                </c:pt>
                <c:pt idx="3">
                  <c:v>Налог на имущество физ.лиц. 1,3; 130%</c:v>
                </c:pt>
                <c:pt idx="4">
                  <c:v>Прочие доходы от использования имущества 0,6; 40%</c:v>
                </c:pt>
                <c:pt idx="5">
                  <c:v>Госпошлина 0,0; 0,0%</c:v>
                </c:pt>
                <c:pt idx="6">
                  <c:v>Прочие доходы от компенсации затрат бюджетов сельских поселений 1,0; 100%</c:v>
                </c:pt>
                <c:pt idx="7">
                  <c:v>невыясненные поступления -1,0</c:v>
                </c:pt>
              </c:strCache>
            </c:strRef>
          </c:cat>
          <c:val>
            <c:numRef>
              <c:f>Лист1!$B$2:$B$9</c:f>
              <c:numCache>
                <c:formatCode>0.0%</c:formatCode>
                <c:ptCount val="8"/>
                <c:pt idx="0">
                  <c:v>0.27600000000000002</c:v>
                </c:pt>
                <c:pt idx="1">
                  <c:v>0.61300000000000121</c:v>
                </c:pt>
                <c:pt idx="2">
                  <c:v>0.10500000000000002</c:v>
                </c:pt>
                <c:pt idx="3">
                  <c:v>4.0000000000000096E-3</c:v>
                </c:pt>
                <c:pt idx="4">
                  <c:v>2.0000000000000048E-3</c:v>
                </c:pt>
                <c:pt idx="5" formatCode="0.00%">
                  <c:v>0</c:v>
                </c:pt>
                <c:pt idx="6" formatCode="General">
                  <c:v>0.30000000000000032</c:v>
                </c:pt>
                <c:pt idx="7">
                  <c:v>-3.000000000000007E-3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220207283752786"/>
          <c:y val="5.2923384576927884E-2"/>
          <c:w val="0.31608489641576648"/>
          <c:h val="0.8034502830003392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Лист1!$A$2:$A$4</c:f>
              <c:strCache>
                <c:ptCount val="3"/>
                <c:pt idx="0">
                  <c:v>Дотации поселениям на выравнивание уровня бюджетной обеспеченности 992,6; 100%</c:v>
                </c:pt>
                <c:pt idx="1">
                  <c:v>Субвенции бюджетам поселений  на осуществление первичного воинского учета на территориях,  где отсутствует военный комиссариат 39,1; 100%</c:v>
                </c:pt>
                <c:pt idx="2">
                  <c:v>Межбюджетные трансферты на сбалансированность бюджетов поселений 1247; 100%</c:v>
                </c:pt>
              </c:strCache>
            </c:strRef>
          </c:cat>
          <c:val>
            <c:numRef>
              <c:f>Лист1!$B$2:$B$4</c:f>
              <c:numCache>
                <c:formatCode>0%</c:formatCode>
                <c:ptCount val="3"/>
                <c:pt idx="0" formatCode="0.0%">
                  <c:v>0.4360000000000015</c:v>
                </c:pt>
                <c:pt idx="1">
                  <c:v>1.7000000000000001E-2</c:v>
                </c:pt>
                <c:pt idx="2" formatCode="0.0%">
                  <c:v>0.54700000000000004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Лист1!$A$2:$A$11</c:f>
              <c:strCache>
                <c:ptCount val="10"/>
                <c:pt idx="0">
                  <c:v>Центральный аппарат 898,2; 99,9 %</c:v>
                </c:pt>
                <c:pt idx="1">
                  <c:v>Выполнение функций органов самоуправления 210,9; 100%</c:v>
                </c:pt>
                <c:pt idx="2">
                  <c:v>КСО 0,3;100%</c:v>
                </c:pt>
                <c:pt idx="3">
                  <c:v>Другие общегосударственные вопросы 11,1; 93,3%</c:v>
                </c:pt>
                <c:pt idx="4">
                  <c:v>Национальная оборона 45,7; 100%</c:v>
                </c:pt>
                <c:pt idx="5">
                  <c:v>Национальная безопасность 46,5;100%</c:v>
                </c:pt>
                <c:pt idx="6">
                  <c:v>Национальная экономика 339,5; 99,4%</c:v>
                </c:pt>
                <c:pt idx="7">
                  <c:v>Культура 1249,4; 100%</c:v>
                </c:pt>
                <c:pt idx="8">
                  <c:v>Благоустройство 124,6; 99,4%</c:v>
                </c:pt>
                <c:pt idx="9">
                  <c:v>Коммунальное хозяйство 106,5;99,9%</c:v>
                </c:pt>
              </c:strCache>
            </c:strRef>
          </c:cat>
          <c:val>
            <c:numRef>
              <c:f>Лист1!$B$2:$B$11</c:f>
              <c:numCache>
                <c:formatCode>0.0%</c:formatCode>
                <c:ptCount val="10"/>
                <c:pt idx="0" formatCode="0%">
                  <c:v>0.17900000000000002</c:v>
                </c:pt>
                <c:pt idx="1">
                  <c:v>4.200000000000001E-2</c:v>
                </c:pt>
                <c:pt idx="2" formatCode="0.00%">
                  <c:v>1.0000000000000002E-4</c:v>
                </c:pt>
                <c:pt idx="3" formatCode="0.00%">
                  <c:v>2.0000000000000005E-3</c:v>
                </c:pt>
                <c:pt idx="4">
                  <c:v>9.0000000000000028E-3</c:v>
                </c:pt>
                <c:pt idx="5">
                  <c:v>9.0000000000000028E-3</c:v>
                </c:pt>
                <c:pt idx="6">
                  <c:v>8.4000000000000019E-2</c:v>
                </c:pt>
                <c:pt idx="7">
                  <c:v>0.24900000000000003</c:v>
                </c:pt>
                <c:pt idx="8">
                  <c:v>2.5000000000000001E-2</c:v>
                </c:pt>
                <c:pt idx="9">
                  <c:v>2.1000000000000005E-2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D8A6-4A68-4054-8E74-26390577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23</Pages>
  <Words>5839</Words>
  <Characters>33285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39046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73</cp:revision>
  <cp:lastPrinted>2023-03-02T07:17:00Z</cp:lastPrinted>
  <dcterms:created xsi:type="dcterms:W3CDTF">2016-06-03T04:00:00Z</dcterms:created>
  <dcterms:modified xsi:type="dcterms:W3CDTF">2023-06-01T04:46:00Z</dcterms:modified>
</cp:coreProperties>
</file>