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87251F" w:rsidRDefault="000F3A7B" w:rsidP="002C1268">
      <w:pPr>
        <w:jc w:val="center"/>
        <w:rPr>
          <w:b/>
          <w:sz w:val="44"/>
          <w:szCs w:val="44"/>
        </w:rPr>
      </w:pPr>
      <w:r w:rsidRPr="0087251F">
        <w:rPr>
          <w:b/>
          <w:sz w:val="44"/>
          <w:szCs w:val="44"/>
        </w:rPr>
        <w:t>Муниципальное образование</w:t>
      </w:r>
    </w:p>
    <w:p w:rsidR="000F3A7B" w:rsidRPr="0087251F" w:rsidRDefault="000F3A7B" w:rsidP="002C1268">
      <w:pPr>
        <w:jc w:val="center"/>
        <w:rPr>
          <w:b/>
          <w:sz w:val="44"/>
          <w:szCs w:val="44"/>
        </w:rPr>
      </w:pPr>
      <w:r w:rsidRPr="0087251F">
        <w:rPr>
          <w:b/>
          <w:sz w:val="44"/>
          <w:szCs w:val="44"/>
        </w:rPr>
        <w:t>Берегаевское сельское поселение</w:t>
      </w:r>
    </w:p>
    <w:p w:rsidR="000F3A7B" w:rsidRPr="0087251F" w:rsidRDefault="000F3A7B" w:rsidP="002C1268">
      <w:pPr>
        <w:jc w:val="center"/>
        <w:rPr>
          <w:b/>
          <w:sz w:val="32"/>
          <w:szCs w:val="32"/>
        </w:rPr>
      </w:pPr>
      <w:r w:rsidRPr="0087251F">
        <w:rPr>
          <w:b/>
          <w:sz w:val="32"/>
          <w:szCs w:val="32"/>
        </w:rPr>
        <w:t>Томская область</w:t>
      </w:r>
    </w:p>
    <w:p w:rsidR="000F3A7B" w:rsidRPr="0087251F" w:rsidRDefault="000F3A7B" w:rsidP="002C1268">
      <w:pPr>
        <w:ind w:left="-284" w:firstLine="284"/>
        <w:jc w:val="center"/>
        <w:rPr>
          <w:b/>
          <w:sz w:val="32"/>
          <w:szCs w:val="32"/>
        </w:rPr>
      </w:pPr>
      <w:r w:rsidRPr="0087251F">
        <w:rPr>
          <w:b/>
          <w:sz w:val="32"/>
          <w:szCs w:val="32"/>
        </w:rPr>
        <w:t>Тегульдетский район</w:t>
      </w:r>
    </w:p>
    <w:p w:rsidR="000F3A7B" w:rsidRPr="0087251F" w:rsidRDefault="000F3A7B" w:rsidP="002C1268">
      <w:pPr>
        <w:jc w:val="center"/>
        <w:rPr>
          <w:b/>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0F3A7B" w:rsidP="002C1268">
      <w:pPr>
        <w:jc w:val="center"/>
        <w:rPr>
          <w:sz w:val="20"/>
          <w:szCs w:val="20"/>
        </w:rPr>
      </w:pPr>
    </w:p>
    <w:p w:rsidR="000F3A7B" w:rsidRPr="0087251F" w:rsidRDefault="00834766" w:rsidP="002C1268">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87251F" w:rsidRDefault="000F3A7B" w:rsidP="002C1268">
      <w:pPr>
        <w:jc w:val="center"/>
        <w:rPr>
          <w:b/>
          <w:sz w:val="40"/>
          <w:szCs w:val="40"/>
        </w:rPr>
      </w:pPr>
      <w:r w:rsidRPr="0087251F">
        <w:rPr>
          <w:b/>
          <w:sz w:val="40"/>
          <w:szCs w:val="40"/>
        </w:rPr>
        <w:t>ИНФОРМАЦИОННЫЙ БЮЛЛЕТЕНЬ</w:t>
      </w:r>
    </w:p>
    <w:p w:rsidR="000F3A7B" w:rsidRPr="0087251F" w:rsidRDefault="000F3A7B" w:rsidP="002C1268">
      <w:pPr>
        <w:jc w:val="center"/>
        <w:rPr>
          <w:b/>
        </w:rPr>
      </w:pPr>
      <w:r w:rsidRPr="0087251F">
        <w:rPr>
          <w:b/>
        </w:rPr>
        <w:t>Периодическое официальное печатное издание, предназначенное для опубликования</w:t>
      </w:r>
    </w:p>
    <w:p w:rsidR="000F3A7B" w:rsidRPr="0087251F" w:rsidRDefault="000F3A7B" w:rsidP="002C1268">
      <w:pPr>
        <w:jc w:val="center"/>
        <w:rPr>
          <w:b/>
        </w:rPr>
      </w:pPr>
      <w:r w:rsidRPr="0087251F">
        <w:rPr>
          <w:b/>
        </w:rPr>
        <w:t xml:space="preserve">правовых актов органов местного самоуправления Берегаевского сельского поселения </w:t>
      </w:r>
    </w:p>
    <w:p w:rsidR="000F3A7B" w:rsidRPr="0087251F" w:rsidRDefault="000F3A7B" w:rsidP="002C1268">
      <w:pPr>
        <w:jc w:val="center"/>
        <w:rPr>
          <w:b/>
        </w:rPr>
      </w:pPr>
      <w:r w:rsidRPr="0087251F">
        <w:rPr>
          <w:b/>
        </w:rPr>
        <w:t>и иной официальной информации</w:t>
      </w:r>
    </w:p>
    <w:p w:rsidR="000F3A7B" w:rsidRPr="0087251F" w:rsidRDefault="00834766" w:rsidP="002C1268">
      <w:pPr>
        <w:jc w:val="center"/>
        <w:rPr>
          <w:b/>
          <w:sz w:val="20"/>
          <w:szCs w:val="20"/>
        </w:rPr>
      </w:pPr>
      <w:r>
        <w:rPr>
          <w:b/>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87251F" w:rsidRDefault="000F3A7B" w:rsidP="002C1268">
      <w:pPr>
        <w:jc w:val="center"/>
        <w:rPr>
          <w:sz w:val="20"/>
          <w:szCs w:val="20"/>
        </w:rPr>
      </w:pPr>
    </w:p>
    <w:p w:rsidR="000F3A7B" w:rsidRPr="0087251F" w:rsidRDefault="000F3A7B" w:rsidP="002C1268">
      <w:pPr>
        <w:jc w:val="both"/>
      </w:pPr>
      <w:r w:rsidRPr="0087251F">
        <w:rPr>
          <w:sz w:val="20"/>
          <w:szCs w:val="20"/>
        </w:rPr>
        <w:tab/>
      </w:r>
      <w:r w:rsidRPr="0087251F">
        <w:rPr>
          <w:sz w:val="20"/>
          <w:szCs w:val="20"/>
        </w:rPr>
        <w:tab/>
      </w:r>
      <w:r w:rsidRPr="0087251F">
        <w:rPr>
          <w:sz w:val="20"/>
          <w:szCs w:val="20"/>
        </w:rPr>
        <w:tab/>
      </w:r>
      <w:r w:rsidRPr="0087251F">
        <w:rPr>
          <w:sz w:val="20"/>
          <w:szCs w:val="20"/>
        </w:rPr>
        <w:tab/>
      </w:r>
      <w:r w:rsidRPr="0087251F">
        <w:rPr>
          <w:sz w:val="20"/>
          <w:szCs w:val="20"/>
        </w:rPr>
        <w:tab/>
      </w:r>
      <w:r w:rsidRPr="0087251F">
        <w:rPr>
          <w:sz w:val="20"/>
          <w:szCs w:val="20"/>
        </w:rPr>
        <w:tab/>
      </w:r>
      <w:r w:rsidRPr="0087251F">
        <w:rPr>
          <w:sz w:val="20"/>
          <w:szCs w:val="20"/>
        </w:rPr>
        <w:tab/>
      </w:r>
      <w:r w:rsidRPr="0087251F">
        <w:rPr>
          <w:sz w:val="20"/>
          <w:szCs w:val="20"/>
        </w:rPr>
        <w:tab/>
      </w:r>
      <w:r w:rsidR="00834766" w:rsidRPr="00834766">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A71C8E" w:rsidRDefault="00A71C8E" w:rsidP="000F3A7B">
                  <w:pPr>
                    <w:jc w:val="center"/>
                  </w:pPr>
                  <w:r>
                    <w:rPr>
                      <w:b/>
                    </w:rPr>
                    <w:t>от 29.09.2023 г</w:t>
                  </w:r>
                  <w:r>
                    <w:t>.</w:t>
                  </w:r>
                </w:p>
              </w:txbxContent>
            </v:textbox>
          </v:shape>
        </w:pict>
      </w:r>
      <w:r w:rsidRPr="0087251F">
        <w:rPr>
          <w:sz w:val="28"/>
          <w:szCs w:val="28"/>
        </w:rPr>
        <w:tab/>
      </w:r>
      <w:r w:rsidR="002914BB" w:rsidRPr="0087251F">
        <w:rPr>
          <w:sz w:val="28"/>
          <w:szCs w:val="28"/>
        </w:rPr>
        <w:t xml:space="preserve">                                      </w:t>
      </w:r>
      <w:r w:rsidRPr="0087251F">
        <w:t xml:space="preserve">№ </w:t>
      </w:r>
      <w:r w:rsidR="002914BB" w:rsidRPr="0087251F">
        <w:t>9</w:t>
      </w:r>
    </w:p>
    <w:p w:rsidR="000F3A7B" w:rsidRPr="0087251F" w:rsidRDefault="000F3A7B" w:rsidP="002C1268">
      <w:pPr>
        <w:jc w:val="both"/>
        <w:rPr>
          <w:sz w:val="20"/>
          <w:szCs w:val="20"/>
        </w:rPr>
      </w:pPr>
    </w:p>
    <w:p w:rsidR="000F3A7B" w:rsidRPr="0087251F" w:rsidRDefault="000F3A7B" w:rsidP="002C1268">
      <w:pPr>
        <w:tabs>
          <w:tab w:val="left" w:pos="8595"/>
        </w:tabs>
        <w:jc w:val="both"/>
        <w:rPr>
          <w:sz w:val="20"/>
          <w:szCs w:val="20"/>
        </w:rPr>
      </w:pPr>
      <w:r w:rsidRPr="0087251F">
        <w:rPr>
          <w:sz w:val="20"/>
          <w:szCs w:val="20"/>
        </w:rPr>
        <w:tab/>
      </w: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r w:rsidRPr="0087251F">
        <w:rPr>
          <w:sz w:val="20"/>
          <w:szCs w:val="20"/>
        </w:rPr>
        <w:t>.</w:t>
      </w: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both"/>
        <w:rPr>
          <w:sz w:val="20"/>
          <w:szCs w:val="20"/>
        </w:rPr>
      </w:pPr>
      <w:r w:rsidRPr="0087251F">
        <w:rPr>
          <w:sz w:val="20"/>
          <w:szCs w:val="20"/>
        </w:rPr>
        <w:t>Издается с 2008 г</w:t>
      </w:r>
    </w:p>
    <w:p w:rsidR="000F3A7B" w:rsidRPr="0087251F" w:rsidRDefault="00774759" w:rsidP="002C1268">
      <w:pPr>
        <w:rPr>
          <w:sz w:val="22"/>
          <w:szCs w:val="22"/>
        </w:rPr>
      </w:pPr>
      <w:r w:rsidRPr="0087251F">
        <w:rPr>
          <w:sz w:val="22"/>
          <w:szCs w:val="22"/>
        </w:rPr>
        <w:t xml:space="preserve">Администрация </w:t>
      </w:r>
      <w:r w:rsidR="000F3A7B" w:rsidRPr="0087251F">
        <w:rPr>
          <w:sz w:val="22"/>
          <w:szCs w:val="22"/>
        </w:rPr>
        <w:t>Берегаевского сельского поселения, 636911, п. Берегаево,</w:t>
      </w:r>
      <w:r w:rsidR="00A71C8E">
        <w:rPr>
          <w:sz w:val="22"/>
          <w:szCs w:val="22"/>
        </w:rPr>
        <w:t xml:space="preserve"> </w:t>
      </w:r>
      <w:r w:rsidR="000F3A7B" w:rsidRPr="0087251F">
        <w:rPr>
          <w:sz w:val="22"/>
          <w:szCs w:val="22"/>
        </w:rPr>
        <w:t>ул. Ленинская, д.17а,</w:t>
      </w:r>
    </w:p>
    <w:p w:rsidR="000F3A7B" w:rsidRPr="0087251F" w:rsidRDefault="000F3A7B" w:rsidP="002C1268">
      <w:pPr>
        <w:rPr>
          <w:sz w:val="22"/>
          <w:szCs w:val="22"/>
        </w:rPr>
      </w:pPr>
      <w:r w:rsidRPr="0087251F">
        <w:rPr>
          <w:sz w:val="22"/>
          <w:szCs w:val="22"/>
        </w:rPr>
        <w:t>Тел. 8(38246)33-1-89</w:t>
      </w:r>
    </w:p>
    <w:p w:rsidR="000F3A7B" w:rsidRPr="0087251F" w:rsidRDefault="000F3A7B" w:rsidP="002C1268">
      <w:pPr>
        <w:jc w:val="both"/>
        <w:rPr>
          <w:sz w:val="20"/>
          <w:szCs w:val="20"/>
        </w:rPr>
      </w:pPr>
    </w:p>
    <w:p w:rsidR="000F3A7B" w:rsidRPr="0087251F" w:rsidRDefault="000F3A7B" w:rsidP="002C1268">
      <w:pPr>
        <w:jc w:val="both"/>
        <w:rPr>
          <w:sz w:val="20"/>
          <w:szCs w:val="20"/>
        </w:rPr>
      </w:pPr>
    </w:p>
    <w:p w:rsidR="000F3A7B" w:rsidRPr="0087251F" w:rsidRDefault="000F3A7B" w:rsidP="002C1268">
      <w:pPr>
        <w:jc w:val="center"/>
        <w:rPr>
          <w:sz w:val="28"/>
          <w:szCs w:val="28"/>
        </w:rPr>
      </w:pPr>
    </w:p>
    <w:p w:rsidR="000F3A7B" w:rsidRPr="0087251F" w:rsidRDefault="000F3A7B" w:rsidP="002C1268">
      <w:pPr>
        <w:jc w:val="center"/>
        <w:rPr>
          <w:sz w:val="28"/>
          <w:szCs w:val="28"/>
        </w:rPr>
      </w:pPr>
      <w:r w:rsidRPr="0087251F">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87251F" w:rsidTr="00542108">
        <w:trPr>
          <w:trHeight w:val="20"/>
        </w:trPr>
        <w:tc>
          <w:tcPr>
            <w:tcW w:w="10548" w:type="dxa"/>
            <w:tcBorders>
              <w:top w:val="thinThickSmallGap" w:sz="24" w:space="0" w:color="auto"/>
              <w:left w:val="nil"/>
              <w:bottom w:val="nil"/>
              <w:right w:val="nil"/>
            </w:tcBorders>
            <w:hideMark/>
          </w:tcPr>
          <w:p w:rsidR="00542108" w:rsidRPr="0087251F" w:rsidRDefault="00542108" w:rsidP="00542108">
            <w:pPr>
              <w:rPr>
                <w:sz w:val="20"/>
                <w:szCs w:val="20"/>
              </w:rPr>
            </w:pPr>
            <w:r w:rsidRPr="0087251F">
              <w:rPr>
                <w:sz w:val="20"/>
                <w:szCs w:val="20"/>
              </w:rPr>
              <w:t xml:space="preserve">                                                                                                                                                                                 Бесплатно</w:t>
            </w:r>
          </w:p>
        </w:tc>
      </w:tr>
    </w:tbl>
    <w:p w:rsidR="007C09C5" w:rsidRPr="0087251F" w:rsidRDefault="007C09C5" w:rsidP="002C1268">
      <w:pPr>
        <w:rPr>
          <w:sz w:val="20"/>
          <w:szCs w:val="20"/>
        </w:rPr>
      </w:pPr>
    </w:p>
    <w:p w:rsidR="00156DF6" w:rsidRDefault="00156DF6" w:rsidP="0070424A">
      <w:pPr>
        <w:jc w:val="center"/>
      </w:pPr>
    </w:p>
    <w:p w:rsidR="00A71C8E" w:rsidRDefault="00A71C8E" w:rsidP="0070424A">
      <w:pPr>
        <w:jc w:val="center"/>
      </w:pPr>
    </w:p>
    <w:p w:rsidR="00A71C8E" w:rsidRPr="0087251F" w:rsidRDefault="00A71C8E" w:rsidP="0070424A">
      <w:pPr>
        <w:jc w:val="center"/>
      </w:pPr>
    </w:p>
    <w:p w:rsidR="007C09C5" w:rsidRPr="0087251F" w:rsidRDefault="007C09C5" w:rsidP="0070424A">
      <w:pPr>
        <w:jc w:val="center"/>
        <w:rPr>
          <w:b/>
        </w:rPr>
      </w:pPr>
      <w:r w:rsidRPr="0087251F">
        <w:rPr>
          <w:b/>
        </w:rPr>
        <w:t xml:space="preserve">РАЗДЕЛ </w:t>
      </w:r>
      <w:r w:rsidR="001B3358" w:rsidRPr="0087251F">
        <w:rPr>
          <w:b/>
        </w:rPr>
        <w:t>1</w:t>
      </w:r>
    </w:p>
    <w:p w:rsidR="005974D2" w:rsidRPr="0087251F" w:rsidRDefault="00FB0E58" w:rsidP="002C1268">
      <w:pPr>
        <w:ind w:left="567"/>
        <w:jc w:val="center"/>
        <w:rPr>
          <w:b/>
        </w:rPr>
      </w:pPr>
      <w:r w:rsidRPr="0087251F">
        <w:rPr>
          <w:b/>
        </w:rPr>
        <w:t xml:space="preserve"> РЕШЕНИЯ СОВЕТА</w:t>
      </w:r>
      <w:r w:rsidR="007C09C5" w:rsidRPr="0087251F">
        <w:rPr>
          <w:b/>
        </w:rPr>
        <w:t xml:space="preserve"> БЕРЕГАЕВСКОГО СЕЛЬСКОГО ПОСЕЛЕНИЯ</w:t>
      </w:r>
    </w:p>
    <w:p w:rsidR="0015006E" w:rsidRPr="0087251F" w:rsidRDefault="0015006E" w:rsidP="002C1268">
      <w:pPr>
        <w:ind w:left="567"/>
        <w:jc w:val="center"/>
        <w:rPr>
          <w:sz w:val="20"/>
          <w:szCs w:val="20"/>
        </w:rPr>
      </w:pPr>
    </w:p>
    <w:p w:rsidR="00855CD8" w:rsidRPr="0087251F" w:rsidRDefault="00855CD8" w:rsidP="002C1268">
      <w:pPr>
        <w:ind w:left="567"/>
        <w:rPr>
          <w:sz w:val="20"/>
          <w:szCs w:val="20"/>
        </w:rPr>
      </w:pPr>
    </w:p>
    <w:tbl>
      <w:tblPr>
        <w:tblpPr w:leftFromText="180" w:rightFromText="180" w:vertAnchor="text" w:horzAnchor="margin" w:tblpY="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87251F" w:rsidRPr="0087251F" w:rsidTr="0087251F">
        <w:trPr>
          <w:trHeight w:val="818"/>
        </w:trPr>
        <w:tc>
          <w:tcPr>
            <w:tcW w:w="1058" w:type="dxa"/>
          </w:tcPr>
          <w:p w:rsidR="0087251F" w:rsidRPr="0087251F" w:rsidRDefault="0087251F" w:rsidP="0087251F">
            <w:pPr>
              <w:jc w:val="center"/>
              <w:rPr>
                <w:sz w:val="22"/>
                <w:szCs w:val="22"/>
              </w:rPr>
            </w:pPr>
            <w:r w:rsidRPr="0087251F">
              <w:rPr>
                <w:sz w:val="22"/>
                <w:szCs w:val="22"/>
              </w:rPr>
              <w:t>№ р</w:t>
            </w:r>
            <w:r w:rsidRPr="0087251F">
              <w:rPr>
                <w:sz w:val="22"/>
                <w:szCs w:val="22"/>
              </w:rPr>
              <w:t>е</w:t>
            </w:r>
            <w:r w:rsidRPr="0087251F">
              <w:rPr>
                <w:sz w:val="22"/>
                <w:szCs w:val="22"/>
              </w:rPr>
              <w:t>шения Совета</w:t>
            </w:r>
          </w:p>
        </w:tc>
        <w:tc>
          <w:tcPr>
            <w:tcW w:w="1701" w:type="dxa"/>
          </w:tcPr>
          <w:p w:rsidR="0087251F" w:rsidRPr="0087251F" w:rsidRDefault="0087251F" w:rsidP="0087251F">
            <w:pPr>
              <w:jc w:val="center"/>
              <w:rPr>
                <w:sz w:val="22"/>
                <w:szCs w:val="22"/>
              </w:rPr>
            </w:pPr>
            <w:r w:rsidRPr="0087251F">
              <w:rPr>
                <w:sz w:val="22"/>
                <w:szCs w:val="22"/>
              </w:rPr>
              <w:t>Дата  решения Совета</w:t>
            </w:r>
          </w:p>
        </w:tc>
        <w:tc>
          <w:tcPr>
            <w:tcW w:w="5571" w:type="dxa"/>
          </w:tcPr>
          <w:p w:rsidR="0087251F" w:rsidRPr="0087251F" w:rsidRDefault="0087251F" w:rsidP="0087251F">
            <w:pPr>
              <w:jc w:val="center"/>
              <w:rPr>
                <w:sz w:val="22"/>
                <w:szCs w:val="22"/>
              </w:rPr>
            </w:pPr>
            <w:r w:rsidRPr="0087251F">
              <w:rPr>
                <w:sz w:val="22"/>
                <w:szCs w:val="22"/>
              </w:rPr>
              <w:t>Наименование решения</w:t>
            </w:r>
          </w:p>
          <w:p w:rsidR="0087251F" w:rsidRPr="0087251F" w:rsidRDefault="0087251F" w:rsidP="0087251F">
            <w:pPr>
              <w:rPr>
                <w:sz w:val="22"/>
                <w:szCs w:val="22"/>
              </w:rPr>
            </w:pPr>
          </w:p>
        </w:tc>
        <w:tc>
          <w:tcPr>
            <w:tcW w:w="1417" w:type="dxa"/>
          </w:tcPr>
          <w:p w:rsidR="0087251F" w:rsidRPr="0087251F" w:rsidRDefault="0087251F" w:rsidP="0087251F">
            <w:pPr>
              <w:jc w:val="center"/>
              <w:rPr>
                <w:sz w:val="22"/>
                <w:szCs w:val="22"/>
              </w:rPr>
            </w:pPr>
            <w:r w:rsidRPr="0087251F">
              <w:rPr>
                <w:sz w:val="22"/>
                <w:szCs w:val="22"/>
              </w:rPr>
              <w:t>Страница</w:t>
            </w:r>
          </w:p>
        </w:tc>
      </w:tr>
      <w:tr w:rsidR="0087251F" w:rsidRPr="0087251F" w:rsidTr="0087251F">
        <w:tc>
          <w:tcPr>
            <w:tcW w:w="1058" w:type="dxa"/>
          </w:tcPr>
          <w:p w:rsidR="0087251F" w:rsidRPr="0087251F" w:rsidRDefault="0087251F" w:rsidP="0087251F">
            <w:pPr>
              <w:jc w:val="center"/>
            </w:pPr>
            <w:r w:rsidRPr="0087251F">
              <w:t xml:space="preserve"> </w:t>
            </w:r>
          </w:p>
        </w:tc>
        <w:tc>
          <w:tcPr>
            <w:tcW w:w="1701" w:type="dxa"/>
          </w:tcPr>
          <w:p w:rsidR="0087251F" w:rsidRPr="0087251F" w:rsidRDefault="0087251F" w:rsidP="0087251F">
            <w:pPr>
              <w:jc w:val="center"/>
            </w:pPr>
            <w:r w:rsidRPr="0087251F">
              <w:t xml:space="preserve"> </w:t>
            </w:r>
          </w:p>
        </w:tc>
        <w:tc>
          <w:tcPr>
            <w:tcW w:w="5571" w:type="dxa"/>
          </w:tcPr>
          <w:p w:rsidR="0087251F" w:rsidRPr="0087251F" w:rsidRDefault="0087251F" w:rsidP="0087251F">
            <w:pPr>
              <w:keepNext/>
              <w:jc w:val="center"/>
              <w:rPr>
                <w:rFonts w:eastAsia="Calibri"/>
                <w:bCs/>
              </w:rPr>
            </w:pPr>
            <w:r w:rsidRPr="0087251F">
              <w:rPr>
                <w:bCs/>
              </w:rPr>
              <w:t xml:space="preserve"> </w:t>
            </w:r>
          </w:p>
        </w:tc>
        <w:tc>
          <w:tcPr>
            <w:tcW w:w="1417" w:type="dxa"/>
          </w:tcPr>
          <w:p w:rsidR="0087251F" w:rsidRPr="0087251F" w:rsidRDefault="0087251F" w:rsidP="0087251F">
            <w:pPr>
              <w:jc w:val="center"/>
            </w:pPr>
            <w:r w:rsidRPr="0087251F">
              <w:t xml:space="preserve"> </w:t>
            </w:r>
          </w:p>
        </w:tc>
      </w:tr>
      <w:tr w:rsidR="0087251F" w:rsidRPr="0087251F" w:rsidTr="0087251F">
        <w:tc>
          <w:tcPr>
            <w:tcW w:w="1058" w:type="dxa"/>
          </w:tcPr>
          <w:p w:rsidR="0087251F" w:rsidRPr="0087251F" w:rsidRDefault="0087251F" w:rsidP="0087251F">
            <w:pPr>
              <w:jc w:val="center"/>
            </w:pPr>
          </w:p>
        </w:tc>
        <w:tc>
          <w:tcPr>
            <w:tcW w:w="1701" w:type="dxa"/>
          </w:tcPr>
          <w:p w:rsidR="0087251F" w:rsidRPr="0087251F" w:rsidRDefault="0087251F" w:rsidP="0087251F">
            <w:pPr>
              <w:jc w:val="center"/>
            </w:pPr>
          </w:p>
        </w:tc>
        <w:tc>
          <w:tcPr>
            <w:tcW w:w="5571" w:type="dxa"/>
          </w:tcPr>
          <w:p w:rsidR="0087251F" w:rsidRPr="0087251F" w:rsidRDefault="0087251F" w:rsidP="0087251F">
            <w:pPr>
              <w:keepNext/>
              <w:jc w:val="center"/>
              <w:rPr>
                <w:bCs/>
              </w:rPr>
            </w:pPr>
          </w:p>
        </w:tc>
        <w:tc>
          <w:tcPr>
            <w:tcW w:w="1417" w:type="dxa"/>
          </w:tcPr>
          <w:p w:rsidR="0087251F" w:rsidRPr="0087251F" w:rsidRDefault="0087251F" w:rsidP="0087251F">
            <w:pPr>
              <w:jc w:val="center"/>
            </w:pPr>
          </w:p>
        </w:tc>
      </w:tr>
    </w:tbl>
    <w:p w:rsidR="003667FD" w:rsidRPr="0087251F" w:rsidRDefault="003667FD" w:rsidP="0087251F">
      <w:pPr>
        <w:rPr>
          <w:sz w:val="20"/>
          <w:szCs w:val="20"/>
        </w:rPr>
      </w:pPr>
    </w:p>
    <w:p w:rsidR="00896807" w:rsidRPr="0087251F" w:rsidRDefault="00896807" w:rsidP="002914BB">
      <w:pPr>
        <w:tabs>
          <w:tab w:val="left" w:pos="7290"/>
        </w:tabs>
        <w:contextualSpacing/>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A71C8E" w:rsidRDefault="00A71C8E" w:rsidP="002C1268">
      <w:pPr>
        <w:tabs>
          <w:tab w:val="left" w:pos="7290"/>
        </w:tabs>
        <w:ind w:left="567"/>
        <w:contextualSpacing/>
        <w:jc w:val="center"/>
        <w:rPr>
          <w:b/>
        </w:rPr>
      </w:pPr>
    </w:p>
    <w:p w:rsidR="001B3358" w:rsidRPr="0087251F" w:rsidRDefault="00364ABD" w:rsidP="002C1268">
      <w:pPr>
        <w:tabs>
          <w:tab w:val="left" w:pos="7290"/>
        </w:tabs>
        <w:ind w:left="567"/>
        <w:contextualSpacing/>
        <w:jc w:val="center"/>
        <w:rPr>
          <w:b/>
        </w:rPr>
      </w:pPr>
      <w:r w:rsidRPr="0087251F">
        <w:rPr>
          <w:b/>
        </w:rPr>
        <w:t xml:space="preserve">РАЗДЕЛ </w:t>
      </w:r>
      <w:r w:rsidR="001B3358" w:rsidRPr="0087251F">
        <w:rPr>
          <w:b/>
        </w:rPr>
        <w:t>2</w:t>
      </w:r>
    </w:p>
    <w:p w:rsidR="00364ABD" w:rsidRPr="0087251F" w:rsidRDefault="00364ABD" w:rsidP="002C1268">
      <w:pPr>
        <w:tabs>
          <w:tab w:val="left" w:pos="7290"/>
        </w:tabs>
        <w:ind w:left="567"/>
        <w:contextualSpacing/>
        <w:jc w:val="center"/>
        <w:rPr>
          <w:b/>
        </w:rPr>
      </w:pPr>
      <w:r w:rsidRPr="0087251F">
        <w:rPr>
          <w:b/>
        </w:rPr>
        <w:t>ПОСТАНОВЛЕНИЯ, РАСПОРЯЖЕНИЯ АДМИНИСТРАЦИИ ПОСЕЛЕНИЯ</w:t>
      </w:r>
    </w:p>
    <w:p w:rsidR="007C09C5" w:rsidRPr="0087251F" w:rsidRDefault="007C09C5" w:rsidP="0070424A">
      <w:pPr>
        <w:tabs>
          <w:tab w:val="left" w:pos="7290"/>
        </w:tabs>
        <w:contextualSpacing/>
        <w:rPr>
          <w:b/>
        </w:rPr>
      </w:pPr>
    </w:p>
    <w:p w:rsidR="007C09C5" w:rsidRPr="0087251F" w:rsidRDefault="007C09C5" w:rsidP="002C1268">
      <w:pPr>
        <w:tabs>
          <w:tab w:val="left" w:pos="7290"/>
        </w:tabs>
        <w:contextualSpacing/>
        <w:jc w:val="both"/>
        <w:rPr>
          <w:b/>
          <w:sz w:val="22"/>
          <w:szCs w:val="22"/>
        </w:rPr>
      </w:pPr>
    </w:p>
    <w:p w:rsidR="002914BB" w:rsidRPr="0087251F" w:rsidRDefault="002914BB" w:rsidP="002914BB">
      <w:pPr>
        <w:tabs>
          <w:tab w:val="left" w:pos="7290"/>
        </w:tabs>
        <w:contextualSpacing/>
        <w:jc w:val="center"/>
        <w:rPr>
          <w:b/>
        </w:rPr>
      </w:pPr>
      <w:r w:rsidRPr="0087251F">
        <w:rPr>
          <w:b/>
        </w:rPr>
        <w:t>ПОСТАНОВЛЕНИЯ</w:t>
      </w:r>
    </w:p>
    <w:p w:rsidR="002914BB" w:rsidRPr="0087251F" w:rsidRDefault="002914BB" w:rsidP="002914BB">
      <w:pPr>
        <w:tabs>
          <w:tab w:val="left" w:pos="7290"/>
        </w:tabs>
        <w:contextualSpacing/>
        <w:jc w:val="center"/>
        <w:rPr>
          <w:b/>
        </w:rPr>
      </w:pPr>
      <w:r w:rsidRPr="0087251F">
        <w:rPr>
          <w:b/>
        </w:rPr>
        <w:t>АДМИНИСТРАЦИИ БЕРЕГАЕВСКОГО СЕЛЬСКОГО ПОСЕЛЕНИЯ</w:t>
      </w:r>
    </w:p>
    <w:p w:rsidR="002914BB" w:rsidRPr="0087251F" w:rsidRDefault="002914BB" w:rsidP="002914BB">
      <w:pPr>
        <w:tabs>
          <w:tab w:val="left" w:pos="7290"/>
        </w:tabs>
        <w:contextualSpacing/>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460"/>
        <w:gridCol w:w="5812"/>
        <w:gridCol w:w="1417"/>
      </w:tblGrid>
      <w:tr w:rsidR="002914BB" w:rsidRPr="0087251F" w:rsidTr="002914BB">
        <w:trPr>
          <w:trHeight w:val="818"/>
        </w:trPr>
        <w:tc>
          <w:tcPr>
            <w:tcW w:w="1058" w:type="dxa"/>
          </w:tcPr>
          <w:p w:rsidR="002914BB" w:rsidRPr="0087251F" w:rsidRDefault="002914BB" w:rsidP="0087251F">
            <w:pPr>
              <w:jc w:val="center"/>
              <w:rPr>
                <w:sz w:val="22"/>
                <w:szCs w:val="22"/>
              </w:rPr>
            </w:pPr>
            <w:r w:rsidRPr="0087251F">
              <w:rPr>
                <w:sz w:val="22"/>
                <w:szCs w:val="22"/>
              </w:rPr>
              <w:t>№ п</w:t>
            </w:r>
            <w:r w:rsidRPr="0087251F">
              <w:rPr>
                <w:sz w:val="22"/>
                <w:szCs w:val="22"/>
              </w:rPr>
              <w:t>о</w:t>
            </w:r>
            <w:r w:rsidRPr="0087251F">
              <w:rPr>
                <w:sz w:val="22"/>
                <w:szCs w:val="22"/>
              </w:rPr>
              <w:t>стано</w:t>
            </w:r>
            <w:r w:rsidRPr="0087251F">
              <w:rPr>
                <w:sz w:val="22"/>
                <w:szCs w:val="22"/>
              </w:rPr>
              <w:t>в</w:t>
            </w:r>
            <w:r w:rsidRPr="0087251F">
              <w:rPr>
                <w:sz w:val="22"/>
                <w:szCs w:val="22"/>
              </w:rPr>
              <w:t>ления</w:t>
            </w:r>
          </w:p>
        </w:tc>
        <w:tc>
          <w:tcPr>
            <w:tcW w:w="1460" w:type="dxa"/>
          </w:tcPr>
          <w:p w:rsidR="002914BB" w:rsidRPr="0087251F" w:rsidRDefault="002914BB" w:rsidP="0087251F">
            <w:pPr>
              <w:jc w:val="center"/>
              <w:rPr>
                <w:sz w:val="22"/>
                <w:szCs w:val="22"/>
              </w:rPr>
            </w:pPr>
            <w:r w:rsidRPr="0087251F">
              <w:rPr>
                <w:sz w:val="22"/>
                <w:szCs w:val="22"/>
              </w:rPr>
              <w:t>Дата пост</w:t>
            </w:r>
            <w:r w:rsidRPr="0087251F">
              <w:rPr>
                <w:sz w:val="22"/>
                <w:szCs w:val="22"/>
              </w:rPr>
              <w:t>а</w:t>
            </w:r>
            <w:r w:rsidRPr="0087251F">
              <w:rPr>
                <w:sz w:val="22"/>
                <w:szCs w:val="22"/>
              </w:rPr>
              <w:t>новления</w:t>
            </w:r>
          </w:p>
        </w:tc>
        <w:tc>
          <w:tcPr>
            <w:tcW w:w="5812" w:type="dxa"/>
          </w:tcPr>
          <w:p w:rsidR="002914BB" w:rsidRPr="0087251F" w:rsidRDefault="002914BB" w:rsidP="0087251F">
            <w:pPr>
              <w:jc w:val="center"/>
              <w:rPr>
                <w:sz w:val="22"/>
                <w:szCs w:val="22"/>
              </w:rPr>
            </w:pPr>
            <w:r w:rsidRPr="0087251F">
              <w:rPr>
                <w:sz w:val="22"/>
                <w:szCs w:val="22"/>
              </w:rPr>
              <w:t>Наименование постановления</w:t>
            </w:r>
          </w:p>
          <w:p w:rsidR="002914BB" w:rsidRPr="0087251F" w:rsidRDefault="002914BB" w:rsidP="0087251F">
            <w:pPr>
              <w:rPr>
                <w:sz w:val="22"/>
                <w:szCs w:val="22"/>
              </w:rPr>
            </w:pPr>
          </w:p>
        </w:tc>
        <w:tc>
          <w:tcPr>
            <w:tcW w:w="1417" w:type="dxa"/>
          </w:tcPr>
          <w:p w:rsidR="002914BB" w:rsidRPr="0087251F" w:rsidRDefault="002914BB" w:rsidP="0087251F">
            <w:pPr>
              <w:jc w:val="center"/>
              <w:rPr>
                <w:sz w:val="22"/>
                <w:szCs w:val="22"/>
              </w:rPr>
            </w:pPr>
            <w:r w:rsidRPr="0087251F">
              <w:rPr>
                <w:sz w:val="22"/>
                <w:szCs w:val="22"/>
              </w:rPr>
              <w:t>Страница</w:t>
            </w:r>
          </w:p>
        </w:tc>
      </w:tr>
      <w:tr w:rsidR="002914BB" w:rsidRPr="0087251F" w:rsidTr="002914BB">
        <w:tc>
          <w:tcPr>
            <w:tcW w:w="1058" w:type="dxa"/>
          </w:tcPr>
          <w:p w:rsidR="002914BB" w:rsidRPr="0087251F" w:rsidRDefault="002914BB" w:rsidP="0087251F">
            <w:pPr>
              <w:jc w:val="center"/>
              <w:rPr>
                <w:sz w:val="22"/>
                <w:szCs w:val="22"/>
              </w:rPr>
            </w:pPr>
            <w:r w:rsidRPr="0087251F">
              <w:rPr>
                <w:sz w:val="22"/>
                <w:szCs w:val="22"/>
              </w:rPr>
              <w:t>56</w:t>
            </w:r>
          </w:p>
        </w:tc>
        <w:tc>
          <w:tcPr>
            <w:tcW w:w="1460" w:type="dxa"/>
          </w:tcPr>
          <w:p w:rsidR="002914BB" w:rsidRPr="0087251F" w:rsidRDefault="002914BB" w:rsidP="002914BB">
            <w:pPr>
              <w:jc w:val="center"/>
              <w:rPr>
                <w:sz w:val="22"/>
                <w:szCs w:val="22"/>
              </w:rPr>
            </w:pPr>
            <w:r w:rsidRPr="0087251F">
              <w:rPr>
                <w:sz w:val="22"/>
                <w:szCs w:val="22"/>
              </w:rPr>
              <w:t>12.09.2023</w:t>
            </w:r>
          </w:p>
        </w:tc>
        <w:tc>
          <w:tcPr>
            <w:tcW w:w="5812" w:type="dxa"/>
          </w:tcPr>
          <w:p w:rsidR="002914BB" w:rsidRPr="0087251F" w:rsidRDefault="002914BB" w:rsidP="0087251F">
            <w:pPr>
              <w:jc w:val="center"/>
              <w:rPr>
                <w:bCs/>
                <w:sz w:val="22"/>
                <w:szCs w:val="22"/>
              </w:rPr>
            </w:pPr>
            <w:r w:rsidRPr="0087251F">
              <w:rPr>
                <w:sz w:val="22"/>
                <w:szCs w:val="22"/>
              </w:rPr>
              <w:t>О внесении изменений в постановление Администрации Берегаевского сельского поселения от 01.02.2019 № 5 «Об утверждении Положения о системе оплаты труда работн</w:t>
            </w:r>
            <w:r w:rsidRPr="0087251F">
              <w:rPr>
                <w:sz w:val="22"/>
                <w:szCs w:val="22"/>
              </w:rPr>
              <w:t>и</w:t>
            </w:r>
            <w:r w:rsidRPr="0087251F">
              <w:rPr>
                <w:sz w:val="22"/>
                <w:szCs w:val="22"/>
              </w:rPr>
              <w:t>ков, не являющихся муниципальными служащими Адм</w:t>
            </w:r>
            <w:r w:rsidRPr="0087251F">
              <w:rPr>
                <w:sz w:val="22"/>
                <w:szCs w:val="22"/>
              </w:rPr>
              <w:t>и</w:t>
            </w:r>
            <w:r w:rsidRPr="0087251F">
              <w:rPr>
                <w:sz w:val="22"/>
                <w:szCs w:val="22"/>
              </w:rPr>
              <w:t>нистрации Берегаевского сельского поселения (в редакции от 02.08.2019 № 23, от 24.10.2019 № 30, от 22.03.2022 № 24, от 12.07.2022 №51, от 17.02.2023 № 8)</w:t>
            </w:r>
          </w:p>
        </w:tc>
        <w:tc>
          <w:tcPr>
            <w:tcW w:w="1417" w:type="dxa"/>
          </w:tcPr>
          <w:p w:rsidR="002914BB" w:rsidRPr="0087251F" w:rsidRDefault="002914BB" w:rsidP="00A71C8E">
            <w:pPr>
              <w:jc w:val="center"/>
              <w:rPr>
                <w:sz w:val="22"/>
                <w:szCs w:val="22"/>
              </w:rPr>
            </w:pPr>
            <w:r w:rsidRPr="0087251F">
              <w:rPr>
                <w:sz w:val="22"/>
                <w:szCs w:val="22"/>
              </w:rPr>
              <w:t xml:space="preserve"> </w:t>
            </w:r>
            <w:r w:rsidR="00A71C8E">
              <w:rPr>
                <w:sz w:val="22"/>
                <w:szCs w:val="22"/>
              </w:rPr>
              <w:t>3</w:t>
            </w:r>
            <w:r w:rsidR="00246631">
              <w:rPr>
                <w:sz w:val="22"/>
                <w:szCs w:val="22"/>
              </w:rPr>
              <w:t>-</w:t>
            </w:r>
            <w:r w:rsidR="00A71C8E">
              <w:rPr>
                <w:sz w:val="22"/>
                <w:szCs w:val="22"/>
              </w:rPr>
              <w:t>4</w:t>
            </w:r>
          </w:p>
        </w:tc>
      </w:tr>
      <w:tr w:rsidR="002914BB" w:rsidRPr="0087251F" w:rsidTr="002914BB">
        <w:tc>
          <w:tcPr>
            <w:tcW w:w="1058" w:type="dxa"/>
          </w:tcPr>
          <w:p w:rsidR="002914BB" w:rsidRPr="0087251F" w:rsidRDefault="002914BB" w:rsidP="0087251F">
            <w:pPr>
              <w:jc w:val="center"/>
              <w:rPr>
                <w:sz w:val="22"/>
                <w:szCs w:val="22"/>
              </w:rPr>
            </w:pPr>
            <w:r w:rsidRPr="0087251F">
              <w:rPr>
                <w:sz w:val="22"/>
                <w:szCs w:val="22"/>
              </w:rPr>
              <w:t>58</w:t>
            </w:r>
          </w:p>
        </w:tc>
        <w:tc>
          <w:tcPr>
            <w:tcW w:w="1460" w:type="dxa"/>
          </w:tcPr>
          <w:p w:rsidR="002914BB" w:rsidRPr="0087251F" w:rsidRDefault="002914BB" w:rsidP="002914BB">
            <w:pPr>
              <w:jc w:val="center"/>
              <w:rPr>
                <w:sz w:val="22"/>
                <w:szCs w:val="22"/>
              </w:rPr>
            </w:pPr>
            <w:r w:rsidRPr="0087251F">
              <w:rPr>
                <w:sz w:val="22"/>
                <w:szCs w:val="22"/>
              </w:rPr>
              <w:t>20.09.2023</w:t>
            </w:r>
          </w:p>
        </w:tc>
        <w:tc>
          <w:tcPr>
            <w:tcW w:w="5812" w:type="dxa"/>
          </w:tcPr>
          <w:p w:rsidR="002914BB" w:rsidRPr="0087251F" w:rsidRDefault="002914BB" w:rsidP="0087251F">
            <w:pPr>
              <w:jc w:val="center"/>
              <w:rPr>
                <w:sz w:val="22"/>
                <w:szCs w:val="22"/>
              </w:rPr>
            </w:pPr>
            <w:r w:rsidRPr="0087251F">
              <w:rPr>
                <w:sz w:val="22"/>
                <w:szCs w:val="22"/>
              </w:rPr>
              <w:t>О начале отопительного сезона 2023-2024 г.г. на террит</w:t>
            </w:r>
            <w:r w:rsidRPr="0087251F">
              <w:rPr>
                <w:sz w:val="22"/>
                <w:szCs w:val="22"/>
              </w:rPr>
              <w:t>о</w:t>
            </w:r>
            <w:r w:rsidRPr="0087251F">
              <w:rPr>
                <w:sz w:val="22"/>
                <w:szCs w:val="22"/>
              </w:rPr>
              <w:t>рии Берегаевского сельского поселения Тегульдетского района Томской области</w:t>
            </w:r>
          </w:p>
        </w:tc>
        <w:tc>
          <w:tcPr>
            <w:tcW w:w="1417" w:type="dxa"/>
          </w:tcPr>
          <w:p w:rsidR="002914BB" w:rsidRPr="0087251F" w:rsidRDefault="00A71C8E" w:rsidP="0087251F">
            <w:pPr>
              <w:jc w:val="center"/>
              <w:rPr>
                <w:sz w:val="22"/>
                <w:szCs w:val="22"/>
              </w:rPr>
            </w:pPr>
            <w:r>
              <w:rPr>
                <w:sz w:val="22"/>
                <w:szCs w:val="22"/>
              </w:rPr>
              <w:t>4-5</w:t>
            </w:r>
          </w:p>
        </w:tc>
      </w:tr>
      <w:tr w:rsidR="002914BB" w:rsidRPr="0087251F" w:rsidTr="002914BB">
        <w:tc>
          <w:tcPr>
            <w:tcW w:w="1058" w:type="dxa"/>
          </w:tcPr>
          <w:p w:rsidR="002914BB" w:rsidRPr="0087251F" w:rsidRDefault="002914BB" w:rsidP="0087251F">
            <w:pPr>
              <w:jc w:val="center"/>
              <w:rPr>
                <w:sz w:val="22"/>
                <w:szCs w:val="22"/>
              </w:rPr>
            </w:pPr>
            <w:r w:rsidRPr="0087251F">
              <w:rPr>
                <w:sz w:val="22"/>
                <w:szCs w:val="22"/>
              </w:rPr>
              <w:t>59</w:t>
            </w:r>
          </w:p>
        </w:tc>
        <w:tc>
          <w:tcPr>
            <w:tcW w:w="1460" w:type="dxa"/>
          </w:tcPr>
          <w:p w:rsidR="002914BB" w:rsidRPr="0087251F" w:rsidRDefault="002914BB" w:rsidP="0087251F">
            <w:pPr>
              <w:jc w:val="center"/>
              <w:rPr>
                <w:sz w:val="22"/>
                <w:szCs w:val="22"/>
              </w:rPr>
            </w:pPr>
            <w:r w:rsidRPr="0087251F">
              <w:rPr>
                <w:sz w:val="22"/>
                <w:szCs w:val="22"/>
              </w:rPr>
              <w:t>25.09.2023</w:t>
            </w:r>
          </w:p>
        </w:tc>
        <w:tc>
          <w:tcPr>
            <w:tcW w:w="5812" w:type="dxa"/>
          </w:tcPr>
          <w:p w:rsidR="002914BB" w:rsidRPr="0087251F" w:rsidRDefault="002914BB" w:rsidP="0087251F">
            <w:pPr>
              <w:jc w:val="center"/>
              <w:rPr>
                <w:sz w:val="22"/>
                <w:szCs w:val="22"/>
              </w:rPr>
            </w:pPr>
            <w:r w:rsidRPr="0087251F">
              <w:rPr>
                <w:sz w:val="22"/>
                <w:szCs w:val="22"/>
              </w:rPr>
              <w:t>Об утверждении Порядка разработки прогноза социально-экономического развития муниципального образования Берегаевское сельское поселение</w:t>
            </w:r>
          </w:p>
        </w:tc>
        <w:tc>
          <w:tcPr>
            <w:tcW w:w="1417" w:type="dxa"/>
          </w:tcPr>
          <w:p w:rsidR="002914BB" w:rsidRPr="0087251F" w:rsidRDefault="00A71C8E" w:rsidP="0087251F">
            <w:pPr>
              <w:jc w:val="center"/>
              <w:rPr>
                <w:sz w:val="22"/>
                <w:szCs w:val="22"/>
              </w:rPr>
            </w:pPr>
            <w:r>
              <w:rPr>
                <w:sz w:val="22"/>
                <w:szCs w:val="22"/>
              </w:rPr>
              <w:t>5-7</w:t>
            </w:r>
            <w:r w:rsidR="002914BB" w:rsidRPr="0087251F">
              <w:rPr>
                <w:sz w:val="22"/>
                <w:szCs w:val="22"/>
              </w:rPr>
              <w:t xml:space="preserve"> </w:t>
            </w:r>
          </w:p>
        </w:tc>
      </w:tr>
      <w:tr w:rsidR="002914BB" w:rsidRPr="0087251F" w:rsidTr="002914BB">
        <w:tc>
          <w:tcPr>
            <w:tcW w:w="1058" w:type="dxa"/>
          </w:tcPr>
          <w:p w:rsidR="002914BB" w:rsidRPr="0087251F" w:rsidRDefault="002914BB" w:rsidP="0087251F">
            <w:pPr>
              <w:jc w:val="center"/>
              <w:rPr>
                <w:sz w:val="22"/>
                <w:szCs w:val="22"/>
              </w:rPr>
            </w:pPr>
            <w:r w:rsidRPr="0087251F">
              <w:rPr>
                <w:sz w:val="22"/>
                <w:szCs w:val="22"/>
              </w:rPr>
              <w:t>60</w:t>
            </w:r>
          </w:p>
        </w:tc>
        <w:tc>
          <w:tcPr>
            <w:tcW w:w="1460" w:type="dxa"/>
          </w:tcPr>
          <w:p w:rsidR="002914BB" w:rsidRPr="0087251F" w:rsidRDefault="002914BB" w:rsidP="00635B49">
            <w:pPr>
              <w:tabs>
                <w:tab w:val="left" w:pos="195"/>
              </w:tabs>
              <w:jc w:val="center"/>
              <w:rPr>
                <w:sz w:val="22"/>
                <w:szCs w:val="22"/>
              </w:rPr>
            </w:pPr>
            <w:r w:rsidRPr="0087251F">
              <w:rPr>
                <w:sz w:val="22"/>
                <w:szCs w:val="22"/>
              </w:rPr>
              <w:t>25.09.2023</w:t>
            </w:r>
          </w:p>
        </w:tc>
        <w:tc>
          <w:tcPr>
            <w:tcW w:w="5812" w:type="dxa"/>
          </w:tcPr>
          <w:p w:rsidR="002914BB" w:rsidRPr="0087251F" w:rsidRDefault="002914BB" w:rsidP="0087251F">
            <w:pPr>
              <w:jc w:val="center"/>
              <w:rPr>
                <w:bCs/>
                <w:sz w:val="22"/>
                <w:szCs w:val="22"/>
              </w:rPr>
            </w:pPr>
            <w:r w:rsidRPr="0087251F">
              <w:rPr>
                <w:sz w:val="22"/>
                <w:szCs w:val="22"/>
              </w:rPr>
              <w:t>Об утверждении Порядка составления и ведения кассового плана бюджета Берегаевского сельского поселения</w:t>
            </w:r>
          </w:p>
        </w:tc>
        <w:tc>
          <w:tcPr>
            <w:tcW w:w="1417" w:type="dxa"/>
          </w:tcPr>
          <w:p w:rsidR="002914BB" w:rsidRPr="0087251F" w:rsidRDefault="002914BB" w:rsidP="00A71C8E">
            <w:pPr>
              <w:jc w:val="center"/>
              <w:rPr>
                <w:sz w:val="22"/>
                <w:szCs w:val="22"/>
              </w:rPr>
            </w:pPr>
            <w:r w:rsidRPr="0087251F">
              <w:rPr>
                <w:sz w:val="22"/>
                <w:szCs w:val="22"/>
              </w:rPr>
              <w:t xml:space="preserve"> </w:t>
            </w:r>
            <w:r w:rsidR="00A71C8E">
              <w:rPr>
                <w:sz w:val="22"/>
                <w:szCs w:val="22"/>
              </w:rPr>
              <w:t>7-15</w:t>
            </w:r>
          </w:p>
        </w:tc>
      </w:tr>
      <w:tr w:rsidR="002914BB" w:rsidRPr="0087251F" w:rsidTr="002914BB">
        <w:tc>
          <w:tcPr>
            <w:tcW w:w="1058" w:type="dxa"/>
          </w:tcPr>
          <w:p w:rsidR="002914BB" w:rsidRPr="0087251F" w:rsidRDefault="00635B49" w:rsidP="0087251F">
            <w:pPr>
              <w:jc w:val="center"/>
              <w:rPr>
                <w:sz w:val="22"/>
                <w:szCs w:val="22"/>
              </w:rPr>
            </w:pPr>
            <w:r>
              <w:rPr>
                <w:sz w:val="22"/>
                <w:szCs w:val="22"/>
              </w:rPr>
              <w:t>61</w:t>
            </w:r>
          </w:p>
        </w:tc>
        <w:tc>
          <w:tcPr>
            <w:tcW w:w="1460" w:type="dxa"/>
          </w:tcPr>
          <w:p w:rsidR="002914BB" w:rsidRPr="0087251F" w:rsidRDefault="00635B49" w:rsidP="00635B49">
            <w:pPr>
              <w:tabs>
                <w:tab w:val="left" w:pos="195"/>
              </w:tabs>
              <w:jc w:val="center"/>
              <w:rPr>
                <w:sz w:val="22"/>
                <w:szCs w:val="22"/>
              </w:rPr>
            </w:pPr>
            <w:r>
              <w:rPr>
                <w:sz w:val="22"/>
                <w:szCs w:val="22"/>
              </w:rPr>
              <w:t>25</w:t>
            </w:r>
            <w:r w:rsidR="002914BB" w:rsidRPr="0087251F">
              <w:rPr>
                <w:sz w:val="22"/>
                <w:szCs w:val="22"/>
              </w:rPr>
              <w:t>.09.2023</w:t>
            </w:r>
          </w:p>
        </w:tc>
        <w:tc>
          <w:tcPr>
            <w:tcW w:w="5812" w:type="dxa"/>
          </w:tcPr>
          <w:p w:rsidR="002914BB" w:rsidRPr="0087251F" w:rsidRDefault="002914BB" w:rsidP="00A71C8E">
            <w:pPr>
              <w:jc w:val="center"/>
              <w:rPr>
                <w:sz w:val="22"/>
                <w:szCs w:val="22"/>
              </w:rPr>
            </w:pPr>
            <w:r w:rsidRPr="0087251F">
              <w:rPr>
                <w:sz w:val="22"/>
                <w:szCs w:val="22"/>
              </w:rPr>
              <w:t>Об исполнении бюджета Берегаевского сельского посел</w:t>
            </w:r>
            <w:r w:rsidRPr="0087251F">
              <w:rPr>
                <w:sz w:val="22"/>
                <w:szCs w:val="22"/>
              </w:rPr>
              <w:t>е</w:t>
            </w:r>
            <w:r w:rsidRPr="0087251F">
              <w:rPr>
                <w:sz w:val="22"/>
                <w:szCs w:val="22"/>
              </w:rPr>
              <w:t xml:space="preserve">ния за </w:t>
            </w:r>
            <w:r w:rsidR="00635B49">
              <w:rPr>
                <w:sz w:val="22"/>
                <w:szCs w:val="22"/>
              </w:rPr>
              <w:t>6</w:t>
            </w:r>
            <w:r w:rsidRPr="0087251F">
              <w:rPr>
                <w:sz w:val="22"/>
                <w:szCs w:val="22"/>
              </w:rPr>
              <w:t xml:space="preserve"> месяц</w:t>
            </w:r>
            <w:r w:rsidR="00A71C8E">
              <w:rPr>
                <w:sz w:val="22"/>
                <w:szCs w:val="22"/>
              </w:rPr>
              <w:t>ев</w:t>
            </w:r>
            <w:r w:rsidRPr="0087251F">
              <w:rPr>
                <w:sz w:val="22"/>
                <w:szCs w:val="22"/>
              </w:rPr>
              <w:t xml:space="preserve"> 2023 года</w:t>
            </w:r>
          </w:p>
        </w:tc>
        <w:tc>
          <w:tcPr>
            <w:tcW w:w="1417" w:type="dxa"/>
          </w:tcPr>
          <w:p w:rsidR="002914BB" w:rsidRPr="0087251F" w:rsidRDefault="00A71C8E" w:rsidP="0087251F">
            <w:pPr>
              <w:jc w:val="center"/>
              <w:rPr>
                <w:sz w:val="22"/>
                <w:szCs w:val="22"/>
              </w:rPr>
            </w:pPr>
            <w:r>
              <w:rPr>
                <w:sz w:val="22"/>
                <w:szCs w:val="22"/>
              </w:rPr>
              <w:t>16-36</w:t>
            </w:r>
          </w:p>
        </w:tc>
      </w:tr>
    </w:tbl>
    <w:p w:rsidR="002914BB" w:rsidRPr="0087251F" w:rsidRDefault="002914BB" w:rsidP="002914BB">
      <w:pPr>
        <w:tabs>
          <w:tab w:val="left" w:pos="7290"/>
        </w:tabs>
        <w:contextualSpacing/>
      </w:pPr>
    </w:p>
    <w:p w:rsidR="002914BB" w:rsidRPr="00A71C8E" w:rsidRDefault="002914BB" w:rsidP="002914BB">
      <w:pPr>
        <w:tabs>
          <w:tab w:val="left" w:pos="7290"/>
        </w:tabs>
        <w:contextualSpacing/>
        <w:jc w:val="center"/>
        <w:rPr>
          <w:b/>
          <w:sz w:val="22"/>
          <w:szCs w:val="22"/>
        </w:rPr>
      </w:pPr>
      <w:r w:rsidRPr="00A71C8E">
        <w:rPr>
          <w:b/>
          <w:sz w:val="22"/>
          <w:szCs w:val="22"/>
        </w:rPr>
        <w:t xml:space="preserve">РАЗДЕЛ 3 </w:t>
      </w:r>
    </w:p>
    <w:p w:rsidR="002914BB" w:rsidRPr="00A71C8E" w:rsidRDefault="002914BB" w:rsidP="002914BB">
      <w:pPr>
        <w:tabs>
          <w:tab w:val="left" w:pos="7290"/>
        </w:tabs>
        <w:contextualSpacing/>
        <w:jc w:val="center"/>
        <w:rPr>
          <w:b/>
          <w:sz w:val="22"/>
          <w:szCs w:val="22"/>
        </w:rPr>
      </w:pPr>
      <w:r w:rsidRPr="00A71C8E">
        <w:rPr>
          <w:b/>
          <w:sz w:val="22"/>
          <w:szCs w:val="22"/>
        </w:rPr>
        <w:t xml:space="preserve">Проекты муниципальных правовых актов </w:t>
      </w:r>
    </w:p>
    <w:p w:rsidR="002914BB" w:rsidRPr="00A71C8E" w:rsidRDefault="002914BB" w:rsidP="002914BB">
      <w:pPr>
        <w:tabs>
          <w:tab w:val="left" w:pos="7290"/>
        </w:tabs>
        <w:contextualSpacing/>
        <w:jc w:val="center"/>
        <w:rPr>
          <w:b/>
          <w:sz w:val="22"/>
          <w:szCs w:val="22"/>
        </w:rPr>
      </w:pPr>
      <w:r w:rsidRPr="00A71C8E">
        <w:rPr>
          <w:b/>
          <w:sz w:val="22"/>
          <w:szCs w:val="22"/>
        </w:rPr>
        <w:t xml:space="preserve">Администрации Берегаевского сельского поселения, </w:t>
      </w:r>
    </w:p>
    <w:p w:rsidR="002914BB" w:rsidRPr="00A71C8E" w:rsidRDefault="002914BB" w:rsidP="002914BB">
      <w:pPr>
        <w:tabs>
          <w:tab w:val="left" w:pos="7290"/>
        </w:tabs>
        <w:contextualSpacing/>
        <w:jc w:val="center"/>
        <w:rPr>
          <w:b/>
          <w:sz w:val="22"/>
          <w:szCs w:val="22"/>
        </w:rPr>
      </w:pPr>
      <w:r w:rsidRPr="00A71C8E">
        <w:rPr>
          <w:b/>
          <w:sz w:val="22"/>
          <w:szCs w:val="22"/>
        </w:rPr>
        <w:t>Совета Берегаевского сельского поселения</w:t>
      </w:r>
    </w:p>
    <w:p w:rsidR="002914BB" w:rsidRPr="00A71C8E" w:rsidRDefault="002914BB" w:rsidP="002914BB">
      <w:pPr>
        <w:rPr>
          <w:sz w:val="22"/>
          <w:szCs w:val="22"/>
        </w:rPr>
      </w:pPr>
    </w:p>
    <w:tbl>
      <w:tblPr>
        <w:tblpPr w:leftFromText="180" w:rightFromText="180" w:vertAnchor="page" w:horzAnchor="margin" w:tblpY="132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2914BB" w:rsidRPr="0087251F" w:rsidTr="0087251F">
        <w:trPr>
          <w:trHeight w:val="837"/>
        </w:trPr>
        <w:tc>
          <w:tcPr>
            <w:tcW w:w="817" w:type="dxa"/>
          </w:tcPr>
          <w:p w:rsidR="002914BB" w:rsidRPr="0087251F" w:rsidRDefault="002914BB" w:rsidP="0087251F">
            <w:pPr>
              <w:jc w:val="center"/>
              <w:rPr>
                <w:sz w:val="22"/>
                <w:szCs w:val="22"/>
              </w:rPr>
            </w:pPr>
            <w:r w:rsidRPr="0087251F">
              <w:rPr>
                <w:sz w:val="22"/>
                <w:szCs w:val="22"/>
              </w:rPr>
              <w:t xml:space="preserve">№ </w:t>
            </w:r>
          </w:p>
          <w:p w:rsidR="002914BB" w:rsidRPr="0087251F" w:rsidRDefault="002914BB" w:rsidP="0087251F">
            <w:pPr>
              <w:jc w:val="center"/>
              <w:rPr>
                <w:sz w:val="22"/>
                <w:szCs w:val="22"/>
              </w:rPr>
            </w:pPr>
            <w:r w:rsidRPr="0087251F">
              <w:rPr>
                <w:sz w:val="22"/>
                <w:szCs w:val="22"/>
              </w:rPr>
              <w:t>п/п</w:t>
            </w:r>
          </w:p>
        </w:tc>
        <w:tc>
          <w:tcPr>
            <w:tcW w:w="1942" w:type="dxa"/>
          </w:tcPr>
          <w:p w:rsidR="002914BB" w:rsidRPr="0087251F" w:rsidRDefault="002914BB" w:rsidP="0087251F">
            <w:pPr>
              <w:jc w:val="center"/>
              <w:rPr>
                <w:sz w:val="22"/>
                <w:szCs w:val="22"/>
              </w:rPr>
            </w:pPr>
            <w:r w:rsidRPr="0087251F">
              <w:rPr>
                <w:sz w:val="22"/>
                <w:szCs w:val="22"/>
              </w:rPr>
              <w:t xml:space="preserve"> Муниципальный правовой акт </w:t>
            </w:r>
          </w:p>
        </w:tc>
        <w:tc>
          <w:tcPr>
            <w:tcW w:w="5571" w:type="dxa"/>
          </w:tcPr>
          <w:p w:rsidR="002914BB" w:rsidRPr="0087251F" w:rsidRDefault="002914BB" w:rsidP="0087251F">
            <w:pPr>
              <w:jc w:val="center"/>
              <w:rPr>
                <w:sz w:val="22"/>
                <w:szCs w:val="22"/>
              </w:rPr>
            </w:pPr>
            <w:r w:rsidRPr="0087251F">
              <w:rPr>
                <w:sz w:val="22"/>
                <w:szCs w:val="22"/>
              </w:rPr>
              <w:t xml:space="preserve">Наименование муниципального правового акта  </w:t>
            </w:r>
          </w:p>
          <w:p w:rsidR="002914BB" w:rsidRPr="0087251F" w:rsidRDefault="002914BB" w:rsidP="0087251F">
            <w:pPr>
              <w:rPr>
                <w:sz w:val="22"/>
                <w:szCs w:val="22"/>
              </w:rPr>
            </w:pPr>
          </w:p>
        </w:tc>
        <w:tc>
          <w:tcPr>
            <w:tcW w:w="1417" w:type="dxa"/>
          </w:tcPr>
          <w:p w:rsidR="002914BB" w:rsidRPr="0087251F" w:rsidRDefault="002914BB" w:rsidP="0087251F">
            <w:pPr>
              <w:jc w:val="center"/>
              <w:rPr>
                <w:sz w:val="22"/>
                <w:szCs w:val="22"/>
              </w:rPr>
            </w:pPr>
            <w:r w:rsidRPr="0087251F">
              <w:rPr>
                <w:sz w:val="22"/>
                <w:szCs w:val="22"/>
              </w:rPr>
              <w:t>Страница</w:t>
            </w:r>
          </w:p>
        </w:tc>
      </w:tr>
      <w:tr w:rsidR="002914BB" w:rsidRPr="0087251F" w:rsidTr="0087251F">
        <w:tc>
          <w:tcPr>
            <w:tcW w:w="817" w:type="dxa"/>
          </w:tcPr>
          <w:p w:rsidR="002914BB" w:rsidRPr="0087251F" w:rsidRDefault="002914BB" w:rsidP="0087251F">
            <w:pPr>
              <w:jc w:val="center"/>
            </w:pPr>
          </w:p>
        </w:tc>
        <w:tc>
          <w:tcPr>
            <w:tcW w:w="1942" w:type="dxa"/>
          </w:tcPr>
          <w:p w:rsidR="002914BB" w:rsidRPr="0087251F" w:rsidRDefault="002914BB" w:rsidP="0087251F">
            <w:pPr>
              <w:jc w:val="center"/>
            </w:pPr>
          </w:p>
        </w:tc>
        <w:tc>
          <w:tcPr>
            <w:tcW w:w="5571" w:type="dxa"/>
          </w:tcPr>
          <w:p w:rsidR="002914BB" w:rsidRPr="0087251F" w:rsidRDefault="002914BB" w:rsidP="0087251F">
            <w:pPr>
              <w:jc w:val="center"/>
              <w:rPr>
                <w:bCs/>
              </w:rPr>
            </w:pPr>
          </w:p>
        </w:tc>
        <w:tc>
          <w:tcPr>
            <w:tcW w:w="1417" w:type="dxa"/>
          </w:tcPr>
          <w:p w:rsidR="002914BB" w:rsidRPr="0087251F" w:rsidRDefault="002914BB" w:rsidP="0087251F">
            <w:pPr>
              <w:jc w:val="center"/>
            </w:pPr>
          </w:p>
        </w:tc>
      </w:tr>
    </w:tbl>
    <w:p w:rsidR="002914BB" w:rsidRPr="0087251F" w:rsidRDefault="002914BB" w:rsidP="002914BB">
      <w:pPr>
        <w:rPr>
          <w:sz w:val="20"/>
          <w:szCs w:val="20"/>
        </w:rPr>
      </w:pPr>
    </w:p>
    <w:p w:rsidR="002914BB" w:rsidRPr="0087251F" w:rsidRDefault="002914BB" w:rsidP="002914BB">
      <w:pPr>
        <w:rPr>
          <w:sz w:val="20"/>
          <w:szCs w:val="20"/>
        </w:rPr>
      </w:pPr>
    </w:p>
    <w:p w:rsidR="002914BB" w:rsidRPr="0087251F" w:rsidRDefault="002914BB" w:rsidP="002914BB">
      <w:pPr>
        <w:rPr>
          <w:sz w:val="20"/>
          <w:szCs w:val="20"/>
        </w:rPr>
      </w:pPr>
    </w:p>
    <w:p w:rsidR="002914BB" w:rsidRPr="0087251F" w:rsidRDefault="002914BB" w:rsidP="002914BB">
      <w:pPr>
        <w:tabs>
          <w:tab w:val="left" w:pos="7290"/>
        </w:tabs>
        <w:contextualSpacing/>
        <w:rPr>
          <w:sz w:val="20"/>
          <w:szCs w:val="20"/>
        </w:rPr>
      </w:pPr>
    </w:p>
    <w:p w:rsidR="0087251F" w:rsidRDefault="0087251F" w:rsidP="002914BB">
      <w:pPr>
        <w:tabs>
          <w:tab w:val="left" w:pos="7290"/>
        </w:tabs>
        <w:contextualSpacing/>
      </w:pPr>
    </w:p>
    <w:p w:rsidR="00A71C8E" w:rsidRPr="0087251F" w:rsidRDefault="00A71C8E" w:rsidP="002914BB">
      <w:pPr>
        <w:tabs>
          <w:tab w:val="left" w:pos="7290"/>
        </w:tabs>
        <w:contextualSpacing/>
      </w:pPr>
    </w:p>
    <w:p w:rsidR="00A71C8E" w:rsidRDefault="00A71C8E" w:rsidP="002914BB">
      <w:pPr>
        <w:jc w:val="center"/>
        <w:rPr>
          <w:b/>
          <w:sz w:val="22"/>
          <w:szCs w:val="22"/>
        </w:rPr>
      </w:pPr>
    </w:p>
    <w:p w:rsidR="00A71C8E" w:rsidRDefault="00A71C8E" w:rsidP="002914BB">
      <w:pPr>
        <w:jc w:val="center"/>
        <w:rPr>
          <w:b/>
          <w:sz w:val="22"/>
          <w:szCs w:val="22"/>
        </w:rPr>
      </w:pPr>
    </w:p>
    <w:p w:rsidR="00A71C8E" w:rsidRDefault="00A71C8E" w:rsidP="002914BB">
      <w:pPr>
        <w:jc w:val="center"/>
        <w:rPr>
          <w:b/>
          <w:sz w:val="22"/>
          <w:szCs w:val="22"/>
        </w:rPr>
      </w:pPr>
    </w:p>
    <w:p w:rsidR="00A71C8E" w:rsidRDefault="00A71C8E" w:rsidP="002914BB">
      <w:pPr>
        <w:jc w:val="center"/>
        <w:rPr>
          <w:b/>
          <w:sz w:val="22"/>
          <w:szCs w:val="22"/>
        </w:rPr>
      </w:pPr>
    </w:p>
    <w:p w:rsidR="00A71C8E" w:rsidRDefault="00A71C8E" w:rsidP="002914BB">
      <w:pPr>
        <w:jc w:val="center"/>
        <w:rPr>
          <w:b/>
          <w:sz w:val="22"/>
          <w:szCs w:val="22"/>
        </w:rPr>
      </w:pPr>
    </w:p>
    <w:p w:rsidR="00A71C8E" w:rsidRDefault="00A71C8E" w:rsidP="002914BB">
      <w:pPr>
        <w:jc w:val="center"/>
        <w:rPr>
          <w:b/>
          <w:sz w:val="22"/>
          <w:szCs w:val="22"/>
        </w:rPr>
      </w:pPr>
    </w:p>
    <w:p w:rsidR="009A4776" w:rsidRPr="0087251F" w:rsidRDefault="009A4776" w:rsidP="002914BB">
      <w:pPr>
        <w:jc w:val="center"/>
        <w:rPr>
          <w:b/>
          <w:sz w:val="22"/>
          <w:szCs w:val="22"/>
        </w:rPr>
      </w:pPr>
      <w:r w:rsidRPr="0087251F">
        <w:rPr>
          <w:b/>
          <w:sz w:val="22"/>
          <w:szCs w:val="22"/>
        </w:rPr>
        <w:lastRenderedPageBreak/>
        <w:t>РАЗДЕЛ 1</w:t>
      </w:r>
    </w:p>
    <w:p w:rsidR="009A4776" w:rsidRPr="0087251F" w:rsidRDefault="009A4776" w:rsidP="009A4776">
      <w:pPr>
        <w:jc w:val="center"/>
        <w:rPr>
          <w:b/>
          <w:sz w:val="22"/>
          <w:szCs w:val="22"/>
        </w:rPr>
      </w:pPr>
      <w:r w:rsidRPr="0087251F">
        <w:rPr>
          <w:b/>
          <w:sz w:val="22"/>
          <w:szCs w:val="22"/>
        </w:rPr>
        <w:t xml:space="preserve"> РЕШЕНИЯ СОВЕТА БЕРЕГАЕВСКОГО СЕЛЬСКОГО ПОСЕЛЕНИЯ</w:t>
      </w:r>
    </w:p>
    <w:p w:rsidR="00E2656D" w:rsidRPr="0087251F" w:rsidRDefault="00E2656D" w:rsidP="00C85E59">
      <w:pPr>
        <w:rPr>
          <w:b/>
          <w:sz w:val="20"/>
          <w:szCs w:val="20"/>
        </w:rPr>
      </w:pPr>
    </w:p>
    <w:p w:rsidR="00C85E59" w:rsidRPr="0087251F" w:rsidRDefault="00C85E59" w:rsidP="00C85E59">
      <w:pPr>
        <w:rPr>
          <w:b/>
          <w:sz w:val="20"/>
          <w:szCs w:val="20"/>
        </w:rPr>
      </w:pPr>
    </w:p>
    <w:p w:rsidR="002914BB" w:rsidRPr="0087251F" w:rsidRDefault="002914BB" w:rsidP="002914BB">
      <w:pPr>
        <w:tabs>
          <w:tab w:val="left" w:pos="7290"/>
        </w:tabs>
        <w:ind w:left="567"/>
        <w:contextualSpacing/>
        <w:jc w:val="center"/>
        <w:rPr>
          <w:b/>
        </w:rPr>
      </w:pPr>
      <w:r w:rsidRPr="0087251F">
        <w:rPr>
          <w:b/>
        </w:rPr>
        <w:t>РАЗДЕЛ 2</w:t>
      </w:r>
    </w:p>
    <w:p w:rsidR="00C85E59" w:rsidRPr="0087251F" w:rsidRDefault="002914BB" w:rsidP="002914BB">
      <w:pPr>
        <w:jc w:val="center"/>
        <w:rPr>
          <w:b/>
          <w:bCs/>
          <w:sz w:val="22"/>
          <w:szCs w:val="22"/>
        </w:rPr>
      </w:pPr>
      <w:r w:rsidRPr="0087251F">
        <w:rPr>
          <w:b/>
        </w:rPr>
        <w:t>ПОСТАНОВЛЕНИЯ, РАСПОРЯЖЕНИЯ АДМИНИСТРАЦИИ ПОСЕЛЕНИЯ</w:t>
      </w:r>
    </w:p>
    <w:p w:rsidR="00C85E59" w:rsidRPr="0087251F" w:rsidRDefault="00C85E59" w:rsidP="00C85E59">
      <w:pPr>
        <w:tabs>
          <w:tab w:val="left" w:pos="1050"/>
        </w:tabs>
        <w:rPr>
          <w:sz w:val="20"/>
          <w:szCs w:val="20"/>
        </w:rPr>
      </w:pPr>
      <w:r w:rsidRPr="0087251F">
        <w:rPr>
          <w:sz w:val="20"/>
          <w:szCs w:val="20"/>
        </w:rPr>
        <w:tab/>
      </w:r>
    </w:p>
    <w:p w:rsidR="003667FD" w:rsidRPr="0087251F" w:rsidRDefault="003667FD" w:rsidP="00C85E59">
      <w:pPr>
        <w:tabs>
          <w:tab w:val="left" w:pos="1050"/>
        </w:tabs>
        <w:rPr>
          <w:sz w:val="20"/>
          <w:szCs w:val="20"/>
        </w:rPr>
      </w:pPr>
    </w:p>
    <w:p w:rsidR="002914BB" w:rsidRPr="0087251F" w:rsidRDefault="002914BB" w:rsidP="0087251F">
      <w:pPr>
        <w:jc w:val="center"/>
        <w:rPr>
          <w:b/>
          <w:sz w:val="22"/>
          <w:szCs w:val="22"/>
        </w:rPr>
      </w:pPr>
      <w:bookmarkStart w:id="0" w:name="_GoBack"/>
      <w:bookmarkEnd w:id="0"/>
      <w:r w:rsidRPr="0087251F">
        <w:rPr>
          <w:b/>
          <w:sz w:val="22"/>
          <w:szCs w:val="22"/>
        </w:rPr>
        <w:t>ПОСТАНОВЛЕНИЕ</w:t>
      </w:r>
      <w:r w:rsidRPr="0087251F">
        <w:t xml:space="preserve"> </w:t>
      </w:r>
    </w:p>
    <w:p w:rsidR="002914BB" w:rsidRPr="0087251F" w:rsidRDefault="002914BB" w:rsidP="002914BB">
      <w:pPr>
        <w:keepNext/>
        <w:keepLines/>
        <w:tabs>
          <w:tab w:val="left" w:pos="708"/>
        </w:tabs>
        <w:suppressAutoHyphens/>
        <w:autoSpaceDE w:val="0"/>
        <w:autoSpaceDN w:val="0"/>
        <w:adjustRightInd w:val="0"/>
        <w:rPr>
          <w:rFonts w:eastAsia="DejaVu Sans"/>
          <w:color w:val="000000"/>
          <w:kern w:val="2"/>
        </w:rPr>
      </w:pPr>
    </w:p>
    <w:p w:rsidR="002914BB" w:rsidRPr="0087251F" w:rsidRDefault="002914BB" w:rsidP="002914BB">
      <w:pPr>
        <w:keepNext/>
        <w:keepLines/>
        <w:tabs>
          <w:tab w:val="left" w:pos="708"/>
        </w:tabs>
        <w:suppressAutoHyphens/>
        <w:autoSpaceDE w:val="0"/>
        <w:autoSpaceDN w:val="0"/>
        <w:adjustRightInd w:val="0"/>
        <w:rPr>
          <w:rFonts w:eastAsia="DejaVu Sans"/>
          <w:color w:val="000000"/>
          <w:kern w:val="2"/>
          <w:sz w:val="22"/>
          <w:szCs w:val="22"/>
        </w:rPr>
      </w:pPr>
      <w:r w:rsidRPr="0087251F">
        <w:rPr>
          <w:rFonts w:eastAsia="DejaVu Sans"/>
          <w:color w:val="000000"/>
          <w:kern w:val="2"/>
          <w:sz w:val="22"/>
          <w:szCs w:val="22"/>
        </w:rPr>
        <w:t xml:space="preserve">12.09.2023г.                                                                                                   </w:t>
      </w:r>
      <w:r w:rsidR="0087251F" w:rsidRPr="0087251F">
        <w:rPr>
          <w:rFonts w:eastAsia="DejaVu Sans"/>
          <w:color w:val="000000"/>
          <w:kern w:val="2"/>
          <w:sz w:val="22"/>
          <w:szCs w:val="22"/>
        </w:rPr>
        <w:t xml:space="preserve">                              </w:t>
      </w:r>
      <w:r w:rsidRPr="0087251F">
        <w:rPr>
          <w:rFonts w:eastAsia="DejaVu Sans"/>
          <w:color w:val="000000"/>
          <w:kern w:val="2"/>
          <w:sz w:val="22"/>
          <w:szCs w:val="22"/>
        </w:rPr>
        <w:t xml:space="preserve"> № 56</w:t>
      </w:r>
    </w:p>
    <w:p w:rsidR="002914BB" w:rsidRPr="0087251F" w:rsidRDefault="002914BB" w:rsidP="002914BB">
      <w:pPr>
        <w:keepNext/>
        <w:keepLines/>
        <w:tabs>
          <w:tab w:val="left" w:pos="708"/>
        </w:tabs>
        <w:suppressAutoHyphens/>
        <w:autoSpaceDE w:val="0"/>
        <w:autoSpaceDN w:val="0"/>
        <w:adjustRightInd w:val="0"/>
        <w:rPr>
          <w:rFonts w:eastAsia="DejaVu Sans"/>
          <w:color w:val="000000"/>
          <w:kern w:val="2"/>
          <w:sz w:val="22"/>
          <w:szCs w:val="22"/>
        </w:rPr>
      </w:pPr>
    </w:p>
    <w:p w:rsidR="002914BB" w:rsidRPr="0087251F" w:rsidRDefault="002914BB" w:rsidP="002914BB">
      <w:pPr>
        <w:pStyle w:val="ConsPlusTitle"/>
        <w:jc w:val="center"/>
        <w:rPr>
          <w:b w:val="0"/>
          <w:sz w:val="22"/>
          <w:szCs w:val="22"/>
        </w:rPr>
      </w:pPr>
      <w:r w:rsidRPr="0087251F">
        <w:rPr>
          <w:rFonts w:eastAsia="DejaVu Sans"/>
          <w:b w:val="0"/>
          <w:color w:val="000000"/>
          <w:kern w:val="2"/>
          <w:sz w:val="22"/>
          <w:szCs w:val="22"/>
        </w:rPr>
        <w:t>О внесении изменений в постановление Администрации Берегаевского сельского поселения от 01.02.2019 № 5 «</w:t>
      </w:r>
      <w:r w:rsidRPr="0087251F">
        <w:rPr>
          <w:b w:val="0"/>
          <w:sz w:val="22"/>
          <w:szCs w:val="22"/>
        </w:rPr>
        <w:t>Об утверждении Положения о системе оплаты труда работников,</w:t>
      </w:r>
    </w:p>
    <w:p w:rsidR="002914BB" w:rsidRPr="0087251F" w:rsidRDefault="002914BB" w:rsidP="002914BB">
      <w:pPr>
        <w:pStyle w:val="ConsPlusTitle"/>
        <w:jc w:val="center"/>
        <w:rPr>
          <w:b w:val="0"/>
          <w:sz w:val="22"/>
          <w:szCs w:val="22"/>
        </w:rPr>
      </w:pPr>
      <w:r w:rsidRPr="0087251F">
        <w:rPr>
          <w:b w:val="0"/>
          <w:sz w:val="22"/>
          <w:szCs w:val="22"/>
        </w:rPr>
        <w:t>не являющихся муниципальными служащими Администрации Берегаевского сельского поселения (в р</w:t>
      </w:r>
      <w:r w:rsidRPr="0087251F">
        <w:rPr>
          <w:b w:val="0"/>
          <w:sz w:val="22"/>
          <w:szCs w:val="22"/>
        </w:rPr>
        <w:t>е</w:t>
      </w:r>
      <w:r w:rsidRPr="0087251F">
        <w:rPr>
          <w:b w:val="0"/>
          <w:sz w:val="22"/>
          <w:szCs w:val="22"/>
        </w:rPr>
        <w:t>дакции от 02.08.2019 № 23, от 24.10.2019 № 30, от 22.03.2022 № 24, от 12.07.2022 № 51, от 17.02.2023 № 8)</w:t>
      </w:r>
    </w:p>
    <w:p w:rsidR="002914BB" w:rsidRPr="0087251F" w:rsidRDefault="002914BB" w:rsidP="002914BB">
      <w:pPr>
        <w:pStyle w:val="ConsPlusTitle"/>
        <w:rPr>
          <w:b w:val="0"/>
          <w:sz w:val="22"/>
          <w:szCs w:val="22"/>
        </w:rPr>
      </w:pPr>
    </w:p>
    <w:p w:rsidR="002914BB" w:rsidRPr="007262F1" w:rsidRDefault="002914BB" w:rsidP="007262F1">
      <w:pPr>
        <w:pStyle w:val="ConsPlusTitle"/>
        <w:ind w:firstLine="720"/>
        <w:jc w:val="both"/>
        <w:rPr>
          <w:b w:val="0"/>
        </w:rPr>
      </w:pPr>
      <w:r w:rsidRPr="007262F1">
        <w:rPr>
          <w:b w:val="0"/>
        </w:rPr>
        <w:t xml:space="preserve">В соответствии с Трудовым </w:t>
      </w:r>
      <w:hyperlink r:id="rId8" w:history="1">
        <w:r w:rsidRPr="007262F1">
          <w:rPr>
            <w:b w:val="0"/>
            <w:color w:val="000000"/>
          </w:rPr>
          <w:t>кодексом</w:t>
        </w:r>
      </w:hyperlink>
      <w:r w:rsidRPr="007262F1">
        <w:rPr>
          <w:b w:val="0"/>
        </w:rPr>
        <w:t xml:space="preserve"> Российской Федерации, </w:t>
      </w:r>
      <w:r w:rsidRPr="007262F1">
        <w:rPr>
          <w:b w:val="0"/>
          <w:color w:val="000000"/>
        </w:rPr>
        <w:t>Законом Томской области от 29 декабря 2005 года № 234 – ОЗ «Об оплате труда, а также регулировании отдельных правоотн</w:t>
      </w:r>
      <w:r w:rsidRPr="007262F1">
        <w:rPr>
          <w:b w:val="0"/>
          <w:color w:val="000000"/>
        </w:rPr>
        <w:t>о</w:t>
      </w:r>
      <w:r w:rsidRPr="007262F1">
        <w:rPr>
          <w:b w:val="0"/>
          <w:color w:val="000000"/>
        </w:rPr>
        <w:t>шений в сфере труда работников областных государственных учреждений, работников государс</w:t>
      </w:r>
      <w:r w:rsidRPr="007262F1">
        <w:rPr>
          <w:b w:val="0"/>
          <w:color w:val="000000"/>
        </w:rPr>
        <w:t>т</w:t>
      </w:r>
      <w:r w:rsidRPr="007262F1">
        <w:rPr>
          <w:b w:val="0"/>
          <w:color w:val="000000"/>
        </w:rPr>
        <w:t>венных о</w:t>
      </w:r>
      <w:r w:rsidRPr="007262F1">
        <w:rPr>
          <w:b w:val="0"/>
          <w:color w:val="000000"/>
        </w:rPr>
        <w:t>р</w:t>
      </w:r>
      <w:r w:rsidRPr="007262F1">
        <w:rPr>
          <w:b w:val="0"/>
          <w:color w:val="000000"/>
        </w:rPr>
        <w:t>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w:t>
      </w:r>
      <w:r w:rsidRPr="007262F1">
        <w:rPr>
          <w:b w:val="0"/>
          <w:color w:val="000000"/>
        </w:rPr>
        <w:t>а</w:t>
      </w:r>
      <w:r w:rsidRPr="007262F1">
        <w:rPr>
          <w:b w:val="0"/>
          <w:color w:val="000000"/>
        </w:rPr>
        <w:t xml:space="preserve">хования Томской области", </w:t>
      </w:r>
      <w:hyperlink r:id="rId9" w:history="1">
        <w:r w:rsidRPr="007262F1">
          <w:rPr>
            <w:b w:val="0"/>
            <w:color w:val="000000"/>
          </w:rPr>
          <w:t>постановл</w:t>
        </w:r>
        <w:r w:rsidRPr="007262F1">
          <w:rPr>
            <w:b w:val="0"/>
            <w:color w:val="000000"/>
          </w:rPr>
          <w:t>е</w:t>
        </w:r>
        <w:r w:rsidRPr="007262F1">
          <w:rPr>
            <w:b w:val="0"/>
            <w:color w:val="000000"/>
          </w:rPr>
          <w:t>ни</w:t>
        </w:r>
      </w:hyperlink>
      <w:r w:rsidRPr="007262F1">
        <w:rPr>
          <w:b w:val="0"/>
          <w:color w:val="000000"/>
        </w:rPr>
        <w:t>ями Администрации Томской области от 24 января 2007 года № 8а «Об оплате труда работников отдельных областных государственных учреждений и р</w:t>
      </w:r>
      <w:r w:rsidRPr="007262F1">
        <w:rPr>
          <w:b w:val="0"/>
          <w:color w:val="000000"/>
        </w:rPr>
        <w:t>а</w:t>
      </w:r>
      <w:r w:rsidRPr="007262F1">
        <w:rPr>
          <w:b w:val="0"/>
          <w:color w:val="000000"/>
        </w:rPr>
        <w:t>ботников, замещающих должности, не являющиеся должностями государственной гражданской службы Томской области» и от 29 марта 2012 года № 114а «Об утверждении Положения о системе оплаты труда работников областных государственных учреждений, находящихся в ведении ф</w:t>
      </w:r>
      <w:r w:rsidRPr="007262F1">
        <w:rPr>
          <w:b w:val="0"/>
          <w:color w:val="000000"/>
        </w:rPr>
        <w:t>и</w:t>
      </w:r>
      <w:r w:rsidRPr="007262F1">
        <w:rPr>
          <w:b w:val="0"/>
          <w:color w:val="000000"/>
        </w:rPr>
        <w:t>нансово-хозяйственного управления Администрации Томской области</w:t>
      </w:r>
      <w:r w:rsidRPr="007262F1">
        <w:rPr>
          <w:b w:val="0"/>
        </w:rPr>
        <w:t>, работников финансово-хозяйственного управления Администрации Томской области как юридического лица, а также о</w:t>
      </w:r>
      <w:r w:rsidRPr="007262F1">
        <w:rPr>
          <w:b w:val="0"/>
        </w:rPr>
        <w:t>т</w:t>
      </w:r>
      <w:r w:rsidRPr="007262F1">
        <w:rPr>
          <w:b w:val="0"/>
        </w:rPr>
        <w:t>дельных работников исполнительных органов государственной власти Томской области, не я</w:t>
      </w:r>
      <w:r w:rsidRPr="007262F1">
        <w:rPr>
          <w:b w:val="0"/>
        </w:rPr>
        <w:t>в</w:t>
      </w:r>
      <w:r w:rsidRPr="007262F1">
        <w:rPr>
          <w:b w:val="0"/>
        </w:rPr>
        <w:t>ляющихся государственными гражданскими служащими Томской области, правил исчисления компенсационных доплат, а также о внесении изменений в отдельные постановления Админис</w:t>
      </w:r>
      <w:r w:rsidRPr="007262F1">
        <w:rPr>
          <w:b w:val="0"/>
        </w:rPr>
        <w:t>т</w:t>
      </w:r>
      <w:r w:rsidRPr="007262F1">
        <w:rPr>
          <w:b w:val="0"/>
        </w:rPr>
        <w:t>рации Томской области»,</w:t>
      </w:r>
      <w:r w:rsidR="007262F1" w:rsidRPr="007262F1">
        <w:rPr>
          <w:b w:val="0"/>
        </w:rPr>
        <w:t xml:space="preserve"> постановлен</w:t>
      </w:r>
      <w:r w:rsidR="007262F1" w:rsidRPr="007262F1">
        <w:rPr>
          <w:b w:val="0"/>
        </w:rPr>
        <w:t>и</w:t>
      </w:r>
      <w:r w:rsidR="007262F1" w:rsidRPr="007262F1">
        <w:rPr>
          <w:b w:val="0"/>
        </w:rPr>
        <w:t>ем Администрации Томской области от 25.08.2022 года № 387а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w:t>
      </w:r>
      <w:r w:rsidR="007262F1">
        <w:rPr>
          <w:b w:val="0"/>
        </w:rPr>
        <w:t>,</w:t>
      </w:r>
      <w:r w:rsidRPr="007262F1">
        <w:rPr>
          <w:b w:val="0"/>
        </w:rPr>
        <w:t xml:space="preserve"> Адм</w:t>
      </w:r>
      <w:r w:rsidRPr="007262F1">
        <w:rPr>
          <w:b w:val="0"/>
        </w:rPr>
        <w:t>и</w:t>
      </w:r>
      <w:r w:rsidRPr="007262F1">
        <w:rPr>
          <w:b w:val="0"/>
        </w:rPr>
        <w:t>нистрация Берегаевского сельского поселения,</w:t>
      </w:r>
    </w:p>
    <w:p w:rsidR="002914BB" w:rsidRPr="0087251F" w:rsidRDefault="002914BB" w:rsidP="002914BB">
      <w:pPr>
        <w:pStyle w:val="ConsPlusTitle"/>
        <w:ind w:firstLine="720"/>
        <w:jc w:val="both"/>
        <w:rPr>
          <w:b w:val="0"/>
          <w:sz w:val="22"/>
          <w:szCs w:val="22"/>
        </w:rPr>
      </w:pPr>
    </w:p>
    <w:p w:rsidR="002914BB" w:rsidRPr="0087251F" w:rsidRDefault="002914BB" w:rsidP="002914BB">
      <w:pPr>
        <w:widowControl w:val="0"/>
        <w:autoSpaceDE w:val="0"/>
        <w:autoSpaceDN w:val="0"/>
        <w:adjustRightInd w:val="0"/>
        <w:ind w:firstLine="741"/>
        <w:jc w:val="both"/>
        <w:rPr>
          <w:color w:val="000000"/>
          <w:sz w:val="22"/>
          <w:szCs w:val="22"/>
        </w:rPr>
      </w:pPr>
      <w:r w:rsidRPr="0087251F">
        <w:rPr>
          <w:color w:val="000000"/>
          <w:sz w:val="22"/>
          <w:szCs w:val="22"/>
        </w:rPr>
        <w:t>ПОСТАНОВЛЯЕТ:</w:t>
      </w:r>
    </w:p>
    <w:p w:rsidR="002914BB" w:rsidRPr="0087251F" w:rsidRDefault="002914BB" w:rsidP="002914BB">
      <w:pPr>
        <w:widowControl w:val="0"/>
        <w:autoSpaceDE w:val="0"/>
        <w:autoSpaceDN w:val="0"/>
        <w:adjustRightInd w:val="0"/>
        <w:ind w:firstLine="741"/>
        <w:jc w:val="both"/>
        <w:rPr>
          <w:color w:val="000000"/>
          <w:sz w:val="22"/>
          <w:szCs w:val="22"/>
        </w:rPr>
      </w:pPr>
      <w:r w:rsidRPr="0087251F">
        <w:rPr>
          <w:color w:val="000000"/>
          <w:sz w:val="22"/>
          <w:szCs w:val="22"/>
        </w:rPr>
        <w:t>1. Увеличить с 1 октября 2023 года на 5,5 процента фонд оплаты труда работников,</w:t>
      </w:r>
      <w:r w:rsidRPr="0087251F">
        <w:rPr>
          <w:sz w:val="22"/>
          <w:szCs w:val="22"/>
        </w:rPr>
        <w:t xml:space="preserve"> не являющихся муниципальными служащими Администрации Берегаевского сельского поселения</w:t>
      </w:r>
      <w:r w:rsidRPr="0087251F">
        <w:rPr>
          <w:color w:val="000000"/>
          <w:sz w:val="22"/>
          <w:szCs w:val="22"/>
        </w:rPr>
        <w:t>.</w:t>
      </w:r>
    </w:p>
    <w:p w:rsidR="002914BB" w:rsidRPr="0087251F" w:rsidRDefault="002914BB" w:rsidP="002914BB">
      <w:pPr>
        <w:pStyle w:val="ConsPlusTitle"/>
        <w:jc w:val="both"/>
        <w:rPr>
          <w:b w:val="0"/>
          <w:sz w:val="22"/>
          <w:szCs w:val="22"/>
        </w:rPr>
      </w:pPr>
      <w:r w:rsidRPr="0087251F">
        <w:rPr>
          <w:b w:val="0"/>
          <w:sz w:val="22"/>
          <w:szCs w:val="22"/>
        </w:rPr>
        <w:tab/>
        <w:t xml:space="preserve">2. Внести в постановление Администрации Берегаевского сельского поселения от </w:t>
      </w:r>
      <w:r w:rsidRPr="0087251F">
        <w:rPr>
          <w:rFonts w:eastAsia="DejaVu Sans"/>
          <w:b w:val="0"/>
          <w:color w:val="000000"/>
          <w:kern w:val="2"/>
          <w:sz w:val="22"/>
          <w:szCs w:val="22"/>
        </w:rPr>
        <w:t>01.02.2019 № 5 «</w:t>
      </w:r>
      <w:r w:rsidRPr="0087251F">
        <w:rPr>
          <w:b w:val="0"/>
          <w:sz w:val="22"/>
          <w:szCs w:val="22"/>
        </w:rPr>
        <w:t>Об утверждении Положения о системе оплаты труда работников, не являющихся муниципальными сл</w:t>
      </w:r>
      <w:r w:rsidRPr="0087251F">
        <w:rPr>
          <w:b w:val="0"/>
          <w:sz w:val="22"/>
          <w:szCs w:val="22"/>
        </w:rPr>
        <w:t>у</w:t>
      </w:r>
      <w:r w:rsidRPr="0087251F">
        <w:rPr>
          <w:b w:val="0"/>
          <w:sz w:val="22"/>
          <w:szCs w:val="22"/>
        </w:rPr>
        <w:t>жащими Администрации Берегаевского сельского поселения (в редакции от 02.08.2019 № 23, от 24.10.2019 № 30, от 22.03.2022 № 24, от 12.07.2022 № 51, от 17.02.2023 № 8) следующие изменения:</w:t>
      </w:r>
    </w:p>
    <w:p w:rsidR="002914BB" w:rsidRPr="0087251F" w:rsidRDefault="002914BB" w:rsidP="002914BB">
      <w:pPr>
        <w:pStyle w:val="ConsPlusTitle"/>
        <w:jc w:val="both"/>
        <w:rPr>
          <w:b w:val="0"/>
          <w:sz w:val="22"/>
          <w:szCs w:val="22"/>
        </w:rPr>
      </w:pPr>
      <w:r w:rsidRPr="0087251F">
        <w:rPr>
          <w:b w:val="0"/>
          <w:sz w:val="22"/>
          <w:szCs w:val="22"/>
        </w:rPr>
        <w:tab/>
        <w:t>2.1 таблицу пункта 2.2 изложить в следующей редакции:</w:t>
      </w:r>
    </w:p>
    <w:p w:rsidR="002914BB" w:rsidRPr="0087251F" w:rsidRDefault="002914BB" w:rsidP="002914BB">
      <w:pPr>
        <w:pStyle w:val="ConsPlusTitle"/>
        <w:jc w:val="both"/>
        <w:rPr>
          <w:b w:val="0"/>
          <w:sz w:val="22"/>
          <w:szCs w:val="22"/>
        </w:rPr>
      </w:pPr>
    </w:p>
    <w:tbl>
      <w:tblPr>
        <w:tblW w:w="0" w:type="auto"/>
        <w:tblInd w:w="40" w:type="dxa"/>
        <w:tblLayout w:type="fixed"/>
        <w:tblCellMar>
          <w:left w:w="40" w:type="dxa"/>
          <w:right w:w="40" w:type="dxa"/>
        </w:tblCellMar>
        <w:tblLook w:val="0000"/>
      </w:tblPr>
      <w:tblGrid>
        <w:gridCol w:w="518"/>
        <w:gridCol w:w="7006"/>
        <w:gridCol w:w="2337"/>
      </w:tblGrid>
      <w:tr w:rsidR="002914BB" w:rsidRPr="0087251F" w:rsidTr="0087251F">
        <w:trPr>
          <w:trHeight w:val="59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3"/>
                <w:sz w:val="22"/>
                <w:szCs w:val="22"/>
              </w:rPr>
              <w:t>Наименование должности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2"/>
                <w:sz w:val="22"/>
                <w:szCs w:val="22"/>
              </w:rPr>
              <w:t xml:space="preserve">Размер должностного </w:t>
            </w:r>
            <w:r w:rsidRPr="0087251F">
              <w:rPr>
                <w:color w:val="000000"/>
                <w:sz w:val="22"/>
                <w:szCs w:val="22"/>
              </w:rPr>
              <w:t xml:space="preserve">оклада </w:t>
            </w:r>
            <w:r w:rsidRPr="0087251F">
              <w:rPr>
                <w:color w:val="000000"/>
                <w:spacing w:val="1"/>
                <w:sz w:val="22"/>
                <w:szCs w:val="22"/>
              </w:rPr>
              <w:t>(в рублях)</w:t>
            </w:r>
          </w:p>
        </w:tc>
      </w:tr>
      <w:tr w:rsidR="002914BB" w:rsidRPr="0087251F" w:rsidTr="0087251F">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3</w:t>
            </w:r>
          </w:p>
        </w:tc>
      </w:tr>
      <w:tr w:rsidR="002914BB" w:rsidRPr="0087251F" w:rsidTr="0087251F">
        <w:trPr>
          <w:trHeight w:val="49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ind w:hanging="14"/>
              <w:jc w:val="both"/>
              <w:rPr>
                <w:color w:val="000000"/>
                <w:sz w:val="22"/>
                <w:szCs w:val="22"/>
              </w:rPr>
            </w:pPr>
            <w:r w:rsidRPr="0087251F">
              <w:rPr>
                <w:color w:val="000000"/>
                <w:spacing w:val="4"/>
                <w:sz w:val="22"/>
                <w:szCs w:val="22"/>
              </w:rPr>
              <w:t xml:space="preserve">Должности профессиональной </w:t>
            </w:r>
            <w:r w:rsidRPr="0087251F">
              <w:rPr>
                <w:color w:val="000000"/>
                <w:spacing w:val="3"/>
                <w:sz w:val="22"/>
                <w:szCs w:val="22"/>
              </w:rPr>
              <w:t>квалификационной группы «Общео</w:t>
            </w:r>
            <w:r w:rsidRPr="0087251F">
              <w:rPr>
                <w:color w:val="000000"/>
                <w:spacing w:val="3"/>
                <w:sz w:val="22"/>
                <w:szCs w:val="22"/>
              </w:rPr>
              <w:t>т</w:t>
            </w:r>
            <w:r w:rsidRPr="0087251F">
              <w:rPr>
                <w:color w:val="000000"/>
                <w:spacing w:val="3"/>
                <w:sz w:val="22"/>
                <w:szCs w:val="22"/>
              </w:rPr>
              <w:t xml:space="preserve">раслевые </w:t>
            </w:r>
            <w:r w:rsidRPr="0087251F">
              <w:rPr>
                <w:color w:val="000000"/>
                <w:spacing w:val="4"/>
                <w:sz w:val="22"/>
                <w:szCs w:val="22"/>
              </w:rPr>
              <w:t>должности служащих первого уровня»</w:t>
            </w:r>
            <w:r w:rsidRPr="0087251F">
              <w:rPr>
                <w:color w:val="000000"/>
                <w:sz w:val="22"/>
                <w:szCs w:val="22"/>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7 939</w:t>
            </w:r>
          </w:p>
        </w:tc>
      </w:tr>
      <w:tr w:rsidR="002914BB" w:rsidRPr="0087251F" w:rsidTr="0087251F">
        <w:trPr>
          <w:trHeight w:val="74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ind w:hanging="3"/>
              <w:jc w:val="both"/>
              <w:rPr>
                <w:color w:val="000000"/>
                <w:sz w:val="22"/>
                <w:szCs w:val="22"/>
              </w:rPr>
            </w:pPr>
            <w:r w:rsidRPr="0087251F">
              <w:rPr>
                <w:color w:val="000000"/>
                <w:spacing w:val="4"/>
                <w:sz w:val="22"/>
                <w:szCs w:val="22"/>
              </w:rPr>
              <w:t xml:space="preserve">Должности профессиональной </w:t>
            </w:r>
            <w:r w:rsidRPr="0087251F">
              <w:rPr>
                <w:color w:val="000000"/>
                <w:spacing w:val="3"/>
                <w:sz w:val="22"/>
                <w:szCs w:val="22"/>
              </w:rPr>
              <w:t>квалификационной группы «Общео</w:t>
            </w:r>
            <w:r w:rsidRPr="0087251F">
              <w:rPr>
                <w:color w:val="000000"/>
                <w:spacing w:val="3"/>
                <w:sz w:val="22"/>
                <w:szCs w:val="22"/>
              </w:rPr>
              <w:t>т</w:t>
            </w:r>
            <w:r w:rsidRPr="0087251F">
              <w:rPr>
                <w:color w:val="000000"/>
                <w:spacing w:val="3"/>
                <w:sz w:val="22"/>
                <w:szCs w:val="22"/>
              </w:rPr>
              <w:t xml:space="preserve">раслевые </w:t>
            </w:r>
            <w:r w:rsidRPr="0087251F">
              <w:rPr>
                <w:color w:val="000000"/>
                <w:spacing w:val="4"/>
                <w:sz w:val="22"/>
                <w:szCs w:val="22"/>
              </w:rPr>
              <w:t>должности служащих второго уровня»</w:t>
            </w:r>
            <w:r w:rsidRPr="0087251F">
              <w:rPr>
                <w:color w:val="000000"/>
                <w:sz w:val="22"/>
                <w:szCs w:val="22"/>
              </w:rPr>
              <w:t xml:space="preserve"> </w:t>
            </w:r>
          </w:p>
          <w:p w:rsidR="002914BB" w:rsidRPr="0087251F" w:rsidRDefault="002914BB" w:rsidP="0087251F">
            <w:pPr>
              <w:shd w:val="clear" w:color="auto" w:fill="FFFFFF"/>
              <w:ind w:hanging="3"/>
              <w:jc w:val="both"/>
              <w:rPr>
                <w:color w:val="000000"/>
                <w:sz w:val="22"/>
                <w:szCs w:val="22"/>
              </w:rPr>
            </w:pPr>
            <w:r w:rsidRPr="0087251F">
              <w:rPr>
                <w:color w:val="000000"/>
                <w:sz w:val="22"/>
                <w:szCs w:val="22"/>
              </w:rPr>
              <w:t>(администратор – 11 452,00)</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15"/>
                <w:sz w:val="22"/>
                <w:szCs w:val="22"/>
              </w:rPr>
              <w:t>10 426 – 11 452</w:t>
            </w:r>
          </w:p>
        </w:tc>
      </w:tr>
      <w:tr w:rsidR="002914BB" w:rsidRPr="0087251F" w:rsidTr="0087251F">
        <w:trPr>
          <w:trHeight w:val="53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lastRenderedPageBreak/>
              <w:t xml:space="preserve">3)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4"/>
                <w:sz w:val="22"/>
                <w:szCs w:val="22"/>
              </w:rPr>
              <w:t xml:space="preserve">Должности профессиональной </w:t>
            </w:r>
            <w:r w:rsidRPr="0087251F">
              <w:rPr>
                <w:color w:val="000000"/>
                <w:spacing w:val="3"/>
                <w:sz w:val="22"/>
                <w:szCs w:val="22"/>
              </w:rPr>
              <w:t>квалификационной группы «Общео</w:t>
            </w:r>
            <w:r w:rsidRPr="0087251F">
              <w:rPr>
                <w:color w:val="000000"/>
                <w:spacing w:val="3"/>
                <w:sz w:val="22"/>
                <w:szCs w:val="22"/>
              </w:rPr>
              <w:t>т</w:t>
            </w:r>
            <w:r w:rsidRPr="0087251F">
              <w:rPr>
                <w:color w:val="000000"/>
                <w:spacing w:val="3"/>
                <w:sz w:val="22"/>
                <w:szCs w:val="22"/>
              </w:rPr>
              <w:t xml:space="preserve">раслевые </w:t>
            </w:r>
            <w:r w:rsidRPr="0087251F">
              <w:rPr>
                <w:color w:val="000000"/>
                <w:spacing w:val="4"/>
                <w:sz w:val="22"/>
                <w:szCs w:val="22"/>
              </w:rPr>
              <w:t>должности служащих третьего уровня»</w:t>
            </w:r>
            <w:r w:rsidRPr="0087251F">
              <w:rPr>
                <w:color w:val="000000"/>
                <w:sz w:val="22"/>
                <w:szCs w:val="22"/>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4"/>
                <w:sz w:val="22"/>
                <w:szCs w:val="22"/>
              </w:rPr>
              <w:t>10 993 – 13 134</w:t>
            </w:r>
          </w:p>
        </w:tc>
      </w:tr>
      <w:tr w:rsidR="002914BB" w:rsidRPr="0087251F" w:rsidTr="0087251F">
        <w:trPr>
          <w:trHeight w:val="55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4)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ind w:firstLine="3"/>
              <w:jc w:val="both"/>
              <w:rPr>
                <w:color w:val="000000"/>
                <w:sz w:val="22"/>
                <w:szCs w:val="22"/>
              </w:rPr>
            </w:pPr>
            <w:r w:rsidRPr="0087251F">
              <w:rPr>
                <w:color w:val="000000"/>
                <w:spacing w:val="4"/>
                <w:sz w:val="22"/>
                <w:szCs w:val="22"/>
              </w:rPr>
              <w:t xml:space="preserve">Должности профессиональной </w:t>
            </w:r>
            <w:r w:rsidRPr="0087251F">
              <w:rPr>
                <w:color w:val="000000"/>
                <w:spacing w:val="2"/>
                <w:sz w:val="22"/>
                <w:szCs w:val="22"/>
              </w:rPr>
              <w:t>квалификационной группы «Общео</w:t>
            </w:r>
            <w:r w:rsidRPr="0087251F">
              <w:rPr>
                <w:color w:val="000000"/>
                <w:spacing w:val="2"/>
                <w:sz w:val="22"/>
                <w:szCs w:val="22"/>
              </w:rPr>
              <w:t>т</w:t>
            </w:r>
            <w:r w:rsidRPr="0087251F">
              <w:rPr>
                <w:color w:val="000000"/>
                <w:spacing w:val="2"/>
                <w:sz w:val="22"/>
                <w:szCs w:val="22"/>
              </w:rPr>
              <w:t xml:space="preserve">раслевые </w:t>
            </w:r>
            <w:r w:rsidRPr="0087251F">
              <w:rPr>
                <w:color w:val="000000"/>
                <w:spacing w:val="3"/>
                <w:sz w:val="22"/>
                <w:szCs w:val="22"/>
              </w:rPr>
              <w:t>должности служащих четвертого уровня»</w:t>
            </w:r>
            <w:r w:rsidRPr="0087251F">
              <w:rPr>
                <w:color w:val="000000"/>
                <w:sz w:val="22"/>
                <w:szCs w:val="22"/>
              </w:rPr>
              <w:t xml:space="preserve"> </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4"/>
                <w:sz w:val="22"/>
                <w:szCs w:val="22"/>
              </w:rPr>
              <w:t>13 439 – 14 352»</w:t>
            </w:r>
          </w:p>
        </w:tc>
      </w:tr>
    </w:tbl>
    <w:p w:rsidR="002914BB" w:rsidRPr="0087251F" w:rsidRDefault="002914BB" w:rsidP="002914BB">
      <w:pPr>
        <w:pStyle w:val="ConsPlusTitle"/>
        <w:jc w:val="both"/>
        <w:rPr>
          <w:b w:val="0"/>
          <w:sz w:val="22"/>
          <w:szCs w:val="22"/>
        </w:rPr>
      </w:pPr>
    </w:p>
    <w:p w:rsidR="002914BB" w:rsidRPr="0087251F" w:rsidRDefault="002914BB" w:rsidP="002914BB">
      <w:pPr>
        <w:pStyle w:val="ConsPlusTitle"/>
        <w:jc w:val="both"/>
        <w:rPr>
          <w:b w:val="0"/>
          <w:sz w:val="22"/>
          <w:szCs w:val="22"/>
        </w:rPr>
      </w:pPr>
      <w:r w:rsidRPr="0087251F">
        <w:rPr>
          <w:b w:val="0"/>
          <w:sz w:val="22"/>
          <w:szCs w:val="22"/>
        </w:rPr>
        <w:tab/>
        <w:t>2.2 таблицу пункта 2.3 изложить в следующей редакции:</w:t>
      </w:r>
    </w:p>
    <w:p w:rsidR="002914BB" w:rsidRPr="0087251F" w:rsidRDefault="002914BB" w:rsidP="002914BB">
      <w:pPr>
        <w:pStyle w:val="ConsPlusTitle"/>
        <w:jc w:val="both"/>
        <w:rPr>
          <w:b w:val="0"/>
          <w:sz w:val="22"/>
          <w:szCs w:val="22"/>
        </w:rPr>
      </w:pPr>
    </w:p>
    <w:tbl>
      <w:tblPr>
        <w:tblW w:w="0" w:type="auto"/>
        <w:tblInd w:w="40" w:type="dxa"/>
        <w:tblLayout w:type="fixed"/>
        <w:tblCellMar>
          <w:left w:w="40" w:type="dxa"/>
          <w:right w:w="40" w:type="dxa"/>
        </w:tblCellMar>
        <w:tblLook w:val="0000"/>
      </w:tblPr>
      <w:tblGrid>
        <w:gridCol w:w="588"/>
        <w:gridCol w:w="5568"/>
        <w:gridCol w:w="3648"/>
      </w:tblGrid>
      <w:tr w:rsidR="002914BB" w:rsidRPr="0087251F" w:rsidTr="0087251F">
        <w:trPr>
          <w:trHeight w:val="62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2"/>
                <w:sz w:val="22"/>
                <w:szCs w:val="22"/>
              </w:rPr>
              <w:t>Разряд работ в соответствии с ЕТКС</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pacing w:val="-3"/>
                <w:sz w:val="22"/>
                <w:szCs w:val="22"/>
              </w:rPr>
            </w:pPr>
            <w:r w:rsidRPr="0087251F">
              <w:rPr>
                <w:color w:val="000000"/>
                <w:spacing w:val="-3"/>
                <w:sz w:val="22"/>
                <w:szCs w:val="22"/>
              </w:rPr>
              <w:t>Размер оклада</w:t>
            </w:r>
          </w:p>
          <w:p w:rsidR="002914BB" w:rsidRPr="0087251F" w:rsidRDefault="002914BB" w:rsidP="0087251F">
            <w:pPr>
              <w:shd w:val="clear" w:color="auto" w:fill="FFFFFF"/>
              <w:jc w:val="center"/>
              <w:rPr>
                <w:color w:val="000000"/>
                <w:sz w:val="22"/>
                <w:szCs w:val="22"/>
              </w:rPr>
            </w:pPr>
            <w:r w:rsidRPr="0087251F">
              <w:rPr>
                <w:color w:val="000000"/>
                <w:spacing w:val="-2"/>
                <w:sz w:val="22"/>
                <w:szCs w:val="22"/>
              </w:rPr>
              <w:t>(в рублях)</w:t>
            </w:r>
          </w:p>
        </w:tc>
      </w:tr>
      <w:tr w:rsidR="002914BB" w:rsidRPr="0087251F" w:rsidTr="0087251F">
        <w:trPr>
          <w:trHeight w:val="381"/>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1</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3</w:t>
            </w:r>
          </w:p>
        </w:tc>
      </w:tr>
      <w:tr w:rsidR="002914BB" w:rsidRPr="0087251F" w:rsidTr="0087251F">
        <w:trPr>
          <w:trHeight w:val="325"/>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1)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5"/>
                <w:sz w:val="22"/>
                <w:szCs w:val="22"/>
              </w:rPr>
              <w:t>1 разряд</w:t>
            </w:r>
            <w:r w:rsidRPr="0087251F">
              <w:rPr>
                <w:color w:val="000000"/>
                <w:sz w:val="22"/>
                <w:szCs w:val="22"/>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7 329 – 7 572</w:t>
            </w:r>
          </w:p>
        </w:tc>
      </w:tr>
      <w:tr w:rsidR="002914BB" w:rsidRPr="0087251F" w:rsidTr="0087251F">
        <w:trPr>
          <w:trHeight w:val="354"/>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2)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3"/>
                <w:sz w:val="22"/>
                <w:szCs w:val="22"/>
              </w:rPr>
              <w:t>2 разряд</w:t>
            </w:r>
            <w:r w:rsidRPr="0087251F">
              <w:rPr>
                <w:color w:val="000000"/>
                <w:sz w:val="22"/>
                <w:szCs w:val="22"/>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1"/>
                <w:sz w:val="22"/>
                <w:szCs w:val="22"/>
              </w:rPr>
              <w:t>7 572 – 7 814</w:t>
            </w:r>
          </w:p>
        </w:tc>
      </w:tr>
      <w:tr w:rsidR="002914BB" w:rsidRPr="0087251F" w:rsidTr="0087251F">
        <w:trPr>
          <w:trHeight w:val="34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3)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3"/>
                <w:sz w:val="22"/>
                <w:szCs w:val="22"/>
              </w:rPr>
              <w:t>3 разряд</w:t>
            </w:r>
            <w:r w:rsidRPr="0087251F">
              <w:rPr>
                <w:color w:val="000000"/>
                <w:sz w:val="22"/>
                <w:szCs w:val="22"/>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1"/>
                <w:sz w:val="22"/>
                <w:szCs w:val="22"/>
              </w:rPr>
              <w:t>7 814 – 8 065</w:t>
            </w:r>
          </w:p>
        </w:tc>
      </w:tr>
      <w:tr w:rsidR="002914BB" w:rsidRPr="0087251F" w:rsidTr="0087251F">
        <w:trPr>
          <w:trHeight w:val="34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4)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2"/>
                <w:sz w:val="22"/>
                <w:szCs w:val="22"/>
              </w:rPr>
              <w:t>4 разряд</w:t>
            </w:r>
            <w:r w:rsidRPr="0087251F">
              <w:rPr>
                <w:color w:val="000000"/>
                <w:sz w:val="22"/>
                <w:szCs w:val="22"/>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10 537 – 10 777</w:t>
            </w:r>
          </w:p>
        </w:tc>
      </w:tr>
      <w:tr w:rsidR="002914BB" w:rsidRPr="0087251F" w:rsidTr="0087251F">
        <w:trPr>
          <w:trHeight w:val="317"/>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5)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3"/>
                <w:sz w:val="22"/>
                <w:szCs w:val="22"/>
              </w:rPr>
              <w:t>5 разряд</w:t>
            </w:r>
            <w:r w:rsidRPr="0087251F">
              <w:rPr>
                <w:color w:val="000000"/>
                <w:sz w:val="22"/>
                <w:szCs w:val="22"/>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11"/>
                <w:sz w:val="22"/>
                <w:szCs w:val="22"/>
              </w:rPr>
              <w:t>10 777 11 055</w:t>
            </w:r>
          </w:p>
        </w:tc>
      </w:tr>
      <w:tr w:rsidR="002914BB" w:rsidRPr="0087251F" w:rsidTr="0087251F">
        <w:trPr>
          <w:trHeight w:val="308"/>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6)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3"/>
                <w:sz w:val="22"/>
                <w:szCs w:val="22"/>
              </w:rPr>
              <w:t>6 разряд</w:t>
            </w:r>
            <w:r w:rsidRPr="0087251F">
              <w:rPr>
                <w:color w:val="000000"/>
                <w:sz w:val="22"/>
                <w:szCs w:val="22"/>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11 055 – 11 302</w:t>
            </w:r>
          </w:p>
        </w:tc>
      </w:tr>
      <w:tr w:rsidR="002914BB" w:rsidRPr="0087251F" w:rsidTr="0087251F">
        <w:trPr>
          <w:trHeight w:val="350"/>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7)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3"/>
                <w:sz w:val="22"/>
                <w:szCs w:val="22"/>
              </w:rPr>
              <w:t>7 разряд</w:t>
            </w:r>
            <w:r w:rsidRPr="0087251F">
              <w:rPr>
                <w:color w:val="000000"/>
                <w:sz w:val="22"/>
                <w:szCs w:val="22"/>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10 302 – 11 606</w:t>
            </w:r>
          </w:p>
        </w:tc>
      </w:tr>
      <w:tr w:rsidR="002914BB" w:rsidRPr="0087251F" w:rsidTr="0087251F">
        <w:trPr>
          <w:trHeight w:val="31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8) </w:t>
            </w: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pacing w:val="-3"/>
                <w:sz w:val="22"/>
                <w:szCs w:val="22"/>
              </w:rPr>
              <w:t>8 разряд</w:t>
            </w:r>
            <w:r w:rsidRPr="0087251F">
              <w:rPr>
                <w:color w:val="000000"/>
                <w:sz w:val="22"/>
                <w:szCs w:val="22"/>
              </w:rPr>
              <w:t xml:space="preserve"> </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11 606 – 11 910»</w:t>
            </w:r>
          </w:p>
        </w:tc>
      </w:tr>
    </w:tbl>
    <w:p w:rsidR="002914BB" w:rsidRPr="0087251F" w:rsidRDefault="002914BB" w:rsidP="002914BB">
      <w:pPr>
        <w:pStyle w:val="ConsPlusTitle"/>
        <w:jc w:val="both"/>
        <w:rPr>
          <w:b w:val="0"/>
          <w:sz w:val="22"/>
          <w:szCs w:val="22"/>
        </w:rPr>
      </w:pPr>
    </w:p>
    <w:p w:rsidR="002914BB" w:rsidRPr="0087251F" w:rsidRDefault="002914BB" w:rsidP="002914BB">
      <w:pPr>
        <w:ind w:firstLine="741"/>
        <w:jc w:val="both"/>
        <w:rPr>
          <w:sz w:val="22"/>
          <w:szCs w:val="22"/>
        </w:rPr>
      </w:pPr>
      <w:r w:rsidRPr="0087251F">
        <w:rPr>
          <w:sz w:val="22"/>
          <w:szCs w:val="22"/>
        </w:rPr>
        <w:t xml:space="preserve"> </w:t>
      </w:r>
    </w:p>
    <w:tbl>
      <w:tblPr>
        <w:tblW w:w="9861" w:type="dxa"/>
        <w:tblInd w:w="40" w:type="dxa"/>
        <w:tblLayout w:type="fixed"/>
        <w:tblCellMar>
          <w:left w:w="40" w:type="dxa"/>
          <w:right w:w="40" w:type="dxa"/>
        </w:tblCellMar>
        <w:tblLook w:val="0000"/>
      </w:tblPr>
      <w:tblGrid>
        <w:gridCol w:w="518"/>
        <w:gridCol w:w="7006"/>
        <w:gridCol w:w="2337"/>
      </w:tblGrid>
      <w:tr w:rsidR="002914BB" w:rsidRPr="0087251F" w:rsidTr="0087251F">
        <w:trPr>
          <w:trHeight w:val="532"/>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3"/>
                <w:sz w:val="22"/>
                <w:szCs w:val="22"/>
              </w:rPr>
              <w:t>Наименование должности</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pacing w:val="2"/>
                <w:sz w:val="22"/>
                <w:szCs w:val="22"/>
              </w:rPr>
              <w:t xml:space="preserve">Размер должностного </w:t>
            </w:r>
            <w:r w:rsidRPr="0087251F">
              <w:rPr>
                <w:color w:val="000000"/>
                <w:sz w:val="22"/>
                <w:szCs w:val="22"/>
              </w:rPr>
              <w:t xml:space="preserve">оклада </w:t>
            </w:r>
            <w:r w:rsidRPr="0087251F">
              <w:rPr>
                <w:color w:val="000000"/>
                <w:spacing w:val="1"/>
                <w:sz w:val="22"/>
                <w:szCs w:val="22"/>
              </w:rPr>
              <w:t>(в рублях)</w:t>
            </w:r>
          </w:p>
        </w:tc>
      </w:tr>
      <w:tr w:rsidR="002914BB" w:rsidRPr="0087251F" w:rsidTr="0087251F">
        <w:trPr>
          <w:trHeight w:val="345"/>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1</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2</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r w:rsidRPr="0087251F">
              <w:rPr>
                <w:color w:val="000000"/>
                <w:sz w:val="22"/>
                <w:szCs w:val="22"/>
              </w:rPr>
              <w:t>3</w:t>
            </w:r>
          </w:p>
        </w:tc>
      </w:tr>
      <w:tr w:rsidR="002914BB" w:rsidRPr="0087251F" w:rsidTr="00A71C8E">
        <w:trPr>
          <w:trHeight w:val="1069"/>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1)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ind w:hanging="14"/>
              <w:jc w:val="both"/>
              <w:rPr>
                <w:color w:val="000000"/>
                <w:sz w:val="22"/>
                <w:szCs w:val="22"/>
              </w:rPr>
            </w:pPr>
            <w:r w:rsidRPr="0087251F">
              <w:rPr>
                <w:color w:val="000000"/>
                <w:spacing w:val="4"/>
                <w:sz w:val="22"/>
                <w:szCs w:val="22"/>
              </w:rPr>
              <w:t xml:space="preserve">Должности профессиональной </w:t>
            </w:r>
            <w:r w:rsidRPr="0087251F">
              <w:rPr>
                <w:color w:val="000000"/>
                <w:spacing w:val="3"/>
                <w:sz w:val="22"/>
                <w:szCs w:val="22"/>
              </w:rPr>
              <w:t>квалификационной группы «Общео</w:t>
            </w:r>
            <w:r w:rsidRPr="0087251F">
              <w:rPr>
                <w:color w:val="000000"/>
                <w:spacing w:val="3"/>
                <w:sz w:val="22"/>
                <w:szCs w:val="22"/>
              </w:rPr>
              <w:t>т</w:t>
            </w:r>
            <w:r w:rsidRPr="0087251F">
              <w:rPr>
                <w:color w:val="000000"/>
                <w:spacing w:val="3"/>
                <w:sz w:val="22"/>
                <w:szCs w:val="22"/>
              </w:rPr>
              <w:t xml:space="preserve">раслевые </w:t>
            </w:r>
            <w:r w:rsidRPr="0087251F">
              <w:rPr>
                <w:color w:val="000000"/>
                <w:spacing w:val="4"/>
                <w:sz w:val="22"/>
                <w:szCs w:val="22"/>
              </w:rPr>
              <w:t>должности служащих первого уровня»</w:t>
            </w:r>
            <w:r w:rsidRPr="0087251F">
              <w:rPr>
                <w:color w:val="000000"/>
                <w:sz w:val="22"/>
                <w:szCs w:val="22"/>
              </w:rPr>
              <w:t xml:space="preserve"> </w:t>
            </w:r>
          </w:p>
          <w:p w:rsidR="002914BB" w:rsidRPr="0087251F" w:rsidRDefault="002914BB" w:rsidP="0087251F">
            <w:pPr>
              <w:shd w:val="clear" w:color="auto" w:fill="FFFFFF"/>
              <w:jc w:val="both"/>
              <w:rPr>
                <w:color w:val="000000"/>
                <w:sz w:val="22"/>
                <w:szCs w:val="22"/>
              </w:rPr>
            </w:pPr>
            <w:r w:rsidRPr="0087251F">
              <w:rPr>
                <w:color w:val="000000"/>
                <w:sz w:val="22"/>
                <w:szCs w:val="22"/>
              </w:rPr>
              <w:t xml:space="preserve">рабочий, </w:t>
            </w:r>
          </w:p>
          <w:p w:rsidR="002914BB" w:rsidRPr="0087251F" w:rsidRDefault="002914BB" w:rsidP="0087251F">
            <w:pPr>
              <w:shd w:val="clear" w:color="auto" w:fill="FFFFFF"/>
              <w:jc w:val="both"/>
              <w:rPr>
                <w:color w:val="000000"/>
                <w:sz w:val="22"/>
                <w:szCs w:val="22"/>
              </w:rPr>
            </w:pPr>
            <w:r w:rsidRPr="0087251F">
              <w:rPr>
                <w:color w:val="000000"/>
                <w:sz w:val="22"/>
                <w:szCs w:val="22"/>
              </w:rPr>
              <w:t>уборщик служебных помещений</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z w:val="22"/>
                <w:szCs w:val="22"/>
              </w:rPr>
            </w:pPr>
          </w:p>
          <w:p w:rsidR="002914BB" w:rsidRPr="0087251F" w:rsidRDefault="002914BB" w:rsidP="0087251F">
            <w:pPr>
              <w:shd w:val="clear" w:color="auto" w:fill="FFFFFF"/>
              <w:jc w:val="center"/>
              <w:rPr>
                <w:color w:val="000000"/>
                <w:sz w:val="22"/>
                <w:szCs w:val="22"/>
              </w:rPr>
            </w:pPr>
          </w:p>
          <w:p w:rsidR="002914BB" w:rsidRPr="0087251F" w:rsidRDefault="002914BB" w:rsidP="0087251F">
            <w:pPr>
              <w:shd w:val="clear" w:color="auto" w:fill="FFFFFF"/>
              <w:jc w:val="center"/>
              <w:rPr>
                <w:color w:val="000000"/>
                <w:sz w:val="22"/>
                <w:szCs w:val="22"/>
              </w:rPr>
            </w:pPr>
            <w:r w:rsidRPr="0087251F">
              <w:rPr>
                <w:color w:val="000000"/>
                <w:sz w:val="22"/>
                <w:szCs w:val="22"/>
              </w:rPr>
              <w:t>7 329</w:t>
            </w:r>
          </w:p>
          <w:p w:rsidR="002914BB" w:rsidRPr="0087251F" w:rsidRDefault="002914BB" w:rsidP="0087251F">
            <w:pPr>
              <w:shd w:val="clear" w:color="auto" w:fill="FFFFFF"/>
              <w:jc w:val="center"/>
              <w:rPr>
                <w:color w:val="000000"/>
                <w:sz w:val="22"/>
                <w:szCs w:val="22"/>
              </w:rPr>
            </w:pPr>
            <w:r w:rsidRPr="0087251F">
              <w:rPr>
                <w:color w:val="000000"/>
                <w:sz w:val="22"/>
                <w:szCs w:val="22"/>
              </w:rPr>
              <w:t xml:space="preserve"> 7 572</w:t>
            </w:r>
          </w:p>
        </w:tc>
      </w:tr>
      <w:tr w:rsidR="002914BB" w:rsidRPr="0087251F" w:rsidTr="00635B49">
        <w:trPr>
          <w:trHeight w:val="717"/>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both"/>
              <w:rPr>
                <w:color w:val="000000"/>
                <w:sz w:val="22"/>
                <w:szCs w:val="22"/>
              </w:rPr>
            </w:pPr>
            <w:r w:rsidRPr="0087251F">
              <w:rPr>
                <w:color w:val="000000"/>
                <w:sz w:val="22"/>
                <w:szCs w:val="22"/>
              </w:rPr>
              <w:t xml:space="preserve">2) </w:t>
            </w:r>
          </w:p>
        </w:tc>
        <w:tc>
          <w:tcPr>
            <w:tcW w:w="7006"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ind w:hanging="3"/>
              <w:jc w:val="both"/>
              <w:rPr>
                <w:color w:val="000000"/>
                <w:sz w:val="22"/>
                <w:szCs w:val="22"/>
              </w:rPr>
            </w:pPr>
            <w:r w:rsidRPr="0087251F">
              <w:rPr>
                <w:color w:val="000000"/>
                <w:spacing w:val="4"/>
                <w:sz w:val="22"/>
                <w:szCs w:val="22"/>
              </w:rPr>
              <w:t xml:space="preserve">Должности профессиональной </w:t>
            </w:r>
            <w:r w:rsidRPr="0087251F">
              <w:rPr>
                <w:color w:val="000000"/>
                <w:spacing w:val="3"/>
                <w:sz w:val="22"/>
                <w:szCs w:val="22"/>
              </w:rPr>
              <w:t>квалификационной группы «Общео</w:t>
            </w:r>
            <w:r w:rsidRPr="0087251F">
              <w:rPr>
                <w:color w:val="000000"/>
                <w:spacing w:val="3"/>
                <w:sz w:val="22"/>
                <w:szCs w:val="22"/>
              </w:rPr>
              <w:t>т</w:t>
            </w:r>
            <w:r w:rsidRPr="0087251F">
              <w:rPr>
                <w:color w:val="000000"/>
                <w:spacing w:val="3"/>
                <w:sz w:val="22"/>
                <w:szCs w:val="22"/>
              </w:rPr>
              <w:t xml:space="preserve">раслевые </w:t>
            </w:r>
            <w:r w:rsidRPr="0087251F">
              <w:rPr>
                <w:color w:val="000000"/>
                <w:spacing w:val="4"/>
                <w:sz w:val="22"/>
                <w:szCs w:val="22"/>
              </w:rPr>
              <w:t>должности служащих второго уровня»</w:t>
            </w:r>
            <w:r w:rsidRPr="0087251F">
              <w:rPr>
                <w:color w:val="000000"/>
                <w:sz w:val="22"/>
                <w:szCs w:val="22"/>
              </w:rPr>
              <w:t xml:space="preserve"> </w:t>
            </w:r>
          </w:p>
          <w:p w:rsidR="002914BB" w:rsidRPr="0087251F" w:rsidRDefault="002914BB" w:rsidP="0087251F">
            <w:pPr>
              <w:shd w:val="clear" w:color="auto" w:fill="FFFFFF"/>
              <w:ind w:hanging="3"/>
              <w:jc w:val="both"/>
              <w:rPr>
                <w:color w:val="000000"/>
                <w:sz w:val="22"/>
                <w:szCs w:val="22"/>
              </w:rPr>
            </w:pPr>
            <w:r w:rsidRPr="0087251F">
              <w:rPr>
                <w:color w:val="000000"/>
                <w:sz w:val="22"/>
                <w:szCs w:val="22"/>
              </w:rPr>
              <w:t>(водитель автомобиля)</w:t>
            </w:r>
          </w:p>
        </w:tc>
        <w:tc>
          <w:tcPr>
            <w:tcW w:w="2337" w:type="dxa"/>
            <w:tcBorders>
              <w:top w:val="single" w:sz="6" w:space="0" w:color="auto"/>
              <w:left w:val="single" w:sz="6" w:space="0" w:color="auto"/>
              <w:bottom w:val="single" w:sz="6" w:space="0" w:color="auto"/>
              <w:right w:val="single" w:sz="6" w:space="0" w:color="auto"/>
            </w:tcBorders>
            <w:shd w:val="clear" w:color="auto" w:fill="FFFFFF"/>
          </w:tcPr>
          <w:p w:rsidR="002914BB" w:rsidRPr="0087251F" w:rsidRDefault="002914BB" w:rsidP="0087251F">
            <w:pPr>
              <w:shd w:val="clear" w:color="auto" w:fill="FFFFFF"/>
              <w:jc w:val="center"/>
              <w:rPr>
                <w:color w:val="000000"/>
                <w:spacing w:val="15"/>
                <w:sz w:val="22"/>
                <w:szCs w:val="22"/>
              </w:rPr>
            </w:pPr>
          </w:p>
          <w:p w:rsidR="002914BB" w:rsidRPr="0087251F" w:rsidRDefault="002914BB" w:rsidP="0087251F">
            <w:pPr>
              <w:shd w:val="clear" w:color="auto" w:fill="FFFFFF"/>
              <w:jc w:val="center"/>
              <w:rPr>
                <w:color w:val="000000"/>
                <w:spacing w:val="15"/>
                <w:sz w:val="22"/>
                <w:szCs w:val="22"/>
              </w:rPr>
            </w:pPr>
          </w:p>
          <w:p w:rsidR="002914BB" w:rsidRPr="0087251F" w:rsidRDefault="002914BB" w:rsidP="0087251F">
            <w:pPr>
              <w:shd w:val="clear" w:color="auto" w:fill="FFFFFF"/>
              <w:jc w:val="center"/>
              <w:rPr>
                <w:color w:val="000000"/>
                <w:sz w:val="22"/>
                <w:szCs w:val="22"/>
              </w:rPr>
            </w:pPr>
            <w:r w:rsidRPr="0087251F">
              <w:rPr>
                <w:color w:val="000000"/>
                <w:spacing w:val="15"/>
                <w:sz w:val="22"/>
                <w:szCs w:val="22"/>
              </w:rPr>
              <w:t>10 537</w:t>
            </w:r>
          </w:p>
        </w:tc>
      </w:tr>
    </w:tbl>
    <w:p w:rsidR="002914BB" w:rsidRPr="0087251F" w:rsidRDefault="002914BB" w:rsidP="002914BB">
      <w:pPr>
        <w:ind w:firstLine="741"/>
        <w:jc w:val="both"/>
        <w:rPr>
          <w:sz w:val="22"/>
          <w:szCs w:val="22"/>
        </w:rPr>
      </w:pPr>
    </w:p>
    <w:p w:rsidR="002914BB" w:rsidRPr="0087251F" w:rsidRDefault="002914BB" w:rsidP="002914BB">
      <w:pPr>
        <w:pStyle w:val="ConsPlusTitle"/>
        <w:ind w:firstLine="708"/>
        <w:jc w:val="both"/>
        <w:rPr>
          <w:rFonts w:eastAsia="DejaVu Sans"/>
          <w:b w:val="0"/>
          <w:color w:val="000000"/>
          <w:kern w:val="2"/>
          <w:sz w:val="22"/>
          <w:szCs w:val="22"/>
        </w:rPr>
      </w:pPr>
      <w:r w:rsidRPr="0087251F">
        <w:rPr>
          <w:b w:val="0"/>
          <w:sz w:val="22"/>
          <w:szCs w:val="22"/>
        </w:rPr>
        <w:t xml:space="preserve"> 3. </w:t>
      </w:r>
      <w:r w:rsidRPr="0087251F">
        <w:rPr>
          <w:b w:val="0"/>
          <w:sz w:val="22"/>
          <w:szCs w:val="22"/>
          <w:lang w:eastAsia="ar-SA"/>
        </w:rPr>
        <w:t xml:space="preserve">Настоящее постановление опубликовать в Информационном бюллетене </w:t>
      </w:r>
      <w:r w:rsidR="00A71C8E">
        <w:rPr>
          <w:b w:val="0"/>
          <w:sz w:val="22"/>
          <w:szCs w:val="22"/>
          <w:lang w:eastAsia="ar-SA"/>
        </w:rPr>
        <w:t xml:space="preserve"> </w:t>
      </w:r>
      <w:r w:rsidRPr="0087251F">
        <w:rPr>
          <w:b w:val="0"/>
          <w:sz w:val="22"/>
          <w:szCs w:val="22"/>
          <w:lang w:eastAsia="ar-SA"/>
        </w:rPr>
        <w:t>органов местного сам</w:t>
      </w:r>
      <w:r w:rsidRPr="0087251F">
        <w:rPr>
          <w:b w:val="0"/>
          <w:sz w:val="22"/>
          <w:szCs w:val="22"/>
          <w:lang w:eastAsia="ar-SA"/>
        </w:rPr>
        <w:t>о</w:t>
      </w:r>
      <w:r w:rsidRPr="0087251F">
        <w:rPr>
          <w:b w:val="0"/>
          <w:sz w:val="22"/>
          <w:szCs w:val="22"/>
          <w:lang w:eastAsia="ar-SA"/>
        </w:rPr>
        <w:t>управления Берегаевского сельского поселения и разместить на официальном сайте органов местного с</w:t>
      </w:r>
      <w:r w:rsidRPr="0087251F">
        <w:rPr>
          <w:b w:val="0"/>
          <w:sz w:val="22"/>
          <w:szCs w:val="22"/>
          <w:lang w:eastAsia="ar-SA"/>
        </w:rPr>
        <w:t>а</w:t>
      </w:r>
      <w:r w:rsidRPr="0087251F">
        <w:rPr>
          <w:b w:val="0"/>
          <w:sz w:val="22"/>
          <w:szCs w:val="22"/>
          <w:lang w:eastAsia="ar-SA"/>
        </w:rPr>
        <w:t>моуправления Берегаевского сельского поселения в информационно-телекоммуникационной сети «Инте</w:t>
      </w:r>
      <w:r w:rsidRPr="0087251F">
        <w:rPr>
          <w:b w:val="0"/>
          <w:sz w:val="22"/>
          <w:szCs w:val="22"/>
          <w:lang w:eastAsia="ar-SA"/>
        </w:rPr>
        <w:t>р</w:t>
      </w:r>
      <w:r w:rsidRPr="0087251F">
        <w:rPr>
          <w:b w:val="0"/>
          <w:sz w:val="22"/>
          <w:szCs w:val="22"/>
          <w:lang w:eastAsia="ar-SA"/>
        </w:rPr>
        <w:t xml:space="preserve">нет»: </w:t>
      </w:r>
      <w:r w:rsidRPr="0087251F">
        <w:rPr>
          <w:b w:val="0"/>
          <w:sz w:val="22"/>
          <w:szCs w:val="22"/>
          <w:u w:val="single"/>
          <w:lang w:val="en-US" w:eastAsia="ar-SA"/>
        </w:rPr>
        <w:t>beregaevo</w:t>
      </w:r>
      <w:r w:rsidRPr="0087251F">
        <w:rPr>
          <w:b w:val="0"/>
          <w:sz w:val="22"/>
          <w:szCs w:val="22"/>
          <w:u w:val="single"/>
          <w:lang w:eastAsia="ar-SA"/>
        </w:rPr>
        <w:t>.</w:t>
      </w:r>
      <w:r w:rsidRPr="0087251F">
        <w:rPr>
          <w:b w:val="0"/>
          <w:sz w:val="22"/>
          <w:szCs w:val="22"/>
          <w:u w:val="single"/>
          <w:lang w:val="en-US" w:eastAsia="ar-SA"/>
        </w:rPr>
        <w:t>ru</w:t>
      </w:r>
      <w:r w:rsidRPr="0087251F">
        <w:rPr>
          <w:b w:val="0"/>
          <w:sz w:val="22"/>
          <w:szCs w:val="22"/>
          <w:u w:val="single"/>
          <w:lang w:eastAsia="ar-SA"/>
        </w:rPr>
        <w:t>.</w:t>
      </w:r>
    </w:p>
    <w:p w:rsidR="002914BB" w:rsidRPr="0087251F" w:rsidRDefault="002914BB" w:rsidP="002914BB">
      <w:pPr>
        <w:ind w:firstLine="741"/>
        <w:jc w:val="both"/>
        <w:rPr>
          <w:sz w:val="22"/>
          <w:szCs w:val="22"/>
        </w:rPr>
      </w:pPr>
      <w:r w:rsidRPr="0087251F">
        <w:rPr>
          <w:sz w:val="22"/>
          <w:szCs w:val="22"/>
        </w:rPr>
        <w:t>4. Настоящее постановление вступает в силу  после его официального опубликования.</w:t>
      </w:r>
    </w:p>
    <w:p w:rsidR="002914BB" w:rsidRPr="0087251F" w:rsidRDefault="002914BB" w:rsidP="002914BB">
      <w:pPr>
        <w:ind w:firstLine="741"/>
        <w:jc w:val="both"/>
        <w:rPr>
          <w:sz w:val="22"/>
          <w:szCs w:val="22"/>
        </w:rPr>
      </w:pPr>
      <w:r w:rsidRPr="0087251F">
        <w:rPr>
          <w:sz w:val="22"/>
          <w:szCs w:val="22"/>
        </w:rPr>
        <w:t>5. Главному специалисту – главному бухгалтеру Коженковой М.В. в связи с изменением размера оклада привести в соответствие штатное расписание на 2023 год.</w:t>
      </w:r>
    </w:p>
    <w:p w:rsidR="002914BB" w:rsidRPr="0087251F" w:rsidRDefault="002914BB" w:rsidP="002914BB">
      <w:pPr>
        <w:autoSpaceDE w:val="0"/>
        <w:autoSpaceDN w:val="0"/>
        <w:adjustRightInd w:val="0"/>
        <w:ind w:firstLine="741"/>
        <w:jc w:val="both"/>
        <w:rPr>
          <w:sz w:val="22"/>
          <w:szCs w:val="22"/>
        </w:rPr>
      </w:pPr>
      <w:r w:rsidRPr="0087251F">
        <w:rPr>
          <w:sz w:val="22"/>
          <w:szCs w:val="22"/>
        </w:rPr>
        <w:t>6. Контроль за исполнением настоящего постановления возложить на главного специалиста - гла</w:t>
      </w:r>
      <w:r w:rsidRPr="0087251F">
        <w:rPr>
          <w:sz w:val="22"/>
          <w:szCs w:val="22"/>
        </w:rPr>
        <w:t>в</w:t>
      </w:r>
      <w:r w:rsidRPr="0087251F">
        <w:rPr>
          <w:sz w:val="22"/>
          <w:szCs w:val="22"/>
        </w:rPr>
        <w:t>ного бухгалтера Коженкову М.В.</w:t>
      </w:r>
    </w:p>
    <w:p w:rsidR="002914BB" w:rsidRPr="0087251F" w:rsidRDefault="002914BB" w:rsidP="002914BB">
      <w:pPr>
        <w:autoSpaceDE w:val="0"/>
        <w:autoSpaceDN w:val="0"/>
        <w:adjustRightInd w:val="0"/>
        <w:ind w:firstLine="741"/>
        <w:jc w:val="both"/>
        <w:rPr>
          <w:sz w:val="22"/>
          <w:szCs w:val="22"/>
        </w:rPr>
      </w:pPr>
    </w:p>
    <w:p w:rsidR="002914BB" w:rsidRPr="0087251F" w:rsidRDefault="002914BB" w:rsidP="002914BB">
      <w:pPr>
        <w:shd w:val="clear" w:color="auto" w:fill="FFFFFF"/>
        <w:tabs>
          <w:tab w:val="left" w:pos="8479"/>
        </w:tabs>
        <w:contextualSpacing/>
        <w:rPr>
          <w:bCs/>
          <w:color w:val="000000"/>
          <w:spacing w:val="-1"/>
          <w:sz w:val="22"/>
          <w:szCs w:val="22"/>
        </w:rPr>
      </w:pPr>
      <w:r w:rsidRPr="0087251F">
        <w:rPr>
          <w:bCs/>
          <w:color w:val="000000"/>
          <w:spacing w:val="-1"/>
          <w:sz w:val="22"/>
          <w:szCs w:val="22"/>
        </w:rPr>
        <w:t xml:space="preserve">           </w:t>
      </w:r>
    </w:p>
    <w:p w:rsidR="002914BB" w:rsidRPr="0087251F" w:rsidRDefault="002914BB" w:rsidP="002914BB">
      <w:pPr>
        <w:shd w:val="clear" w:color="auto" w:fill="FFFFFF"/>
        <w:tabs>
          <w:tab w:val="left" w:pos="8479"/>
        </w:tabs>
        <w:contextualSpacing/>
        <w:rPr>
          <w:sz w:val="22"/>
          <w:szCs w:val="22"/>
        </w:rPr>
      </w:pPr>
      <w:r w:rsidRPr="0087251F">
        <w:rPr>
          <w:bCs/>
          <w:color w:val="000000"/>
          <w:spacing w:val="-1"/>
          <w:sz w:val="22"/>
          <w:szCs w:val="22"/>
        </w:rPr>
        <w:t xml:space="preserve">Глава </w:t>
      </w:r>
      <w:r w:rsidRPr="0087251F">
        <w:rPr>
          <w:sz w:val="22"/>
          <w:szCs w:val="22"/>
        </w:rPr>
        <w:t>поселения                                                                                                            Ю.В. Скоблин</w:t>
      </w:r>
    </w:p>
    <w:p w:rsidR="002914BB" w:rsidRPr="0087251F" w:rsidRDefault="002914BB" w:rsidP="002914BB">
      <w:pPr>
        <w:pStyle w:val="ConsPlusTitle"/>
        <w:jc w:val="both"/>
        <w:rPr>
          <w:b w:val="0"/>
          <w:color w:val="000080"/>
        </w:rPr>
      </w:pPr>
    </w:p>
    <w:p w:rsidR="002914BB" w:rsidRDefault="002914BB" w:rsidP="00C85E59">
      <w:pPr>
        <w:tabs>
          <w:tab w:val="left" w:pos="1050"/>
        </w:tabs>
        <w:rPr>
          <w:sz w:val="20"/>
          <w:szCs w:val="20"/>
        </w:rPr>
      </w:pPr>
    </w:p>
    <w:p w:rsidR="0087251F" w:rsidRPr="0087251F" w:rsidRDefault="0087251F" w:rsidP="00C85E59">
      <w:pPr>
        <w:tabs>
          <w:tab w:val="left" w:pos="1050"/>
        </w:tabs>
        <w:rPr>
          <w:sz w:val="20"/>
          <w:szCs w:val="20"/>
        </w:rPr>
      </w:pPr>
    </w:p>
    <w:p w:rsidR="00A27356" w:rsidRPr="0087251F" w:rsidRDefault="00A27356" w:rsidP="00A27356">
      <w:pPr>
        <w:jc w:val="center"/>
        <w:rPr>
          <w:b/>
          <w:sz w:val="22"/>
          <w:szCs w:val="22"/>
        </w:rPr>
      </w:pPr>
      <w:r w:rsidRPr="0087251F">
        <w:rPr>
          <w:b/>
          <w:sz w:val="22"/>
          <w:szCs w:val="22"/>
        </w:rPr>
        <w:t>ПОСТАНОВЛЕНИЕ</w:t>
      </w:r>
    </w:p>
    <w:p w:rsidR="009867A8" w:rsidRPr="0087251F" w:rsidRDefault="009867A8" w:rsidP="0087251F">
      <w:pPr>
        <w:pStyle w:val="1"/>
        <w:jc w:val="left"/>
        <w:rPr>
          <w:sz w:val="22"/>
          <w:szCs w:val="22"/>
        </w:rPr>
      </w:pPr>
      <w:r w:rsidRPr="0087251F">
        <w:rPr>
          <w:sz w:val="22"/>
          <w:szCs w:val="22"/>
        </w:rPr>
        <w:t xml:space="preserve">20.09.2023                                                                                                     </w:t>
      </w:r>
      <w:r w:rsidR="0087251F" w:rsidRPr="0087251F">
        <w:rPr>
          <w:sz w:val="22"/>
          <w:szCs w:val="22"/>
        </w:rPr>
        <w:t xml:space="preserve">     </w:t>
      </w:r>
      <w:r w:rsidR="00635B49">
        <w:rPr>
          <w:sz w:val="22"/>
          <w:szCs w:val="22"/>
        </w:rPr>
        <w:t xml:space="preserve">                                  </w:t>
      </w:r>
      <w:r w:rsidR="0087251F" w:rsidRPr="0087251F">
        <w:rPr>
          <w:sz w:val="22"/>
          <w:szCs w:val="22"/>
        </w:rPr>
        <w:t xml:space="preserve">   </w:t>
      </w:r>
      <w:r w:rsidRPr="0087251F">
        <w:rPr>
          <w:sz w:val="22"/>
          <w:szCs w:val="22"/>
        </w:rPr>
        <w:t>№ 58</w:t>
      </w:r>
    </w:p>
    <w:p w:rsidR="009867A8" w:rsidRPr="0087251F" w:rsidRDefault="009867A8" w:rsidP="0087251F">
      <w:pPr>
        <w:rPr>
          <w:sz w:val="22"/>
          <w:szCs w:val="22"/>
        </w:rPr>
      </w:pPr>
    </w:p>
    <w:p w:rsidR="009867A8" w:rsidRPr="0087251F" w:rsidRDefault="009867A8" w:rsidP="0087251F">
      <w:pPr>
        <w:jc w:val="center"/>
        <w:rPr>
          <w:sz w:val="22"/>
          <w:szCs w:val="22"/>
        </w:rPr>
      </w:pPr>
      <w:r w:rsidRPr="0087251F">
        <w:rPr>
          <w:sz w:val="22"/>
          <w:szCs w:val="22"/>
        </w:rPr>
        <w:t xml:space="preserve">О начале отопительного сезона 2023-2024 г.г. </w:t>
      </w:r>
    </w:p>
    <w:p w:rsidR="009867A8" w:rsidRPr="0087251F" w:rsidRDefault="009867A8" w:rsidP="0087251F">
      <w:pPr>
        <w:jc w:val="center"/>
        <w:rPr>
          <w:sz w:val="22"/>
          <w:szCs w:val="22"/>
        </w:rPr>
      </w:pPr>
      <w:r w:rsidRPr="0087251F">
        <w:rPr>
          <w:sz w:val="22"/>
          <w:szCs w:val="22"/>
        </w:rPr>
        <w:t xml:space="preserve">на территории Берегаевского сельского поселения </w:t>
      </w:r>
    </w:p>
    <w:p w:rsidR="009867A8" w:rsidRPr="0087251F" w:rsidRDefault="009867A8" w:rsidP="00635B49">
      <w:pPr>
        <w:jc w:val="center"/>
        <w:rPr>
          <w:sz w:val="22"/>
          <w:szCs w:val="22"/>
        </w:rPr>
      </w:pPr>
      <w:r w:rsidRPr="0087251F">
        <w:rPr>
          <w:sz w:val="22"/>
          <w:szCs w:val="22"/>
        </w:rPr>
        <w:t>Тегульдетского района Томской области</w:t>
      </w:r>
    </w:p>
    <w:p w:rsidR="009867A8" w:rsidRPr="0087251F" w:rsidRDefault="009867A8" w:rsidP="0087251F">
      <w:pPr>
        <w:pStyle w:val="1"/>
        <w:shd w:val="clear" w:color="auto" w:fill="FFFFFF"/>
        <w:ind w:firstLine="708"/>
        <w:jc w:val="both"/>
        <w:rPr>
          <w:kern w:val="36"/>
          <w:sz w:val="22"/>
          <w:szCs w:val="22"/>
        </w:rPr>
      </w:pPr>
      <w:r w:rsidRPr="0087251F">
        <w:rPr>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87251F">
        <w:rPr>
          <w:kern w:val="32"/>
          <w:sz w:val="22"/>
          <w:szCs w:val="22"/>
        </w:rPr>
        <w:t xml:space="preserve">  Постановлением Правительства РФ № </w:t>
      </w:r>
      <w:r w:rsidRPr="0087251F">
        <w:rPr>
          <w:kern w:val="32"/>
          <w:sz w:val="22"/>
          <w:szCs w:val="22"/>
        </w:rPr>
        <w:lastRenderedPageBreak/>
        <w:t>354 от 06.05.2011 г.</w:t>
      </w:r>
      <w:r w:rsidRPr="0087251F">
        <w:rPr>
          <w:kern w:val="36"/>
          <w:sz w:val="22"/>
          <w:szCs w:val="22"/>
        </w:rPr>
        <w:t xml:space="preserve"> «</w:t>
      </w:r>
      <w:r w:rsidRPr="0087251F">
        <w:rPr>
          <w:bCs/>
          <w:sz w:val="22"/>
          <w:szCs w:val="22"/>
          <w:shd w:val="clear" w:color="auto" w:fill="FFFFFF"/>
        </w:rPr>
        <w:t>О предоставлении коммунальных услуг собственникам и пользователям помещений в многоквартирных домах и жилых домов</w:t>
      </w:r>
      <w:r w:rsidRPr="0087251F">
        <w:rPr>
          <w:kern w:val="36"/>
          <w:sz w:val="22"/>
          <w:szCs w:val="22"/>
        </w:rPr>
        <w:t>»</w:t>
      </w:r>
      <w:r w:rsidRPr="0087251F">
        <w:rPr>
          <w:kern w:val="32"/>
          <w:sz w:val="22"/>
          <w:szCs w:val="22"/>
        </w:rPr>
        <w:t xml:space="preserve">, </w:t>
      </w:r>
      <w:r w:rsidRPr="0087251F">
        <w:rPr>
          <w:sz w:val="22"/>
          <w:szCs w:val="22"/>
        </w:rPr>
        <w:t>Администрация Берегаевского сельского поселения,</w:t>
      </w:r>
    </w:p>
    <w:p w:rsidR="009867A8" w:rsidRPr="0087251F" w:rsidRDefault="009867A8" w:rsidP="0087251F">
      <w:pPr>
        <w:jc w:val="both"/>
        <w:rPr>
          <w:sz w:val="22"/>
          <w:szCs w:val="22"/>
        </w:rPr>
      </w:pPr>
    </w:p>
    <w:p w:rsidR="009867A8" w:rsidRPr="0087251F" w:rsidRDefault="009867A8" w:rsidP="00635B49">
      <w:pPr>
        <w:rPr>
          <w:sz w:val="22"/>
          <w:szCs w:val="22"/>
        </w:rPr>
      </w:pPr>
      <w:r w:rsidRPr="0087251F">
        <w:rPr>
          <w:sz w:val="22"/>
          <w:szCs w:val="22"/>
        </w:rPr>
        <w:t>ПОСТАНОВЛЯЕТ:</w:t>
      </w:r>
    </w:p>
    <w:p w:rsidR="009867A8" w:rsidRPr="0087251F" w:rsidRDefault="009867A8" w:rsidP="0087251F">
      <w:pPr>
        <w:ind w:firstLine="709"/>
        <w:jc w:val="both"/>
        <w:rPr>
          <w:sz w:val="22"/>
          <w:szCs w:val="22"/>
        </w:rPr>
      </w:pPr>
      <w:r w:rsidRPr="0087251F">
        <w:rPr>
          <w:sz w:val="22"/>
          <w:szCs w:val="22"/>
        </w:rPr>
        <w:t>1. Установить на территории муниципального образования Берегаевское сельское поселение Т</w:t>
      </w:r>
      <w:r w:rsidRPr="0087251F">
        <w:rPr>
          <w:sz w:val="22"/>
          <w:szCs w:val="22"/>
        </w:rPr>
        <w:t>е</w:t>
      </w:r>
      <w:r w:rsidRPr="0087251F">
        <w:rPr>
          <w:sz w:val="22"/>
          <w:szCs w:val="22"/>
        </w:rPr>
        <w:t>гульдетского района Томской области начало отопительного сезона 2023-2024 г.г. с 20 сентября 2023 года.</w:t>
      </w:r>
    </w:p>
    <w:p w:rsidR="009867A8" w:rsidRPr="0087251F" w:rsidRDefault="009867A8" w:rsidP="0087251F">
      <w:pPr>
        <w:ind w:firstLine="709"/>
        <w:jc w:val="both"/>
        <w:rPr>
          <w:sz w:val="22"/>
          <w:szCs w:val="22"/>
        </w:rPr>
      </w:pPr>
      <w:r w:rsidRPr="0087251F">
        <w:rPr>
          <w:sz w:val="22"/>
          <w:szCs w:val="22"/>
        </w:rPr>
        <w:t>2. Рекомендовать МУП «Прогресс» производить отпуск тепловой энергии  учреждениям, распол</w:t>
      </w:r>
      <w:r w:rsidRPr="0087251F">
        <w:rPr>
          <w:sz w:val="22"/>
          <w:szCs w:val="22"/>
        </w:rPr>
        <w:t>о</w:t>
      </w:r>
      <w:r w:rsidRPr="0087251F">
        <w:rPr>
          <w:sz w:val="22"/>
          <w:szCs w:val="22"/>
        </w:rPr>
        <w:t xml:space="preserve">женным на территории Берегаевского сельского поселения </w:t>
      </w:r>
      <w:r w:rsidR="0087251F">
        <w:rPr>
          <w:sz w:val="22"/>
          <w:szCs w:val="22"/>
        </w:rPr>
        <w:t xml:space="preserve"> </w:t>
      </w:r>
      <w:r w:rsidRPr="0087251F">
        <w:rPr>
          <w:sz w:val="22"/>
          <w:szCs w:val="22"/>
        </w:rPr>
        <w:t>с 20 сентября 2023 года.</w:t>
      </w:r>
    </w:p>
    <w:p w:rsidR="009867A8" w:rsidRPr="0087251F" w:rsidRDefault="009867A8" w:rsidP="0087251F">
      <w:pPr>
        <w:widowControl w:val="0"/>
        <w:suppressAutoHyphens/>
        <w:ind w:firstLine="709"/>
        <w:jc w:val="both"/>
        <w:rPr>
          <w:sz w:val="22"/>
          <w:szCs w:val="22"/>
        </w:rPr>
      </w:pPr>
      <w:r w:rsidRPr="0087251F">
        <w:rPr>
          <w:sz w:val="22"/>
          <w:szCs w:val="22"/>
        </w:rPr>
        <w:t xml:space="preserve">3. </w:t>
      </w:r>
      <w:bookmarkStart w:id="1" w:name="_Hlk388972383"/>
      <w:bookmarkStart w:id="2" w:name="_Hlk389044861"/>
      <w:r w:rsidRPr="0087251F">
        <w:rPr>
          <w:sz w:val="22"/>
          <w:szCs w:val="22"/>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sidR="0087251F">
        <w:rPr>
          <w:sz w:val="22"/>
          <w:szCs w:val="22"/>
        </w:rPr>
        <w:t xml:space="preserve">льского поселения </w:t>
      </w:r>
      <w:r w:rsidRPr="0087251F">
        <w:rPr>
          <w:sz w:val="22"/>
          <w:szCs w:val="22"/>
        </w:rPr>
        <w:t>в информационно-телекоммуникационной сети «Интернет»</w:t>
      </w:r>
      <w:bookmarkEnd w:id="1"/>
      <w:bookmarkEnd w:id="2"/>
      <w:r w:rsidRPr="0087251F">
        <w:rPr>
          <w:sz w:val="22"/>
          <w:szCs w:val="22"/>
        </w:rPr>
        <w:t>.</w:t>
      </w:r>
    </w:p>
    <w:p w:rsidR="009867A8" w:rsidRPr="0087251F" w:rsidRDefault="009867A8" w:rsidP="0087251F">
      <w:pPr>
        <w:widowControl w:val="0"/>
        <w:suppressAutoHyphens/>
        <w:ind w:firstLine="709"/>
        <w:jc w:val="both"/>
        <w:rPr>
          <w:sz w:val="22"/>
          <w:szCs w:val="22"/>
        </w:rPr>
      </w:pPr>
      <w:r w:rsidRPr="0087251F">
        <w:rPr>
          <w:sz w:val="22"/>
          <w:szCs w:val="22"/>
        </w:rPr>
        <w:t xml:space="preserve">4. Контроль исполнения настоящего постановления оставляю за собой.  </w:t>
      </w:r>
    </w:p>
    <w:p w:rsidR="009867A8" w:rsidRPr="0087251F" w:rsidRDefault="009867A8" w:rsidP="0087251F">
      <w:pPr>
        <w:pStyle w:val="ab"/>
        <w:spacing w:after="0"/>
        <w:ind w:firstLine="709"/>
        <w:rPr>
          <w:sz w:val="22"/>
          <w:szCs w:val="22"/>
        </w:rPr>
      </w:pPr>
      <w:r w:rsidRPr="0087251F">
        <w:rPr>
          <w:sz w:val="22"/>
          <w:szCs w:val="22"/>
        </w:rPr>
        <w:t xml:space="preserve">                      </w:t>
      </w:r>
    </w:p>
    <w:p w:rsidR="009867A8" w:rsidRPr="0087251F" w:rsidRDefault="009867A8" w:rsidP="0087251F">
      <w:pPr>
        <w:pStyle w:val="ab"/>
        <w:spacing w:after="0"/>
        <w:rPr>
          <w:sz w:val="22"/>
          <w:szCs w:val="22"/>
        </w:rPr>
      </w:pPr>
    </w:p>
    <w:p w:rsidR="009867A8" w:rsidRPr="0087251F" w:rsidRDefault="009867A8" w:rsidP="0087251F">
      <w:pPr>
        <w:pStyle w:val="ab"/>
        <w:spacing w:after="0"/>
        <w:rPr>
          <w:sz w:val="22"/>
          <w:szCs w:val="22"/>
        </w:rPr>
      </w:pPr>
      <w:r w:rsidRPr="0087251F">
        <w:rPr>
          <w:sz w:val="22"/>
          <w:szCs w:val="22"/>
        </w:rPr>
        <w:t xml:space="preserve">Глава Берегаевского </w:t>
      </w:r>
    </w:p>
    <w:p w:rsidR="009867A8" w:rsidRPr="0087251F" w:rsidRDefault="009867A8" w:rsidP="0087251F">
      <w:pPr>
        <w:pStyle w:val="ab"/>
        <w:spacing w:after="0"/>
        <w:rPr>
          <w:sz w:val="22"/>
          <w:szCs w:val="22"/>
        </w:rPr>
      </w:pPr>
      <w:r w:rsidRPr="0087251F">
        <w:rPr>
          <w:sz w:val="22"/>
          <w:szCs w:val="22"/>
        </w:rPr>
        <w:t xml:space="preserve">сельского поселения                                                                                       </w:t>
      </w:r>
      <w:r w:rsidR="0087251F">
        <w:rPr>
          <w:sz w:val="22"/>
          <w:szCs w:val="22"/>
        </w:rPr>
        <w:t xml:space="preserve">                </w:t>
      </w:r>
      <w:r w:rsidRPr="0087251F">
        <w:rPr>
          <w:sz w:val="22"/>
          <w:szCs w:val="22"/>
        </w:rPr>
        <w:t xml:space="preserve">        Ю.В. Скоблин</w:t>
      </w:r>
    </w:p>
    <w:p w:rsidR="002914BB" w:rsidRPr="0087251F" w:rsidRDefault="002914BB" w:rsidP="0087251F">
      <w:pPr>
        <w:tabs>
          <w:tab w:val="left" w:pos="1050"/>
        </w:tabs>
        <w:rPr>
          <w:sz w:val="22"/>
          <w:szCs w:val="22"/>
        </w:rPr>
      </w:pPr>
    </w:p>
    <w:p w:rsidR="002914BB" w:rsidRPr="0087251F" w:rsidRDefault="002914BB" w:rsidP="00C85E59">
      <w:pPr>
        <w:tabs>
          <w:tab w:val="left" w:pos="1050"/>
        </w:tabs>
        <w:rPr>
          <w:sz w:val="20"/>
          <w:szCs w:val="20"/>
        </w:rPr>
      </w:pPr>
    </w:p>
    <w:p w:rsidR="00DD2CF5" w:rsidRPr="0087251F" w:rsidRDefault="00A27356" w:rsidP="0087251F">
      <w:pPr>
        <w:jc w:val="center"/>
        <w:rPr>
          <w:b/>
          <w:sz w:val="22"/>
          <w:szCs w:val="22"/>
        </w:rPr>
      </w:pPr>
      <w:r w:rsidRPr="0087251F">
        <w:rPr>
          <w:b/>
          <w:sz w:val="20"/>
          <w:szCs w:val="20"/>
        </w:rPr>
        <w:tab/>
      </w:r>
      <w:r w:rsidRPr="0087251F">
        <w:rPr>
          <w:b/>
          <w:sz w:val="22"/>
          <w:szCs w:val="22"/>
        </w:rPr>
        <w:t>ПОСТАНОВЛЕНИЕ</w:t>
      </w:r>
    </w:p>
    <w:p w:rsidR="00DD2CF5" w:rsidRPr="0087251F" w:rsidRDefault="00DD2CF5" w:rsidP="00DD2CF5">
      <w:pPr>
        <w:jc w:val="both"/>
      </w:pPr>
    </w:p>
    <w:p w:rsidR="00DD2CF5" w:rsidRPr="0087251F" w:rsidRDefault="00DD2CF5" w:rsidP="00DD2CF5">
      <w:pPr>
        <w:jc w:val="both"/>
        <w:rPr>
          <w:sz w:val="22"/>
          <w:szCs w:val="22"/>
        </w:rPr>
      </w:pPr>
      <w:r w:rsidRPr="0087251F">
        <w:rPr>
          <w:sz w:val="22"/>
          <w:szCs w:val="22"/>
        </w:rPr>
        <w:t>25.09.2023                                                                                                                           № 59</w:t>
      </w:r>
    </w:p>
    <w:p w:rsidR="00DD2CF5" w:rsidRPr="0087251F" w:rsidRDefault="00DD2CF5" w:rsidP="00DD2CF5">
      <w:pPr>
        <w:rPr>
          <w:bCs/>
          <w:color w:val="000000"/>
          <w:sz w:val="22"/>
          <w:szCs w:val="22"/>
          <w:lang w:bidi="ru-RU"/>
        </w:rPr>
      </w:pPr>
    </w:p>
    <w:p w:rsidR="0087251F" w:rsidRDefault="00DD2CF5" w:rsidP="00DD2CF5">
      <w:pPr>
        <w:jc w:val="center"/>
        <w:rPr>
          <w:sz w:val="22"/>
          <w:szCs w:val="22"/>
        </w:rPr>
      </w:pPr>
      <w:r w:rsidRPr="0087251F">
        <w:rPr>
          <w:sz w:val="22"/>
          <w:szCs w:val="22"/>
        </w:rPr>
        <w:t xml:space="preserve">Об утверждении Порядка разработки прогноза социально-экономического </w:t>
      </w:r>
    </w:p>
    <w:p w:rsidR="00DD2CF5" w:rsidRPr="0087251F" w:rsidRDefault="00DD2CF5" w:rsidP="00DD2CF5">
      <w:pPr>
        <w:jc w:val="center"/>
        <w:rPr>
          <w:sz w:val="22"/>
          <w:szCs w:val="22"/>
        </w:rPr>
      </w:pPr>
      <w:r w:rsidRPr="0087251F">
        <w:rPr>
          <w:sz w:val="22"/>
          <w:szCs w:val="22"/>
        </w:rPr>
        <w:t>развития муниципального образования Берегаевское сельское поселение</w:t>
      </w:r>
    </w:p>
    <w:p w:rsidR="00DD2CF5" w:rsidRPr="0087251F" w:rsidRDefault="00DD2CF5" w:rsidP="00DD2CF5">
      <w:pPr>
        <w:jc w:val="both"/>
        <w:rPr>
          <w:bCs/>
          <w:color w:val="000000"/>
          <w:sz w:val="22"/>
          <w:szCs w:val="22"/>
          <w:lang w:bidi="ru-RU"/>
        </w:rPr>
      </w:pPr>
    </w:p>
    <w:p w:rsidR="00DD2CF5" w:rsidRPr="0087251F" w:rsidRDefault="00DD2CF5" w:rsidP="00DD2CF5">
      <w:pPr>
        <w:pStyle w:val="1"/>
        <w:shd w:val="clear" w:color="auto" w:fill="FFFFFF"/>
        <w:ind w:firstLine="708"/>
        <w:jc w:val="both"/>
        <w:rPr>
          <w:kern w:val="36"/>
          <w:sz w:val="22"/>
          <w:szCs w:val="22"/>
        </w:rPr>
      </w:pPr>
      <w:r w:rsidRPr="0087251F">
        <w:rPr>
          <w:sz w:val="22"/>
          <w:szCs w:val="22"/>
        </w:rPr>
        <w:t>В соответствии со статьей 173 Бюджетного кодекса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28 июня 2014 № 172-ФЗ «О стратегическом планировании в Росси</w:t>
      </w:r>
      <w:r w:rsidRPr="0087251F">
        <w:rPr>
          <w:sz w:val="22"/>
          <w:szCs w:val="22"/>
        </w:rPr>
        <w:t>й</w:t>
      </w:r>
      <w:r w:rsidRPr="0087251F">
        <w:rPr>
          <w:sz w:val="22"/>
          <w:szCs w:val="22"/>
        </w:rPr>
        <w:t>ской Федерации», Законом Томской области от 12 марта 2015 года № 24-ОЗ «О стратегическом планиров</w:t>
      </w:r>
      <w:r w:rsidRPr="0087251F">
        <w:rPr>
          <w:sz w:val="22"/>
          <w:szCs w:val="22"/>
        </w:rPr>
        <w:t>а</w:t>
      </w:r>
      <w:r w:rsidRPr="0087251F">
        <w:rPr>
          <w:sz w:val="22"/>
          <w:szCs w:val="22"/>
        </w:rPr>
        <w:t xml:space="preserve">нии в Томской области», Решением Совета Берегаевского сельского поселения от 16.11.2020   № 18  «Об утверждении Положения о бюджетном процессе в </w:t>
      </w:r>
      <w:r w:rsidRPr="0087251F">
        <w:rPr>
          <w:rFonts w:eastAsia="Arial Unicode MS"/>
          <w:kern w:val="1"/>
          <w:sz w:val="22"/>
          <w:szCs w:val="22"/>
        </w:rPr>
        <w:t xml:space="preserve">муниципальном образовании </w:t>
      </w:r>
      <w:r w:rsidRPr="0087251F">
        <w:rPr>
          <w:kern w:val="1"/>
          <w:sz w:val="22"/>
          <w:szCs w:val="22"/>
        </w:rPr>
        <w:t xml:space="preserve">Берегаевское </w:t>
      </w:r>
      <w:r w:rsidRPr="0087251F">
        <w:rPr>
          <w:rFonts w:eastAsia="Arial Unicode MS"/>
          <w:kern w:val="1"/>
          <w:sz w:val="22"/>
          <w:szCs w:val="22"/>
        </w:rPr>
        <w:t>сельское п</w:t>
      </w:r>
      <w:r w:rsidRPr="0087251F">
        <w:rPr>
          <w:rFonts w:eastAsia="Arial Unicode MS"/>
          <w:kern w:val="1"/>
          <w:sz w:val="22"/>
          <w:szCs w:val="22"/>
        </w:rPr>
        <w:t>о</w:t>
      </w:r>
      <w:r w:rsidRPr="0087251F">
        <w:rPr>
          <w:rFonts w:eastAsia="Arial Unicode MS"/>
          <w:kern w:val="1"/>
          <w:sz w:val="22"/>
          <w:szCs w:val="22"/>
        </w:rPr>
        <w:t>селение»,</w:t>
      </w:r>
      <w:r w:rsidRPr="0087251F">
        <w:rPr>
          <w:sz w:val="22"/>
          <w:szCs w:val="22"/>
        </w:rPr>
        <w:t xml:space="preserve"> Администрация Берегаевского сельского поселения,</w:t>
      </w:r>
    </w:p>
    <w:p w:rsidR="00DD2CF5" w:rsidRPr="0087251F" w:rsidRDefault="00DD2CF5" w:rsidP="00DD2CF5">
      <w:pPr>
        <w:pStyle w:val="2f0"/>
        <w:shd w:val="clear" w:color="auto" w:fill="auto"/>
        <w:spacing w:before="0" w:line="240" w:lineRule="auto"/>
        <w:ind w:firstLine="708"/>
        <w:rPr>
          <w:rFonts w:ascii="Times New Roman" w:hAnsi="Times New Roman" w:cs="Times New Roman"/>
          <w:b w:val="0"/>
          <w:color w:val="000000"/>
          <w:sz w:val="22"/>
          <w:szCs w:val="22"/>
          <w:lang w:bidi="ru-RU"/>
        </w:rPr>
      </w:pPr>
    </w:p>
    <w:p w:rsidR="00DD2CF5" w:rsidRPr="00635B49" w:rsidRDefault="00DD2CF5" w:rsidP="00635B49">
      <w:pPr>
        <w:pStyle w:val="2f0"/>
        <w:shd w:val="clear" w:color="auto" w:fill="auto"/>
        <w:spacing w:before="0" w:line="240" w:lineRule="auto"/>
        <w:ind w:firstLine="708"/>
        <w:rPr>
          <w:rFonts w:ascii="Times New Roman" w:hAnsi="Times New Roman" w:cs="Times New Roman"/>
          <w:b w:val="0"/>
          <w:sz w:val="22"/>
          <w:szCs w:val="22"/>
        </w:rPr>
      </w:pPr>
      <w:r w:rsidRPr="0087251F">
        <w:rPr>
          <w:rFonts w:ascii="Times New Roman" w:hAnsi="Times New Roman" w:cs="Times New Roman"/>
          <w:b w:val="0"/>
          <w:color w:val="000000"/>
          <w:sz w:val="22"/>
          <w:szCs w:val="22"/>
          <w:lang w:bidi="ru-RU"/>
        </w:rPr>
        <w:t>ПОСТАНОВЛЯЕТ:</w:t>
      </w:r>
    </w:p>
    <w:p w:rsidR="00DD2CF5" w:rsidRPr="00635B49" w:rsidRDefault="00DD2CF5" w:rsidP="00635B49">
      <w:pPr>
        <w:pStyle w:val="aff"/>
        <w:numPr>
          <w:ilvl w:val="0"/>
          <w:numId w:val="13"/>
        </w:numPr>
        <w:ind w:left="0" w:firstLine="851"/>
        <w:jc w:val="both"/>
        <w:rPr>
          <w:color w:val="000000"/>
          <w:sz w:val="22"/>
          <w:szCs w:val="22"/>
          <w:lang w:bidi="ru-RU"/>
        </w:rPr>
      </w:pPr>
      <w:r w:rsidRPr="0087251F">
        <w:rPr>
          <w:color w:val="000000"/>
          <w:sz w:val="22"/>
          <w:szCs w:val="22"/>
          <w:lang w:bidi="ru-RU"/>
        </w:rPr>
        <w:t xml:space="preserve">Утвердить Порядок </w:t>
      </w:r>
      <w:r w:rsidRPr="0087251F">
        <w:rPr>
          <w:sz w:val="22"/>
          <w:szCs w:val="22"/>
        </w:rPr>
        <w:t>разработки прогноза социально-экономического развития муниципал</w:t>
      </w:r>
      <w:r w:rsidRPr="0087251F">
        <w:rPr>
          <w:sz w:val="22"/>
          <w:szCs w:val="22"/>
        </w:rPr>
        <w:t>ь</w:t>
      </w:r>
      <w:r w:rsidRPr="0087251F">
        <w:rPr>
          <w:sz w:val="22"/>
          <w:szCs w:val="22"/>
        </w:rPr>
        <w:t>ного образования Берегаевское сельское поселение согласно приложению</w:t>
      </w:r>
      <w:r w:rsidRPr="0087251F">
        <w:rPr>
          <w:color w:val="000000"/>
          <w:sz w:val="22"/>
          <w:szCs w:val="22"/>
          <w:lang w:bidi="ru-RU"/>
        </w:rPr>
        <w:t>.</w:t>
      </w:r>
    </w:p>
    <w:p w:rsidR="00DD2CF5" w:rsidRPr="0087251F" w:rsidRDefault="00DD2CF5" w:rsidP="0087251F">
      <w:pPr>
        <w:ind w:firstLine="851"/>
        <w:jc w:val="both"/>
        <w:rPr>
          <w:sz w:val="22"/>
          <w:szCs w:val="22"/>
        </w:rPr>
      </w:pPr>
      <w:r w:rsidRPr="0087251F">
        <w:rPr>
          <w:color w:val="000000"/>
          <w:sz w:val="22"/>
          <w:szCs w:val="22"/>
          <w:lang w:bidi="ru-RU"/>
        </w:rPr>
        <w:t>2. Постановление администрации Берегаевского сельского поселения от 07.04.2009 года № 9 «Об утверждении порядка разработки Прогноза социально – экономического развития Берегаевского сельского поселения» считать утратившим силу.</w:t>
      </w:r>
      <w:r w:rsidRPr="0087251F">
        <w:rPr>
          <w:color w:val="000000"/>
          <w:sz w:val="22"/>
          <w:szCs w:val="22"/>
          <w:lang w:bidi="ru-RU"/>
        </w:rPr>
        <w:tab/>
      </w:r>
    </w:p>
    <w:p w:rsidR="00DD2CF5" w:rsidRPr="0087251F" w:rsidRDefault="00DD2CF5" w:rsidP="0087251F">
      <w:pPr>
        <w:keepNext/>
        <w:keepLines/>
        <w:numPr>
          <w:ilvl w:val="1"/>
          <w:numId w:val="12"/>
        </w:numPr>
        <w:tabs>
          <w:tab w:val="left" w:pos="708"/>
        </w:tabs>
        <w:suppressAutoHyphens/>
        <w:autoSpaceDE w:val="0"/>
        <w:autoSpaceDN w:val="0"/>
        <w:adjustRightInd w:val="0"/>
        <w:jc w:val="both"/>
        <w:rPr>
          <w:sz w:val="22"/>
          <w:szCs w:val="22"/>
          <w:u w:val="single"/>
        </w:rPr>
      </w:pPr>
      <w:r w:rsidRPr="0087251F">
        <w:rPr>
          <w:sz w:val="22"/>
          <w:szCs w:val="22"/>
        </w:rPr>
        <w:t xml:space="preserve">     3. 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DD2CF5" w:rsidRPr="0087251F" w:rsidRDefault="00DD2CF5" w:rsidP="0087251F">
      <w:pPr>
        <w:widowControl w:val="0"/>
        <w:autoSpaceDE w:val="0"/>
        <w:autoSpaceDN w:val="0"/>
        <w:adjustRightInd w:val="0"/>
        <w:ind w:firstLine="708"/>
        <w:jc w:val="both"/>
        <w:rPr>
          <w:sz w:val="22"/>
          <w:szCs w:val="22"/>
        </w:rPr>
      </w:pPr>
      <w:r w:rsidRPr="0087251F">
        <w:rPr>
          <w:sz w:val="22"/>
          <w:szCs w:val="22"/>
        </w:rPr>
        <w:t>4. Постановление вступает в силу с момента его официального опубликования.</w:t>
      </w:r>
    </w:p>
    <w:p w:rsidR="00DD2CF5" w:rsidRPr="0087251F" w:rsidRDefault="00DD2CF5" w:rsidP="00DD2CF5">
      <w:pPr>
        <w:widowControl w:val="0"/>
        <w:autoSpaceDE w:val="0"/>
        <w:autoSpaceDN w:val="0"/>
        <w:adjustRightInd w:val="0"/>
        <w:ind w:firstLine="708"/>
        <w:jc w:val="both"/>
        <w:rPr>
          <w:sz w:val="22"/>
          <w:szCs w:val="22"/>
        </w:rPr>
      </w:pPr>
      <w:r w:rsidRPr="0087251F">
        <w:rPr>
          <w:sz w:val="22"/>
          <w:szCs w:val="22"/>
        </w:rPr>
        <w:t>5.  Возложить контроль за исполнением настоящего постановления на главного специалиста – гла</w:t>
      </w:r>
      <w:r w:rsidRPr="0087251F">
        <w:rPr>
          <w:sz w:val="22"/>
          <w:szCs w:val="22"/>
        </w:rPr>
        <w:t>в</w:t>
      </w:r>
      <w:r w:rsidRPr="0087251F">
        <w:rPr>
          <w:sz w:val="22"/>
          <w:szCs w:val="22"/>
        </w:rPr>
        <w:t>ного бухгалтера администрации Берегаевского сельского поселения.</w:t>
      </w:r>
    </w:p>
    <w:p w:rsidR="00DD2CF5" w:rsidRPr="0087251F" w:rsidRDefault="00DD2CF5" w:rsidP="00DD2CF5">
      <w:pPr>
        <w:pStyle w:val="2f0"/>
        <w:shd w:val="clear" w:color="auto" w:fill="auto"/>
        <w:spacing w:before="0" w:line="240" w:lineRule="auto"/>
        <w:ind w:firstLine="851"/>
        <w:rPr>
          <w:rFonts w:ascii="Times New Roman" w:hAnsi="Times New Roman" w:cs="Times New Roman"/>
          <w:b w:val="0"/>
          <w:color w:val="000000"/>
          <w:sz w:val="22"/>
          <w:szCs w:val="22"/>
          <w:lang w:bidi="ru-RU"/>
        </w:rPr>
      </w:pPr>
    </w:p>
    <w:p w:rsidR="00DD2CF5" w:rsidRPr="0087251F" w:rsidRDefault="00DD2CF5" w:rsidP="00DD2CF5">
      <w:pPr>
        <w:pStyle w:val="2f0"/>
        <w:shd w:val="clear" w:color="auto" w:fill="auto"/>
        <w:spacing w:before="0" w:line="240" w:lineRule="auto"/>
        <w:ind w:firstLine="851"/>
        <w:rPr>
          <w:rFonts w:ascii="Times New Roman" w:hAnsi="Times New Roman" w:cs="Times New Roman"/>
          <w:b w:val="0"/>
          <w:color w:val="000000"/>
          <w:sz w:val="22"/>
          <w:szCs w:val="22"/>
          <w:lang w:bidi="ru-RU"/>
        </w:rPr>
      </w:pPr>
    </w:p>
    <w:p w:rsidR="00DD2CF5" w:rsidRPr="0087251F" w:rsidRDefault="00DD2CF5" w:rsidP="00DD2CF5">
      <w:pPr>
        <w:pStyle w:val="2f0"/>
        <w:shd w:val="clear" w:color="auto" w:fill="auto"/>
        <w:spacing w:before="0" w:line="240" w:lineRule="auto"/>
        <w:ind w:firstLine="851"/>
        <w:rPr>
          <w:rFonts w:ascii="Times New Roman" w:hAnsi="Times New Roman" w:cs="Times New Roman"/>
          <w:b w:val="0"/>
          <w:color w:val="000000"/>
          <w:sz w:val="22"/>
          <w:szCs w:val="22"/>
          <w:lang w:bidi="ru-RU"/>
        </w:rPr>
      </w:pPr>
    </w:p>
    <w:p w:rsidR="00DD2CF5" w:rsidRPr="0087251F" w:rsidRDefault="00DD2CF5" w:rsidP="00DD2CF5">
      <w:pPr>
        <w:pStyle w:val="ab"/>
        <w:spacing w:after="0"/>
        <w:rPr>
          <w:sz w:val="22"/>
          <w:szCs w:val="22"/>
        </w:rPr>
      </w:pPr>
      <w:r w:rsidRPr="0087251F">
        <w:rPr>
          <w:sz w:val="22"/>
          <w:szCs w:val="22"/>
        </w:rPr>
        <w:t xml:space="preserve">Глава Берегаевского </w:t>
      </w:r>
    </w:p>
    <w:p w:rsidR="00DD2CF5" w:rsidRPr="0087251F" w:rsidRDefault="00DD2CF5" w:rsidP="00DD2CF5">
      <w:pPr>
        <w:rPr>
          <w:sz w:val="22"/>
          <w:szCs w:val="22"/>
        </w:rPr>
      </w:pPr>
      <w:r w:rsidRPr="0087251F">
        <w:rPr>
          <w:sz w:val="22"/>
          <w:szCs w:val="22"/>
        </w:rPr>
        <w:t xml:space="preserve">сельского поселения                                                                                             </w:t>
      </w:r>
      <w:r w:rsidR="0087251F">
        <w:rPr>
          <w:sz w:val="22"/>
          <w:szCs w:val="22"/>
        </w:rPr>
        <w:t xml:space="preserve">                </w:t>
      </w:r>
      <w:r w:rsidRPr="0087251F">
        <w:rPr>
          <w:sz w:val="22"/>
          <w:szCs w:val="22"/>
        </w:rPr>
        <w:t xml:space="preserve">  Ю.В. Скоблин </w:t>
      </w:r>
    </w:p>
    <w:p w:rsidR="00635B49" w:rsidRDefault="00635B49" w:rsidP="00635B49">
      <w:pPr>
        <w:spacing w:line="100" w:lineRule="atLeast"/>
        <w:rPr>
          <w:sz w:val="22"/>
          <w:szCs w:val="22"/>
        </w:rPr>
      </w:pPr>
    </w:p>
    <w:p w:rsidR="00DD2CF5" w:rsidRPr="0087251F" w:rsidRDefault="00DD2CF5" w:rsidP="00635B49">
      <w:pPr>
        <w:spacing w:line="100" w:lineRule="atLeast"/>
        <w:jc w:val="right"/>
        <w:rPr>
          <w:sz w:val="22"/>
          <w:szCs w:val="22"/>
        </w:rPr>
      </w:pPr>
      <w:r w:rsidRPr="0087251F">
        <w:rPr>
          <w:sz w:val="22"/>
          <w:szCs w:val="22"/>
        </w:rPr>
        <w:t>Приложение</w:t>
      </w:r>
    </w:p>
    <w:p w:rsidR="00DD2CF5" w:rsidRPr="0087251F" w:rsidRDefault="00DD2CF5" w:rsidP="00DD2CF5">
      <w:pPr>
        <w:spacing w:line="100" w:lineRule="atLeast"/>
        <w:ind w:left="5225"/>
        <w:jc w:val="right"/>
        <w:rPr>
          <w:sz w:val="22"/>
          <w:szCs w:val="22"/>
        </w:rPr>
      </w:pPr>
      <w:r w:rsidRPr="0087251F">
        <w:rPr>
          <w:sz w:val="22"/>
          <w:szCs w:val="22"/>
        </w:rPr>
        <w:t xml:space="preserve">к постановлению администрации </w:t>
      </w:r>
    </w:p>
    <w:p w:rsidR="00DD2CF5" w:rsidRPr="0087251F" w:rsidRDefault="00DD2CF5" w:rsidP="00DD2CF5">
      <w:pPr>
        <w:spacing w:line="100" w:lineRule="atLeast"/>
        <w:ind w:left="5225"/>
        <w:jc w:val="right"/>
        <w:rPr>
          <w:sz w:val="22"/>
          <w:szCs w:val="22"/>
        </w:rPr>
      </w:pPr>
      <w:r w:rsidRPr="0087251F">
        <w:rPr>
          <w:sz w:val="22"/>
          <w:szCs w:val="22"/>
        </w:rPr>
        <w:t>Берегаевского сельского поселения</w:t>
      </w:r>
    </w:p>
    <w:p w:rsidR="00DD2CF5" w:rsidRPr="0087251F" w:rsidRDefault="00DD2CF5" w:rsidP="00DD2CF5">
      <w:pPr>
        <w:spacing w:line="100" w:lineRule="atLeast"/>
        <w:ind w:left="5225"/>
        <w:jc w:val="right"/>
        <w:rPr>
          <w:bCs/>
          <w:sz w:val="22"/>
          <w:szCs w:val="22"/>
        </w:rPr>
      </w:pPr>
      <w:r w:rsidRPr="0087251F">
        <w:rPr>
          <w:sz w:val="22"/>
          <w:szCs w:val="22"/>
        </w:rPr>
        <w:t>от 25.09.2023 № 59</w:t>
      </w:r>
    </w:p>
    <w:p w:rsidR="00DD2CF5" w:rsidRPr="0087251F" w:rsidRDefault="00DD2CF5" w:rsidP="00DD2CF5">
      <w:pPr>
        <w:spacing w:line="100" w:lineRule="atLeast"/>
        <w:jc w:val="center"/>
        <w:rPr>
          <w:bCs/>
          <w:sz w:val="22"/>
          <w:szCs w:val="22"/>
        </w:rPr>
      </w:pPr>
    </w:p>
    <w:p w:rsidR="00DD2CF5" w:rsidRPr="0087251F" w:rsidRDefault="00DD2CF5" w:rsidP="00DD2CF5">
      <w:pPr>
        <w:spacing w:line="100" w:lineRule="atLeast"/>
        <w:jc w:val="center"/>
        <w:rPr>
          <w:sz w:val="22"/>
          <w:szCs w:val="22"/>
        </w:rPr>
      </w:pPr>
      <w:r w:rsidRPr="0087251F">
        <w:rPr>
          <w:bCs/>
          <w:sz w:val="22"/>
          <w:szCs w:val="22"/>
        </w:rPr>
        <w:t>ПОРЯДОК</w:t>
      </w:r>
    </w:p>
    <w:p w:rsidR="00DD2CF5" w:rsidRPr="0087251F" w:rsidRDefault="00DD2CF5" w:rsidP="00DD2CF5">
      <w:pPr>
        <w:spacing w:line="100" w:lineRule="atLeast"/>
        <w:jc w:val="center"/>
        <w:rPr>
          <w:sz w:val="22"/>
          <w:szCs w:val="22"/>
        </w:rPr>
      </w:pPr>
      <w:r w:rsidRPr="0087251F">
        <w:rPr>
          <w:sz w:val="22"/>
          <w:szCs w:val="22"/>
        </w:rPr>
        <w:lastRenderedPageBreak/>
        <w:t xml:space="preserve">разработки прогноза социально-экономического развития </w:t>
      </w:r>
    </w:p>
    <w:p w:rsidR="00DD2CF5" w:rsidRPr="0087251F" w:rsidRDefault="00DD2CF5" w:rsidP="00DD2CF5">
      <w:pPr>
        <w:spacing w:line="100" w:lineRule="atLeast"/>
        <w:jc w:val="center"/>
        <w:rPr>
          <w:bCs/>
          <w:sz w:val="22"/>
          <w:szCs w:val="22"/>
        </w:rPr>
      </w:pPr>
      <w:r w:rsidRPr="0087251F">
        <w:rPr>
          <w:sz w:val="22"/>
          <w:szCs w:val="22"/>
        </w:rPr>
        <w:t xml:space="preserve">муниципального образования Берегаевское сельское поселение </w:t>
      </w:r>
    </w:p>
    <w:p w:rsidR="00DD2CF5" w:rsidRPr="0087251F" w:rsidRDefault="00DD2CF5" w:rsidP="00DD2CF5">
      <w:pPr>
        <w:spacing w:line="100" w:lineRule="atLeast"/>
        <w:jc w:val="center"/>
        <w:rPr>
          <w:bCs/>
          <w:sz w:val="22"/>
          <w:szCs w:val="22"/>
        </w:rPr>
      </w:pPr>
    </w:p>
    <w:p w:rsidR="00DD2CF5" w:rsidRPr="0087251F" w:rsidRDefault="00DD2CF5" w:rsidP="00DD2CF5">
      <w:pPr>
        <w:widowControl w:val="0"/>
        <w:numPr>
          <w:ilvl w:val="0"/>
          <w:numId w:val="11"/>
        </w:numPr>
        <w:suppressAutoHyphens/>
        <w:spacing w:line="100" w:lineRule="atLeast"/>
        <w:jc w:val="center"/>
        <w:rPr>
          <w:bCs/>
          <w:sz w:val="22"/>
          <w:szCs w:val="22"/>
        </w:rPr>
      </w:pPr>
      <w:r w:rsidRPr="0087251F">
        <w:rPr>
          <w:bCs/>
          <w:sz w:val="22"/>
          <w:szCs w:val="22"/>
        </w:rPr>
        <w:t>Общие положения</w:t>
      </w:r>
    </w:p>
    <w:p w:rsidR="00DD2CF5" w:rsidRPr="0087251F" w:rsidRDefault="00DD2CF5" w:rsidP="00DD2CF5">
      <w:pPr>
        <w:spacing w:line="100" w:lineRule="atLeast"/>
        <w:jc w:val="both"/>
        <w:rPr>
          <w:sz w:val="22"/>
          <w:szCs w:val="22"/>
        </w:rPr>
      </w:pPr>
      <w:r w:rsidRPr="0087251F">
        <w:rPr>
          <w:bCs/>
          <w:sz w:val="22"/>
          <w:szCs w:val="22"/>
        </w:rPr>
        <w:t> </w:t>
      </w:r>
    </w:p>
    <w:p w:rsidR="00DD2CF5" w:rsidRPr="0087251F" w:rsidRDefault="00DD2CF5" w:rsidP="0087251F">
      <w:pPr>
        <w:pStyle w:val="2f0"/>
        <w:shd w:val="clear" w:color="auto" w:fill="auto"/>
        <w:spacing w:before="0" w:line="240" w:lineRule="auto"/>
        <w:ind w:firstLine="708"/>
        <w:jc w:val="both"/>
        <w:rPr>
          <w:rFonts w:ascii="Times New Roman" w:hAnsi="Times New Roman" w:cs="Times New Roman"/>
          <w:b w:val="0"/>
          <w:sz w:val="22"/>
          <w:szCs w:val="22"/>
        </w:rPr>
      </w:pPr>
      <w:r w:rsidRPr="0087251F">
        <w:rPr>
          <w:rFonts w:ascii="Times New Roman" w:hAnsi="Times New Roman" w:cs="Times New Roman"/>
          <w:b w:val="0"/>
          <w:sz w:val="22"/>
          <w:szCs w:val="22"/>
        </w:rPr>
        <w:t>1.1 В соответствии со статьей 173 Бюджетного кодекса Российской Федерации, Федеральным зак</w:t>
      </w:r>
      <w:r w:rsidRPr="0087251F">
        <w:rPr>
          <w:rFonts w:ascii="Times New Roman" w:hAnsi="Times New Roman" w:cs="Times New Roman"/>
          <w:b w:val="0"/>
          <w:sz w:val="22"/>
          <w:szCs w:val="22"/>
        </w:rPr>
        <w:t>о</w:t>
      </w:r>
      <w:r w:rsidRPr="0087251F">
        <w:rPr>
          <w:rFonts w:ascii="Times New Roman" w:hAnsi="Times New Roman" w:cs="Times New Roman"/>
          <w:b w:val="0"/>
          <w:sz w:val="22"/>
          <w:szCs w:val="22"/>
        </w:rPr>
        <w:t>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w:t>
      </w:r>
      <w:r w:rsidRPr="0087251F">
        <w:rPr>
          <w:rFonts w:ascii="Times New Roman" w:hAnsi="Times New Roman" w:cs="Times New Roman"/>
          <w:b w:val="0"/>
          <w:sz w:val="22"/>
          <w:szCs w:val="22"/>
        </w:rPr>
        <w:t>й</w:t>
      </w:r>
      <w:r w:rsidRPr="0087251F">
        <w:rPr>
          <w:rFonts w:ascii="Times New Roman" w:hAnsi="Times New Roman" w:cs="Times New Roman"/>
          <w:b w:val="0"/>
          <w:sz w:val="22"/>
          <w:szCs w:val="22"/>
        </w:rPr>
        <w:t>ской Федерации», Законом Томской области от 12 марта 2015 года № 24-ОЗ «О стратегическом планиров</w:t>
      </w:r>
      <w:r w:rsidRPr="0087251F">
        <w:rPr>
          <w:rFonts w:ascii="Times New Roman" w:hAnsi="Times New Roman" w:cs="Times New Roman"/>
          <w:b w:val="0"/>
          <w:sz w:val="22"/>
          <w:szCs w:val="22"/>
        </w:rPr>
        <w:t>а</w:t>
      </w:r>
      <w:r w:rsidRPr="0087251F">
        <w:rPr>
          <w:rFonts w:ascii="Times New Roman" w:hAnsi="Times New Roman" w:cs="Times New Roman"/>
          <w:b w:val="0"/>
          <w:sz w:val="22"/>
          <w:szCs w:val="22"/>
        </w:rPr>
        <w:t>нии в Томской области», Решением Совета Берегаевского сельского поселения от 16.11.2020 № 18  «Об у</w:t>
      </w:r>
      <w:r w:rsidRPr="0087251F">
        <w:rPr>
          <w:rFonts w:ascii="Times New Roman" w:hAnsi="Times New Roman" w:cs="Times New Roman"/>
          <w:b w:val="0"/>
          <w:sz w:val="22"/>
          <w:szCs w:val="22"/>
        </w:rPr>
        <w:t>т</w:t>
      </w:r>
      <w:r w:rsidRPr="0087251F">
        <w:rPr>
          <w:rFonts w:ascii="Times New Roman" w:hAnsi="Times New Roman" w:cs="Times New Roman"/>
          <w:b w:val="0"/>
          <w:sz w:val="22"/>
          <w:szCs w:val="22"/>
        </w:rPr>
        <w:t xml:space="preserve">верждении Положения о бюджетном процессе в </w:t>
      </w:r>
      <w:r w:rsidRPr="0087251F">
        <w:rPr>
          <w:rFonts w:ascii="Times New Roman" w:hAnsi="Times New Roman" w:cs="Times New Roman"/>
          <w:b w:val="0"/>
          <w:kern w:val="1"/>
          <w:sz w:val="22"/>
          <w:szCs w:val="22"/>
        </w:rPr>
        <w:t>муниципальном образовании Берегаевское сельское пос</w:t>
      </w:r>
      <w:r w:rsidRPr="0087251F">
        <w:rPr>
          <w:rFonts w:ascii="Times New Roman" w:hAnsi="Times New Roman" w:cs="Times New Roman"/>
          <w:b w:val="0"/>
          <w:kern w:val="1"/>
          <w:sz w:val="22"/>
          <w:szCs w:val="22"/>
        </w:rPr>
        <w:t>е</w:t>
      </w:r>
      <w:r w:rsidRPr="0087251F">
        <w:rPr>
          <w:rFonts w:ascii="Times New Roman" w:hAnsi="Times New Roman" w:cs="Times New Roman"/>
          <w:b w:val="0"/>
          <w:kern w:val="1"/>
          <w:sz w:val="22"/>
          <w:szCs w:val="22"/>
        </w:rPr>
        <w:t>ление»,</w:t>
      </w:r>
      <w:r w:rsidRPr="0087251F">
        <w:rPr>
          <w:rFonts w:ascii="Times New Roman" w:hAnsi="Times New Roman" w:cs="Times New Roman"/>
          <w:b w:val="0"/>
          <w:sz w:val="22"/>
          <w:szCs w:val="22"/>
        </w:rPr>
        <w:t xml:space="preserve"> и иными нормативными правовыми актами Российской Федерации и Томской области.</w:t>
      </w:r>
    </w:p>
    <w:p w:rsidR="00DD2CF5" w:rsidRPr="0087251F" w:rsidRDefault="00DD2CF5" w:rsidP="00DD2CF5">
      <w:pPr>
        <w:spacing w:line="100" w:lineRule="atLeast"/>
        <w:ind w:firstLine="709"/>
        <w:jc w:val="both"/>
        <w:rPr>
          <w:sz w:val="22"/>
          <w:szCs w:val="22"/>
        </w:rPr>
      </w:pPr>
      <w:r w:rsidRPr="0087251F">
        <w:rPr>
          <w:sz w:val="22"/>
          <w:szCs w:val="22"/>
        </w:rPr>
        <w:t>1.2 Порядок устанавливает цели, задачи, структуру Прогноза социально-экономического развития муниципального образования Берегаевское сельское поселение (далее — Прогноз), определяет состав д</w:t>
      </w:r>
      <w:r w:rsidRPr="0087251F">
        <w:rPr>
          <w:sz w:val="22"/>
          <w:szCs w:val="22"/>
        </w:rPr>
        <w:t>о</w:t>
      </w:r>
      <w:r w:rsidRPr="0087251F">
        <w:rPr>
          <w:sz w:val="22"/>
          <w:szCs w:val="22"/>
        </w:rPr>
        <w:t>кументов и порядок разработки Прогноза.</w:t>
      </w:r>
    </w:p>
    <w:p w:rsidR="00DD2CF5" w:rsidRPr="0087251F" w:rsidRDefault="00DD2CF5" w:rsidP="00DD2CF5">
      <w:pPr>
        <w:spacing w:line="100" w:lineRule="atLeast"/>
        <w:ind w:firstLine="709"/>
        <w:jc w:val="both"/>
        <w:rPr>
          <w:sz w:val="22"/>
          <w:szCs w:val="22"/>
        </w:rPr>
      </w:pPr>
      <w:r w:rsidRPr="0087251F">
        <w:rPr>
          <w:sz w:val="22"/>
          <w:szCs w:val="22"/>
        </w:rPr>
        <w:t>1.3 В настоящем Порядке используются следующие понятия и термины:</w:t>
      </w:r>
    </w:p>
    <w:p w:rsidR="00DD2CF5" w:rsidRPr="0087251F" w:rsidRDefault="00DD2CF5" w:rsidP="00DD2CF5">
      <w:pPr>
        <w:spacing w:line="100" w:lineRule="atLeast"/>
        <w:ind w:firstLine="709"/>
        <w:jc w:val="both"/>
        <w:rPr>
          <w:sz w:val="22"/>
          <w:szCs w:val="22"/>
        </w:rPr>
      </w:pPr>
      <w:r w:rsidRPr="0087251F">
        <w:rPr>
          <w:sz w:val="22"/>
          <w:szCs w:val="22"/>
        </w:rPr>
        <w:t>Прогноз социально-экономического развития — документ стратегического планирования, соде</w:t>
      </w:r>
      <w:r w:rsidRPr="0087251F">
        <w:rPr>
          <w:sz w:val="22"/>
          <w:szCs w:val="22"/>
        </w:rPr>
        <w:t>р</w:t>
      </w:r>
      <w:r w:rsidRPr="0087251F">
        <w:rPr>
          <w:sz w:val="22"/>
          <w:szCs w:val="22"/>
        </w:rPr>
        <w:t>жащий результаты процесса прогнозирования в форме системы социально-экономических показателей, х</w:t>
      </w:r>
      <w:r w:rsidRPr="0087251F">
        <w:rPr>
          <w:sz w:val="22"/>
          <w:szCs w:val="22"/>
        </w:rPr>
        <w:t>а</w:t>
      </w:r>
      <w:r w:rsidRPr="0087251F">
        <w:rPr>
          <w:sz w:val="22"/>
          <w:szCs w:val="22"/>
        </w:rPr>
        <w:t>рактеризующих вероятное состояние социально-экономической ситуации в сельском поселении на средн</w:t>
      </w:r>
      <w:r w:rsidRPr="0087251F">
        <w:rPr>
          <w:sz w:val="22"/>
          <w:szCs w:val="22"/>
        </w:rPr>
        <w:t>е</w:t>
      </w:r>
      <w:r w:rsidRPr="0087251F">
        <w:rPr>
          <w:sz w:val="22"/>
          <w:szCs w:val="22"/>
        </w:rPr>
        <w:t>срочный период (прогнозный период) с учетом возможных тенденций развития (далее также Прогноз);</w:t>
      </w:r>
    </w:p>
    <w:p w:rsidR="00DD2CF5" w:rsidRPr="0087251F" w:rsidRDefault="00DD2CF5" w:rsidP="00DD2CF5">
      <w:pPr>
        <w:spacing w:line="100" w:lineRule="atLeast"/>
        <w:ind w:firstLine="709"/>
        <w:jc w:val="both"/>
        <w:rPr>
          <w:sz w:val="22"/>
          <w:szCs w:val="22"/>
        </w:rPr>
      </w:pPr>
      <w:r w:rsidRPr="0087251F">
        <w:rPr>
          <w:sz w:val="22"/>
          <w:szCs w:val="22"/>
        </w:rPr>
        <w:t>отчетный финансовый год — год, предшествующий текущему финансовому году;</w:t>
      </w:r>
    </w:p>
    <w:p w:rsidR="00DD2CF5" w:rsidRPr="0087251F" w:rsidRDefault="00DD2CF5" w:rsidP="00DD2CF5">
      <w:pPr>
        <w:spacing w:line="100" w:lineRule="atLeast"/>
        <w:ind w:firstLine="709"/>
        <w:jc w:val="both"/>
        <w:rPr>
          <w:sz w:val="22"/>
          <w:szCs w:val="22"/>
        </w:rPr>
      </w:pPr>
      <w:r w:rsidRPr="0087251F">
        <w:rPr>
          <w:sz w:val="22"/>
          <w:szCs w:val="22"/>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w:t>
      </w:r>
      <w:r w:rsidRPr="0087251F">
        <w:rPr>
          <w:sz w:val="22"/>
          <w:szCs w:val="22"/>
        </w:rPr>
        <w:t>е</w:t>
      </w:r>
      <w:r w:rsidRPr="0087251F">
        <w:rPr>
          <w:sz w:val="22"/>
          <w:szCs w:val="22"/>
        </w:rPr>
        <w:t>риод);</w:t>
      </w:r>
    </w:p>
    <w:p w:rsidR="00DD2CF5" w:rsidRPr="0087251F" w:rsidRDefault="00DD2CF5" w:rsidP="00DD2CF5">
      <w:pPr>
        <w:spacing w:line="100" w:lineRule="atLeast"/>
        <w:ind w:firstLine="709"/>
        <w:jc w:val="both"/>
        <w:rPr>
          <w:sz w:val="22"/>
          <w:szCs w:val="22"/>
        </w:rPr>
      </w:pPr>
      <w:r w:rsidRPr="0087251F">
        <w:rPr>
          <w:sz w:val="22"/>
          <w:szCs w:val="22"/>
        </w:rPr>
        <w:t>очередной финансовый год — год, следующий за текущим финансовым годом;</w:t>
      </w:r>
    </w:p>
    <w:p w:rsidR="00DD2CF5" w:rsidRPr="0087251F" w:rsidRDefault="00DD2CF5" w:rsidP="00DD2CF5">
      <w:pPr>
        <w:spacing w:line="100" w:lineRule="atLeast"/>
        <w:ind w:firstLine="709"/>
        <w:jc w:val="both"/>
        <w:rPr>
          <w:sz w:val="22"/>
          <w:szCs w:val="22"/>
        </w:rPr>
      </w:pPr>
      <w:r w:rsidRPr="0087251F">
        <w:rPr>
          <w:sz w:val="22"/>
          <w:szCs w:val="22"/>
        </w:rPr>
        <w:t>плановый период — два года и более лет, следующие за очередным финансовым годом.</w:t>
      </w:r>
    </w:p>
    <w:p w:rsidR="00DD2CF5" w:rsidRPr="0087251F" w:rsidRDefault="00DD2CF5" w:rsidP="00DD2CF5">
      <w:pPr>
        <w:spacing w:line="100" w:lineRule="atLeast"/>
        <w:ind w:firstLine="709"/>
        <w:jc w:val="both"/>
        <w:rPr>
          <w:sz w:val="22"/>
          <w:szCs w:val="22"/>
        </w:rPr>
      </w:pPr>
      <w:r w:rsidRPr="0087251F">
        <w:rPr>
          <w:sz w:val="22"/>
          <w:szCs w:val="22"/>
        </w:rPr>
        <w:t>1.4 Прогноз определяет направления, ожидаемые результаты социально-экономического развития и разрабатывается в целях подготовки проекта бюджета Берегаевского сельского поселения.</w:t>
      </w:r>
    </w:p>
    <w:p w:rsidR="00DD2CF5" w:rsidRPr="0087251F" w:rsidRDefault="00DD2CF5" w:rsidP="00DD2CF5">
      <w:pPr>
        <w:spacing w:line="100" w:lineRule="atLeast"/>
        <w:ind w:firstLine="709"/>
        <w:jc w:val="both"/>
        <w:rPr>
          <w:sz w:val="22"/>
          <w:szCs w:val="22"/>
        </w:rPr>
      </w:pPr>
      <w:r w:rsidRPr="0087251F">
        <w:rPr>
          <w:sz w:val="22"/>
          <w:szCs w:val="22"/>
        </w:rPr>
        <w:t>1.5 Основные задачи Прогноза:</w:t>
      </w:r>
    </w:p>
    <w:p w:rsidR="00DD2CF5" w:rsidRPr="0087251F" w:rsidRDefault="00DD2CF5" w:rsidP="00DD2CF5">
      <w:pPr>
        <w:spacing w:line="100" w:lineRule="atLeast"/>
        <w:ind w:firstLine="709"/>
        <w:jc w:val="both"/>
        <w:rPr>
          <w:sz w:val="22"/>
          <w:szCs w:val="22"/>
        </w:rPr>
      </w:pPr>
      <w:r w:rsidRPr="0087251F">
        <w:rPr>
          <w:sz w:val="22"/>
          <w:szCs w:val="22"/>
        </w:rPr>
        <w:t>анализ процессов, тенденций и закономерностей, происходящих в экономике и социальной сфере Берегаевского сельского поселения (далее поселение);</w:t>
      </w:r>
    </w:p>
    <w:p w:rsidR="00DD2CF5" w:rsidRPr="0087251F" w:rsidRDefault="00DD2CF5" w:rsidP="00DD2CF5">
      <w:pPr>
        <w:spacing w:line="100" w:lineRule="atLeast"/>
        <w:ind w:firstLine="709"/>
        <w:jc w:val="both"/>
        <w:rPr>
          <w:sz w:val="22"/>
          <w:szCs w:val="22"/>
        </w:rPr>
      </w:pPr>
      <w:r w:rsidRPr="0087251F">
        <w:rPr>
          <w:sz w:val="22"/>
          <w:szCs w:val="22"/>
        </w:rPr>
        <w:t>оценка ситуации, сложившейся в экономике и социальной сфере поселения.</w:t>
      </w:r>
    </w:p>
    <w:p w:rsidR="00DD2CF5" w:rsidRPr="0087251F" w:rsidRDefault="00DD2CF5" w:rsidP="00DD2CF5">
      <w:pPr>
        <w:spacing w:line="100" w:lineRule="atLeast"/>
        <w:ind w:firstLine="709"/>
        <w:jc w:val="both"/>
        <w:rPr>
          <w:sz w:val="22"/>
          <w:szCs w:val="22"/>
        </w:rPr>
      </w:pPr>
      <w:r w:rsidRPr="0087251F">
        <w:rPr>
          <w:sz w:val="22"/>
          <w:szCs w:val="22"/>
        </w:rPr>
        <w:t>1.6. Прогноз социально-экономического развития поселения одобряется Администрацией посел</w:t>
      </w:r>
      <w:r w:rsidRPr="0087251F">
        <w:rPr>
          <w:sz w:val="22"/>
          <w:szCs w:val="22"/>
        </w:rPr>
        <w:t>е</w:t>
      </w:r>
      <w:r w:rsidRPr="0087251F">
        <w:rPr>
          <w:sz w:val="22"/>
          <w:szCs w:val="22"/>
        </w:rPr>
        <w:t>ния одновременно с принятием решения о внесении проекта бюджета поселения на рассмотрение Совета Берегаевского сельского поселения.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DD2CF5" w:rsidRPr="0087251F" w:rsidRDefault="00DD2CF5" w:rsidP="00DD2CF5">
      <w:pPr>
        <w:spacing w:line="100" w:lineRule="atLeast"/>
        <w:jc w:val="center"/>
        <w:rPr>
          <w:sz w:val="22"/>
          <w:szCs w:val="22"/>
        </w:rPr>
      </w:pPr>
    </w:p>
    <w:p w:rsidR="00DD2CF5" w:rsidRPr="0087251F" w:rsidRDefault="00DD2CF5" w:rsidP="00DD2CF5">
      <w:pPr>
        <w:pStyle w:val="2b"/>
        <w:widowControl w:val="0"/>
        <w:numPr>
          <w:ilvl w:val="0"/>
          <w:numId w:val="11"/>
        </w:numPr>
        <w:suppressAutoHyphens/>
        <w:spacing w:line="100" w:lineRule="atLeast"/>
        <w:contextualSpacing w:val="0"/>
        <w:jc w:val="center"/>
        <w:rPr>
          <w:sz w:val="22"/>
        </w:rPr>
      </w:pPr>
      <w:r w:rsidRPr="0087251F">
        <w:rPr>
          <w:sz w:val="22"/>
        </w:rPr>
        <w:t>Методы разработки прогноза</w:t>
      </w:r>
    </w:p>
    <w:p w:rsidR="00DD2CF5" w:rsidRPr="0087251F" w:rsidRDefault="00DD2CF5" w:rsidP="00DD2CF5">
      <w:pPr>
        <w:spacing w:line="100" w:lineRule="atLeast"/>
        <w:ind w:firstLine="709"/>
        <w:jc w:val="both"/>
        <w:rPr>
          <w:sz w:val="22"/>
          <w:szCs w:val="22"/>
        </w:rPr>
      </w:pPr>
      <w:r w:rsidRPr="0087251F">
        <w:rPr>
          <w:sz w:val="22"/>
          <w:szCs w:val="22"/>
        </w:rPr>
        <w:t>2.1. Методы, используемые при разработке прогноза:</w:t>
      </w:r>
    </w:p>
    <w:p w:rsidR="00DD2CF5" w:rsidRPr="0087251F" w:rsidRDefault="00DD2CF5" w:rsidP="00DD2CF5">
      <w:pPr>
        <w:spacing w:line="100" w:lineRule="atLeast"/>
        <w:ind w:firstLine="709"/>
        <w:jc w:val="both"/>
        <w:rPr>
          <w:sz w:val="22"/>
          <w:szCs w:val="22"/>
        </w:rPr>
      </w:pPr>
      <w:r w:rsidRPr="0087251F">
        <w:rPr>
          <w:sz w:val="22"/>
          <w:szCs w:val="22"/>
        </w:rPr>
        <w:t>2.1.1. экономико-статистический метод (изучение количественной стороны процессов при помощи статистических данных с целью выявления тенденций и закономерностей, происходящих в экономике);</w:t>
      </w:r>
    </w:p>
    <w:p w:rsidR="00DD2CF5" w:rsidRPr="0087251F" w:rsidRDefault="00DD2CF5" w:rsidP="00DD2CF5">
      <w:pPr>
        <w:spacing w:line="100" w:lineRule="atLeast"/>
        <w:ind w:firstLine="709"/>
        <w:jc w:val="both"/>
        <w:rPr>
          <w:sz w:val="22"/>
          <w:szCs w:val="22"/>
        </w:rPr>
      </w:pPr>
      <w:r w:rsidRPr="0087251F">
        <w:rPr>
          <w:sz w:val="22"/>
          <w:szCs w:val="22"/>
        </w:rPr>
        <w:t>2.1.2. метод экспертных оценок (анализ тенденций, оценка влияния различных факторов и проце</w:t>
      </w:r>
      <w:r w:rsidRPr="0087251F">
        <w:rPr>
          <w:sz w:val="22"/>
          <w:szCs w:val="22"/>
        </w:rPr>
        <w:t>с</w:t>
      </w:r>
      <w:r w:rsidRPr="0087251F">
        <w:rPr>
          <w:sz w:val="22"/>
          <w:szCs w:val="22"/>
        </w:rPr>
        <w:t>сов и их взаимозависимости);</w:t>
      </w:r>
    </w:p>
    <w:p w:rsidR="00DD2CF5" w:rsidRPr="0087251F" w:rsidRDefault="00DD2CF5" w:rsidP="00DD2CF5">
      <w:pPr>
        <w:spacing w:line="100" w:lineRule="atLeast"/>
        <w:ind w:firstLine="709"/>
        <w:jc w:val="both"/>
        <w:rPr>
          <w:sz w:val="22"/>
          <w:szCs w:val="22"/>
        </w:rPr>
      </w:pPr>
      <w:r w:rsidRPr="0087251F">
        <w:rPr>
          <w:sz w:val="22"/>
          <w:szCs w:val="22"/>
        </w:rPr>
        <w:t>2.1.3. метод экстраполяции (нахождение последующих значений путем умножения на индексы ф</w:t>
      </w:r>
      <w:r w:rsidRPr="0087251F">
        <w:rPr>
          <w:sz w:val="22"/>
          <w:szCs w:val="22"/>
        </w:rPr>
        <w:t>и</w:t>
      </w:r>
      <w:r w:rsidRPr="0087251F">
        <w:rPr>
          <w:sz w:val="22"/>
          <w:szCs w:val="22"/>
        </w:rPr>
        <w:t>зического объема соответствующих показателей).</w:t>
      </w:r>
    </w:p>
    <w:p w:rsidR="00DD2CF5" w:rsidRPr="0087251F" w:rsidRDefault="00DD2CF5" w:rsidP="00DD2CF5">
      <w:pPr>
        <w:spacing w:line="100" w:lineRule="atLeast"/>
        <w:ind w:firstLine="709"/>
        <w:jc w:val="both"/>
        <w:rPr>
          <w:sz w:val="22"/>
          <w:szCs w:val="22"/>
        </w:rPr>
      </w:pPr>
      <w:r w:rsidRPr="0087251F">
        <w:rPr>
          <w:sz w:val="22"/>
          <w:szCs w:val="22"/>
        </w:rPr>
        <w:t>2.2. При разработке прогноза может использоваться комбинация нескольких методов.</w:t>
      </w:r>
    </w:p>
    <w:p w:rsidR="00DD2CF5" w:rsidRPr="0087251F" w:rsidRDefault="00DD2CF5" w:rsidP="00DD2CF5">
      <w:pPr>
        <w:tabs>
          <w:tab w:val="left" w:pos="2340"/>
        </w:tabs>
        <w:spacing w:line="100" w:lineRule="atLeast"/>
        <w:ind w:firstLine="709"/>
        <w:jc w:val="both"/>
        <w:rPr>
          <w:sz w:val="22"/>
          <w:szCs w:val="22"/>
        </w:rPr>
      </w:pPr>
    </w:p>
    <w:p w:rsidR="00DD2CF5" w:rsidRPr="0087251F" w:rsidRDefault="00DD2CF5" w:rsidP="00DD2CF5">
      <w:pPr>
        <w:pStyle w:val="2b"/>
        <w:widowControl w:val="0"/>
        <w:numPr>
          <w:ilvl w:val="0"/>
          <w:numId w:val="11"/>
        </w:numPr>
        <w:suppressAutoHyphens/>
        <w:spacing w:line="100" w:lineRule="atLeast"/>
        <w:contextualSpacing w:val="0"/>
        <w:jc w:val="center"/>
        <w:rPr>
          <w:sz w:val="22"/>
        </w:rPr>
      </w:pPr>
      <w:r w:rsidRPr="0087251F">
        <w:rPr>
          <w:sz w:val="22"/>
        </w:rPr>
        <w:t>Порядок разработки прогноза</w:t>
      </w:r>
    </w:p>
    <w:p w:rsidR="00DD2CF5" w:rsidRPr="0087251F" w:rsidRDefault="00DD2CF5" w:rsidP="00DD2CF5">
      <w:pPr>
        <w:spacing w:line="100" w:lineRule="atLeast"/>
        <w:ind w:firstLine="709"/>
        <w:jc w:val="both"/>
        <w:rPr>
          <w:sz w:val="22"/>
          <w:szCs w:val="22"/>
        </w:rPr>
      </w:pPr>
      <w:r w:rsidRPr="0087251F">
        <w:rPr>
          <w:sz w:val="22"/>
          <w:szCs w:val="22"/>
        </w:rPr>
        <w:t>3.1. Разработка прогноза осуществляется в соответствии с п. 1 ст. 173 Бюджетного кодекса Росси</w:t>
      </w:r>
      <w:r w:rsidRPr="0087251F">
        <w:rPr>
          <w:sz w:val="22"/>
          <w:szCs w:val="22"/>
        </w:rPr>
        <w:t>й</w:t>
      </w:r>
      <w:r w:rsidRPr="0087251F">
        <w:rPr>
          <w:sz w:val="22"/>
          <w:szCs w:val="22"/>
        </w:rPr>
        <w:t>ской Федерации.</w:t>
      </w:r>
    </w:p>
    <w:p w:rsidR="00DD2CF5" w:rsidRPr="0087251F" w:rsidRDefault="00DD2CF5" w:rsidP="00DD2CF5">
      <w:pPr>
        <w:spacing w:line="100" w:lineRule="atLeast"/>
        <w:ind w:firstLine="709"/>
        <w:jc w:val="both"/>
        <w:rPr>
          <w:sz w:val="22"/>
          <w:szCs w:val="22"/>
        </w:rPr>
      </w:pPr>
      <w:r w:rsidRPr="0087251F">
        <w:rPr>
          <w:sz w:val="22"/>
          <w:szCs w:val="22"/>
        </w:rPr>
        <w:t>Прогноз социально-экономического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w:t>
      </w:r>
      <w:r w:rsidRPr="0087251F">
        <w:rPr>
          <w:sz w:val="22"/>
          <w:szCs w:val="22"/>
        </w:rPr>
        <w:t>е</w:t>
      </w:r>
      <w:r w:rsidRPr="0087251F">
        <w:rPr>
          <w:sz w:val="22"/>
          <w:szCs w:val="22"/>
        </w:rPr>
        <w:t>редного года планового периода. При определении значений прогнозируемых показателей учитываются мероприятия, предусмотренные муниципальными программами.</w:t>
      </w:r>
    </w:p>
    <w:p w:rsidR="00DD2CF5" w:rsidRPr="0087251F" w:rsidRDefault="00DD2CF5" w:rsidP="00DD2CF5">
      <w:pPr>
        <w:spacing w:line="100" w:lineRule="atLeast"/>
        <w:ind w:firstLine="709"/>
        <w:jc w:val="both"/>
        <w:rPr>
          <w:sz w:val="22"/>
          <w:szCs w:val="22"/>
        </w:rPr>
      </w:pPr>
      <w:r w:rsidRPr="0087251F">
        <w:rPr>
          <w:sz w:val="22"/>
          <w:szCs w:val="22"/>
        </w:rPr>
        <w:t>3.2. Основные задачи прогноза:</w:t>
      </w:r>
    </w:p>
    <w:p w:rsidR="00DD2CF5" w:rsidRPr="0087251F" w:rsidRDefault="00DD2CF5" w:rsidP="00DD2CF5">
      <w:pPr>
        <w:spacing w:line="100" w:lineRule="atLeast"/>
        <w:ind w:firstLine="709"/>
        <w:jc w:val="both"/>
        <w:rPr>
          <w:sz w:val="22"/>
          <w:szCs w:val="22"/>
        </w:rPr>
      </w:pPr>
      <w:r w:rsidRPr="0087251F">
        <w:rPr>
          <w:sz w:val="22"/>
          <w:szCs w:val="22"/>
        </w:rPr>
        <w:t>3.2.1. Комплексный анализ и оценка текущей социально-экономической ситуации в поселении.</w:t>
      </w:r>
    </w:p>
    <w:p w:rsidR="00DD2CF5" w:rsidRPr="0087251F" w:rsidRDefault="00DD2CF5" w:rsidP="00DD2CF5">
      <w:pPr>
        <w:spacing w:line="100" w:lineRule="atLeast"/>
        <w:ind w:firstLine="709"/>
        <w:jc w:val="both"/>
        <w:rPr>
          <w:sz w:val="22"/>
          <w:szCs w:val="22"/>
        </w:rPr>
      </w:pPr>
      <w:r w:rsidRPr="0087251F">
        <w:rPr>
          <w:sz w:val="22"/>
          <w:szCs w:val="22"/>
        </w:rPr>
        <w:t>3.2.2. Формирование основных показателей социально-экономического развития поселения на оч</w:t>
      </w:r>
      <w:r w:rsidRPr="0087251F">
        <w:rPr>
          <w:sz w:val="22"/>
          <w:szCs w:val="22"/>
        </w:rPr>
        <w:t>е</w:t>
      </w:r>
      <w:r w:rsidRPr="0087251F">
        <w:rPr>
          <w:sz w:val="22"/>
          <w:szCs w:val="22"/>
        </w:rPr>
        <w:t>редной финансовый год и плановый период.</w:t>
      </w:r>
    </w:p>
    <w:p w:rsidR="00DD2CF5" w:rsidRPr="0087251F" w:rsidRDefault="00DD2CF5" w:rsidP="00DD2CF5">
      <w:pPr>
        <w:spacing w:line="100" w:lineRule="atLeast"/>
        <w:ind w:firstLine="709"/>
        <w:jc w:val="both"/>
        <w:rPr>
          <w:sz w:val="22"/>
          <w:szCs w:val="22"/>
        </w:rPr>
      </w:pPr>
      <w:r w:rsidRPr="0087251F">
        <w:rPr>
          <w:sz w:val="22"/>
          <w:szCs w:val="22"/>
        </w:rPr>
        <w:lastRenderedPageBreak/>
        <w:t>3.3. Разработка прогноза социально-экономического развития поселения на очередной финансовый год и плановый период осуществляется на основе:</w:t>
      </w:r>
    </w:p>
    <w:p w:rsidR="00DD2CF5" w:rsidRPr="0087251F" w:rsidRDefault="00DD2CF5" w:rsidP="00DD2CF5">
      <w:pPr>
        <w:spacing w:line="100" w:lineRule="atLeast"/>
        <w:ind w:firstLine="709"/>
        <w:jc w:val="both"/>
        <w:rPr>
          <w:sz w:val="22"/>
          <w:szCs w:val="22"/>
        </w:rPr>
      </w:pPr>
      <w:r w:rsidRPr="0087251F">
        <w:rPr>
          <w:sz w:val="22"/>
          <w:szCs w:val="22"/>
        </w:rPr>
        <w:t>3.3.1. индексов-дефляторов и макроэкономических показателей прогноза социально-экономического развития Российской Федерации на очередной финансовый год и плановый период;</w:t>
      </w:r>
    </w:p>
    <w:p w:rsidR="00DD2CF5" w:rsidRPr="0087251F" w:rsidRDefault="00DD2CF5" w:rsidP="00DD2CF5">
      <w:pPr>
        <w:spacing w:line="100" w:lineRule="atLeast"/>
        <w:ind w:firstLine="709"/>
        <w:jc w:val="both"/>
        <w:rPr>
          <w:sz w:val="22"/>
          <w:szCs w:val="22"/>
        </w:rPr>
      </w:pPr>
      <w:r w:rsidRPr="0087251F">
        <w:rPr>
          <w:sz w:val="22"/>
          <w:szCs w:val="22"/>
        </w:rPr>
        <w:t>3.3.2. сценарных условий функционирования экономики Томской области;</w:t>
      </w:r>
    </w:p>
    <w:p w:rsidR="00DD2CF5" w:rsidRPr="0087251F" w:rsidRDefault="00DD2CF5" w:rsidP="00DD2CF5">
      <w:pPr>
        <w:spacing w:line="100" w:lineRule="atLeast"/>
        <w:ind w:firstLine="709"/>
        <w:jc w:val="both"/>
        <w:rPr>
          <w:sz w:val="22"/>
          <w:szCs w:val="22"/>
        </w:rPr>
      </w:pPr>
      <w:r w:rsidRPr="0087251F">
        <w:rPr>
          <w:sz w:val="22"/>
          <w:szCs w:val="22"/>
        </w:rPr>
        <w:t>3.3.3. данных Территориального органа Федеральной службы государственной статистики по То</w:t>
      </w:r>
      <w:r w:rsidRPr="0087251F">
        <w:rPr>
          <w:sz w:val="22"/>
          <w:szCs w:val="22"/>
        </w:rPr>
        <w:t>м</w:t>
      </w:r>
      <w:r w:rsidRPr="0087251F">
        <w:rPr>
          <w:sz w:val="22"/>
          <w:szCs w:val="22"/>
        </w:rPr>
        <w:t>ской области;</w:t>
      </w:r>
    </w:p>
    <w:p w:rsidR="00DD2CF5" w:rsidRPr="0087251F" w:rsidRDefault="00DD2CF5" w:rsidP="00DD2CF5">
      <w:pPr>
        <w:spacing w:line="100" w:lineRule="atLeast"/>
        <w:ind w:firstLine="709"/>
        <w:jc w:val="both"/>
        <w:rPr>
          <w:sz w:val="22"/>
          <w:szCs w:val="22"/>
        </w:rPr>
      </w:pPr>
      <w:r w:rsidRPr="0087251F">
        <w:rPr>
          <w:sz w:val="22"/>
          <w:szCs w:val="22"/>
        </w:rPr>
        <w:t>3.3.4. анализа социально-экономического развития поселения за предшествующие годы.</w:t>
      </w:r>
    </w:p>
    <w:p w:rsidR="00DD2CF5" w:rsidRPr="0087251F" w:rsidRDefault="00DD2CF5" w:rsidP="00DD2CF5">
      <w:pPr>
        <w:spacing w:line="100" w:lineRule="atLeast"/>
        <w:ind w:firstLine="709"/>
        <w:jc w:val="both"/>
        <w:rPr>
          <w:sz w:val="22"/>
          <w:szCs w:val="22"/>
        </w:rPr>
      </w:pPr>
      <w:r w:rsidRPr="0087251F">
        <w:rPr>
          <w:sz w:val="22"/>
          <w:szCs w:val="22"/>
        </w:rPr>
        <w:t>3.4. Разработка прогноза осуществляется по перечню показателей, утвержденных Правительством Томской области, и включает количественные и качественные характеристики развития экономики и соц</w:t>
      </w:r>
      <w:r w:rsidRPr="0087251F">
        <w:rPr>
          <w:sz w:val="22"/>
          <w:szCs w:val="22"/>
        </w:rPr>
        <w:t>и</w:t>
      </w:r>
      <w:r w:rsidRPr="0087251F">
        <w:rPr>
          <w:sz w:val="22"/>
          <w:szCs w:val="22"/>
        </w:rPr>
        <w:t>альной сферы поселения.</w:t>
      </w:r>
    </w:p>
    <w:p w:rsidR="00DD2CF5" w:rsidRPr="0087251F" w:rsidRDefault="00DD2CF5" w:rsidP="00DD2CF5">
      <w:pPr>
        <w:spacing w:line="100" w:lineRule="atLeast"/>
        <w:ind w:firstLine="709"/>
        <w:jc w:val="both"/>
        <w:rPr>
          <w:sz w:val="22"/>
          <w:szCs w:val="22"/>
        </w:rPr>
      </w:pPr>
      <w:r w:rsidRPr="0087251F">
        <w:rPr>
          <w:sz w:val="22"/>
          <w:szCs w:val="22"/>
        </w:rPr>
        <w:t>3.5. Предприятия и организации Берегаевского сельского поселения предоставляют информацию, разъясняющую причины всех существенных колебаний прогнозируемых показателей.</w:t>
      </w:r>
    </w:p>
    <w:p w:rsidR="00DD2CF5" w:rsidRPr="0087251F" w:rsidRDefault="00DD2CF5" w:rsidP="00DD2CF5">
      <w:pPr>
        <w:spacing w:line="100" w:lineRule="atLeast"/>
        <w:ind w:firstLine="709"/>
        <w:jc w:val="both"/>
        <w:rPr>
          <w:sz w:val="22"/>
          <w:szCs w:val="22"/>
        </w:rPr>
      </w:pPr>
      <w:r w:rsidRPr="0087251F">
        <w:rPr>
          <w:sz w:val="22"/>
          <w:szCs w:val="22"/>
        </w:rPr>
        <w:t>3.6. Прогноз разрабатывается и предоставляется в Контрольно счетный орган муниципального о</w:t>
      </w:r>
      <w:r w:rsidRPr="0087251F">
        <w:rPr>
          <w:sz w:val="22"/>
          <w:szCs w:val="22"/>
        </w:rPr>
        <w:t>б</w:t>
      </w:r>
      <w:r w:rsidRPr="0087251F">
        <w:rPr>
          <w:sz w:val="22"/>
          <w:szCs w:val="22"/>
        </w:rPr>
        <w:t>разования «Тегульдетский район» в сроки, установленные муниципальными нормативными актами, регл</w:t>
      </w:r>
      <w:r w:rsidRPr="0087251F">
        <w:rPr>
          <w:sz w:val="22"/>
          <w:szCs w:val="22"/>
        </w:rPr>
        <w:t>а</w:t>
      </w:r>
      <w:r w:rsidRPr="0087251F">
        <w:rPr>
          <w:sz w:val="22"/>
          <w:szCs w:val="22"/>
        </w:rPr>
        <w:t>ментирующими бюджетный процесс.</w:t>
      </w:r>
    </w:p>
    <w:p w:rsidR="00DD2CF5" w:rsidRPr="0087251F" w:rsidRDefault="00DD2CF5" w:rsidP="00DD2CF5">
      <w:pPr>
        <w:spacing w:line="100" w:lineRule="atLeast"/>
        <w:jc w:val="both"/>
        <w:rPr>
          <w:sz w:val="22"/>
          <w:szCs w:val="22"/>
        </w:rPr>
      </w:pPr>
    </w:p>
    <w:p w:rsidR="00DD2CF5" w:rsidRPr="0087251F" w:rsidRDefault="00DD2CF5" w:rsidP="00DD2CF5">
      <w:pPr>
        <w:pStyle w:val="2b"/>
        <w:widowControl w:val="0"/>
        <w:numPr>
          <w:ilvl w:val="0"/>
          <w:numId w:val="11"/>
        </w:numPr>
        <w:suppressAutoHyphens/>
        <w:spacing w:line="100" w:lineRule="atLeast"/>
        <w:contextualSpacing w:val="0"/>
        <w:jc w:val="center"/>
        <w:rPr>
          <w:sz w:val="22"/>
        </w:rPr>
      </w:pPr>
      <w:r w:rsidRPr="0087251F">
        <w:rPr>
          <w:sz w:val="22"/>
        </w:rPr>
        <w:t>Состав документов прогноза</w:t>
      </w:r>
    </w:p>
    <w:p w:rsidR="00DD2CF5" w:rsidRPr="0087251F" w:rsidRDefault="00DD2CF5" w:rsidP="00DD2CF5">
      <w:pPr>
        <w:spacing w:line="100" w:lineRule="atLeast"/>
        <w:ind w:firstLine="709"/>
        <w:jc w:val="both"/>
        <w:rPr>
          <w:sz w:val="22"/>
          <w:szCs w:val="22"/>
        </w:rPr>
      </w:pPr>
      <w:r w:rsidRPr="0087251F">
        <w:rPr>
          <w:sz w:val="22"/>
          <w:szCs w:val="22"/>
        </w:rPr>
        <w:t>4.1. Прогноз включает в себя таблицу с отчетными и прогнозными значениями основных показат</w:t>
      </w:r>
      <w:r w:rsidRPr="0087251F">
        <w:rPr>
          <w:sz w:val="22"/>
          <w:szCs w:val="22"/>
        </w:rPr>
        <w:t>е</w:t>
      </w:r>
      <w:r w:rsidRPr="0087251F">
        <w:rPr>
          <w:sz w:val="22"/>
          <w:szCs w:val="22"/>
        </w:rPr>
        <w:t>лей социально-экономического развития поселения и пояснительную записку.</w:t>
      </w:r>
    </w:p>
    <w:p w:rsidR="00DD2CF5" w:rsidRPr="0087251F" w:rsidRDefault="00DD2CF5" w:rsidP="00DD2CF5">
      <w:pPr>
        <w:spacing w:line="100" w:lineRule="atLeast"/>
        <w:ind w:firstLine="709"/>
        <w:jc w:val="both"/>
        <w:rPr>
          <w:sz w:val="22"/>
          <w:szCs w:val="22"/>
        </w:rPr>
      </w:pPr>
      <w:r w:rsidRPr="0087251F">
        <w:rPr>
          <w:sz w:val="22"/>
          <w:szCs w:val="22"/>
        </w:rPr>
        <w:t>4.2. Таблица показателей прогноза социально-экономического развития поселения включает данные за отчетный период, оценку текущего финансового года и прогнозные данные на очередной финансовый год и плановый период.</w:t>
      </w:r>
    </w:p>
    <w:p w:rsidR="00DD2CF5" w:rsidRPr="0087251F" w:rsidRDefault="00DD2CF5" w:rsidP="00DD2CF5">
      <w:pPr>
        <w:spacing w:line="100" w:lineRule="atLeast"/>
        <w:ind w:firstLine="709"/>
        <w:jc w:val="both"/>
        <w:rPr>
          <w:sz w:val="22"/>
          <w:szCs w:val="22"/>
        </w:rPr>
      </w:pPr>
      <w:r w:rsidRPr="0087251F">
        <w:rPr>
          <w:sz w:val="22"/>
          <w:szCs w:val="22"/>
        </w:rPr>
        <w:t>4.3. В пояснительной записке к прогнозу:</w:t>
      </w:r>
    </w:p>
    <w:p w:rsidR="00DD2CF5" w:rsidRPr="0087251F" w:rsidRDefault="00DD2CF5" w:rsidP="00DD2CF5">
      <w:pPr>
        <w:spacing w:line="100" w:lineRule="atLeast"/>
        <w:ind w:firstLine="709"/>
        <w:jc w:val="both"/>
        <w:rPr>
          <w:sz w:val="22"/>
          <w:szCs w:val="22"/>
        </w:rPr>
      </w:pPr>
      <w:r w:rsidRPr="0087251F">
        <w:rPr>
          <w:sz w:val="22"/>
          <w:szCs w:val="22"/>
        </w:rPr>
        <w:t>4.3.1. указываются основания и исходные данные для разработки прогноза;</w:t>
      </w:r>
    </w:p>
    <w:p w:rsidR="00DD2CF5" w:rsidRPr="0087251F" w:rsidRDefault="00DD2CF5" w:rsidP="00DD2CF5">
      <w:pPr>
        <w:spacing w:line="100" w:lineRule="atLeast"/>
        <w:ind w:firstLine="709"/>
        <w:jc w:val="both"/>
        <w:rPr>
          <w:sz w:val="22"/>
          <w:szCs w:val="22"/>
        </w:rPr>
      </w:pPr>
      <w:r w:rsidRPr="0087251F">
        <w:rPr>
          <w:sz w:val="22"/>
          <w:szCs w:val="22"/>
        </w:rPr>
        <w:t>4.3.2. рассматриваются значения и параметры изменений основных социально-экономических пок</w:t>
      </w:r>
      <w:r w:rsidRPr="0087251F">
        <w:rPr>
          <w:sz w:val="22"/>
          <w:szCs w:val="22"/>
        </w:rPr>
        <w:t>а</w:t>
      </w:r>
      <w:r w:rsidRPr="0087251F">
        <w:rPr>
          <w:sz w:val="22"/>
          <w:szCs w:val="22"/>
        </w:rPr>
        <w:t>зателей за отчетный финансовый год;</w:t>
      </w:r>
    </w:p>
    <w:p w:rsidR="00DD2CF5" w:rsidRPr="0087251F" w:rsidRDefault="00DD2CF5" w:rsidP="00DD2CF5">
      <w:pPr>
        <w:spacing w:line="100" w:lineRule="atLeast"/>
        <w:ind w:firstLine="709"/>
        <w:jc w:val="both"/>
        <w:rPr>
          <w:sz w:val="22"/>
          <w:szCs w:val="22"/>
        </w:rPr>
      </w:pPr>
      <w:r w:rsidRPr="0087251F">
        <w:rPr>
          <w:sz w:val="22"/>
          <w:szCs w:val="22"/>
        </w:rPr>
        <w:t>4.3.3. дается количественная и качественная оценка значений показателей и параметров их измен</w:t>
      </w:r>
      <w:r w:rsidRPr="0087251F">
        <w:rPr>
          <w:sz w:val="22"/>
          <w:szCs w:val="22"/>
        </w:rPr>
        <w:t>е</w:t>
      </w:r>
      <w:r w:rsidRPr="0087251F">
        <w:rPr>
          <w:sz w:val="22"/>
          <w:szCs w:val="22"/>
        </w:rPr>
        <w:t>ния в текущем году, указываются возможные причины и факторы происходящих изменений;</w:t>
      </w:r>
    </w:p>
    <w:p w:rsidR="00DD2CF5" w:rsidRPr="0087251F" w:rsidRDefault="00DD2CF5" w:rsidP="00DD2CF5">
      <w:pPr>
        <w:spacing w:line="100" w:lineRule="atLeast"/>
        <w:ind w:firstLine="709"/>
        <w:jc w:val="both"/>
        <w:rPr>
          <w:sz w:val="22"/>
          <w:szCs w:val="22"/>
        </w:rPr>
      </w:pPr>
      <w:r w:rsidRPr="0087251F">
        <w:rPr>
          <w:sz w:val="22"/>
          <w:szCs w:val="22"/>
        </w:rPr>
        <w:t>4.3.4 описывается динамика изменения показателей в прогнозируемом периоде, возможные прич</w:t>
      </w:r>
      <w:r w:rsidRPr="0087251F">
        <w:rPr>
          <w:sz w:val="22"/>
          <w:szCs w:val="22"/>
        </w:rPr>
        <w:t>и</w:t>
      </w:r>
      <w:r w:rsidRPr="0087251F">
        <w:rPr>
          <w:sz w:val="22"/>
          <w:szCs w:val="22"/>
        </w:rPr>
        <w:t>ны и факторы прогнозируемых изменений;</w:t>
      </w:r>
    </w:p>
    <w:p w:rsidR="00DD2CF5" w:rsidRPr="0087251F" w:rsidRDefault="00DD2CF5" w:rsidP="00DD2CF5">
      <w:pPr>
        <w:spacing w:line="100" w:lineRule="atLeast"/>
        <w:ind w:firstLine="709"/>
        <w:jc w:val="both"/>
        <w:rPr>
          <w:sz w:val="22"/>
          <w:szCs w:val="22"/>
        </w:rPr>
      </w:pPr>
      <w:r w:rsidRPr="0087251F">
        <w:rPr>
          <w:sz w:val="22"/>
          <w:szCs w:val="22"/>
        </w:rPr>
        <w:t>4.3.5. приводится обоснование параметров прогноза, в том числе их сопоставление с ранее утве</w:t>
      </w:r>
      <w:r w:rsidRPr="0087251F">
        <w:rPr>
          <w:sz w:val="22"/>
          <w:szCs w:val="22"/>
        </w:rPr>
        <w:t>р</w:t>
      </w:r>
      <w:r w:rsidRPr="0087251F">
        <w:rPr>
          <w:sz w:val="22"/>
          <w:szCs w:val="22"/>
        </w:rPr>
        <w:t>жденными параметрами с указанием причин и факторов прогнозируемых изменений;</w:t>
      </w:r>
    </w:p>
    <w:p w:rsidR="00DD2CF5" w:rsidRPr="0087251F" w:rsidRDefault="00DD2CF5" w:rsidP="00DD2CF5">
      <w:pPr>
        <w:spacing w:line="100" w:lineRule="atLeast"/>
        <w:ind w:firstLine="709"/>
        <w:jc w:val="both"/>
        <w:rPr>
          <w:sz w:val="22"/>
          <w:szCs w:val="22"/>
        </w:rPr>
      </w:pPr>
      <w:r w:rsidRPr="0087251F">
        <w:rPr>
          <w:sz w:val="22"/>
          <w:szCs w:val="22"/>
        </w:rPr>
        <w:t>4.3.6. стоимостные показатели прогнозируемого периода рассчитываются с учетом изменения цен</w:t>
      </w:r>
      <w:r w:rsidRPr="0087251F">
        <w:rPr>
          <w:sz w:val="22"/>
          <w:szCs w:val="22"/>
        </w:rPr>
        <w:t>о</w:t>
      </w:r>
      <w:r w:rsidRPr="0087251F">
        <w:rPr>
          <w:sz w:val="22"/>
          <w:szCs w:val="22"/>
        </w:rPr>
        <w:t>вых параметров: динамики индексов цен и индексов дефляторов цен, что необходимо учитывать при пер</w:t>
      </w:r>
      <w:r w:rsidRPr="0087251F">
        <w:rPr>
          <w:sz w:val="22"/>
          <w:szCs w:val="22"/>
        </w:rPr>
        <w:t>е</w:t>
      </w:r>
      <w:r w:rsidRPr="0087251F">
        <w:rPr>
          <w:sz w:val="22"/>
          <w:szCs w:val="22"/>
        </w:rPr>
        <w:t>счете в сопоставимых ценах.</w:t>
      </w:r>
    </w:p>
    <w:p w:rsidR="00DD2CF5" w:rsidRPr="0087251F" w:rsidRDefault="00DD2CF5" w:rsidP="00DD2CF5">
      <w:pPr>
        <w:ind w:firstLine="567"/>
        <w:jc w:val="both"/>
        <w:rPr>
          <w:sz w:val="22"/>
          <w:szCs w:val="22"/>
        </w:rPr>
      </w:pPr>
      <w:r w:rsidRPr="0087251F">
        <w:rPr>
          <w:sz w:val="22"/>
          <w:szCs w:val="22"/>
        </w:rPr>
        <w:t>4.4. Пояснительная записка формируется по разделам, отражающим структуру основных показателей социально-экономического развития поселения.</w:t>
      </w:r>
    </w:p>
    <w:p w:rsidR="00DD2CF5" w:rsidRPr="0087251F" w:rsidRDefault="00DD2CF5" w:rsidP="00DD2CF5">
      <w:pPr>
        <w:ind w:firstLine="567"/>
        <w:jc w:val="both"/>
        <w:rPr>
          <w:sz w:val="22"/>
          <w:szCs w:val="22"/>
        </w:rPr>
      </w:pPr>
    </w:p>
    <w:p w:rsidR="0087251F" w:rsidRPr="0087251F" w:rsidRDefault="00A27356" w:rsidP="00635B49">
      <w:pPr>
        <w:rPr>
          <w:rFonts w:eastAsia="DejaVu Sans"/>
          <w:color w:val="000000"/>
          <w:kern w:val="2"/>
          <w:sz w:val="22"/>
          <w:szCs w:val="22"/>
          <w:lang w:eastAsia="en-US"/>
        </w:rPr>
      </w:pPr>
      <w:r w:rsidRPr="0087251F">
        <w:rPr>
          <w:sz w:val="22"/>
          <w:szCs w:val="22"/>
        </w:rPr>
        <w:tab/>
      </w:r>
    </w:p>
    <w:p w:rsidR="0087251F" w:rsidRPr="00635B49" w:rsidRDefault="0087251F" w:rsidP="00635B49">
      <w:pPr>
        <w:keepNext/>
        <w:keepLines/>
        <w:tabs>
          <w:tab w:val="left" w:pos="708"/>
        </w:tabs>
        <w:suppressAutoHyphens/>
        <w:autoSpaceDE w:val="0"/>
        <w:autoSpaceDN w:val="0"/>
        <w:adjustRightInd w:val="0"/>
        <w:jc w:val="center"/>
        <w:rPr>
          <w:rFonts w:eastAsia="DejaVu Sans"/>
          <w:b/>
          <w:color w:val="000000"/>
          <w:kern w:val="2"/>
          <w:sz w:val="22"/>
          <w:szCs w:val="22"/>
          <w:lang w:eastAsia="en-US"/>
        </w:rPr>
      </w:pPr>
      <w:r w:rsidRPr="0087251F">
        <w:rPr>
          <w:rFonts w:eastAsia="DejaVu Sans"/>
          <w:b/>
          <w:color w:val="000000"/>
          <w:kern w:val="2"/>
          <w:sz w:val="22"/>
          <w:szCs w:val="22"/>
          <w:lang w:eastAsia="en-US"/>
        </w:rPr>
        <w:t>ПОСТАНОВЛЕНИЕ</w:t>
      </w:r>
    </w:p>
    <w:p w:rsidR="0087251F" w:rsidRPr="0087251F" w:rsidRDefault="0087251F" w:rsidP="0087251F">
      <w:pPr>
        <w:jc w:val="both"/>
        <w:rPr>
          <w:sz w:val="22"/>
          <w:szCs w:val="22"/>
        </w:rPr>
      </w:pPr>
      <w:r w:rsidRPr="0087251F">
        <w:rPr>
          <w:sz w:val="22"/>
          <w:szCs w:val="22"/>
        </w:rPr>
        <w:t>25.09.2023                                                                                                                           № 60</w:t>
      </w:r>
    </w:p>
    <w:p w:rsidR="0087251F" w:rsidRPr="0087251F" w:rsidRDefault="0087251F" w:rsidP="0087251F">
      <w:pPr>
        <w:rPr>
          <w:bCs/>
          <w:color w:val="000000"/>
          <w:sz w:val="22"/>
          <w:szCs w:val="22"/>
          <w:lang w:bidi="ru-RU"/>
        </w:rPr>
      </w:pPr>
    </w:p>
    <w:p w:rsidR="0087251F" w:rsidRPr="0087251F" w:rsidRDefault="0087251F" w:rsidP="0087251F">
      <w:pPr>
        <w:jc w:val="center"/>
        <w:rPr>
          <w:sz w:val="22"/>
          <w:szCs w:val="22"/>
        </w:rPr>
      </w:pPr>
      <w:r w:rsidRPr="0087251F">
        <w:rPr>
          <w:sz w:val="22"/>
          <w:szCs w:val="22"/>
        </w:rPr>
        <w:t>Об утверждении Порядка составления и ведения кассового плана</w:t>
      </w:r>
    </w:p>
    <w:p w:rsidR="0087251F" w:rsidRPr="0087251F" w:rsidRDefault="0087251F" w:rsidP="0087251F">
      <w:pPr>
        <w:jc w:val="center"/>
        <w:rPr>
          <w:sz w:val="22"/>
          <w:szCs w:val="22"/>
        </w:rPr>
      </w:pPr>
      <w:r w:rsidRPr="0087251F">
        <w:rPr>
          <w:sz w:val="22"/>
          <w:szCs w:val="22"/>
        </w:rPr>
        <w:t xml:space="preserve"> бюджета Берегаевского сельского поселения</w:t>
      </w:r>
    </w:p>
    <w:p w:rsidR="0087251F" w:rsidRPr="0087251F" w:rsidRDefault="0087251F" w:rsidP="0087251F">
      <w:pPr>
        <w:jc w:val="center"/>
        <w:rPr>
          <w:bCs/>
          <w:color w:val="000000"/>
          <w:sz w:val="22"/>
          <w:szCs w:val="22"/>
          <w:lang w:bidi="ru-RU"/>
        </w:rPr>
      </w:pPr>
    </w:p>
    <w:p w:rsidR="0087251F" w:rsidRPr="0087251F" w:rsidRDefault="0087251F" w:rsidP="0087251F">
      <w:pPr>
        <w:pStyle w:val="1"/>
        <w:shd w:val="clear" w:color="auto" w:fill="FFFFFF"/>
        <w:tabs>
          <w:tab w:val="left" w:pos="284"/>
        </w:tabs>
        <w:ind w:firstLine="424"/>
        <w:jc w:val="both"/>
        <w:rPr>
          <w:kern w:val="36"/>
          <w:sz w:val="22"/>
          <w:szCs w:val="22"/>
        </w:rPr>
      </w:pPr>
      <w:r w:rsidRPr="0087251F">
        <w:rPr>
          <w:color w:val="000000"/>
          <w:sz w:val="22"/>
          <w:szCs w:val="22"/>
          <w:lang w:bidi="ru-RU"/>
        </w:rPr>
        <w:t>В соответствии со статьей 217.1 Бюджетного кодекса Российской Федерации</w:t>
      </w:r>
      <w:r w:rsidRPr="0087251F">
        <w:rPr>
          <w:rFonts w:eastAsia="Arial Unicode MS"/>
          <w:kern w:val="1"/>
          <w:sz w:val="22"/>
          <w:szCs w:val="22"/>
        </w:rPr>
        <w:t>,</w:t>
      </w:r>
      <w:r w:rsidRPr="0087251F">
        <w:rPr>
          <w:sz w:val="22"/>
          <w:szCs w:val="22"/>
        </w:rPr>
        <w:t xml:space="preserve"> Администрация Берег</w:t>
      </w:r>
      <w:r w:rsidRPr="0087251F">
        <w:rPr>
          <w:sz w:val="22"/>
          <w:szCs w:val="22"/>
        </w:rPr>
        <w:t>а</w:t>
      </w:r>
      <w:r w:rsidRPr="0087251F">
        <w:rPr>
          <w:sz w:val="22"/>
          <w:szCs w:val="22"/>
        </w:rPr>
        <w:t>евского сельского поселения,</w:t>
      </w:r>
    </w:p>
    <w:p w:rsidR="0087251F" w:rsidRPr="0087251F" w:rsidRDefault="0087251F" w:rsidP="0087251F">
      <w:pPr>
        <w:pStyle w:val="2f0"/>
        <w:shd w:val="clear" w:color="auto" w:fill="auto"/>
        <w:spacing w:before="0" w:line="240" w:lineRule="auto"/>
        <w:rPr>
          <w:rFonts w:ascii="Times New Roman" w:hAnsi="Times New Roman" w:cs="Times New Roman"/>
          <w:b w:val="0"/>
          <w:color w:val="000000"/>
          <w:sz w:val="22"/>
          <w:szCs w:val="22"/>
          <w:lang w:bidi="ru-RU"/>
        </w:rPr>
      </w:pPr>
    </w:p>
    <w:p w:rsidR="0087251F" w:rsidRPr="00635B49" w:rsidRDefault="0087251F" w:rsidP="00635B49">
      <w:pPr>
        <w:pStyle w:val="2f0"/>
        <w:shd w:val="clear" w:color="auto" w:fill="auto"/>
        <w:spacing w:before="0" w:line="240" w:lineRule="auto"/>
        <w:ind w:firstLine="708"/>
        <w:rPr>
          <w:rFonts w:ascii="Times New Roman" w:hAnsi="Times New Roman" w:cs="Times New Roman"/>
          <w:b w:val="0"/>
          <w:sz w:val="22"/>
          <w:szCs w:val="22"/>
        </w:rPr>
      </w:pPr>
      <w:r w:rsidRPr="0087251F">
        <w:rPr>
          <w:rFonts w:ascii="Times New Roman" w:hAnsi="Times New Roman" w:cs="Times New Roman"/>
          <w:b w:val="0"/>
          <w:color w:val="000000"/>
          <w:sz w:val="22"/>
          <w:szCs w:val="22"/>
          <w:lang w:bidi="ru-RU"/>
        </w:rPr>
        <w:t>ПОСТАНОВЛЯЕТ:</w:t>
      </w:r>
    </w:p>
    <w:p w:rsidR="0087251F" w:rsidRPr="0087251F" w:rsidRDefault="0087251F" w:rsidP="0087251F">
      <w:pPr>
        <w:numPr>
          <w:ilvl w:val="0"/>
          <w:numId w:val="14"/>
        </w:numPr>
        <w:tabs>
          <w:tab w:val="left" w:pos="0"/>
        </w:tabs>
        <w:ind w:left="0" w:firstLine="709"/>
        <w:jc w:val="both"/>
        <w:rPr>
          <w:color w:val="000000"/>
          <w:sz w:val="22"/>
          <w:szCs w:val="22"/>
          <w:lang w:bidi="ru-RU"/>
        </w:rPr>
      </w:pPr>
      <w:r w:rsidRPr="0087251F">
        <w:rPr>
          <w:color w:val="000000"/>
          <w:sz w:val="22"/>
          <w:szCs w:val="22"/>
          <w:lang w:bidi="ru-RU"/>
        </w:rPr>
        <w:t xml:space="preserve">Утвердить Порядок составления и ведения кассового плана </w:t>
      </w:r>
      <w:r w:rsidRPr="0087251F">
        <w:rPr>
          <w:sz w:val="22"/>
          <w:szCs w:val="22"/>
        </w:rPr>
        <w:t>бюджета Берегаевского сельск</w:t>
      </w:r>
      <w:r w:rsidRPr="0087251F">
        <w:rPr>
          <w:sz w:val="22"/>
          <w:szCs w:val="22"/>
        </w:rPr>
        <w:t>о</w:t>
      </w:r>
      <w:r w:rsidRPr="0087251F">
        <w:rPr>
          <w:sz w:val="22"/>
          <w:szCs w:val="22"/>
        </w:rPr>
        <w:t>го поселения согласно приложению</w:t>
      </w:r>
      <w:r w:rsidRPr="0087251F">
        <w:rPr>
          <w:color w:val="000000"/>
          <w:sz w:val="22"/>
          <w:szCs w:val="22"/>
          <w:lang w:bidi="ru-RU"/>
        </w:rPr>
        <w:t>.</w:t>
      </w:r>
    </w:p>
    <w:p w:rsidR="0087251F" w:rsidRPr="0087251F" w:rsidRDefault="0087251F" w:rsidP="0087251F">
      <w:pPr>
        <w:ind w:firstLine="709"/>
        <w:jc w:val="both"/>
        <w:rPr>
          <w:sz w:val="22"/>
          <w:szCs w:val="22"/>
        </w:rPr>
      </w:pPr>
      <w:r w:rsidRPr="0087251F">
        <w:rPr>
          <w:color w:val="000000"/>
          <w:sz w:val="22"/>
          <w:szCs w:val="22"/>
          <w:lang w:bidi="ru-RU"/>
        </w:rPr>
        <w:t xml:space="preserve">2. Постановление администрации Берегаевского сельского поселения от 30.04.2010 </w:t>
      </w:r>
      <w:r>
        <w:rPr>
          <w:color w:val="000000"/>
          <w:sz w:val="22"/>
          <w:szCs w:val="22"/>
          <w:lang w:bidi="ru-RU"/>
        </w:rPr>
        <w:t xml:space="preserve">  </w:t>
      </w:r>
      <w:r w:rsidRPr="0087251F">
        <w:rPr>
          <w:color w:val="000000"/>
          <w:sz w:val="22"/>
          <w:szCs w:val="22"/>
          <w:lang w:bidi="ru-RU"/>
        </w:rPr>
        <w:t>№ 17 «Об у</w:t>
      </w:r>
      <w:r w:rsidRPr="0087251F">
        <w:rPr>
          <w:color w:val="000000"/>
          <w:sz w:val="22"/>
          <w:szCs w:val="22"/>
          <w:lang w:bidi="ru-RU"/>
        </w:rPr>
        <w:t>т</w:t>
      </w:r>
      <w:r w:rsidRPr="0087251F">
        <w:rPr>
          <w:color w:val="000000"/>
          <w:sz w:val="22"/>
          <w:szCs w:val="22"/>
          <w:lang w:bidi="ru-RU"/>
        </w:rPr>
        <w:t>верждении Порядка составления и ведения кассового плана бюджета Берегаевского сельского поселения» считать утратившим силу.</w:t>
      </w:r>
      <w:r w:rsidRPr="0087251F">
        <w:rPr>
          <w:color w:val="000000"/>
          <w:sz w:val="22"/>
          <w:szCs w:val="22"/>
          <w:lang w:bidi="ru-RU"/>
        </w:rPr>
        <w:tab/>
      </w:r>
    </w:p>
    <w:p w:rsidR="0087251F" w:rsidRPr="0087251F" w:rsidRDefault="0087251F" w:rsidP="0087251F">
      <w:pPr>
        <w:keepNext/>
        <w:keepLines/>
        <w:numPr>
          <w:ilvl w:val="1"/>
          <w:numId w:val="12"/>
        </w:numPr>
        <w:tabs>
          <w:tab w:val="clear" w:pos="360"/>
        </w:tabs>
        <w:suppressAutoHyphens/>
        <w:autoSpaceDE w:val="0"/>
        <w:autoSpaceDN w:val="0"/>
        <w:adjustRightInd w:val="0"/>
        <w:ind w:firstLine="284"/>
        <w:jc w:val="both"/>
        <w:rPr>
          <w:sz w:val="22"/>
          <w:szCs w:val="22"/>
          <w:u w:val="single"/>
        </w:rPr>
      </w:pPr>
      <w:r w:rsidRPr="0087251F">
        <w:rPr>
          <w:sz w:val="22"/>
          <w:szCs w:val="22"/>
        </w:rPr>
        <w:lastRenderedPageBreak/>
        <w:t xml:space="preserve"> 3. 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87251F" w:rsidRPr="0087251F" w:rsidRDefault="0087251F" w:rsidP="0087251F">
      <w:pPr>
        <w:widowControl w:val="0"/>
        <w:autoSpaceDE w:val="0"/>
        <w:autoSpaceDN w:val="0"/>
        <w:adjustRightInd w:val="0"/>
        <w:ind w:firstLine="708"/>
        <w:jc w:val="both"/>
        <w:rPr>
          <w:sz w:val="22"/>
          <w:szCs w:val="22"/>
        </w:rPr>
      </w:pPr>
      <w:r w:rsidRPr="0087251F">
        <w:rPr>
          <w:sz w:val="22"/>
          <w:szCs w:val="22"/>
        </w:rPr>
        <w:t>4. Постановление вступает в силу с момента его официального опубликования.</w:t>
      </w:r>
    </w:p>
    <w:p w:rsidR="0087251F" w:rsidRPr="0087251F" w:rsidRDefault="0087251F" w:rsidP="0087251F">
      <w:pPr>
        <w:widowControl w:val="0"/>
        <w:autoSpaceDE w:val="0"/>
        <w:autoSpaceDN w:val="0"/>
        <w:adjustRightInd w:val="0"/>
        <w:ind w:firstLine="708"/>
        <w:jc w:val="both"/>
        <w:rPr>
          <w:sz w:val="22"/>
          <w:szCs w:val="22"/>
        </w:rPr>
      </w:pPr>
      <w:r w:rsidRPr="0087251F">
        <w:rPr>
          <w:sz w:val="22"/>
          <w:szCs w:val="22"/>
        </w:rPr>
        <w:t>5. Возложить контроль за исполнением настоящего постановления на главного специалиста – гла</w:t>
      </w:r>
      <w:r w:rsidRPr="0087251F">
        <w:rPr>
          <w:sz w:val="22"/>
          <w:szCs w:val="22"/>
        </w:rPr>
        <w:t>в</w:t>
      </w:r>
      <w:r w:rsidRPr="0087251F">
        <w:rPr>
          <w:sz w:val="22"/>
          <w:szCs w:val="22"/>
        </w:rPr>
        <w:t>ного бухгалтера администрации Берегаевского сельского поселения.</w:t>
      </w:r>
    </w:p>
    <w:p w:rsidR="0087251F" w:rsidRPr="0087251F" w:rsidRDefault="0087251F" w:rsidP="00635B49">
      <w:pPr>
        <w:pStyle w:val="2f0"/>
        <w:shd w:val="clear" w:color="auto" w:fill="auto"/>
        <w:spacing w:before="0" w:line="240" w:lineRule="auto"/>
        <w:jc w:val="left"/>
        <w:rPr>
          <w:rFonts w:ascii="Times New Roman" w:hAnsi="Times New Roman" w:cs="Times New Roman"/>
          <w:b w:val="0"/>
          <w:color w:val="000000"/>
          <w:sz w:val="22"/>
          <w:szCs w:val="22"/>
          <w:lang w:bidi="ru-RU"/>
        </w:rPr>
      </w:pPr>
    </w:p>
    <w:p w:rsidR="0087251F" w:rsidRPr="0087251F" w:rsidRDefault="0087251F" w:rsidP="0087251F">
      <w:pPr>
        <w:pStyle w:val="2f0"/>
        <w:shd w:val="clear" w:color="auto" w:fill="auto"/>
        <w:spacing w:before="0" w:line="240" w:lineRule="auto"/>
        <w:ind w:firstLine="851"/>
        <w:rPr>
          <w:rFonts w:ascii="Times New Roman" w:hAnsi="Times New Roman" w:cs="Times New Roman"/>
          <w:b w:val="0"/>
          <w:color w:val="000000"/>
          <w:sz w:val="22"/>
          <w:szCs w:val="22"/>
          <w:lang w:bidi="ru-RU"/>
        </w:rPr>
      </w:pPr>
    </w:p>
    <w:p w:rsidR="0087251F" w:rsidRPr="0087251F" w:rsidRDefault="0087251F" w:rsidP="0087251F">
      <w:pPr>
        <w:pStyle w:val="ab"/>
        <w:spacing w:after="0"/>
        <w:rPr>
          <w:sz w:val="22"/>
          <w:szCs w:val="22"/>
        </w:rPr>
      </w:pPr>
      <w:r w:rsidRPr="0087251F">
        <w:rPr>
          <w:sz w:val="22"/>
          <w:szCs w:val="22"/>
        </w:rPr>
        <w:t xml:space="preserve">Глава Берегаевского </w:t>
      </w:r>
    </w:p>
    <w:p w:rsidR="0087251F" w:rsidRPr="0087251F" w:rsidRDefault="0087251F" w:rsidP="0087251F">
      <w:pPr>
        <w:rPr>
          <w:sz w:val="22"/>
          <w:szCs w:val="22"/>
        </w:rPr>
      </w:pPr>
      <w:r w:rsidRPr="0087251F">
        <w:rPr>
          <w:sz w:val="22"/>
          <w:szCs w:val="22"/>
        </w:rPr>
        <w:t xml:space="preserve">сельского поселения                                                                                            </w:t>
      </w:r>
      <w:r w:rsidR="00246631">
        <w:rPr>
          <w:sz w:val="22"/>
          <w:szCs w:val="22"/>
        </w:rPr>
        <w:t xml:space="preserve">      </w:t>
      </w:r>
      <w:r w:rsidRPr="0087251F">
        <w:rPr>
          <w:sz w:val="22"/>
          <w:szCs w:val="22"/>
        </w:rPr>
        <w:t xml:space="preserve"> </w:t>
      </w:r>
      <w:r w:rsidR="00635B49">
        <w:rPr>
          <w:sz w:val="22"/>
          <w:szCs w:val="22"/>
        </w:rPr>
        <w:t xml:space="preserve">            </w:t>
      </w:r>
      <w:r w:rsidRPr="0087251F">
        <w:rPr>
          <w:sz w:val="22"/>
          <w:szCs w:val="22"/>
        </w:rPr>
        <w:t xml:space="preserve">  Ю.В. Скоблин </w:t>
      </w:r>
    </w:p>
    <w:p w:rsidR="0087251F" w:rsidRPr="0087251F" w:rsidRDefault="0087251F" w:rsidP="0087251F">
      <w:pPr>
        <w:spacing w:line="360" w:lineRule="auto"/>
        <w:rPr>
          <w:sz w:val="22"/>
          <w:szCs w:val="22"/>
        </w:rPr>
      </w:pPr>
    </w:p>
    <w:p w:rsidR="0087251F" w:rsidRPr="0087251F" w:rsidRDefault="0087251F" w:rsidP="0087251F">
      <w:pPr>
        <w:rPr>
          <w:sz w:val="22"/>
          <w:szCs w:val="22"/>
        </w:rPr>
      </w:pPr>
    </w:p>
    <w:p w:rsidR="0087251F" w:rsidRPr="0087251F" w:rsidRDefault="0087251F" w:rsidP="0087251F">
      <w:pPr>
        <w:ind w:firstLine="1416"/>
        <w:jc w:val="right"/>
        <w:rPr>
          <w:sz w:val="22"/>
          <w:szCs w:val="22"/>
        </w:rPr>
      </w:pPr>
    </w:p>
    <w:p w:rsidR="0087251F" w:rsidRPr="0087251F" w:rsidRDefault="0087251F" w:rsidP="0087251F">
      <w:pPr>
        <w:ind w:firstLine="1416"/>
        <w:jc w:val="right"/>
        <w:rPr>
          <w:sz w:val="22"/>
          <w:szCs w:val="22"/>
        </w:rPr>
      </w:pPr>
      <w:r w:rsidRPr="0087251F">
        <w:rPr>
          <w:sz w:val="22"/>
          <w:szCs w:val="22"/>
        </w:rPr>
        <w:t xml:space="preserve">Приложение </w:t>
      </w:r>
    </w:p>
    <w:p w:rsidR="0087251F" w:rsidRPr="0087251F" w:rsidRDefault="0087251F" w:rsidP="0087251F">
      <w:pPr>
        <w:ind w:firstLine="1416"/>
        <w:jc w:val="right"/>
        <w:rPr>
          <w:sz w:val="22"/>
          <w:szCs w:val="22"/>
        </w:rPr>
      </w:pPr>
      <w:r w:rsidRPr="0087251F">
        <w:rPr>
          <w:sz w:val="22"/>
          <w:szCs w:val="22"/>
        </w:rPr>
        <w:t>к постановлению администрации</w:t>
      </w:r>
    </w:p>
    <w:p w:rsidR="0087251F" w:rsidRPr="0087251F" w:rsidRDefault="0087251F" w:rsidP="0087251F">
      <w:pPr>
        <w:jc w:val="right"/>
        <w:rPr>
          <w:sz w:val="22"/>
          <w:szCs w:val="22"/>
        </w:rPr>
      </w:pPr>
      <w:r w:rsidRPr="0087251F">
        <w:rPr>
          <w:sz w:val="22"/>
          <w:szCs w:val="22"/>
        </w:rPr>
        <w:t xml:space="preserve">            Берегаевского сельского поселения  </w:t>
      </w:r>
    </w:p>
    <w:p w:rsidR="0087251F" w:rsidRPr="0087251F" w:rsidRDefault="0087251F" w:rsidP="0087251F">
      <w:pPr>
        <w:jc w:val="right"/>
        <w:rPr>
          <w:sz w:val="22"/>
          <w:szCs w:val="22"/>
        </w:rPr>
      </w:pPr>
      <w:r w:rsidRPr="0087251F">
        <w:rPr>
          <w:sz w:val="22"/>
          <w:szCs w:val="22"/>
        </w:rPr>
        <w:t xml:space="preserve">   от 25.09.2023 г.  № 60</w:t>
      </w:r>
    </w:p>
    <w:p w:rsidR="0087251F" w:rsidRPr="0087251F" w:rsidRDefault="0087251F" w:rsidP="00635B49">
      <w:pPr>
        <w:spacing w:line="360" w:lineRule="auto"/>
        <w:rPr>
          <w:sz w:val="22"/>
          <w:szCs w:val="22"/>
        </w:rPr>
      </w:pPr>
    </w:p>
    <w:p w:rsidR="0087251F" w:rsidRPr="0087251F" w:rsidRDefault="0087251F" w:rsidP="0087251F">
      <w:pPr>
        <w:jc w:val="center"/>
        <w:rPr>
          <w:sz w:val="22"/>
          <w:szCs w:val="22"/>
        </w:rPr>
      </w:pPr>
      <w:r w:rsidRPr="0087251F">
        <w:rPr>
          <w:sz w:val="22"/>
          <w:szCs w:val="22"/>
        </w:rPr>
        <w:t>ПОРЯДОК</w:t>
      </w:r>
    </w:p>
    <w:p w:rsidR="0087251F" w:rsidRPr="0087251F" w:rsidRDefault="0087251F" w:rsidP="0087251F">
      <w:pPr>
        <w:jc w:val="center"/>
        <w:rPr>
          <w:sz w:val="22"/>
          <w:szCs w:val="22"/>
        </w:rPr>
      </w:pPr>
      <w:r w:rsidRPr="0087251F">
        <w:rPr>
          <w:sz w:val="22"/>
          <w:szCs w:val="22"/>
        </w:rPr>
        <w:t>составления и ведения кассового плана бюджета</w:t>
      </w:r>
    </w:p>
    <w:p w:rsidR="0087251F" w:rsidRDefault="0087251F" w:rsidP="00635B49">
      <w:pPr>
        <w:jc w:val="center"/>
        <w:rPr>
          <w:sz w:val="22"/>
          <w:szCs w:val="22"/>
        </w:rPr>
      </w:pPr>
      <w:r w:rsidRPr="0087251F">
        <w:rPr>
          <w:sz w:val="22"/>
          <w:szCs w:val="22"/>
        </w:rPr>
        <w:t xml:space="preserve">Берегаевского сельского поселения </w:t>
      </w:r>
    </w:p>
    <w:p w:rsidR="00635B49" w:rsidRPr="0087251F" w:rsidRDefault="00635B49" w:rsidP="00635B49">
      <w:pPr>
        <w:jc w:val="center"/>
        <w:rPr>
          <w:sz w:val="22"/>
          <w:szCs w:val="22"/>
        </w:rPr>
      </w:pPr>
    </w:p>
    <w:p w:rsidR="0087251F" w:rsidRPr="0087251F" w:rsidRDefault="0087251F" w:rsidP="0087251F">
      <w:pPr>
        <w:spacing w:line="360" w:lineRule="auto"/>
        <w:jc w:val="center"/>
        <w:rPr>
          <w:sz w:val="22"/>
          <w:szCs w:val="22"/>
        </w:rPr>
      </w:pPr>
      <w:r w:rsidRPr="0087251F">
        <w:rPr>
          <w:sz w:val="22"/>
          <w:szCs w:val="22"/>
        </w:rPr>
        <w:t>1. Общие положения</w:t>
      </w:r>
    </w:p>
    <w:p w:rsidR="0087251F" w:rsidRPr="0087251F" w:rsidRDefault="0087251F" w:rsidP="0087251F">
      <w:pPr>
        <w:pStyle w:val="2c"/>
        <w:shd w:val="clear" w:color="auto" w:fill="auto"/>
        <w:suppressAutoHyphens/>
        <w:spacing w:after="0" w:line="240" w:lineRule="auto"/>
        <w:ind w:firstLine="567"/>
        <w:jc w:val="both"/>
        <w:rPr>
          <w:sz w:val="22"/>
          <w:szCs w:val="22"/>
          <w:lang w:val="ru-RU"/>
        </w:rPr>
      </w:pPr>
      <w:r w:rsidRPr="0087251F">
        <w:rPr>
          <w:sz w:val="22"/>
          <w:szCs w:val="22"/>
          <w:lang w:val="ru-RU"/>
        </w:rPr>
        <w:t>1.1. Настоящий Порядок разработан в соответствии со статьей 217.1 Бюджетного кодекса Российской Федерации, и определяет правила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сведений, необходимых для составления и ведения кассового плана бюджета Берегаевского сельского поселения в текущем финансовом году и плановом периоде (далее- бюджет поселения).</w:t>
      </w:r>
    </w:p>
    <w:p w:rsidR="0087251F" w:rsidRPr="0087251F" w:rsidRDefault="0087251F" w:rsidP="0087251F">
      <w:pPr>
        <w:ind w:firstLine="567"/>
        <w:jc w:val="both"/>
        <w:rPr>
          <w:sz w:val="22"/>
          <w:szCs w:val="22"/>
        </w:rPr>
      </w:pPr>
      <w:r w:rsidRPr="0087251F">
        <w:rPr>
          <w:sz w:val="22"/>
          <w:szCs w:val="22"/>
        </w:rPr>
        <w:t>1.2. Под кассовым планом понимается прогноз кассовых поступлений в бюджет Берегаевского сел</w:t>
      </w:r>
      <w:r w:rsidRPr="0087251F">
        <w:rPr>
          <w:sz w:val="22"/>
          <w:szCs w:val="22"/>
        </w:rPr>
        <w:t>ь</w:t>
      </w:r>
      <w:r w:rsidRPr="0087251F">
        <w:rPr>
          <w:sz w:val="22"/>
          <w:szCs w:val="22"/>
        </w:rPr>
        <w:t>ского поселения и кассовых выплат из бюджета Берегаевского сельского поселения в текущем финансовом году и плановом периоде, составление и ведение которого осуществляется Администрацией Берегаевского сельского поселения в целях организации исполнения бюджета Берегаевского сельского поселения.</w:t>
      </w:r>
    </w:p>
    <w:p w:rsidR="0087251F" w:rsidRPr="0087251F" w:rsidRDefault="0087251F" w:rsidP="0087251F">
      <w:pPr>
        <w:pStyle w:val="ConsPlusNormal"/>
        <w:ind w:firstLine="567"/>
        <w:jc w:val="both"/>
        <w:rPr>
          <w:rFonts w:ascii="Times New Roman" w:hAnsi="Times New Roman" w:cs="Times New Roman"/>
          <w:sz w:val="22"/>
          <w:szCs w:val="22"/>
        </w:rPr>
      </w:pPr>
      <w:r w:rsidRPr="0087251F">
        <w:rPr>
          <w:rFonts w:ascii="Times New Roman" w:hAnsi="Times New Roman" w:cs="Times New Roman"/>
          <w:sz w:val="22"/>
          <w:szCs w:val="22"/>
        </w:rPr>
        <w:t>В кассовом плане устанавливается предельный объем денежных средств, используемых на осущест</w:t>
      </w:r>
      <w:r w:rsidRPr="0087251F">
        <w:rPr>
          <w:rFonts w:ascii="Times New Roman" w:hAnsi="Times New Roman" w:cs="Times New Roman"/>
          <w:sz w:val="22"/>
          <w:szCs w:val="22"/>
        </w:rPr>
        <w:t>в</w:t>
      </w:r>
      <w:r w:rsidRPr="0087251F">
        <w:rPr>
          <w:rFonts w:ascii="Times New Roman" w:hAnsi="Times New Roman" w:cs="Times New Roman"/>
          <w:sz w:val="22"/>
          <w:szCs w:val="22"/>
        </w:rPr>
        <w:t>ление операций по управлению остатками средств на едином счете бюджета Берегаевского сельского пос</w:t>
      </w:r>
      <w:r w:rsidRPr="0087251F">
        <w:rPr>
          <w:rFonts w:ascii="Times New Roman" w:hAnsi="Times New Roman" w:cs="Times New Roman"/>
          <w:sz w:val="22"/>
          <w:szCs w:val="22"/>
        </w:rPr>
        <w:t>е</w:t>
      </w:r>
      <w:r w:rsidRPr="0087251F">
        <w:rPr>
          <w:rFonts w:ascii="Times New Roman" w:hAnsi="Times New Roman" w:cs="Times New Roman"/>
          <w:sz w:val="22"/>
          <w:szCs w:val="22"/>
        </w:rPr>
        <w:t>ления.</w:t>
      </w:r>
    </w:p>
    <w:p w:rsidR="0087251F" w:rsidRPr="0087251F" w:rsidRDefault="0087251F" w:rsidP="0087251F">
      <w:pPr>
        <w:pStyle w:val="ConsPlusNormal"/>
        <w:ind w:firstLine="567"/>
        <w:jc w:val="both"/>
        <w:rPr>
          <w:rFonts w:ascii="Times New Roman" w:hAnsi="Times New Roman" w:cs="Times New Roman"/>
          <w:sz w:val="22"/>
          <w:szCs w:val="22"/>
        </w:rPr>
      </w:pPr>
      <w:r w:rsidRPr="0087251F">
        <w:rPr>
          <w:rFonts w:ascii="Times New Roman" w:hAnsi="Times New Roman" w:cs="Times New Roman"/>
          <w:sz w:val="22"/>
          <w:szCs w:val="22"/>
        </w:rP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87251F" w:rsidRPr="0087251F" w:rsidRDefault="0087251F" w:rsidP="0087251F">
      <w:pPr>
        <w:pStyle w:val="ConsPlusNormal"/>
        <w:ind w:firstLine="567"/>
        <w:jc w:val="both"/>
        <w:rPr>
          <w:rFonts w:ascii="Times New Roman" w:hAnsi="Times New Roman" w:cs="Times New Roman"/>
          <w:sz w:val="22"/>
          <w:szCs w:val="22"/>
        </w:rPr>
      </w:pPr>
      <w:r w:rsidRPr="0087251F">
        <w:rPr>
          <w:rFonts w:ascii="Times New Roman" w:hAnsi="Times New Roman" w:cs="Times New Roman"/>
          <w:sz w:val="22"/>
          <w:szCs w:val="22"/>
        </w:rPr>
        <w:t>Текущий финансовый год - год, в котором осуществляется ведение кассового плана бюджета Берег</w:t>
      </w:r>
      <w:r w:rsidRPr="0087251F">
        <w:rPr>
          <w:rFonts w:ascii="Times New Roman" w:hAnsi="Times New Roman" w:cs="Times New Roman"/>
          <w:sz w:val="22"/>
          <w:szCs w:val="22"/>
        </w:rPr>
        <w:t>а</w:t>
      </w:r>
      <w:r w:rsidRPr="0087251F">
        <w:rPr>
          <w:rFonts w:ascii="Times New Roman" w:hAnsi="Times New Roman" w:cs="Times New Roman"/>
          <w:sz w:val="22"/>
          <w:szCs w:val="22"/>
        </w:rPr>
        <w:t>евского сельского поселения.</w:t>
      </w:r>
    </w:p>
    <w:p w:rsidR="0087251F" w:rsidRDefault="0087251F" w:rsidP="0087251F">
      <w:pPr>
        <w:pStyle w:val="2f0"/>
        <w:shd w:val="clear" w:color="auto" w:fill="auto"/>
        <w:tabs>
          <w:tab w:val="left" w:pos="0"/>
        </w:tabs>
        <w:spacing w:before="0" w:line="240" w:lineRule="auto"/>
        <w:ind w:firstLine="709"/>
        <w:jc w:val="both"/>
        <w:rPr>
          <w:rFonts w:ascii="Times New Roman" w:hAnsi="Times New Roman" w:cs="Times New Roman"/>
          <w:b w:val="0"/>
          <w:sz w:val="22"/>
          <w:szCs w:val="22"/>
        </w:rPr>
      </w:pPr>
      <w:r w:rsidRPr="0087251F">
        <w:rPr>
          <w:rFonts w:ascii="Times New Roman" w:hAnsi="Times New Roman" w:cs="Times New Roman"/>
          <w:b w:val="0"/>
          <w:sz w:val="22"/>
          <w:szCs w:val="22"/>
        </w:rPr>
        <w:t>1.3. Составление и ведение кассового плана осуществляется администрацией Берегаевского сел</w:t>
      </w:r>
      <w:r w:rsidRPr="0087251F">
        <w:rPr>
          <w:rFonts w:ascii="Times New Roman" w:hAnsi="Times New Roman" w:cs="Times New Roman"/>
          <w:b w:val="0"/>
          <w:sz w:val="22"/>
          <w:szCs w:val="22"/>
        </w:rPr>
        <w:t>ь</w:t>
      </w:r>
      <w:r w:rsidRPr="0087251F">
        <w:rPr>
          <w:rFonts w:ascii="Times New Roman" w:hAnsi="Times New Roman" w:cs="Times New Roman"/>
          <w:b w:val="0"/>
          <w:sz w:val="22"/>
          <w:szCs w:val="22"/>
        </w:rPr>
        <w:t>ского поселения (далее - Администрация) с использованием Комплексной системы автоматизации испо</w:t>
      </w:r>
      <w:r w:rsidRPr="0087251F">
        <w:rPr>
          <w:rFonts w:ascii="Times New Roman" w:hAnsi="Times New Roman" w:cs="Times New Roman"/>
          <w:b w:val="0"/>
          <w:sz w:val="22"/>
          <w:szCs w:val="22"/>
        </w:rPr>
        <w:t>л</w:t>
      </w:r>
      <w:r w:rsidRPr="0087251F">
        <w:rPr>
          <w:rFonts w:ascii="Times New Roman" w:hAnsi="Times New Roman" w:cs="Times New Roman"/>
          <w:b w:val="0"/>
          <w:sz w:val="22"/>
          <w:szCs w:val="22"/>
        </w:rPr>
        <w:t>нения и управления бюджетным процессом - Автоматизированный Центр Контроля исполнения бюджета ("АЦК - Финансы") (далее - автоматизированная система), как в электронном виде, так и на бумажном н</w:t>
      </w:r>
      <w:r w:rsidRPr="0087251F">
        <w:rPr>
          <w:rFonts w:ascii="Times New Roman" w:hAnsi="Times New Roman" w:cs="Times New Roman"/>
          <w:b w:val="0"/>
          <w:sz w:val="22"/>
          <w:szCs w:val="22"/>
        </w:rPr>
        <w:t>о</w:t>
      </w:r>
      <w:r w:rsidRPr="0087251F">
        <w:rPr>
          <w:rFonts w:ascii="Times New Roman" w:hAnsi="Times New Roman" w:cs="Times New Roman"/>
          <w:b w:val="0"/>
          <w:sz w:val="22"/>
          <w:szCs w:val="22"/>
        </w:rPr>
        <w:t>сителе.</w:t>
      </w:r>
    </w:p>
    <w:p w:rsidR="0087251F" w:rsidRPr="0087251F" w:rsidRDefault="0087251F" w:rsidP="0087251F">
      <w:pPr>
        <w:pStyle w:val="2f0"/>
        <w:shd w:val="clear" w:color="auto" w:fill="auto"/>
        <w:tabs>
          <w:tab w:val="left" w:pos="0"/>
        </w:tabs>
        <w:spacing w:before="0" w:line="240" w:lineRule="auto"/>
        <w:ind w:firstLine="709"/>
        <w:jc w:val="both"/>
        <w:rPr>
          <w:rFonts w:ascii="Times New Roman" w:hAnsi="Times New Roman" w:cs="Times New Roman"/>
          <w:b w:val="0"/>
          <w:sz w:val="22"/>
          <w:szCs w:val="22"/>
        </w:rPr>
      </w:pPr>
      <w:r w:rsidRPr="0087251F">
        <w:rPr>
          <w:rFonts w:ascii="Times New Roman" w:hAnsi="Times New Roman" w:cs="Times New Roman"/>
          <w:b w:val="0"/>
          <w:sz w:val="22"/>
          <w:szCs w:val="22"/>
        </w:rPr>
        <w:t xml:space="preserve">  1.4. Кассовый план составляется и утверждается на текущий финансовый год и плановый период с разбивкой по месяцам в течение 10 дней со дня принятия Решения  Совета Берегаевского сельского пос</w:t>
      </w:r>
      <w:r w:rsidRPr="0087251F">
        <w:rPr>
          <w:rFonts w:ascii="Times New Roman" w:hAnsi="Times New Roman" w:cs="Times New Roman"/>
          <w:b w:val="0"/>
          <w:sz w:val="22"/>
          <w:szCs w:val="22"/>
        </w:rPr>
        <w:t>е</w:t>
      </w:r>
      <w:r w:rsidRPr="0087251F">
        <w:rPr>
          <w:rFonts w:ascii="Times New Roman" w:hAnsi="Times New Roman" w:cs="Times New Roman"/>
          <w:b w:val="0"/>
          <w:sz w:val="22"/>
          <w:szCs w:val="22"/>
        </w:rPr>
        <w:t>ления о бюджете Берегаевского сельского поселения, но не позднее последнего рабочего дня месяца.</w:t>
      </w:r>
    </w:p>
    <w:p w:rsidR="0087251F" w:rsidRPr="0087251F" w:rsidRDefault="0087251F" w:rsidP="0087251F">
      <w:pPr>
        <w:pStyle w:val="af"/>
        <w:tabs>
          <w:tab w:val="left" w:pos="720"/>
        </w:tabs>
        <w:rPr>
          <w:rFonts w:ascii="Times New Roman" w:hAnsi="Times New Roman"/>
          <w:sz w:val="22"/>
          <w:szCs w:val="22"/>
        </w:rPr>
      </w:pPr>
      <w:r w:rsidRPr="0087251F">
        <w:rPr>
          <w:rFonts w:ascii="Times New Roman" w:hAnsi="Times New Roman"/>
          <w:sz w:val="22"/>
          <w:szCs w:val="22"/>
        </w:rPr>
        <w:t xml:space="preserve">         </w:t>
      </w:r>
    </w:p>
    <w:p w:rsidR="0087251F" w:rsidRDefault="0087251F" w:rsidP="00635B49">
      <w:pPr>
        <w:pStyle w:val="af"/>
        <w:numPr>
          <w:ilvl w:val="0"/>
          <w:numId w:val="12"/>
        </w:numPr>
        <w:jc w:val="center"/>
        <w:rPr>
          <w:rFonts w:ascii="Times New Roman" w:hAnsi="Times New Roman"/>
          <w:color w:val="auto"/>
          <w:sz w:val="22"/>
          <w:szCs w:val="22"/>
        </w:rPr>
      </w:pPr>
      <w:r w:rsidRPr="0087251F">
        <w:rPr>
          <w:rFonts w:ascii="Times New Roman" w:hAnsi="Times New Roman"/>
          <w:color w:val="auto"/>
          <w:sz w:val="22"/>
          <w:szCs w:val="22"/>
        </w:rPr>
        <w:t>Форма, состав и сроки составления кассового плана</w:t>
      </w:r>
    </w:p>
    <w:p w:rsidR="00635B49" w:rsidRPr="0087251F" w:rsidRDefault="00635B49" w:rsidP="00635B49">
      <w:pPr>
        <w:pStyle w:val="af"/>
        <w:numPr>
          <w:ilvl w:val="0"/>
          <w:numId w:val="12"/>
        </w:numPr>
        <w:jc w:val="center"/>
        <w:rPr>
          <w:rFonts w:ascii="Times New Roman" w:hAnsi="Times New Roman"/>
          <w:color w:val="auto"/>
          <w:sz w:val="22"/>
          <w:szCs w:val="22"/>
        </w:rPr>
      </w:pP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2.1. Кассовый план формируется администрацией на бумажном носителе в валюте Российской Фед</w:t>
      </w:r>
      <w:r w:rsidRPr="0087251F">
        <w:rPr>
          <w:rFonts w:ascii="Times New Roman" w:hAnsi="Times New Roman"/>
          <w:color w:val="auto"/>
          <w:sz w:val="22"/>
          <w:szCs w:val="22"/>
        </w:rPr>
        <w:t>е</w:t>
      </w:r>
      <w:r w:rsidRPr="0087251F">
        <w:rPr>
          <w:rFonts w:ascii="Times New Roman" w:hAnsi="Times New Roman"/>
          <w:color w:val="auto"/>
          <w:sz w:val="22"/>
          <w:szCs w:val="22"/>
        </w:rPr>
        <w:t>рации (рублях) по форме согласно приложению № 1 к данному Порядку.</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2.2. В состав кассового плана бюджета Берегаевского сельского поселения включаются: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 показатели кассового плана по доходам бюджета Берегаевского сельского поселения;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показатели кассового плана по расходам бюджета Берегаевского сельского поселения;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lastRenderedPageBreak/>
        <w:t>- показатели кассового плана по источникам финансирования дефицита бюджета Берегаевского сел</w:t>
      </w:r>
      <w:r w:rsidRPr="0087251F">
        <w:rPr>
          <w:rFonts w:ascii="Times New Roman" w:hAnsi="Times New Roman"/>
          <w:color w:val="auto"/>
          <w:sz w:val="22"/>
          <w:szCs w:val="22"/>
        </w:rPr>
        <w:t>ь</w:t>
      </w:r>
      <w:r w:rsidRPr="0087251F">
        <w:rPr>
          <w:rFonts w:ascii="Times New Roman" w:hAnsi="Times New Roman"/>
          <w:color w:val="auto"/>
          <w:sz w:val="22"/>
          <w:szCs w:val="22"/>
        </w:rPr>
        <w:t>ского поселения.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В кассовом плане могут быть представлены и иные показатели.</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2.3. В составе доходов показываются планируемые кассовые поступления в бюджет Берегаевского сельского поселения в разрезе главных администраторов (администраторов) доходов бюджета поселения, кодов классификации доходов бюджетов российской Федерации.</w:t>
      </w:r>
    </w:p>
    <w:p w:rsidR="0087251F" w:rsidRPr="0087251F" w:rsidRDefault="0087251F" w:rsidP="0087251F">
      <w:pPr>
        <w:pStyle w:val="af"/>
        <w:shd w:val="clear" w:color="auto" w:fill="FFFFFF"/>
        <w:tabs>
          <w:tab w:val="left" w:pos="709"/>
        </w:tabs>
        <w:rPr>
          <w:rFonts w:ascii="Times New Roman" w:hAnsi="Times New Roman"/>
          <w:color w:val="auto"/>
          <w:sz w:val="22"/>
          <w:szCs w:val="22"/>
        </w:rPr>
      </w:pPr>
      <w:r w:rsidRPr="0087251F">
        <w:rPr>
          <w:rFonts w:ascii="Times New Roman" w:hAnsi="Times New Roman"/>
          <w:color w:val="auto"/>
          <w:sz w:val="22"/>
          <w:szCs w:val="22"/>
        </w:rPr>
        <w:t xml:space="preserve">         Доходы бюджета сельского поселения группируются по следующим подгруппам:</w:t>
      </w:r>
    </w:p>
    <w:p w:rsidR="0087251F" w:rsidRPr="0087251F" w:rsidRDefault="0087251F" w:rsidP="0087251F">
      <w:pPr>
        <w:pStyle w:val="af"/>
        <w:shd w:val="clear" w:color="auto" w:fill="FFFFFF"/>
        <w:tabs>
          <w:tab w:val="left" w:pos="567"/>
        </w:tabs>
        <w:rPr>
          <w:rFonts w:ascii="Times New Roman" w:hAnsi="Times New Roman"/>
          <w:color w:val="auto"/>
          <w:sz w:val="22"/>
          <w:szCs w:val="22"/>
        </w:rPr>
      </w:pPr>
      <w:r w:rsidRPr="0087251F">
        <w:rPr>
          <w:rFonts w:ascii="Times New Roman" w:hAnsi="Times New Roman"/>
          <w:color w:val="auto"/>
          <w:sz w:val="22"/>
          <w:szCs w:val="22"/>
        </w:rPr>
        <w:tab/>
        <w:t>- налоговые доходы;</w:t>
      </w:r>
    </w:p>
    <w:p w:rsidR="0087251F" w:rsidRPr="0087251F" w:rsidRDefault="0087251F" w:rsidP="0087251F">
      <w:pPr>
        <w:pStyle w:val="af"/>
        <w:shd w:val="clear" w:color="auto" w:fill="FFFFFF"/>
        <w:tabs>
          <w:tab w:val="left" w:pos="567"/>
        </w:tabs>
        <w:rPr>
          <w:rFonts w:ascii="Times New Roman" w:hAnsi="Times New Roman"/>
          <w:color w:val="auto"/>
          <w:sz w:val="22"/>
          <w:szCs w:val="22"/>
        </w:rPr>
      </w:pPr>
      <w:r w:rsidRPr="0087251F">
        <w:rPr>
          <w:rFonts w:ascii="Times New Roman" w:hAnsi="Times New Roman"/>
          <w:color w:val="auto"/>
          <w:sz w:val="22"/>
          <w:szCs w:val="22"/>
        </w:rPr>
        <w:tab/>
        <w:t>- неналоговые доходы, в том числе доходы от платных услуг;</w:t>
      </w:r>
    </w:p>
    <w:p w:rsidR="0087251F" w:rsidRPr="0087251F" w:rsidRDefault="0087251F" w:rsidP="0087251F">
      <w:pPr>
        <w:pStyle w:val="af"/>
        <w:shd w:val="clear" w:color="auto" w:fill="FFFFFF"/>
        <w:tabs>
          <w:tab w:val="left" w:pos="567"/>
        </w:tabs>
        <w:rPr>
          <w:rFonts w:ascii="Times New Roman" w:hAnsi="Times New Roman"/>
          <w:color w:val="auto"/>
          <w:sz w:val="22"/>
          <w:szCs w:val="22"/>
        </w:rPr>
      </w:pPr>
      <w:r w:rsidRPr="0087251F">
        <w:rPr>
          <w:rFonts w:ascii="Times New Roman" w:hAnsi="Times New Roman"/>
          <w:color w:val="auto"/>
          <w:sz w:val="22"/>
          <w:szCs w:val="22"/>
        </w:rPr>
        <w:tab/>
        <w:t>- безвозмездные поступления, в том числе безвозмездные поступления от других бюджетов бюдже</w:t>
      </w:r>
      <w:r w:rsidRPr="0087251F">
        <w:rPr>
          <w:rFonts w:ascii="Times New Roman" w:hAnsi="Times New Roman"/>
          <w:color w:val="auto"/>
          <w:sz w:val="22"/>
          <w:szCs w:val="22"/>
        </w:rPr>
        <w:t>т</w:t>
      </w:r>
      <w:r w:rsidRPr="0087251F">
        <w:rPr>
          <w:rFonts w:ascii="Times New Roman" w:hAnsi="Times New Roman"/>
          <w:color w:val="auto"/>
          <w:sz w:val="22"/>
          <w:szCs w:val="22"/>
        </w:rPr>
        <w:t>ной системы Российской Федерации и иные межбюджетные трансферты, имеющие целевой характер.</w:t>
      </w:r>
    </w:p>
    <w:p w:rsidR="0087251F" w:rsidRPr="0087251F" w:rsidRDefault="0087251F" w:rsidP="0087251F">
      <w:pPr>
        <w:pStyle w:val="af"/>
        <w:shd w:val="clear" w:color="auto" w:fill="FFFFFF"/>
        <w:tabs>
          <w:tab w:val="left" w:pos="567"/>
        </w:tabs>
        <w:rPr>
          <w:rFonts w:ascii="Times New Roman" w:hAnsi="Times New Roman"/>
          <w:color w:val="auto"/>
          <w:sz w:val="22"/>
          <w:szCs w:val="22"/>
        </w:rPr>
      </w:pPr>
      <w:r w:rsidRPr="0087251F">
        <w:rPr>
          <w:rFonts w:ascii="Times New Roman" w:hAnsi="Times New Roman"/>
          <w:color w:val="auto"/>
          <w:sz w:val="22"/>
          <w:szCs w:val="22"/>
        </w:rPr>
        <w:t xml:space="preserve">         2.4. В составе расходов показываются планируемые кассовые выплаты из бюджета Берегаевского сельского поселения по главным распорядителям средств бюджета сельского поселения, включенных в в</w:t>
      </w:r>
      <w:r w:rsidRPr="0087251F">
        <w:rPr>
          <w:rFonts w:ascii="Times New Roman" w:hAnsi="Times New Roman"/>
          <w:color w:val="auto"/>
          <w:sz w:val="22"/>
          <w:szCs w:val="22"/>
        </w:rPr>
        <w:t>е</w:t>
      </w:r>
      <w:r w:rsidRPr="0087251F">
        <w:rPr>
          <w:rFonts w:ascii="Times New Roman" w:hAnsi="Times New Roman"/>
          <w:color w:val="auto"/>
          <w:sz w:val="22"/>
          <w:szCs w:val="22"/>
        </w:rPr>
        <w:t>домственную структуру расходов бюджета сельского поселения, утвержденную решением Совета Берег</w:t>
      </w:r>
      <w:r w:rsidRPr="0087251F">
        <w:rPr>
          <w:rFonts w:ascii="Times New Roman" w:hAnsi="Times New Roman"/>
          <w:color w:val="auto"/>
          <w:sz w:val="22"/>
          <w:szCs w:val="22"/>
        </w:rPr>
        <w:t>а</w:t>
      </w:r>
      <w:r w:rsidRPr="0087251F">
        <w:rPr>
          <w:rFonts w:ascii="Times New Roman" w:hAnsi="Times New Roman"/>
          <w:color w:val="auto"/>
          <w:sz w:val="22"/>
          <w:szCs w:val="22"/>
        </w:rPr>
        <w:t>евского сельского поселения на текущий финансовый год и плановый период (далее – Решение о бюджете).</w:t>
      </w:r>
    </w:p>
    <w:p w:rsidR="0087251F" w:rsidRPr="0087251F" w:rsidRDefault="0087251F" w:rsidP="0087251F">
      <w:pPr>
        <w:pStyle w:val="af"/>
        <w:shd w:val="clear" w:color="auto" w:fill="FFFFFF"/>
        <w:tabs>
          <w:tab w:val="left" w:pos="567"/>
        </w:tabs>
        <w:rPr>
          <w:rFonts w:ascii="Times New Roman" w:hAnsi="Times New Roman"/>
          <w:color w:val="auto"/>
          <w:sz w:val="22"/>
          <w:szCs w:val="22"/>
        </w:rPr>
      </w:pPr>
      <w:r w:rsidRPr="0087251F">
        <w:rPr>
          <w:rFonts w:ascii="Times New Roman" w:hAnsi="Times New Roman"/>
          <w:color w:val="auto"/>
          <w:sz w:val="22"/>
          <w:szCs w:val="22"/>
        </w:rPr>
        <w:t xml:space="preserve">         2.5. В составе источников финансирования дефицита бюджета Берегаевского сельского поселения показываются:</w:t>
      </w:r>
    </w:p>
    <w:p w:rsidR="0087251F" w:rsidRPr="0087251F" w:rsidRDefault="0087251F" w:rsidP="0087251F">
      <w:pPr>
        <w:pStyle w:val="af"/>
        <w:shd w:val="clear" w:color="auto" w:fill="FFFFFF"/>
        <w:tabs>
          <w:tab w:val="left" w:pos="567"/>
        </w:tabs>
        <w:rPr>
          <w:rFonts w:ascii="Times New Roman" w:hAnsi="Times New Roman"/>
          <w:color w:val="auto"/>
          <w:sz w:val="22"/>
          <w:szCs w:val="22"/>
        </w:rPr>
      </w:pPr>
      <w:r w:rsidRPr="0087251F">
        <w:rPr>
          <w:rFonts w:ascii="Times New Roman" w:hAnsi="Times New Roman"/>
          <w:color w:val="auto"/>
          <w:sz w:val="22"/>
          <w:szCs w:val="22"/>
        </w:rPr>
        <w:t xml:space="preserve"> </w:t>
      </w:r>
      <w:r w:rsidRPr="0087251F">
        <w:rPr>
          <w:rFonts w:ascii="Times New Roman" w:hAnsi="Times New Roman"/>
          <w:color w:val="auto"/>
          <w:sz w:val="22"/>
          <w:szCs w:val="22"/>
        </w:rPr>
        <w:tab/>
        <w:t>-  суммы от возврата бюджетных средств;</w:t>
      </w:r>
    </w:p>
    <w:p w:rsidR="0087251F" w:rsidRPr="0087251F" w:rsidRDefault="0087251F" w:rsidP="0087251F">
      <w:pPr>
        <w:pStyle w:val="af"/>
        <w:shd w:val="clear" w:color="auto" w:fill="FFFFFF"/>
        <w:tabs>
          <w:tab w:val="left" w:pos="567"/>
        </w:tabs>
        <w:rPr>
          <w:rFonts w:ascii="Times New Roman" w:hAnsi="Times New Roman"/>
          <w:color w:val="auto"/>
          <w:sz w:val="22"/>
          <w:szCs w:val="22"/>
        </w:rPr>
      </w:pPr>
      <w:r w:rsidRPr="0087251F">
        <w:rPr>
          <w:rFonts w:ascii="Times New Roman" w:hAnsi="Times New Roman"/>
          <w:color w:val="auto"/>
          <w:sz w:val="22"/>
          <w:szCs w:val="22"/>
        </w:rPr>
        <w:tab/>
        <w:t>- изменение остатков средств на счетах бюджета на начало и на конец периода, в том числе по ме</w:t>
      </w:r>
      <w:r w:rsidRPr="0087251F">
        <w:rPr>
          <w:rFonts w:ascii="Times New Roman" w:hAnsi="Times New Roman"/>
          <w:color w:val="auto"/>
          <w:sz w:val="22"/>
          <w:szCs w:val="22"/>
        </w:rPr>
        <w:t>ж</w:t>
      </w:r>
      <w:r w:rsidRPr="0087251F">
        <w:rPr>
          <w:rFonts w:ascii="Times New Roman" w:hAnsi="Times New Roman"/>
          <w:color w:val="auto"/>
          <w:sz w:val="22"/>
          <w:szCs w:val="22"/>
        </w:rPr>
        <w:t>бюджетным трансфертам, носящим целевой характер.</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2.6. Ежемесячно, в течение 5 (пяти) календарных дней по окончании отчетного периода, с учетом итогов исполнения бюджета Берегаевского сельского поселения за истекший период и внесенных измен</w:t>
      </w:r>
      <w:r w:rsidRPr="0087251F">
        <w:rPr>
          <w:rFonts w:ascii="Times New Roman" w:hAnsi="Times New Roman"/>
          <w:color w:val="auto"/>
          <w:sz w:val="22"/>
          <w:szCs w:val="22"/>
        </w:rPr>
        <w:t>е</w:t>
      </w:r>
      <w:r w:rsidRPr="0087251F">
        <w:rPr>
          <w:rFonts w:ascii="Times New Roman" w:hAnsi="Times New Roman"/>
          <w:color w:val="auto"/>
          <w:sz w:val="22"/>
          <w:szCs w:val="22"/>
        </w:rPr>
        <w:t xml:space="preserve">ний в сводную бюджетную роспись бюджета Берегаевского сельского поселения формируется уточненный кассовый план исполнения бюджета Берегаевского сельского поселения. </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2.7. Кассовый план утверждается Главой администрации Берегаевского сельского поселения.</w:t>
      </w:r>
    </w:p>
    <w:p w:rsidR="0087251F" w:rsidRPr="0087251F" w:rsidRDefault="0087251F" w:rsidP="0087251F">
      <w:pPr>
        <w:pStyle w:val="af"/>
        <w:jc w:val="center"/>
        <w:rPr>
          <w:rFonts w:ascii="Times New Roman" w:hAnsi="Times New Roman"/>
          <w:color w:val="auto"/>
          <w:sz w:val="22"/>
          <w:szCs w:val="22"/>
        </w:rPr>
      </w:pPr>
      <w:r w:rsidRPr="0087251F">
        <w:rPr>
          <w:rFonts w:ascii="Times New Roman" w:hAnsi="Times New Roman"/>
          <w:color w:val="auto"/>
          <w:sz w:val="22"/>
          <w:szCs w:val="22"/>
        </w:rPr>
        <w:t>3. Порядок составления, уточнения и представления показателей кассового плана по доходам бюджета Берегаевского сельского поселения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3.1. Показатели для кассового плана по доходам бюджета Берегаевского сельского поселения  фо</w:t>
      </w:r>
      <w:r w:rsidRPr="0087251F">
        <w:rPr>
          <w:rFonts w:ascii="Times New Roman" w:hAnsi="Times New Roman"/>
          <w:color w:val="auto"/>
          <w:sz w:val="22"/>
          <w:szCs w:val="22"/>
        </w:rPr>
        <w:t>р</w:t>
      </w:r>
      <w:r w:rsidRPr="0087251F">
        <w:rPr>
          <w:rFonts w:ascii="Times New Roman" w:hAnsi="Times New Roman"/>
          <w:color w:val="auto"/>
          <w:sz w:val="22"/>
          <w:szCs w:val="22"/>
        </w:rPr>
        <w:t>мируются на основании:</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прогноза кассовых поступлений по доходам на очередной финансовый год с разбивкой по месяцам в соответствии с Решением о бюджете;</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3.2. Кассовый план по доходам составляется на основании предложений главных администраторов доходов бюджета Берегаевского сельского поселения с учетом:</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1) динамики поступления доходов за предыдущие годы, а также за истекший период текущего ф</w:t>
      </w:r>
      <w:r w:rsidRPr="0087251F">
        <w:rPr>
          <w:rFonts w:ascii="Times New Roman" w:hAnsi="Times New Roman"/>
          <w:color w:val="auto"/>
          <w:sz w:val="22"/>
          <w:szCs w:val="22"/>
        </w:rPr>
        <w:t>и</w:t>
      </w:r>
      <w:r w:rsidRPr="0087251F">
        <w:rPr>
          <w:rFonts w:ascii="Times New Roman" w:hAnsi="Times New Roman"/>
          <w:color w:val="auto"/>
          <w:sz w:val="22"/>
          <w:szCs w:val="22"/>
        </w:rPr>
        <w:t>нансового года;</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2) сроков уплаты налогов и сборов, иных платежей, являющихся источниками формирования дох</w:t>
      </w:r>
      <w:r w:rsidRPr="0087251F">
        <w:rPr>
          <w:rFonts w:ascii="Times New Roman" w:hAnsi="Times New Roman"/>
          <w:color w:val="auto"/>
          <w:sz w:val="22"/>
          <w:szCs w:val="22"/>
        </w:rPr>
        <w:t>о</w:t>
      </w:r>
      <w:r w:rsidRPr="0087251F">
        <w:rPr>
          <w:rFonts w:ascii="Times New Roman" w:hAnsi="Times New Roman"/>
          <w:color w:val="auto"/>
          <w:sz w:val="22"/>
          <w:szCs w:val="22"/>
        </w:rPr>
        <w:t xml:space="preserve">дов бюджета в соответствии с законодательством Российской Федерации; </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3) планов поступления межбюджетных трансфертов;</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4) иных решений, определяющих особенности источников поступления доходов.</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3.3 Администрация: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составляет прогноз кассовых поступлений в бюджет Берегаевского сельского поселения на текущий месяц по форме согласно приложению № 2 к данному Порядку в части кассовых поступлений, не позднее 30 числа месяца, предшествующего планируемому периоду.</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3.4. При нумерации прогнозов (уточненных прогнозов) кассовых поступлений в бюджет поселения им присваиваются порядковые номера (1. 2. 3 и т.д.). При этом номер «1» присваивается прогнозу кассовых поступлений в бюджет поселения. Нумерация уточненных прогнозов кассовых поступлений по доходам бюджета начинается с номера «2».</w:t>
      </w:r>
    </w:p>
    <w:p w:rsidR="0087251F" w:rsidRPr="0087251F" w:rsidRDefault="0087251F" w:rsidP="0087251F">
      <w:pPr>
        <w:pStyle w:val="af"/>
        <w:rPr>
          <w:rFonts w:ascii="Times New Roman" w:hAnsi="Times New Roman"/>
          <w:color w:val="auto"/>
          <w:sz w:val="22"/>
          <w:szCs w:val="22"/>
        </w:rPr>
      </w:pPr>
    </w:p>
    <w:p w:rsidR="0087251F" w:rsidRPr="0087251F" w:rsidRDefault="0087251F" w:rsidP="0087251F">
      <w:pPr>
        <w:pStyle w:val="af"/>
        <w:jc w:val="center"/>
        <w:rPr>
          <w:rFonts w:ascii="Times New Roman" w:hAnsi="Times New Roman"/>
          <w:color w:val="auto"/>
          <w:sz w:val="22"/>
          <w:szCs w:val="22"/>
        </w:rPr>
      </w:pPr>
      <w:r w:rsidRPr="0087251F">
        <w:rPr>
          <w:rFonts w:ascii="Times New Roman" w:hAnsi="Times New Roman"/>
          <w:color w:val="auto"/>
          <w:sz w:val="22"/>
          <w:szCs w:val="22"/>
        </w:rPr>
        <w:t> 4. Порядок составления, уточнения и представления показателей кассового плана по расходам бюджета Берегаевского сельского поселения</w:t>
      </w:r>
    </w:p>
    <w:p w:rsidR="0087251F" w:rsidRPr="0087251F" w:rsidRDefault="0087251F" w:rsidP="0087251F">
      <w:pPr>
        <w:pStyle w:val="af"/>
        <w:jc w:val="center"/>
        <w:rPr>
          <w:rFonts w:ascii="Times New Roman" w:hAnsi="Times New Roman"/>
          <w:color w:val="auto"/>
          <w:sz w:val="22"/>
          <w:szCs w:val="22"/>
        </w:rPr>
      </w:pP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4.1. Показатели кассового плана по расходам за счет средств бюджета Берегаевского сельского пос</w:t>
      </w:r>
      <w:r w:rsidRPr="0087251F">
        <w:rPr>
          <w:rFonts w:ascii="Times New Roman" w:hAnsi="Times New Roman"/>
          <w:color w:val="auto"/>
          <w:sz w:val="22"/>
          <w:szCs w:val="22"/>
        </w:rPr>
        <w:t>е</w:t>
      </w:r>
      <w:r w:rsidRPr="0087251F">
        <w:rPr>
          <w:rFonts w:ascii="Times New Roman" w:hAnsi="Times New Roman"/>
          <w:color w:val="auto"/>
          <w:sz w:val="22"/>
          <w:szCs w:val="22"/>
        </w:rPr>
        <w:t>ления формируются: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в соответствии с бюджетной росписью расходов бюджета Берегаевского сельского поселения на т</w:t>
      </w:r>
      <w:r w:rsidRPr="0087251F">
        <w:rPr>
          <w:rFonts w:ascii="Times New Roman" w:hAnsi="Times New Roman"/>
          <w:color w:val="auto"/>
          <w:sz w:val="22"/>
          <w:szCs w:val="22"/>
        </w:rPr>
        <w:t>е</w:t>
      </w:r>
      <w:r w:rsidRPr="0087251F">
        <w:rPr>
          <w:rFonts w:ascii="Times New Roman" w:hAnsi="Times New Roman"/>
          <w:color w:val="auto"/>
          <w:sz w:val="22"/>
          <w:szCs w:val="22"/>
        </w:rPr>
        <w:t>кущий финансовый год и плановый период;</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на основании прогноза отдельных кассовых выплат по расходам бюджета Берегаевского сельского поселения в планируемом месяце с детализацией в разрезе бюджетной классификации согласно прилож</w:t>
      </w:r>
      <w:r w:rsidRPr="0087251F">
        <w:rPr>
          <w:rFonts w:ascii="Times New Roman" w:hAnsi="Times New Roman"/>
          <w:color w:val="auto"/>
          <w:sz w:val="22"/>
          <w:szCs w:val="22"/>
        </w:rPr>
        <w:t>е</w:t>
      </w:r>
      <w:r w:rsidRPr="0087251F">
        <w:rPr>
          <w:rFonts w:ascii="Times New Roman" w:hAnsi="Times New Roman"/>
          <w:color w:val="auto"/>
          <w:sz w:val="22"/>
          <w:szCs w:val="22"/>
        </w:rPr>
        <w:t>нию № 3 к настоящему Порядку;</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lastRenderedPageBreak/>
        <w:t>- прогноз кассовых выплат из бюджета поселения по оплате муниципальных контрактов, иных дог</w:t>
      </w:r>
      <w:r w:rsidRPr="0087251F">
        <w:rPr>
          <w:rFonts w:ascii="Times New Roman" w:hAnsi="Times New Roman"/>
          <w:color w:val="auto"/>
          <w:sz w:val="22"/>
          <w:szCs w:val="22"/>
        </w:rPr>
        <w:t>о</w:t>
      </w:r>
      <w:r w:rsidRPr="0087251F">
        <w:rPr>
          <w:rFonts w:ascii="Times New Roman" w:hAnsi="Times New Roman"/>
          <w:color w:val="auto"/>
          <w:sz w:val="22"/>
          <w:szCs w:val="22"/>
        </w:rPr>
        <w:t>воров формируется с учетом определенных при планировании закупок товаров, работ, услуг для обеспеч</w:t>
      </w:r>
      <w:r w:rsidRPr="0087251F">
        <w:rPr>
          <w:rFonts w:ascii="Times New Roman" w:hAnsi="Times New Roman"/>
          <w:color w:val="auto"/>
          <w:sz w:val="22"/>
          <w:szCs w:val="22"/>
        </w:rPr>
        <w:t>е</w:t>
      </w:r>
      <w:r w:rsidRPr="0087251F">
        <w:rPr>
          <w:rFonts w:ascii="Times New Roman" w:hAnsi="Times New Roman"/>
          <w:color w:val="auto"/>
          <w:sz w:val="22"/>
          <w:szCs w:val="22"/>
        </w:rPr>
        <w:t>ния муниципальных нужд сроков и объемов оплаты денежных обязательств по заключаемым муниципал</w:t>
      </w:r>
      <w:r w:rsidRPr="0087251F">
        <w:rPr>
          <w:rFonts w:ascii="Times New Roman" w:hAnsi="Times New Roman"/>
          <w:color w:val="auto"/>
          <w:sz w:val="22"/>
          <w:szCs w:val="22"/>
        </w:rPr>
        <w:t>ь</w:t>
      </w:r>
      <w:r w:rsidRPr="0087251F">
        <w:rPr>
          <w:rFonts w:ascii="Times New Roman" w:hAnsi="Times New Roman"/>
          <w:color w:val="auto"/>
          <w:sz w:val="22"/>
          <w:szCs w:val="22"/>
        </w:rPr>
        <w:t>ным контрактам, иным договорам.</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4.2. В целях составления кассового плана:</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получатели бюджетных средств формируют прогноз кассовых выплат по расходам бюджета пос</w:t>
      </w:r>
      <w:r w:rsidRPr="0087251F">
        <w:rPr>
          <w:rFonts w:ascii="Times New Roman" w:hAnsi="Times New Roman"/>
          <w:color w:val="auto"/>
          <w:sz w:val="22"/>
          <w:szCs w:val="22"/>
        </w:rPr>
        <w:t>е</w:t>
      </w:r>
      <w:r w:rsidRPr="0087251F">
        <w:rPr>
          <w:rFonts w:ascii="Times New Roman" w:hAnsi="Times New Roman"/>
          <w:color w:val="auto"/>
          <w:sz w:val="22"/>
          <w:szCs w:val="22"/>
        </w:rPr>
        <w:t>ления на очередной финансовый год с помесячной детализацией (далее - Прогноз кассовых выплат) по форме согласно приложению № 3, и предоставляют его в Финансовый отдел Администрации Тегульде</w:t>
      </w:r>
      <w:r w:rsidRPr="0087251F">
        <w:rPr>
          <w:rFonts w:ascii="Times New Roman" w:hAnsi="Times New Roman"/>
          <w:color w:val="auto"/>
          <w:sz w:val="22"/>
          <w:szCs w:val="22"/>
        </w:rPr>
        <w:t>т</w:t>
      </w:r>
      <w:r w:rsidRPr="0087251F">
        <w:rPr>
          <w:rFonts w:ascii="Times New Roman" w:hAnsi="Times New Roman"/>
          <w:color w:val="auto"/>
          <w:sz w:val="22"/>
          <w:szCs w:val="22"/>
        </w:rPr>
        <w:t>ского района не позднее 10 рабочих дней после принятия решения о бюджете.</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4.3. При нумерации прогнозов (уточненных прогнозов) отдельных кассовых выплат по расходам бюджета поселения им присваиваются порядковые номера (1. 2. 3 и т.д.). При этом номер «1» присваивае</w:t>
      </w:r>
      <w:r w:rsidRPr="0087251F">
        <w:rPr>
          <w:rFonts w:ascii="Times New Roman" w:hAnsi="Times New Roman"/>
          <w:color w:val="auto"/>
          <w:sz w:val="22"/>
          <w:szCs w:val="22"/>
        </w:rPr>
        <w:t>т</w:t>
      </w:r>
      <w:r w:rsidRPr="0087251F">
        <w:rPr>
          <w:rFonts w:ascii="Times New Roman" w:hAnsi="Times New Roman"/>
          <w:color w:val="auto"/>
          <w:sz w:val="22"/>
          <w:szCs w:val="22"/>
        </w:rPr>
        <w:t>ся прогнозу кассовых выплат по расходам бюджета поселения. Нумерация уточненных прогнозов кассовых выплат по расходам бюджета начинается с номера «2».</w:t>
      </w:r>
    </w:p>
    <w:p w:rsidR="0087251F" w:rsidRPr="0087251F" w:rsidRDefault="0087251F" w:rsidP="0087251F">
      <w:pPr>
        <w:pStyle w:val="af"/>
        <w:ind w:firstLine="567"/>
        <w:rPr>
          <w:rFonts w:ascii="Times New Roman" w:hAnsi="Times New Roman"/>
          <w:color w:val="auto"/>
          <w:sz w:val="22"/>
          <w:szCs w:val="22"/>
        </w:rPr>
      </w:pPr>
    </w:p>
    <w:p w:rsidR="0087251F" w:rsidRPr="0087251F" w:rsidRDefault="0087251F" w:rsidP="0087251F">
      <w:pPr>
        <w:pStyle w:val="af"/>
        <w:jc w:val="center"/>
        <w:rPr>
          <w:rFonts w:ascii="Times New Roman" w:hAnsi="Times New Roman"/>
          <w:color w:val="auto"/>
          <w:sz w:val="22"/>
          <w:szCs w:val="22"/>
        </w:rPr>
      </w:pPr>
      <w:r w:rsidRPr="0087251F">
        <w:rPr>
          <w:rFonts w:ascii="Times New Roman" w:hAnsi="Times New Roman"/>
          <w:color w:val="auto"/>
          <w:sz w:val="22"/>
          <w:szCs w:val="22"/>
        </w:rPr>
        <w:t>5. Порядок составления, уточнения и представления показателей кассового плана по источникам фина</w:t>
      </w:r>
      <w:r w:rsidRPr="0087251F">
        <w:rPr>
          <w:rFonts w:ascii="Times New Roman" w:hAnsi="Times New Roman"/>
          <w:color w:val="auto"/>
          <w:sz w:val="22"/>
          <w:szCs w:val="22"/>
        </w:rPr>
        <w:t>н</w:t>
      </w:r>
      <w:r w:rsidRPr="0087251F">
        <w:rPr>
          <w:rFonts w:ascii="Times New Roman" w:hAnsi="Times New Roman"/>
          <w:color w:val="auto"/>
          <w:sz w:val="22"/>
          <w:szCs w:val="22"/>
        </w:rPr>
        <w:t>сирования дефицита бюджета Берегаевского сельского поселения</w:t>
      </w:r>
    </w:p>
    <w:p w:rsidR="0087251F" w:rsidRPr="0087251F" w:rsidRDefault="0087251F" w:rsidP="0087251F">
      <w:pPr>
        <w:pStyle w:val="af"/>
        <w:jc w:val="center"/>
        <w:rPr>
          <w:rFonts w:ascii="Times New Roman" w:hAnsi="Times New Roman"/>
          <w:color w:val="auto"/>
          <w:sz w:val="22"/>
          <w:szCs w:val="22"/>
        </w:rPr>
      </w:pPr>
    </w:p>
    <w:p w:rsidR="0087251F" w:rsidRPr="0087251F" w:rsidRDefault="0087251F" w:rsidP="0087251F">
      <w:pPr>
        <w:pStyle w:val="af"/>
        <w:tabs>
          <w:tab w:val="left" w:pos="567"/>
        </w:tabs>
        <w:rPr>
          <w:rFonts w:ascii="Times New Roman" w:hAnsi="Times New Roman"/>
          <w:color w:val="auto"/>
          <w:sz w:val="22"/>
          <w:szCs w:val="22"/>
        </w:rPr>
      </w:pPr>
      <w:r w:rsidRPr="0087251F">
        <w:rPr>
          <w:rFonts w:ascii="Times New Roman" w:hAnsi="Times New Roman"/>
          <w:color w:val="auto"/>
          <w:sz w:val="22"/>
          <w:szCs w:val="22"/>
        </w:rPr>
        <w:t>     5.1. Показатели кассового плана по источникам финансирования дефицита бюджета Берегаевского сельского поселения формируются: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в соответствии с бюджетной росписью источников внутреннего финансирования дефицита бюджета Берегаевского сельского поселения на текущий финансовый год и плановый период;</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на основании прогноза кассовых поступлений и кассовых выплат по источникам финансирования бюджета Берегаевского сельского поселения на текущий квартал.</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5.2. В состав кассового плана по источникам финансирования дефицита бюджета Берегаевского сел</w:t>
      </w:r>
      <w:r w:rsidRPr="0087251F">
        <w:rPr>
          <w:rFonts w:ascii="Times New Roman" w:hAnsi="Times New Roman"/>
          <w:color w:val="auto"/>
          <w:sz w:val="22"/>
          <w:szCs w:val="22"/>
        </w:rPr>
        <w:t>ь</w:t>
      </w:r>
      <w:r w:rsidRPr="0087251F">
        <w:rPr>
          <w:rFonts w:ascii="Times New Roman" w:hAnsi="Times New Roman"/>
          <w:color w:val="auto"/>
          <w:sz w:val="22"/>
          <w:szCs w:val="22"/>
        </w:rPr>
        <w:t>ского поселения могут включаться:</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 суммы от возврата бюджетных кредитов.</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5.3.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и плановый период по форме согласно приложению № 4 к настоящему Порядку.</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5.4. При уточнении указываются фактические кассовые поступления и кассовые выплаты по исто</w:t>
      </w:r>
      <w:r w:rsidRPr="0087251F">
        <w:rPr>
          <w:rFonts w:ascii="Times New Roman" w:hAnsi="Times New Roman"/>
          <w:color w:val="auto"/>
          <w:sz w:val="22"/>
          <w:szCs w:val="22"/>
        </w:rPr>
        <w:t>ч</w:t>
      </w:r>
      <w:r w:rsidRPr="0087251F">
        <w:rPr>
          <w:rFonts w:ascii="Times New Roman" w:hAnsi="Times New Roman"/>
          <w:color w:val="auto"/>
          <w:sz w:val="22"/>
          <w:szCs w:val="22"/>
        </w:rPr>
        <w:t>никам финансирования дефицита бюджета Берегаевского сельского поселения за отчетный период и уто</w:t>
      </w:r>
      <w:r w:rsidRPr="0087251F">
        <w:rPr>
          <w:rFonts w:ascii="Times New Roman" w:hAnsi="Times New Roman"/>
          <w:color w:val="auto"/>
          <w:sz w:val="22"/>
          <w:szCs w:val="22"/>
        </w:rPr>
        <w:t>ч</w:t>
      </w:r>
      <w:r w:rsidRPr="0087251F">
        <w:rPr>
          <w:rFonts w:ascii="Times New Roman" w:hAnsi="Times New Roman"/>
          <w:color w:val="auto"/>
          <w:sz w:val="22"/>
          <w:szCs w:val="22"/>
        </w:rPr>
        <w:t>няются соответствующие показатели периода, следующего за отчетным.</w:t>
      </w:r>
    </w:p>
    <w:p w:rsidR="0087251F" w:rsidRPr="0087251F" w:rsidRDefault="0087251F" w:rsidP="0087251F">
      <w:pPr>
        <w:pStyle w:val="af"/>
        <w:ind w:firstLine="567"/>
        <w:rPr>
          <w:rFonts w:ascii="Times New Roman" w:hAnsi="Times New Roman"/>
          <w:color w:val="auto"/>
          <w:sz w:val="22"/>
          <w:szCs w:val="22"/>
        </w:rPr>
      </w:pPr>
      <w:r w:rsidRPr="0087251F">
        <w:rPr>
          <w:rFonts w:ascii="Times New Roman" w:hAnsi="Times New Roman"/>
          <w:color w:val="auto"/>
          <w:sz w:val="22"/>
          <w:szCs w:val="22"/>
        </w:rPr>
        <w:t>5.5. При нумерации прогнозов (уточненных прогнозов) кассовых выплат и кассовых поступлений по источникам финансирования дефицита бюджета Берегаевского сельского поселения присваиваются поря</w:t>
      </w:r>
      <w:r w:rsidRPr="0087251F">
        <w:rPr>
          <w:rFonts w:ascii="Times New Roman" w:hAnsi="Times New Roman"/>
          <w:color w:val="auto"/>
          <w:sz w:val="22"/>
          <w:szCs w:val="22"/>
        </w:rPr>
        <w:t>д</w:t>
      </w:r>
      <w:r w:rsidRPr="0087251F">
        <w:rPr>
          <w:rFonts w:ascii="Times New Roman" w:hAnsi="Times New Roman"/>
          <w:color w:val="auto"/>
          <w:sz w:val="22"/>
          <w:szCs w:val="22"/>
        </w:rPr>
        <w:t>ковые номера (1.2,3 и т.д.). При этом номер «1» присваивается прогнозу отдельных кассовых выплат и ка</w:t>
      </w:r>
      <w:r w:rsidRPr="0087251F">
        <w:rPr>
          <w:rFonts w:ascii="Times New Roman" w:hAnsi="Times New Roman"/>
          <w:color w:val="auto"/>
          <w:sz w:val="22"/>
          <w:szCs w:val="22"/>
        </w:rPr>
        <w:t>с</w:t>
      </w:r>
      <w:r w:rsidRPr="0087251F">
        <w:rPr>
          <w:rFonts w:ascii="Times New Roman" w:hAnsi="Times New Roman"/>
          <w:color w:val="auto"/>
          <w:sz w:val="22"/>
          <w:szCs w:val="22"/>
        </w:rPr>
        <w:t>совых поступлений по источникам финансирования дефицита бюджета. Нумерация уточненных прогнозов кассовых выплат и кассовых поступлений по источникам финансирования дефицита бюджета начинается с номера «2».</w:t>
      </w:r>
    </w:p>
    <w:p w:rsidR="0087251F" w:rsidRPr="0087251F" w:rsidRDefault="0087251F" w:rsidP="00635B49">
      <w:pPr>
        <w:spacing w:line="360" w:lineRule="auto"/>
        <w:jc w:val="center"/>
        <w:rPr>
          <w:sz w:val="22"/>
          <w:szCs w:val="22"/>
        </w:rPr>
      </w:pPr>
      <w:r w:rsidRPr="0087251F">
        <w:rPr>
          <w:sz w:val="22"/>
          <w:szCs w:val="22"/>
        </w:rPr>
        <w:t>6. Внесение изменений в кассовый план</w:t>
      </w:r>
    </w:p>
    <w:p w:rsidR="0087251F" w:rsidRPr="0087251F" w:rsidRDefault="0087251F" w:rsidP="0087251F">
      <w:pPr>
        <w:pStyle w:val="af"/>
        <w:tabs>
          <w:tab w:val="left" w:pos="567"/>
        </w:tabs>
        <w:rPr>
          <w:rFonts w:ascii="Times New Roman" w:hAnsi="Times New Roman"/>
          <w:color w:val="auto"/>
          <w:sz w:val="22"/>
          <w:szCs w:val="22"/>
        </w:rPr>
      </w:pPr>
      <w:r w:rsidRPr="0087251F">
        <w:rPr>
          <w:rFonts w:ascii="Times New Roman" w:hAnsi="Times New Roman"/>
          <w:color w:val="auto"/>
          <w:sz w:val="22"/>
          <w:szCs w:val="22"/>
        </w:rPr>
        <w:t xml:space="preserve">         6.1. В кассовый план по доходам могут быть внесены изменения в следующих случаях:</w:t>
      </w:r>
      <w:r w:rsidRPr="0087251F">
        <w:rPr>
          <w:rFonts w:ascii="Times New Roman" w:hAnsi="Times New Roman"/>
          <w:color w:val="auto"/>
          <w:sz w:val="22"/>
          <w:szCs w:val="22"/>
        </w:rPr>
        <w:br/>
        <w:t xml:space="preserve">         6.1.1. Внесение изменений и дополнений в Решение о бюджете.</w:t>
      </w:r>
    </w:p>
    <w:p w:rsidR="0087251F" w:rsidRPr="0087251F" w:rsidRDefault="0087251F" w:rsidP="0087251F">
      <w:pPr>
        <w:tabs>
          <w:tab w:val="left" w:pos="567"/>
        </w:tabs>
        <w:adjustRightInd w:val="0"/>
        <w:jc w:val="both"/>
        <w:rPr>
          <w:sz w:val="22"/>
          <w:szCs w:val="22"/>
        </w:rPr>
      </w:pPr>
      <w:r w:rsidRPr="0087251F">
        <w:rPr>
          <w:sz w:val="22"/>
          <w:szCs w:val="22"/>
        </w:rPr>
        <w:t>Бухгалтерия администрации в течение 2 дней со дня принятия решения о внесении изменений в решение о бюджете поселения готовит документы о внесении изменений в кассовый план;</w:t>
      </w:r>
    </w:p>
    <w:p w:rsidR="0087251F" w:rsidRPr="0087251F" w:rsidRDefault="0087251F" w:rsidP="0087251F">
      <w:pPr>
        <w:tabs>
          <w:tab w:val="left" w:pos="567"/>
        </w:tabs>
        <w:adjustRightInd w:val="0"/>
        <w:ind w:firstLine="567"/>
        <w:jc w:val="both"/>
        <w:rPr>
          <w:sz w:val="22"/>
          <w:szCs w:val="22"/>
        </w:rPr>
      </w:pPr>
      <w:r w:rsidRPr="0087251F">
        <w:rPr>
          <w:sz w:val="22"/>
          <w:szCs w:val="22"/>
        </w:rPr>
        <w:t xml:space="preserve">6.1.2. Внесение изменений по итогам прошедшего месяца: </w:t>
      </w:r>
    </w:p>
    <w:p w:rsidR="0087251F" w:rsidRPr="0087251F" w:rsidRDefault="0087251F" w:rsidP="0087251F">
      <w:pPr>
        <w:tabs>
          <w:tab w:val="left" w:pos="567"/>
        </w:tabs>
        <w:adjustRightInd w:val="0"/>
        <w:ind w:firstLine="567"/>
        <w:jc w:val="both"/>
        <w:rPr>
          <w:sz w:val="22"/>
          <w:szCs w:val="22"/>
        </w:rPr>
      </w:pPr>
      <w:r w:rsidRPr="0087251F">
        <w:rPr>
          <w:sz w:val="22"/>
          <w:szCs w:val="22"/>
        </w:rPr>
        <w:t>под фактические кассовые поступления налоговых и неналоговых доходов бюджета поселения  за о</w:t>
      </w:r>
      <w:r w:rsidRPr="0087251F">
        <w:rPr>
          <w:sz w:val="22"/>
          <w:szCs w:val="22"/>
        </w:rPr>
        <w:t>т</w:t>
      </w:r>
      <w:r w:rsidRPr="0087251F">
        <w:rPr>
          <w:sz w:val="22"/>
          <w:szCs w:val="22"/>
        </w:rPr>
        <w:t>четный период, в пределах годовых ассигнований, утвержденных Решением о бюджете, с уточнением соо</w:t>
      </w:r>
      <w:r w:rsidRPr="0087251F">
        <w:rPr>
          <w:sz w:val="22"/>
          <w:szCs w:val="22"/>
        </w:rPr>
        <w:t>т</w:t>
      </w:r>
      <w:r w:rsidRPr="0087251F">
        <w:rPr>
          <w:sz w:val="22"/>
          <w:szCs w:val="22"/>
        </w:rPr>
        <w:t xml:space="preserve">ветствующих показателей периода, следующего за отчетным периодом; </w:t>
      </w:r>
    </w:p>
    <w:p w:rsidR="0087251F" w:rsidRPr="0087251F" w:rsidRDefault="0087251F" w:rsidP="0087251F">
      <w:pPr>
        <w:tabs>
          <w:tab w:val="left" w:pos="567"/>
        </w:tabs>
        <w:adjustRightInd w:val="0"/>
        <w:ind w:firstLine="567"/>
        <w:jc w:val="both"/>
        <w:rPr>
          <w:sz w:val="22"/>
          <w:szCs w:val="22"/>
        </w:rPr>
      </w:pPr>
      <w:r w:rsidRPr="0087251F">
        <w:rPr>
          <w:sz w:val="22"/>
          <w:szCs w:val="22"/>
        </w:rPr>
        <w:t>под фактические кассовые безвозмездные поступления в доход бюджета поселения за отчетный п</w:t>
      </w:r>
      <w:r w:rsidRPr="0087251F">
        <w:rPr>
          <w:sz w:val="22"/>
          <w:szCs w:val="22"/>
        </w:rPr>
        <w:t>е</w:t>
      </w:r>
      <w:r w:rsidRPr="0087251F">
        <w:rPr>
          <w:sz w:val="22"/>
          <w:szCs w:val="22"/>
        </w:rPr>
        <w:t>риод;</w:t>
      </w:r>
    </w:p>
    <w:p w:rsidR="0087251F" w:rsidRPr="0087251F" w:rsidRDefault="0087251F" w:rsidP="0087251F">
      <w:pPr>
        <w:tabs>
          <w:tab w:val="left" w:pos="567"/>
        </w:tabs>
        <w:adjustRightInd w:val="0"/>
        <w:ind w:firstLine="567"/>
        <w:jc w:val="both"/>
        <w:rPr>
          <w:sz w:val="22"/>
          <w:szCs w:val="22"/>
        </w:rPr>
      </w:pPr>
      <w:r w:rsidRPr="0087251F">
        <w:rPr>
          <w:sz w:val="22"/>
          <w:szCs w:val="22"/>
        </w:rPr>
        <w:t>6.1.3. Внесение изменений в распределение показателей кассового плана по предложениям главных администраторов  (администраторов) средств бюджета поселения.</w:t>
      </w:r>
    </w:p>
    <w:p w:rsidR="0087251F" w:rsidRPr="0087251F" w:rsidRDefault="0087251F" w:rsidP="0087251F">
      <w:pPr>
        <w:tabs>
          <w:tab w:val="left" w:pos="567"/>
        </w:tabs>
        <w:adjustRightInd w:val="0"/>
        <w:ind w:firstLine="567"/>
        <w:jc w:val="both"/>
        <w:rPr>
          <w:sz w:val="22"/>
          <w:szCs w:val="22"/>
        </w:rPr>
      </w:pPr>
      <w:r w:rsidRPr="0087251F">
        <w:rPr>
          <w:sz w:val="22"/>
          <w:szCs w:val="22"/>
        </w:rPr>
        <w:t>6.2. Предложения от главных администраторов (администраторов) на внесение изменений приним</w:t>
      </w:r>
      <w:r w:rsidRPr="0087251F">
        <w:rPr>
          <w:sz w:val="22"/>
          <w:szCs w:val="22"/>
        </w:rPr>
        <w:t>а</w:t>
      </w:r>
      <w:r w:rsidRPr="0087251F">
        <w:rPr>
          <w:sz w:val="22"/>
          <w:szCs w:val="22"/>
        </w:rPr>
        <w:t>ются до 10 числа месяца, следующего за отчетным периодом, и проводятся последним рабочим днем пр</w:t>
      </w:r>
      <w:r w:rsidRPr="0087251F">
        <w:rPr>
          <w:sz w:val="22"/>
          <w:szCs w:val="22"/>
        </w:rPr>
        <w:t>о</w:t>
      </w:r>
      <w:r w:rsidRPr="0087251F">
        <w:rPr>
          <w:sz w:val="22"/>
          <w:szCs w:val="22"/>
        </w:rPr>
        <w:t>шедшего месяца.</w:t>
      </w:r>
    </w:p>
    <w:p w:rsidR="0087251F" w:rsidRPr="0087251F" w:rsidRDefault="0087251F" w:rsidP="0087251F">
      <w:pPr>
        <w:tabs>
          <w:tab w:val="left" w:pos="567"/>
        </w:tabs>
        <w:adjustRightInd w:val="0"/>
        <w:ind w:firstLine="567"/>
        <w:jc w:val="both"/>
        <w:rPr>
          <w:sz w:val="22"/>
          <w:szCs w:val="22"/>
        </w:rPr>
      </w:pPr>
      <w:r w:rsidRPr="0087251F">
        <w:rPr>
          <w:sz w:val="22"/>
          <w:szCs w:val="22"/>
        </w:rPr>
        <w:t>6.3. В случае непредставления главными администраторами (администраторами) средств бюджета поселения соответствующих предложений о внесении изменений в кассовый план бухгалтерия  админис</w:t>
      </w:r>
      <w:r w:rsidRPr="0087251F">
        <w:rPr>
          <w:sz w:val="22"/>
          <w:szCs w:val="22"/>
        </w:rPr>
        <w:t>т</w:t>
      </w:r>
      <w:r w:rsidRPr="0087251F">
        <w:rPr>
          <w:sz w:val="22"/>
          <w:szCs w:val="22"/>
        </w:rPr>
        <w:t>рации оставляет за собой право внесения необходимых изменений в кассовый план.</w:t>
      </w:r>
    </w:p>
    <w:p w:rsidR="0087251F" w:rsidRPr="0087251F" w:rsidRDefault="0087251F" w:rsidP="0087251F">
      <w:pPr>
        <w:tabs>
          <w:tab w:val="left" w:pos="567"/>
        </w:tabs>
        <w:adjustRightInd w:val="0"/>
        <w:ind w:firstLine="567"/>
        <w:jc w:val="both"/>
        <w:rPr>
          <w:sz w:val="22"/>
          <w:szCs w:val="22"/>
        </w:rPr>
      </w:pPr>
      <w:r w:rsidRPr="0087251F">
        <w:rPr>
          <w:sz w:val="22"/>
          <w:szCs w:val="22"/>
        </w:rPr>
        <w:lastRenderedPageBreak/>
        <w:t>6.4. Кассовый план на предстоящий отчетный период с помесячной разбивкой должен соответств</w:t>
      </w:r>
      <w:r w:rsidRPr="0087251F">
        <w:rPr>
          <w:sz w:val="22"/>
          <w:szCs w:val="22"/>
        </w:rPr>
        <w:t>о</w:t>
      </w:r>
      <w:r w:rsidRPr="0087251F">
        <w:rPr>
          <w:sz w:val="22"/>
          <w:szCs w:val="22"/>
        </w:rPr>
        <w:t>вать утвержденному на текущий финансовый год с квартальной разбивкой кассовому плану в части соо</w:t>
      </w:r>
      <w:r w:rsidRPr="0087251F">
        <w:rPr>
          <w:sz w:val="22"/>
          <w:szCs w:val="22"/>
        </w:rPr>
        <w:t>т</w:t>
      </w:r>
      <w:r w:rsidRPr="0087251F">
        <w:rPr>
          <w:sz w:val="22"/>
          <w:szCs w:val="22"/>
        </w:rPr>
        <w:t>ветствующего отчетного периода, с учетом внесенных в него в установленном порядке изменений.</w:t>
      </w:r>
    </w:p>
    <w:p w:rsidR="0087251F" w:rsidRPr="0087251F" w:rsidRDefault="0087251F" w:rsidP="0087251F">
      <w:pPr>
        <w:tabs>
          <w:tab w:val="left" w:pos="567"/>
        </w:tabs>
        <w:adjustRightInd w:val="0"/>
        <w:ind w:firstLine="567"/>
        <w:jc w:val="both"/>
        <w:rPr>
          <w:sz w:val="22"/>
          <w:szCs w:val="22"/>
        </w:rPr>
      </w:pPr>
      <w:r w:rsidRPr="0087251F">
        <w:rPr>
          <w:sz w:val="22"/>
          <w:szCs w:val="22"/>
        </w:rPr>
        <w:t xml:space="preserve"> 6.5. В кассовый план выплат из бюджета поселения могут быть внесены изменения в следующих случаях:</w:t>
      </w:r>
    </w:p>
    <w:p w:rsidR="0087251F" w:rsidRPr="0087251F" w:rsidRDefault="0087251F" w:rsidP="0087251F">
      <w:pPr>
        <w:tabs>
          <w:tab w:val="left" w:pos="567"/>
        </w:tabs>
        <w:adjustRightInd w:val="0"/>
        <w:ind w:firstLine="567"/>
        <w:jc w:val="both"/>
        <w:rPr>
          <w:sz w:val="22"/>
          <w:szCs w:val="22"/>
        </w:rPr>
      </w:pPr>
      <w:r w:rsidRPr="0087251F">
        <w:rPr>
          <w:sz w:val="22"/>
          <w:szCs w:val="22"/>
        </w:rPr>
        <w:t>6.5.1. Внесение изменений в решение о бюджете поселения на текущий финансовый год.</w:t>
      </w:r>
    </w:p>
    <w:p w:rsidR="0087251F" w:rsidRPr="0087251F" w:rsidRDefault="0087251F" w:rsidP="0087251F">
      <w:pPr>
        <w:tabs>
          <w:tab w:val="left" w:pos="567"/>
        </w:tabs>
        <w:adjustRightInd w:val="0"/>
        <w:ind w:firstLine="567"/>
        <w:jc w:val="both"/>
        <w:rPr>
          <w:sz w:val="22"/>
          <w:szCs w:val="22"/>
        </w:rPr>
      </w:pPr>
      <w:r w:rsidRPr="0087251F">
        <w:rPr>
          <w:sz w:val="22"/>
          <w:szCs w:val="22"/>
        </w:rPr>
        <w:t>Бухгалтерия администрации одновременно с документами на внесение изменений в бюджетную ро</w:t>
      </w:r>
      <w:r w:rsidRPr="0087251F">
        <w:rPr>
          <w:sz w:val="22"/>
          <w:szCs w:val="22"/>
        </w:rPr>
        <w:t>с</w:t>
      </w:r>
      <w:r w:rsidRPr="0087251F">
        <w:rPr>
          <w:sz w:val="22"/>
          <w:szCs w:val="22"/>
        </w:rPr>
        <w:t>пись бюджета поселения готовят документы о внесении изменений в кассовый план;</w:t>
      </w:r>
    </w:p>
    <w:p w:rsidR="0087251F" w:rsidRPr="0087251F" w:rsidRDefault="0087251F" w:rsidP="0087251F">
      <w:pPr>
        <w:tabs>
          <w:tab w:val="left" w:pos="567"/>
        </w:tabs>
        <w:adjustRightInd w:val="0"/>
        <w:ind w:firstLine="567"/>
        <w:jc w:val="both"/>
        <w:rPr>
          <w:sz w:val="22"/>
          <w:szCs w:val="22"/>
        </w:rPr>
      </w:pPr>
      <w:r w:rsidRPr="0087251F">
        <w:rPr>
          <w:sz w:val="22"/>
          <w:szCs w:val="22"/>
        </w:rPr>
        <w:t>6.5.2. Внесение изменений в распределение показателей кассового плана по предложениям главных распорядителей (распорядителей) средств бюджета поселения, в том числе в связи с изменением объемов лимитов бюджетных обязательств;</w:t>
      </w:r>
    </w:p>
    <w:p w:rsidR="0087251F" w:rsidRPr="0087251F" w:rsidRDefault="0087251F" w:rsidP="0087251F">
      <w:pPr>
        <w:tabs>
          <w:tab w:val="left" w:pos="567"/>
        </w:tabs>
        <w:adjustRightInd w:val="0"/>
        <w:ind w:firstLine="567"/>
        <w:jc w:val="both"/>
        <w:rPr>
          <w:sz w:val="22"/>
          <w:szCs w:val="22"/>
        </w:rPr>
      </w:pPr>
      <w:r w:rsidRPr="0087251F">
        <w:rPr>
          <w:sz w:val="22"/>
          <w:szCs w:val="22"/>
        </w:rPr>
        <w:t>6.5.3. Внесение главными распорядителями (распорядителями) бюджета поселения предложений на изменение показателей бюджетной росписи бюджета поселения.</w:t>
      </w:r>
    </w:p>
    <w:p w:rsidR="0087251F" w:rsidRPr="0087251F" w:rsidRDefault="0087251F" w:rsidP="0087251F">
      <w:pPr>
        <w:tabs>
          <w:tab w:val="left" w:pos="567"/>
        </w:tabs>
        <w:adjustRightInd w:val="0"/>
        <w:ind w:firstLine="567"/>
        <w:jc w:val="both"/>
        <w:rPr>
          <w:sz w:val="22"/>
          <w:szCs w:val="22"/>
        </w:rPr>
      </w:pPr>
      <w:r w:rsidRPr="0087251F">
        <w:rPr>
          <w:sz w:val="22"/>
          <w:szCs w:val="22"/>
        </w:rPr>
        <w:t>В данном случае одновременно с документами на внесение изменений в бюджетную роспись бюдж</w:t>
      </w:r>
      <w:r w:rsidRPr="0087251F">
        <w:rPr>
          <w:sz w:val="22"/>
          <w:szCs w:val="22"/>
        </w:rPr>
        <w:t>е</w:t>
      </w:r>
      <w:r w:rsidRPr="0087251F">
        <w:rPr>
          <w:sz w:val="22"/>
          <w:szCs w:val="22"/>
        </w:rPr>
        <w:t>та поселения представляются документы на внесение соответствующих изменений в кассовый план.</w:t>
      </w:r>
    </w:p>
    <w:p w:rsidR="0087251F" w:rsidRPr="0087251F" w:rsidRDefault="0087251F" w:rsidP="0087251F">
      <w:pPr>
        <w:tabs>
          <w:tab w:val="left" w:pos="567"/>
        </w:tabs>
        <w:adjustRightInd w:val="0"/>
        <w:ind w:firstLine="567"/>
        <w:jc w:val="both"/>
        <w:rPr>
          <w:sz w:val="22"/>
          <w:szCs w:val="22"/>
        </w:rPr>
      </w:pPr>
      <w:r w:rsidRPr="0087251F">
        <w:rPr>
          <w:sz w:val="22"/>
          <w:szCs w:val="22"/>
        </w:rPr>
        <w:t>6.6. Кассовый план выплат с поквартальной разбивкой должен соответствовать утвержденному на т</w:t>
      </w:r>
      <w:r w:rsidRPr="0087251F">
        <w:rPr>
          <w:sz w:val="22"/>
          <w:szCs w:val="22"/>
        </w:rPr>
        <w:t>е</w:t>
      </w:r>
      <w:r w:rsidRPr="0087251F">
        <w:rPr>
          <w:sz w:val="22"/>
          <w:szCs w:val="22"/>
        </w:rPr>
        <w:t>кущий финансовый год кассовому плану, с учетом внесенных в него в установленном порядке изменений.</w:t>
      </w:r>
    </w:p>
    <w:p w:rsidR="0087251F" w:rsidRPr="0087251F" w:rsidRDefault="0087251F" w:rsidP="0087251F">
      <w:pPr>
        <w:tabs>
          <w:tab w:val="left" w:pos="567"/>
        </w:tabs>
        <w:adjustRightInd w:val="0"/>
        <w:ind w:firstLine="567"/>
        <w:jc w:val="both"/>
        <w:rPr>
          <w:sz w:val="22"/>
          <w:szCs w:val="22"/>
        </w:rPr>
      </w:pPr>
      <w:r w:rsidRPr="0087251F">
        <w:rPr>
          <w:sz w:val="22"/>
          <w:szCs w:val="22"/>
        </w:rPr>
        <w:t>6.7. Уточнение показателей утвержденного кассового плана по источникам внутреннего финансир</w:t>
      </w:r>
      <w:r w:rsidRPr="0087251F">
        <w:rPr>
          <w:sz w:val="22"/>
          <w:szCs w:val="22"/>
        </w:rPr>
        <w:t>о</w:t>
      </w:r>
      <w:r w:rsidRPr="0087251F">
        <w:rPr>
          <w:sz w:val="22"/>
          <w:szCs w:val="22"/>
        </w:rPr>
        <w:t>вания дефицита бюджета поселения осуществляется в следующих случаях:</w:t>
      </w:r>
    </w:p>
    <w:p w:rsidR="0087251F" w:rsidRPr="0087251F" w:rsidRDefault="0087251F" w:rsidP="0087251F">
      <w:pPr>
        <w:tabs>
          <w:tab w:val="left" w:pos="567"/>
        </w:tabs>
        <w:adjustRightInd w:val="0"/>
        <w:ind w:firstLine="567"/>
        <w:jc w:val="both"/>
        <w:rPr>
          <w:sz w:val="22"/>
          <w:szCs w:val="22"/>
        </w:rPr>
      </w:pPr>
      <w:r w:rsidRPr="0087251F">
        <w:rPr>
          <w:sz w:val="22"/>
          <w:szCs w:val="22"/>
        </w:rPr>
        <w:t>6.7.1. Внесение изменений в решение о бюджете поселения на текущий финансовый год.</w:t>
      </w:r>
    </w:p>
    <w:p w:rsidR="0087251F" w:rsidRPr="0087251F" w:rsidRDefault="0087251F" w:rsidP="0087251F">
      <w:pPr>
        <w:tabs>
          <w:tab w:val="left" w:pos="567"/>
        </w:tabs>
        <w:adjustRightInd w:val="0"/>
        <w:ind w:firstLine="567"/>
        <w:jc w:val="both"/>
        <w:rPr>
          <w:sz w:val="22"/>
          <w:szCs w:val="22"/>
        </w:rPr>
      </w:pPr>
      <w:r w:rsidRPr="0087251F">
        <w:rPr>
          <w:sz w:val="22"/>
          <w:szCs w:val="22"/>
        </w:rPr>
        <w:t>Бухгалтерия администрации в течение двух дней со дня подписания изменений в решение о бюджете поселения готовит документы о внесении изменений в кассовый план;</w:t>
      </w:r>
    </w:p>
    <w:p w:rsidR="0087251F" w:rsidRPr="0087251F" w:rsidRDefault="0087251F" w:rsidP="0087251F">
      <w:pPr>
        <w:tabs>
          <w:tab w:val="left" w:pos="567"/>
        </w:tabs>
        <w:adjustRightInd w:val="0"/>
        <w:ind w:firstLine="567"/>
        <w:jc w:val="both"/>
        <w:rPr>
          <w:sz w:val="22"/>
          <w:szCs w:val="22"/>
        </w:rPr>
      </w:pPr>
      <w:r w:rsidRPr="0087251F">
        <w:rPr>
          <w:sz w:val="22"/>
          <w:szCs w:val="22"/>
        </w:rPr>
        <w:t>6.7.2.Внесение изменений по итогам прошедшего месяца под фактические кассовые поступления и кассовые выплаты по источникам финансирования дефицита бюджета поселения за отчетный период, с уточнением соответствующих показателей периода, следующего за отчетным периодом.</w:t>
      </w:r>
    </w:p>
    <w:p w:rsidR="0087251F" w:rsidRPr="0087251F" w:rsidRDefault="0087251F" w:rsidP="0087251F">
      <w:pPr>
        <w:tabs>
          <w:tab w:val="left" w:pos="567"/>
        </w:tabs>
        <w:adjustRightInd w:val="0"/>
        <w:ind w:firstLine="567"/>
        <w:jc w:val="both"/>
        <w:rPr>
          <w:sz w:val="22"/>
          <w:szCs w:val="22"/>
        </w:rPr>
        <w:sectPr w:rsidR="0087251F" w:rsidRPr="0087251F" w:rsidSect="00A71C8E">
          <w:pgSz w:w="11907" w:h="16840"/>
          <w:pgMar w:top="851" w:right="567" w:bottom="851" w:left="1134" w:header="720" w:footer="720" w:gutter="0"/>
          <w:cols w:space="720"/>
          <w:docGrid w:linePitch="326"/>
        </w:sectPr>
      </w:pPr>
    </w:p>
    <w:p w:rsidR="0087251F" w:rsidRPr="0087251F" w:rsidRDefault="0087251F" w:rsidP="0087251F">
      <w:pPr>
        <w:jc w:val="right"/>
        <w:rPr>
          <w:sz w:val="22"/>
          <w:szCs w:val="22"/>
        </w:rPr>
      </w:pPr>
      <w:r w:rsidRPr="0087251F">
        <w:rPr>
          <w:sz w:val="22"/>
          <w:szCs w:val="22"/>
        </w:rPr>
        <w:lastRenderedPageBreak/>
        <w:t xml:space="preserve">                                                                                                                                                                                                                </w:t>
      </w:r>
      <w:r w:rsidR="005778C3">
        <w:rPr>
          <w:sz w:val="22"/>
          <w:szCs w:val="22"/>
        </w:rPr>
        <w:t xml:space="preserve">                           </w:t>
      </w:r>
      <w:r w:rsidRPr="0087251F">
        <w:rPr>
          <w:sz w:val="22"/>
          <w:szCs w:val="22"/>
        </w:rPr>
        <w:t>Приложение № 1</w:t>
      </w:r>
    </w:p>
    <w:p w:rsidR="0087251F" w:rsidRPr="0087251F" w:rsidRDefault="0087251F" w:rsidP="0087251F">
      <w:pPr>
        <w:jc w:val="right"/>
        <w:rPr>
          <w:sz w:val="22"/>
          <w:szCs w:val="22"/>
        </w:rPr>
      </w:pPr>
      <w:r w:rsidRPr="0087251F">
        <w:rPr>
          <w:sz w:val="22"/>
          <w:szCs w:val="22"/>
        </w:rPr>
        <w:t xml:space="preserve">к Порядку составления и ведения кассового плана </w:t>
      </w:r>
    </w:p>
    <w:p w:rsidR="0087251F" w:rsidRPr="0087251F" w:rsidRDefault="0087251F" w:rsidP="0087251F">
      <w:pPr>
        <w:jc w:val="right"/>
        <w:rPr>
          <w:sz w:val="22"/>
          <w:szCs w:val="22"/>
        </w:rPr>
      </w:pPr>
      <w:r w:rsidRPr="0087251F">
        <w:rPr>
          <w:sz w:val="22"/>
          <w:szCs w:val="22"/>
        </w:rPr>
        <w:t xml:space="preserve">бюджета Берегаевского сельского поселения                                                                                                                                                                                                                                                        </w:t>
      </w:r>
    </w:p>
    <w:p w:rsidR="0087251F" w:rsidRPr="0087251F" w:rsidRDefault="0087251F" w:rsidP="0087251F">
      <w:pPr>
        <w:jc w:val="right"/>
        <w:rPr>
          <w:sz w:val="22"/>
          <w:szCs w:val="22"/>
        </w:rPr>
      </w:pPr>
    </w:p>
    <w:p w:rsidR="0087251F" w:rsidRPr="0087251F" w:rsidRDefault="0087251F" w:rsidP="0087251F">
      <w:pPr>
        <w:jc w:val="right"/>
        <w:rPr>
          <w:sz w:val="22"/>
          <w:szCs w:val="22"/>
        </w:rPr>
      </w:pPr>
      <w:r w:rsidRPr="0087251F">
        <w:rPr>
          <w:sz w:val="22"/>
          <w:szCs w:val="22"/>
        </w:rPr>
        <w:t>УТВЕРЖДАЮ:</w:t>
      </w:r>
    </w:p>
    <w:p w:rsidR="0087251F" w:rsidRPr="0087251F" w:rsidRDefault="0087251F" w:rsidP="0087251F">
      <w:pPr>
        <w:jc w:val="right"/>
        <w:rPr>
          <w:sz w:val="22"/>
          <w:szCs w:val="22"/>
        </w:rPr>
      </w:pPr>
      <w:r w:rsidRPr="0087251F">
        <w:rPr>
          <w:sz w:val="22"/>
          <w:szCs w:val="22"/>
        </w:rPr>
        <w:t>Глава администрации</w:t>
      </w:r>
    </w:p>
    <w:p w:rsidR="0087251F" w:rsidRPr="0087251F" w:rsidRDefault="0087251F" w:rsidP="0087251F">
      <w:pPr>
        <w:jc w:val="right"/>
        <w:rPr>
          <w:sz w:val="22"/>
          <w:szCs w:val="22"/>
        </w:rPr>
      </w:pPr>
      <w:r w:rsidRPr="0087251F">
        <w:rPr>
          <w:sz w:val="22"/>
          <w:szCs w:val="22"/>
        </w:rPr>
        <w:t xml:space="preserve">________________ </w:t>
      </w:r>
    </w:p>
    <w:p w:rsidR="0087251F" w:rsidRPr="0087251F" w:rsidRDefault="0087251F" w:rsidP="0087251F">
      <w:pPr>
        <w:jc w:val="center"/>
        <w:rPr>
          <w:sz w:val="22"/>
          <w:szCs w:val="22"/>
        </w:rPr>
      </w:pPr>
      <w:r w:rsidRPr="0087251F">
        <w:rPr>
          <w:caps/>
          <w:sz w:val="22"/>
          <w:szCs w:val="22"/>
        </w:rPr>
        <w:t>Кассовый план бюджета БЕРЕГАЕВСКОГО сельскоГО поселениЯ</w:t>
      </w:r>
    </w:p>
    <w:p w:rsidR="0087251F" w:rsidRPr="0087251F" w:rsidRDefault="0087251F" w:rsidP="0087251F">
      <w:pPr>
        <w:jc w:val="center"/>
        <w:rPr>
          <w:sz w:val="22"/>
          <w:szCs w:val="22"/>
        </w:rPr>
      </w:pPr>
      <w:r w:rsidRPr="0087251F">
        <w:rPr>
          <w:sz w:val="22"/>
          <w:szCs w:val="22"/>
        </w:rPr>
        <w:t xml:space="preserve"> на 20___ год</w:t>
      </w:r>
    </w:p>
    <w:p w:rsidR="0087251F" w:rsidRPr="0087251F" w:rsidRDefault="0087251F" w:rsidP="0087251F">
      <w:pPr>
        <w:tabs>
          <w:tab w:val="left" w:pos="6285"/>
          <w:tab w:val="right" w:pos="14572"/>
        </w:tabs>
        <w:rPr>
          <w:sz w:val="22"/>
          <w:szCs w:val="22"/>
        </w:rPr>
      </w:pPr>
      <w:r w:rsidRPr="0087251F">
        <w:rPr>
          <w:sz w:val="22"/>
          <w:szCs w:val="22"/>
        </w:rPr>
        <w:tab/>
      </w:r>
      <w:r w:rsidRPr="0087251F">
        <w:rPr>
          <w:sz w:val="22"/>
          <w:szCs w:val="22"/>
        </w:rPr>
        <w:tab/>
        <w:t>Единица измерения: руб.</w:t>
      </w: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3"/>
        <w:gridCol w:w="993"/>
        <w:gridCol w:w="850"/>
        <w:gridCol w:w="851"/>
        <w:gridCol w:w="708"/>
        <w:gridCol w:w="709"/>
        <w:gridCol w:w="851"/>
        <w:gridCol w:w="850"/>
        <w:gridCol w:w="709"/>
        <w:gridCol w:w="709"/>
        <w:gridCol w:w="851"/>
        <w:gridCol w:w="992"/>
        <w:gridCol w:w="851"/>
        <w:gridCol w:w="850"/>
        <w:gridCol w:w="993"/>
      </w:tblGrid>
      <w:tr w:rsidR="0087251F" w:rsidRPr="0087251F" w:rsidTr="0087251F">
        <w:trPr>
          <w:cantSplit/>
          <w:trHeight w:val="1134"/>
        </w:trPr>
        <w:tc>
          <w:tcPr>
            <w:tcW w:w="368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jc w:val="center"/>
              <w:rPr>
                <w:sz w:val="22"/>
                <w:szCs w:val="22"/>
              </w:rPr>
            </w:pPr>
          </w:p>
          <w:p w:rsidR="0087251F" w:rsidRPr="0087251F" w:rsidRDefault="0087251F" w:rsidP="0087251F">
            <w:pPr>
              <w:overflowPunct w:val="0"/>
              <w:autoSpaceDE w:val="0"/>
              <w:autoSpaceDN w:val="0"/>
              <w:adjustRightInd w:val="0"/>
              <w:jc w:val="center"/>
              <w:rPr>
                <w:sz w:val="22"/>
                <w:szCs w:val="22"/>
              </w:rPr>
            </w:pPr>
            <w:r w:rsidRPr="0087251F">
              <w:rPr>
                <w:sz w:val="22"/>
                <w:szCs w:val="22"/>
              </w:rPr>
              <w:t xml:space="preserve">Наименование показателя / </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jc w:val="center"/>
              <w:rPr>
                <w:sz w:val="22"/>
                <w:szCs w:val="22"/>
              </w:rPr>
            </w:pPr>
          </w:p>
          <w:p w:rsidR="0087251F" w:rsidRPr="0087251F" w:rsidRDefault="0087251F" w:rsidP="0087251F">
            <w:pPr>
              <w:overflowPunct w:val="0"/>
              <w:autoSpaceDE w:val="0"/>
              <w:autoSpaceDN w:val="0"/>
              <w:adjustRightInd w:val="0"/>
              <w:jc w:val="center"/>
              <w:rPr>
                <w:sz w:val="22"/>
                <w:szCs w:val="22"/>
              </w:rPr>
            </w:pPr>
            <w:r w:rsidRPr="0087251F">
              <w:rPr>
                <w:sz w:val="22"/>
                <w:szCs w:val="22"/>
              </w:rPr>
              <w:t>КБК</w:t>
            </w: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jc w:val="center"/>
              <w:rPr>
                <w:sz w:val="22"/>
                <w:szCs w:val="22"/>
              </w:rPr>
            </w:pPr>
          </w:p>
          <w:p w:rsidR="0087251F" w:rsidRPr="0087251F" w:rsidRDefault="0087251F" w:rsidP="0087251F">
            <w:pPr>
              <w:jc w:val="center"/>
              <w:rPr>
                <w:sz w:val="22"/>
                <w:szCs w:val="22"/>
              </w:rPr>
            </w:pPr>
          </w:p>
          <w:p w:rsidR="0087251F" w:rsidRPr="0087251F" w:rsidRDefault="0087251F" w:rsidP="0087251F">
            <w:pPr>
              <w:jc w:val="center"/>
              <w:rPr>
                <w:sz w:val="22"/>
                <w:szCs w:val="22"/>
              </w:rPr>
            </w:pPr>
            <w:r w:rsidRPr="0087251F">
              <w:rPr>
                <w:sz w:val="22"/>
                <w:szCs w:val="22"/>
              </w:rPr>
              <w:t>План</w:t>
            </w:r>
          </w:p>
          <w:p w:rsidR="0087251F" w:rsidRPr="0087251F" w:rsidRDefault="0087251F" w:rsidP="0087251F">
            <w:pPr>
              <w:jc w:val="center"/>
              <w:rPr>
                <w:sz w:val="22"/>
                <w:szCs w:val="22"/>
              </w:rPr>
            </w:pPr>
            <w:r w:rsidRPr="0087251F">
              <w:rPr>
                <w:sz w:val="22"/>
                <w:szCs w:val="22"/>
              </w:rPr>
              <w:t xml:space="preserve"> на год</w:t>
            </w:r>
          </w:p>
          <w:p w:rsidR="0087251F" w:rsidRPr="0087251F" w:rsidRDefault="0087251F" w:rsidP="0087251F">
            <w:pPr>
              <w:jc w:val="center"/>
              <w:rPr>
                <w:sz w:val="22"/>
                <w:szCs w:val="22"/>
              </w:rPr>
            </w:pPr>
          </w:p>
          <w:p w:rsidR="0087251F" w:rsidRPr="0087251F" w:rsidRDefault="0087251F" w:rsidP="0087251F">
            <w:pPr>
              <w:overflowPunct w:val="0"/>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autoSpaceDN w:val="0"/>
              <w:ind w:left="113" w:right="113"/>
              <w:jc w:val="center"/>
              <w:rPr>
                <w:sz w:val="22"/>
                <w:szCs w:val="22"/>
              </w:rPr>
            </w:pPr>
            <w:r w:rsidRPr="0087251F">
              <w:rPr>
                <w:sz w:val="22"/>
                <w:szCs w:val="22"/>
              </w:rPr>
              <w:t>январь</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февраль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март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апрель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май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июнь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июль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август</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сентябрь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октябрь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ноябрь</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декабрь</w:t>
            </w: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4</w:t>
            </w:r>
          </w:p>
        </w:tc>
        <w:tc>
          <w:tcPr>
            <w:tcW w:w="708"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6</w:t>
            </w:r>
          </w:p>
        </w:tc>
        <w:tc>
          <w:tcPr>
            <w:tcW w:w="851"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7</w:t>
            </w:r>
          </w:p>
        </w:tc>
        <w:tc>
          <w:tcPr>
            <w:tcW w:w="850"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8</w:t>
            </w:r>
          </w:p>
        </w:tc>
        <w:tc>
          <w:tcPr>
            <w:tcW w:w="709"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9</w:t>
            </w:r>
          </w:p>
        </w:tc>
        <w:tc>
          <w:tcPr>
            <w:tcW w:w="709"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10</w:t>
            </w:r>
          </w:p>
        </w:tc>
        <w:tc>
          <w:tcPr>
            <w:tcW w:w="851"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12</w:t>
            </w:r>
          </w:p>
        </w:tc>
        <w:tc>
          <w:tcPr>
            <w:tcW w:w="851"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13</w:t>
            </w:r>
          </w:p>
        </w:tc>
        <w:tc>
          <w:tcPr>
            <w:tcW w:w="850"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14</w:t>
            </w:r>
          </w:p>
        </w:tc>
        <w:tc>
          <w:tcPr>
            <w:tcW w:w="99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15</w:t>
            </w: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i/>
                <w:sz w:val="22"/>
                <w:szCs w:val="22"/>
              </w:rPr>
            </w:pPr>
            <w:r w:rsidRPr="0087251F">
              <w:rPr>
                <w:i/>
                <w:sz w:val="22"/>
                <w:szCs w:val="22"/>
              </w:rPr>
              <w:t>ДОХОДЫ, всего</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sz w:val="22"/>
                <w:szCs w:val="22"/>
              </w:rPr>
            </w:pPr>
            <w:r w:rsidRPr="0087251F">
              <w:rPr>
                <w:sz w:val="22"/>
                <w:szCs w:val="22"/>
              </w:rPr>
              <w:t>в том числе:</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i/>
                <w:sz w:val="22"/>
                <w:szCs w:val="22"/>
              </w:rPr>
            </w:pPr>
            <w:r w:rsidRPr="0087251F">
              <w:rPr>
                <w:i/>
                <w:sz w:val="22"/>
                <w:szCs w:val="22"/>
              </w:rPr>
              <w:t>Налоговые и неналоговые доходы всего, в том числе:</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i/>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sz w:val="22"/>
                <w:szCs w:val="22"/>
              </w:rPr>
            </w:pPr>
            <w:r w:rsidRPr="0087251F">
              <w:rPr>
                <w:sz w:val="22"/>
                <w:szCs w:val="22"/>
              </w:rPr>
              <w:t>Безвозмездные поступления всего, в том числе:</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sz w:val="22"/>
                <w:szCs w:val="22"/>
              </w:rPr>
            </w:pPr>
            <w:r w:rsidRPr="0087251F">
              <w:rPr>
                <w:sz w:val="22"/>
                <w:szCs w:val="22"/>
              </w:rPr>
              <w:t>РАСХОДЫ, всего</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sz w:val="22"/>
                <w:szCs w:val="22"/>
              </w:rPr>
            </w:pPr>
            <w:r w:rsidRPr="0087251F">
              <w:rPr>
                <w:sz w:val="22"/>
                <w:szCs w:val="22"/>
              </w:rPr>
              <w:t>в том числе:</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rPr>
                <w:sz w:val="22"/>
                <w:szCs w:val="22"/>
              </w:rPr>
            </w:pPr>
            <w:r w:rsidRPr="0087251F">
              <w:rPr>
                <w:sz w:val="22"/>
                <w:szCs w:val="22"/>
              </w:rPr>
              <w:t>целевые средства</w:t>
            </w:r>
          </w:p>
          <w:p w:rsidR="0087251F" w:rsidRPr="0087251F" w:rsidRDefault="0087251F" w:rsidP="0087251F">
            <w:pPr>
              <w:overflowPunct w:val="0"/>
              <w:autoSpaceDE w:val="0"/>
              <w:autoSpaceDN w:val="0"/>
              <w:adjustRightInd w:val="0"/>
              <w:rPr>
                <w:sz w:val="22"/>
                <w:szCs w:val="22"/>
              </w:rPr>
            </w:pPr>
            <w:r w:rsidRPr="0087251F">
              <w:rPr>
                <w:sz w:val="22"/>
                <w:szCs w:val="22"/>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sz w:val="22"/>
                <w:szCs w:val="22"/>
              </w:rPr>
            </w:pPr>
            <w:r w:rsidRPr="0087251F">
              <w:rPr>
                <w:sz w:val="22"/>
                <w:szCs w:val="22"/>
              </w:rPr>
              <w:t>Целевые  средства областного бю</w:t>
            </w:r>
            <w:r w:rsidRPr="0087251F">
              <w:rPr>
                <w:sz w:val="22"/>
                <w:szCs w:val="22"/>
              </w:rPr>
              <w:t>д</w:t>
            </w:r>
            <w:r w:rsidRPr="0087251F">
              <w:rPr>
                <w:sz w:val="22"/>
                <w:szCs w:val="22"/>
              </w:rPr>
              <w:t>жета</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sz w:val="22"/>
                <w:szCs w:val="22"/>
              </w:rPr>
            </w:pPr>
            <w:r w:rsidRPr="0087251F">
              <w:rPr>
                <w:sz w:val="22"/>
                <w:szCs w:val="22"/>
              </w:rPr>
              <w:t>Источники внутреннего финансир</w:t>
            </w:r>
            <w:r w:rsidRPr="0087251F">
              <w:rPr>
                <w:sz w:val="22"/>
                <w:szCs w:val="22"/>
              </w:rPr>
              <w:t>о</w:t>
            </w:r>
            <w:r w:rsidRPr="0087251F">
              <w:rPr>
                <w:sz w:val="22"/>
                <w:szCs w:val="22"/>
              </w:rPr>
              <w:t>вания дефицита бюджета, всего</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sz w:val="22"/>
                <w:szCs w:val="22"/>
              </w:rPr>
            </w:pPr>
            <w:r w:rsidRPr="0087251F">
              <w:rPr>
                <w:sz w:val="22"/>
                <w:szCs w:val="22"/>
              </w:rPr>
              <w:t>в том числе</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rPr>
                <w:sz w:val="22"/>
                <w:szCs w:val="22"/>
              </w:rPr>
            </w:pPr>
            <w:r w:rsidRPr="0087251F">
              <w:rPr>
                <w:sz w:val="22"/>
                <w:szCs w:val="22"/>
              </w:rPr>
              <w:t>Остаток на начало года</w:t>
            </w: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r>
      <w:tr w:rsidR="0087251F" w:rsidRPr="0087251F" w:rsidTr="0087251F">
        <w:tc>
          <w:tcPr>
            <w:tcW w:w="368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c>
          <w:tcPr>
            <w:tcW w:w="99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color w:val="FF6600"/>
                <w:sz w:val="22"/>
                <w:szCs w:val="22"/>
              </w:rPr>
            </w:pPr>
          </w:p>
        </w:tc>
      </w:tr>
    </w:tbl>
    <w:p w:rsidR="0087251F" w:rsidRPr="0087251F" w:rsidRDefault="0087251F" w:rsidP="0087251F">
      <w:pPr>
        <w:rPr>
          <w:sz w:val="22"/>
          <w:szCs w:val="22"/>
        </w:rPr>
      </w:pPr>
    </w:p>
    <w:p w:rsidR="0087251F" w:rsidRPr="0087251F" w:rsidRDefault="0087251F" w:rsidP="0087251F">
      <w:pPr>
        <w:rPr>
          <w:sz w:val="22"/>
          <w:szCs w:val="22"/>
        </w:rPr>
      </w:pPr>
      <w:r w:rsidRPr="0087251F">
        <w:rPr>
          <w:sz w:val="22"/>
          <w:szCs w:val="22"/>
        </w:rPr>
        <w:t>Исполнитель    ____________              ___________________</w:t>
      </w:r>
    </w:p>
    <w:p w:rsidR="0087251F" w:rsidRPr="0087251F" w:rsidRDefault="0087251F" w:rsidP="0087251F">
      <w:pPr>
        <w:rPr>
          <w:sz w:val="22"/>
          <w:szCs w:val="22"/>
        </w:rPr>
        <w:sectPr w:rsidR="0087251F" w:rsidRPr="0087251F">
          <w:pgSz w:w="16840" w:h="11907" w:orient="landscape"/>
          <w:pgMar w:top="426" w:right="1134" w:bottom="426" w:left="1134" w:header="720" w:footer="720" w:gutter="0"/>
          <w:cols w:space="720"/>
        </w:sectPr>
      </w:pPr>
    </w:p>
    <w:p w:rsidR="0087251F" w:rsidRPr="0087251F" w:rsidRDefault="0087251F" w:rsidP="0087251F">
      <w:pPr>
        <w:jc w:val="right"/>
        <w:rPr>
          <w:sz w:val="22"/>
          <w:szCs w:val="22"/>
        </w:rPr>
      </w:pPr>
      <w:r w:rsidRPr="0087251F">
        <w:rPr>
          <w:sz w:val="22"/>
          <w:szCs w:val="22"/>
        </w:rPr>
        <w:lastRenderedPageBreak/>
        <w:t xml:space="preserve">                                                                                                                                                                                                                                                 </w:t>
      </w:r>
    </w:p>
    <w:p w:rsidR="0087251F" w:rsidRPr="0087251F" w:rsidRDefault="0087251F" w:rsidP="0087251F">
      <w:pPr>
        <w:jc w:val="right"/>
        <w:rPr>
          <w:sz w:val="22"/>
          <w:szCs w:val="22"/>
        </w:rPr>
      </w:pPr>
      <w:r w:rsidRPr="0087251F">
        <w:rPr>
          <w:sz w:val="22"/>
          <w:szCs w:val="22"/>
        </w:rPr>
        <w:t xml:space="preserve">  Приложение № 2</w:t>
      </w:r>
    </w:p>
    <w:p w:rsidR="0087251F" w:rsidRPr="0087251F" w:rsidRDefault="0087251F" w:rsidP="0087251F">
      <w:pPr>
        <w:jc w:val="right"/>
        <w:rPr>
          <w:sz w:val="22"/>
          <w:szCs w:val="22"/>
        </w:rPr>
      </w:pPr>
      <w:r w:rsidRPr="0087251F">
        <w:rPr>
          <w:sz w:val="22"/>
          <w:szCs w:val="22"/>
        </w:rPr>
        <w:t xml:space="preserve">к Порядку составления и ведения кассового плана </w:t>
      </w:r>
    </w:p>
    <w:p w:rsidR="0087251F" w:rsidRPr="0087251F" w:rsidRDefault="0087251F" w:rsidP="0087251F">
      <w:pPr>
        <w:jc w:val="right"/>
        <w:rPr>
          <w:sz w:val="22"/>
          <w:szCs w:val="22"/>
        </w:rPr>
      </w:pPr>
      <w:r w:rsidRPr="0087251F">
        <w:rPr>
          <w:sz w:val="22"/>
          <w:szCs w:val="22"/>
        </w:rPr>
        <w:t>бюджета Берегаевского сельского поселения</w:t>
      </w:r>
    </w:p>
    <w:p w:rsidR="0087251F" w:rsidRPr="0087251F" w:rsidRDefault="0087251F" w:rsidP="0087251F">
      <w:pPr>
        <w:rPr>
          <w:sz w:val="22"/>
          <w:szCs w:val="22"/>
        </w:rPr>
      </w:pPr>
    </w:p>
    <w:p w:rsidR="0087251F" w:rsidRPr="0087251F" w:rsidRDefault="0087251F" w:rsidP="0087251F">
      <w:pPr>
        <w:rPr>
          <w:sz w:val="22"/>
          <w:szCs w:val="22"/>
        </w:rPr>
      </w:pPr>
    </w:p>
    <w:p w:rsidR="0087251F" w:rsidRPr="0087251F" w:rsidRDefault="0087251F" w:rsidP="0087251F">
      <w:pPr>
        <w:jc w:val="center"/>
        <w:rPr>
          <w:sz w:val="22"/>
          <w:szCs w:val="22"/>
        </w:rPr>
      </w:pPr>
      <w:r w:rsidRPr="0087251F">
        <w:rPr>
          <w:sz w:val="22"/>
          <w:szCs w:val="22"/>
        </w:rPr>
        <w:t>_____________________________________________________________</w:t>
      </w:r>
    </w:p>
    <w:p w:rsidR="0087251F" w:rsidRPr="0087251F" w:rsidRDefault="0087251F" w:rsidP="0087251F">
      <w:pPr>
        <w:jc w:val="center"/>
        <w:rPr>
          <w:sz w:val="22"/>
          <w:szCs w:val="22"/>
        </w:rPr>
      </w:pPr>
      <w:r w:rsidRPr="0087251F">
        <w:rPr>
          <w:sz w:val="22"/>
          <w:szCs w:val="22"/>
        </w:rPr>
        <w:t>( наименование главного администратора доходов бюджета сельского поселения)</w:t>
      </w:r>
    </w:p>
    <w:p w:rsidR="0087251F" w:rsidRPr="0087251F" w:rsidRDefault="0087251F" w:rsidP="0087251F">
      <w:pPr>
        <w:jc w:val="right"/>
        <w:rPr>
          <w:sz w:val="22"/>
          <w:szCs w:val="22"/>
        </w:rPr>
      </w:pPr>
    </w:p>
    <w:p w:rsidR="0087251F" w:rsidRPr="0087251F" w:rsidRDefault="0087251F" w:rsidP="0087251F">
      <w:pPr>
        <w:jc w:val="right"/>
        <w:rPr>
          <w:sz w:val="22"/>
          <w:szCs w:val="22"/>
        </w:rPr>
      </w:pPr>
    </w:p>
    <w:p w:rsidR="0087251F" w:rsidRPr="0087251F" w:rsidRDefault="0087251F" w:rsidP="0087251F">
      <w:pPr>
        <w:jc w:val="right"/>
        <w:rPr>
          <w:sz w:val="22"/>
          <w:szCs w:val="22"/>
        </w:rPr>
      </w:pPr>
    </w:p>
    <w:p w:rsidR="0087251F" w:rsidRPr="0087251F" w:rsidRDefault="0087251F" w:rsidP="0087251F">
      <w:pPr>
        <w:jc w:val="right"/>
        <w:rPr>
          <w:sz w:val="22"/>
          <w:szCs w:val="22"/>
        </w:rPr>
      </w:pPr>
    </w:p>
    <w:p w:rsidR="0087251F" w:rsidRPr="0087251F" w:rsidRDefault="0087251F" w:rsidP="0087251F">
      <w:pPr>
        <w:jc w:val="center"/>
        <w:rPr>
          <w:sz w:val="22"/>
          <w:szCs w:val="22"/>
        </w:rPr>
      </w:pPr>
      <w:r w:rsidRPr="0087251F">
        <w:rPr>
          <w:sz w:val="22"/>
          <w:szCs w:val="22"/>
        </w:rPr>
        <w:t>ПРОГНОЗ КАССОВЫХ ПОСТУПЛЕНИЙ</w:t>
      </w:r>
    </w:p>
    <w:p w:rsidR="0087251F" w:rsidRPr="0087251F" w:rsidRDefault="0087251F" w:rsidP="0087251F">
      <w:pPr>
        <w:jc w:val="center"/>
        <w:rPr>
          <w:sz w:val="22"/>
          <w:szCs w:val="22"/>
        </w:rPr>
      </w:pPr>
      <w:r w:rsidRPr="0087251F">
        <w:rPr>
          <w:sz w:val="22"/>
          <w:szCs w:val="22"/>
        </w:rPr>
        <w:t xml:space="preserve">В БЮДЖЕТ </w:t>
      </w:r>
      <w:r w:rsidRPr="0087251F">
        <w:rPr>
          <w:caps/>
          <w:sz w:val="22"/>
          <w:szCs w:val="22"/>
        </w:rPr>
        <w:t>БЕРЕГАЕВСКОГО сельскоГО поселениЯ</w:t>
      </w:r>
      <w:r w:rsidRPr="0087251F">
        <w:rPr>
          <w:sz w:val="22"/>
          <w:szCs w:val="22"/>
        </w:rPr>
        <w:t xml:space="preserve"> </w:t>
      </w:r>
    </w:p>
    <w:p w:rsidR="0087251F" w:rsidRPr="0087251F" w:rsidRDefault="0087251F" w:rsidP="0087251F">
      <w:pPr>
        <w:jc w:val="center"/>
        <w:rPr>
          <w:sz w:val="22"/>
          <w:szCs w:val="22"/>
        </w:rPr>
      </w:pPr>
    </w:p>
    <w:p w:rsidR="0087251F" w:rsidRPr="0087251F" w:rsidRDefault="0087251F" w:rsidP="0087251F">
      <w:pPr>
        <w:jc w:val="center"/>
        <w:rPr>
          <w:sz w:val="22"/>
          <w:szCs w:val="22"/>
        </w:rPr>
      </w:pPr>
      <w:r w:rsidRPr="0087251F">
        <w:rPr>
          <w:sz w:val="22"/>
          <w:szCs w:val="22"/>
        </w:rPr>
        <w:t>на (месяц) 20__ год</w:t>
      </w:r>
    </w:p>
    <w:p w:rsidR="0087251F" w:rsidRPr="0087251F" w:rsidRDefault="0087251F" w:rsidP="0087251F">
      <w:pPr>
        <w:rPr>
          <w:sz w:val="22"/>
          <w:szCs w:val="22"/>
        </w:rPr>
      </w:pPr>
    </w:p>
    <w:p w:rsidR="0087251F" w:rsidRPr="0087251F" w:rsidRDefault="0087251F" w:rsidP="0087251F">
      <w:pPr>
        <w:jc w:val="center"/>
        <w:rPr>
          <w:sz w:val="22"/>
          <w:szCs w:val="22"/>
        </w:rPr>
      </w:pPr>
      <w:r w:rsidRPr="0087251F">
        <w:rPr>
          <w:sz w:val="22"/>
          <w:szCs w:val="22"/>
        </w:rPr>
        <w:t xml:space="preserve">                                                                                                                                                                                                         Единица измерения: руб.</w:t>
      </w:r>
    </w:p>
    <w:tbl>
      <w:tblPr>
        <w:tblW w:w="139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1760"/>
        <w:gridCol w:w="679"/>
        <w:gridCol w:w="833"/>
        <w:gridCol w:w="804"/>
        <w:gridCol w:w="823"/>
        <w:gridCol w:w="659"/>
        <w:gridCol w:w="803"/>
        <w:gridCol w:w="804"/>
        <w:gridCol w:w="803"/>
        <w:gridCol w:w="804"/>
        <w:gridCol w:w="679"/>
        <w:gridCol w:w="678"/>
        <w:gridCol w:w="678"/>
        <w:gridCol w:w="659"/>
        <w:gridCol w:w="659"/>
      </w:tblGrid>
      <w:tr w:rsidR="0087251F" w:rsidRPr="0087251F" w:rsidTr="0087251F">
        <w:trPr>
          <w:cantSplit/>
          <w:trHeight w:val="1134"/>
        </w:trPr>
        <w:tc>
          <w:tcPr>
            <w:tcW w:w="182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Код главного администратора доходов бюдж</w:t>
            </w:r>
            <w:r w:rsidRPr="0087251F">
              <w:rPr>
                <w:sz w:val="22"/>
                <w:szCs w:val="22"/>
              </w:rPr>
              <w:t>е</w:t>
            </w:r>
            <w:r w:rsidRPr="0087251F">
              <w:rPr>
                <w:sz w:val="22"/>
                <w:szCs w:val="22"/>
              </w:rPr>
              <w:t>та сельского п</w:t>
            </w:r>
            <w:r w:rsidRPr="0087251F">
              <w:rPr>
                <w:sz w:val="22"/>
                <w:szCs w:val="22"/>
              </w:rPr>
              <w:t>о</w:t>
            </w:r>
            <w:r w:rsidRPr="0087251F">
              <w:rPr>
                <w:sz w:val="22"/>
                <w:szCs w:val="22"/>
              </w:rPr>
              <w:t>селения</w:t>
            </w:r>
          </w:p>
        </w:tc>
        <w:tc>
          <w:tcPr>
            <w:tcW w:w="1619"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Код доходов в соответствии с бюджетной классификацией РФ</w:t>
            </w:r>
          </w:p>
        </w:tc>
        <w:tc>
          <w:tcPr>
            <w:tcW w:w="687"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январь</w:t>
            </w:r>
          </w:p>
        </w:tc>
        <w:tc>
          <w:tcPr>
            <w:tcW w:w="837" w:type="dxa"/>
            <w:tcBorders>
              <w:top w:val="single" w:sz="4" w:space="0" w:color="auto"/>
              <w:left w:val="single" w:sz="4" w:space="0" w:color="auto"/>
              <w:bottom w:val="single" w:sz="4" w:space="0" w:color="auto"/>
              <w:right w:val="single" w:sz="4" w:space="0" w:color="auto"/>
            </w:tcBorders>
            <w:textDirection w:val="btLr"/>
          </w:tcPr>
          <w:p w:rsidR="0087251F" w:rsidRPr="0087251F" w:rsidRDefault="0087251F" w:rsidP="0087251F">
            <w:pPr>
              <w:ind w:left="113" w:right="113"/>
              <w:jc w:val="center"/>
              <w:rPr>
                <w:sz w:val="22"/>
                <w:szCs w:val="22"/>
              </w:rPr>
            </w:pPr>
          </w:p>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февраль</w:t>
            </w:r>
          </w:p>
        </w:tc>
        <w:tc>
          <w:tcPr>
            <w:tcW w:w="817" w:type="dxa"/>
            <w:tcBorders>
              <w:top w:val="single" w:sz="4" w:space="0" w:color="auto"/>
              <w:left w:val="single" w:sz="4" w:space="0" w:color="auto"/>
              <w:bottom w:val="single" w:sz="4" w:space="0" w:color="auto"/>
              <w:right w:val="single" w:sz="4" w:space="0" w:color="auto"/>
            </w:tcBorders>
            <w:textDirection w:val="btLr"/>
          </w:tcPr>
          <w:p w:rsidR="0087251F" w:rsidRPr="0087251F" w:rsidRDefault="0087251F" w:rsidP="0087251F">
            <w:pPr>
              <w:ind w:left="113" w:right="113"/>
              <w:jc w:val="center"/>
              <w:rPr>
                <w:sz w:val="22"/>
                <w:szCs w:val="22"/>
              </w:rPr>
            </w:pPr>
            <w:r w:rsidRPr="0087251F">
              <w:rPr>
                <w:sz w:val="22"/>
                <w:szCs w:val="22"/>
              </w:rPr>
              <w:t>март</w:t>
            </w:r>
          </w:p>
          <w:p w:rsidR="0087251F" w:rsidRPr="0087251F" w:rsidRDefault="0087251F" w:rsidP="0087251F">
            <w:pPr>
              <w:overflowPunct w:val="0"/>
              <w:autoSpaceDE w:val="0"/>
              <w:autoSpaceDN w:val="0"/>
              <w:adjustRightInd w:val="0"/>
              <w:ind w:left="113" w:right="113"/>
              <w:jc w:val="center"/>
              <w:rPr>
                <w:sz w:val="22"/>
                <w:szCs w:val="22"/>
              </w:rPr>
            </w:pPr>
          </w:p>
        </w:tc>
        <w:tc>
          <w:tcPr>
            <w:tcW w:w="837"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апрель</w:t>
            </w:r>
          </w:p>
        </w:tc>
        <w:tc>
          <w:tcPr>
            <w:tcW w:w="666"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май</w:t>
            </w:r>
          </w:p>
        </w:tc>
        <w:tc>
          <w:tcPr>
            <w:tcW w:w="816"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июнь</w:t>
            </w:r>
          </w:p>
        </w:tc>
        <w:tc>
          <w:tcPr>
            <w:tcW w:w="817"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июль</w:t>
            </w:r>
          </w:p>
        </w:tc>
        <w:tc>
          <w:tcPr>
            <w:tcW w:w="816"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август</w:t>
            </w:r>
          </w:p>
        </w:tc>
        <w:tc>
          <w:tcPr>
            <w:tcW w:w="817"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сентябрь</w:t>
            </w:r>
          </w:p>
        </w:tc>
        <w:tc>
          <w:tcPr>
            <w:tcW w:w="687"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октябрь</w:t>
            </w:r>
          </w:p>
        </w:tc>
        <w:tc>
          <w:tcPr>
            <w:tcW w:w="686"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ноябрь</w:t>
            </w:r>
          </w:p>
        </w:tc>
        <w:tc>
          <w:tcPr>
            <w:tcW w:w="686"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декабрь</w:t>
            </w:r>
          </w:p>
        </w:tc>
        <w:tc>
          <w:tcPr>
            <w:tcW w:w="666"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ИТОГО</w:t>
            </w:r>
          </w:p>
        </w:tc>
        <w:tc>
          <w:tcPr>
            <w:tcW w:w="666"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Примеч</w:t>
            </w:r>
            <w:r w:rsidRPr="0087251F">
              <w:rPr>
                <w:sz w:val="22"/>
                <w:szCs w:val="22"/>
              </w:rPr>
              <w:t>а</w:t>
            </w:r>
            <w:r w:rsidRPr="0087251F">
              <w:rPr>
                <w:sz w:val="22"/>
                <w:szCs w:val="22"/>
              </w:rPr>
              <w:t>ние</w:t>
            </w:r>
          </w:p>
        </w:tc>
      </w:tr>
      <w:tr w:rsidR="0087251F" w:rsidRPr="0087251F" w:rsidTr="0087251F">
        <w:trPr>
          <w:trHeight w:val="480"/>
        </w:trPr>
        <w:tc>
          <w:tcPr>
            <w:tcW w:w="182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8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3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3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8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8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8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r>
      <w:tr w:rsidR="0087251F" w:rsidRPr="0087251F" w:rsidTr="0087251F">
        <w:tc>
          <w:tcPr>
            <w:tcW w:w="182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ИТОГО</w:t>
            </w:r>
          </w:p>
        </w:tc>
        <w:tc>
          <w:tcPr>
            <w:tcW w:w="161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8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3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3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8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8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8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r>
    </w:tbl>
    <w:p w:rsidR="0087251F" w:rsidRPr="0087251F" w:rsidRDefault="0087251F" w:rsidP="0087251F">
      <w:pPr>
        <w:rPr>
          <w:sz w:val="22"/>
          <w:szCs w:val="22"/>
        </w:rPr>
      </w:pPr>
    </w:p>
    <w:p w:rsidR="0087251F" w:rsidRPr="0087251F" w:rsidRDefault="0087251F" w:rsidP="0087251F">
      <w:pPr>
        <w:rPr>
          <w:sz w:val="22"/>
          <w:szCs w:val="22"/>
        </w:rPr>
      </w:pPr>
    </w:p>
    <w:p w:rsidR="0087251F" w:rsidRPr="0087251F" w:rsidRDefault="0087251F" w:rsidP="0087251F">
      <w:pPr>
        <w:rPr>
          <w:sz w:val="22"/>
          <w:szCs w:val="22"/>
        </w:rPr>
      </w:pPr>
    </w:p>
    <w:p w:rsidR="0087251F" w:rsidRPr="0087251F" w:rsidRDefault="0087251F" w:rsidP="0087251F">
      <w:pPr>
        <w:rPr>
          <w:sz w:val="22"/>
          <w:szCs w:val="22"/>
        </w:rPr>
      </w:pPr>
    </w:p>
    <w:p w:rsidR="0087251F" w:rsidRPr="0087251F" w:rsidRDefault="0087251F" w:rsidP="0087251F">
      <w:pPr>
        <w:rPr>
          <w:sz w:val="22"/>
          <w:szCs w:val="22"/>
        </w:rPr>
      </w:pPr>
      <w:r w:rsidRPr="0087251F">
        <w:rPr>
          <w:sz w:val="22"/>
          <w:szCs w:val="22"/>
        </w:rPr>
        <w:t>Руководитель ______________________________________________________________________________</w:t>
      </w:r>
    </w:p>
    <w:p w:rsidR="0087251F" w:rsidRPr="0087251F" w:rsidRDefault="0087251F" w:rsidP="0087251F">
      <w:pPr>
        <w:rPr>
          <w:sz w:val="22"/>
          <w:szCs w:val="22"/>
        </w:rPr>
      </w:pPr>
      <w:r w:rsidRPr="0087251F">
        <w:rPr>
          <w:sz w:val="22"/>
          <w:szCs w:val="22"/>
        </w:rPr>
        <w:t xml:space="preserve">                         ( подпись)                                                                     (расшифровка подписи)</w:t>
      </w:r>
    </w:p>
    <w:p w:rsidR="0087251F" w:rsidRPr="0087251F" w:rsidRDefault="0087251F" w:rsidP="0087251F">
      <w:pPr>
        <w:rPr>
          <w:sz w:val="22"/>
          <w:szCs w:val="22"/>
        </w:rPr>
      </w:pPr>
      <w:r w:rsidRPr="0087251F">
        <w:rPr>
          <w:sz w:val="22"/>
          <w:szCs w:val="22"/>
        </w:rPr>
        <w:t xml:space="preserve">                                                                                                                                     </w:t>
      </w:r>
    </w:p>
    <w:p w:rsidR="0087251F" w:rsidRPr="0087251F" w:rsidRDefault="0087251F" w:rsidP="0087251F">
      <w:pPr>
        <w:rPr>
          <w:sz w:val="22"/>
          <w:szCs w:val="22"/>
        </w:rPr>
      </w:pPr>
      <w:r w:rsidRPr="0087251F">
        <w:rPr>
          <w:sz w:val="22"/>
          <w:szCs w:val="22"/>
        </w:rPr>
        <w:t>Исполнитель    ____________              _________________</w:t>
      </w:r>
    </w:p>
    <w:p w:rsidR="0087251F" w:rsidRPr="0087251F" w:rsidRDefault="0087251F" w:rsidP="0087251F">
      <w:pPr>
        <w:rPr>
          <w:sz w:val="22"/>
          <w:szCs w:val="22"/>
        </w:rPr>
      </w:pPr>
    </w:p>
    <w:p w:rsidR="0087251F" w:rsidRPr="0087251F" w:rsidRDefault="0087251F" w:rsidP="0087251F">
      <w:pPr>
        <w:rPr>
          <w:sz w:val="22"/>
          <w:szCs w:val="22"/>
        </w:rPr>
      </w:pPr>
    </w:p>
    <w:p w:rsidR="0087251F" w:rsidRPr="0087251F" w:rsidRDefault="0087251F" w:rsidP="0087251F">
      <w:pPr>
        <w:rPr>
          <w:sz w:val="22"/>
          <w:szCs w:val="22"/>
        </w:rPr>
      </w:pPr>
    </w:p>
    <w:p w:rsidR="0087251F" w:rsidRPr="0087251F" w:rsidRDefault="0087251F" w:rsidP="0087251F">
      <w:pPr>
        <w:rPr>
          <w:sz w:val="22"/>
          <w:szCs w:val="22"/>
        </w:rPr>
      </w:pPr>
      <w:r w:rsidRPr="0087251F">
        <w:rPr>
          <w:sz w:val="22"/>
          <w:szCs w:val="22"/>
        </w:rPr>
        <w:t>«____»___________ 20___ г</w:t>
      </w:r>
    </w:p>
    <w:p w:rsidR="0087251F" w:rsidRPr="0087251F" w:rsidRDefault="0087251F" w:rsidP="0087251F">
      <w:pPr>
        <w:rPr>
          <w:sz w:val="22"/>
          <w:szCs w:val="22"/>
        </w:rPr>
        <w:sectPr w:rsidR="0087251F" w:rsidRPr="0087251F">
          <w:pgSz w:w="16840" w:h="11907" w:orient="landscape"/>
          <w:pgMar w:top="426" w:right="1134" w:bottom="426" w:left="1134" w:header="720" w:footer="720" w:gutter="0"/>
          <w:cols w:space="720"/>
        </w:sectPr>
      </w:pPr>
    </w:p>
    <w:p w:rsidR="0087251F" w:rsidRPr="0087251F" w:rsidRDefault="0087251F" w:rsidP="0087251F">
      <w:pPr>
        <w:rPr>
          <w:sz w:val="22"/>
          <w:szCs w:val="22"/>
        </w:rPr>
        <w:sectPr w:rsidR="0087251F" w:rsidRPr="0087251F">
          <w:pgSz w:w="16840" w:h="11907" w:orient="landscape"/>
          <w:pgMar w:top="851" w:right="567" w:bottom="851" w:left="1701" w:header="720" w:footer="720" w:gutter="0"/>
          <w:cols w:space="720"/>
        </w:sectPr>
      </w:pPr>
    </w:p>
    <w:p w:rsidR="0087251F" w:rsidRPr="0087251F" w:rsidRDefault="0087251F" w:rsidP="0087251F">
      <w:pPr>
        <w:jc w:val="right"/>
        <w:rPr>
          <w:sz w:val="22"/>
          <w:szCs w:val="22"/>
        </w:rPr>
      </w:pPr>
      <w:r w:rsidRPr="0087251F">
        <w:rPr>
          <w:sz w:val="22"/>
          <w:szCs w:val="22"/>
        </w:rPr>
        <w:lastRenderedPageBreak/>
        <w:t xml:space="preserve">                                                                                                                                                                                                            </w:t>
      </w:r>
      <w:r w:rsidR="005778C3">
        <w:rPr>
          <w:sz w:val="22"/>
          <w:szCs w:val="22"/>
        </w:rPr>
        <w:t xml:space="preserve">                             </w:t>
      </w:r>
      <w:r w:rsidRPr="0087251F">
        <w:rPr>
          <w:sz w:val="22"/>
          <w:szCs w:val="22"/>
        </w:rPr>
        <w:t xml:space="preserve">  Приложение № 3</w:t>
      </w:r>
    </w:p>
    <w:p w:rsidR="0087251F" w:rsidRPr="0087251F" w:rsidRDefault="0087251F" w:rsidP="0087251F">
      <w:pPr>
        <w:jc w:val="right"/>
        <w:rPr>
          <w:sz w:val="22"/>
          <w:szCs w:val="22"/>
        </w:rPr>
      </w:pPr>
      <w:r w:rsidRPr="0087251F">
        <w:rPr>
          <w:sz w:val="22"/>
          <w:szCs w:val="22"/>
        </w:rPr>
        <w:t xml:space="preserve">к Порядку составления и ведения кассового плана </w:t>
      </w:r>
    </w:p>
    <w:p w:rsidR="0087251F" w:rsidRPr="0087251F" w:rsidRDefault="0087251F" w:rsidP="0087251F">
      <w:pPr>
        <w:jc w:val="right"/>
        <w:rPr>
          <w:sz w:val="22"/>
          <w:szCs w:val="22"/>
        </w:rPr>
      </w:pPr>
      <w:r w:rsidRPr="0087251F">
        <w:rPr>
          <w:sz w:val="22"/>
          <w:szCs w:val="22"/>
        </w:rPr>
        <w:t>бюджета Берегаевского сельского поселения</w:t>
      </w:r>
    </w:p>
    <w:p w:rsidR="0087251F" w:rsidRPr="0087251F" w:rsidRDefault="0087251F" w:rsidP="0087251F">
      <w:pPr>
        <w:jc w:val="right"/>
        <w:rPr>
          <w:sz w:val="22"/>
          <w:szCs w:val="22"/>
        </w:rPr>
      </w:pPr>
    </w:p>
    <w:p w:rsidR="0087251F" w:rsidRPr="0087251F" w:rsidRDefault="0087251F" w:rsidP="0087251F">
      <w:pPr>
        <w:jc w:val="center"/>
        <w:rPr>
          <w:sz w:val="22"/>
          <w:szCs w:val="22"/>
        </w:rPr>
      </w:pPr>
      <w:r w:rsidRPr="0087251F">
        <w:rPr>
          <w:sz w:val="22"/>
          <w:szCs w:val="22"/>
        </w:rPr>
        <w:t>_____________________________________________________________</w:t>
      </w:r>
    </w:p>
    <w:p w:rsidR="0087251F" w:rsidRPr="0087251F" w:rsidRDefault="0087251F" w:rsidP="0087251F">
      <w:pPr>
        <w:jc w:val="center"/>
        <w:rPr>
          <w:sz w:val="22"/>
          <w:szCs w:val="22"/>
        </w:rPr>
      </w:pPr>
      <w:r w:rsidRPr="0087251F">
        <w:rPr>
          <w:sz w:val="22"/>
          <w:szCs w:val="22"/>
        </w:rPr>
        <w:t>( наименование главного распорядителя средств бюджета сельского поселения)</w:t>
      </w:r>
    </w:p>
    <w:p w:rsidR="0087251F" w:rsidRPr="0087251F" w:rsidRDefault="0087251F" w:rsidP="0087251F">
      <w:pPr>
        <w:tabs>
          <w:tab w:val="left" w:pos="5160"/>
        </w:tabs>
        <w:rPr>
          <w:sz w:val="22"/>
          <w:szCs w:val="22"/>
        </w:rPr>
      </w:pPr>
    </w:p>
    <w:p w:rsidR="0087251F" w:rsidRPr="0087251F" w:rsidRDefault="0087251F" w:rsidP="0087251F">
      <w:pPr>
        <w:tabs>
          <w:tab w:val="left" w:pos="5160"/>
        </w:tabs>
        <w:rPr>
          <w:sz w:val="22"/>
          <w:szCs w:val="22"/>
        </w:rPr>
      </w:pPr>
    </w:p>
    <w:p w:rsidR="0087251F" w:rsidRPr="0087251F" w:rsidRDefault="0087251F" w:rsidP="0087251F">
      <w:pPr>
        <w:jc w:val="right"/>
        <w:rPr>
          <w:sz w:val="22"/>
          <w:szCs w:val="22"/>
        </w:rPr>
      </w:pPr>
    </w:p>
    <w:p w:rsidR="0087251F" w:rsidRPr="0087251F" w:rsidRDefault="0087251F" w:rsidP="0087251F">
      <w:pPr>
        <w:jc w:val="center"/>
        <w:rPr>
          <w:sz w:val="22"/>
          <w:szCs w:val="22"/>
        </w:rPr>
      </w:pPr>
      <w:r w:rsidRPr="0087251F">
        <w:rPr>
          <w:sz w:val="22"/>
          <w:szCs w:val="22"/>
        </w:rPr>
        <w:t>ПРОГНОЗ КАССОВЫХ ВЫПЛАТ</w:t>
      </w:r>
    </w:p>
    <w:p w:rsidR="0087251F" w:rsidRPr="0087251F" w:rsidRDefault="0087251F" w:rsidP="0087251F">
      <w:pPr>
        <w:jc w:val="center"/>
        <w:rPr>
          <w:sz w:val="22"/>
          <w:szCs w:val="22"/>
        </w:rPr>
      </w:pPr>
      <w:r w:rsidRPr="0087251F">
        <w:rPr>
          <w:sz w:val="22"/>
          <w:szCs w:val="22"/>
        </w:rPr>
        <w:t xml:space="preserve">ИЗ БЮДЖЕТА </w:t>
      </w:r>
      <w:r w:rsidRPr="0087251F">
        <w:rPr>
          <w:caps/>
          <w:sz w:val="22"/>
          <w:szCs w:val="22"/>
        </w:rPr>
        <w:t>БЕРЕГАЕВСКОГО сельскоГО поселениЯ</w:t>
      </w:r>
      <w:r w:rsidRPr="0087251F">
        <w:rPr>
          <w:sz w:val="22"/>
          <w:szCs w:val="22"/>
        </w:rPr>
        <w:t xml:space="preserve"> </w:t>
      </w:r>
    </w:p>
    <w:p w:rsidR="0087251F" w:rsidRPr="0087251F" w:rsidRDefault="0087251F" w:rsidP="0087251F">
      <w:pPr>
        <w:jc w:val="center"/>
        <w:rPr>
          <w:sz w:val="22"/>
          <w:szCs w:val="22"/>
        </w:rPr>
      </w:pPr>
    </w:p>
    <w:p w:rsidR="0087251F" w:rsidRPr="0087251F" w:rsidRDefault="0087251F" w:rsidP="0087251F">
      <w:pPr>
        <w:jc w:val="center"/>
        <w:rPr>
          <w:sz w:val="22"/>
          <w:szCs w:val="22"/>
        </w:rPr>
      </w:pPr>
      <w:r w:rsidRPr="0087251F">
        <w:rPr>
          <w:sz w:val="22"/>
          <w:szCs w:val="22"/>
        </w:rPr>
        <w:t>на 20___ год                                                                                                                                                                                                                                           Единица измерения: руб.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
        <w:gridCol w:w="1742"/>
        <w:gridCol w:w="634"/>
        <w:gridCol w:w="924"/>
        <w:gridCol w:w="971"/>
        <w:gridCol w:w="815"/>
        <w:gridCol w:w="1158"/>
        <w:gridCol w:w="1004"/>
        <w:gridCol w:w="14"/>
        <w:gridCol w:w="782"/>
        <w:gridCol w:w="486"/>
        <w:gridCol w:w="486"/>
        <w:gridCol w:w="487"/>
        <w:gridCol w:w="487"/>
        <w:gridCol w:w="487"/>
        <w:gridCol w:w="487"/>
        <w:gridCol w:w="487"/>
        <w:gridCol w:w="487"/>
        <w:gridCol w:w="487"/>
        <w:gridCol w:w="487"/>
        <w:gridCol w:w="487"/>
        <w:gridCol w:w="482"/>
        <w:gridCol w:w="8"/>
      </w:tblGrid>
      <w:tr w:rsidR="0087251F" w:rsidRPr="0087251F" w:rsidTr="0087251F">
        <w:trPr>
          <w:gridAfter w:val="1"/>
          <w:wAfter w:w="8" w:type="dxa"/>
          <w:trHeight w:val="315"/>
        </w:trPr>
        <w:tc>
          <w:tcPr>
            <w:tcW w:w="1500" w:type="dxa"/>
            <w:vMerge w:val="restart"/>
            <w:tcBorders>
              <w:top w:val="single" w:sz="4" w:space="0" w:color="auto"/>
              <w:left w:val="single" w:sz="4" w:space="0" w:color="auto"/>
              <w:bottom w:val="single" w:sz="4" w:space="0" w:color="auto"/>
              <w:right w:val="single" w:sz="4" w:space="0" w:color="auto"/>
            </w:tcBorders>
            <w:textDirection w:val="btLr"/>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 xml:space="preserve">Наименование  </w:t>
            </w:r>
          </w:p>
        </w:tc>
        <w:tc>
          <w:tcPr>
            <w:tcW w:w="6763" w:type="dxa"/>
            <w:gridSpan w:val="7"/>
            <w:tcBorders>
              <w:top w:val="single" w:sz="4" w:space="0" w:color="auto"/>
              <w:left w:val="single" w:sz="4" w:space="0" w:color="auto"/>
              <w:bottom w:val="nil"/>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Код классификации расходов</w:t>
            </w:r>
          </w:p>
        </w:tc>
        <w:tc>
          <w:tcPr>
            <w:tcW w:w="738" w:type="dxa"/>
            <w:gridSpan w:val="2"/>
            <w:tcBorders>
              <w:top w:val="single" w:sz="4" w:space="0" w:color="auto"/>
              <w:left w:val="single" w:sz="4" w:space="0" w:color="auto"/>
              <w:bottom w:val="nil"/>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5879" w:type="dxa"/>
            <w:gridSpan w:val="12"/>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в т. ч по месяцам «+» увеличение,   «-»  уменьшение</w:t>
            </w:r>
          </w:p>
        </w:tc>
      </w:tr>
      <w:tr w:rsidR="0087251F" w:rsidRPr="0087251F" w:rsidTr="0087251F">
        <w:trPr>
          <w:cantSplit/>
          <w:trHeight w:val="1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51F" w:rsidRPr="0087251F" w:rsidRDefault="0087251F" w:rsidP="0087251F">
            <w:pPr>
              <w:rPr>
                <w:sz w:val="22"/>
                <w:szCs w:val="22"/>
              </w:rPr>
            </w:pPr>
          </w:p>
        </w:tc>
        <w:tc>
          <w:tcPr>
            <w:tcW w:w="1603"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главного ра</w:t>
            </w:r>
            <w:r w:rsidRPr="0087251F">
              <w:rPr>
                <w:sz w:val="22"/>
                <w:szCs w:val="22"/>
              </w:rPr>
              <w:t>с</w:t>
            </w:r>
            <w:r w:rsidRPr="0087251F">
              <w:rPr>
                <w:sz w:val="22"/>
                <w:szCs w:val="22"/>
              </w:rPr>
              <w:t>порядителя (распорядителя) бюджетных средств</w:t>
            </w:r>
          </w:p>
        </w:tc>
        <w:tc>
          <w:tcPr>
            <w:tcW w:w="628"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раз-дела</w:t>
            </w:r>
          </w:p>
        </w:tc>
        <w:tc>
          <w:tcPr>
            <w:tcW w:w="860"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подраз-дела</w:t>
            </w:r>
          </w:p>
        </w:tc>
        <w:tc>
          <w:tcPr>
            <w:tcW w:w="902"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целевой статьи</w:t>
            </w:r>
          </w:p>
        </w:tc>
        <w:tc>
          <w:tcPr>
            <w:tcW w:w="761"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вида расхо-дов</w:t>
            </w:r>
          </w:p>
        </w:tc>
        <w:tc>
          <w:tcPr>
            <w:tcW w:w="1072"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операции сектора государ-ственного управ-ления</w:t>
            </w:r>
          </w:p>
        </w:tc>
        <w:tc>
          <w:tcPr>
            <w:tcW w:w="945" w:type="dxa"/>
            <w:gridSpan w:val="2"/>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доп. класси-фикация</w:t>
            </w:r>
          </w:p>
        </w:tc>
        <w:tc>
          <w:tcPr>
            <w:tcW w:w="730" w:type="dxa"/>
            <w:tcBorders>
              <w:top w:val="nil"/>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Итого за год</w:t>
            </w:r>
          </w:p>
        </w:tc>
        <w:tc>
          <w:tcPr>
            <w:tcW w:w="49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январь</w:t>
            </w:r>
          </w:p>
        </w:tc>
        <w:tc>
          <w:tcPr>
            <w:tcW w:w="490" w:type="dxa"/>
            <w:tcBorders>
              <w:top w:val="nil"/>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февраль</w:t>
            </w:r>
          </w:p>
        </w:tc>
        <w:tc>
          <w:tcPr>
            <w:tcW w:w="49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март</w:t>
            </w:r>
          </w:p>
        </w:tc>
        <w:tc>
          <w:tcPr>
            <w:tcW w:w="49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апрель</w:t>
            </w:r>
          </w:p>
        </w:tc>
        <w:tc>
          <w:tcPr>
            <w:tcW w:w="49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май</w:t>
            </w:r>
          </w:p>
        </w:tc>
        <w:tc>
          <w:tcPr>
            <w:tcW w:w="490" w:type="dxa"/>
            <w:tcBorders>
              <w:top w:val="nil"/>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июнь</w:t>
            </w:r>
          </w:p>
        </w:tc>
        <w:tc>
          <w:tcPr>
            <w:tcW w:w="49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июль</w:t>
            </w:r>
          </w:p>
        </w:tc>
        <w:tc>
          <w:tcPr>
            <w:tcW w:w="49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август</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сентябрь</w:t>
            </w:r>
          </w:p>
        </w:tc>
        <w:tc>
          <w:tcPr>
            <w:tcW w:w="491" w:type="dxa"/>
            <w:tcBorders>
              <w:top w:val="nil"/>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октябрь</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ноябрь</w:t>
            </w:r>
          </w:p>
        </w:tc>
        <w:tc>
          <w:tcPr>
            <w:tcW w:w="494" w:type="dxa"/>
            <w:gridSpan w:val="2"/>
            <w:tcBorders>
              <w:top w:val="nil"/>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декабрь</w:t>
            </w:r>
          </w:p>
        </w:tc>
      </w:tr>
      <w:tr w:rsidR="0087251F" w:rsidRPr="0087251F" w:rsidTr="0087251F">
        <w:tc>
          <w:tcPr>
            <w:tcW w:w="150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60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62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86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6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45"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4"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r>
      <w:tr w:rsidR="0087251F" w:rsidRPr="0087251F" w:rsidTr="0087251F">
        <w:tc>
          <w:tcPr>
            <w:tcW w:w="150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60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62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86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6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45"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4"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r>
      <w:tr w:rsidR="0087251F" w:rsidRPr="0087251F" w:rsidTr="0087251F">
        <w:tc>
          <w:tcPr>
            <w:tcW w:w="150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60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62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86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6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45"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4"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r>
      <w:tr w:rsidR="0087251F" w:rsidRPr="0087251F" w:rsidTr="0087251F">
        <w:tc>
          <w:tcPr>
            <w:tcW w:w="150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60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62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86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6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45"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4"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r>
      <w:tr w:rsidR="0087251F" w:rsidRPr="0087251F" w:rsidTr="0087251F">
        <w:tc>
          <w:tcPr>
            <w:tcW w:w="150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60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62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86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6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45"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4"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r>
      <w:tr w:rsidR="0087251F" w:rsidRPr="0087251F" w:rsidTr="0087251F">
        <w:tc>
          <w:tcPr>
            <w:tcW w:w="150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603"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628"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86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0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6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1072"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945"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73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c>
          <w:tcPr>
            <w:tcW w:w="494" w:type="dxa"/>
            <w:gridSpan w:val="2"/>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jc w:val="center"/>
              <w:rPr>
                <w:sz w:val="22"/>
                <w:szCs w:val="22"/>
              </w:rPr>
            </w:pPr>
          </w:p>
        </w:tc>
      </w:tr>
    </w:tbl>
    <w:p w:rsidR="0087251F" w:rsidRPr="0087251F" w:rsidRDefault="0087251F" w:rsidP="0087251F">
      <w:pPr>
        <w:jc w:val="center"/>
        <w:rPr>
          <w:sz w:val="22"/>
          <w:szCs w:val="22"/>
        </w:rPr>
      </w:pPr>
    </w:p>
    <w:p w:rsidR="0087251F" w:rsidRPr="0087251F" w:rsidRDefault="0087251F" w:rsidP="0087251F">
      <w:pPr>
        <w:rPr>
          <w:sz w:val="22"/>
          <w:szCs w:val="22"/>
        </w:rPr>
      </w:pPr>
      <w:r w:rsidRPr="0087251F">
        <w:rPr>
          <w:sz w:val="22"/>
          <w:szCs w:val="22"/>
        </w:rPr>
        <w:t>Руководитель ______________________________________________________________________________</w:t>
      </w:r>
    </w:p>
    <w:p w:rsidR="0087251F" w:rsidRPr="0087251F" w:rsidRDefault="0087251F" w:rsidP="0087251F">
      <w:pPr>
        <w:rPr>
          <w:sz w:val="22"/>
          <w:szCs w:val="22"/>
        </w:rPr>
      </w:pPr>
      <w:r w:rsidRPr="0087251F">
        <w:rPr>
          <w:sz w:val="22"/>
          <w:szCs w:val="22"/>
        </w:rPr>
        <w:t xml:space="preserve">                         ( подпись)                                                                     (расшифровка подписи)</w:t>
      </w:r>
    </w:p>
    <w:p w:rsidR="0087251F" w:rsidRPr="0087251F" w:rsidRDefault="0087251F" w:rsidP="0087251F">
      <w:pPr>
        <w:rPr>
          <w:sz w:val="22"/>
          <w:szCs w:val="22"/>
        </w:rPr>
      </w:pPr>
      <w:r w:rsidRPr="0087251F">
        <w:rPr>
          <w:sz w:val="22"/>
          <w:szCs w:val="22"/>
        </w:rPr>
        <w:t xml:space="preserve">                                                                                                                                     </w:t>
      </w:r>
    </w:p>
    <w:p w:rsidR="0087251F" w:rsidRPr="0087251F" w:rsidRDefault="0087251F" w:rsidP="0087251F">
      <w:pPr>
        <w:rPr>
          <w:sz w:val="22"/>
          <w:szCs w:val="22"/>
        </w:rPr>
      </w:pPr>
      <w:r w:rsidRPr="0087251F">
        <w:rPr>
          <w:sz w:val="22"/>
          <w:szCs w:val="22"/>
        </w:rPr>
        <w:t>Исполнитель    ____________              _________________</w:t>
      </w:r>
    </w:p>
    <w:p w:rsidR="0087251F" w:rsidRPr="0087251F" w:rsidRDefault="0087251F" w:rsidP="0087251F">
      <w:pPr>
        <w:rPr>
          <w:sz w:val="22"/>
          <w:szCs w:val="22"/>
        </w:rPr>
        <w:sectPr w:rsidR="0087251F" w:rsidRPr="0087251F">
          <w:type w:val="continuous"/>
          <w:pgSz w:w="16840" w:h="11907" w:orient="landscape"/>
          <w:pgMar w:top="426" w:right="1134" w:bottom="426" w:left="1134" w:header="720" w:footer="720" w:gutter="0"/>
          <w:cols w:space="720"/>
        </w:sectPr>
      </w:pPr>
    </w:p>
    <w:p w:rsidR="0087251F" w:rsidRPr="0087251F" w:rsidRDefault="0087251F" w:rsidP="0087251F">
      <w:pPr>
        <w:rPr>
          <w:sz w:val="22"/>
          <w:szCs w:val="22"/>
        </w:rPr>
      </w:pPr>
    </w:p>
    <w:p w:rsidR="0087251F" w:rsidRPr="0087251F" w:rsidRDefault="0087251F" w:rsidP="0087251F">
      <w:pPr>
        <w:rPr>
          <w:sz w:val="22"/>
          <w:szCs w:val="22"/>
        </w:rPr>
      </w:pPr>
      <w:r w:rsidRPr="0087251F">
        <w:rPr>
          <w:sz w:val="22"/>
          <w:szCs w:val="22"/>
        </w:rPr>
        <w:t>«____»___________ 20___ г</w:t>
      </w:r>
    </w:p>
    <w:p w:rsidR="0087251F" w:rsidRPr="0087251F" w:rsidRDefault="0087251F" w:rsidP="0087251F">
      <w:pPr>
        <w:rPr>
          <w:sz w:val="22"/>
          <w:szCs w:val="22"/>
        </w:rPr>
      </w:pPr>
    </w:p>
    <w:p w:rsidR="0087251F" w:rsidRPr="0087251F" w:rsidRDefault="0087251F" w:rsidP="0087251F">
      <w:pPr>
        <w:rPr>
          <w:sz w:val="22"/>
          <w:szCs w:val="22"/>
        </w:rPr>
        <w:sectPr w:rsidR="0087251F" w:rsidRPr="0087251F">
          <w:type w:val="continuous"/>
          <w:pgSz w:w="16840" w:h="11907" w:orient="landscape"/>
          <w:pgMar w:top="851" w:right="567" w:bottom="851" w:left="1701" w:header="720" w:footer="720" w:gutter="0"/>
          <w:cols w:space="720"/>
        </w:sectPr>
      </w:pPr>
    </w:p>
    <w:p w:rsidR="005778C3" w:rsidRDefault="0087251F" w:rsidP="0087251F">
      <w:pPr>
        <w:jc w:val="right"/>
        <w:rPr>
          <w:sz w:val="22"/>
          <w:szCs w:val="22"/>
        </w:rPr>
      </w:pPr>
      <w:r w:rsidRPr="0087251F">
        <w:rPr>
          <w:sz w:val="22"/>
          <w:szCs w:val="22"/>
        </w:rPr>
        <w:lastRenderedPageBreak/>
        <w:t xml:space="preserve">                                                                                                                                                                                                              </w:t>
      </w:r>
      <w:r w:rsidR="005778C3">
        <w:rPr>
          <w:sz w:val="22"/>
          <w:szCs w:val="22"/>
        </w:rPr>
        <w:t xml:space="preserve">                             </w:t>
      </w:r>
    </w:p>
    <w:p w:rsidR="005778C3" w:rsidRDefault="005778C3" w:rsidP="0087251F">
      <w:pPr>
        <w:jc w:val="right"/>
        <w:rPr>
          <w:sz w:val="22"/>
          <w:szCs w:val="22"/>
        </w:rPr>
      </w:pPr>
    </w:p>
    <w:p w:rsidR="005778C3" w:rsidRDefault="005778C3" w:rsidP="0087251F">
      <w:pPr>
        <w:jc w:val="right"/>
        <w:rPr>
          <w:sz w:val="22"/>
          <w:szCs w:val="22"/>
        </w:rPr>
      </w:pPr>
    </w:p>
    <w:p w:rsidR="0087251F" w:rsidRPr="0087251F" w:rsidRDefault="0087251F" w:rsidP="0087251F">
      <w:pPr>
        <w:jc w:val="right"/>
        <w:rPr>
          <w:sz w:val="22"/>
          <w:szCs w:val="22"/>
        </w:rPr>
      </w:pPr>
      <w:r w:rsidRPr="0087251F">
        <w:rPr>
          <w:sz w:val="22"/>
          <w:szCs w:val="22"/>
        </w:rPr>
        <w:lastRenderedPageBreak/>
        <w:t>Приложение № 4</w:t>
      </w:r>
    </w:p>
    <w:p w:rsidR="0087251F" w:rsidRPr="0087251F" w:rsidRDefault="0087251F" w:rsidP="0087251F">
      <w:pPr>
        <w:jc w:val="right"/>
        <w:rPr>
          <w:sz w:val="22"/>
          <w:szCs w:val="22"/>
        </w:rPr>
      </w:pPr>
      <w:r w:rsidRPr="0087251F">
        <w:rPr>
          <w:sz w:val="22"/>
          <w:szCs w:val="22"/>
        </w:rPr>
        <w:t xml:space="preserve">к Порядку составления и ведения кассового плана </w:t>
      </w:r>
    </w:p>
    <w:p w:rsidR="0087251F" w:rsidRPr="0087251F" w:rsidRDefault="0087251F" w:rsidP="0087251F">
      <w:pPr>
        <w:jc w:val="right"/>
        <w:rPr>
          <w:sz w:val="22"/>
          <w:szCs w:val="22"/>
        </w:rPr>
      </w:pPr>
      <w:r w:rsidRPr="0087251F">
        <w:rPr>
          <w:sz w:val="22"/>
          <w:szCs w:val="22"/>
        </w:rPr>
        <w:t>бюджета Берегаевского сельского поселения</w:t>
      </w:r>
    </w:p>
    <w:p w:rsidR="0087251F" w:rsidRPr="0087251F" w:rsidRDefault="0087251F" w:rsidP="0087251F">
      <w:pPr>
        <w:jc w:val="right"/>
        <w:rPr>
          <w:sz w:val="22"/>
          <w:szCs w:val="22"/>
        </w:rPr>
      </w:pPr>
    </w:p>
    <w:p w:rsidR="0087251F" w:rsidRPr="0087251F" w:rsidRDefault="0087251F" w:rsidP="0087251F">
      <w:pPr>
        <w:jc w:val="center"/>
        <w:rPr>
          <w:sz w:val="22"/>
          <w:szCs w:val="22"/>
        </w:rPr>
      </w:pPr>
      <w:r w:rsidRPr="0087251F">
        <w:rPr>
          <w:sz w:val="22"/>
          <w:szCs w:val="22"/>
        </w:rPr>
        <w:t>_____________________________________________________________</w:t>
      </w:r>
    </w:p>
    <w:p w:rsidR="0087251F" w:rsidRPr="0087251F" w:rsidRDefault="0087251F" w:rsidP="0087251F">
      <w:pPr>
        <w:jc w:val="center"/>
        <w:rPr>
          <w:sz w:val="22"/>
          <w:szCs w:val="22"/>
        </w:rPr>
      </w:pPr>
      <w:r w:rsidRPr="0087251F">
        <w:rPr>
          <w:sz w:val="22"/>
          <w:szCs w:val="22"/>
        </w:rPr>
        <w:t>( наименование главного администратора источников финансирования дефицита</w:t>
      </w:r>
    </w:p>
    <w:p w:rsidR="0087251F" w:rsidRPr="0087251F" w:rsidRDefault="0087251F" w:rsidP="0087251F">
      <w:pPr>
        <w:jc w:val="center"/>
        <w:rPr>
          <w:sz w:val="22"/>
          <w:szCs w:val="22"/>
        </w:rPr>
      </w:pPr>
      <w:r w:rsidRPr="0087251F">
        <w:rPr>
          <w:sz w:val="22"/>
          <w:szCs w:val="22"/>
        </w:rPr>
        <w:t>бюджета сельского поселения)</w:t>
      </w:r>
    </w:p>
    <w:p w:rsidR="0087251F" w:rsidRPr="0087251F" w:rsidRDefault="0087251F" w:rsidP="0087251F">
      <w:pPr>
        <w:jc w:val="right"/>
        <w:rPr>
          <w:sz w:val="22"/>
          <w:szCs w:val="22"/>
        </w:rPr>
      </w:pPr>
    </w:p>
    <w:p w:rsidR="0087251F" w:rsidRPr="0087251F" w:rsidRDefault="0087251F" w:rsidP="0087251F">
      <w:pPr>
        <w:jc w:val="center"/>
        <w:rPr>
          <w:sz w:val="22"/>
          <w:szCs w:val="22"/>
        </w:rPr>
      </w:pPr>
      <w:r w:rsidRPr="0087251F">
        <w:rPr>
          <w:sz w:val="22"/>
          <w:szCs w:val="22"/>
        </w:rPr>
        <w:t>ПРОГНОЗ</w:t>
      </w:r>
    </w:p>
    <w:p w:rsidR="0087251F" w:rsidRPr="0087251F" w:rsidRDefault="0087251F" w:rsidP="0087251F">
      <w:pPr>
        <w:jc w:val="center"/>
        <w:rPr>
          <w:sz w:val="22"/>
          <w:szCs w:val="22"/>
        </w:rPr>
      </w:pPr>
      <w:r w:rsidRPr="0087251F">
        <w:rPr>
          <w:sz w:val="22"/>
          <w:szCs w:val="22"/>
        </w:rPr>
        <w:t xml:space="preserve">КАССОВЫХ ПОСТУПЛЕНИЙ В БЮДЖЕТ  И КАССОВЫХ ВЫПЛАТ </w:t>
      </w:r>
    </w:p>
    <w:p w:rsidR="0087251F" w:rsidRPr="0087251F" w:rsidRDefault="0087251F" w:rsidP="0087251F">
      <w:pPr>
        <w:jc w:val="center"/>
        <w:rPr>
          <w:sz w:val="22"/>
          <w:szCs w:val="22"/>
        </w:rPr>
      </w:pPr>
      <w:r w:rsidRPr="0087251F">
        <w:rPr>
          <w:sz w:val="22"/>
          <w:szCs w:val="22"/>
        </w:rPr>
        <w:t>ИЗ БЮДЖЕТА ПО ИСТОЧНИКАМ ФИНАНСИРОВАНИЯ ДЕФИЦИТА НА 20 ___ ГОД</w:t>
      </w:r>
    </w:p>
    <w:p w:rsidR="0087251F" w:rsidRPr="0087251F" w:rsidRDefault="0087251F" w:rsidP="0087251F">
      <w:pPr>
        <w:jc w:val="right"/>
        <w:rPr>
          <w:sz w:val="22"/>
          <w:szCs w:val="22"/>
        </w:rPr>
      </w:pPr>
    </w:p>
    <w:p w:rsidR="0087251F" w:rsidRPr="0087251F" w:rsidRDefault="0087251F" w:rsidP="0087251F">
      <w:pPr>
        <w:jc w:val="right"/>
        <w:rPr>
          <w:sz w:val="22"/>
          <w:szCs w:val="22"/>
        </w:rPr>
      </w:pPr>
      <w:r w:rsidRPr="0087251F">
        <w:rPr>
          <w:sz w:val="22"/>
          <w:szCs w:val="22"/>
        </w:rPr>
        <w:t>Единица измерения: руб.</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2128"/>
        <w:gridCol w:w="1418"/>
        <w:gridCol w:w="851"/>
        <w:gridCol w:w="850"/>
        <w:gridCol w:w="851"/>
        <w:gridCol w:w="850"/>
        <w:gridCol w:w="709"/>
        <w:gridCol w:w="851"/>
        <w:gridCol w:w="850"/>
        <w:gridCol w:w="851"/>
        <w:gridCol w:w="850"/>
        <w:gridCol w:w="709"/>
        <w:gridCol w:w="709"/>
        <w:gridCol w:w="709"/>
      </w:tblGrid>
      <w:tr w:rsidR="0087251F" w:rsidRPr="0087251F" w:rsidTr="0087251F">
        <w:trPr>
          <w:cantSplit/>
          <w:trHeight w:val="1405"/>
        </w:trPr>
        <w:tc>
          <w:tcPr>
            <w:tcW w:w="2127"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Код главного адм</w:t>
            </w:r>
            <w:r w:rsidRPr="0087251F">
              <w:rPr>
                <w:sz w:val="22"/>
                <w:szCs w:val="22"/>
              </w:rPr>
              <w:t>и</w:t>
            </w:r>
            <w:r w:rsidRPr="0087251F">
              <w:rPr>
                <w:sz w:val="22"/>
                <w:szCs w:val="22"/>
              </w:rPr>
              <w:t>нистратора  исто</w:t>
            </w:r>
            <w:r w:rsidRPr="0087251F">
              <w:rPr>
                <w:sz w:val="22"/>
                <w:szCs w:val="22"/>
              </w:rPr>
              <w:t>ч</w:t>
            </w:r>
            <w:r w:rsidRPr="0087251F">
              <w:rPr>
                <w:sz w:val="22"/>
                <w:szCs w:val="22"/>
              </w:rPr>
              <w:t>ников финансир</w:t>
            </w:r>
            <w:r w:rsidRPr="0087251F">
              <w:rPr>
                <w:sz w:val="22"/>
                <w:szCs w:val="22"/>
              </w:rPr>
              <w:t>о</w:t>
            </w:r>
            <w:r w:rsidRPr="0087251F">
              <w:rPr>
                <w:sz w:val="22"/>
                <w:szCs w:val="22"/>
              </w:rPr>
              <w:t>вания дефицита бюджета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jc w:val="center"/>
              <w:rPr>
                <w:sz w:val="22"/>
                <w:szCs w:val="22"/>
              </w:rPr>
            </w:pPr>
            <w:r w:rsidRPr="0087251F">
              <w:rPr>
                <w:sz w:val="22"/>
                <w:szCs w:val="22"/>
              </w:rPr>
              <w:t>Код  источников финансирования дефицита бюджета муниципального района</w:t>
            </w:r>
          </w:p>
          <w:p w:rsidR="0087251F" w:rsidRPr="0087251F" w:rsidRDefault="0087251F" w:rsidP="0087251F">
            <w:pPr>
              <w:overflowPunct w:val="0"/>
              <w:autoSpaceDE w:val="0"/>
              <w:autoSpaceDN w:val="0"/>
              <w:adjustRightInd w:val="0"/>
              <w:jc w:val="center"/>
              <w:rPr>
                <w:sz w:val="22"/>
                <w:szCs w:val="22"/>
              </w:rPr>
            </w:pPr>
            <w:r w:rsidRPr="0087251F">
              <w:rPr>
                <w:sz w:val="22"/>
                <w:szCs w:val="22"/>
              </w:rPr>
              <w:t>в соответствии с бюджетной класс</w:t>
            </w:r>
            <w:r w:rsidRPr="0087251F">
              <w:rPr>
                <w:sz w:val="22"/>
                <w:szCs w:val="22"/>
              </w:rPr>
              <w:t>и</w:t>
            </w:r>
            <w:r w:rsidRPr="0087251F">
              <w:rPr>
                <w:sz w:val="22"/>
                <w:szCs w:val="22"/>
              </w:rPr>
              <w:t>фикацией РФ</w:t>
            </w:r>
          </w:p>
        </w:tc>
        <w:tc>
          <w:tcPr>
            <w:tcW w:w="1417"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jc w:val="center"/>
              <w:rPr>
                <w:sz w:val="22"/>
                <w:szCs w:val="22"/>
              </w:rPr>
            </w:pPr>
            <w:r w:rsidRPr="0087251F">
              <w:rPr>
                <w:sz w:val="22"/>
                <w:szCs w:val="22"/>
              </w:rPr>
              <w:t>Прогноз п</w:t>
            </w:r>
            <w:r w:rsidRPr="0087251F">
              <w:rPr>
                <w:sz w:val="22"/>
                <w:szCs w:val="22"/>
              </w:rPr>
              <w:t>о</w:t>
            </w:r>
            <w:r w:rsidRPr="0087251F">
              <w:rPr>
                <w:sz w:val="22"/>
                <w:szCs w:val="22"/>
              </w:rPr>
              <w:t xml:space="preserve">ступлений и выплат на </w:t>
            </w:r>
          </w:p>
          <w:p w:rsidR="0087251F" w:rsidRPr="0087251F" w:rsidRDefault="0087251F" w:rsidP="0087251F">
            <w:pPr>
              <w:overflowPunct w:val="0"/>
              <w:autoSpaceDE w:val="0"/>
              <w:autoSpaceDN w:val="0"/>
              <w:adjustRightInd w:val="0"/>
              <w:jc w:val="center"/>
              <w:rPr>
                <w:sz w:val="22"/>
                <w:szCs w:val="22"/>
              </w:rPr>
            </w:pPr>
            <w:r w:rsidRPr="0087251F">
              <w:rPr>
                <w:sz w:val="22"/>
                <w:szCs w:val="22"/>
              </w:rPr>
              <w:t>год – всего</w:t>
            </w:r>
          </w:p>
        </w:tc>
        <w:tc>
          <w:tcPr>
            <w:tcW w:w="851" w:type="dxa"/>
            <w:tcBorders>
              <w:top w:val="single" w:sz="4" w:space="0" w:color="auto"/>
              <w:left w:val="single" w:sz="4" w:space="0" w:color="auto"/>
              <w:bottom w:val="nil"/>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январь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февраль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март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апрель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май</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июнь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июль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август</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сентябрь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октябрь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ноябрь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251F" w:rsidRPr="0087251F" w:rsidRDefault="0087251F" w:rsidP="0087251F">
            <w:pPr>
              <w:overflowPunct w:val="0"/>
              <w:autoSpaceDE w:val="0"/>
              <w:autoSpaceDN w:val="0"/>
              <w:adjustRightInd w:val="0"/>
              <w:ind w:left="113" w:right="113"/>
              <w:jc w:val="center"/>
              <w:rPr>
                <w:sz w:val="22"/>
                <w:szCs w:val="22"/>
              </w:rPr>
            </w:pPr>
            <w:r w:rsidRPr="0087251F">
              <w:rPr>
                <w:sz w:val="22"/>
                <w:szCs w:val="22"/>
              </w:rPr>
              <w:t>декабрь</w:t>
            </w:r>
          </w:p>
        </w:tc>
      </w:tr>
      <w:tr w:rsidR="0087251F" w:rsidRPr="0087251F" w:rsidTr="0087251F">
        <w:tc>
          <w:tcPr>
            <w:tcW w:w="212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r>
      <w:tr w:rsidR="0087251F" w:rsidRPr="0087251F" w:rsidTr="0087251F">
        <w:tc>
          <w:tcPr>
            <w:tcW w:w="2127" w:type="dxa"/>
            <w:tcBorders>
              <w:top w:val="single" w:sz="4" w:space="0" w:color="auto"/>
              <w:left w:val="single" w:sz="4" w:space="0" w:color="auto"/>
              <w:bottom w:val="single" w:sz="4" w:space="0" w:color="auto"/>
              <w:right w:val="single" w:sz="4" w:space="0" w:color="auto"/>
            </w:tcBorders>
            <w:hideMark/>
          </w:tcPr>
          <w:p w:rsidR="0087251F" w:rsidRPr="0087251F" w:rsidRDefault="0087251F" w:rsidP="0087251F">
            <w:pPr>
              <w:overflowPunct w:val="0"/>
              <w:autoSpaceDE w:val="0"/>
              <w:autoSpaceDN w:val="0"/>
              <w:adjustRightInd w:val="0"/>
              <w:jc w:val="center"/>
              <w:rPr>
                <w:sz w:val="22"/>
                <w:szCs w:val="22"/>
              </w:rPr>
            </w:pPr>
            <w:r w:rsidRPr="0087251F">
              <w:rPr>
                <w:sz w:val="22"/>
                <w:szCs w:val="22"/>
              </w:rPr>
              <w:t>ИТОГО</w:t>
            </w:r>
          </w:p>
        </w:tc>
        <w:tc>
          <w:tcPr>
            <w:tcW w:w="2126"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7251F" w:rsidRPr="0087251F" w:rsidRDefault="0087251F" w:rsidP="0087251F">
            <w:pPr>
              <w:overflowPunct w:val="0"/>
              <w:autoSpaceDE w:val="0"/>
              <w:autoSpaceDN w:val="0"/>
              <w:adjustRightInd w:val="0"/>
              <w:rPr>
                <w:sz w:val="22"/>
                <w:szCs w:val="22"/>
              </w:rPr>
            </w:pPr>
          </w:p>
        </w:tc>
      </w:tr>
    </w:tbl>
    <w:p w:rsidR="0087251F" w:rsidRPr="0087251F" w:rsidRDefault="0087251F" w:rsidP="0087251F">
      <w:pPr>
        <w:rPr>
          <w:sz w:val="22"/>
          <w:szCs w:val="22"/>
        </w:rPr>
      </w:pPr>
    </w:p>
    <w:p w:rsidR="0087251F" w:rsidRPr="0087251F" w:rsidRDefault="0087251F" w:rsidP="0087251F">
      <w:pPr>
        <w:rPr>
          <w:sz w:val="22"/>
          <w:szCs w:val="22"/>
        </w:rPr>
      </w:pPr>
      <w:r w:rsidRPr="0087251F">
        <w:rPr>
          <w:sz w:val="22"/>
          <w:szCs w:val="22"/>
        </w:rPr>
        <w:t>Руководитель ______________________________________________________________________________</w:t>
      </w:r>
    </w:p>
    <w:p w:rsidR="0087251F" w:rsidRPr="0087251F" w:rsidRDefault="0087251F" w:rsidP="0087251F">
      <w:pPr>
        <w:rPr>
          <w:sz w:val="22"/>
          <w:szCs w:val="22"/>
        </w:rPr>
      </w:pPr>
      <w:r w:rsidRPr="0087251F">
        <w:rPr>
          <w:sz w:val="22"/>
          <w:szCs w:val="22"/>
        </w:rPr>
        <w:t xml:space="preserve">                         ( подпись)                                                                     (расшифровка подписи)</w:t>
      </w:r>
    </w:p>
    <w:p w:rsidR="0087251F" w:rsidRPr="0087251F" w:rsidRDefault="0087251F" w:rsidP="0087251F">
      <w:pPr>
        <w:rPr>
          <w:sz w:val="22"/>
          <w:szCs w:val="22"/>
        </w:rPr>
      </w:pPr>
      <w:r w:rsidRPr="0087251F">
        <w:rPr>
          <w:sz w:val="22"/>
          <w:szCs w:val="22"/>
        </w:rPr>
        <w:t xml:space="preserve">                                                                                                                                     </w:t>
      </w:r>
    </w:p>
    <w:p w:rsidR="0087251F" w:rsidRPr="0087251F" w:rsidRDefault="0087251F" w:rsidP="0087251F">
      <w:pPr>
        <w:rPr>
          <w:sz w:val="22"/>
          <w:szCs w:val="22"/>
        </w:rPr>
      </w:pPr>
      <w:r w:rsidRPr="0087251F">
        <w:rPr>
          <w:sz w:val="22"/>
          <w:szCs w:val="22"/>
        </w:rPr>
        <w:t>Исполнитель    ____________              _________________                    «________» ____________ 20____</w:t>
      </w:r>
    </w:p>
    <w:p w:rsidR="0087251F" w:rsidRPr="0087251F" w:rsidRDefault="0087251F" w:rsidP="0087251F">
      <w:pPr>
        <w:tabs>
          <w:tab w:val="left" w:pos="1425"/>
        </w:tabs>
        <w:rPr>
          <w:sz w:val="22"/>
          <w:szCs w:val="22"/>
        </w:rPr>
        <w:sectPr w:rsidR="0087251F" w:rsidRPr="0087251F">
          <w:type w:val="continuous"/>
          <w:pgSz w:w="16840" w:h="11907" w:orient="landscape"/>
          <w:pgMar w:top="426" w:right="1134" w:bottom="426" w:left="1134" w:header="720" w:footer="720" w:gutter="0"/>
          <w:cols w:space="720"/>
        </w:sectPr>
      </w:pPr>
    </w:p>
    <w:p w:rsidR="00A27356" w:rsidRPr="00EF19D5" w:rsidRDefault="00A27356" w:rsidP="00635B49">
      <w:pPr>
        <w:jc w:val="center"/>
        <w:rPr>
          <w:b/>
          <w:sz w:val="22"/>
          <w:szCs w:val="22"/>
        </w:rPr>
      </w:pPr>
      <w:r w:rsidRPr="00EF19D5">
        <w:rPr>
          <w:b/>
          <w:sz w:val="22"/>
          <w:szCs w:val="22"/>
        </w:rPr>
        <w:lastRenderedPageBreak/>
        <w:t>ПОСТАНОВЛЕНИЕ</w:t>
      </w:r>
    </w:p>
    <w:p w:rsidR="00EF19D5" w:rsidRPr="00CF4514" w:rsidRDefault="00EF19D5" w:rsidP="00635B49">
      <w:pPr>
        <w:rPr>
          <w:b/>
        </w:rPr>
      </w:pPr>
    </w:p>
    <w:p w:rsidR="00EF19D5" w:rsidRPr="00EF19D5" w:rsidRDefault="00EF19D5" w:rsidP="00EF19D5">
      <w:pPr>
        <w:jc w:val="both"/>
        <w:rPr>
          <w:sz w:val="22"/>
          <w:szCs w:val="22"/>
        </w:rPr>
      </w:pPr>
      <w:r w:rsidRPr="00EF19D5">
        <w:rPr>
          <w:sz w:val="22"/>
          <w:szCs w:val="22"/>
        </w:rPr>
        <w:t>25.09.2023</w:t>
      </w:r>
      <w:r w:rsidRPr="00EF19D5">
        <w:rPr>
          <w:sz w:val="22"/>
          <w:szCs w:val="22"/>
        </w:rPr>
        <w:tab/>
      </w:r>
      <w:r w:rsidRPr="00EF19D5">
        <w:rPr>
          <w:sz w:val="22"/>
          <w:szCs w:val="22"/>
        </w:rPr>
        <w:tab/>
        <w:t xml:space="preserve">                                                                                                                            № 61</w:t>
      </w:r>
    </w:p>
    <w:p w:rsidR="00EF19D5" w:rsidRPr="00EF19D5" w:rsidRDefault="00EF19D5" w:rsidP="00EF19D5">
      <w:pPr>
        <w:jc w:val="center"/>
        <w:rPr>
          <w:sz w:val="22"/>
          <w:szCs w:val="22"/>
        </w:rPr>
      </w:pPr>
      <w:r w:rsidRPr="00EF19D5">
        <w:rPr>
          <w:sz w:val="22"/>
          <w:szCs w:val="22"/>
        </w:rPr>
        <w:t>Об исполнении бюджета Берегаевского сельского поселения</w:t>
      </w:r>
    </w:p>
    <w:p w:rsidR="00EF19D5" w:rsidRPr="00EF19D5" w:rsidRDefault="00EF19D5" w:rsidP="00EF19D5">
      <w:pPr>
        <w:jc w:val="center"/>
        <w:rPr>
          <w:sz w:val="22"/>
          <w:szCs w:val="22"/>
        </w:rPr>
      </w:pPr>
      <w:r w:rsidRPr="00EF19D5">
        <w:rPr>
          <w:sz w:val="22"/>
          <w:szCs w:val="22"/>
        </w:rPr>
        <w:t xml:space="preserve"> за 6 месяцев 2023 года</w:t>
      </w:r>
    </w:p>
    <w:p w:rsidR="00EF19D5" w:rsidRPr="00EF19D5" w:rsidRDefault="00EF19D5" w:rsidP="00EF19D5">
      <w:pPr>
        <w:rPr>
          <w:sz w:val="22"/>
          <w:szCs w:val="22"/>
        </w:rPr>
      </w:pPr>
    </w:p>
    <w:p w:rsidR="00EF19D5" w:rsidRPr="00EF19D5" w:rsidRDefault="00EF19D5" w:rsidP="00EF19D5">
      <w:pPr>
        <w:ind w:firstLine="708"/>
        <w:jc w:val="both"/>
        <w:rPr>
          <w:sz w:val="22"/>
          <w:szCs w:val="22"/>
        </w:rPr>
      </w:pPr>
      <w:r w:rsidRPr="00EF19D5">
        <w:rPr>
          <w:sz w:val="22"/>
          <w:szCs w:val="22"/>
        </w:rPr>
        <w:t>В соответствии со статьей 35 главы 6 Положения «О бюджетном процессе в муниципальном обр</w:t>
      </w:r>
      <w:r w:rsidRPr="00EF19D5">
        <w:rPr>
          <w:sz w:val="22"/>
          <w:szCs w:val="22"/>
        </w:rPr>
        <w:t>а</w:t>
      </w:r>
      <w:r w:rsidRPr="00EF19D5">
        <w:rPr>
          <w:sz w:val="22"/>
          <w:szCs w:val="22"/>
        </w:rPr>
        <w:t xml:space="preserve">зовании Берегаевское сельское поселение», утвержденного </w:t>
      </w:r>
      <w:r w:rsidRPr="00EF19D5">
        <w:rPr>
          <w:color w:val="000000"/>
          <w:sz w:val="22"/>
          <w:szCs w:val="22"/>
        </w:rPr>
        <w:t>Решением Совета</w:t>
      </w:r>
      <w:r w:rsidRPr="00EF19D5">
        <w:rPr>
          <w:sz w:val="22"/>
          <w:szCs w:val="22"/>
        </w:rPr>
        <w:t xml:space="preserve"> от 16.11.2020 № 18, рассмо</w:t>
      </w:r>
      <w:r w:rsidRPr="00EF19D5">
        <w:rPr>
          <w:sz w:val="22"/>
          <w:szCs w:val="22"/>
        </w:rPr>
        <w:t>т</w:t>
      </w:r>
      <w:r w:rsidRPr="00EF19D5">
        <w:rPr>
          <w:sz w:val="22"/>
          <w:szCs w:val="22"/>
        </w:rPr>
        <w:t>рев отчет об исполнении бюджета поселения за 6 месяцев 2023 года, Администрация Берегаевского сел</w:t>
      </w:r>
      <w:r w:rsidRPr="00EF19D5">
        <w:rPr>
          <w:sz w:val="22"/>
          <w:szCs w:val="22"/>
        </w:rPr>
        <w:t>ь</w:t>
      </w:r>
      <w:r w:rsidRPr="00EF19D5">
        <w:rPr>
          <w:sz w:val="22"/>
          <w:szCs w:val="22"/>
        </w:rPr>
        <w:t>ского поселения,</w:t>
      </w:r>
    </w:p>
    <w:p w:rsidR="00EF19D5" w:rsidRPr="00EF19D5" w:rsidRDefault="00EF19D5" w:rsidP="00EF19D5">
      <w:pPr>
        <w:ind w:firstLine="708"/>
        <w:jc w:val="both"/>
        <w:rPr>
          <w:sz w:val="22"/>
          <w:szCs w:val="22"/>
        </w:rPr>
      </w:pPr>
    </w:p>
    <w:p w:rsidR="00EF19D5" w:rsidRPr="00EF19D5" w:rsidRDefault="00EF19D5" w:rsidP="00EF19D5">
      <w:pPr>
        <w:rPr>
          <w:sz w:val="22"/>
          <w:szCs w:val="22"/>
        </w:rPr>
      </w:pPr>
      <w:r w:rsidRPr="00EF19D5">
        <w:rPr>
          <w:sz w:val="22"/>
          <w:szCs w:val="22"/>
        </w:rPr>
        <w:t xml:space="preserve"> ПОСТАНОВЛЯЕТ:</w:t>
      </w:r>
    </w:p>
    <w:p w:rsidR="00EF19D5" w:rsidRPr="00EF19D5" w:rsidRDefault="00EF19D5" w:rsidP="00EF19D5">
      <w:pPr>
        <w:ind w:firstLine="708"/>
        <w:jc w:val="both"/>
        <w:rPr>
          <w:sz w:val="22"/>
          <w:szCs w:val="22"/>
        </w:rPr>
      </w:pPr>
      <w:r w:rsidRPr="00EF19D5">
        <w:rPr>
          <w:sz w:val="22"/>
          <w:szCs w:val="22"/>
        </w:rPr>
        <w:t xml:space="preserve">1. Утвердить отчет об исполнении бюджета Берегаевского сельского поселения за 6 месяцев 2023 года по доходам в сумме 7 224,0 тыс. руб., в том числе налоговые и неналоговые доходы в сумме 846,1 тыс. руб., безвозмездные поступления от других бюджетов бюджетной системы Российской Федерации в сумме 6 377,9 тыс. руб. по расходам в сумме </w:t>
      </w:r>
      <w:r w:rsidRPr="00EF19D5">
        <w:rPr>
          <w:bCs/>
          <w:sz w:val="22"/>
          <w:szCs w:val="22"/>
        </w:rPr>
        <w:t>7 949,3</w:t>
      </w:r>
      <w:r w:rsidRPr="00EF19D5">
        <w:rPr>
          <w:b/>
          <w:bCs/>
          <w:sz w:val="22"/>
          <w:szCs w:val="22"/>
        </w:rPr>
        <w:t xml:space="preserve"> </w:t>
      </w:r>
      <w:r w:rsidRPr="00EF19D5">
        <w:rPr>
          <w:sz w:val="22"/>
          <w:szCs w:val="22"/>
        </w:rPr>
        <w:t>тыс. руб., дефицит в сумме 725,3 тыс. руб.</w:t>
      </w:r>
    </w:p>
    <w:p w:rsidR="00EF19D5" w:rsidRPr="00EF19D5" w:rsidRDefault="00EF19D5" w:rsidP="00EF19D5">
      <w:pPr>
        <w:ind w:firstLine="708"/>
        <w:jc w:val="both"/>
        <w:rPr>
          <w:sz w:val="22"/>
          <w:szCs w:val="22"/>
        </w:rPr>
      </w:pPr>
      <w:r w:rsidRPr="00EF19D5">
        <w:rPr>
          <w:sz w:val="22"/>
          <w:szCs w:val="22"/>
        </w:rPr>
        <w:t xml:space="preserve">2. Утвердить отчет об </w:t>
      </w:r>
      <w:r w:rsidRPr="00EF19D5">
        <w:rPr>
          <w:bCs/>
          <w:sz w:val="22"/>
          <w:szCs w:val="22"/>
        </w:rPr>
        <w:t xml:space="preserve">объёме поступления налоговых и неналоговых доходов бюджета  </w:t>
      </w:r>
      <w:r w:rsidRPr="00EF19D5">
        <w:rPr>
          <w:sz w:val="22"/>
          <w:szCs w:val="22"/>
        </w:rPr>
        <w:t>Берегае</w:t>
      </w:r>
      <w:r w:rsidRPr="00EF19D5">
        <w:rPr>
          <w:sz w:val="22"/>
          <w:szCs w:val="22"/>
        </w:rPr>
        <w:t>в</w:t>
      </w:r>
      <w:r w:rsidRPr="00EF19D5">
        <w:rPr>
          <w:bCs/>
          <w:sz w:val="22"/>
          <w:szCs w:val="22"/>
        </w:rPr>
        <w:t xml:space="preserve">ского сельского поселения </w:t>
      </w:r>
      <w:r w:rsidRPr="00EF19D5">
        <w:rPr>
          <w:sz w:val="22"/>
          <w:szCs w:val="22"/>
        </w:rPr>
        <w:t>за 6 месяцев 2023 года, согласно приложению 1.</w:t>
      </w:r>
    </w:p>
    <w:p w:rsidR="00EF19D5" w:rsidRPr="00EF19D5" w:rsidRDefault="00EF19D5" w:rsidP="00EF19D5">
      <w:pPr>
        <w:ind w:firstLine="708"/>
        <w:jc w:val="both"/>
        <w:rPr>
          <w:sz w:val="22"/>
          <w:szCs w:val="22"/>
        </w:rPr>
      </w:pPr>
      <w:r w:rsidRPr="00EF19D5">
        <w:rPr>
          <w:sz w:val="22"/>
          <w:szCs w:val="22"/>
        </w:rPr>
        <w:t>3. Утвердить отчет об объеме межбюджетных трансфертов предоставляемых бюджету Берегаевск</w:t>
      </w:r>
      <w:r w:rsidRPr="00EF19D5">
        <w:rPr>
          <w:sz w:val="22"/>
          <w:szCs w:val="22"/>
        </w:rPr>
        <w:t>о</w:t>
      </w:r>
      <w:r w:rsidRPr="00EF19D5">
        <w:rPr>
          <w:sz w:val="22"/>
          <w:szCs w:val="22"/>
        </w:rPr>
        <w:t>го сельского поселения из бюджета Тегульдетского района за 6 месяцев 2023 года согласно приложению 2.</w:t>
      </w:r>
    </w:p>
    <w:p w:rsidR="00EF19D5" w:rsidRPr="00EF19D5" w:rsidRDefault="00EF19D5" w:rsidP="00EF19D5">
      <w:pPr>
        <w:ind w:firstLine="708"/>
        <w:jc w:val="both"/>
        <w:rPr>
          <w:sz w:val="22"/>
          <w:szCs w:val="22"/>
        </w:rPr>
      </w:pPr>
      <w:r w:rsidRPr="00EF19D5">
        <w:rPr>
          <w:sz w:val="22"/>
          <w:szCs w:val="22"/>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2023 года согласно приложению 3.</w:t>
      </w:r>
    </w:p>
    <w:p w:rsidR="00EF19D5" w:rsidRPr="00EF19D5" w:rsidRDefault="00EF19D5" w:rsidP="00EF19D5">
      <w:pPr>
        <w:autoSpaceDE w:val="0"/>
        <w:autoSpaceDN w:val="0"/>
        <w:adjustRightInd w:val="0"/>
        <w:ind w:right="-1" w:firstLine="540"/>
        <w:jc w:val="both"/>
        <w:rPr>
          <w:sz w:val="22"/>
          <w:szCs w:val="22"/>
        </w:rPr>
      </w:pPr>
      <w:r w:rsidRPr="00EF19D5">
        <w:rPr>
          <w:sz w:val="22"/>
          <w:szCs w:val="22"/>
        </w:rPr>
        <w:t xml:space="preserve">   5. Утвердить отчет об использовании бюджетных ассигнований резервного фонда Администрации Берегаевского сельского поселения за 6 месяцев 2023 год согласно приложению 4.</w:t>
      </w:r>
    </w:p>
    <w:p w:rsidR="00EF19D5" w:rsidRPr="00EF19D5" w:rsidRDefault="00EF19D5" w:rsidP="00EF19D5">
      <w:pPr>
        <w:jc w:val="both"/>
        <w:rPr>
          <w:sz w:val="22"/>
          <w:szCs w:val="22"/>
        </w:rPr>
      </w:pPr>
      <w:r w:rsidRPr="00EF19D5">
        <w:rPr>
          <w:sz w:val="22"/>
          <w:szCs w:val="22"/>
        </w:rPr>
        <w:tab/>
        <w:t>6. Утвердить отчет об исполнении программы приватизации (продажи) муниципального имущества Берегаевского сельского поселения за 6 месяцев 2023 года согласно приложению 5.</w:t>
      </w:r>
    </w:p>
    <w:p w:rsidR="00EF19D5" w:rsidRPr="00EF19D5" w:rsidRDefault="00EF19D5" w:rsidP="00EF19D5">
      <w:pPr>
        <w:ind w:firstLine="708"/>
        <w:jc w:val="both"/>
        <w:rPr>
          <w:sz w:val="22"/>
          <w:szCs w:val="22"/>
        </w:rPr>
      </w:pPr>
      <w:r w:rsidRPr="00EF19D5">
        <w:rPr>
          <w:sz w:val="22"/>
          <w:szCs w:val="22"/>
        </w:rPr>
        <w:t>7. Утвердить отчет об использовании бюджетных ассигнований муниципального дорожного фонда  «Берегаевское сельское поселение» за 6 месяцев 2023 год согласно приложению 6.</w:t>
      </w:r>
    </w:p>
    <w:p w:rsidR="00EF19D5" w:rsidRPr="00EF19D5" w:rsidRDefault="00EF19D5" w:rsidP="00EF19D5">
      <w:pPr>
        <w:jc w:val="both"/>
        <w:rPr>
          <w:sz w:val="22"/>
          <w:szCs w:val="22"/>
        </w:rPr>
      </w:pPr>
      <w:r w:rsidRPr="00EF19D5">
        <w:rPr>
          <w:sz w:val="22"/>
          <w:szCs w:val="22"/>
        </w:rPr>
        <w:tab/>
        <w:t>8. Отчёт об исполнении бюджета поселения за 6 месяца 2022 года обнародовать в установленном порядке.</w:t>
      </w:r>
    </w:p>
    <w:p w:rsidR="00EF19D5" w:rsidRPr="00EF19D5" w:rsidRDefault="00EF19D5" w:rsidP="00EF19D5">
      <w:pPr>
        <w:jc w:val="both"/>
        <w:rPr>
          <w:color w:val="FF0000"/>
          <w:sz w:val="22"/>
          <w:szCs w:val="22"/>
        </w:rPr>
      </w:pPr>
    </w:p>
    <w:p w:rsidR="00EF19D5" w:rsidRPr="00EF19D5" w:rsidRDefault="00EF19D5" w:rsidP="00EF19D5">
      <w:pPr>
        <w:jc w:val="both"/>
        <w:rPr>
          <w:color w:val="FF0000"/>
          <w:sz w:val="22"/>
          <w:szCs w:val="22"/>
        </w:rPr>
      </w:pPr>
    </w:p>
    <w:p w:rsidR="00EF19D5" w:rsidRPr="00EF19D5" w:rsidRDefault="00EF19D5" w:rsidP="00EF19D5">
      <w:pPr>
        <w:rPr>
          <w:sz w:val="22"/>
          <w:szCs w:val="22"/>
        </w:rPr>
      </w:pPr>
      <w:r w:rsidRPr="00EF19D5">
        <w:rPr>
          <w:sz w:val="22"/>
          <w:szCs w:val="22"/>
        </w:rPr>
        <w:t xml:space="preserve">Глава поселения                   </w:t>
      </w:r>
      <w:r w:rsidRPr="00EF19D5">
        <w:rPr>
          <w:sz w:val="22"/>
          <w:szCs w:val="22"/>
        </w:rPr>
        <w:tab/>
      </w:r>
      <w:r w:rsidRPr="00EF19D5">
        <w:rPr>
          <w:sz w:val="22"/>
          <w:szCs w:val="22"/>
        </w:rPr>
        <w:tab/>
      </w:r>
      <w:r w:rsidRPr="00EF19D5">
        <w:rPr>
          <w:sz w:val="22"/>
          <w:szCs w:val="22"/>
        </w:rPr>
        <w:tab/>
      </w:r>
      <w:r w:rsidRPr="00EF19D5">
        <w:rPr>
          <w:sz w:val="22"/>
          <w:szCs w:val="22"/>
        </w:rPr>
        <w:tab/>
      </w:r>
      <w:r w:rsidRPr="00EF19D5">
        <w:rPr>
          <w:sz w:val="22"/>
          <w:szCs w:val="22"/>
        </w:rPr>
        <w:tab/>
      </w:r>
      <w:r w:rsidRPr="00EF19D5">
        <w:rPr>
          <w:sz w:val="22"/>
          <w:szCs w:val="22"/>
        </w:rPr>
        <w:tab/>
        <w:t xml:space="preserve">               </w:t>
      </w:r>
      <w:r>
        <w:rPr>
          <w:sz w:val="22"/>
          <w:szCs w:val="22"/>
        </w:rPr>
        <w:t xml:space="preserve">                       </w:t>
      </w:r>
      <w:r w:rsidRPr="00EF19D5">
        <w:rPr>
          <w:sz w:val="22"/>
          <w:szCs w:val="22"/>
        </w:rPr>
        <w:t xml:space="preserve">     Ю.В. Скоблин </w:t>
      </w:r>
    </w:p>
    <w:p w:rsidR="00EF19D5" w:rsidRPr="00EF19D5" w:rsidRDefault="00EF19D5" w:rsidP="00EF19D5">
      <w:pPr>
        <w:rPr>
          <w:sz w:val="22"/>
          <w:szCs w:val="22"/>
        </w:rPr>
      </w:pPr>
    </w:p>
    <w:p w:rsidR="00EF19D5" w:rsidRPr="00EF19D5" w:rsidRDefault="00EF19D5" w:rsidP="00EF19D5">
      <w:pPr>
        <w:rPr>
          <w:sz w:val="22"/>
          <w:szCs w:val="22"/>
        </w:rPr>
      </w:pPr>
      <w:r w:rsidRPr="00EF19D5">
        <w:rPr>
          <w:sz w:val="22"/>
          <w:szCs w:val="22"/>
        </w:rPr>
        <w:tab/>
        <w:t xml:space="preserve">  </w:t>
      </w:r>
    </w:p>
    <w:p w:rsidR="00EF19D5" w:rsidRPr="00EF19D5" w:rsidRDefault="00EF19D5" w:rsidP="00EF19D5">
      <w:pPr>
        <w:jc w:val="right"/>
        <w:rPr>
          <w:sz w:val="22"/>
          <w:szCs w:val="22"/>
        </w:rPr>
      </w:pPr>
    </w:p>
    <w:p w:rsidR="00EF19D5" w:rsidRPr="00EF19D5" w:rsidRDefault="00EF19D5" w:rsidP="00EF19D5">
      <w:pPr>
        <w:jc w:val="right"/>
        <w:rPr>
          <w:sz w:val="22"/>
          <w:szCs w:val="22"/>
        </w:rPr>
      </w:pPr>
      <w:r w:rsidRPr="00EF19D5">
        <w:rPr>
          <w:sz w:val="22"/>
          <w:szCs w:val="22"/>
        </w:rPr>
        <w:t>ПРИЛОЖЕНИЕ 1</w:t>
      </w:r>
    </w:p>
    <w:p w:rsidR="00EF19D5" w:rsidRPr="00EF19D5" w:rsidRDefault="00EF19D5" w:rsidP="00EF19D5">
      <w:pPr>
        <w:tabs>
          <w:tab w:val="left" w:pos="5760"/>
        </w:tabs>
        <w:jc w:val="right"/>
        <w:rPr>
          <w:sz w:val="22"/>
          <w:szCs w:val="22"/>
        </w:rPr>
      </w:pPr>
      <w:r w:rsidRPr="00EF19D5">
        <w:rPr>
          <w:sz w:val="22"/>
          <w:szCs w:val="22"/>
        </w:rPr>
        <w:t xml:space="preserve">к постановлению Администрации </w:t>
      </w:r>
    </w:p>
    <w:p w:rsidR="00EF19D5" w:rsidRPr="00EF19D5" w:rsidRDefault="00EF19D5" w:rsidP="00EF19D5">
      <w:pPr>
        <w:tabs>
          <w:tab w:val="left" w:pos="5760"/>
        </w:tabs>
        <w:jc w:val="right"/>
        <w:rPr>
          <w:sz w:val="22"/>
          <w:szCs w:val="22"/>
        </w:rPr>
      </w:pPr>
      <w:r w:rsidRPr="00EF19D5">
        <w:rPr>
          <w:sz w:val="22"/>
          <w:szCs w:val="22"/>
        </w:rPr>
        <w:t xml:space="preserve">Берегаевского сельского поселения </w:t>
      </w:r>
    </w:p>
    <w:p w:rsidR="00EF19D5" w:rsidRPr="00EF19D5" w:rsidRDefault="00EF19D5" w:rsidP="00EF19D5">
      <w:pPr>
        <w:tabs>
          <w:tab w:val="left" w:pos="3100"/>
        </w:tabs>
        <w:jc w:val="right"/>
        <w:rPr>
          <w:color w:val="000000"/>
          <w:sz w:val="22"/>
          <w:szCs w:val="22"/>
        </w:rPr>
      </w:pPr>
      <w:r w:rsidRPr="00EF19D5">
        <w:rPr>
          <w:color w:val="000000"/>
          <w:sz w:val="22"/>
          <w:szCs w:val="22"/>
        </w:rPr>
        <w:t>от 25.09.2023  № 61</w:t>
      </w:r>
    </w:p>
    <w:p w:rsidR="00EF19D5" w:rsidRDefault="00EF19D5" w:rsidP="00EF19D5">
      <w:pPr>
        <w:jc w:val="center"/>
        <w:rPr>
          <w:color w:val="000000"/>
          <w:sz w:val="22"/>
          <w:szCs w:val="22"/>
        </w:rPr>
      </w:pPr>
    </w:p>
    <w:p w:rsidR="00EF19D5" w:rsidRPr="00EF19D5" w:rsidRDefault="00EF19D5" w:rsidP="00EF19D5">
      <w:pPr>
        <w:jc w:val="center"/>
        <w:rPr>
          <w:b/>
          <w:bCs/>
          <w:sz w:val="22"/>
          <w:szCs w:val="22"/>
        </w:rPr>
      </w:pPr>
      <w:r w:rsidRPr="00EF19D5">
        <w:rPr>
          <w:color w:val="000000"/>
          <w:sz w:val="22"/>
          <w:szCs w:val="22"/>
        </w:rPr>
        <w:t>ОТЧЕТ</w:t>
      </w:r>
    </w:p>
    <w:p w:rsidR="00EF19D5" w:rsidRPr="00EF19D5" w:rsidRDefault="00EF19D5" w:rsidP="00EF19D5">
      <w:pPr>
        <w:jc w:val="center"/>
        <w:rPr>
          <w:b/>
          <w:bCs/>
          <w:sz w:val="22"/>
          <w:szCs w:val="22"/>
        </w:rPr>
      </w:pPr>
      <w:r w:rsidRPr="00EF19D5">
        <w:rPr>
          <w:b/>
          <w:bCs/>
          <w:sz w:val="22"/>
          <w:szCs w:val="22"/>
        </w:rPr>
        <w:t xml:space="preserve">Объём поступления налоговых и неналоговых доходов бюджета </w:t>
      </w:r>
    </w:p>
    <w:p w:rsidR="00EF19D5" w:rsidRPr="00EF19D5" w:rsidRDefault="00EF19D5" w:rsidP="00EF19D5">
      <w:pPr>
        <w:jc w:val="center"/>
        <w:rPr>
          <w:b/>
          <w:bCs/>
          <w:sz w:val="22"/>
          <w:szCs w:val="22"/>
        </w:rPr>
      </w:pPr>
      <w:r w:rsidRPr="00EF19D5">
        <w:rPr>
          <w:b/>
          <w:sz w:val="22"/>
          <w:szCs w:val="22"/>
        </w:rPr>
        <w:t>Берегаев</w:t>
      </w:r>
      <w:r w:rsidRPr="00EF19D5">
        <w:rPr>
          <w:b/>
          <w:bCs/>
          <w:sz w:val="22"/>
          <w:szCs w:val="22"/>
        </w:rPr>
        <w:t>ского сельского поселения за 6 месяцев 2023 года</w:t>
      </w:r>
    </w:p>
    <w:tbl>
      <w:tblPr>
        <w:tblpPr w:leftFromText="180" w:rightFromText="180" w:vertAnchor="text" w:horzAnchor="page" w:tblpX="958" w:tblpY="497"/>
        <w:tblOverlap w:val="never"/>
        <w:tblW w:w="10362" w:type="dxa"/>
        <w:tblLayout w:type="fixed"/>
        <w:tblLook w:val="04A0"/>
      </w:tblPr>
      <w:tblGrid>
        <w:gridCol w:w="2093"/>
        <w:gridCol w:w="2835"/>
        <w:gridCol w:w="866"/>
        <w:gridCol w:w="1166"/>
        <w:gridCol w:w="1134"/>
        <w:gridCol w:w="1110"/>
        <w:gridCol w:w="1158"/>
      </w:tblGrid>
      <w:tr w:rsidR="00EF19D5" w:rsidRPr="001B18CA" w:rsidTr="00EF19D5">
        <w:trPr>
          <w:trHeight w:val="87"/>
        </w:trPr>
        <w:tc>
          <w:tcPr>
            <w:tcW w:w="2093" w:type="dxa"/>
            <w:noWrap/>
            <w:vAlign w:val="bottom"/>
          </w:tcPr>
          <w:p w:rsidR="00EF19D5" w:rsidRPr="001B18CA" w:rsidRDefault="00EF19D5" w:rsidP="00EF19D5">
            <w:pPr>
              <w:rPr>
                <w:sz w:val="20"/>
                <w:szCs w:val="20"/>
              </w:rPr>
            </w:pPr>
          </w:p>
        </w:tc>
        <w:tc>
          <w:tcPr>
            <w:tcW w:w="2835" w:type="dxa"/>
            <w:vAlign w:val="bottom"/>
          </w:tcPr>
          <w:p w:rsidR="00EF19D5" w:rsidRPr="001B18CA" w:rsidRDefault="00EF19D5" w:rsidP="00EF19D5">
            <w:pPr>
              <w:rPr>
                <w:sz w:val="20"/>
                <w:szCs w:val="20"/>
              </w:rPr>
            </w:pPr>
          </w:p>
        </w:tc>
        <w:tc>
          <w:tcPr>
            <w:tcW w:w="866" w:type="dxa"/>
            <w:noWrap/>
            <w:vAlign w:val="center"/>
          </w:tcPr>
          <w:p w:rsidR="00EF19D5" w:rsidRPr="001B18CA" w:rsidRDefault="00EF19D5" w:rsidP="00EF19D5">
            <w:pPr>
              <w:jc w:val="center"/>
              <w:rPr>
                <w:sz w:val="20"/>
                <w:szCs w:val="20"/>
              </w:rPr>
            </w:pPr>
          </w:p>
        </w:tc>
        <w:tc>
          <w:tcPr>
            <w:tcW w:w="1166" w:type="dxa"/>
          </w:tcPr>
          <w:p w:rsidR="00EF19D5" w:rsidRPr="001B18CA" w:rsidRDefault="00EF19D5" w:rsidP="00EF19D5">
            <w:pPr>
              <w:jc w:val="center"/>
              <w:rPr>
                <w:sz w:val="20"/>
                <w:szCs w:val="20"/>
              </w:rPr>
            </w:pPr>
          </w:p>
        </w:tc>
        <w:tc>
          <w:tcPr>
            <w:tcW w:w="1134" w:type="dxa"/>
          </w:tcPr>
          <w:p w:rsidR="00EF19D5" w:rsidRPr="001B18CA" w:rsidRDefault="00EF19D5" w:rsidP="00EF19D5">
            <w:pPr>
              <w:rPr>
                <w:sz w:val="20"/>
                <w:szCs w:val="20"/>
              </w:rPr>
            </w:pPr>
          </w:p>
        </w:tc>
        <w:tc>
          <w:tcPr>
            <w:tcW w:w="1110" w:type="dxa"/>
          </w:tcPr>
          <w:p w:rsidR="00EF19D5" w:rsidRPr="001B18CA" w:rsidRDefault="00EF19D5" w:rsidP="00EF19D5">
            <w:pPr>
              <w:jc w:val="center"/>
              <w:rPr>
                <w:sz w:val="20"/>
                <w:szCs w:val="20"/>
              </w:rPr>
            </w:pPr>
          </w:p>
        </w:tc>
        <w:tc>
          <w:tcPr>
            <w:tcW w:w="1158" w:type="dxa"/>
          </w:tcPr>
          <w:p w:rsidR="00EF19D5" w:rsidRPr="001B18CA" w:rsidRDefault="00EF19D5" w:rsidP="00EF19D5">
            <w:pPr>
              <w:jc w:val="center"/>
              <w:rPr>
                <w:sz w:val="20"/>
                <w:szCs w:val="20"/>
              </w:rPr>
            </w:pPr>
          </w:p>
        </w:tc>
      </w:tr>
      <w:tr w:rsidR="00EF19D5" w:rsidRPr="001B18CA" w:rsidTr="00EF19D5">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EF19D5" w:rsidRPr="001B18CA" w:rsidRDefault="00EF19D5" w:rsidP="00EF19D5">
            <w:pPr>
              <w:jc w:val="center"/>
              <w:rPr>
                <w:sz w:val="20"/>
                <w:szCs w:val="20"/>
              </w:rPr>
            </w:pPr>
            <w:r w:rsidRPr="001B18CA">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EF19D5" w:rsidRPr="001B18CA" w:rsidRDefault="00EF19D5" w:rsidP="00EF19D5">
            <w:pPr>
              <w:jc w:val="center"/>
              <w:rPr>
                <w:b/>
                <w:bCs/>
                <w:sz w:val="20"/>
                <w:szCs w:val="20"/>
              </w:rPr>
            </w:pPr>
            <w:r w:rsidRPr="001B18CA">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EF19D5" w:rsidRPr="001B18CA" w:rsidRDefault="00EF19D5" w:rsidP="00EF19D5">
            <w:pPr>
              <w:jc w:val="center"/>
              <w:rPr>
                <w:sz w:val="20"/>
                <w:szCs w:val="20"/>
              </w:rPr>
            </w:pPr>
            <w:r w:rsidRPr="001B18CA">
              <w:rPr>
                <w:b/>
                <w:sz w:val="20"/>
                <w:szCs w:val="20"/>
              </w:rPr>
              <w:t>План на 20</w:t>
            </w:r>
            <w:r>
              <w:rPr>
                <w:b/>
                <w:sz w:val="20"/>
                <w:szCs w:val="20"/>
              </w:rPr>
              <w:t>23</w:t>
            </w:r>
            <w:r w:rsidRPr="001B18CA">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EF19D5" w:rsidRPr="001B18CA" w:rsidRDefault="00EF19D5" w:rsidP="00EF19D5">
            <w:pPr>
              <w:jc w:val="center"/>
              <w:rPr>
                <w:b/>
                <w:sz w:val="20"/>
                <w:szCs w:val="20"/>
              </w:rPr>
            </w:pPr>
            <w:r w:rsidRPr="001B18CA">
              <w:rPr>
                <w:b/>
                <w:sz w:val="20"/>
                <w:szCs w:val="20"/>
              </w:rPr>
              <w:t xml:space="preserve">План </w:t>
            </w:r>
          </w:p>
          <w:p w:rsidR="00EF19D5" w:rsidRPr="001B18CA" w:rsidRDefault="00EF19D5" w:rsidP="00EF19D5">
            <w:pPr>
              <w:jc w:val="center"/>
              <w:rPr>
                <w:b/>
                <w:sz w:val="20"/>
                <w:szCs w:val="20"/>
              </w:rPr>
            </w:pPr>
            <w:r w:rsidRPr="001B18CA">
              <w:rPr>
                <w:b/>
                <w:sz w:val="20"/>
                <w:szCs w:val="20"/>
              </w:rPr>
              <w:t xml:space="preserve">на </w:t>
            </w:r>
            <w:r>
              <w:rPr>
                <w:b/>
                <w:sz w:val="20"/>
                <w:szCs w:val="20"/>
              </w:rPr>
              <w:t>6</w:t>
            </w:r>
            <w:r w:rsidRPr="001B18CA">
              <w:rPr>
                <w:b/>
                <w:sz w:val="20"/>
                <w:szCs w:val="20"/>
              </w:rPr>
              <w:t xml:space="preserve"> </w:t>
            </w:r>
            <w:r>
              <w:rPr>
                <w:b/>
                <w:sz w:val="20"/>
                <w:szCs w:val="20"/>
              </w:rPr>
              <w:t>м</w:t>
            </w:r>
            <w:r>
              <w:rPr>
                <w:b/>
                <w:sz w:val="20"/>
                <w:szCs w:val="20"/>
              </w:rPr>
              <w:t>е</w:t>
            </w:r>
            <w:r>
              <w:rPr>
                <w:b/>
                <w:sz w:val="20"/>
                <w:szCs w:val="20"/>
              </w:rPr>
              <w:t>сяцев</w:t>
            </w:r>
          </w:p>
          <w:p w:rsidR="00EF19D5" w:rsidRPr="001B18CA" w:rsidRDefault="00EF19D5" w:rsidP="00EF19D5">
            <w:pPr>
              <w:jc w:val="center"/>
              <w:rPr>
                <w:b/>
                <w:sz w:val="20"/>
                <w:szCs w:val="20"/>
              </w:rPr>
            </w:pPr>
            <w:r w:rsidRPr="001B18CA">
              <w:rPr>
                <w:b/>
                <w:sz w:val="20"/>
                <w:szCs w:val="20"/>
              </w:rPr>
              <w:t>20</w:t>
            </w:r>
            <w:r>
              <w:rPr>
                <w:b/>
                <w:sz w:val="20"/>
                <w:szCs w:val="20"/>
              </w:rPr>
              <w:t>23</w:t>
            </w:r>
          </w:p>
          <w:p w:rsidR="00EF19D5" w:rsidRPr="001B18CA" w:rsidRDefault="00EF19D5" w:rsidP="00EF19D5">
            <w:pPr>
              <w:jc w:val="center"/>
              <w:rPr>
                <w:sz w:val="20"/>
                <w:szCs w:val="20"/>
              </w:rPr>
            </w:pPr>
            <w:r w:rsidRPr="001B18CA">
              <w:rPr>
                <w:sz w:val="20"/>
                <w:szCs w:val="20"/>
              </w:rPr>
              <w:t xml:space="preserve"> (тыс.</w:t>
            </w:r>
            <w:r>
              <w:rPr>
                <w:sz w:val="20"/>
                <w:szCs w:val="20"/>
              </w:rPr>
              <w:t xml:space="preserve"> </w:t>
            </w:r>
            <w:r w:rsidRPr="001B18CA">
              <w:rPr>
                <w:sz w:val="20"/>
                <w:szCs w:val="20"/>
              </w:rPr>
              <w:t>руб</w:t>
            </w:r>
            <w:r>
              <w:rPr>
                <w:sz w:val="20"/>
                <w:szCs w:val="20"/>
              </w:rPr>
              <w:t>.</w:t>
            </w:r>
            <w:r w:rsidRPr="001B18CA">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EF19D5" w:rsidRPr="001B18CA" w:rsidRDefault="00EF19D5" w:rsidP="00EF19D5">
            <w:pPr>
              <w:shd w:val="clear" w:color="auto" w:fill="FFFFFF"/>
              <w:jc w:val="center"/>
              <w:rPr>
                <w:b/>
                <w:color w:val="000000"/>
                <w:sz w:val="20"/>
                <w:szCs w:val="20"/>
              </w:rPr>
            </w:pPr>
            <w:r w:rsidRPr="001B18CA">
              <w:rPr>
                <w:b/>
                <w:color w:val="000000"/>
                <w:sz w:val="20"/>
                <w:szCs w:val="20"/>
              </w:rPr>
              <w:t xml:space="preserve">Факт </w:t>
            </w:r>
          </w:p>
          <w:p w:rsidR="00EF19D5" w:rsidRPr="001B18CA" w:rsidRDefault="00EF19D5" w:rsidP="00EF19D5">
            <w:pPr>
              <w:jc w:val="center"/>
              <w:rPr>
                <w:b/>
                <w:sz w:val="20"/>
                <w:szCs w:val="20"/>
              </w:rPr>
            </w:pPr>
            <w:r w:rsidRPr="001B18CA">
              <w:rPr>
                <w:b/>
                <w:color w:val="000000"/>
                <w:sz w:val="20"/>
                <w:szCs w:val="20"/>
              </w:rPr>
              <w:t xml:space="preserve">за </w:t>
            </w:r>
            <w:r w:rsidRPr="001B18CA">
              <w:rPr>
                <w:b/>
                <w:sz w:val="20"/>
                <w:szCs w:val="20"/>
              </w:rPr>
              <w:t xml:space="preserve"> </w:t>
            </w:r>
            <w:r>
              <w:rPr>
                <w:b/>
                <w:sz w:val="20"/>
                <w:szCs w:val="20"/>
              </w:rPr>
              <w:t>6</w:t>
            </w:r>
            <w:r w:rsidRPr="001B18CA">
              <w:rPr>
                <w:b/>
                <w:sz w:val="20"/>
                <w:szCs w:val="20"/>
              </w:rPr>
              <w:t xml:space="preserve"> </w:t>
            </w:r>
            <w:r>
              <w:rPr>
                <w:b/>
                <w:sz w:val="20"/>
                <w:szCs w:val="20"/>
              </w:rPr>
              <w:t>м</w:t>
            </w:r>
            <w:r>
              <w:rPr>
                <w:b/>
                <w:sz w:val="20"/>
                <w:szCs w:val="20"/>
              </w:rPr>
              <w:t>е</w:t>
            </w:r>
            <w:r>
              <w:rPr>
                <w:b/>
                <w:sz w:val="20"/>
                <w:szCs w:val="20"/>
              </w:rPr>
              <w:t>сяцев</w:t>
            </w:r>
          </w:p>
          <w:p w:rsidR="00EF19D5" w:rsidRPr="001B18CA" w:rsidRDefault="00EF19D5" w:rsidP="00EF19D5">
            <w:pPr>
              <w:jc w:val="center"/>
              <w:rPr>
                <w:b/>
                <w:sz w:val="20"/>
                <w:szCs w:val="20"/>
              </w:rPr>
            </w:pPr>
            <w:r w:rsidRPr="001B18CA">
              <w:rPr>
                <w:b/>
                <w:sz w:val="20"/>
                <w:szCs w:val="20"/>
              </w:rPr>
              <w:t>20</w:t>
            </w:r>
            <w:r>
              <w:rPr>
                <w:b/>
                <w:sz w:val="20"/>
                <w:szCs w:val="20"/>
              </w:rPr>
              <w:t>23</w:t>
            </w:r>
          </w:p>
          <w:p w:rsidR="00EF19D5" w:rsidRPr="001B18CA" w:rsidRDefault="00EF19D5" w:rsidP="00EF19D5">
            <w:pPr>
              <w:jc w:val="center"/>
              <w:rPr>
                <w:sz w:val="20"/>
                <w:szCs w:val="20"/>
              </w:rPr>
            </w:pPr>
            <w:r w:rsidRPr="001B18CA">
              <w:rPr>
                <w:sz w:val="20"/>
                <w:szCs w:val="20"/>
              </w:rPr>
              <w:t>(тыс.</w:t>
            </w:r>
            <w:r>
              <w:rPr>
                <w:sz w:val="20"/>
                <w:szCs w:val="20"/>
              </w:rPr>
              <w:t xml:space="preserve"> </w:t>
            </w:r>
            <w:r w:rsidRPr="001B18CA">
              <w:rPr>
                <w:sz w:val="20"/>
                <w:szCs w:val="20"/>
              </w:rPr>
              <w:t>руб</w:t>
            </w:r>
            <w:r>
              <w:rPr>
                <w:sz w:val="20"/>
                <w:szCs w:val="20"/>
              </w:rPr>
              <w:t>.</w:t>
            </w:r>
            <w:r w:rsidRPr="001B18CA">
              <w:rPr>
                <w:sz w:val="20"/>
                <w:szCs w:val="20"/>
              </w:rPr>
              <w:t>)</w:t>
            </w:r>
          </w:p>
        </w:tc>
        <w:tc>
          <w:tcPr>
            <w:tcW w:w="1110" w:type="dxa"/>
            <w:tcBorders>
              <w:top w:val="single" w:sz="4" w:space="0" w:color="auto"/>
              <w:left w:val="single" w:sz="4" w:space="0" w:color="auto"/>
              <w:bottom w:val="single" w:sz="4" w:space="0" w:color="auto"/>
              <w:right w:val="single" w:sz="4" w:space="0" w:color="auto"/>
            </w:tcBorders>
          </w:tcPr>
          <w:p w:rsidR="00EF19D5" w:rsidRPr="001B18CA" w:rsidRDefault="00EF19D5" w:rsidP="00EF19D5">
            <w:pPr>
              <w:jc w:val="center"/>
              <w:rPr>
                <w:sz w:val="20"/>
                <w:szCs w:val="20"/>
              </w:rPr>
            </w:pPr>
            <w:r w:rsidRPr="001B18CA">
              <w:rPr>
                <w:b/>
                <w:bCs/>
                <w:color w:val="000000"/>
                <w:sz w:val="20"/>
                <w:szCs w:val="20"/>
              </w:rPr>
              <w:t>% и</w:t>
            </w:r>
            <w:r w:rsidRPr="001B18CA">
              <w:rPr>
                <w:b/>
                <w:bCs/>
                <w:color w:val="000000"/>
                <w:sz w:val="20"/>
                <w:szCs w:val="20"/>
              </w:rPr>
              <w:t>с</w:t>
            </w:r>
            <w:r w:rsidRPr="001B18CA">
              <w:rPr>
                <w:b/>
                <w:bCs/>
                <w:color w:val="000000"/>
                <w:sz w:val="20"/>
                <w:szCs w:val="20"/>
              </w:rPr>
              <w:t xml:space="preserve">полнение к плану на </w:t>
            </w:r>
            <w:r>
              <w:rPr>
                <w:b/>
                <w:bCs/>
                <w:color w:val="000000"/>
                <w:sz w:val="20"/>
                <w:szCs w:val="20"/>
              </w:rPr>
              <w:t>6</w:t>
            </w:r>
            <w:r w:rsidRPr="001B18CA">
              <w:rPr>
                <w:b/>
                <w:bCs/>
                <w:color w:val="000000"/>
                <w:sz w:val="20"/>
                <w:szCs w:val="20"/>
              </w:rPr>
              <w:t xml:space="preserve"> </w:t>
            </w:r>
            <w:r>
              <w:rPr>
                <w:b/>
                <w:bCs/>
                <w:color w:val="000000"/>
                <w:sz w:val="20"/>
                <w:szCs w:val="20"/>
              </w:rPr>
              <w:t>м</w:t>
            </w:r>
            <w:r>
              <w:rPr>
                <w:b/>
                <w:bCs/>
                <w:color w:val="000000"/>
                <w:sz w:val="20"/>
                <w:szCs w:val="20"/>
              </w:rPr>
              <w:t>е</w:t>
            </w:r>
            <w:r>
              <w:rPr>
                <w:b/>
                <w:bCs/>
                <w:color w:val="000000"/>
                <w:sz w:val="20"/>
                <w:szCs w:val="20"/>
              </w:rPr>
              <w:t>сяцев</w:t>
            </w:r>
          </w:p>
        </w:tc>
        <w:tc>
          <w:tcPr>
            <w:tcW w:w="1158" w:type="dxa"/>
            <w:tcBorders>
              <w:top w:val="single" w:sz="4" w:space="0" w:color="auto"/>
              <w:left w:val="single" w:sz="4" w:space="0" w:color="auto"/>
              <w:bottom w:val="single" w:sz="4" w:space="0" w:color="auto"/>
              <w:right w:val="single" w:sz="4" w:space="0" w:color="auto"/>
            </w:tcBorders>
            <w:vAlign w:val="bottom"/>
          </w:tcPr>
          <w:p w:rsidR="00EF19D5" w:rsidRPr="003E425F" w:rsidRDefault="00EF19D5" w:rsidP="00EF19D5">
            <w:pPr>
              <w:rPr>
                <w:b/>
                <w:bCs/>
                <w:color w:val="000000"/>
                <w:sz w:val="20"/>
                <w:szCs w:val="20"/>
              </w:rPr>
            </w:pPr>
            <w:r w:rsidRPr="001B18CA">
              <w:rPr>
                <w:b/>
                <w:bCs/>
                <w:color w:val="000000"/>
                <w:sz w:val="20"/>
                <w:szCs w:val="20"/>
              </w:rPr>
              <w:t xml:space="preserve">Удельный вес, </w:t>
            </w:r>
            <w:r>
              <w:rPr>
                <w:b/>
                <w:bCs/>
                <w:color w:val="000000"/>
                <w:sz w:val="20"/>
                <w:szCs w:val="20"/>
              </w:rPr>
              <w:t xml:space="preserve"> </w:t>
            </w:r>
            <w:r w:rsidRPr="001B18CA">
              <w:rPr>
                <w:b/>
                <w:bCs/>
                <w:color w:val="000000"/>
                <w:sz w:val="20"/>
                <w:szCs w:val="20"/>
              </w:rPr>
              <w:t>(%)</w:t>
            </w:r>
          </w:p>
        </w:tc>
      </w:tr>
      <w:tr w:rsidR="00EF19D5" w:rsidRPr="001B18CA" w:rsidTr="00EF19D5">
        <w:trPr>
          <w:trHeight w:val="37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b/>
                <w:bCs/>
                <w:sz w:val="20"/>
                <w:szCs w:val="20"/>
              </w:rPr>
            </w:pPr>
            <w:r w:rsidRPr="001B18CA">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EF19D5" w:rsidRPr="00AA799A" w:rsidRDefault="00EF19D5" w:rsidP="00EF19D5">
            <w:pPr>
              <w:jc w:val="center"/>
              <w:rPr>
                <w:b/>
                <w:bCs/>
                <w:sz w:val="20"/>
                <w:szCs w:val="20"/>
              </w:rPr>
            </w:pPr>
            <w:r>
              <w:rPr>
                <w:b/>
                <w:bCs/>
                <w:sz w:val="20"/>
                <w:szCs w:val="20"/>
              </w:rPr>
              <w:t>1826,1</w:t>
            </w:r>
          </w:p>
        </w:tc>
        <w:tc>
          <w:tcPr>
            <w:tcW w:w="1166" w:type="dxa"/>
            <w:tcBorders>
              <w:top w:val="nil"/>
              <w:left w:val="nil"/>
              <w:bottom w:val="single" w:sz="4" w:space="0" w:color="auto"/>
              <w:right w:val="single" w:sz="4" w:space="0" w:color="auto"/>
            </w:tcBorders>
            <w:hideMark/>
          </w:tcPr>
          <w:p w:rsidR="00EF19D5" w:rsidRPr="00AA799A" w:rsidRDefault="00EF19D5" w:rsidP="00EF19D5">
            <w:pPr>
              <w:jc w:val="center"/>
              <w:rPr>
                <w:b/>
                <w:bCs/>
                <w:sz w:val="20"/>
                <w:szCs w:val="20"/>
              </w:rPr>
            </w:pPr>
            <w:r>
              <w:rPr>
                <w:b/>
                <w:bCs/>
                <w:sz w:val="20"/>
                <w:szCs w:val="20"/>
              </w:rPr>
              <w:t>954,9</w:t>
            </w:r>
          </w:p>
        </w:tc>
        <w:tc>
          <w:tcPr>
            <w:tcW w:w="1134" w:type="dxa"/>
            <w:tcBorders>
              <w:top w:val="nil"/>
              <w:left w:val="nil"/>
              <w:bottom w:val="single" w:sz="4" w:space="0" w:color="auto"/>
              <w:right w:val="single" w:sz="4" w:space="0" w:color="auto"/>
            </w:tcBorders>
            <w:hideMark/>
          </w:tcPr>
          <w:p w:rsidR="00EF19D5" w:rsidRPr="00A02977" w:rsidRDefault="00EF19D5" w:rsidP="00EF19D5">
            <w:pPr>
              <w:jc w:val="center"/>
              <w:rPr>
                <w:b/>
                <w:bCs/>
                <w:sz w:val="20"/>
                <w:szCs w:val="20"/>
                <w:highlight w:val="yellow"/>
              </w:rPr>
            </w:pPr>
            <w:r>
              <w:rPr>
                <w:b/>
                <w:bCs/>
                <w:sz w:val="20"/>
                <w:szCs w:val="20"/>
              </w:rPr>
              <w:t>846,1</w:t>
            </w:r>
          </w:p>
        </w:tc>
        <w:tc>
          <w:tcPr>
            <w:tcW w:w="1110" w:type="dxa"/>
            <w:tcBorders>
              <w:top w:val="nil"/>
              <w:left w:val="nil"/>
              <w:bottom w:val="single" w:sz="4" w:space="0" w:color="auto"/>
              <w:right w:val="single" w:sz="4" w:space="0" w:color="auto"/>
            </w:tcBorders>
            <w:hideMark/>
          </w:tcPr>
          <w:p w:rsidR="00EF19D5" w:rsidRPr="00A02977" w:rsidRDefault="00EF19D5" w:rsidP="00EF19D5">
            <w:pPr>
              <w:jc w:val="center"/>
              <w:rPr>
                <w:b/>
                <w:bCs/>
                <w:sz w:val="20"/>
                <w:szCs w:val="20"/>
                <w:highlight w:val="yellow"/>
              </w:rPr>
            </w:pPr>
            <w:r>
              <w:rPr>
                <w:b/>
                <w:bCs/>
                <w:sz w:val="20"/>
                <w:szCs w:val="20"/>
              </w:rPr>
              <w:t>88,6</w:t>
            </w:r>
          </w:p>
        </w:tc>
        <w:tc>
          <w:tcPr>
            <w:tcW w:w="1158" w:type="dxa"/>
            <w:tcBorders>
              <w:top w:val="nil"/>
              <w:left w:val="nil"/>
              <w:bottom w:val="single" w:sz="4" w:space="0" w:color="auto"/>
              <w:right w:val="single" w:sz="4" w:space="0" w:color="auto"/>
            </w:tcBorders>
          </w:tcPr>
          <w:p w:rsidR="00EF19D5" w:rsidRPr="00AA799A" w:rsidRDefault="00EF19D5" w:rsidP="00EF19D5">
            <w:pPr>
              <w:jc w:val="center"/>
              <w:rPr>
                <w:b/>
                <w:bCs/>
                <w:sz w:val="20"/>
                <w:szCs w:val="20"/>
              </w:rPr>
            </w:pPr>
            <w:r w:rsidRPr="00AA799A">
              <w:rPr>
                <w:b/>
                <w:bCs/>
                <w:sz w:val="20"/>
                <w:szCs w:val="20"/>
              </w:rPr>
              <w:t>100</w:t>
            </w:r>
          </w:p>
          <w:p w:rsidR="00EF19D5" w:rsidRPr="00AA799A" w:rsidRDefault="00EF19D5" w:rsidP="00EF19D5">
            <w:pPr>
              <w:jc w:val="center"/>
              <w:rPr>
                <w:b/>
                <w:bCs/>
                <w:sz w:val="20"/>
                <w:szCs w:val="20"/>
              </w:rPr>
            </w:pPr>
          </w:p>
        </w:tc>
      </w:tr>
      <w:tr w:rsidR="00EF19D5" w:rsidRPr="001B18CA" w:rsidTr="00EF19D5">
        <w:trPr>
          <w:trHeight w:val="37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b/>
                <w:bCs/>
                <w:sz w:val="20"/>
                <w:szCs w:val="20"/>
              </w:rPr>
            </w:pPr>
            <w:r>
              <w:rPr>
                <w:b/>
                <w:bCs/>
                <w:sz w:val="20"/>
                <w:szCs w:val="20"/>
              </w:rPr>
              <w:t>НАЛОГОВЫЕ ДОХОДЫ</w:t>
            </w:r>
          </w:p>
        </w:tc>
        <w:tc>
          <w:tcPr>
            <w:tcW w:w="866" w:type="dxa"/>
            <w:tcBorders>
              <w:top w:val="nil"/>
              <w:left w:val="nil"/>
              <w:bottom w:val="single" w:sz="4" w:space="0" w:color="auto"/>
              <w:right w:val="single" w:sz="4" w:space="0" w:color="auto"/>
            </w:tcBorders>
            <w:noWrap/>
            <w:vAlign w:val="center"/>
            <w:hideMark/>
          </w:tcPr>
          <w:p w:rsidR="00EF19D5" w:rsidRPr="00AA799A" w:rsidRDefault="00EF19D5" w:rsidP="00EF19D5">
            <w:pPr>
              <w:jc w:val="center"/>
              <w:rPr>
                <w:b/>
                <w:bCs/>
                <w:sz w:val="20"/>
                <w:szCs w:val="20"/>
              </w:rPr>
            </w:pPr>
            <w:r>
              <w:rPr>
                <w:b/>
                <w:bCs/>
                <w:sz w:val="20"/>
                <w:szCs w:val="20"/>
              </w:rPr>
              <w:t>1410,1</w:t>
            </w:r>
          </w:p>
        </w:tc>
        <w:tc>
          <w:tcPr>
            <w:tcW w:w="1166" w:type="dxa"/>
            <w:tcBorders>
              <w:top w:val="nil"/>
              <w:left w:val="nil"/>
              <w:bottom w:val="single" w:sz="4" w:space="0" w:color="auto"/>
              <w:right w:val="single" w:sz="4" w:space="0" w:color="auto"/>
            </w:tcBorders>
            <w:hideMark/>
          </w:tcPr>
          <w:p w:rsidR="00EF19D5" w:rsidRPr="00AA799A" w:rsidRDefault="00EF19D5" w:rsidP="00EF19D5">
            <w:pPr>
              <w:jc w:val="center"/>
              <w:rPr>
                <w:b/>
                <w:bCs/>
                <w:sz w:val="20"/>
                <w:szCs w:val="20"/>
              </w:rPr>
            </w:pPr>
            <w:r>
              <w:rPr>
                <w:b/>
                <w:bCs/>
                <w:sz w:val="20"/>
                <w:szCs w:val="20"/>
              </w:rPr>
              <w:t>665,2</w:t>
            </w:r>
          </w:p>
        </w:tc>
        <w:tc>
          <w:tcPr>
            <w:tcW w:w="1134" w:type="dxa"/>
            <w:tcBorders>
              <w:top w:val="nil"/>
              <w:left w:val="nil"/>
              <w:bottom w:val="single" w:sz="4" w:space="0" w:color="auto"/>
              <w:right w:val="single" w:sz="4" w:space="0" w:color="auto"/>
            </w:tcBorders>
            <w:hideMark/>
          </w:tcPr>
          <w:p w:rsidR="00EF19D5" w:rsidRPr="00AA799A" w:rsidRDefault="00EF19D5" w:rsidP="00EF19D5">
            <w:pPr>
              <w:jc w:val="center"/>
              <w:rPr>
                <w:b/>
                <w:bCs/>
                <w:sz w:val="20"/>
                <w:szCs w:val="20"/>
              </w:rPr>
            </w:pPr>
            <w:r>
              <w:rPr>
                <w:b/>
                <w:bCs/>
                <w:sz w:val="20"/>
                <w:szCs w:val="20"/>
              </w:rPr>
              <w:t>715,3</w:t>
            </w:r>
          </w:p>
        </w:tc>
        <w:tc>
          <w:tcPr>
            <w:tcW w:w="1110" w:type="dxa"/>
            <w:tcBorders>
              <w:top w:val="nil"/>
              <w:left w:val="nil"/>
              <w:bottom w:val="single" w:sz="4" w:space="0" w:color="auto"/>
              <w:right w:val="single" w:sz="4" w:space="0" w:color="auto"/>
            </w:tcBorders>
            <w:hideMark/>
          </w:tcPr>
          <w:p w:rsidR="00EF19D5" w:rsidRPr="00AA799A" w:rsidRDefault="00EF19D5" w:rsidP="00EF19D5">
            <w:pPr>
              <w:jc w:val="center"/>
              <w:rPr>
                <w:b/>
                <w:bCs/>
                <w:sz w:val="20"/>
                <w:szCs w:val="20"/>
              </w:rPr>
            </w:pPr>
            <w:r>
              <w:rPr>
                <w:b/>
                <w:bCs/>
                <w:sz w:val="20"/>
                <w:szCs w:val="20"/>
              </w:rPr>
              <w:t>107,5</w:t>
            </w:r>
          </w:p>
        </w:tc>
        <w:tc>
          <w:tcPr>
            <w:tcW w:w="1158" w:type="dxa"/>
            <w:tcBorders>
              <w:top w:val="nil"/>
              <w:left w:val="nil"/>
              <w:bottom w:val="single" w:sz="4" w:space="0" w:color="auto"/>
              <w:right w:val="single" w:sz="4" w:space="0" w:color="auto"/>
            </w:tcBorders>
          </w:tcPr>
          <w:p w:rsidR="00EF19D5" w:rsidRPr="00AA799A" w:rsidRDefault="00EF19D5" w:rsidP="00EF19D5">
            <w:pPr>
              <w:jc w:val="center"/>
              <w:rPr>
                <w:b/>
                <w:bCs/>
                <w:sz w:val="20"/>
                <w:szCs w:val="20"/>
              </w:rPr>
            </w:pPr>
            <w:r>
              <w:rPr>
                <w:b/>
                <w:bCs/>
                <w:sz w:val="20"/>
                <w:szCs w:val="20"/>
              </w:rPr>
              <w:t>84,6</w:t>
            </w:r>
          </w:p>
        </w:tc>
      </w:tr>
      <w:tr w:rsidR="00EF19D5" w:rsidRPr="001B18CA" w:rsidTr="00EF19D5">
        <w:trPr>
          <w:trHeight w:val="360"/>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lastRenderedPageBreak/>
              <w:t>101 00000000000 000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b/>
                <w:bCs/>
                <w:i/>
                <w:iCs/>
                <w:sz w:val="20"/>
                <w:szCs w:val="20"/>
              </w:rPr>
            </w:pPr>
            <w:r w:rsidRPr="001B18CA">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EF19D5" w:rsidRPr="001B18CA" w:rsidRDefault="00EF19D5" w:rsidP="00EF19D5">
            <w:pPr>
              <w:jc w:val="center"/>
              <w:rPr>
                <w:b/>
                <w:bCs/>
                <w:sz w:val="20"/>
                <w:szCs w:val="20"/>
              </w:rPr>
            </w:pPr>
            <w:r>
              <w:rPr>
                <w:b/>
                <w:bCs/>
                <w:sz w:val="20"/>
                <w:szCs w:val="20"/>
              </w:rPr>
              <w:t>540,6</w:t>
            </w:r>
          </w:p>
        </w:tc>
        <w:tc>
          <w:tcPr>
            <w:tcW w:w="1166" w:type="dxa"/>
            <w:tcBorders>
              <w:top w:val="nil"/>
              <w:left w:val="nil"/>
              <w:bottom w:val="single" w:sz="4" w:space="0" w:color="auto"/>
              <w:right w:val="single" w:sz="4" w:space="0" w:color="auto"/>
            </w:tcBorders>
            <w:hideMark/>
          </w:tcPr>
          <w:p w:rsidR="00EF19D5" w:rsidRPr="001B18CA" w:rsidRDefault="00EF19D5" w:rsidP="00EF19D5">
            <w:pPr>
              <w:jc w:val="center"/>
              <w:rPr>
                <w:b/>
                <w:bCs/>
                <w:sz w:val="20"/>
                <w:szCs w:val="20"/>
              </w:rPr>
            </w:pPr>
            <w:r>
              <w:rPr>
                <w:b/>
                <w:bCs/>
                <w:sz w:val="20"/>
                <w:szCs w:val="20"/>
              </w:rPr>
              <w:t>225,7</w:t>
            </w:r>
          </w:p>
        </w:tc>
        <w:tc>
          <w:tcPr>
            <w:tcW w:w="1134" w:type="dxa"/>
            <w:tcBorders>
              <w:top w:val="nil"/>
              <w:left w:val="nil"/>
              <w:bottom w:val="single" w:sz="4" w:space="0" w:color="auto"/>
              <w:right w:val="single" w:sz="4" w:space="0" w:color="auto"/>
            </w:tcBorders>
            <w:hideMark/>
          </w:tcPr>
          <w:p w:rsidR="00EF19D5" w:rsidRPr="001B18CA" w:rsidRDefault="00EF19D5" w:rsidP="00EF19D5">
            <w:pPr>
              <w:jc w:val="center"/>
              <w:rPr>
                <w:b/>
                <w:bCs/>
                <w:sz w:val="20"/>
                <w:szCs w:val="20"/>
              </w:rPr>
            </w:pPr>
            <w:r>
              <w:rPr>
                <w:b/>
                <w:bCs/>
                <w:sz w:val="20"/>
                <w:szCs w:val="20"/>
              </w:rPr>
              <w:t>271,6</w:t>
            </w:r>
          </w:p>
        </w:tc>
        <w:tc>
          <w:tcPr>
            <w:tcW w:w="1110" w:type="dxa"/>
            <w:tcBorders>
              <w:top w:val="nil"/>
              <w:left w:val="nil"/>
              <w:bottom w:val="single" w:sz="4" w:space="0" w:color="auto"/>
              <w:right w:val="single" w:sz="4" w:space="0" w:color="auto"/>
            </w:tcBorders>
            <w:hideMark/>
          </w:tcPr>
          <w:p w:rsidR="00EF19D5" w:rsidRPr="00376D73" w:rsidRDefault="00EF19D5" w:rsidP="00EF19D5">
            <w:pPr>
              <w:jc w:val="center"/>
              <w:rPr>
                <w:b/>
                <w:bCs/>
                <w:sz w:val="20"/>
                <w:szCs w:val="20"/>
              </w:rPr>
            </w:pPr>
            <w:r>
              <w:rPr>
                <w:b/>
                <w:bCs/>
                <w:sz w:val="20"/>
                <w:szCs w:val="20"/>
              </w:rPr>
              <w:t>120,3</w:t>
            </w:r>
          </w:p>
        </w:tc>
        <w:tc>
          <w:tcPr>
            <w:tcW w:w="1158" w:type="dxa"/>
            <w:tcBorders>
              <w:top w:val="nil"/>
              <w:left w:val="nil"/>
              <w:bottom w:val="single" w:sz="4" w:space="0" w:color="auto"/>
              <w:right w:val="single" w:sz="4" w:space="0" w:color="auto"/>
            </w:tcBorders>
          </w:tcPr>
          <w:p w:rsidR="00EF19D5" w:rsidRPr="00AA799A" w:rsidRDefault="00EF19D5" w:rsidP="00EF19D5">
            <w:pPr>
              <w:jc w:val="center"/>
              <w:rPr>
                <w:b/>
                <w:bCs/>
                <w:sz w:val="20"/>
                <w:szCs w:val="20"/>
              </w:rPr>
            </w:pPr>
            <w:r>
              <w:rPr>
                <w:b/>
                <w:bCs/>
                <w:sz w:val="20"/>
                <w:szCs w:val="20"/>
              </w:rPr>
              <w:t>32,1</w:t>
            </w:r>
          </w:p>
        </w:tc>
      </w:tr>
      <w:tr w:rsidR="00EF19D5" w:rsidRPr="001B18CA" w:rsidTr="00EF19D5">
        <w:trPr>
          <w:trHeight w:val="360"/>
        </w:trPr>
        <w:tc>
          <w:tcPr>
            <w:tcW w:w="2093" w:type="dxa"/>
            <w:tcBorders>
              <w:top w:val="nil"/>
              <w:left w:val="single" w:sz="4" w:space="0" w:color="auto"/>
              <w:bottom w:val="single" w:sz="4" w:space="0" w:color="auto"/>
              <w:right w:val="single" w:sz="4" w:space="0" w:color="auto"/>
            </w:tcBorders>
            <w:noWrap/>
            <w:vAlign w:val="center"/>
            <w:hideMark/>
          </w:tcPr>
          <w:p w:rsidR="00EF19D5" w:rsidRPr="00365B6C" w:rsidRDefault="00EF19D5" w:rsidP="00EF19D5">
            <w:pPr>
              <w:rPr>
                <w:bCs/>
                <w:sz w:val="20"/>
                <w:szCs w:val="20"/>
              </w:rPr>
            </w:pPr>
            <w:r w:rsidRPr="00365B6C">
              <w:rPr>
                <w:bCs/>
                <w:sz w:val="20"/>
                <w:szCs w:val="20"/>
              </w:rPr>
              <w:t>101 02000010000 110</w:t>
            </w:r>
          </w:p>
        </w:tc>
        <w:tc>
          <w:tcPr>
            <w:tcW w:w="2835" w:type="dxa"/>
            <w:tcBorders>
              <w:top w:val="nil"/>
              <w:left w:val="nil"/>
              <w:bottom w:val="single" w:sz="4" w:space="0" w:color="auto"/>
              <w:right w:val="single" w:sz="4" w:space="0" w:color="auto"/>
            </w:tcBorders>
            <w:vAlign w:val="bottom"/>
            <w:hideMark/>
          </w:tcPr>
          <w:p w:rsidR="00EF19D5" w:rsidRPr="00365B6C" w:rsidRDefault="00EF19D5" w:rsidP="00EF19D5">
            <w:pPr>
              <w:rPr>
                <w:bCs/>
                <w:iCs/>
                <w:sz w:val="20"/>
                <w:szCs w:val="20"/>
              </w:rPr>
            </w:pPr>
            <w:r w:rsidRPr="00365B6C">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EF19D5" w:rsidRPr="00365B6C" w:rsidRDefault="00EF19D5" w:rsidP="00EF19D5">
            <w:pPr>
              <w:jc w:val="center"/>
              <w:rPr>
                <w:bCs/>
                <w:sz w:val="20"/>
                <w:szCs w:val="20"/>
              </w:rPr>
            </w:pPr>
            <w:r>
              <w:rPr>
                <w:bCs/>
                <w:sz w:val="20"/>
                <w:szCs w:val="20"/>
              </w:rPr>
              <w:t>540,6</w:t>
            </w:r>
          </w:p>
        </w:tc>
        <w:tc>
          <w:tcPr>
            <w:tcW w:w="1166" w:type="dxa"/>
            <w:tcBorders>
              <w:top w:val="nil"/>
              <w:left w:val="nil"/>
              <w:bottom w:val="single" w:sz="4" w:space="0" w:color="auto"/>
              <w:right w:val="single" w:sz="4" w:space="0" w:color="auto"/>
            </w:tcBorders>
            <w:hideMark/>
          </w:tcPr>
          <w:p w:rsidR="00EF19D5" w:rsidRDefault="00EF19D5" w:rsidP="00EF19D5">
            <w:pPr>
              <w:jc w:val="center"/>
              <w:rPr>
                <w:bCs/>
                <w:sz w:val="20"/>
                <w:szCs w:val="20"/>
              </w:rPr>
            </w:pPr>
          </w:p>
          <w:p w:rsidR="00EF19D5" w:rsidRPr="00365B6C" w:rsidRDefault="00EF19D5" w:rsidP="00EF19D5">
            <w:pPr>
              <w:jc w:val="center"/>
              <w:rPr>
                <w:bCs/>
                <w:sz w:val="20"/>
                <w:szCs w:val="20"/>
              </w:rPr>
            </w:pPr>
            <w:r>
              <w:rPr>
                <w:bCs/>
                <w:sz w:val="20"/>
                <w:szCs w:val="20"/>
              </w:rPr>
              <w:t>225,7</w:t>
            </w:r>
          </w:p>
        </w:tc>
        <w:tc>
          <w:tcPr>
            <w:tcW w:w="1134" w:type="dxa"/>
            <w:tcBorders>
              <w:top w:val="nil"/>
              <w:left w:val="nil"/>
              <w:bottom w:val="single" w:sz="4" w:space="0" w:color="auto"/>
              <w:right w:val="single" w:sz="4" w:space="0" w:color="auto"/>
            </w:tcBorders>
            <w:hideMark/>
          </w:tcPr>
          <w:p w:rsidR="00EF19D5" w:rsidRDefault="00EF19D5" w:rsidP="00EF19D5">
            <w:pPr>
              <w:jc w:val="center"/>
              <w:rPr>
                <w:bCs/>
                <w:sz w:val="20"/>
                <w:szCs w:val="20"/>
              </w:rPr>
            </w:pPr>
          </w:p>
          <w:p w:rsidR="00EF19D5" w:rsidRPr="00365B6C" w:rsidRDefault="00EF19D5" w:rsidP="00EF19D5">
            <w:pPr>
              <w:jc w:val="center"/>
              <w:rPr>
                <w:bCs/>
                <w:sz w:val="20"/>
                <w:szCs w:val="20"/>
              </w:rPr>
            </w:pPr>
            <w:r>
              <w:rPr>
                <w:bCs/>
                <w:sz w:val="20"/>
                <w:szCs w:val="20"/>
              </w:rPr>
              <w:t>271,6</w:t>
            </w:r>
          </w:p>
        </w:tc>
        <w:tc>
          <w:tcPr>
            <w:tcW w:w="1110" w:type="dxa"/>
            <w:tcBorders>
              <w:top w:val="nil"/>
              <w:left w:val="nil"/>
              <w:bottom w:val="single" w:sz="4" w:space="0" w:color="auto"/>
              <w:right w:val="single" w:sz="4" w:space="0" w:color="auto"/>
            </w:tcBorders>
            <w:hideMark/>
          </w:tcPr>
          <w:p w:rsidR="00EF19D5" w:rsidRDefault="00EF19D5" w:rsidP="00EF19D5">
            <w:pPr>
              <w:jc w:val="center"/>
              <w:rPr>
                <w:bCs/>
                <w:sz w:val="20"/>
                <w:szCs w:val="20"/>
              </w:rPr>
            </w:pPr>
          </w:p>
          <w:p w:rsidR="00EF19D5" w:rsidRPr="00365B6C" w:rsidRDefault="00EF19D5" w:rsidP="00EF19D5">
            <w:pPr>
              <w:jc w:val="center"/>
              <w:rPr>
                <w:bCs/>
                <w:sz w:val="20"/>
                <w:szCs w:val="20"/>
              </w:rPr>
            </w:pPr>
            <w:r>
              <w:rPr>
                <w:bCs/>
                <w:sz w:val="20"/>
                <w:szCs w:val="20"/>
              </w:rPr>
              <w:t>120,3</w:t>
            </w:r>
          </w:p>
        </w:tc>
        <w:tc>
          <w:tcPr>
            <w:tcW w:w="1158"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Pr="00365B6C" w:rsidRDefault="00EF19D5" w:rsidP="00EF19D5">
            <w:pPr>
              <w:jc w:val="center"/>
              <w:rPr>
                <w:bCs/>
                <w:sz w:val="20"/>
                <w:szCs w:val="20"/>
              </w:rPr>
            </w:pPr>
            <w:r>
              <w:rPr>
                <w:bCs/>
                <w:sz w:val="20"/>
                <w:szCs w:val="20"/>
              </w:rPr>
              <w:t>32,1</w:t>
            </w:r>
          </w:p>
        </w:tc>
      </w:tr>
      <w:tr w:rsidR="00EF19D5" w:rsidRPr="001B18CA" w:rsidTr="00EF19D5">
        <w:trPr>
          <w:trHeight w:val="888"/>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sz w:val="20"/>
                <w:szCs w:val="20"/>
              </w:rPr>
            </w:pPr>
            <w:r w:rsidRPr="001B18CA">
              <w:rPr>
                <w:sz w:val="20"/>
                <w:szCs w:val="20"/>
              </w:rPr>
              <w:t>Налог на доходы физических лиц с доходов, источником которых является налоговый агент, за исключением дох</w:t>
            </w:r>
            <w:r w:rsidRPr="001B18CA">
              <w:rPr>
                <w:sz w:val="20"/>
                <w:szCs w:val="20"/>
              </w:rPr>
              <w:t>о</w:t>
            </w:r>
            <w:r w:rsidRPr="001B18CA">
              <w:rPr>
                <w:sz w:val="20"/>
                <w:szCs w:val="20"/>
              </w:rPr>
              <w:t>дов, в отношении которых исчисление и уплата налога осуществляются в соответс</w:t>
            </w:r>
            <w:r w:rsidRPr="001B18CA">
              <w:rPr>
                <w:sz w:val="20"/>
                <w:szCs w:val="20"/>
              </w:rPr>
              <w:t>т</w:t>
            </w:r>
            <w:r w:rsidRPr="001B18CA">
              <w:rPr>
                <w:sz w:val="20"/>
                <w:szCs w:val="20"/>
              </w:rPr>
              <w:t>вии со статьями 227, 227</w:t>
            </w:r>
            <w:r w:rsidRPr="001B18CA">
              <w:rPr>
                <w:sz w:val="20"/>
                <w:szCs w:val="20"/>
                <w:vertAlign w:val="superscript"/>
              </w:rPr>
              <w:t>1</w:t>
            </w:r>
            <w:r w:rsidRPr="001B18CA">
              <w:rPr>
                <w:sz w:val="20"/>
                <w:szCs w:val="20"/>
              </w:rPr>
              <w:t xml:space="preserve"> и 228 Налогового кодекса Ро</w:t>
            </w:r>
            <w:r w:rsidRPr="001B18CA">
              <w:rPr>
                <w:sz w:val="20"/>
                <w:szCs w:val="20"/>
              </w:rPr>
              <w:t>с</w:t>
            </w:r>
            <w:r w:rsidRPr="001B18CA">
              <w:rPr>
                <w:sz w:val="20"/>
                <w:szCs w:val="20"/>
              </w:rPr>
              <w:t>сийской Федерации</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sz w:val="20"/>
                <w:szCs w:val="20"/>
              </w:rPr>
            </w:pPr>
            <w:r>
              <w:rPr>
                <w:sz w:val="20"/>
                <w:szCs w:val="20"/>
              </w:rPr>
              <w:t>540,6</w:t>
            </w:r>
          </w:p>
        </w:tc>
        <w:tc>
          <w:tcPr>
            <w:tcW w:w="1166" w:type="dxa"/>
            <w:tcBorders>
              <w:top w:val="nil"/>
              <w:left w:val="nil"/>
              <w:bottom w:val="single" w:sz="4" w:space="0" w:color="auto"/>
              <w:right w:val="single" w:sz="4" w:space="0" w:color="auto"/>
            </w:tcBorders>
          </w:tcPr>
          <w:p w:rsidR="00EF19D5" w:rsidRPr="001B18CA" w:rsidRDefault="00EF19D5" w:rsidP="00EF19D5">
            <w:pPr>
              <w:jc w:val="center"/>
              <w:rPr>
                <w:sz w:val="20"/>
                <w:szCs w:val="20"/>
              </w:rPr>
            </w:pPr>
          </w:p>
          <w:p w:rsidR="00EF19D5" w:rsidRPr="001B18CA" w:rsidRDefault="00EF19D5" w:rsidP="00EF19D5">
            <w:pPr>
              <w:jc w:val="center"/>
              <w:rPr>
                <w:sz w:val="20"/>
                <w:szCs w:val="20"/>
              </w:rPr>
            </w:pPr>
          </w:p>
          <w:p w:rsidR="00EF19D5" w:rsidRPr="001B18CA"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bCs/>
                <w:sz w:val="20"/>
                <w:szCs w:val="20"/>
              </w:rPr>
              <w:t>225,7</w:t>
            </w:r>
          </w:p>
        </w:tc>
        <w:tc>
          <w:tcPr>
            <w:tcW w:w="1134" w:type="dxa"/>
            <w:tcBorders>
              <w:top w:val="nil"/>
              <w:left w:val="nil"/>
              <w:bottom w:val="single" w:sz="4" w:space="0" w:color="auto"/>
              <w:right w:val="single" w:sz="4" w:space="0" w:color="auto"/>
            </w:tcBorders>
          </w:tcPr>
          <w:p w:rsidR="00EF19D5" w:rsidRPr="001B18CA" w:rsidRDefault="00EF19D5" w:rsidP="00EF19D5">
            <w:pPr>
              <w:jc w:val="center"/>
              <w:rPr>
                <w:sz w:val="20"/>
                <w:szCs w:val="20"/>
              </w:rPr>
            </w:pPr>
          </w:p>
          <w:p w:rsidR="00EF19D5" w:rsidRPr="001B18CA" w:rsidRDefault="00EF19D5" w:rsidP="00EF19D5">
            <w:pPr>
              <w:jc w:val="center"/>
              <w:rPr>
                <w:sz w:val="20"/>
                <w:szCs w:val="20"/>
              </w:rPr>
            </w:pPr>
          </w:p>
          <w:p w:rsidR="00EF19D5" w:rsidRPr="001B18CA"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bCs/>
                <w:sz w:val="20"/>
                <w:szCs w:val="20"/>
              </w:rPr>
              <w:t>271,6</w:t>
            </w:r>
          </w:p>
        </w:tc>
        <w:tc>
          <w:tcPr>
            <w:tcW w:w="1110" w:type="dxa"/>
            <w:tcBorders>
              <w:top w:val="nil"/>
              <w:left w:val="nil"/>
              <w:bottom w:val="single" w:sz="4" w:space="0" w:color="auto"/>
              <w:right w:val="single" w:sz="4" w:space="0" w:color="auto"/>
            </w:tcBorders>
          </w:tcPr>
          <w:p w:rsidR="00EF19D5" w:rsidRPr="00376D73" w:rsidRDefault="00EF19D5" w:rsidP="00EF19D5">
            <w:pPr>
              <w:jc w:val="center"/>
              <w:rPr>
                <w:sz w:val="20"/>
                <w:szCs w:val="20"/>
              </w:rPr>
            </w:pPr>
          </w:p>
          <w:p w:rsidR="00EF19D5" w:rsidRPr="00376D73" w:rsidRDefault="00EF19D5" w:rsidP="00EF19D5">
            <w:pPr>
              <w:jc w:val="center"/>
              <w:rPr>
                <w:sz w:val="20"/>
                <w:szCs w:val="20"/>
              </w:rPr>
            </w:pPr>
          </w:p>
          <w:p w:rsidR="00EF19D5" w:rsidRPr="00376D73" w:rsidRDefault="00EF19D5" w:rsidP="00EF19D5">
            <w:pPr>
              <w:jc w:val="center"/>
              <w:rPr>
                <w:sz w:val="20"/>
                <w:szCs w:val="20"/>
              </w:rPr>
            </w:pPr>
          </w:p>
          <w:p w:rsidR="00EF19D5" w:rsidRPr="00376D73" w:rsidRDefault="00EF19D5" w:rsidP="00EF19D5">
            <w:pPr>
              <w:jc w:val="center"/>
              <w:rPr>
                <w:sz w:val="20"/>
                <w:szCs w:val="20"/>
              </w:rPr>
            </w:pPr>
          </w:p>
          <w:p w:rsidR="00EF19D5" w:rsidRDefault="00EF19D5" w:rsidP="00EF19D5">
            <w:pPr>
              <w:jc w:val="center"/>
              <w:rPr>
                <w:sz w:val="20"/>
                <w:szCs w:val="20"/>
              </w:rPr>
            </w:pPr>
          </w:p>
          <w:p w:rsidR="00EF19D5" w:rsidRPr="00376D73" w:rsidRDefault="00EF19D5" w:rsidP="00EF19D5">
            <w:pPr>
              <w:jc w:val="center"/>
              <w:rPr>
                <w:sz w:val="20"/>
                <w:szCs w:val="20"/>
              </w:rPr>
            </w:pPr>
            <w:r>
              <w:rPr>
                <w:sz w:val="20"/>
                <w:szCs w:val="20"/>
              </w:rPr>
              <w:t>120,3</w:t>
            </w:r>
          </w:p>
        </w:tc>
        <w:tc>
          <w:tcPr>
            <w:tcW w:w="1158" w:type="dxa"/>
            <w:tcBorders>
              <w:top w:val="nil"/>
              <w:left w:val="nil"/>
              <w:bottom w:val="single" w:sz="4" w:space="0" w:color="auto"/>
              <w:right w:val="single" w:sz="4" w:space="0" w:color="auto"/>
            </w:tcBorders>
          </w:tcPr>
          <w:p w:rsidR="00EF19D5" w:rsidRPr="00AA799A" w:rsidRDefault="00EF19D5" w:rsidP="00EF19D5">
            <w:pPr>
              <w:jc w:val="center"/>
              <w:rPr>
                <w:sz w:val="20"/>
                <w:szCs w:val="20"/>
              </w:rPr>
            </w:pPr>
          </w:p>
          <w:p w:rsidR="00EF19D5" w:rsidRPr="00AA799A" w:rsidRDefault="00EF19D5" w:rsidP="00EF19D5">
            <w:pPr>
              <w:jc w:val="center"/>
              <w:rPr>
                <w:sz w:val="20"/>
                <w:szCs w:val="20"/>
              </w:rPr>
            </w:pPr>
          </w:p>
          <w:p w:rsidR="00EF19D5" w:rsidRPr="00AA799A" w:rsidRDefault="00EF19D5" w:rsidP="00EF19D5">
            <w:pPr>
              <w:jc w:val="center"/>
              <w:rPr>
                <w:sz w:val="20"/>
                <w:szCs w:val="20"/>
              </w:rPr>
            </w:pPr>
          </w:p>
          <w:p w:rsidR="00EF19D5" w:rsidRPr="00AA799A" w:rsidRDefault="00EF19D5" w:rsidP="00EF19D5">
            <w:pPr>
              <w:jc w:val="center"/>
              <w:rPr>
                <w:sz w:val="20"/>
                <w:szCs w:val="20"/>
              </w:rPr>
            </w:pPr>
          </w:p>
          <w:p w:rsidR="00EF19D5" w:rsidRDefault="00EF19D5" w:rsidP="00EF19D5">
            <w:pPr>
              <w:jc w:val="center"/>
              <w:rPr>
                <w:sz w:val="20"/>
                <w:szCs w:val="20"/>
              </w:rPr>
            </w:pPr>
          </w:p>
          <w:p w:rsidR="00EF19D5" w:rsidRPr="00AA799A" w:rsidRDefault="00EF19D5" w:rsidP="00EF19D5">
            <w:pPr>
              <w:jc w:val="center"/>
              <w:rPr>
                <w:sz w:val="20"/>
                <w:szCs w:val="20"/>
              </w:rPr>
            </w:pPr>
            <w:r>
              <w:rPr>
                <w:sz w:val="20"/>
                <w:szCs w:val="20"/>
              </w:rPr>
              <w:t>32,1</w:t>
            </w:r>
          </w:p>
        </w:tc>
      </w:tr>
      <w:tr w:rsidR="00EF19D5" w:rsidRPr="001B18CA" w:rsidTr="00EF19D5">
        <w:trPr>
          <w:trHeight w:val="31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103 0200001 0000 110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b/>
                <w:bCs/>
                <w:i/>
                <w:iCs/>
                <w:sz w:val="20"/>
                <w:szCs w:val="20"/>
              </w:rPr>
            </w:pPr>
            <w:r w:rsidRPr="001B18CA">
              <w:rPr>
                <w:b/>
                <w:bCs/>
                <w:i/>
                <w:iCs/>
                <w:sz w:val="20"/>
                <w:szCs w:val="20"/>
              </w:rPr>
              <w:t>Налоги на товары (работы услуги), реализуемые на те</w:t>
            </w:r>
            <w:r w:rsidRPr="001B18CA">
              <w:rPr>
                <w:b/>
                <w:bCs/>
                <w:i/>
                <w:iCs/>
                <w:sz w:val="20"/>
                <w:szCs w:val="20"/>
              </w:rPr>
              <w:t>р</w:t>
            </w:r>
            <w:r w:rsidRPr="001B18CA">
              <w:rPr>
                <w:b/>
                <w:bCs/>
                <w:i/>
                <w:iCs/>
                <w:sz w:val="20"/>
                <w:szCs w:val="20"/>
              </w:rPr>
              <w:t>ритории Российской Фед</w:t>
            </w:r>
            <w:r w:rsidRPr="001B18CA">
              <w:rPr>
                <w:b/>
                <w:bCs/>
                <w:i/>
                <w:iCs/>
                <w:sz w:val="20"/>
                <w:szCs w:val="20"/>
              </w:rPr>
              <w:t>е</w:t>
            </w:r>
            <w:r w:rsidRPr="001B18CA">
              <w:rPr>
                <w:b/>
                <w:bCs/>
                <w:i/>
                <w:iCs/>
                <w:sz w:val="20"/>
                <w:szCs w:val="20"/>
              </w:rPr>
              <w:t>рации</w:t>
            </w:r>
          </w:p>
        </w:tc>
        <w:tc>
          <w:tcPr>
            <w:tcW w:w="866" w:type="dxa"/>
            <w:tcBorders>
              <w:top w:val="nil"/>
              <w:left w:val="nil"/>
              <w:bottom w:val="single" w:sz="4" w:space="0" w:color="auto"/>
              <w:right w:val="single" w:sz="4" w:space="0" w:color="auto"/>
            </w:tcBorders>
            <w:noWrap/>
            <w:vAlign w:val="center"/>
            <w:hideMark/>
          </w:tcPr>
          <w:p w:rsidR="00EF19D5" w:rsidRPr="00B62367" w:rsidRDefault="00EF19D5" w:rsidP="00EF19D5">
            <w:pPr>
              <w:jc w:val="center"/>
              <w:rPr>
                <w:b/>
                <w:bCs/>
                <w:sz w:val="20"/>
                <w:szCs w:val="20"/>
                <w:highlight w:val="yellow"/>
              </w:rPr>
            </w:pPr>
            <w:r>
              <w:rPr>
                <w:b/>
                <w:bCs/>
                <w:sz w:val="20"/>
                <w:szCs w:val="20"/>
              </w:rPr>
              <w:t>808,0</w:t>
            </w:r>
          </w:p>
        </w:tc>
        <w:tc>
          <w:tcPr>
            <w:tcW w:w="1166" w:type="dxa"/>
            <w:tcBorders>
              <w:top w:val="nil"/>
              <w:left w:val="nil"/>
              <w:bottom w:val="single" w:sz="4" w:space="0" w:color="auto"/>
              <w:right w:val="single" w:sz="4" w:space="0" w:color="auto"/>
            </w:tcBorders>
          </w:tcPr>
          <w:p w:rsidR="00EF19D5" w:rsidRDefault="00EF19D5" w:rsidP="00EF19D5">
            <w:pPr>
              <w:jc w:val="center"/>
              <w:rPr>
                <w:b/>
                <w:bCs/>
                <w:sz w:val="20"/>
                <w:szCs w:val="20"/>
              </w:rPr>
            </w:pPr>
          </w:p>
          <w:p w:rsidR="00EF19D5" w:rsidRPr="00376D73" w:rsidRDefault="00EF19D5" w:rsidP="00EF19D5">
            <w:pPr>
              <w:jc w:val="center"/>
              <w:rPr>
                <w:b/>
                <w:bCs/>
                <w:sz w:val="20"/>
                <w:szCs w:val="20"/>
              </w:rPr>
            </w:pPr>
            <w:r>
              <w:rPr>
                <w:b/>
                <w:bCs/>
                <w:sz w:val="20"/>
                <w:szCs w:val="20"/>
              </w:rPr>
              <w:t>404,0</w:t>
            </w:r>
          </w:p>
        </w:tc>
        <w:tc>
          <w:tcPr>
            <w:tcW w:w="1134" w:type="dxa"/>
            <w:tcBorders>
              <w:top w:val="nil"/>
              <w:left w:val="nil"/>
              <w:bottom w:val="single" w:sz="4" w:space="0" w:color="auto"/>
              <w:right w:val="single" w:sz="4" w:space="0" w:color="auto"/>
            </w:tcBorders>
          </w:tcPr>
          <w:p w:rsidR="00EF19D5" w:rsidRPr="00376D73" w:rsidRDefault="00EF19D5" w:rsidP="00EF19D5">
            <w:pPr>
              <w:jc w:val="center"/>
              <w:rPr>
                <w:b/>
                <w:bCs/>
                <w:sz w:val="20"/>
                <w:szCs w:val="20"/>
              </w:rPr>
            </w:pPr>
          </w:p>
          <w:p w:rsidR="00EF19D5" w:rsidRPr="00376D73" w:rsidRDefault="00EF19D5" w:rsidP="00EF19D5">
            <w:pPr>
              <w:jc w:val="center"/>
              <w:rPr>
                <w:b/>
                <w:bCs/>
                <w:sz w:val="20"/>
                <w:szCs w:val="20"/>
              </w:rPr>
            </w:pPr>
            <w:r>
              <w:rPr>
                <w:b/>
                <w:bCs/>
                <w:sz w:val="20"/>
                <w:szCs w:val="20"/>
              </w:rPr>
              <w:t>416,1</w:t>
            </w:r>
          </w:p>
        </w:tc>
        <w:tc>
          <w:tcPr>
            <w:tcW w:w="1110" w:type="dxa"/>
            <w:tcBorders>
              <w:top w:val="nil"/>
              <w:left w:val="nil"/>
              <w:bottom w:val="single" w:sz="4" w:space="0" w:color="auto"/>
              <w:right w:val="single" w:sz="4" w:space="0" w:color="auto"/>
            </w:tcBorders>
          </w:tcPr>
          <w:p w:rsidR="00EF19D5" w:rsidRPr="00376D73" w:rsidRDefault="00EF19D5" w:rsidP="00EF19D5">
            <w:pPr>
              <w:jc w:val="center"/>
              <w:rPr>
                <w:b/>
                <w:bCs/>
                <w:sz w:val="20"/>
                <w:szCs w:val="20"/>
              </w:rPr>
            </w:pPr>
          </w:p>
          <w:p w:rsidR="00EF19D5" w:rsidRPr="00376D73" w:rsidRDefault="00EF19D5" w:rsidP="00EF19D5">
            <w:pPr>
              <w:jc w:val="center"/>
              <w:rPr>
                <w:b/>
                <w:bCs/>
                <w:sz w:val="20"/>
                <w:szCs w:val="20"/>
              </w:rPr>
            </w:pPr>
            <w:r>
              <w:rPr>
                <w:b/>
                <w:bCs/>
                <w:sz w:val="20"/>
                <w:szCs w:val="20"/>
              </w:rPr>
              <w:t>103,0</w:t>
            </w:r>
          </w:p>
        </w:tc>
        <w:tc>
          <w:tcPr>
            <w:tcW w:w="1158" w:type="dxa"/>
            <w:tcBorders>
              <w:top w:val="nil"/>
              <w:left w:val="nil"/>
              <w:bottom w:val="single" w:sz="4" w:space="0" w:color="auto"/>
              <w:right w:val="single" w:sz="4" w:space="0" w:color="auto"/>
            </w:tcBorders>
          </w:tcPr>
          <w:p w:rsidR="00EF19D5" w:rsidRPr="00AA799A" w:rsidRDefault="00EF19D5" w:rsidP="00EF19D5">
            <w:pPr>
              <w:jc w:val="center"/>
              <w:rPr>
                <w:b/>
                <w:bCs/>
                <w:sz w:val="20"/>
                <w:szCs w:val="20"/>
              </w:rPr>
            </w:pPr>
          </w:p>
          <w:p w:rsidR="00EF19D5" w:rsidRPr="00AA799A" w:rsidRDefault="00EF19D5" w:rsidP="00EF19D5">
            <w:pPr>
              <w:jc w:val="center"/>
              <w:rPr>
                <w:b/>
                <w:bCs/>
                <w:sz w:val="20"/>
                <w:szCs w:val="20"/>
              </w:rPr>
            </w:pPr>
            <w:r>
              <w:rPr>
                <w:b/>
                <w:bCs/>
                <w:sz w:val="20"/>
                <w:szCs w:val="20"/>
              </w:rPr>
              <w:t>49,2</w:t>
            </w:r>
          </w:p>
        </w:tc>
      </w:tr>
      <w:tr w:rsidR="00EF19D5" w:rsidRPr="00365B6C" w:rsidTr="00EF19D5">
        <w:trPr>
          <w:trHeight w:val="315"/>
        </w:trPr>
        <w:tc>
          <w:tcPr>
            <w:tcW w:w="2093" w:type="dxa"/>
            <w:tcBorders>
              <w:top w:val="nil"/>
              <w:left w:val="single" w:sz="4" w:space="0" w:color="auto"/>
              <w:bottom w:val="single" w:sz="4" w:space="0" w:color="auto"/>
              <w:right w:val="single" w:sz="4" w:space="0" w:color="auto"/>
            </w:tcBorders>
            <w:noWrap/>
            <w:vAlign w:val="center"/>
            <w:hideMark/>
          </w:tcPr>
          <w:p w:rsidR="00EF19D5" w:rsidRPr="00365B6C" w:rsidRDefault="00EF19D5" w:rsidP="00EF19D5">
            <w:pPr>
              <w:rPr>
                <w:bCs/>
                <w:sz w:val="20"/>
                <w:szCs w:val="20"/>
              </w:rPr>
            </w:pPr>
            <w:r>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EF19D5" w:rsidRPr="00505AB8" w:rsidRDefault="00EF19D5" w:rsidP="00EF19D5">
            <w:pPr>
              <w:rPr>
                <w:bCs/>
                <w:i/>
                <w:iCs/>
                <w:sz w:val="20"/>
                <w:szCs w:val="20"/>
              </w:rPr>
            </w:pPr>
            <w:r w:rsidRPr="00505AB8">
              <w:rPr>
                <w:bCs/>
                <w:sz w:val="20"/>
                <w:szCs w:val="20"/>
              </w:rPr>
              <w:t>Акцизы по подакцизным т</w:t>
            </w:r>
            <w:r w:rsidRPr="00505AB8">
              <w:rPr>
                <w:bCs/>
                <w:sz w:val="20"/>
                <w:szCs w:val="20"/>
              </w:rPr>
              <w:t>о</w:t>
            </w:r>
            <w:r w:rsidRPr="00505AB8">
              <w:rPr>
                <w:bCs/>
                <w:sz w:val="20"/>
                <w:szCs w:val="20"/>
              </w:rPr>
              <w:t>варам (продукции), произв</w:t>
            </w:r>
            <w:r w:rsidRPr="00505AB8">
              <w:rPr>
                <w:bCs/>
                <w:sz w:val="20"/>
                <w:szCs w:val="20"/>
              </w:rPr>
              <w:t>о</w:t>
            </w:r>
            <w:r w:rsidRPr="00505AB8">
              <w:rPr>
                <w:bCs/>
                <w:sz w:val="20"/>
                <w:szCs w:val="20"/>
              </w:rPr>
              <w:t>димым на территории Росси</w:t>
            </w:r>
            <w:r w:rsidRPr="00505AB8">
              <w:rPr>
                <w:bCs/>
                <w:sz w:val="20"/>
                <w:szCs w:val="20"/>
              </w:rPr>
              <w:t>й</w:t>
            </w:r>
            <w:r w:rsidRPr="00505AB8">
              <w:rPr>
                <w:bCs/>
                <w:sz w:val="20"/>
                <w:szCs w:val="20"/>
              </w:rPr>
              <w:t>ской Федерации</w:t>
            </w:r>
          </w:p>
        </w:tc>
        <w:tc>
          <w:tcPr>
            <w:tcW w:w="866" w:type="dxa"/>
            <w:tcBorders>
              <w:top w:val="nil"/>
              <w:left w:val="nil"/>
              <w:bottom w:val="single" w:sz="4" w:space="0" w:color="auto"/>
              <w:right w:val="single" w:sz="4" w:space="0" w:color="auto"/>
            </w:tcBorders>
            <w:noWrap/>
            <w:vAlign w:val="center"/>
            <w:hideMark/>
          </w:tcPr>
          <w:p w:rsidR="00EF19D5" w:rsidRPr="00505AB8" w:rsidRDefault="00EF19D5" w:rsidP="00EF19D5">
            <w:pPr>
              <w:jc w:val="center"/>
              <w:rPr>
                <w:bCs/>
                <w:sz w:val="20"/>
                <w:szCs w:val="20"/>
              </w:rPr>
            </w:pPr>
            <w:r>
              <w:rPr>
                <w:bCs/>
                <w:sz w:val="20"/>
                <w:szCs w:val="20"/>
              </w:rPr>
              <w:t>808,0</w:t>
            </w:r>
          </w:p>
        </w:tc>
        <w:tc>
          <w:tcPr>
            <w:tcW w:w="1166"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Pr="00505AB8" w:rsidRDefault="00EF19D5" w:rsidP="00EF19D5">
            <w:pPr>
              <w:jc w:val="center"/>
              <w:rPr>
                <w:bCs/>
                <w:sz w:val="20"/>
                <w:szCs w:val="20"/>
              </w:rPr>
            </w:pPr>
            <w:r>
              <w:rPr>
                <w:bCs/>
                <w:sz w:val="20"/>
                <w:szCs w:val="20"/>
              </w:rPr>
              <w:t>404,0</w:t>
            </w:r>
          </w:p>
        </w:tc>
        <w:tc>
          <w:tcPr>
            <w:tcW w:w="1134"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Pr="00505AB8" w:rsidRDefault="00EF19D5" w:rsidP="00EF19D5">
            <w:pPr>
              <w:jc w:val="center"/>
              <w:rPr>
                <w:bCs/>
                <w:sz w:val="20"/>
                <w:szCs w:val="20"/>
              </w:rPr>
            </w:pPr>
            <w:r>
              <w:rPr>
                <w:bCs/>
                <w:sz w:val="20"/>
                <w:szCs w:val="20"/>
              </w:rPr>
              <w:t>416,1</w:t>
            </w:r>
          </w:p>
        </w:tc>
        <w:tc>
          <w:tcPr>
            <w:tcW w:w="1110"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Pr="00505AB8" w:rsidRDefault="00EF19D5" w:rsidP="00EF19D5">
            <w:pPr>
              <w:jc w:val="center"/>
              <w:rPr>
                <w:bCs/>
                <w:sz w:val="20"/>
                <w:szCs w:val="20"/>
              </w:rPr>
            </w:pPr>
            <w:r>
              <w:rPr>
                <w:bCs/>
                <w:sz w:val="20"/>
                <w:szCs w:val="20"/>
              </w:rPr>
              <w:t>103,0</w:t>
            </w:r>
          </w:p>
        </w:tc>
        <w:tc>
          <w:tcPr>
            <w:tcW w:w="1158"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Pr="00505AB8" w:rsidRDefault="00EF19D5" w:rsidP="00EF19D5">
            <w:pPr>
              <w:jc w:val="center"/>
              <w:rPr>
                <w:bCs/>
                <w:sz w:val="20"/>
                <w:szCs w:val="20"/>
              </w:rPr>
            </w:pPr>
            <w:r>
              <w:rPr>
                <w:bCs/>
                <w:sz w:val="20"/>
                <w:szCs w:val="20"/>
              </w:rPr>
              <w:t>49,2</w:t>
            </w:r>
          </w:p>
        </w:tc>
      </w:tr>
      <w:tr w:rsidR="00EF19D5" w:rsidRPr="001B18CA" w:rsidTr="00EF19D5">
        <w:trPr>
          <w:trHeight w:val="31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bCs/>
                <w:iCs/>
                <w:sz w:val="20"/>
                <w:szCs w:val="20"/>
              </w:rPr>
            </w:pPr>
            <w:r w:rsidRPr="001B18CA">
              <w:rPr>
                <w:bCs/>
                <w:iCs/>
                <w:sz w:val="20"/>
                <w:szCs w:val="20"/>
              </w:rPr>
              <w:t xml:space="preserve">Доходы от уплаты акцизов на дизельное топливо, </w:t>
            </w:r>
            <w:r>
              <w:rPr>
                <w:bCs/>
                <w:iCs/>
                <w:sz w:val="20"/>
                <w:szCs w:val="20"/>
              </w:rPr>
              <w:t>подлеж</w:t>
            </w:r>
            <w:r>
              <w:rPr>
                <w:bCs/>
                <w:iCs/>
                <w:sz w:val="20"/>
                <w:szCs w:val="20"/>
              </w:rPr>
              <w:t>а</w:t>
            </w:r>
            <w:r>
              <w:rPr>
                <w:bCs/>
                <w:iCs/>
                <w:sz w:val="20"/>
                <w:szCs w:val="20"/>
              </w:rPr>
              <w:t>щие распределению между бюджетами</w:t>
            </w:r>
            <w:r w:rsidRPr="001B18CA">
              <w:rPr>
                <w:bCs/>
                <w:iCs/>
                <w:sz w:val="20"/>
                <w:szCs w:val="20"/>
              </w:rPr>
              <w:t xml:space="preserve"> субъектов Ро</w:t>
            </w:r>
            <w:r w:rsidRPr="001B18CA">
              <w:rPr>
                <w:bCs/>
                <w:iCs/>
                <w:sz w:val="20"/>
                <w:szCs w:val="20"/>
              </w:rPr>
              <w:t>с</w:t>
            </w:r>
            <w:r w:rsidRPr="001B18CA">
              <w:rPr>
                <w:bCs/>
                <w:iCs/>
                <w:sz w:val="20"/>
                <w:szCs w:val="20"/>
              </w:rPr>
              <w:t>сийской Федерации</w:t>
            </w:r>
            <w:r>
              <w:rPr>
                <w:bCs/>
                <w:iCs/>
                <w:sz w:val="20"/>
                <w:szCs w:val="20"/>
              </w:rPr>
              <w:t xml:space="preserve"> и мес</w:t>
            </w:r>
            <w:r>
              <w:rPr>
                <w:bCs/>
                <w:iCs/>
                <w:sz w:val="20"/>
                <w:szCs w:val="20"/>
              </w:rPr>
              <w:t>т</w:t>
            </w:r>
            <w:r>
              <w:rPr>
                <w:bCs/>
                <w:iCs/>
                <w:sz w:val="20"/>
                <w:szCs w:val="20"/>
              </w:rPr>
              <w:t>ными бюджетами с учетом установленных дефференц</w:t>
            </w:r>
            <w:r>
              <w:rPr>
                <w:bCs/>
                <w:iCs/>
                <w:sz w:val="20"/>
                <w:szCs w:val="20"/>
              </w:rPr>
              <w:t>и</w:t>
            </w:r>
            <w:r>
              <w:rPr>
                <w:bCs/>
                <w:iCs/>
                <w:sz w:val="20"/>
                <w:szCs w:val="20"/>
              </w:rPr>
              <w:t>онных нормативов отчисл</w:t>
            </w:r>
            <w:r>
              <w:rPr>
                <w:bCs/>
                <w:iCs/>
                <w:sz w:val="20"/>
                <w:szCs w:val="20"/>
              </w:rPr>
              <w:t>е</w:t>
            </w:r>
            <w:r>
              <w:rPr>
                <w:bCs/>
                <w:iCs/>
                <w:sz w:val="20"/>
                <w:szCs w:val="20"/>
              </w:rPr>
              <w:t>ний в местные бюджеты</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bCs/>
                <w:sz w:val="20"/>
                <w:szCs w:val="20"/>
              </w:rPr>
            </w:pPr>
            <w:r>
              <w:rPr>
                <w:bCs/>
                <w:sz w:val="20"/>
                <w:szCs w:val="20"/>
              </w:rPr>
              <w:t>397,0</w:t>
            </w:r>
          </w:p>
        </w:tc>
        <w:tc>
          <w:tcPr>
            <w:tcW w:w="1166"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198,5</w:t>
            </w:r>
          </w:p>
        </w:tc>
        <w:tc>
          <w:tcPr>
            <w:tcW w:w="1134"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214,5</w:t>
            </w:r>
          </w:p>
        </w:tc>
        <w:tc>
          <w:tcPr>
            <w:tcW w:w="1110"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108,1</w:t>
            </w:r>
          </w:p>
        </w:tc>
        <w:tc>
          <w:tcPr>
            <w:tcW w:w="1158" w:type="dxa"/>
            <w:tcBorders>
              <w:top w:val="nil"/>
              <w:left w:val="nil"/>
              <w:bottom w:val="single" w:sz="4" w:space="0" w:color="auto"/>
              <w:right w:val="single" w:sz="4" w:space="0" w:color="auto"/>
            </w:tcBorders>
          </w:tcPr>
          <w:p w:rsidR="00EF19D5" w:rsidRPr="00AA799A" w:rsidRDefault="00EF19D5" w:rsidP="00EF19D5">
            <w:pPr>
              <w:jc w:val="center"/>
              <w:rPr>
                <w:bCs/>
                <w:sz w:val="20"/>
                <w:szCs w:val="20"/>
              </w:rPr>
            </w:pPr>
          </w:p>
          <w:p w:rsidR="00EF19D5" w:rsidRPr="00AA799A" w:rsidRDefault="00EF19D5" w:rsidP="00EF19D5">
            <w:pPr>
              <w:jc w:val="center"/>
              <w:rPr>
                <w:bCs/>
                <w:sz w:val="20"/>
                <w:szCs w:val="20"/>
              </w:rPr>
            </w:pPr>
          </w:p>
          <w:p w:rsidR="00EF19D5" w:rsidRPr="00AA799A" w:rsidRDefault="00EF19D5" w:rsidP="00EF19D5">
            <w:pPr>
              <w:jc w:val="center"/>
              <w:rPr>
                <w:bCs/>
                <w:sz w:val="20"/>
                <w:szCs w:val="20"/>
              </w:rPr>
            </w:pPr>
          </w:p>
          <w:p w:rsidR="00EF19D5" w:rsidRPr="00AA799A" w:rsidRDefault="00EF19D5" w:rsidP="00EF19D5">
            <w:pPr>
              <w:jc w:val="center"/>
              <w:rPr>
                <w:bCs/>
                <w:sz w:val="20"/>
                <w:szCs w:val="20"/>
              </w:rPr>
            </w:pPr>
          </w:p>
          <w:p w:rsidR="00EF19D5" w:rsidRPr="00AA799A" w:rsidRDefault="00EF19D5" w:rsidP="00EF19D5">
            <w:pPr>
              <w:jc w:val="center"/>
              <w:rPr>
                <w:bCs/>
                <w:sz w:val="20"/>
                <w:szCs w:val="20"/>
              </w:rPr>
            </w:pPr>
            <w:r>
              <w:rPr>
                <w:bCs/>
                <w:sz w:val="20"/>
                <w:szCs w:val="20"/>
              </w:rPr>
              <w:t>25,4</w:t>
            </w:r>
          </w:p>
        </w:tc>
      </w:tr>
      <w:tr w:rsidR="00EF19D5" w:rsidRPr="001B18CA" w:rsidTr="00EF19D5">
        <w:trPr>
          <w:trHeight w:val="31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bCs/>
                <w:iCs/>
                <w:sz w:val="20"/>
                <w:szCs w:val="20"/>
              </w:rPr>
            </w:pPr>
            <w:r w:rsidRPr="001B18CA">
              <w:rPr>
                <w:bCs/>
                <w:iCs/>
                <w:sz w:val="20"/>
                <w:szCs w:val="20"/>
              </w:rPr>
              <w:t>Доходы от уплаты акцизов на моторные масла для дизел</w:t>
            </w:r>
            <w:r w:rsidRPr="001B18CA">
              <w:rPr>
                <w:bCs/>
                <w:iCs/>
                <w:sz w:val="20"/>
                <w:szCs w:val="20"/>
              </w:rPr>
              <w:t>ь</w:t>
            </w:r>
            <w:r w:rsidRPr="001B18CA">
              <w:rPr>
                <w:bCs/>
                <w:iCs/>
                <w:sz w:val="20"/>
                <w:szCs w:val="20"/>
              </w:rPr>
              <w:t xml:space="preserve">ных и (или) карбюраторных (инжекторных) двигателей, </w:t>
            </w:r>
            <w:r>
              <w:rPr>
                <w:bCs/>
                <w:iCs/>
                <w:sz w:val="20"/>
                <w:szCs w:val="20"/>
              </w:rPr>
              <w:t>подлежащие</w:t>
            </w:r>
            <w:r w:rsidRPr="001B18CA">
              <w:rPr>
                <w:bCs/>
                <w:iCs/>
                <w:sz w:val="20"/>
                <w:szCs w:val="20"/>
              </w:rPr>
              <w:t xml:space="preserve"> </w:t>
            </w:r>
            <w:r>
              <w:rPr>
                <w:bCs/>
                <w:iCs/>
                <w:sz w:val="20"/>
                <w:szCs w:val="20"/>
              </w:rPr>
              <w:t xml:space="preserve"> распределению между бюджетами</w:t>
            </w:r>
            <w:r w:rsidRPr="001B18CA">
              <w:rPr>
                <w:bCs/>
                <w:iCs/>
                <w:sz w:val="20"/>
                <w:szCs w:val="20"/>
              </w:rPr>
              <w:t xml:space="preserve"> субъектов Российской Федерации</w:t>
            </w:r>
            <w:r>
              <w:rPr>
                <w:bCs/>
                <w:iCs/>
                <w:sz w:val="20"/>
                <w:szCs w:val="20"/>
              </w:rPr>
              <w:t xml:space="preserve"> и м</w:t>
            </w:r>
            <w:r>
              <w:rPr>
                <w:bCs/>
                <w:iCs/>
                <w:sz w:val="20"/>
                <w:szCs w:val="20"/>
              </w:rPr>
              <w:t>е</w:t>
            </w:r>
            <w:r>
              <w:rPr>
                <w:bCs/>
                <w:iCs/>
                <w:sz w:val="20"/>
                <w:szCs w:val="20"/>
              </w:rPr>
              <w:t>стными бюджетами с учетом установленных дефференц</w:t>
            </w:r>
            <w:r>
              <w:rPr>
                <w:bCs/>
                <w:iCs/>
                <w:sz w:val="20"/>
                <w:szCs w:val="20"/>
              </w:rPr>
              <w:t>и</w:t>
            </w:r>
            <w:r>
              <w:rPr>
                <w:bCs/>
                <w:iCs/>
                <w:sz w:val="20"/>
                <w:szCs w:val="20"/>
              </w:rPr>
              <w:t>онных нормативов отчисл</w:t>
            </w:r>
            <w:r>
              <w:rPr>
                <w:bCs/>
                <w:iCs/>
                <w:sz w:val="20"/>
                <w:szCs w:val="20"/>
              </w:rPr>
              <w:t>е</w:t>
            </w:r>
            <w:r>
              <w:rPr>
                <w:bCs/>
                <w:iCs/>
                <w:sz w:val="20"/>
                <w:szCs w:val="20"/>
              </w:rPr>
              <w:t>ний в местные бюджеты</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bCs/>
                <w:sz w:val="20"/>
                <w:szCs w:val="20"/>
              </w:rPr>
            </w:pPr>
            <w:r>
              <w:rPr>
                <w:bCs/>
                <w:sz w:val="20"/>
                <w:szCs w:val="20"/>
              </w:rPr>
              <w:t>2,0</w:t>
            </w:r>
          </w:p>
        </w:tc>
        <w:tc>
          <w:tcPr>
            <w:tcW w:w="1166"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1,0</w:t>
            </w:r>
          </w:p>
        </w:tc>
        <w:tc>
          <w:tcPr>
            <w:tcW w:w="1134"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1,1</w:t>
            </w:r>
          </w:p>
        </w:tc>
        <w:tc>
          <w:tcPr>
            <w:tcW w:w="1110"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110,0</w:t>
            </w:r>
          </w:p>
        </w:tc>
        <w:tc>
          <w:tcPr>
            <w:tcW w:w="1158"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AA799A" w:rsidRDefault="00EF19D5" w:rsidP="00EF19D5">
            <w:pPr>
              <w:jc w:val="center"/>
              <w:rPr>
                <w:bCs/>
                <w:sz w:val="20"/>
                <w:szCs w:val="20"/>
              </w:rPr>
            </w:pPr>
            <w:r>
              <w:rPr>
                <w:bCs/>
                <w:sz w:val="20"/>
                <w:szCs w:val="20"/>
              </w:rPr>
              <w:t>0,1</w:t>
            </w:r>
          </w:p>
          <w:p w:rsidR="00EF19D5" w:rsidRPr="00AA799A" w:rsidRDefault="00EF19D5" w:rsidP="00EF19D5">
            <w:pPr>
              <w:jc w:val="center"/>
              <w:rPr>
                <w:bCs/>
                <w:sz w:val="20"/>
                <w:szCs w:val="20"/>
              </w:rPr>
            </w:pPr>
          </w:p>
        </w:tc>
      </w:tr>
      <w:tr w:rsidR="00EF19D5" w:rsidRPr="001B18CA" w:rsidTr="00EF19D5">
        <w:trPr>
          <w:trHeight w:val="31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1 03 02250010000 110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bCs/>
                <w:iCs/>
                <w:sz w:val="20"/>
                <w:szCs w:val="20"/>
              </w:rPr>
            </w:pPr>
            <w:r w:rsidRPr="001B18CA">
              <w:rPr>
                <w:bCs/>
                <w:iCs/>
                <w:sz w:val="20"/>
                <w:szCs w:val="20"/>
              </w:rPr>
              <w:t xml:space="preserve">Доходы от уплаты акцизов на автомобильный бензин, </w:t>
            </w:r>
            <w:r>
              <w:rPr>
                <w:bCs/>
                <w:iCs/>
                <w:sz w:val="20"/>
                <w:szCs w:val="20"/>
              </w:rPr>
              <w:t xml:space="preserve"> по</w:t>
            </w:r>
            <w:r>
              <w:rPr>
                <w:bCs/>
                <w:iCs/>
                <w:sz w:val="20"/>
                <w:szCs w:val="20"/>
              </w:rPr>
              <w:t>д</w:t>
            </w:r>
            <w:r>
              <w:rPr>
                <w:bCs/>
                <w:iCs/>
                <w:sz w:val="20"/>
                <w:szCs w:val="20"/>
              </w:rPr>
              <w:t>лежащие</w:t>
            </w:r>
            <w:r w:rsidRPr="001B18CA">
              <w:rPr>
                <w:bCs/>
                <w:iCs/>
                <w:sz w:val="20"/>
                <w:szCs w:val="20"/>
              </w:rPr>
              <w:t xml:space="preserve"> </w:t>
            </w:r>
            <w:r>
              <w:rPr>
                <w:bCs/>
                <w:iCs/>
                <w:sz w:val="20"/>
                <w:szCs w:val="20"/>
              </w:rPr>
              <w:t xml:space="preserve"> распределению м</w:t>
            </w:r>
            <w:r>
              <w:rPr>
                <w:bCs/>
                <w:iCs/>
                <w:sz w:val="20"/>
                <w:szCs w:val="20"/>
              </w:rPr>
              <w:t>е</w:t>
            </w:r>
            <w:r>
              <w:rPr>
                <w:bCs/>
                <w:iCs/>
                <w:sz w:val="20"/>
                <w:szCs w:val="20"/>
              </w:rPr>
              <w:t>жду бюджетами</w:t>
            </w:r>
            <w:r w:rsidRPr="001B18CA">
              <w:rPr>
                <w:bCs/>
                <w:iCs/>
                <w:sz w:val="20"/>
                <w:szCs w:val="20"/>
              </w:rPr>
              <w:t xml:space="preserve"> субъектов Российской Федерации</w:t>
            </w:r>
            <w:r>
              <w:rPr>
                <w:bCs/>
                <w:iCs/>
                <w:sz w:val="20"/>
                <w:szCs w:val="20"/>
              </w:rPr>
              <w:t xml:space="preserve"> и м</w:t>
            </w:r>
            <w:r>
              <w:rPr>
                <w:bCs/>
                <w:iCs/>
                <w:sz w:val="20"/>
                <w:szCs w:val="20"/>
              </w:rPr>
              <w:t>е</w:t>
            </w:r>
            <w:r>
              <w:rPr>
                <w:bCs/>
                <w:iCs/>
                <w:sz w:val="20"/>
                <w:szCs w:val="20"/>
              </w:rPr>
              <w:t>стными бюджетами с учетом установленных дефференц</w:t>
            </w:r>
            <w:r>
              <w:rPr>
                <w:bCs/>
                <w:iCs/>
                <w:sz w:val="20"/>
                <w:szCs w:val="20"/>
              </w:rPr>
              <w:t>и</w:t>
            </w:r>
            <w:r>
              <w:rPr>
                <w:bCs/>
                <w:iCs/>
                <w:sz w:val="20"/>
                <w:szCs w:val="20"/>
              </w:rPr>
              <w:t>онных нормативов отчисл</w:t>
            </w:r>
            <w:r>
              <w:rPr>
                <w:bCs/>
                <w:iCs/>
                <w:sz w:val="20"/>
                <w:szCs w:val="20"/>
              </w:rPr>
              <w:t>е</w:t>
            </w:r>
            <w:r>
              <w:rPr>
                <w:bCs/>
                <w:iCs/>
                <w:sz w:val="20"/>
                <w:szCs w:val="20"/>
              </w:rPr>
              <w:t>ний в местные бюджеты</w:t>
            </w:r>
          </w:p>
        </w:tc>
        <w:tc>
          <w:tcPr>
            <w:tcW w:w="866" w:type="dxa"/>
            <w:tcBorders>
              <w:top w:val="nil"/>
              <w:left w:val="nil"/>
              <w:bottom w:val="single" w:sz="4" w:space="0" w:color="auto"/>
              <w:right w:val="single" w:sz="4" w:space="0" w:color="auto"/>
            </w:tcBorders>
            <w:noWrap/>
            <w:vAlign w:val="center"/>
            <w:hideMark/>
          </w:tcPr>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451,0</w:t>
            </w:r>
          </w:p>
        </w:tc>
        <w:tc>
          <w:tcPr>
            <w:tcW w:w="1166"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225,5</w:t>
            </w:r>
          </w:p>
        </w:tc>
        <w:tc>
          <w:tcPr>
            <w:tcW w:w="1134"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227,3</w:t>
            </w:r>
          </w:p>
        </w:tc>
        <w:tc>
          <w:tcPr>
            <w:tcW w:w="1110"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100,8</w:t>
            </w:r>
          </w:p>
        </w:tc>
        <w:tc>
          <w:tcPr>
            <w:tcW w:w="1158"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26,9</w:t>
            </w:r>
          </w:p>
        </w:tc>
      </w:tr>
      <w:tr w:rsidR="00EF19D5" w:rsidRPr="001B18CA" w:rsidTr="00EF19D5">
        <w:trPr>
          <w:trHeight w:val="31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1 03 02260010000 110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bCs/>
                <w:iCs/>
                <w:sz w:val="20"/>
                <w:szCs w:val="20"/>
              </w:rPr>
            </w:pPr>
            <w:r w:rsidRPr="001B18CA">
              <w:rPr>
                <w:bCs/>
                <w:iCs/>
                <w:sz w:val="20"/>
                <w:szCs w:val="20"/>
              </w:rPr>
              <w:t xml:space="preserve">Доходы от уплаты акцизов на прямогонный бензин, </w:t>
            </w:r>
            <w:r>
              <w:rPr>
                <w:bCs/>
                <w:iCs/>
                <w:sz w:val="20"/>
                <w:szCs w:val="20"/>
              </w:rPr>
              <w:t xml:space="preserve"> подл</w:t>
            </w:r>
            <w:r>
              <w:rPr>
                <w:bCs/>
                <w:iCs/>
                <w:sz w:val="20"/>
                <w:szCs w:val="20"/>
              </w:rPr>
              <w:t>е</w:t>
            </w:r>
            <w:r>
              <w:rPr>
                <w:bCs/>
                <w:iCs/>
                <w:sz w:val="20"/>
                <w:szCs w:val="20"/>
              </w:rPr>
              <w:t>жащие</w:t>
            </w:r>
            <w:r w:rsidRPr="001B18CA">
              <w:rPr>
                <w:bCs/>
                <w:iCs/>
                <w:sz w:val="20"/>
                <w:szCs w:val="20"/>
              </w:rPr>
              <w:t xml:space="preserve"> </w:t>
            </w:r>
            <w:r>
              <w:rPr>
                <w:bCs/>
                <w:iCs/>
                <w:sz w:val="20"/>
                <w:szCs w:val="20"/>
              </w:rPr>
              <w:t xml:space="preserve"> распределению между бюджетами</w:t>
            </w:r>
            <w:r w:rsidRPr="001B18CA">
              <w:rPr>
                <w:bCs/>
                <w:iCs/>
                <w:sz w:val="20"/>
                <w:szCs w:val="20"/>
              </w:rPr>
              <w:t xml:space="preserve"> субъектов Ро</w:t>
            </w:r>
            <w:r w:rsidRPr="001B18CA">
              <w:rPr>
                <w:bCs/>
                <w:iCs/>
                <w:sz w:val="20"/>
                <w:szCs w:val="20"/>
              </w:rPr>
              <w:t>с</w:t>
            </w:r>
            <w:r w:rsidRPr="001B18CA">
              <w:rPr>
                <w:bCs/>
                <w:iCs/>
                <w:sz w:val="20"/>
                <w:szCs w:val="20"/>
              </w:rPr>
              <w:t>сийской Федерации</w:t>
            </w:r>
            <w:r>
              <w:rPr>
                <w:bCs/>
                <w:iCs/>
                <w:sz w:val="20"/>
                <w:szCs w:val="20"/>
              </w:rPr>
              <w:t xml:space="preserve"> и мес</w:t>
            </w:r>
            <w:r>
              <w:rPr>
                <w:bCs/>
                <w:iCs/>
                <w:sz w:val="20"/>
                <w:szCs w:val="20"/>
              </w:rPr>
              <w:t>т</w:t>
            </w:r>
            <w:r>
              <w:rPr>
                <w:bCs/>
                <w:iCs/>
                <w:sz w:val="20"/>
                <w:szCs w:val="20"/>
              </w:rPr>
              <w:t>ными бюджетами с учетом установленных дефференц</w:t>
            </w:r>
            <w:r>
              <w:rPr>
                <w:bCs/>
                <w:iCs/>
                <w:sz w:val="20"/>
                <w:szCs w:val="20"/>
              </w:rPr>
              <w:t>и</w:t>
            </w:r>
            <w:r>
              <w:rPr>
                <w:bCs/>
                <w:iCs/>
                <w:sz w:val="20"/>
                <w:szCs w:val="20"/>
              </w:rPr>
              <w:t>онных нормативов отчисл</w:t>
            </w:r>
            <w:r>
              <w:rPr>
                <w:bCs/>
                <w:iCs/>
                <w:sz w:val="20"/>
                <w:szCs w:val="20"/>
              </w:rPr>
              <w:t>е</w:t>
            </w:r>
            <w:r>
              <w:rPr>
                <w:bCs/>
                <w:iCs/>
                <w:sz w:val="20"/>
                <w:szCs w:val="20"/>
              </w:rPr>
              <w:t>ний в местные бюджеты</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bCs/>
                <w:sz w:val="20"/>
                <w:szCs w:val="20"/>
              </w:rPr>
            </w:pPr>
            <w:r>
              <w:rPr>
                <w:bCs/>
                <w:sz w:val="20"/>
                <w:szCs w:val="20"/>
              </w:rPr>
              <w:t>-42,0</w:t>
            </w:r>
          </w:p>
        </w:tc>
        <w:tc>
          <w:tcPr>
            <w:tcW w:w="1166"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-21</w:t>
            </w:r>
          </w:p>
        </w:tc>
        <w:tc>
          <w:tcPr>
            <w:tcW w:w="1134"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r>
              <w:rPr>
                <w:bCs/>
                <w:sz w:val="20"/>
                <w:szCs w:val="20"/>
              </w:rPr>
              <w:t>-26,8</w:t>
            </w:r>
          </w:p>
        </w:tc>
        <w:tc>
          <w:tcPr>
            <w:tcW w:w="1110" w:type="dxa"/>
            <w:tcBorders>
              <w:top w:val="nil"/>
              <w:left w:val="nil"/>
              <w:bottom w:val="single" w:sz="4" w:space="0" w:color="auto"/>
              <w:right w:val="single" w:sz="4" w:space="0" w:color="auto"/>
            </w:tcBorders>
          </w:tcPr>
          <w:p w:rsidR="00EF19D5" w:rsidRPr="001B18CA" w:rsidRDefault="00EF19D5" w:rsidP="00EF19D5">
            <w:pPr>
              <w:jc w:val="center"/>
              <w:rPr>
                <w:bCs/>
                <w:sz w:val="20"/>
                <w:szCs w:val="20"/>
              </w:rPr>
            </w:pPr>
          </w:p>
          <w:p w:rsidR="00EF19D5" w:rsidRPr="001B18CA"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127,6</w:t>
            </w:r>
          </w:p>
          <w:p w:rsidR="00EF19D5" w:rsidRPr="001B18CA" w:rsidRDefault="00EF19D5" w:rsidP="00EF19D5">
            <w:pPr>
              <w:jc w:val="center"/>
              <w:rPr>
                <w:bCs/>
                <w:sz w:val="20"/>
                <w:szCs w:val="20"/>
              </w:rPr>
            </w:pPr>
          </w:p>
        </w:tc>
        <w:tc>
          <w:tcPr>
            <w:tcW w:w="1158"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-3,2</w:t>
            </w:r>
          </w:p>
          <w:p w:rsidR="00EF19D5" w:rsidRDefault="00EF19D5" w:rsidP="00EF19D5">
            <w:pPr>
              <w:jc w:val="center"/>
              <w:rPr>
                <w:bCs/>
                <w:sz w:val="20"/>
                <w:szCs w:val="20"/>
              </w:rPr>
            </w:pPr>
          </w:p>
          <w:p w:rsidR="00EF19D5" w:rsidRDefault="00EF19D5" w:rsidP="00EF19D5">
            <w:pPr>
              <w:jc w:val="center"/>
              <w:rPr>
                <w:bCs/>
                <w:sz w:val="20"/>
                <w:szCs w:val="20"/>
              </w:rPr>
            </w:pPr>
          </w:p>
          <w:p w:rsidR="00EF19D5" w:rsidRPr="001B18CA" w:rsidRDefault="00EF19D5" w:rsidP="00EF19D5">
            <w:pPr>
              <w:jc w:val="center"/>
              <w:rPr>
                <w:bCs/>
                <w:sz w:val="20"/>
                <w:szCs w:val="20"/>
              </w:rPr>
            </w:pPr>
          </w:p>
        </w:tc>
      </w:tr>
      <w:tr w:rsidR="00EF19D5" w:rsidRPr="001B18CA" w:rsidTr="00EF19D5">
        <w:trPr>
          <w:trHeight w:val="31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1 06 00000000000 000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jc w:val="both"/>
              <w:rPr>
                <w:b/>
                <w:bCs/>
                <w:i/>
                <w:iCs/>
                <w:sz w:val="20"/>
                <w:szCs w:val="20"/>
              </w:rPr>
            </w:pPr>
            <w:r w:rsidRPr="001B18CA">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b/>
                <w:bCs/>
                <w:sz w:val="20"/>
                <w:szCs w:val="20"/>
              </w:rPr>
            </w:pPr>
            <w:r>
              <w:rPr>
                <w:b/>
                <w:bCs/>
                <w:sz w:val="20"/>
                <w:szCs w:val="20"/>
              </w:rPr>
              <w:t>59,5</w:t>
            </w:r>
          </w:p>
        </w:tc>
        <w:tc>
          <w:tcPr>
            <w:tcW w:w="1166" w:type="dxa"/>
            <w:tcBorders>
              <w:top w:val="nil"/>
              <w:left w:val="nil"/>
              <w:bottom w:val="single" w:sz="4" w:space="0" w:color="auto"/>
              <w:right w:val="single" w:sz="4" w:space="0" w:color="auto"/>
            </w:tcBorders>
            <w:hideMark/>
          </w:tcPr>
          <w:p w:rsidR="00EF19D5" w:rsidRPr="00AD4E20" w:rsidRDefault="00EF19D5" w:rsidP="00EF19D5">
            <w:pPr>
              <w:jc w:val="center"/>
              <w:rPr>
                <w:b/>
                <w:bCs/>
                <w:sz w:val="20"/>
                <w:szCs w:val="20"/>
              </w:rPr>
            </w:pPr>
            <w:r>
              <w:rPr>
                <w:b/>
                <w:bCs/>
                <w:sz w:val="20"/>
                <w:szCs w:val="20"/>
              </w:rPr>
              <w:t>34,5</w:t>
            </w:r>
          </w:p>
        </w:tc>
        <w:tc>
          <w:tcPr>
            <w:tcW w:w="1134" w:type="dxa"/>
            <w:tcBorders>
              <w:top w:val="nil"/>
              <w:left w:val="nil"/>
              <w:bottom w:val="single" w:sz="4" w:space="0" w:color="auto"/>
              <w:right w:val="single" w:sz="4" w:space="0" w:color="auto"/>
            </w:tcBorders>
            <w:hideMark/>
          </w:tcPr>
          <w:p w:rsidR="00EF19D5" w:rsidRPr="00AD4E20" w:rsidRDefault="00EF19D5" w:rsidP="00EF19D5">
            <w:pPr>
              <w:jc w:val="center"/>
              <w:rPr>
                <w:b/>
                <w:bCs/>
                <w:sz w:val="20"/>
                <w:szCs w:val="20"/>
              </w:rPr>
            </w:pPr>
            <w:r>
              <w:rPr>
                <w:b/>
                <w:bCs/>
                <w:sz w:val="20"/>
                <w:szCs w:val="20"/>
              </w:rPr>
              <w:t>27,6</w:t>
            </w:r>
          </w:p>
        </w:tc>
        <w:tc>
          <w:tcPr>
            <w:tcW w:w="1110" w:type="dxa"/>
            <w:tcBorders>
              <w:top w:val="nil"/>
              <w:left w:val="nil"/>
              <w:bottom w:val="single" w:sz="4" w:space="0" w:color="auto"/>
              <w:right w:val="single" w:sz="4" w:space="0" w:color="auto"/>
            </w:tcBorders>
            <w:hideMark/>
          </w:tcPr>
          <w:p w:rsidR="00EF19D5" w:rsidRPr="00AD4E20" w:rsidRDefault="00EF19D5" w:rsidP="00EF19D5">
            <w:pPr>
              <w:jc w:val="center"/>
              <w:rPr>
                <w:b/>
                <w:bCs/>
                <w:sz w:val="20"/>
                <w:szCs w:val="20"/>
              </w:rPr>
            </w:pPr>
            <w:r>
              <w:rPr>
                <w:b/>
                <w:bCs/>
                <w:sz w:val="20"/>
                <w:szCs w:val="20"/>
              </w:rPr>
              <w:t>80,0</w:t>
            </w:r>
          </w:p>
        </w:tc>
        <w:tc>
          <w:tcPr>
            <w:tcW w:w="1158" w:type="dxa"/>
            <w:tcBorders>
              <w:top w:val="nil"/>
              <w:left w:val="nil"/>
              <w:bottom w:val="single" w:sz="4" w:space="0" w:color="auto"/>
              <w:right w:val="single" w:sz="4" w:space="0" w:color="auto"/>
            </w:tcBorders>
          </w:tcPr>
          <w:p w:rsidR="00EF19D5" w:rsidRPr="006E0364" w:rsidRDefault="00EF19D5" w:rsidP="00EF19D5">
            <w:pPr>
              <w:jc w:val="center"/>
              <w:rPr>
                <w:b/>
                <w:bCs/>
                <w:sz w:val="20"/>
                <w:szCs w:val="20"/>
              </w:rPr>
            </w:pPr>
            <w:r>
              <w:rPr>
                <w:b/>
                <w:bCs/>
                <w:sz w:val="20"/>
                <w:szCs w:val="20"/>
              </w:rPr>
              <w:t>3,3</w:t>
            </w:r>
          </w:p>
        </w:tc>
      </w:tr>
      <w:tr w:rsidR="00EF19D5" w:rsidRPr="001B18CA" w:rsidTr="00EF19D5">
        <w:trPr>
          <w:trHeight w:val="315"/>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jc w:val="both"/>
              <w:rPr>
                <w:b/>
                <w:bCs/>
                <w:sz w:val="20"/>
                <w:szCs w:val="20"/>
              </w:rPr>
            </w:pPr>
            <w:r w:rsidRPr="001B18CA">
              <w:rPr>
                <w:b/>
                <w:bCs/>
                <w:sz w:val="20"/>
                <w:szCs w:val="20"/>
              </w:rPr>
              <w:t>Налог на имущество физ</w:t>
            </w:r>
            <w:r w:rsidRPr="001B18CA">
              <w:rPr>
                <w:b/>
                <w:bCs/>
                <w:sz w:val="20"/>
                <w:szCs w:val="20"/>
              </w:rPr>
              <w:t>и</w:t>
            </w:r>
            <w:r w:rsidRPr="001B18CA">
              <w:rPr>
                <w:b/>
                <w:bCs/>
                <w:sz w:val="20"/>
                <w:szCs w:val="20"/>
              </w:rPr>
              <w:lastRenderedPageBreak/>
              <w:t>ческих лиц</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sz w:val="20"/>
                <w:szCs w:val="20"/>
              </w:rPr>
            </w:pPr>
            <w:r>
              <w:rPr>
                <w:sz w:val="20"/>
                <w:szCs w:val="20"/>
              </w:rPr>
              <w:lastRenderedPageBreak/>
              <w:t>16,0</w:t>
            </w:r>
          </w:p>
        </w:tc>
        <w:tc>
          <w:tcPr>
            <w:tcW w:w="1166" w:type="dxa"/>
            <w:tcBorders>
              <w:top w:val="nil"/>
              <w:left w:val="nil"/>
              <w:bottom w:val="single" w:sz="4" w:space="0" w:color="auto"/>
              <w:right w:val="single" w:sz="4" w:space="0" w:color="auto"/>
            </w:tcBorders>
            <w:hideMark/>
          </w:tcPr>
          <w:p w:rsidR="00EF19D5" w:rsidRPr="00AD4E20" w:rsidRDefault="00EF19D5" w:rsidP="00EF19D5">
            <w:pPr>
              <w:jc w:val="center"/>
              <w:rPr>
                <w:sz w:val="20"/>
                <w:szCs w:val="20"/>
              </w:rPr>
            </w:pPr>
          </w:p>
          <w:p w:rsidR="00EF19D5" w:rsidRPr="00AD4E20" w:rsidRDefault="00EF19D5" w:rsidP="00EF19D5">
            <w:pPr>
              <w:jc w:val="center"/>
              <w:rPr>
                <w:sz w:val="20"/>
                <w:szCs w:val="20"/>
              </w:rPr>
            </w:pPr>
            <w:r>
              <w:rPr>
                <w:sz w:val="20"/>
                <w:szCs w:val="20"/>
              </w:rPr>
              <w:lastRenderedPageBreak/>
              <w:t>2,2</w:t>
            </w:r>
          </w:p>
        </w:tc>
        <w:tc>
          <w:tcPr>
            <w:tcW w:w="1134" w:type="dxa"/>
            <w:tcBorders>
              <w:top w:val="nil"/>
              <w:left w:val="nil"/>
              <w:bottom w:val="single" w:sz="4" w:space="0" w:color="auto"/>
              <w:right w:val="single" w:sz="4" w:space="0" w:color="auto"/>
            </w:tcBorders>
            <w:hideMark/>
          </w:tcPr>
          <w:p w:rsidR="00EF19D5" w:rsidRPr="00AD4E20" w:rsidRDefault="00EF19D5" w:rsidP="00EF19D5">
            <w:pPr>
              <w:jc w:val="center"/>
              <w:rPr>
                <w:sz w:val="20"/>
                <w:szCs w:val="20"/>
              </w:rPr>
            </w:pPr>
          </w:p>
          <w:p w:rsidR="00EF19D5" w:rsidRPr="00AD4E20" w:rsidRDefault="00EF19D5" w:rsidP="00EF19D5">
            <w:pPr>
              <w:jc w:val="center"/>
              <w:rPr>
                <w:sz w:val="20"/>
                <w:szCs w:val="20"/>
              </w:rPr>
            </w:pPr>
            <w:r w:rsidRPr="00AD4E20">
              <w:rPr>
                <w:sz w:val="20"/>
                <w:szCs w:val="20"/>
              </w:rPr>
              <w:lastRenderedPageBreak/>
              <w:t>1,</w:t>
            </w:r>
            <w:r>
              <w:rPr>
                <w:sz w:val="20"/>
                <w:szCs w:val="20"/>
              </w:rPr>
              <w:t>4</w:t>
            </w:r>
          </w:p>
        </w:tc>
        <w:tc>
          <w:tcPr>
            <w:tcW w:w="1110" w:type="dxa"/>
            <w:tcBorders>
              <w:top w:val="nil"/>
              <w:left w:val="nil"/>
              <w:bottom w:val="single" w:sz="4" w:space="0" w:color="auto"/>
              <w:right w:val="single" w:sz="4" w:space="0" w:color="auto"/>
            </w:tcBorders>
            <w:hideMark/>
          </w:tcPr>
          <w:p w:rsidR="00EF19D5" w:rsidRPr="00AD4E20" w:rsidRDefault="00EF19D5" w:rsidP="00EF19D5">
            <w:pPr>
              <w:jc w:val="center"/>
              <w:rPr>
                <w:sz w:val="20"/>
                <w:szCs w:val="20"/>
              </w:rPr>
            </w:pPr>
          </w:p>
          <w:p w:rsidR="00EF19D5" w:rsidRPr="00AD4E20" w:rsidRDefault="00EF19D5" w:rsidP="00EF19D5">
            <w:pPr>
              <w:jc w:val="center"/>
              <w:rPr>
                <w:sz w:val="20"/>
                <w:szCs w:val="20"/>
              </w:rPr>
            </w:pPr>
            <w:r>
              <w:rPr>
                <w:sz w:val="20"/>
                <w:szCs w:val="20"/>
              </w:rPr>
              <w:lastRenderedPageBreak/>
              <w:t>63,6</w:t>
            </w:r>
          </w:p>
        </w:tc>
        <w:tc>
          <w:tcPr>
            <w:tcW w:w="1158" w:type="dxa"/>
            <w:tcBorders>
              <w:top w:val="nil"/>
              <w:left w:val="nil"/>
              <w:bottom w:val="single" w:sz="4" w:space="0" w:color="auto"/>
              <w:right w:val="single" w:sz="4" w:space="0" w:color="auto"/>
            </w:tcBorders>
          </w:tcPr>
          <w:p w:rsidR="00EF19D5" w:rsidRPr="006E0364" w:rsidRDefault="00EF19D5" w:rsidP="00EF19D5">
            <w:pPr>
              <w:jc w:val="center"/>
              <w:rPr>
                <w:sz w:val="20"/>
                <w:szCs w:val="20"/>
              </w:rPr>
            </w:pPr>
          </w:p>
          <w:p w:rsidR="00EF19D5" w:rsidRPr="006E0364" w:rsidRDefault="00EF19D5" w:rsidP="00EF19D5">
            <w:pPr>
              <w:jc w:val="center"/>
              <w:rPr>
                <w:sz w:val="20"/>
                <w:szCs w:val="20"/>
              </w:rPr>
            </w:pPr>
            <w:r>
              <w:rPr>
                <w:sz w:val="20"/>
                <w:szCs w:val="20"/>
              </w:rPr>
              <w:lastRenderedPageBreak/>
              <w:t>0,2</w:t>
            </w:r>
          </w:p>
        </w:tc>
      </w:tr>
      <w:tr w:rsidR="00EF19D5" w:rsidRPr="001B18CA" w:rsidTr="00EF19D5">
        <w:trPr>
          <w:trHeight w:val="858"/>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lastRenderedPageBreak/>
              <w:t>1 06 01030100000 110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sz w:val="20"/>
                <w:szCs w:val="20"/>
              </w:rPr>
            </w:pPr>
            <w:r w:rsidRPr="001B18CA">
              <w:rPr>
                <w:sz w:val="20"/>
                <w:szCs w:val="20"/>
              </w:rPr>
              <w:t>Налог на имущество физич</w:t>
            </w:r>
            <w:r w:rsidRPr="001B18CA">
              <w:rPr>
                <w:sz w:val="20"/>
                <w:szCs w:val="20"/>
              </w:rPr>
              <w:t>е</w:t>
            </w:r>
            <w:r w:rsidRPr="001B18CA">
              <w:rPr>
                <w:sz w:val="20"/>
                <w:szCs w:val="20"/>
              </w:rPr>
              <w:t>ских лиц, взимаемый по ста</w:t>
            </w:r>
            <w:r w:rsidRPr="001B18CA">
              <w:rPr>
                <w:sz w:val="20"/>
                <w:szCs w:val="20"/>
              </w:rPr>
              <w:t>в</w:t>
            </w:r>
            <w:r w:rsidRPr="001B18CA">
              <w:rPr>
                <w:sz w:val="20"/>
                <w:szCs w:val="20"/>
              </w:rPr>
              <w:t>кам, применяемым к объектам налогообложения, распол</w:t>
            </w:r>
            <w:r w:rsidRPr="001B18CA">
              <w:rPr>
                <w:sz w:val="20"/>
                <w:szCs w:val="20"/>
              </w:rPr>
              <w:t>о</w:t>
            </w:r>
            <w:r w:rsidRPr="001B18CA">
              <w:rPr>
                <w:sz w:val="20"/>
                <w:szCs w:val="20"/>
              </w:rPr>
              <w:t xml:space="preserve">женным в границах </w:t>
            </w:r>
            <w:r>
              <w:rPr>
                <w:sz w:val="20"/>
                <w:szCs w:val="20"/>
              </w:rPr>
              <w:t xml:space="preserve">сельских </w:t>
            </w:r>
            <w:r w:rsidRPr="001B18CA">
              <w:rPr>
                <w:sz w:val="20"/>
                <w:szCs w:val="20"/>
              </w:rPr>
              <w:t>поселений</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color w:val="FF6600"/>
                <w:sz w:val="20"/>
                <w:szCs w:val="20"/>
              </w:rPr>
            </w:pPr>
            <w:r>
              <w:rPr>
                <w:color w:val="000000"/>
                <w:sz w:val="20"/>
                <w:szCs w:val="20"/>
              </w:rPr>
              <w:t>16,0</w:t>
            </w:r>
          </w:p>
        </w:tc>
        <w:tc>
          <w:tcPr>
            <w:tcW w:w="1166" w:type="dxa"/>
            <w:tcBorders>
              <w:top w:val="nil"/>
              <w:left w:val="nil"/>
              <w:bottom w:val="single" w:sz="4" w:space="0" w:color="auto"/>
              <w:right w:val="single" w:sz="4" w:space="0" w:color="auto"/>
            </w:tcBorders>
          </w:tcPr>
          <w:p w:rsidR="00EF19D5" w:rsidRPr="00AD4E20" w:rsidRDefault="00EF19D5" w:rsidP="00EF19D5">
            <w:pPr>
              <w:jc w:val="center"/>
              <w:rPr>
                <w:color w:val="000000"/>
                <w:sz w:val="20"/>
                <w:szCs w:val="20"/>
              </w:rPr>
            </w:pPr>
          </w:p>
          <w:p w:rsidR="00EF19D5" w:rsidRDefault="00EF19D5" w:rsidP="00EF19D5">
            <w:pPr>
              <w:jc w:val="center"/>
              <w:rPr>
                <w:color w:val="000000"/>
                <w:sz w:val="20"/>
                <w:szCs w:val="20"/>
              </w:rPr>
            </w:pPr>
          </w:p>
          <w:p w:rsidR="00EF19D5" w:rsidRPr="00AD4E20" w:rsidRDefault="00EF19D5" w:rsidP="00EF19D5">
            <w:pPr>
              <w:jc w:val="center"/>
              <w:rPr>
                <w:color w:val="000000"/>
                <w:sz w:val="20"/>
                <w:szCs w:val="20"/>
              </w:rPr>
            </w:pPr>
            <w:r>
              <w:rPr>
                <w:color w:val="000000"/>
                <w:sz w:val="20"/>
                <w:szCs w:val="20"/>
              </w:rPr>
              <w:t>2,2</w:t>
            </w:r>
          </w:p>
        </w:tc>
        <w:tc>
          <w:tcPr>
            <w:tcW w:w="1134" w:type="dxa"/>
            <w:tcBorders>
              <w:top w:val="nil"/>
              <w:left w:val="nil"/>
              <w:bottom w:val="single" w:sz="4" w:space="0" w:color="auto"/>
              <w:right w:val="single" w:sz="4" w:space="0" w:color="auto"/>
            </w:tcBorders>
          </w:tcPr>
          <w:p w:rsidR="00EF19D5" w:rsidRPr="00AD4E20" w:rsidRDefault="00EF19D5" w:rsidP="00EF19D5">
            <w:pPr>
              <w:jc w:val="center"/>
              <w:rPr>
                <w:color w:val="000000"/>
                <w:sz w:val="20"/>
                <w:szCs w:val="20"/>
              </w:rPr>
            </w:pPr>
          </w:p>
          <w:p w:rsidR="00EF19D5" w:rsidRPr="00AD4E20" w:rsidRDefault="00EF19D5" w:rsidP="00EF19D5">
            <w:pPr>
              <w:jc w:val="center"/>
              <w:rPr>
                <w:color w:val="000000"/>
                <w:sz w:val="20"/>
                <w:szCs w:val="20"/>
              </w:rPr>
            </w:pPr>
          </w:p>
          <w:p w:rsidR="00EF19D5" w:rsidRPr="00AD4E20" w:rsidRDefault="00EF19D5" w:rsidP="00EF19D5">
            <w:pPr>
              <w:jc w:val="center"/>
              <w:rPr>
                <w:color w:val="000000"/>
                <w:sz w:val="20"/>
                <w:szCs w:val="20"/>
              </w:rPr>
            </w:pPr>
            <w:r>
              <w:rPr>
                <w:color w:val="000000"/>
                <w:sz w:val="20"/>
                <w:szCs w:val="20"/>
              </w:rPr>
              <w:t>1,4</w:t>
            </w:r>
          </w:p>
        </w:tc>
        <w:tc>
          <w:tcPr>
            <w:tcW w:w="1110" w:type="dxa"/>
            <w:tcBorders>
              <w:top w:val="nil"/>
              <w:left w:val="nil"/>
              <w:bottom w:val="single" w:sz="4" w:space="0" w:color="auto"/>
              <w:right w:val="single" w:sz="4" w:space="0" w:color="auto"/>
            </w:tcBorders>
          </w:tcPr>
          <w:p w:rsidR="00EF19D5" w:rsidRPr="00AD4E20" w:rsidRDefault="00EF19D5" w:rsidP="00EF19D5">
            <w:pPr>
              <w:jc w:val="center"/>
              <w:rPr>
                <w:color w:val="000000"/>
                <w:sz w:val="20"/>
                <w:szCs w:val="20"/>
              </w:rPr>
            </w:pPr>
          </w:p>
          <w:p w:rsidR="00EF19D5" w:rsidRPr="00AD4E20" w:rsidRDefault="00EF19D5" w:rsidP="00EF19D5">
            <w:pPr>
              <w:jc w:val="center"/>
              <w:rPr>
                <w:color w:val="000000"/>
                <w:sz w:val="20"/>
                <w:szCs w:val="20"/>
              </w:rPr>
            </w:pPr>
          </w:p>
          <w:p w:rsidR="00EF19D5" w:rsidRPr="00AD4E20" w:rsidRDefault="00EF19D5" w:rsidP="00EF19D5">
            <w:pPr>
              <w:jc w:val="center"/>
              <w:rPr>
                <w:color w:val="000000"/>
                <w:sz w:val="20"/>
                <w:szCs w:val="20"/>
              </w:rPr>
            </w:pPr>
            <w:r>
              <w:rPr>
                <w:color w:val="000000"/>
                <w:sz w:val="20"/>
                <w:szCs w:val="20"/>
              </w:rPr>
              <w:t>63,6</w:t>
            </w:r>
          </w:p>
        </w:tc>
        <w:tc>
          <w:tcPr>
            <w:tcW w:w="1158" w:type="dxa"/>
            <w:tcBorders>
              <w:top w:val="nil"/>
              <w:left w:val="nil"/>
              <w:bottom w:val="single" w:sz="4" w:space="0" w:color="auto"/>
              <w:right w:val="single" w:sz="4" w:space="0" w:color="auto"/>
            </w:tcBorders>
          </w:tcPr>
          <w:p w:rsidR="00EF19D5" w:rsidRPr="006E0364" w:rsidRDefault="00EF19D5" w:rsidP="00EF19D5">
            <w:pPr>
              <w:jc w:val="center"/>
              <w:rPr>
                <w:color w:val="000000"/>
                <w:sz w:val="20"/>
                <w:szCs w:val="20"/>
              </w:rPr>
            </w:pPr>
          </w:p>
          <w:p w:rsidR="00EF19D5" w:rsidRPr="006E0364" w:rsidRDefault="00EF19D5" w:rsidP="00EF19D5">
            <w:pPr>
              <w:jc w:val="center"/>
              <w:rPr>
                <w:color w:val="000000"/>
                <w:sz w:val="20"/>
                <w:szCs w:val="20"/>
              </w:rPr>
            </w:pPr>
          </w:p>
          <w:p w:rsidR="00EF19D5" w:rsidRPr="006E0364" w:rsidRDefault="00EF19D5" w:rsidP="00EF19D5">
            <w:pPr>
              <w:jc w:val="center"/>
              <w:rPr>
                <w:color w:val="000000"/>
                <w:sz w:val="20"/>
                <w:szCs w:val="20"/>
              </w:rPr>
            </w:pPr>
            <w:r w:rsidRPr="006E0364">
              <w:rPr>
                <w:color w:val="000000"/>
                <w:sz w:val="20"/>
                <w:szCs w:val="20"/>
              </w:rPr>
              <w:t>0,</w:t>
            </w:r>
            <w:r>
              <w:rPr>
                <w:color w:val="000000"/>
                <w:sz w:val="20"/>
                <w:szCs w:val="20"/>
              </w:rPr>
              <w:t>2</w:t>
            </w:r>
          </w:p>
          <w:p w:rsidR="00EF19D5" w:rsidRPr="006E0364" w:rsidRDefault="00EF19D5" w:rsidP="00EF19D5">
            <w:pPr>
              <w:jc w:val="center"/>
              <w:rPr>
                <w:color w:val="000000"/>
                <w:sz w:val="20"/>
                <w:szCs w:val="20"/>
              </w:rPr>
            </w:pPr>
          </w:p>
        </w:tc>
      </w:tr>
      <w:tr w:rsidR="00EF19D5" w:rsidRPr="001B18CA" w:rsidTr="00EF19D5">
        <w:trPr>
          <w:trHeight w:val="211"/>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jc w:val="both"/>
              <w:rPr>
                <w:b/>
                <w:bCs/>
                <w:sz w:val="20"/>
                <w:szCs w:val="20"/>
              </w:rPr>
            </w:pPr>
            <w:r w:rsidRPr="001B18CA">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b/>
                <w:bCs/>
                <w:sz w:val="20"/>
                <w:szCs w:val="20"/>
              </w:rPr>
            </w:pPr>
            <w:r>
              <w:rPr>
                <w:b/>
                <w:bCs/>
                <w:sz w:val="20"/>
                <w:szCs w:val="20"/>
              </w:rPr>
              <w:t>43,5</w:t>
            </w:r>
          </w:p>
        </w:tc>
        <w:tc>
          <w:tcPr>
            <w:tcW w:w="1166" w:type="dxa"/>
            <w:tcBorders>
              <w:top w:val="nil"/>
              <w:left w:val="nil"/>
              <w:bottom w:val="single" w:sz="4" w:space="0" w:color="auto"/>
              <w:right w:val="single" w:sz="4" w:space="0" w:color="auto"/>
            </w:tcBorders>
            <w:hideMark/>
          </w:tcPr>
          <w:p w:rsidR="00EF19D5" w:rsidRPr="00AD4E20" w:rsidRDefault="00EF19D5" w:rsidP="00EF19D5">
            <w:pPr>
              <w:jc w:val="center"/>
              <w:rPr>
                <w:b/>
                <w:bCs/>
                <w:sz w:val="20"/>
                <w:szCs w:val="20"/>
              </w:rPr>
            </w:pPr>
            <w:r>
              <w:rPr>
                <w:b/>
                <w:bCs/>
                <w:sz w:val="20"/>
                <w:szCs w:val="20"/>
              </w:rPr>
              <w:t>32,3</w:t>
            </w:r>
          </w:p>
        </w:tc>
        <w:tc>
          <w:tcPr>
            <w:tcW w:w="1134" w:type="dxa"/>
            <w:tcBorders>
              <w:top w:val="nil"/>
              <w:left w:val="nil"/>
              <w:bottom w:val="single" w:sz="4" w:space="0" w:color="auto"/>
              <w:right w:val="single" w:sz="4" w:space="0" w:color="auto"/>
            </w:tcBorders>
            <w:hideMark/>
          </w:tcPr>
          <w:p w:rsidR="00EF19D5" w:rsidRPr="00AD4E20" w:rsidRDefault="00EF19D5" w:rsidP="00EF19D5">
            <w:pPr>
              <w:jc w:val="center"/>
              <w:rPr>
                <w:b/>
                <w:bCs/>
                <w:sz w:val="20"/>
                <w:szCs w:val="20"/>
              </w:rPr>
            </w:pPr>
            <w:r>
              <w:rPr>
                <w:b/>
                <w:bCs/>
                <w:sz w:val="20"/>
                <w:szCs w:val="20"/>
              </w:rPr>
              <w:t>26,2</w:t>
            </w:r>
          </w:p>
        </w:tc>
        <w:tc>
          <w:tcPr>
            <w:tcW w:w="1110" w:type="dxa"/>
            <w:tcBorders>
              <w:top w:val="nil"/>
              <w:left w:val="nil"/>
              <w:bottom w:val="single" w:sz="4" w:space="0" w:color="auto"/>
              <w:right w:val="single" w:sz="4" w:space="0" w:color="auto"/>
            </w:tcBorders>
            <w:hideMark/>
          </w:tcPr>
          <w:p w:rsidR="00EF19D5" w:rsidRPr="00AD4E20" w:rsidRDefault="00EF19D5" w:rsidP="00EF19D5">
            <w:pPr>
              <w:jc w:val="center"/>
              <w:rPr>
                <w:b/>
                <w:bCs/>
                <w:sz w:val="20"/>
                <w:szCs w:val="20"/>
              </w:rPr>
            </w:pPr>
            <w:r>
              <w:rPr>
                <w:b/>
                <w:bCs/>
                <w:sz w:val="20"/>
                <w:szCs w:val="20"/>
              </w:rPr>
              <w:t>81,1</w:t>
            </w:r>
          </w:p>
        </w:tc>
        <w:tc>
          <w:tcPr>
            <w:tcW w:w="1158" w:type="dxa"/>
            <w:tcBorders>
              <w:top w:val="nil"/>
              <w:left w:val="nil"/>
              <w:bottom w:val="single" w:sz="4" w:space="0" w:color="auto"/>
              <w:right w:val="single" w:sz="4" w:space="0" w:color="auto"/>
            </w:tcBorders>
          </w:tcPr>
          <w:p w:rsidR="00EF19D5" w:rsidRPr="006E0364" w:rsidRDefault="00EF19D5" w:rsidP="00EF19D5">
            <w:pPr>
              <w:jc w:val="center"/>
              <w:rPr>
                <w:b/>
                <w:bCs/>
                <w:sz w:val="20"/>
                <w:szCs w:val="20"/>
              </w:rPr>
            </w:pPr>
            <w:r>
              <w:rPr>
                <w:b/>
                <w:bCs/>
                <w:sz w:val="20"/>
                <w:szCs w:val="20"/>
              </w:rPr>
              <w:t>3,1</w:t>
            </w:r>
          </w:p>
        </w:tc>
      </w:tr>
      <w:tr w:rsidR="00EF19D5" w:rsidRPr="001B18CA" w:rsidTr="00EF19D5">
        <w:trPr>
          <w:trHeight w:val="330"/>
        </w:trPr>
        <w:tc>
          <w:tcPr>
            <w:tcW w:w="2093" w:type="dxa"/>
            <w:tcBorders>
              <w:top w:val="nil"/>
              <w:left w:val="single" w:sz="4" w:space="0" w:color="auto"/>
              <w:bottom w:val="single" w:sz="4" w:space="0" w:color="auto"/>
              <w:right w:val="single" w:sz="4" w:space="0" w:color="auto"/>
            </w:tcBorders>
            <w:noWrap/>
            <w:vAlign w:val="center"/>
            <w:hideMark/>
          </w:tcPr>
          <w:p w:rsidR="00EF19D5" w:rsidRPr="00505AB8" w:rsidRDefault="00EF19D5" w:rsidP="00EF19D5">
            <w:pPr>
              <w:rPr>
                <w:bCs/>
                <w:sz w:val="20"/>
                <w:szCs w:val="20"/>
              </w:rPr>
            </w:pPr>
            <w:r w:rsidRPr="00505AB8">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EF19D5" w:rsidRPr="00505AB8" w:rsidRDefault="00EF19D5" w:rsidP="00EF19D5">
            <w:pPr>
              <w:jc w:val="both"/>
              <w:rPr>
                <w:bCs/>
                <w:sz w:val="20"/>
                <w:szCs w:val="20"/>
              </w:rPr>
            </w:pPr>
            <w:r w:rsidRPr="00505AB8">
              <w:rPr>
                <w:bCs/>
                <w:sz w:val="20"/>
                <w:szCs w:val="20"/>
              </w:rPr>
              <w:t>Земельный налог с организ</w:t>
            </w:r>
            <w:r w:rsidRPr="00505AB8">
              <w:rPr>
                <w:bCs/>
                <w:sz w:val="20"/>
                <w:szCs w:val="20"/>
              </w:rPr>
              <w:t>а</w:t>
            </w:r>
            <w:r w:rsidRPr="00505AB8">
              <w:rPr>
                <w:bCs/>
                <w:sz w:val="20"/>
                <w:szCs w:val="20"/>
              </w:rPr>
              <w:t>ций</w:t>
            </w:r>
          </w:p>
        </w:tc>
        <w:tc>
          <w:tcPr>
            <w:tcW w:w="866" w:type="dxa"/>
            <w:tcBorders>
              <w:top w:val="nil"/>
              <w:left w:val="nil"/>
              <w:bottom w:val="single" w:sz="4" w:space="0" w:color="auto"/>
              <w:right w:val="single" w:sz="4" w:space="0" w:color="auto"/>
            </w:tcBorders>
            <w:noWrap/>
            <w:vAlign w:val="center"/>
            <w:hideMark/>
          </w:tcPr>
          <w:p w:rsidR="00EF19D5" w:rsidRPr="00505AB8" w:rsidRDefault="00EF19D5" w:rsidP="00EF19D5">
            <w:pPr>
              <w:jc w:val="center"/>
              <w:rPr>
                <w:bCs/>
                <w:sz w:val="20"/>
                <w:szCs w:val="20"/>
              </w:rPr>
            </w:pPr>
            <w:r>
              <w:rPr>
                <w:bCs/>
                <w:sz w:val="20"/>
                <w:szCs w:val="20"/>
              </w:rPr>
              <w:t>33,2</w:t>
            </w:r>
          </w:p>
        </w:tc>
        <w:tc>
          <w:tcPr>
            <w:tcW w:w="1166" w:type="dxa"/>
            <w:tcBorders>
              <w:top w:val="nil"/>
              <w:left w:val="nil"/>
              <w:bottom w:val="single" w:sz="4" w:space="0" w:color="auto"/>
              <w:right w:val="single" w:sz="4" w:space="0" w:color="auto"/>
            </w:tcBorders>
            <w:hideMark/>
          </w:tcPr>
          <w:p w:rsidR="00EF19D5" w:rsidRDefault="00EF19D5" w:rsidP="00EF19D5">
            <w:pPr>
              <w:jc w:val="center"/>
              <w:rPr>
                <w:bCs/>
                <w:sz w:val="20"/>
                <w:szCs w:val="20"/>
              </w:rPr>
            </w:pPr>
          </w:p>
          <w:p w:rsidR="00EF19D5" w:rsidRPr="00505AB8" w:rsidRDefault="00EF19D5" w:rsidP="00EF19D5">
            <w:pPr>
              <w:jc w:val="center"/>
              <w:rPr>
                <w:bCs/>
                <w:sz w:val="20"/>
                <w:szCs w:val="20"/>
              </w:rPr>
            </w:pPr>
            <w:r>
              <w:rPr>
                <w:bCs/>
                <w:sz w:val="20"/>
                <w:szCs w:val="20"/>
              </w:rPr>
              <w:t>31,6</w:t>
            </w:r>
          </w:p>
        </w:tc>
        <w:tc>
          <w:tcPr>
            <w:tcW w:w="1134" w:type="dxa"/>
            <w:tcBorders>
              <w:top w:val="nil"/>
              <w:left w:val="nil"/>
              <w:bottom w:val="single" w:sz="4" w:space="0" w:color="auto"/>
              <w:right w:val="single" w:sz="4" w:space="0" w:color="auto"/>
            </w:tcBorders>
            <w:hideMark/>
          </w:tcPr>
          <w:p w:rsidR="00EF19D5" w:rsidRDefault="00EF19D5" w:rsidP="00EF19D5">
            <w:pPr>
              <w:jc w:val="center"/>
              <w:rPr>
                <w:bCs/>
                <w:sz w:val="20"/>
                <w:szCs w:val="20"/>
              </w:rPr>
            </w:pPr>
          </w:p>
          <w:p w:rsidR="00EF19D5" w:rsidRPr="00505AB8" w:rsidRDefault="00EF19D5" w:rsidP="00EF19D5">
            <w:pPr>
              <w:jc w:val="center"/>
              <w:rPr>
                <w:bCs/>
                <w:sz w:val="20"/>
                <w:szCs w:val="20"/>
              </w:rPr>
            </w:pPr>
            <w:r>
              <w:rPr>
                <w:bCs/>
                <w:sz w:val="20"/>
                <w:szCs w:val="20"/>
              </w:rPr>
              <w:t>25,9</w:t>
            </w:r>
          </w:p>
        </w:tc>
        <w:tc>
          <w:tcPr>
            <w:tcW w:w="1110" w:type="dxa"/>
            <w:tcBorders>
              <w:top w:val="nil"/>
              <w:left w:val="nil"/>
              <w:bottom w:val="single" w:sz="4" w:space="0" w:color="auto"/>
              <w:right w:val="single" w:sz="4" w:space="0" w:color="auto"/>
            </w:tcBorders>
            <w:hideMark/>
          </w:tcPr>
          <w:p w:rsidR="00EF19D5" w:rsidRDefault="00EF19D5" w:rsidP="00EF19D5">
            <w:pPr>
              <w:jc w:val="center"/>
              <w:rPr>
                <w:bCs/>
                <w:sz w:val="20"/>
                <w:szCs w:val="20"/>
              </w:rPr>
            </w:pPr>
          </w:p>
          <w:p w:rsidR="00EF19D5" w:rsidRPr="00505AB8" w:rsidRDefault="00EF19D5" w:rsidP="00EF19D5">
            <w:pPr>
              <w:jc w:val="center"/>
              <w:rPr>
                <w:bCs/>
                <w:sz w:val="20"/>
                <w:szCs w:val="20"/>
              </w:rPr>
            </w:pPr>
            <w:r>
              <w:rPr>
                <w:bCs/>
                <w:sz w:val="20"/>
                <w:szCs w:val="20"/>
              </w:rPr>
              <w:t>82,0</w:t>
            </w:r>
          </w:p>
        </w:tc>
        <w:tc>
          <w:tcPr>
            <w:tcW w:w="1158"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Pr="00505AB8" w:rsidRDefault="00EF19D5" w:rsidP="00EF19D5">
            <w:pPr>
              <w:jc w:val="center"/>
              <w:rPr>
                <w:bCs/>
                <w:sz w:val="20"/>
                <w:szCs w:val="20"/>
              </w:rPr>
            </w:pPr>
            <w:r>
              <w:rPr>
                <w:bCs/>
                <w:sz w:val="20"/>
                <w:szCs w:val="20"/>
              </w:rPr>
              <w:t>3,1</w:t>
            </w:r>
          </w:p>
        </w:tc>
      </w:tr>
      <w:tr w:rsidR="00EF19D5" w:rsidRPr="001B18CA" w:rsidTr="00EF19D5">
        <w:trPr>
          <w:trHeight w:val="1062"/>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1 06 060</w:t>
            </w:r>
            <w:r>
              <w:rPr>
                <w:b/>
                <w:bCs/>
                <w:sz w:val="20"/>
                <w:szCs w:val="20"/>
              </w:rPr>
              <w:t>3</w:t>
            </w:r>
            <w:r w:rsidRPr="001B18CA">
              <w:rPr>
                <w:b/>
                <w:bCs/>
                <w:sz w:val="20"/>
                <w:szCs w:val="20"/>
              </w:rPr>
              <w:t>3100000 110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sz w:val="20"/>
                <w:szCs w:val="20"/>
              </w:rPr>
            </w:pPr>
            <w:r w:rsidRPr="001B18CA">
              <w:rPr>
                <w:sz w:val="20"/>
                <w:szCs w:val="20"/>
              </w:rPr>
              <w:t>Земельный налог</w:t>
            </w:r>
            <w:r>
              <w:rPr>
                <w:sz w:val="20"/>
                <w:szCs w:val="20"/>
              </w:rPr>
              <w:t xml:space="preserve"> с организ</w:t>
            </w:r>
            <w:r>
              <w:rPr>
                <w:sz w:val="20"/>
                <w:szCs w:val="20"/>
              </w:rPr>
              <w:t>а</w:t>
            </w:r>
            <w:r>
              <w:rPr>
                <w:sz w:val="20"/>
                <w:szCs w:val="20"/>
              </w:rPr>
              <w:t>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sz w:val="20"/>
                <w:szCs w:val="20"/>
              </w:rPr>
            </w:pPr>
            <w:r>
              <w:rPr>
                <w:sz w:val="20"/>
                <w:szCs w:val="20"/>
              </w:rPr>
              <w:t>33,2</w:t>
            </w:r>
          </w:p>
        </w:tc>
        <w:tc>
          <w:tcPr>
            <w:tcW w:w="1166"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31,6</w:t>
            </w:r>
          </w:p>
        </w:tc>
        <w:tc>
          <w:tcPr>
            <w:tcW w:w="1134"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25,9</w:t>
            </w:r>
          </w:p>
        </w:tc>
        <w:tc>
          <w:tcPr>
            <w:tcW w:w="1110"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82,0</w:t>
            </w:r>
          </w:p>
        </w:tc>
        <w:tc>
          <w:tcPr>
            <w:tcW w:w="1158" w:type="dxa"/>
            <w:tcBorders>
              <w:top w:val="nil"/>
              <w:left w:val="nil"/>
              <w:bottom w:val="single" w:sz="4" w:space="0" w:color="auto"/>
              <w:right w:val="single" w:sz="4" w:space="0" w:color="auto"/>
            </w:tcBorders>
          </w:tcPr>
          <w:p w:rsidR="00EF19D5" w:rsidRPr="006E0364" w:rsidRDefault="00EF19D5" w:rsidP="00EF19D5">
            <w:pPr>
              <w:jc w:val="center"/>
              <w:rPr>
                <w:sz w:val="20"/>
                <w:szCs w:val="20"/>
              </w:rPr>
            </w:pPr>
          </w:p>
          <w:p w:rsidR="00EF19D5" w:rsidRDefault="00EF19D5" w:rsidP="00EF19D5">
            <w:pPr>
              <w:jc w:val="center"/>
              <w:rPr>
                <w:sz w:val="20"/>
                <w:szCs w:val="20"/>
              </w:rPr>
            </w:pPr>
          </w:p>
          <w:p w:rsidR="00EF19D5" w:rsidRPr="006E0364" w:rsidRDefault="00EF19D5" w:rsidP="00EF19D5">
            <w:pPr>
              <w:jc w:val="center"/>
              <w:rPr>
                <w:sz w:val="20"/>
                <w:szCs w:val="20"/>
              </w:rPr>
            </w:pPr>
            <w:r>
              <w:rPr>
                <w:sz w:val="20"/>
                <w:szCs w:val="20"/>
              </w:rPr>
              <w:t>3,1</w:t>
            </w:r>
          </w:p>
        </w:tc>
      </w:tr>
      <w:tr w:rsidR="00EF19D5" w:rsidRPr="001B18CA" w:rsidTr="00EF19D5">
        <w:trPr>
          <w:trHeight w:val="438"/>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Pr>
                <w:b/>
                <w:bCs/>
                <w:sz w:val="20"/>
                <w:szCs w:val="20"/>
              </w:rPr>
              <w:t>1 06 06040000000 110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sz w:val="20"/>
                <w:szCs w:val="20"/>
              </w:rPr>
            </w:pPr>
            <w:r w:rsidRPr="0067387C">
              <w:rPr>
                <w:sz w:val="20"/>
                <w:szCs w:val="20"/>
              </w:rPr>
              <w:t>Земельный налог с организ</w:t>
            </w:r>
            <w:r w:rsidRPr="0067387C">
              <w:rPr>
                <w:sz w:val="20"/>
                <w:szCs w:val="20"/>
              </w:rPr>
              <w:t>а</w:t>
            </w:r>
            <w:r w:rsidRPr="0067387C">
              <w:rPr>
                <w:sz w:val="20"/>
                <w:szCs w:val="20"/>
              </w:rPr>
              <w:t>ций</w:t>
            </w:r>
          </w:p>
        </w:tc>
        <w:tc>
          <w:tcPr>
            <w:tcW w:w="866" w:type="dxa"/>
            <w:tcBorders>
              <w:top w:val="nil"/>
              <w:left w:val="nil"/>
              <w:bottom w:val="single" w:sz="4" w:space="0" w:color="auto"/>
              <w:right w:val="single" w:sz="4" w:space="0" w:color="auto"/>
            </w:tcBorders>
            <w:noWrap/>
            <w:vAlign w:val="center"/>
            <w:hideMark/>
          </w:tcPr>
          <w:p w:rsidR="00EF19D5" w:rsidRDefault="00EF19D5" w:rsidP="00EF19D5">
            <w:pPr>
              <w:jc w:val="center"/>
              <w:rPr>
                <w:sz w:val="20"/>
                <w:szCs w:val="20"/>
              </w:rPr>
            </w:pPr>
            <w:r>
              <w:rPr>
                <w:sz w:val="20"/>
                <w:szCs w:val="20"/>
              </w:rPr>
              <w:t>10,3</w:t>
            </w:r>
          </w:p>
        </w:tc>
        <w:tc>
          <w:tcPr>
            <w:tcW w:w="1166"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r>
              <w:rPr>
                <w:sz w:val="20"/>
                <w:szCs w:val="20"/>
              </w:rPr>
              <w:t>0,7</w:t>
            </w:r>
          </w:p>
        </w:tc>
        <w:tc>
          <w:tcPr>
            <w:tcW w:w="1134"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r>
              <w:rPr>
                <w:sz w:val="20"/>
                <w:szCs w:val="20"/>
              </w:rPr>
              <w:t>0,3</w:t>
            </w:r>
          </w:p>
        </w:tc>
        <w:tc>
          <w:tcPr>
            <w:tcW w:w="1110"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r>
              <w:rPr>
                <w:sz w:val="20"/>
                <w:szCs w:val="20"/>
              </w:rPr>
              <w:t>42,9</w:t>
            </w:r>
          </w:p>
        </w:tc>
        <w:tc>
          <w:tcPr>
            <w:tcW w:w="1158"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r>
              <w:rPr>
                <w:sz w:val="20"/>
                <w:szCs w:val="20"/>
              </w:rPr>
              <w:t>0,0</w:t>
            </w:r>
          </w:p>
          <w:p w:rsidR="00EF19D5" w:rsidRPr="006E0364" w:rsidRDefault="00EF19D5" w:rsidP="00EF19D5">
            <w:pPr>
              <w:jc w:val="center"/>
              <w:rPr>
                <w:sz w:val="20"/>
                <w:szCs w:val="20"/>
              </w:rPr>
            </w:pPr>
          </w:p>
        </w:tc>
      </w:tr>
      <w:tr w:rsidR="00EF19D5" w:rsidRPr="001B18CA" w:rsidTr="00EF19D5">
        <w:trPr>
          <w:trHeight w:val="921"/>
        </w:trPr>
        <w:tc>
          <w:tcPr>
            <w:tcW w:w="2093" w:type="dxa"/>
            <w:tcBorders>
              <w:top w:val="nil"/>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1 06 060</w:t>
            </w:r>
            <w:r>
              <w:rPr>
                <w:b/>
                <w:bCs/>
                <w:sz w:val="20"/>
                <w:szCs w:val="20"/>
              </w:rPr>
              <w:t>4</w:t>
            </w:r>
            <w:r w:rsidRPr="001B18CA">
              <w:rPr>
                <w:b/>
                <w:bCs/>
                <w:sz w:val="20"/>
                <w:szCs w:val="20"/>
              </w:rPr>
              <w:t>3100000 110</w:t>
            </w:r>
          </w:p>
        </w:tc>
        <w:tc>
          <w:tcPr>
            <w:tcW w:w="2835" w:type="dxa"/>
            <w:tcBorders>
              <w:top w:val="nil"/>
              <w:left w:val="nil"/>
              <w:bottom w:val="single" w:sz="4" w:space="0" w:color="auto"/>
              <w:right w:val="single" w:sz="4" w:space="0" w:color="auto"/>
            </w:tcBorders>
            <w:vAlign w:val="bottom"/>
            <w:hideMark/>
          </w:tcPr>
          <w:p w:rsidR="00EF19D5" w:rsidRPr="001B18CA" w:rsidRDefault="00EF19D5" w:rsidP="00EF19D5">
            <w:pPr>
              <w:rPr>
                <w:sz w:val="20"/>
                <w:szCs w:val="20"/>
              </w:rPr>
            </w:pPr>
            <w:r w:rsidRPr="001B18CA">
              <w:rPr>
                <w:sz w:val="20"/>
                <w:szCs w:val="20"/>
              </w:rPr>
              <w:t>Земельный налог</w:t>
            </w:r>
            <w:r>
              <w:rPr>
                <w:sz w:val="20"/>
                <w:szCs w:val="20"/>
              </w:rPr>
              <w:t xml:space="preserve"> с физич</w:t>
            </w:r>
            <w:r>
              <w:rPr>
                <w:sz w:val="20"/>
                <w:szCs w:val="20"/>
              </w:rPr>
              <w:t>е</w:t>
            </w:r>
            <w:r>
              <w:rPr>
                <w:sz w:val="20"/>
                <w:szCs w:val="20"/>
              </w:rPr>
              <w:t>ских лиц, обладающих з</w:t>
            </w:r>
            <w:r>
              <w:rPr>
                <w:sz w:val="20"/>
                <w:szCs w:val="20"/>
              </w:rPr>
              <w:t>е</w:t>
            </w:r>
            <w:r>
              <w:rPr>
                <w:sz w:val="20"/>
                <w:szCs w:val="20"/>
              </w:rPr>
              <w:t>мельным участком, распол</w:t>
            </w:r>
            <w:r>
              <w:rPr>
                <w:sz w:val="20"/>
                <w:szCs w:val="20"/>
              </w:rPr>
              <w:t>о</w:t>
            </w:r>
            <w:r>
              <w:rPr>
                <w:sz w:val="20"/>
                <w:szCs w:val="20"/>
              </w:rPr>
              <w:t>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EF19D5" w:rsidRPr="001B18CA" w:rsidRDefault="00EF19D5" w:rsidP="00EF19D5">
            <w:pPr>
              <w:jc w:val="center"/>
              <w:rPr>
                <w:sz w:val="20"/>
                <w:szCs w:val="20"/>
              </w:rPr>
            </w:pPr>
            <w:r>
              <w:rPr>
                <w:sz w:val="20"/>
                <w:szCs w:val="20"/>
              </w:rPr>
              <w:t>10,3</w:t>
            </w:r>
          </w:p>
        </w:tc>
        <w:tc>
          <w:tcPr>
            <w:tcW w:w="1166"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r>
              <w:rPr>
                <w:sz w:val="20"/>
                <w:szCs w:val="20"/>
              </w:rPr>
              <w:t>0,7</w:t>
            </w:r>
          </w:p>
          <w:p w:rsidR="00EF19D5" w:rsidRPr="001B18CA" w:rsidRDefault="00EF19D5" w:rsidP="00EF19D5">
            <w:pPr>
              <w:jc w:val="center"/>
              <w:rPr>
                <w:sz w:val="20"/>
                <w:szCs w:val="20"/>
              </w:rPr>
            </w:pPr>
          </w:p>
        </w:tc>
        <w:tc>
          <w:tcPr>
            <w:tcW w:w="1134" w:type="dxa"/>
            <w:tcBorders>
              <w:top w:val="nil"/>
              <w:left w:val="nil"/>
              <w:bottom w:val="single" w:sz="4" w:space="0" w:color="auto"/>
              <w:right w:val="single" w:sz="4" w:space="0" w:color="auto"/>
            </w:tcBorders>
          </w:tcPr>
          <w:p w:rsidR="00EF19D5" w:rsidRPr="001B18CA"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0,31</w:t>
            </w:r>
          </w:p>
        </w:tc>
        <w:tc>
          <w:tcPr>
            <w:tcW w:w="1110"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Pr="001B18CA" w:rsidRDefault="00EF19D5" w:rsidP="00EF19D5">
            <w:pPr>
              <w:jc w:val="center"/>
              <w:rPr>
                <w:sz w:val="20"/>
                <w:szCs w:val="20"/>
              </w:rPr>
            </w:pPr>
          </w:p>
          <w:p w:rsidR="00EF19D5" w:rsidRPr="001B18CA" w:rsidRDefault="00EF19D5" w:rsidP="00EF19D5">
            <w:pPr>
              <w:jc w:val="center"/>
              <w:rPr>
                <w:sz w:val="20"/>
                <w:szCs w:val="20"/>
              </w:rPr>
            </w:pPr>
            <w:r>
              <w:rPr>
                <w:sz w:val="20"/>
                <w:szCs w:val="20"/>
              </w:rPr>
              <w:t>42,9</w:t>
            </w:r>
          </w:p>
        </w:tc>
        <w:tc>
          <w:tcPr>
            <w:tcW w:w="1158" w:type="dxa"/>
            <w:tcBorders>
              <w:top w:val="nil"/>
              <w:left w:val="nil"/>
              <w:bottom w:val="single" w:sz="4" w:space="0" w:color="auto"/>
              <w:right w:val="single" w:sz="4" w:space="0" w:color="auto"/>
            </w:tcBorders>
          </w:tcPr>
          <w:p w:rsidR="00EF19D5" w:rsidRPr="006E0364" w:rsidRDefault="00EF19D5" w:rsidP="00EF19D5">
            <w:pPr>
              <w:jc w:val="center"/>
              <w:rPr>
                <w:sz w:val="20"/>
                <w:szCs w:val="20"/>
              </w:rPr>
            </w:pPr>
          </w:p>
          <w:p w:rsidR="00EF19D5" w:rsidRPr="006E0364" w:rsidRDefault="00EF19D5" w:rsidP="00EF19D5">
            <w:pPr>
              <w:jc w:val="center"/>
              <w:rPr>
                <w:sz w:val="20"/>
                <w:szCs w:val="20"/>
              </w:rPr>
            </w:pPr>
          </w:p>
          <w:p w:rsidR="00EF19D5" w:rsidRPr="006E0364" w:rsidRDefault="00EF19D5" w:rsidP="00EF19D5">
            <w:pPr>
              <w:jc w:val="center"/>
              <w:rPr>
                <w:sz w:val="20"/>
                <w:szCs w:val="20"/>
              </w:rPr>
            </w:pPr>
            <w:r w:rsidRPr="006E0364">
              <w:rPr>
                <w:sz w:val="20"/>
                <w:szCs w:val="20"/>
              </w:rPr>
              <w:t>0,</w:t>
            </w:r>
            <w:r>
              <w:rPr>
                <w:sz w:val="20"/>
                <w:szCs w:val="20"/>
              </w:rPr>
              <w:t>0</w:t>
            </w:r>
          </w:p>
        </w:tc>
      </w:tr>
      <w:tr w:rsidR="00EF19D5" w:rsidRPr="001B18CA" w:rsidTr="00EF19D5">
        <w:trPr>
          <w:trHeight w:val="209"/>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EF19D5" w:rsidRPr="008547B6" w:rsidRDefault="00EF19D5" w:rsidP="00EF19D5">
            <w:pPr>
              <w:rPr>
                <w:b/>
                <w:bCs/>
                <w:sz w:val="20"/>
                <w:szCs w:val="20"/>
              </w:rPr>
            </w:pPr>
            <w:r w:rsidRPr="008547B6">
              <w:rPr>
                <w:b/>
                <w:bCs/>
                <w:sz w:val="20"/>
                <w:szCs w:val="20"/>
              </w:rPr>
              <w:t>1 08 00000000000 110</w:t>
            </w:r>
          </w:p>
        </w:tc>
        <w:tc>
          <w:tcPr>
            <w:tcW w:w="2835" w:type="dxa"/>
            <w:tcBorders>
              <w:top w:val="single" w:sz="4" w:space="0" w:color="auto"/>
              <w:left w:val="nil"/>
              <w:bottom w:val="single" w:sz="4" w:space="0" w:color="auto"/>
              <w:right w:val="single" w:sz="4" w:space="0" w:color="auto"/>
            </w:tcBorders>
            <w:vAlign w:val="bottom"/>
            <w:hideMark/>
          </w:tcPr>
          <w:p w:rsidR="00EF19D5" w:rsidRPr="008547B6" w:rsidRDefault="00EF19D5" w:rsidP="00EF19D5">
            <w:pPr>
              <w:rPr>
                <w:b/>
                <w:sz w:val="20"/>
                <w:szCs w:val="20"/>
              </w:rPr>
            </w:pPr>
            <w:r w:rsidRPr="008547B6">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EF19D5" w:rsidRPr="008547B6" w:rsidRDefault="00EF19D5" w:rsidP="00EF19D5">
            <w:pPr>
              <w:jc w:val="center"/>
              <w:rPr>
                <w:b/>
                <w:sz w:val="20"/>
                <w:szCs w:val="20"/>
              </w:rPr>
            </w:pPr>
            <w:r w:rsidRPr="008547B6">
              <w:rPr>
                <w:b/>
                <w:sz w:val="20"/>
                <w:szCs w:val="20"/>
              </w:rPr>
              <w:t>2,0</w:t>
            </w:r>
          </w:p>
        </w:tc>
        <w:tc>
          <w:tcPr>
            <w:tcW w:w="1166" w:type="dxa"/>
            <w:tcBorders>
              <w:top w:val="single" w:sz="4" w:space="0" w:color="auto"/>
              <w:left w:val="nil"/>
              <w:bottom w:val="single" w:sz="4" w:space="0" w:color="auto"/>
              <w:right w:val="single" w:sz="4" w:space="0" w:color="auto"/>
            </w:tcBorders>
          </w:tcPr>
          <w:p w:rsidR="00EF19D5" w:rsidRPr="008547B6" w:rsidRDefault="00EF19D5" w:rsidP="00EF19D5">
            <w:pPr>
              <w:jc w:val="center"/>
              <w:rPr>
                <w:b/>
                <w:sz w:val="20"/>
                <w:szCs w:val="20"/>
              </w:rPr>
            </w:pPr>
            <w:r>
              <w:rPr>
                <w:b/>
                <w:sz w:val="20"/>
                <w:szCs w:val="20"/>
              </w:rPr>
              <w:t>1,0</w:t>
            </w:r>
          </w:p>
        </w:tc>
        <w:tc>
          <w:tcPr>
            <w:tcW w:w="1134" w:type="dxa"/>
            <w:tcBorders>
              <w:top w:val="single" w:sz="4" w:space="0" w:color="auto"/>
              <w:left w:val="nil"/>
              <w:bottom w:val="single" w:sz="4" w:space="0" w:color="auto"/>
              <w:right w:val="single" w:sz="4" w:space="0" w:color="auto"/>
            </w:tcBorders>
          </w:tcPr>
          <w:p w:rsidR="00EF19D5" w:rsidRPr="008547B6" w:rsidRDefault="00EF19D5" w:rsidP="00EF19D5">
            <w:pPr>
              <w:jc w:val="center"/>
              <w:rPr>
                <w:b/>
                <w:sz w:val="20"/>
                <w:szCs w:val="20"/>
              </w:rPr>
            </w:pPr>
            <w:r>
              <w:rPr>
                <w:b/>
                <w:sz w:val="20"/>
                <w:szCs w:val="20"/>
              </w:rPr>
              <w:t>0,0</w:t>
            </w:r>
          </w:p>
        </w:tc>
        <w:tc>
          <w:tcPr>
            <w:tcW w:w="1110" w:type="dxa"/>
            <w:tcBorders>
              <w:top w:val="single" w:sz="4" w:space="0" w:color="auto"/>
              <w:left w:val="nil"/>
              <w:bottom w:val="single" w:sz="4" w:space="0" w:color="auto"/>
              <w:right w:val="single" w:sz="4" w:space="0" w:color="auto"/>
            </w:tcBorders>
          </w:tcPr>
          <w:p w:rsidR="00EF19D5" w:rsidRPr="008547B6" w:rsidRDefault="00EF19D5" w:rsidP="00EF19D5">
            <w:pPr>
              <w:jc w:val="center"/>
              <w:rPr>
                <w:b/>
                <w:sz w:val="20"/>
                <w:szCs w:val="20"/>
              </w:rPr>
            </w:pPr>
            <w:r>
              <w:rPr>
                <w:b/>
                <w:sz w:val="20"/>
                <w:szCs w:val="20"/>
              </w:rPr>
              <w:t>0,0</w:t>
            </w:r>
          </w:p>
        </w:tc>
        <w:tc>
          <w:tcPr>
            <w:tcW w:w="1158" w:type="dxa"/>
            <w:tcBorders>
              <w:top w:val="single" w:sz="4" w:space="0" w:color="auto"/>
              <w:left w:val="nil"/>
              <w:bottom w:val="single" w:sz="4" w:space="0" w:color="auto"/>
              <w:right w:val="single" w:sz="4" w:space="0" w:color="auto"/>
            </w:tcBorders>
          </w:tcPr>
          <w:p w:rsidR="00EF19D5" w:rsidRPr="006E0364" w:rsidRDefault="00EF19D5" w:rsidP="00EF19D5">
            <w:pPr>
              <w:jc w:val="center"/>
              <w:rPr>
                <w:b/>
                <w:sz w:val="20"/>
                <w:szCs w:val="20"/>
              </w:rPr>
            </w:pPr>
            <w:r w:rsidRPr="006E0364">
              <w:rPr>
                <w:b/>
                <w:sz w:val="20"/>
                <w:szCs w:val="20"/>
              </w:rPr>
              <w:t>0,</w:t>
            </w:r>
            <w:r>
              <w:rPr>
                <w:b/>
                <w:sz w:val="20"/>
                <w:szCs w:val="20"/>
              </w:rPr>
              <w:t>0</w:t>
            </w:r>
          </w:p>
        </w:tc>
      </w:tr>
      <w:tr w:rsidR="00EF19D5" w:rsidRPr="001B18CA" w:rsidTr="00EF19D5">
        <w:trPr>
          <w:trHeight w:val="274"/>
        </w:trPr>
        <w:tc>
          <w:tcPr>
            <w:tcW w:w="2093" w:type="dxa"/>
            <w:tcBorders>
              <w:top w:val="single" w:sz="4" w:space="0" w:color="auto"/>
              <w:left w:val="single" w:sz="4" w:space="0" w:color="auto"/>
              <w:bottom w:val="single" w:sz="4" w:space="0" w:color="auto"/>
              <w:right w:val="single" w:sz="4" w:space="0" w:color="auto"/>
            </w:tcBorders>
            <w:vAlign w:val="center"/>
            <w:hideMark/>
          </w:tcPr>
          <w:p w:rsidR="00EF19D5" w:rsidRPr="008547B6" w:rsidRDefault="00EF19D5" w:rsidP="00EF19D5">
            <w:pPr>
              <w:jc w:val="both"/>
              <w:rPr>
                <w:bCs/>
                <w:sz w:val="20"/>
                <w:szCs w:val="20"/>
              </w:rPr>
            </w:pPr>
            <w:r w:rsidRPr="008547B6">
              <w:rPr>
                <w:bCs/>
                <w:sz w:val="20"/>
                <w:szCs w:val="20"/>
              </w:rPr>
              <w:t>1 08 040</w:t>
            </w:r>
            <w:r>
              <w:rPr>
                <w:bCs/>
                <w:sz w:val="20"/>
                <w:szCs w:val="20"/>
              </w:rPr>
              <w:t>00010000</w:t>
            </w:r>
            <w:r w:rsidRPr="008547B6">
              <w:rPr>
                <w:bCs/>
                <w:sz w:val="20"/>
                <w:szCs w:val="20"/>
              </w:rPr>
              <w:t xml:space="preserve"> 110</w:t>
            </w:r>
          </w:p>
        </w:tc>
        <w:tc>
          <w:tcPr>
            <w:tcW w:w="2835" w:type="dxa"/>
            <w:tcBorders>
              <w:top w:val="nil"/>
              <w:left w:val="nil"/>
              <w:bottom w:val="single" w:sz="4" w:space="0" w:color="auto"/>
              <w:right w:val="single" w:sz="4" w:space="0" w:color="auto"/>
            </w:tcBorders>
            <w:hideMark/>
          </w:tcPr>
          <w:p w:rsidR="00EF19D5" w:rsidRPr="00B212ED" w:rsidRDefault="00EF19D5" w:rsidP="00EF19D5">
            <w:pPr>
              <w:rPr>
                <w:sz w:val="20"/>
                <w:szCs w:val="20"/>
              </w:rPr>
            </w:pPr>
            <w:r w:rsidRPr="00B212ED">
              <w:rPr>
                <w:sz w:val="20"/>
                <w:szCs w:val="20"/>
              </w:rPr>
              <w:t>Государственная пошлина за совершение нотариальных действий (за исключением действий, совершаемых ко</w:t>
            </w:r>
            <w:r w:rsidRPr="00B212ED">
              <w:rPr>
                <w:sz w:val="20"/>
                <w:szCs w:val="20"/>
              </w:rPr>
              <w:t>н</w:t>
            </w:r>
            <w:r w:rsidRPr="00B212ED">
              <w:rPr>
                <w:sz w:val="20"/>
                <w:szCs w:val="20"/>
              </w:rPr>
              <w:t>сульскими учреждениями Российской Федерации</w:t>
            </w:r>
          </w:p>
        </w:tc>
        <w:tc>
          <w:tcPr>
            <w:tcW w:w="866" w:type="dxa"/>
            <w:tcBorders>
              <w:top w:val="nil"/>
              <w:left w:val="nil"/>
              <w:bottom w:val="single" w:sz="4" w:space="0" w:color="auto"/>
              <w:right w:val="single" w:sz="4" w:space="0" w:color="auto"/>
            </w:tcBorders>
            <w:noWrap/>
            <w:vAlign w:val="center"/>
            <w:hideMark/>
          </w:tcPr>
          <w:p w:rsidR="00EF19D5" w:rsidRDefault="00EF19D5" w:rsidP="00EF19D5">
            <w:pPr>
              <w:jc w:val="center"/>
              <w:rPr>
                <w:bCs/>
                <w:sz w:val="20"/>
                <w:szCs w:val="20"/>
              </w:rPr>
            </w:pPr>
          </w:p>
          <w:p w:rsidR="00EF19D5" w:rsidRPr="008547B6" w:rsidRDefault="00EF19D5" w:rsidP="00EF19D5">
            <w:pPr>
              <w:jc w:val="center"/>
              <w:rPr>
                <w:bCs/>
                <w:sz w:val="20"/>
                <w:szCs w:val="20"/>
              </w:rPr>
            </w:pPr>
            <w:r w:rsidRPr="008547B6">
              <w:rPr>
                <w:bCs/>
                <w:sz w:val="20"/>
                <w:szCs w:val="20"/>
              </w:rPr>
              <w:t>2,0</w:t>
            </w:r>
          </w:p>
        </w:tc>
        <w:tc>
          <w:tcPr>
            <w:tcW w:w="1166" w:type="dxa"/>
            <w:tcBorders>
              <w:top w:val="nil"/>
              <w:left w:val="nil"/>
              <w:bottom w:val="single" w:sz="4" w:space="0" w:color="auto"/>
              <w:right w:val="single" w:sz="4" w:space="0" w:color="auto"/>
            </w:tcBorders>
          </w:tcPr>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r>
              <w:rPr>
                <w:bCs/>
                <w:sz w:val="20"/>
                <w:szCs w:val="20"/>
              </w:rPr>
              <w:t>1,0</w:t>
            </w:r>
          </w:p>
        </w:tc>
        <w:tc>
          <w:tcPr>
            <w:tcW w:w="1134" w:type="dxa"/>
            <w:tcBorders>
              <w:top w:val="nil"/>
              <w:left w:val="nil"/>
              <w:bottom w:val="single" w:sz="4" w:space="0" w:color="auto"/>
              <w:right w:val="single" w:sz="4" w:space="0" w:color="auto"/>
            </w:tcBorders>
          </w:tcPr>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r>
              <w:rPr>
                <w:bCs/>
                <w:sz w:val="20"/>
                <w:szCs w:val="20"/>
              </w:rPr>
              <w:t>0,0</w:t>
            </w:r>
          </w:p>
        </w:tc>
        <w:tc>
          <w:tcPr>
            <w:tcW w:w="1110" w:type="dxa"/>
            <w:tcBorders>
              <w:top w:val="nil"/>
              <w:left w:val="nil"/>
              <w:bottom w:val="single" w:sz="4" w:space="0" w:color="auto"/>
              <w:right w:val="single" w:sz="4" w:space="0" w:color="auto"/>
            </w:tcBorders>
          </w:tcPr>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p>
          <w:p w:rsidR="00EF19D5" w:rsidRPr="008547B6" w:rsidRDefault="00EF19D5" w:rsidP="00EF19D5">
            <w:pPr>
              <w:jc w:val="center"/>
              <w:rPr>
                <w:bCs/>
                <w:sz w:val="20"/>
                <w:szCs w:val="20"/>
              </w:rPr>
            </w:pPr>
            <w:r>
              <w:rPr>
                <w:bCs/>
                <w:sz w:val="20"/>
                <w:szCs w:val="20"/>
              </w:rPr>
              <w:t>0,0</w:t>
            </w:r>
          </w:p>
        </w:tc>
        <w:tc>
          <w:tcPr>
            <w:tcW w:w="1158" w:type="dxa"/>
            <w:tcBorders>
              <w:top w:val="nil"/>
              <w:left w:val="nil"/>
              <w:bottom w:val="single" w:sz="4" w:space="0" w:color="auto"/>
              <w:right w:val="single" w:sz="4" w:space="0" w:color="auto"/>
            </w:tcBorders>
          </w:tcPr>
          <w:p w:rsidR="00EF19D5" w:rsidRPr="006E0364" w:rsidRDefault="00EF19D5" w:rsidP="00EF19D5">
            <w:pPr>
              <w:jc w:val="center"/>
              <w:rPr>
                <w:bCs/>
                <w:sz w:val="20"/>
                <w:szCs w:val="20"/>
              </w:rPr>
            </w:pPr>
          </w:p>
          <w:p w:rsidR="00EF19D5" w:rsidRPr="006E0364" w:rsidRDefault="00EF19D5" w:rsidP="00EF19D5">
            <w:pPr>
              <w:jc w:val="center"/>
              <w:rPr>
                <w:bCs/>
                <w:sz w:val="20"/>
                <w:szCs w:val="20"/>
              </w:rPr>
            </w:pPr>
          </w:p>
          <w:p w:rsidR="00EF19D5" w:rsidRPr="006E0364" w:rsidRDefault="00EF19D5" w:rsidP="00EF19D5">
            <w:pPr>
              <w:jc w:val="center"/>
              <w:rPr>
                <w:bCs/>
                <w:sz w:val="20"/>
                <w:szCs w:val="20"/>
              </w:rPr>
            </w:pPr>
          </w:p>
          <w:p w:rsidR="00EF19D5" w:rsidRPr="006E0364" w:rsidRDefault="00EF19D5" w:rsidP="00EF19D5">
            <w:pPr>
              <w:jc w:val="center"/>
              <w:rPr>
                <w:bCs/>
                <w:sz w:val="20"/>
                <w:szCs w:val="20"/>
              </w:rPr>
            </w:pPr>
          </w:p>
          <w:p w:rsidR="00EF19D5" w:rsidRPr="006E0364" w:rsidRDefault="00EF19D5" w:rsidP="00EF19D5">
            <w:pPr>
              <w:jc w:val="center"/>
              <w:rPr>
                <w:bCs/>
                <w:sz w:val="20"/>
                <w:szCs w:val="20"/>
              </w:rPr>
            </w:pPr>
            <w:r w:rsidRPr="006E0364">
              <w:rPr>
                <w:bCs/>
                <w:sz w:val="20"/>
                <w:szCs w:val="20"/>
              </w:rPr>
              <w:t>0,</w:t>
            </w:r>
            <w:r>
              <w:rPr>
                <w:bCs/>
                <w:sz w:val="20"/>
                <w:szCs w:val="20"/>
              </w:rPr>
              <w:t>0</w:t>
            </w:r>
          </w:p>
          <w:p w:rsidR="00EF19D5" w:rsidRPr="006E0364" w:rsidRDefault="00EF19D5" w:rsidP="00EF19D5">
            <w:pPr>
              <w:jc w:val="center"/>
              <w:rPr>
                <w:bCs/>
                <w:sz w:val="20"/>
                <w:szCs w:val="20"/>
              </w:rPr>
            </w:pPr>
          </w:p>
        </w:tc>
      </w:tr>
      <w:tr w:rsidR="00EF19D5" w:rsidRPr="001B18CA" w:rsidTr="00EF19D5">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p>
        </w:tc>
        <w:tc>
          <w:tcPr>
            <w:tcW w:w="2835" w:type="dxa"/>
            <w:tcBorders>
              <w:top w:val="single" w:sz="4" w:space="0" w:color="auto"/>
              <w:left w:val="nil"/>
              <w:bottom w:val="single" w:sz="4" w:space="0" w:color="auto"/>
              <w:right w:val="single" w:sz="4" w:space="0" w:color="auto"/>
            </w:tcBorders>
            <w:vAlign w:val="bottom"/>
            <w:hideMark/>
          </w:tcPr>
          <w:p w:rsidR="00EF19D5" w:rsidRPr="00997D5B" w:rsidRDefault="00EF19D5" w:rsidP="00EF19D5">
            <w:pPr>
              <w:rPr>
                <w:b/>
                <w:sz w:val="20"/>
                <w:szCs w:val="20"/>
              </w:rPr>
            </w:pPr>
            <w:r>
              <w:rPr>
                <w:b/>
                <w:sz w:val="20"/>
                <w:szCs w:val="20"/>
              </w:rPr>
              <w:t>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EF19D5" w:rsidRPr="00997D5B" w:rsidRDefault="00EF19D5" w:rsidP="00EF19D5">
            <w:pPr>
              <w:jc w:val="center"/>
              <w:rPr>
                <w:b/>
                <w:sz w:val="20"/>
                <w:szCs w:val="20"/>
              </w:rPr>
            </w:pPr>
            <w:r>
              <w:rPr>
                <w:b/>
                <w:sz w:val="20"/>
                <w:szCs w:val="20"/>
              </w:rPr>
              <w:t>416,0</w:t>
            </w:r>
          </w:p>
        </w:tc>
        <w:tc>
          <w:tcPr>
            <w:tcW w:w="1166" w:type="dxa"/>
            <w:tcBorders>
              <w:top w:val="single" w:sz="4" w:space="0" w:color="auto"/>
              <w:left w:val="nil"/>
              <w:bottom w:val="single" w:sz="4" w:space="0" w:color="auto"/>
              <w:right w:val="single" w:sz="4" w:space="0" w:color="auto"/>
            </w:tcBorders>
            <w:hideMark/>
          </w:tcPr>
          <w:p w:rsidR="00EF19D5" w:rsidRPr="00997D5B" w:rsidRDefault="00EF19D5" w:rsidP="00EF19D5">
            <w:pPr>
              <w:jc w:val="center"/>
              <w:rPr>
                <w:b/>
                <w:sz w:val="20"/>
                <w:szCs w:val="20"/>
              </w:rPr>
            </w:pPr>
            <w:r>
              <w:rPr>
                <w:b/>
                <w:sz w:val="20"/>
                <w:szCs w:val="20"/>
              </w:rPr>
              <w:t>289,7</w:t>
            </w:r>
          </w:p>
        </w:tc>
        <w:tc>
          <w:tcPr>
            <w:tcW w:w="1134" w:type="dxa"/>
            <w:tcBorders>
              <w:top w:val="single" w:sz="4" w:space="0" w:color="auto"/>
              <w:left w:val="nil"/>
              <w:bottom w:val="single" w:sz="4" w:space="0" w:color="auto"/>
              <w:right w:val="single" w:sz="4" w:space="0" w:color="auto"/>
            </w:tcBorders>
            <w:hideMark/>
          </w:tcPr>
          <w:p w:rsidR="00EF19D5" w:rsidRPr="00997D5B" w:rsidRDefault="00EF19D5" w:rsidP="00EF19D5">
            <w:pPr>
              <w:jc w:val="center"/>
              <w:rPr>
                <w:b/>
                <w:sz w:val="20"/>
                <w:szCs w:val="20"/>
              </w:rPr>
            </w:pPr>
            <w:r>
              <w:rPr>
                <w:b/>
                <w:sz w:val="20"/>
                <w:szCs w:val="20"/>
              </w:rPr>
              <w:t>130,8</w:t>
            </w:r>
          </w:p>
        </w:tc>
        <w:tc>
          <w:tcPr>
            <w:tcW w:w="1110" w:type="dxa"/>
            <w:tcBorders>
              <w:top w:val="single" w:sz="4" w:space="0" w:color="auto"/>
              <w:left w:val="nil"/>
              <w:bottom w:val="single" w:sz="4" w:space="0" w:color="auto"/>
              <w:right w:val="single" w:sz="4" w:space="0" w:color="auto"/>
            </w:tcBorders>
            <w:hideMark/>
          </w:tcPr>
          <w:p w:rsidR="00EF19D5" w:rsidRPr="00997D5B" w:rsidRDefault="00EF19D5" w:rsidP="00EF19D5">
            <w:pPr>
              <w:jc w:val="center"/>
              <w:rPr>
                <w:b/>
                <w:sz w:val="20"/>
                <w:szCs w:val="20"/>
              </w:rPr>
            </w:pPr>
            <w:r>
              <w:rPr>
                <w:b/>
                <w:sz w:val="20"/>
                <w:szCs w:val="20"/>
              </w:rPr>
              <w:t>45,2</w:t>
            </w:r>
          </w:p>
        </w:tc>
        <w:tc>
          <w:tcPr>
            <w:tcW w:w="1158" w:type="dxa"/>
            <w:tcBorders>
              <w:top w:val="single" w:sz="4" w:space="0" w:color="auto"/>
              <w:left w:val="nil"/>
              <w:bottom w:val="single" w:sz="4" w:space="0" w:color="auto"/>
              <w:right w:val="single" w:sz="4" w:space="0" w:color="auto"/>
            </w:tcBorders>
          </w:tcPr>
          <w:p w:rsidR="00EF19D5" w:rsidRPr="00997D5B" w:rsidRDefault="00EF19D5" w:rsidP="00EF19D5">
            <w:pPr>
              <w:jc w:val="center"/>
              <w:rPr>
                <w:b/>
                <w:sz w:val="20"/>
                <w:szCs w:val="20"/>
              </w:rPr>
            </w:pPr>
            <w:r>
              <w:rPr>
                <w:b/>
                <w:sz w:val="20"/>
                <w:szCs w:val="20"/>
              </w:rPr>
              <w:t>15,4</w:t>
            </w:r>
          </w:p>
        </w:tc>
      </w:tr>
      <w:tr w:rsidR="00EF19D5" w:rsidRPr="001B18CA" w:rsidTr="00EF19D5">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EF19D5" w:rsidRPr="001B18CA" w:rsidRDefault="00EF19D5" w:rsidP="00EF19D5">
            <w:pPr>
              <w:rPr>
                <w:b/>
                <w:bCs/>
                <w:sz w:val="20"/>
                <w:szCs w:val="20"/>
              </w:rPr>
            </w:pPr>
            <w:r w:rsidRPr="001B18CA">
              <w:rPr>
                <w:b/>
                <w:bCs/>
                <w:sz w:val="20"/>
                <w:szCs w:val="20"/>
              </w:rPr>
              <w:t>1 1</w:t>
            </w:r>
            <w:r>
              <w:rPr>
                <w:b/>
                <w:bCs/>
                <w:sz w:val="20"/>
                <w:szCs w:val="20"/>
              </w:rPr>
              <w:t>1</w:t>
            </w:r>
            <w:r w:rsidRPr="001B18CA">
              <w:rPr>
                <w:b/>
                <w:bCs/>
                <w:sz w:val="20"/>
                <w:szCs w:val="20"/>
              </w:rPr>
              <w:t xml:space="preserve"> 00000000000</w:t>
            </w:r>
            <w:r>
              <w:rPr>
                <w:b/>
                <w:bCs/>
                <w:sz w:val="20"/>
                <w:szCs w:val="20"/>
              </w:rPr>
              <w:t xml:space="preserve"> 120</w:t>
            </w:r>
          </w:p>
        </w:tc>
        <w:tc>
          <w:tcPr>
            <w:tcW w:w="2835" w:type="dxa"/>
            <w:tcBorders>
              <w:top w:val="single" w:sz="4" w:space="0" w:color="auto"/>
              <w:left w:val="nil"/>
              <w:bottom w:val="single" w:sz="4" w:space="0" w:color="auto"/>
              <w:right w:val="single" w:sz="4" w:space="0" w:color="auto"/>
            </w:tcBorders>
            <w:vAlign w:val="bottom"/>
            <w:hideMark/>
          </w:tcPr>
          <w:p w:rsidR="00EF19D5" w:rsidRPr="001B18CA" w:rsidRDefault="00EF19D5" w:rsidP="00EF19D5">
            <w:pPr>
              <w:rPr>
                <w:b/>
                <w:i/>
                <w:sz w:val="20"/>
                <w:szCs w:val="20"/>
              </w:rPr>
            </w:pPr>
            <w:r>
              <w:rPr>
                <w:b/>
                <w:i/>
                <w:sz w:val="20"/>
                <w:szCs w:val="20"/>
              </w:rPr>
              <w:t>Доходы от использования имущества, находящегося в государственной и муниц</w:t>
            </w:r>
            <w:r>
              <w:rPr>
                <w:b/>
                <w:i/>
                <w:sz w:val="20"/>
                <w:szCs w:val="20"/>
              </w:rPr>
              <w:t>и</w:t>
            </w:r>
            <w:r>
              <w:rPr>
                <w:b/>
                <w:i/>
                <w:sz w:val="20"/>
                <w:szCs w:val="20"/>
              </w:rPr>
              <w:t>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EF19D5" w:rsidRPr="007901AF" w:rsidRDefault="00EF19D5" w:rsidP="00EF19D5">
            <w:pPr>
              <w:jc w:val="center"/>
              <w:rPr>
                <w:b/>
                <w:sz w:val="20"/>
                <w:szCs w:val="20"/>
              </w:rPr>
            </w:pPr>
            <w:r>
              <w:rPr>
                <w:b/>
                <w:sz w:val="20"/>
                <w:szCs w:val="20"/>
              </w:rPr>
              <w:t>287,0</w:t>
            </w:r>
          </w:p>
        </w:tc>
        <w:tc>
          <w:tcPr>
            <w:tcW w:w="1166" w:type="dxa"/>
            <w:tcBorders>
              <w:top w:val="single" w:sz="4" w:space="0" w:color="auto"/>
              <w:left w:val="nil"/>
              <w:bottom w:val="single" w:sz="4" w:space="0" w:color="auto"/>
              <w:right w:val="single" w:sz="4" w:space="0" w:color="auto"/>
            </w:tcBorders>
            <w:hideMark/>
          </w:tcPr>
          <w:p w:rsidR="00EF19D5" w:rsidRPr="006E0364" w:rsidRDefault="00EF19D5" w:rsidP="00EF19D5">
            <w:pPr>
              <w:jc w:val="center"/>
              <w:rPr>
                <w:b/>
                <w:sz w:val="20"/>
                <w:szCs w:val="20"/>
              </w:rPr>
            </w:pPr>
          </w:p>
          <w:p w:rsidR="00EF19D5" w:rsidRPr="006E0364" w:rsidRDefault="00EF19D5" w:rsidP="00EF19D5">
            <w:pPr>
              <w:jc w:val="center"/>
              <w:rPr>
                <w:b/>
                <w:sz w:val="20"/>
                <w:szCs w:val="20"/>
              </w:rPr>
            </w:pPr>
          </w:p>
          <w:p w:rsidR="00EF19D5" w:rsidRPr="006E0364" w:rsidRDefault="00EF19D5" w:rsidP="00EF19D5">
            <w:pPr>
              <w:jc w:val="center"/>
              <w:rPr>
                <w:b/>
                <w:sz w:val="20"/>
                <w:szCs w:val="20"/>
              </w:rPr>
            </w:pPr>
            <w:r>
              <w:rPr>
                <w:b/>
                <w:sz w:val="20"/>
                <w:szCs w:val="20"/>
              </w:rPr>
              <w:t>160,7</w:t>
            </w:r>
          </w:p>
        </w:tc>
        <w:tc>
          <w:tcPr>
            <w:tcW w:w="1134" w:type="dxa"/>
            <w:tcBorders>
              <w:top w:val="single" w:sz="4" w:space="0" w:color="auto"/>
              <w:left w:val="nil"/>
              <w:bottom w:val="single" w:sz="4" w:space="0" w:color="auto"/>
              <w:right w:val="single" w:sz="4" w:space="0" w:color="auto"/>
            </w:tcBorders>
            <w:hideMark/>
          </w:tcPr>
          <w:p w:rsidR="00EF19D5" w:rsidRPr="006E0364" w:rsidRDefault="00EF19D5" w:rsidP="00EF19D5">
            <w:pPr>
              <w:jc w:val="center"/>
              <w:rPr>
                <w:b/>
                <w:sz w:val="20"/>
                <w:szCs w:val="20"/>
              </w:rPr>
            </w:pPr>
          </w:p>
          <w:p w:rsidR="00EF19D5" w:rsidRPr="006E0364" w:rsidRDefault="00EF19D5" w:rsidP="00EF19D5">
            <w:pPr>
              <w:jc w:val="center"/>
              <w:rPr>
                <w:b/>
                <w:sz w:val="20"/>
                <w:szCs w:val="20"/>
              </w:rPr>
            </w:pPr>
          </w:p>
          <w:p w:rsidR="00EF19D5" w:rsidRPr="006E0364" w:rsidRDefault="00EF19D5" w:rsidP="00EF19D5">
            <w:pPr>
              <w:jc w:val="center"/>
              <w:rPr>
                <w:b/>
                <w:sz w:val="20"/>
                <w:szCs w:val="20"/>
              </w:rPr>
            </w:pPr>
            <w:r>
              <w:rPr>
                <w:b/>
                <w:sz w:val="20"/>
                <w:szCs w:val="20"/>
              </w:rPr>
              <w:t>2,8</w:t>
            </w:r>
          </w:p>
        </w:tc>
        <w:tc>
          <w:tcPr>
            <w:tcW w:w="1110" w:type="dxa"/>
            <w:tcBorders>
              <w:top w:val="single" w:sz="4" w:space="0" w:color="auto"/>
              <w:left w:val="nil"/>
              <w:bottom w:val="single" w:sz="4" w:space="0" w:color="auto"/>
              <w:right w:val="single" w:sz="4" w:space="0" w:color="auto"/>
            </w:tcBorders>
            <w:hideMark/>
          </w:tcPr>
          <w:p w:rsidR="00EF19D5" w:rsidRPr="006E0364" w:rsidRDefault="00EF19D5" w:rsidP="00EF19D5">
            <w:pPr>
              <w:jc w:val="center"/>
              <w:rPr>
                <w:b/>
                <w:sz w:val="20"/>
                <w:szCs w:val="20"/>
              </w:rPr>
            </w:pPr>
          </w:p>
          <w:p w:rsidR="00EF19D5" w:rsidRPr="006E0364" w:rsidRDefault="00EF19D5" w:rsidP="00EF19D5">
            <w:pPr>
              <w:jc w:val="center"/>
              <w:rPr>
                <w:b/>
                <w:sz w:val="20"/>
                <w:szCs w:val="20"/>
              </w:rPr>
            </w:pPr>
          </w:p>
          <w:p w:rsidR="00EF19D5" w:rsidRPr="006E0364" w:rsidRDefault="00EF19D5" w:rsidP="00EF19D5">
            <w:pPr>
              <w:jc w:val="center"/>
              <w:rPr>
                <w:b/>
                <w:sz w:val="20"/>
                <w:szCs w:val="20"/>
              </w:rPr>
            </w:pPr>
            <w:r>
              <w:rPr>
                <w:b/>
                <w:sz w:val="20"/>
                <w:szCs w:val="20"/>
              </w:rPr>
              <w:t>1,7</w:t>
            </w:r>
          </w:p>
        </w:tc>
        <w:tc>
          <w:tcPr>
            <w:tcW w:w="1158" w:type="dxa"/>
            <w:tcBorders>
              <w:top w:val="single" w:sz="4" w:space="0" w:color="auto"/>
              <w:left w:val="nil"/>
              <w:bottom w:val="single" w:sz="4" w:space="0" w:color="auto"/>
              <w:right w:val="single" w:sz="4" w:space="0" w:color="auto"/>
            </w:tcBorders>
          </w:tcPr>
          <w:p w:rsidR="00EF19D5" w:rsidRPr="006E0364" w:rsidRDefault="00EF19D5" w:rsidP="00EF19D5">
            <w:pPr>
              <w:jc w:val="center"/>
              <w:rPr>
                <w:b/>
                <w:sz w:val="20"/>
                <w:szCs w:val="20"/>
              </w:rPr>
            </w:pPr>
          </w:p>
          <w:p w:rsidR="00EF19D5" w:rsidRPr="006E0364" w:rsidRDefault="00EF19D5" w:rsidP="00EF19D5">
            <w:pPr>
              <w:jc w:val="center"/>
              <w:rPr>
                <w:b/>
                <w:sz w:val="20"/>
                <w:szCs w:val="20"/>
              </w:rPr>
            </w:pPr>
          </w:p>
          <w:p w:rsidR="00EF19D5" w:rsidRPr="006E0364" w:rsidRDefault="00EF19D5" w:rsidP="00EF19D5">
            <w:pPr>
              <w:jc w:val="center"/>
              <w:rPr>
                <w:b/>
                <w:sz w:val="20"/>
                <w:szCs w:val="20"/>
              </w:rPr>
            </w:pPr>
            <w:r>
              <w:rPr>
                <w:b/>
                <w:sz w:val="20"/>
                <w:szCs w:val="20"/>
              </w:rPr>
              <w:t>0,3</w:t>
            </w:r>
          </w:p>
        </w:tc>
      </w:tr>
      <w:tr w:rsidR="00EF19D5" w:rsidRPr="001B18CA" w:rsidTr="00EF19D5">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EF19D5" w:rsidRPr="00590713" w:rsidRDefault="00EF19D5" w:rsidP="00EF19D5">
            <w:pPr>
              <w:rPr>
                <w:bCs/>
                <w:sz w:val="20"/>
                <w:szCs w:val="20"/>
              </w:rPr>
            </w:pPr>
            <w:r w:rsidRPr="00590713">
              <w:rPr>
                <w:bCs/>
                <w:sz w:val="20"/>
                <w:szCs w:val="20"/>
              </w:rPr>
              <w:t>1 11 05000000000 120</w:t>
            </w:r>
          </w:p>
        </w:tc>
        <w:tc>
          <w:tcPr>
            <w:tcW w:w="2835" w:type="dxa"/>
            <w:tcBorders>
              <w:top w:val="single" w:sz="4" w:space="0" w:color="auto"/>
              <w:left w:val="nil"/>
              <w:bottom w:val="single" w:sz="4" w:space="0" w:color="auto"/>
              <w:right w:val="single" w:sz="4" w:space="0" w:color="auto"/>
            </w:tcBorders>
            <w:vAlign w:val="bottom"/>
            <w:hideMark/>
          </w:tcPr>
          <w:p w:rsidR="00EF19D5" w:rsidRPr="00B212ED" w:rsidRDefault="00EF19D5" w:rsidP="00EF19D5">
            <w:pPr>
              <w:rPr>
                <w:sz w:val="20"/>
                <w:szCs w:val="20"/>
              </w:rPr>
            </w:pPr>
            <w:r w:rsidRPr="00B212ED">
              <w:rPr>
                <w:sz w:val="20"/>
                <w:szCs w:val="20"/>
              </w:rPr>
              <w:t>Доходы, получаемые в виде арендной либо иной платы за передачу в возмездное пол</w:t>
            </w:r>
            <w:r w:rsidRPr="00B212ED">
              <w:rPr>
                <w:sz w:val="20"/>
                <w:szCs w:val="20"/>
              </w:rPr>
              <w:t>ь</w:t>
            </w:r>
            <w:r w:rsidRPr="00B212ED">
              <w:rPr>
                <w:sz w:val="20"/>
                <w:szCs w:val="20"/>
              </w:rPr>
              <w:t>зование государственного и муниципального имущества (за исключением имущества бюджетных и автономных учреждений, а также имущ</w:t>
            </w:r>
            <w:r w:rsidRPr="00B212ED">
              <w:rPr>
                <w:sz w:val="20"/>
                <w:szCs w:val="20"/>
              </w:rPr>
              <w:t>е</w:t>
            </w:r>
            <w:r w:rsidRPr="00B212ED">
              <w:rPr>
                <w:sz w:val="20"/>
                <w:szCs w:val="20"/>
              </w:rPr>
              <w:t>ства государственных и м</w:t>
            </w:r>
            <w:r w:rsidRPr="00B212ED">
              <w:rPr>
                <w:sz w:val="20"/>
                <w:szCs w:val="20"/>
              </w:rPr>
              <w:t>у</w:t>
            </w:r>
            <w:r w:rsidRPr="00B212ED">
              <w:rPr>
                <w:sz w:val="20"/>
                <w:szCs w:val="20"/>
              </w:rPr>
              <w:t>ниципальных унитарных предприятий, в том числе к</w:t>
            </w:r>
            <w:r w:rsidRPr="00B212ED">
              <w:rPr>
                <w:sz w:val="20"/>
                <w:szCs w:val="20"/>
              </w:rPr>
              <w:t>а</w:t>
            </w:r>
            <w:r w:rsidRPr="00B212ED">
              <w:rPr>
                <w:sz w:val="20"/>
                <w:szCs w:val="20"/>
              </w:rPr>
              <w:t>зенных)</w:t>
            </w:r>
          </w:p>
        </w:tc>
        <w:tc>
          <w:tcPr>
            <w:tcW w:w="866" w:type="dxa"/>
            <w:tcBorders>
              <w:top w:val="single" w:sz="4" w:space="0" w:color="auto"/>
              <w:left w:val="nil"/>
              <w:bottom w:val="single" w:sz="4" w:space="0" w:color="auto"/>
              <w:right w:val="single" w:sz="4" w:space="0" w:color="auto"/>
            </w:tcBorders>
            <w:noWrap/>
            <w:vAlign w:val="center"/>
          </w:tcPr>
          <w:p w:rsidR="00EF19D5" w:rsidRPr="00590713" w:rsidRDefault="00EF19D5" w:rsidP="00EF19D5">
            <w:pPr>
              <w:jc w:val="center"/>
              <w:rPr>
                <w:sz w:val="20"/>
                <w:szCs w:val="20"/>
              </w:rPr>
            </w:pPr>
            <w:r>
              <w:rPr>
                <w:sz w:val="20"/>
                <w:szCs w:val="20"/>
              </w:rPr>
              <w:t>278,0</w:t>
            </w:r>
          </w:p>
        </w:tc>
        <w:tc>
          <w:tcPr>
            <w:tcW w:w="1166" w:type="dxa"/>
            <w:tcBorders>
              <w:top w:val="single" w:sz="4" w:space="0" w:color="auto"/>
              <w:left w:val="nil"/>
              <w:bottom w:val="single" w:sz="4" w:space="0" w:color="auto"/>
              <w:right w:val="single" w:sz="4" w:space="0" w:color="auto"/>
            </w:tcBorders>
            <w:hideMark/>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590713" w:rsidRDefault="00EF19D5" w:rsidP="00EF19D5">
            <w:pPr>
              <w:jc w:val="center"/>
              <w:rPr>
                <w:sz w:val="20"/>
                <w:szCs w:val="20"/>
              </w:rPr>
            </w:pPr>
            <w:r>
              <w:rPr>
                <w:sz w:val="20"/>
                <w:szCs w:val="20"/>
              </w:rPr>
              <w:t>156,7</w:t>
            </w:r>
          </w:p>
        </w:tc>
        <w:tc>
          <w:tcPr>
            <w:tcW w:w="1134" w:type="dxa"/>
            <w:tcBorders>
              <w:top w:val="single" w:sz="4" w:space="0" w:color="auto"/>
              <w:left w:val="nil"/>
              <w:bottom w:val="single" w:sz="4" w:space="0" w:color="auto"/>
              <w:right w:val="single" w:sz="4" w:space="0" w:color="auto"/>
            </w:tcBorders>
            <w:hideMark/>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590713" w:rsidRDefault="00EF19D5" w:rsidP="00EF19D5">
            <w:pPr>
              <w:jc w:val="center"/>
              <w:rPr>
                <w:sz w:val="20"/>
                <w:szCs w:val="20"/>
              </w:rPr>
            </w:pPr>
            <w:r>
              <w:rPr>
                <w:sz w:val="20"/>
                <w:szCs w:val="20"/>
              </w:rPr>
              <w:t>0,0</w:t>
            </w:r>
          </w:p>
        </w:tc>
        <w:tc>
          <w:tcPr>
            <w:tcW w:w="1110" w:type="dxa"/>
            <w:tcBorders>
              <w:top w:val="single" w:sz="4" w:space="0" w:color="auto"/>
              <w:left w:val="nil"/>
              <w:bottom w:val="single" w:sz="4" w:space="0" w:color="auto"/>
              <w:right w:val="single" w:sz="4" w:space="0" w:color="auto"/>
            </w:tcBorders>
            <w:hideMark/>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r>
              <w:rPr>
                <w:sz w:val="20"/>
                <w:szCs w:val="20"/>
              </w:rPr>
              <w:t>0,0</w:t>
            </w:r>
          </w:p>
          <w:p w:rsidR="00EF19D5" w:rsidRPr="00590713" w:rsidRDefault="00EF19D5" w:rsidP="00EF19D5">
            <w:pPr>
              <w:jc w:val="center"/>
              <w:rPr>
                <w:sz w:val="20"/>
                <w:szCs w:val="20"/>
              </w:rPr>
            </w:pPr>
          </w:p>
        </w:tc>
        <w:tc>
          <w:tcPr>
            <w:tcW w:w="1158"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590713" w:rsidRDefault="00EF19D5" w:rsidP="00EF19D5">
            <w:pPr>
              <w:jc w:val="center"/>
              <w:rPr>
                <w:sz w:val="20"/>
                <w:szCs w:val="20"/>
              </w:rPr>
            </w:pPr>
            <w:r>
              <w:rPr>
                <w:sz w:val="20"/>
                <w:szCs w:val="20"/>
              </w:rPr>
              <w:t>0,0</w:t>
            </w:r>
          </w:p>
        </w:tc>
      </w:tr>
      <w:tr w:rsidR="00EF19D5" w:rsidRPr="001B18CA" w:rsidTr="00EF19D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EF19D5" w:rsidRPr="001B18CA" w:rsidRDefault="00EF19D5" w:rsidP="00EF19D5">
            <w:pPr>
              <w:rPr>
                <w:b/>
                <w:bCs/>
                <w:sz w:val="20"/>
                <w:szCs w:val="20"/>
              </w:rPr>
            </w:pPr>
          </w:p>
          <w:p w:rsidR="00EF19D5" w:rsidRPr="001B18CA" w:rsidRDefault="00EF19D5" w:rsidP="00EF19D5">
            <w:pPr>
              <w:rPr>
                <w:bCs/>
                <w:sz w:val="20"/>
                <w:szCs w:val="20"/>
              </w:rPr>
            </w:pPr>
            <w:r w:rsidRPr="001B18CA">
              <w:rPr>
                <w:bCs/>
                <w:sz w:val="20"/>
                <w:szCs w:val="20"/>
              </w:rPr>
              <w:t>1 1</w:t>
            </w:r>
            <w:r>
              <w:rPr>
                <w:bCs/>
                <w:sz w:val="20"/>
                <w:szCs w:val="20"/>
              </w:rPr>
              <w:t>1</w:t>
            </w:r>
            <w:r w:rsidRPr="001B18CA">
              <w:rPr>
                <w:bCs/>
                <w:sz w:val="20"/>
                <w:szCs w:val="20"/>
              </w:rPr>
              <w:t xml:space="preserve"> </w:t>
            </w:r>
            <w:r>
              <w:rPr>
                <w:bCs/>
                <w:sz w:val="20"/>
                <w:szCs w:val="20"/>
              </w:rPr>
              <w:t>05035100000 120</w:t>
            </w:r>
          </w:p>
        </w:tc>
        <w:tc>
          <w:tcPr>
            <w:tcW w:w="2835" w:type="dxa"/>
            <w:tcBorders>
              <w:top w:val="single" w:sz="4" w:space="0" w:color="auto"/>
              <w:left w:val="nil"/>
              <w:bottom w:val="single" w:sz="4" w:space="0" w:color="auto"/>
              <w:right w:val="single" w:sz="4" w:space="0" w:color="auto"/>
            </w:tcBorders>
            <w:vAlign w:val="bottom"/>
            <w:hideMark/>
          </w:tcPr>
          <w:p w:rsidR="00EF19D5" w:rsidRPr="00D5457A" w:rsidRDefault="00EF19D5" w:rsidP="00EF19D5">
            <w:pPr>
              <w:rPr>
                <w:sz w:val="20"/>
                <w:szCs w:val="20"/>
              </w:rPr>
            </w:pPr>
            <w:r>
              <w:rPr>
                <w:sz w:val="20"/>
                <w:szCs w:val="20"/>
              </w:rPr>
              <w:t>Доходы от сдачи в аренду имущества, находящегося в оперативном управлении о</w:t>
            </w:r>
            <w:r>
              <w:rPr>
                <w:sz w:val="20"/>
                <w:szCs w:val="20"/>
              </w:rPr>
              <w:t>р</w:t>
            </w:r>
            <w:r>
              <w:rPr>
                <w:sz w:val="20"/>
                <w:szCs w:val="20"/>
              </w:rPr>
              <w:t>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278,0</w:t>
            </w:r>
          </w:p>
        </w:tc>
        <w:tc>
          <w:tcPr>
            <w:tcW w:w="1166" w:type="dxa"/>
            <w:tcBorders>
              <w:top w:val="single" w:sz="4" w:space="0" w:color="auto"/>
              <w:left w:val="nil"/>
              <w:bottom w:val="single" w:sz="4" w:space="0" w:color="auto"/>
              <w:right w:val="single" w:sz="4" w:space="0" w:color="auto"/>
            </w:tcBorders>
            <w:hideMark/>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156,7</w:t>
            </w:r>
          </w:p>
        </w:tc>
        <w:tc>
          <w:tcPr>
            <w:tcW w:w="1134" w:type="dxa"/>
            <w:tcBorders>
              <w:top w:val="single" w:sz="4" w:space="0" w:color="auto"/>
              <w:left w:val="nil"/>
              <w:bottom w:val="single" w:sz="4" w:space="0" w:color="auto"/>
              <w:right w:val="single" w:sz="4" w:space="0" w:color="auto"/>
            </w:tcBorders>
          </w:tcPr>
          <w:p w:rsidR="00EF19D5" w:rsidRPr="001B18CA"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0,0</w:t>
            </w:r>
          </w:p>
        </w:tc>
        <w:tc>
          <w:tcPr>
            <w:tcW w:w="1110" w:type="dxa"/>
            <w:tcBorders>
              <w:top w:val="single" w:sz="4" w:space="0" w:color="auto"/>
              <w:left w:val="nil"/>
              <w:bottom w:val="single" w:sz="4" w:space="0" w:color="auto"/>
              <w:right w:val="single" w:sz="4" w:space="0" w:color="auto"/>
            </w:tcBorders>
          </w:tcPr>
          <w:p w:rsidR="00EF19D5" w:rsidRPr="001B18CA"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0,0</w:t>
            </w:r>
          </w:p>
        </w:tc>
        <w:tc>
          <w:tcPr>
            <w:tcW w:w="1158"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1B18CA" w:rsidRDefault="00EF19D5" w:rsidP="00EF19D5">
            <w:pPr>
              <w:jc w:val="center"/>
              <w:rPr>
                <w:sz w:val="20"/>
                <w:szCs w:val="20"/>
              </w:rPr>
            </w:pPr>
            <w:r>
              <w:rPr>
                <w:sz w:val="20"/>
                <w:szCs w:val="20"/>
              </w:rPr>
              <w:t>0,0</w:t>
            </w:r>
          </w:p>
        </w:tc>
      </w:tr>
      <w:tr w:rsidR="00EF19D5" w:rsidRPr="001B18CA" w:rsidTr="00EF19D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EF19D5" w:rsidRPr="00590713" w:rsidRDefault="00EF19D5" w:rsidP="00EF19D5">
            <w:pPr>
              <w:rPr>
                <w:bCs/>
                <w:sz w:val="20"/>
                <w:szCs w:val="20"/>
              </w:rPr>
            </w:pPr>
            <w:r w:rsidRPr="00590713">
              <w:rPr>
                <w:bCs/>
                <w:sz w:val="20"/>
                <w:szCs w:val="20"/>
              </w:rPr>
              <w:t>1 11 09000000000 120</w:t>
            </w:r>
          </w:p>
        </w:tc>
        <w:tc>
          <w:tcPr>
            <w:tcW w:w="2835" w:type="dxa"/>
            <w:tcBorders>
              <w:top w:val="single" w:sz="4" w:space="0" w:color="auto"/>
              <w:left w:val="nil"/>
              <w:bottom w:val="single" w:sz="4" w:space="0" w:color="auto"/>
              <w:right w:val="single" w:sz="4" w:space="0" w:color="auto"/>
            </w:tcBorders>
            <w:vAlign w:val="bottom"/>
            <w:hideMark/>
          </w:tcPr>
          <w:p w:rsidR="00EF19D5" w:rsidRPr="00B212ED" w:rsidRDefault="00EF19D5" w:rsidP="00EF19D5">
            <w:pPr>
              <w:rPr>
                <w:sz w:val="20"/>
                <w:szCs w:val="20"/>
              </w:rPr>
            </w:pPr>
            <w:r w:rsidRPr="00B212ED">
              <w:rPr>
                <w:sz w:val="20"/>
                <w:szCs w:val="20"/>
              </w:rPr>
              <w:t>Прочие доходы от использ</w:t>
            </w:r>
            <w:r w:rsidRPr="00B212ED">
              <w:rPr>
                <w:sz w:val="20"/>
                <w:szCs w:val="20"/>
              </w:rPr>
              <w:t>о</w:t>
            </w:r>
            <w:r w:rsidRPr="00B212ED">
              <w:rPr>
                <w:sz w:val="20"/>
                <w:szCs w:val="20"/>
              </w:rPr>
              <w:t>вания имущества и прав, н</w:t>
            </w:r>
            <w:r w:rsidRPr="00B212ED">
              <w:rPr>
                <w:sz w:val="20"/>
                <w:szCs w:val="20"/>
              </w:rPr>
              <w:t>а</w:t>
            </w:r>
            <w:r w:rsidRPr="00B212ED">
              <w:rPr>
                <w:sz w:val="20"/>
                <w:szCs w:val="20"/>
              </w:rPr>
              <w:t>ходящихся в государственной и муниципальной собственн</w:t>
            </w:r>
            <w:r w:rsidRPr="00B212ED">
              <w:rPr>
                <w:sz w:val="20"/>
                <w:szCs w:val="20"/>
              </w:rPr>
              <w:t>о</w:t>
            </w:r>
            <w:r w:rsidRPr="00B212ED">
              <w:rPr>
                <w:sz w:val="20"/>
                <w:szCs w:val="20"/>
              </w:rPr>
              <w:t>сти (за исключением имущ</w:t>
            </w:r>
            <w:r w:rsidRPr="00B212ED">
              <w:rPr>
                <w:sz w:val="20"/>
                <w:szCs w:val="20"/>
              </w:rPr>
              <w:t>е</w:t>
            </w:r>
            <w:r w:rsidRPr="00B212ED">
              <w:rPr>
                <w:sz w:val="20"/>
                <w:szCs w:val="20"/>
              </w:rPr>
              <w:lastRenderedPageBreak/>
              <w:t>ства бюджетных и автоно</w:t>
            </w:r>
            <w:r w:rsidRPr="00B212ED">
              <w:rPr>
                <w:sz w:val="20"/>
                <w:szCs w:val="20"/>
              </w:rPr>
              <w:t>м</w:t>
            </w:r>
            <w:r w:rsidRPr="00B212ED">
              <w:rPr>
                <w:sz w:val="20"/>
                <w:szCs w:val="20"/>
              </w:rPr>
              <w:t>ных учреждений, а также имущества государственных и муниципальных унитарных предприятий, в том числе к</w:t>
            </w:r>
            <w:r w:rsidRPr="00B212ED">
              <w:rPr>
                <w:sz w:val="20"/>
                <w:szCs w:val="20"/>
              </w:rPr>
              <w:t>а</w:t>
            </w:r>
            <w:r w:rsidRPr="00B212ED">
              <w:rPr>
                <w:sz w:val="20"/>
                <w:szCs w:val="20"/>
              </w:rPr>
              <w:t>зенных)</w:t>
            </w:r>
          </w:p>
        </w:tc>
        <w:tc>
          <w:tcPr>
            <w:tcW w:w="866" w:type="dxa"/>
            <w:tcBorders>
              <w:top w:val="single" w:sz="4" w:space="0" w:color="auto"/>
              <w:left w:val="nil"/>
              <w:bottom w:val="single" w:sz="4" w:space="0" w:color="auto"/>
              <w:right w:val="single" w:sz="4" w:space="0" w:color="auto"/>
            </w:tcBorders>
            <w:noWrap/>
            <w:vAlign w:val="center"/>
          </w:tcPr>
          <w:p w:rsidR="00EF19D5" w:rsidRPr="00590713" w:rsidRDefault="00EF19D5" w:rsidP="00EF19D5">
            <w:pPr>
              <w:jc w:val="center"/>
              <w:rPr>
                <w:sz w:val="20"/>
                <w:szCs w:val="20"/>
              </w:rPr>
            </w:pPr>
            <w:r>
              <w:rPr>
                <w:sz w:val="20"/>
                <w:szCs w:val="20"/>
              </w:rPr>
              <w:lastRenderedPageBreak/>
              <w:t>9,0</w:t>
            </w:r>
          </w:p>
        </w:tc>
        <w:tc>
          <w:tcPr>
            <w:tcW w:w="1166" w:type="dxa"/>
            <w:tcBorders>
              <w:top w:val="single" w:sz="4" w:space="0" w:color="auto"/>
              <w:left w:val="nil"/>
              <w:bottom w:val="single" w:sz="4" w:space="0" w:color="auto"/>
              <w:right w:val="single" w:sz="4" w:space="0" w:color="auto"/>
            </w:tcBorders>
            <w:hideMark/>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590713" w:rsidRDefault="00EF19D5" w:rsidP="00EF19D5">
            <w:pPr>
              <w:jc w:val="center"/>
              <w:rPr>
                <w:sz w:val="20"/>
                <w:szCs w:val="20"/>
              </w:rPr>
            </w:pPr>
            <w:r>
              <w:rPr>
                <w:sz w:val="20"/>
                <w:szCs w:val="20"/>
              </w:rPr>
              <w:t>4,0</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590713" w:rsidRDefault="00EF19D5" w:rsidP="00EF19D5">
            <w:pPr>
              <w:jc w:val="center"/>
              <w:rPr>
                <w:sz w:val="20"/>
                <w:szCs w:val="20"/>
              </w:rPr>
            </w:pPr>
            <w:r>
              <w:rPr>
                <w:sz w:val="20"/>
                <w:szCs w:val="20"/>
              </w:rPr>
              <w:t>2,8</w:t>
            </w:r>
          </w:p>
        </w:tc>
        <w:tc>
          <w:tcPr>
            <w:tcW w:w="1110"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590713" w:rsidRDefault="00EF19D5" w:rsidP="00EF19D5">
            <w:pPr>
              <w:jc w:val="center"/>
              <w:rPr>
                <w:sz w:val="20"/>
                <w:szCs w:val="20"/>
              </w:rPr>
            </w:pPr>
            <w:r>
              <w:rPr>
                <w:sz w:val="20"/>
                <w:szCs w:val="20"/>
              </w:rPr>
              <w:t>70,0</w:t>
            </w:r>
          </w:p>
        </w:tc>
        <w:tc>
          <w:tcPr>
            <w:tcW w:w="1158"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590713" w:rsidRDefault="00EF19D5" w:rsidP="00EF19D5">
            <w:pPr>
              <w:jc w:val="center"/>
              <w:rPr>
                <w:sz w:val="20"/>
                <w:szCs w:val="20"/>
              </w:rPr>
            </w:pPr>
            <w:r>
              <w:rPr>
                <w:sz w:val="20"/>
                <w:szCs w:val="20"/>
              </w:rPr>
              <w:t>0,3</w:t>
            </w:r>
          </w:p>
        </w:tc>
      </w:tr>
      <w:tr w:rsidR="00EF19D5" w:rsidRPr="001B18CA" w:rsidTr="00EF19D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EF19D5" w:rsidRPr="00BC343F" w:rsidRDefault="00EF19D5" w:rsidP="00EF19D5">
            <w:pPr>
              <w:rPr>
                <w:bCs/>
                <w:sz w:val="20"/>
                <w:szCs w:val="20"/>
              </w:rPr>
            </w:pPr>
            <w:r w:rsidRPr="00BC343F">
              <w:rPr>
                <w:bCs/>
                <w:sz w:val="20"/>
                <w:szCs w:val="20"/>
              </w:rPr>
              <w:lastRenderedPageBreak/>
              <w:t>1 11 09045100000 120</w:t>
            </w:r>
          </w:p>
        </w:tc>
        <w:tc>
          <w:tcPr>
            <w:tcW w:w="2835" w:type="dxa"/>
            <w:tcBorders>
              <w:top w:val="single" w:sz="4" w:space="0" w:color="auto"/>
              <w:left w:val="nil"/>
              <w:bottom w:val="single" w:sz="4" w:space="0" w:color="auto"/>
              <w:right w:val="single" w:sz="4" w:space="0" w:color="auto"/>
            </w:tcBorders>
            <w:vAlign w:val="bottom"/>
            <w:hideMark/>
          </w:tcPr>
          <w:p w:rsidR="00EF19D5" w:rsidRPr="00BC343F" w:rsidRDefault="00EF19D5" w:rsidP="00EF19D5">
            <w:pPr>
              <w:rPr>
                <w:sz w:val="20"/>
                <w:szCs w:val="20"/>
              </w:rPr>
            </w:pPr>
            <w:r>
              <w:rPr>
                <w:sz w:val="20"/>
                <w:szCs w:val="20"/>
              </w:rPr>
              <w:t>Прочие поступления от и</w:t>
            </w:r>
            <w:r>
              <w:rPr>
                <w:sz w:val="20"/>
                <w:szCs w:val="20"/>
              </w:rPr>
              <w:t>с</w:t>
            </w:r>
            <w:r>
              <w:rPr>
                <w:sz w:val="20"/>
                <w:szCs w:val="20"/>
              </w:rPr>
              <w:t>пользования имущества, н</w:t>
            </w:r>
            <w:r>
              <w:rPr>
                <w:sz w:val="20"/>
                <w:szCs w:val="20"/>
              </w:rPr>
              <w:t>а</w:t>
            </w:r>
            <w:r>
              <w:rPr>
                <w:sz w:val="20"/>
                <w:szCs w:val="20"/>
              </w:rPr>
              <w:t>ходящегося в собственности сельских поселений (за и</w:t>
            </w:r>
            <w:r>
              <w:rPr>
                <w:sz w:val="20"/>
                <w:szCs w:val="20"/>
              </w:rPr>
              <w:t>с</w:t>
            </w:r>
            <w:r>
              <w:rPr>
                <w:sz w:val="20"/>
                <w:szCs w:val="20"/>
              </w:rPr>
              <w:t>ключением имущества мун</w:t>
            </w:r>
            <w:r>
              <w:rPr>
                <w:sz w:val="20"/>
                <w:szCs w:val="20"/>
              </w:rPr>
              <w:t>и</w:t>
            </w:r>
            <w:r>
              <w:rPr>
                <w:sz w:val="20"/>
                <w:szCs w:val="20"/>
              </w:rPr>
              <w:t>ципальных бюджетных авт</w:t>
            </w:r>
            <w:r>
              <w:rPr>
                <w:sz w:val="20"/>
                <w:szCs w:val="20"/>
              </w:rPr>
              <w:t>о</w:t>
            </w:r>
            <w:r>
              <w:rPr>
                <w:sz w:val="20"/>
                <w:szCs w:val="20"/>
              </w:rPr>
              <w:t>номных учреждений, а также имущества муниципальных унитарных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EF19D5" w:rsidRPr="00BC343F" w:rsidRDefault="00EF19D5" w:rsidP="00EF19D5">
            <w:pPr>
              <w:jc w:val="center"/>
              <w:rPr>
                <w:sz w:val="20"/>
                <w:szCs w:val="20"/>
              </w:rPr>
            </w:pPr>
            <w:r>
              <w:rPr>
                <w:sz w:val="20"/>
                <w:szCs w:val="20"/>
              </w:rPr>
              <w:t>10,0</w:t>
            </w:r>
          </w:p>
        </w:tc>
        <w:tc>
          <w:tcPr>
            <w:tcW w:w="1166" w:type="dxa"/>
            <w:tcBorders>
              <w:top w:val="single" w:sz="4" w:space="0" w:color="auto"/>
              <w:left w:val="nil"/>
              <w:bottom w:val="single" w:sz="4" w:space="0" w:color="auto"/>
              <w:right w:val="single" w:sz="4" w:space="0" w:color="auto"/>
            </w:tcBorders>
            <w:hideMark/>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BC343F" w:rsidRDefault="00EF19D5" w:rsidP="00EF19D5">
            <w:pPr>
              <w:jc w:val="center"/>
              <w:rPr>
                <w:sz w:val="20"/>
                <w:szCs w:val="20"/>
              </w:rPr>
            </w:pPr>
            <w:r>
              <w:rPr>
                <w:sz w:val="20"/>
                <w:szCs w:val="20"/>
              </w:rPr>
              <w:t>4,0</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BC343F" w:rsidRDefault="00EF19D5" w:rsidP="00EF19D5">
            <w:pPr>
              <w:jc w:val="center"/>
              <w:rPr>
                <w:sz w:val="20"/>
                <w:szCs w:val="20"/>
              </w:rPr>
            </w:pPr>
            <w:r>
              <w:rPr>
                <w:sz w:val="20"/>
                <w:szCs w:val="20"/>
              </w:rPr>
              <w:t>2,8</w:t>
            </w:r>
          </w:p>
        </w:tc>
        <w:tc>
          <w:tcPr>
            <w:tcW w:w="1110"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BC343F" w:rsidRDefault="00EF19D5" w:rsidP="00EF19D5">
            <w:pPr>
              <w:jc w:val="center"/>
              <w:rPr>
                <w:sz w:val="20"/>
                <w:szCs w:val="20"/>
              </w:rPr>
            </w:pPr>
            <w:r>
              <w:rPr>
                <w:sz w:val="20"/>
                <w:szCs w:val="20"/>
              </w:rPr>
              <w:t>70,0</w:t>
            </w:r>
          </w:p>
        </w:tc>
        <w:tc>
          <w:tcPr>
            <w:tcW w:w="1158"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BC343F" w:rsidRDefault="00EF19D5" w:rsidP="00EF19D5">
            <w:pPr>
              <w:jc w:val="center"/>
              <w:rPr>
                <w:sz w:val="20"/>
                <w:szCs w:val="20"/>
              </w:rPr>
            </w:pPr>
            <w:r>
              <w:rPr>
                <w:sz w:val="20"/>
                <w:szCs w:val="20"/>
              </w:rPr>
              <w:t>0,3</w:t>
            </w:r>
          </w:p>
        </w:tc>
      </w:tr>
      <w:tr w:rsidR="00EF19D5" w:rsidRPr="001B18CA" w:rsidTr="00EF19D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EF19D5" w:rsidRPr="00997D5B" w:rsidRDefault="00EF19D5" w:rsidP="00EF19D5">
            <w:pPr>
              <w:rPr>
                <w:b/>
                <w:bCs/>
                <w:sz w:val="20"/>
                <w:szCs w:val="20"/>
              </w:rPr>
            </w:pPr>
            <w:r w:rsidRPr="00997D5B">
              <w:rPr>
                <w:b/>
                <w:bCs/>
                <w:sz w:val="20"/>
                <w:szCs w:val="20"/>
              </w:rPr>
              <w:t>1 1</w:t>
            </w:r>
            <w:r>
              <w:rPr>
                <w:b/>
                <w:bCs/>
                <w:sz w:val="20"/>
                <w:szCs w:val="20"/>
              </w:rPr>
              <w:t>3</w:t>
            </w:r>
            <w:r w:rsidRPr="00997D5B">
              <w:rPr>
                <w:b/>
                <w:bCs/>
                <w:sz w:val="20"/>
                <w:szCs w:val="20"/>
              </w:rPr>
              <w:t xml:space="preserve"> 00000000000 000</w:t>
            </w:r>
          </w:p>
        </w:tc>
        <w:tc>
          <w:tcPr>
            <w:tcW w:w="2835" w:type="dxa"/>
            <w:tcBorders>
              <w:top w:val="single" w:sz="4" w:space="0" w:color="auto"/>
              <w:left w:val="nil"/>
              <w:bottom w:val="single" w:sz="4" w:space="0" w:color="auto"/>
              <w:right w:val="single" w:sz="4" w:space="0" w:color="auto"/>
            </w:tcBorders>
            <w:vAlign w:val="bottom"/>
            <w:hideMark/>
          </w:tcPr>
          <w:p w:rsidR="00EF19D5" w:rsidRPr="00997D5B" w:rsidRDefault="00EF19D5" w:rsidP="00EF19D5">
            <w:pPr>
              <w:rPr>
                <w:b/>
                <w:sz w:val="20"/>
                <w:szCs w:val="20"/>
              </w:rPr>
            </w:pPr>
            <w:r w:rsidRPr="006E57F2">
              <w:rPr>
                <w:b/>
                <w:sz w:val="20"/>
                <w:szCs w:val="20"/>
              </w:rPr>
              <w:t>ДОХОДЫ ОТ ОКАЗАНИЯ ПЛАТНЫХ УСЛУГ И КОМПЕНСАЦИИ ЗАТРАТ ГОСУДАРСТВА</w:t>
            </w:r>
          </w:p>
        </w:tc>
        <w:tc>
          <w:tcPr>
            <w:tcW w:w="866" w:type="dxa"/>
            <w:tcBorders>
              <w:top w:val="single" w:sz="4" w:space="0" w:color="auto"/>
              <w:left w:val="nil"/>
              <w:bottom w:val="single" w:sz="4" w:space="0" w:color="auto"/>
              <w:right w:val="single" w:sz="4" w:space="0" w:color="auto"/>
            </w:tcBorders>
            <w:noWrap/>
            <w:vAlign w:val="center"/>
          </w:tcPr>
          <w:p w:rsidR="00EF19D5" w:rsidRPr="00997D5B" w:rsidRDefault="00EF19D5" w:rsidP="00EF19D5">
            <w:pPr>
              <w:jc w:val="center"/>
              <w:rPr>
                <w:b/>
                <w:sz w:val="20"/>
                <w:szCs w:val="20"/>
              </w:rPr>
            </w:pPr>
            <w:r>
              <w:rPr>
                <w:b/>
                <w:sz w:val="20"/>
                <w:szCs w:val="20"/>
              </w:rPr>
              <w:t>1,0</w:t>
            </w:r>
          </w:p>
        </w:tc>
        <w:tc>
          <w:tcPr>
            <w:tcW w:w="1166" w:type="dxa"/>
            <w:tcBorders>
              <w:top w:val="single" w:sz="4" w:space="0" w:color="auto"/>
              <w:left w:val="nil"/>
              <w:bottom w:val="single" w:sz="4" w:space="0" w:color="auto"/>
              <w:right w:val="single" w:sz="4" w:space="0" w:color="auto"/>
            </w:tcBorders>
            <w:hideMark/>
          </w:tcPr>
          <w:p w:rsidR="00EF19D5" w:rsidRDefault="00EF19D5" w:rsidP="00EF19D5">
            <w:pPr>
              <w:jc w:val="center"/>
              <w:rPr>
                <w:b/>
                <w:sz w:val="20"/>
                <w:szCs w:val="20"/>
              </w:rPr>
            </w:pPr>
          </w:p>
          <w:p w:rsidR="00EF19D5" w:rsidRPr="00997D5B" w:rsidRDefault="00EF19D5" w:rsidP="00EF19D5">
            <w:pPr>
              <w:jc w:val="center"/>
              <w:rPr>
                <w:b/>
                <w:sz w:val="20"/>
                <w:szCs w:val="20"/>
              </w:rPr>
            </w:pPr>
            <w:r>
              <w:rPr>
                <w:b/>
                <w:sz w:val="20"/>
                <w:szCs w:val="20"/>
              </w:rPr>
              <w:t>1,0</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b/>
                <w:sz w:val="20"/>
                <w:szCs w:val="20"/>
              </w:rPr>
            </w:pPr>
          </w:p>
          <w:p w:rsidR="00EF19D5" w:rsidRPr="00997D5B" w:rsidRDefault="00EF19D5" w:rsidP="00EF19D5">
            <w:pPr>
              <w:jc w:val="center"/>
              <w:rPr>
                <w:b/>
                <w:sz w:val="20"/>
                <w:szCs w:val="20"/>
              </w:rPr>
            </w:pPr>
            <w:r>
              <w:rPr>
                <w:b/>
                <w:sz w:val="20"/>
                <w:szCs w:val="20"/>
              </w:rPr>
              <w:t>1,0</w:t>
            </w:r>
          </w:p>
        </w:tc>
        <w:tc>
          <w:tcPr>
            <w:tcW w:w="1110" w:type="dxa"/>
            <w:tcBorders>
              <w:top w:val="single" w:sz="4" w:space="0" w:color="auto"/>
              <w:left w:val="nil"/>
              <w:bottom w:val="single" w:sz="4" w:space="0" w:color="auto"/>
              <w:right w:val="single" w:sz="4" w:space="0" w:color="auto"/>
            </w:tcBorders>
          </w:tcPr>
          <w:p w:rsidR="00EF19D5" w:rsidRDefault="00EF19D5" w:rsidP="00EF19D5">
            <w:pPr>
              <w:jc w:val="center"/>
              <w:rPr>
                <w:b/>
                <w:sz w:val="20"/>
                <w:szCs w:val="20"/>
              </w:rPr>
            </w:pPr>
          </w:p>
          <w:p w:rsidR="00EF19D5" w:rsidRPr="00997D5B" w:rsidRDefault="00EF19D5" w:rsidP="00EF19D5">
            <w:pPr>
              <w:jc w:val="center"/>
              <w:rPr>
                <w:b/>
                <w:sz w:val="20"/>
                <w:szCs w:val="20"/>
              </w:rPr>
            </w:pPr>
            <w:r>
              <w:rPr>
                <w:b/>
                <w:sz w:val="20"/>
                <w:szCs w:val="20"/>
              </w:rPr>
              <w:t>100</w:t>
            </w:r>
          </w:p>
        </w:tc>
        <w:tc>
          <w:tcPr>
            <w:tcW w:w="1158" w:type="dxa"/>
            <w:tcBorders>
              <w:top w:val="single" w:sz="4" w:space="0" w:color="auto"/>
              <w:left w:val="nil"/>
              <w:bottom w:val="single" w:sz="4" w:space="0" w:color="auto"/>
              <w:right w:val="single" w:sz="4" w:space="0" w:color="auto"/>
            </w:tcBorders>
          </w:tcPr>
          <w:p w:rsidR="00EF19D5" w:rsidRDefault="00EF19D5" w:rsidP="00EF19D5">
            <w:pPr>
              <w:jc w:val="center"/>
              <w:rPr>
                <w:b/>
                <w:sz w:val="20"/>
                <w:szCs w:val="20"/>
              </w:rPr>
            </w:pPr>
          </w:p>
          <w:p w:rsidR="00EF19D5" w:rsidRPr="00997D5B" w:rsidRDefault="00EF19D5" w:rsidP="00EF19D5">
            <w:pPr>
              <w:jc w:val="center"/>
              <w:rPr>
                <w:b/>
                <w:sz w:val="20"/>
                <w:szCs w:val="20"/>
              </w:rPr>
            </w:pPr>
            <w:r>
              <w:rPr>
                <w:b/>
                <w:sz w:val="20"/>
                <w:szCs w:val="20"/>
              </w:rPr>
              <w:t>0,1</w:t>
            </w:r>
          </w:p>
        </w:tc>
      </w:tr>
      <w:tr w:rsidR="00EF19D5" w:rsidRPr="001B18CA" w:rsidTr="00EF19D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EF19D5" w:rsidRPr="00997D5B" w:rsidRDefault="00EF19D5" w:rsidP="00EF19D5">
            <w:pPr>
              <w:rPr>
                <w:b/>
                <w:bCs/>
                <w:sz w:val="20"/>
                <w:szCs w:val="20"/>
              </w:rPr>
            </w:pPr>
            <w:r w:rsidRPr="006E57F2">
              <w:rPr>
                <w:b/>
                <w:bCs/>
                <w:sz w:val="20"/>
                <w:szCs w:val="20"/>
              </w:rPr>
              <w:t>1</w:t>
            </w:r>
            <w:r>
              <w:rPr>
                <w:b/>
                <w:bCs/>
                <w:sz w:val="20"/>
                <w:szCs w:val="20"/>
              </w:rPr>
              <w:t xml:space="preserve"> </w:t>
            </w:r>
            <w:r w:rsidRPr="006E57F2">
              <w:rPr>
                <w:b/>
                <w:bCs/>
                <w:sz w:val="20"/>
                <w:szCs w:val="20"/>
              </w:rPr>
              <w:t>13</w:t>
            </w:r>
            <w:r>
              <w:rPr>
                <w:b/>
                <w:bCs/>
                <w:sz w:val="20"/>
                <w:szCs w:val="20"/>
              </w:rPr>
              <w:t xml:space="preserve"> </w:t>
            </w:r>
            <w:r w:rsidRPr="006E57F2">
              <w:rPr>
                <w:b/>
                <w:bCs/>
                <w:sz w:val="20"/>
                <w:szCs w:val="20"/>
              </w:rPr>
              <w:t>02995100000</w:t>
            </w:r>
            <w:r>
              <w:rPr>
                <w:b/>
                <w:bCs/>
                <w:sz w:val="20"/>
                <w:szCs w:val="20"/>
              </w:rPr>
              <w:t xml:space="preserve"> </w:t>
            </w:r>
            <w:r w:rsidRPr="006E57F2">
              <w:rPr>
                <w:b/>
                <w:bCs/>
                <w:sz w:val="20"/>
                <w:szCs w:val="20"/>
              </w:rPr>
              <w:t>130</w:t>
            </w:r>
          </w:p>
        </w:tc>
        <w:tc>
          <w:tcPr>
            <w:tcW w:w="2835" w:type="dxa"/>
            <w:tcBorders>
              <w:top w:val="single" w:sz="4" w:space="0" w:color="auto"/>
              <w:left w:val="nil"/>
              <w:bottom w:val="single" w:sz="4" w:space="0" w:color="auto"/>
              <w:right w:val="single" w:sz="4" w:space="0" w:color="auto"/>
            </w:tcBorders>
            <w:vAlign w:val="bottom"/>
            <w:hideMark/>
          </w:tcPr>
          <w:p w:rsidR="00EF19D5" w:rsidRPr="006E57F2" w:rsidRDefault="00EF19D5" w:rsidP="00EF19D5">
            <w:pPr>
              <w:rPr>
                <w:sz w:val="20"/>
                <w:szCs w:val="20"/>
              </w:rPr>
            </w:pPr>
            <w:r w:rsidRPr="006E57F2">
              <w:rPr>
                <w:sz w:val="20"/>
                <w:szCs w:val="20"/>
              </w:rPr>
              <w:t>Прочие доходы от компенс</w:t>
            </w:r>
            <w:r w:rsidRPr="006E57F2">
              <w:rPr>
                <w:sz w:val="20"/>
                <w:szCs w:val="20"/>
              </w:rPr>
              <w:t>а</w:t>
            </w:r>
            <w:r w:rsidRPr="006E57F2">
              <w:rPr>
                <w:sz w:val="20"/>
                <w:szCs w:val="20"/>
              </w:rPr>
              <w:t>ции затрат бюджетов сел</w:t>
            </w:r>
            <w:r w:rsidRPr="006E57F2">
              <w:rPr>
                <w:sz w:val="20"/>
                <w:szCs w:val="20"/>
              </w:rPr>
              <w:t>ь</w:t>
            </w:r>
            <w:r w:rsidRPr="006E57F2">
              <w:rPr>
                <w:sz w:val="20"/>
                <w:szCs w:val="20"/>
              </w:rPr>
              <w:t>ских поселений</w:t>
            </w:r>
          </w:p>
        </w:tc>
        <w:tc>
          <w:tcPr>
            <w:tcW w:w="866" w:type="dxa"/>
            <w:tcBorders>
              <w:top w:val="single" w:sz="4" w:space="0" w:color="auto"/>
              <w:left w:val="nil"/>
              <w:bottom w:val="single" w:sz="4" w:space="0" w:color="auto"/>
              <w:right w:val="single" w:sz="4" w:space="0" w:color="auto"/>
            </w:tcBorders>
            <w:noWrap/>
            <w:vAlign w:val="center"/>
          </w:tcPr>
          <w:p w:rsidR="00EF19D5" w:rsidRPr="006E57F2" w:rsidRDefault="00EF19D5" w:rsidP="00EF19D5">
            <w:pPr>
              <w:jc w:val="center"/>
              <w:rPr>
                <w:sz w:val="20"/>
                <w:szCs w:val="20"/>
              </w:rPr>
            </w:pPr>
            <w:r>
              <w:rPr>
                <w:sz w:val="20"/>
                <w:szCs w:val="20"/>
              </w:rPr>
              <w:t>1</w:t>
            </w:r>
            <w:r w:rsidRPr="006E57F2">
              <w:rPr>
                <w:sz w:val="20"/>
                <w:szCs w:val="20"/>
              </w:rPr>
              <w:t>,0</w:t>
            </w:r>
          </w:p>
        </w:tc>
        <w:tc>
          <w:tcPr>
            <w:tcW w:w="1166" w:type="dxa"/>
            <w:tcBorders>
              <w:top w:val="single" w:sz="4" w:space="0" w:color="auto"/>
              <w:left w:val="nil"/>
              <w:bottom w:val="single" w:sz="4" w:space="0" w:color="auto"/>
              <w:right w:val="single" w:sz="4" w:space="0" w:color="auto"/>
            </w:tcBorders>
            <w:hideMark/>
          </w:tcPr>
          <w:p w:rsidR="00EF19D5" w:rsidRDefault="00EF19D5" w:rsidP="00EF19D5">
            <w:pPr>
              <w:jc w:val="center"/>
              <w:rPr>
                <w:sz w:val="20"/>
                <w:szCs w:val="20"/>
              </w:rPr>
            </w:pPr>
          </w:p>
          <w:p w:rsidR="00EF19D5" w:rsidRPr="006E57F2" w:rsidRDefault="00EF19D5" w:rsidP="00EF19D5">
            <w:pPr>
              <w:jc w:val="center"/>
              <w:rPr>
                <w:sz w:val="20"/>
                <w:szCs w:val="20"/>
              </w:rPr>
            </w:pPr>
            <w:r>
              <w:rPr>
                <w:sz w:val="20"/>
                <w:szCs w:val="20"/>
              </w:rPr>
              <w:t>1,0</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Pr="006E57F2" w:rsidRDefault="00EF19D5" w:rsidP="00EF19D5">
            <w:pPr>
              <w:jc w:val="center"/>
              <w:rPr>
                <w:sz w:val="20"/>
                <w:szCs w:val="20"/>
              </w:rPr>
            </w:pPr>
            <w:r>
              <w:rPr>
                <w:sz w:val="20"/>
                <w:szCs w:val="20"/>
              </w:rPr>
              <w:t>1,0</w:t>
            </w:r>
          </w:p>
        </w:tc>
        <w:tc>
          <w:tcPr>
            <w:tcW w:w="1110"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Pr="006E57F2" w:rsidRDefault="00EF19D5" w:rsidP="00EF19D5">
            <w:pPr>
              <w:jc w:val="center"/>
              <w:rPr>
                <w:sz w:val="20"/>
                <w:szCs w:val="20"/>
              </w:rPr>
            </w:pPr>
            <w:r>
              <w:rPr>
                <w:sz w:val="20"/>
                <w:szCs w:val="20"/>
              </w:rPr>
              <w:t>100,0</w:t>
            </w:r>
          </w:p>
        </w:tc>
        <w:tc>
          <w:tcPr>
            <w:tcW w:w="1158"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Pr="006E57F2" w:rsidRDefault="00EF19D5" w:rsidP="00EF19D5">
            <w:pPr>
              <w:jc w:val="center"/>
              <w:rPr>
                <w:sz w:val="20"/>
                <w:szCs w:val="20"/>
              </w:rPr>
            </w:pPr>
            <w:r>
              <w:rPr>
                <w:sz w:val="20"/>
                <w:szCs w:val="20"/>
              </w:rPr>
              <w:t>0,1</w:t>
            </w:r>
          </w:p>
        </w:tc>
      </w:tr>
      <w:tr w:rsidR="00EF19D5" w:rsidRPr="001B18CA" w:rsidTr="00EF19D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EF19D5" w:rsidRPr="00AD4E20" w:rsidRDefault="00EF19D5" w:rsidP="00EF19D5">
            <w:pPr>
              <w:rPr>
                <w:b/>
                <w:bCs/>
                <w:sz w:val="20"/>
                <w:szCs w:val="20"/>
              </w:rPr>
            </w:pPr>
            <w:r w:rsidRPr="00AD4E20">
              <w:rPr>
                <w:b/>
                <w:bCs/>
                <w:sz w:val="20"/>
                <w:szCs w:val="20"/>
              </w:rPr>
              <w:t>1 17 00000000000</w:t>
            </w:r>
            <w:r>
              <w:rPr>
                <w:b/>
                <w:bCs/>
                <w:sz w:val="20"/>
                <w:szCs w:val="20"/>
              </w:rPr>
              <w:t xml:space="preserve"> </w:t>
            </w:r>
            <w:r w:rsidRPr="00AD4E20">
              <w:rPr>
                <w:b/>
                <w:bCs/>
                <w:sz w:val="20"/>
                <w:szCs w:val="20"/>
              </w:rPr>
              <w:t>150</w:t>
            </w:r>
          </w:p>
        </w:tc>
        <w:tc>
          <w:tcPr>
            <w:tcW w:w="2835" w:type="dxa"/>
            <w:tcBorders>
              <w:top w:val="single" w:sz="4" w:space="0" w:color="auto"/>
              <w:left w:val="nil"/>
              <w:bottom w:val="single" w:sz="4" w:space="0" w:color="auto"/>
              <w:right w:val="single" w:sz="4" w:space="0" w:color="auto"/>
            </w:tcBorders>
            <w:vAlign w:val="bottom"/>
            <w:hideMark/>
          </w:tcPr>
          <w:p w:rsidR="00EF19D5" w:rsidRPr="00AD4E20" w:rsidRDefault="00EF19D5" w:rsidP="00EF19D5">
            <w:pPr>
              <w:rPr>
                <w:b/>
                <w:i/>
                <w:sz w:val="20"/>
                <w:szCs w:val="20"/>
              </w:rPr>
            </w:pPr>
            <w:r w:rsidRPr="00AD4E20">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EF19D5" w:rsidRPr="00AD4E20" w:rsidRDefault="00EF19D5" w:rsidP="00EF19D5">
            <w:pPr>
              <w:jc w:val="center"/>
              <w:rPr>
                <w:b/>
                <w:i/>
                <w:sz w:val="20"/>
                <w:szCs w:val="20"/>
              </w:rPr>
            </w:pPr>
            <w:r>
              <w:rPr>
                <w:b/>
                <w:i/>
                <w:sz w:val="20"/>
                <w:szCs w:val="20"/>
              </w:rPr>
              <w:t>128,0</w:t>
            </w:r>
          </w:p>
        </w:tc>
        <w:tc>
          <w:tcPr>
            <w:tcW w:w="1166" w:type="dxa"/>
            <w:tcBorders>
              <w:top w:val="single" w:sz="4" w:space="0" w:color="auto"/>
              <w:left w:val="nil"/>
              <w:bottom w:val="single" w:sz="4" w:space="0" w:color="auto"/>
              <w:right w:val="single" w:sz="4" w:space="0" w:color="auto"/>
            </w:tcBorders>
            <w:hideMark/>
          </w:tcPr>
          <w:p w:rsidR="00EF19D5" w:rsidRPr="00AD4E20" w:rsidRDefault="00EF19D5" w:rsidP="00EF19D5">
            <w:pPr>
              <w:jc w:val="center"/>
              <w:rPr>
                <w:b/>
                <w:i/>
                <w:sz w:val="20"/>
                <w:szCs w:val="20"/>
              </w:rPr>
            </w:pPr>
            <w:r>
              <w:rPr>
                <w:b/>
                <w:i/>
                <w:sz w:val="20"/>
                <w:szCs w:val="20"/>
              </w:rPr>
              <w:t>128,0</w:t>
            </w:r>
          </w:p>
        </w:tc>
        <w:tc>
          <w:tcPr>
            <w:tcW w:w="1134" w:type="dxa"/>
            <w:tcBorders>
              <w:top w:val="single" w:sz="4" w:space="0" w:color="auto"/>
              <w:left w:val="nil"/>
              <w:bottom w:val="single" w:sz="4" w:space="0" w:color="auto"/>
              <w:right w:val="single" w:sz="4" w:space="0" w:color="auto"/>
            </w:tcBorders>
          </w:tcPr>
          <w:p w:rsidR="00EF19D5" w:rsidRPr="00AD4E20" w:rsidRDefault="00EF19D5" w:rsidP="00EF19D5">
            <w:pPr>
              <w:jc w:val="center"/>
              <w:rPr>
                <w:b/>
                <w:i/>
                <w:sz w:val="20"/>
                <w:szCs w:val="20"/>
              </w:rPr>
            </w:pPr>
            <w:r>
              <w:rPr>
                <w:b/>
                <w:i/>
                <w:sz w:val="20"/>
                <w:szCs w:val="20"/>
              </w:rPr>
              <w:t>127,0</w:t>
            </w:r>
          </w:p>
        </w:tc>
        <w:tc>
          <w:tcPr>
            <w:tcW w:w="1110" w:type="dxa"/>
            <w:tcBorders>
              <w:top w:val="single" w:sz="4" w:space="0" w:color="auto"/>
              <w:left w:val="nil"/>
              <w:bottom w:val="single" w:sz="4" w:space="0" w:color="auto"/>
              <w:right w:val="single" w:sz="4" w:space="0" w:color="auto"/>
            </w:tcBorders>
          </w:tcPr>
          <w:p w:rsidR="00EF19D5" w:rsidRPr="00AD4E20" w:rsidRDefault="00EF19D5" w:rsidP="00EF19D5">
            <w:pPr>
              <w:jc w:val="center"/>
              <w:rPr>
                <w:b/>
                <w:i/>
                <w:sz w:val="20"/>
                <w:szCs w:val="20"/>
              </w:rPr>
            </w:pPr>
            <w:r>
              <w:rPr>
                <w:b/>
                <w:i/>
                <w:sz w:val="20"/>
                <w:szCs w:val="20"/>
              </w:rPr>
              <w:t>99,2</w:t>
            </w:r>
          </w:p>
        </w:tc>
        <w:tc>
          <w:tcPr>
            <w:tcW w:w="1158" w:type="dxa"/>
            <w:tcBorders>
              <w:top w:val="single" w:sz="4" w:space="0" w:color="auto"/>
              <w:left w:val="nil"/>
              <w:bottom w:val="single" w:sz="4" w:space="0" w:color="auto"/>
              <w:right w:val="single" w:sz="4" w:space="0" w:color="auto"/>
            </w:tcBorders>
          </w:tcPr>
          <w:p w:rsidR="00EF19D5" w:rsidRPr="00AD4E20" w:rsidRDefault="00EF19D5" w:rsidP="00EF19D5">
            <w:pPr>
              <w:jc w:val="center"/>
              <w:rPr>
                <w:b/>
                <w:i/>
                <w:sz w:val="20"/>
                <w:szCs w:val="20"/>
              </w:rPr>
            </w:pPr>
            <w:r>
              <w:rPr>
                <w:b/>
                <w:i/>
                <w:sz w:val="20"/>
                <w:szCs w:val="20"/>
              </w:rPr>
              <w:t>15,0</w:t>
            </w:r>
          </w:p>
        </w:tc>
      </w:tr>
      <w:tr w:rsidR="00EF19D5" w:rsidRPr="00D6313F" w:rsidTr="00EF19D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EF19D5" w:rsidRPr="00D6313F" w:rsidRDefault="00EF19D5" w:rsidP="00EF19D5">
            <w:pPr>
              <w:rPr>
                <w:bCs/>
                <w:sz w:val="20"/>
                <w:szCs w:val="20"/>
              </w:rPr>
            </w:pPr>
            <w:r>
              <w:rPr>
                <w:bCs/>
                <w:sz w:val="20"/>
                <w:szCs w:val="20"/>
              </w:rPr>
              <w:t>1 17 01050100000 180</w:t>
            </w:r>
          </w:p>
        </w:tc>
        <w:tc>
          <w:tcPr>
            <w:tcW w:w="2835" w:type="dxa"/>
            <w:tcBorders>
              <w:top w:val="single" w:sz="4" w:space="0" w:color="auto"/>
              <w:left w:val="nil"/>
              <w:bottom w:val="single" w:sz="4" w:space="0" w:color="auto"/>
              <w:right w:val="single" w:sz="4" w:space="0" w:color="auto"/>
            </w:tcBorders>
            <w:vAlign w:val="bottom"/>
            <w:hideMark/>
          </w:tcPr>
          <w:p w:rsidR="00EF19D5" w:rsidRPr="00D6313F" w:rsidRDefault="00EF19D5" w:rsidP="00EF19D5">
            <w:pPr>
              <w:rPr>
                <w:i/>
                <w:sz w:val="20"/>
                <w:szCs w:val="20"/>
              </w:rPr>
            </w:pPr>
            <w:r w:rsidRPr="002D703E">
              <w:rPr>
                <w:sz w:val="20"/>
                <w:szCs w:val="20"/>
              </w:rPr>
              <w:t>Невыясненные поступления, зачисляемые в бюджеты сел</w:t>
            </w:r>
            <w:r w:rsidRPr="002D703E">
              <w:rPr>
                <w:sz w:val="20"/>
                <w:szCs w:val="20"/>
              </w:rPr>
              <w:t>ь</w:t>
            </w:r>
            <w:r w:rsidRPr="002D703E">
              <w:rPr>
                <w:sz w:val="20"/>
                <w:szCs w:val="20"/>
              </w:rPr>
              <w:t>ских поселений</w:t>
            </w:r>
          </w:p>
        </w:tc>
        <w:tc>
          <w:tcPr>
            <w:tcW w:w="866" w:type="dxa"/>
            <w:tcBorders>
              <w:top w:val="single" w:sz="4" w:space="0" w:color="auto"/>
              <w:left w:val="nil"/>
              <w:bottom w:val="single" w:sz="4" w:space="0" w:color="auto"/>
              <w:right w:val="single" w:sz="4" w:space="0" w:color="auto"/>
            </w:tcBorders>
            <w:noWrap/>
            <w:vAlign w:val="center"/>
          </w:tcPr>
          <w:p w:rsidR="00EF19D5" w:rsidRPr="00D6313F" w:rsidRDefault="00EF19D5" w:rsidP="00EF19D5">
            <w:pPr>
              <w:jc w:val="center"/>
              <w:rPr>
                <w:sz w:val="20"/>
                <w:szCs w:val="20"/>
              </w:rPr>
            </w:pPr>
            <w:r w:rsidRPr="00D6313F">
              <w:rPr>
                <w:sz w:val="20"/>
                <w:szCs w:val="20"/>
              </w:rPr>
              <w:t>0,0</w:t>
            </w:r>
          </w:p>
        </w:tc>
        <w:tc>
          <w:tcPr>
            <w:tcW w:w="1166" w:type="dxa"/>
            <w:tcBorders>
              <w:top w:val="single" w:sz="4" w:space="0" w:color="auto"/>
              <w:left w:val="nil"/>
              <w:bottom w:val="single" w:sz="4" w:space="0" w:color="auto"/>
              <w:right w:val="single" w:sz="4" w:space="0" w:color="auto"/>
            </w:tcBorders>
            <w:hideMark/>
          </w:tcPr>
          <w:p w:rsidR="00EF19D5" w:rsidRPr="00D6313F" w:rsidRDefault="00EF19D5" w:rsidP="00EF19D5">
            <w:pPr>
              <w:jc w:val="center"/>
              <w:rPr>
                <w:sz w:val="20"/>
                <w:szCs w:val="20"/>
              </w:rPr>
            </w:pPr>
          </w:p>
          <w:p w:rsidR="00EF19D5" w:rsidRPr="00D6313F" w:rsidRDefault="00EF19D5" w:rsidP="00EF19D5">
            <w:pPr>
              <w:jc w:val="center"/>
              <w:rPr>
                <w:sz w:val="20"/>
                <w:szCs w:val="20"/>
              </w:rPr>
            </w:pPr>
            <w:r w:rsidRPr="00D6313F">
              <w:rPr>
                <w:sz w:val="20"/>
                <w:szCs w:val="20"/>
              </w:rPr>
              <w:t>0,0</w:t>
            </w:r>
          </w:p>
        </w:tc>
        <w:tc>
          <w:tcPr>
            <w:tcW w:w="1134" w:type="dxa"/>
            <w:tcBorders>
              <w:top w:val="single" w:sz="4" w:space="0" w:color="auto"/>
              <w:left w:val="nil"/>
              <w:bottom w:val="single" w:sz="4" w:space="0" w:color="auto"/>
              <w:right w:val="single" w:sz="4" w:space="0" w:color="auto"/>
            </w:tcBorders>
          </w:tcPr>
          <w:p w:rsidR="00EF19D5" w:rsidRPr="00D6313F" w:rsidRDefault="00EF19D5" w:rsidP="00EF19D5">
            <w:pPr>
              <w:jc w:val="center"/>
              <w:rPr>
                <w:sz w:val="20"/>
                <w:szCs w:val="20"/>
              </w:rPr>
            </w:pPr>
          </w:p>
          <w:p w:rsidR="00EF19D5" w:rsidRPr="00D6313F" w:rsidRDefault="00EF19D5" w:rsidP="00EF19D5">
            <w:pPr>
              <w:jc w:val="center"/>
              <w:rPr>
                <w:sz w:val="20"/>
                <w:szCs w:val="20"/>
              </w:rPr>
            </w:pPr>
            <w:r w:rsidRPr="00D6313F">
              <w:rPr>
                <w:sz w:val="20"/>
                <w:szCs w:val="20"/>
              </w:rPr>
              <w:t>-1,0</w:t>
            </w:r>
          </w:p>
        </w:tc>
        <w:tc>
          <w:tcPr>
            <w:tcW w:w="1110" w:type="dxa"/>
            <w:tcBorders>
              <w:top w:val="single" w:sz="4" w:space="0" w:color="auto"/>
              <w:left w:val="nil"/>
              <w:bottom w:val="single" w:sz="4" w:space="0" w:color="auto"/>
              <w:right w:val="single" w:sz="4" w:space="0" w:color="auto"/>
            </w:tcBorders>
          </w:tcPr>
          <w:p w:rsidR="00EF19D5" w:rsidRPr="00D6313F" w:rsidRDefault="00EF19D5" w:rsidP="00EF19D5">
            <w:pPr>
              <w:jc w:val="center"/>
              <w:rPr>
                <w:sz w:val="20"/>
                <w:szCs w:val="20"/>
              </w:rPr>
            </w:pPr>
          </w:p>
          <w:p w:rsidR="00EF19D5" w:rsidRPr="00D6313F" w:rsidRDefault="00EF19D5" w:rsidP="00EF19D5">
            <w:pPr>
              <w:jc w:val="center"/>
              <w:rPr>
                <w:sz w:val="20"/>
                <w:szCs w:val="20"/>
              </w:rPr>
            </w:pPr>
            <w:r w:rsidRPr="00D6313F">
              <w:rPr>
                <w:sz w:val="20"/>
                <w:szCs w:val="20"/>
              </w:rPr>
              <w:t>0,0</w:t>
            </w:r>
          </w:p>
        </w:tc>
        <w:tc>
          <w:tcPr>
            <w:tcW w:w="1158"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Pr="00D6313F" w:rsidRDefault="00EF19D5" w:rsidP="00EF19D5">
            <w:pPr>
              <w:jc w:val="center"/>
              <w:rPr>
                <w:sz w:val="20"/>
                <w:szCs w:val="20"/>
              </w:rPr>
            </w:pPr>
            <w:r>
              <w:rPr>
                <w:sz w:val="20"/>
                <w:szCs w:val="20"/>
              </w:rPr>
              <w:t>-0,1</w:t>
            </w:r>
          </w:p>
        </w:tc>
      </w:tr>
      <w:tr w:rsidR="00EF19D5" w:rsidRPr="00AD4E20" w:rsidTr="00EF19D5">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EF19D5" w:rsidRDefault="00EF19D5" w:rsidP="00EF19D5">
            <w:pPr>
              <w:rPr>
                <w:bCs/>
                <w:sz w:val="20"/>
                <w:szCs w:val="20"/>
              </w:rPr>
            </w:pPr>
            <w:r>
              <w:rPr>
                <w:bCs/>
                <w:sz w:val="20"/>
                <w:szCs w:val="20"/>
              </w:rPr>
              <w:t>1 17 15030100001 150</w:t>
            </w:r>
          </w:p>
        </w:tc>
        <w:tc>
          <w:tcPr>
            <w:tcW w:w="2835" w:type="dxa"/>
            <w:tcBorders>
              <w:top w:val="single" w:sz="4" w:space="0" w:color="auto"/>
              <w:left w:val="nil"/>
              <w:bottom w:val="single" w:sz="4" w:space="0" w:color="auto"/>
              <w:right w:val="single" w:sz="4" w:space="0" w:color="auto"/>
            </w:tcBorders>
            <w:vAlign w:val="bottom"/>
            <w:hideMark/>
          </w:tcPr>
          <w:p w:rsidR="00EF19D5" w:rsidRPr="00AD4E20" w:rsidRDefault="00EF19D5" w:rsidP="00EF19D5">
            <w:pPr>
              <w:rPr>
                <w:sz w:val="20"/>
                <w:szCs w:val="20"/>
              </w:rPr>
            </w:pPr>
            <w:r>
              <w:rPr>
                <w:sz w:val="20"/>
                <w:szCs w:val="20"/>
              </w:rPr>
              <w:t>Софинансирование за счет средств местного бюджета мероприятия  - Обустройство баскетбольной площадки по адресу п. Берегаево, ул. Л</w:t>
            </w:r>
            <w:r>
              <w:rPr>
                <w:sz w:val="20"/>
                <w:szCs w:val="20"/>
              </w:rPr>
              <w:t>е</w:t>
            </w:r>
            <w:r>
              <w:rPr>
                <w:sz w:val="20"/>
                <w:szCs w:val="20"/>
              </w:rPr>
              <w:t xml:space="preserve">нинская, 17д </w:t>
            </w:r>
          </w:p>
        </w:tc>
        <w:tc>
          <w:tcPr>
            <w:tcW w:w="866" w:type="dxa"/>
            <w:tcBorders>
              <w:top w:val="single" w:sz="4" w:space="0" w:color="auto"/>
              <w:left w:val="nil"/>
              <w:bottom w:val="single" w:sz="4" w:space="0" w:color="auto"/>
              <w:right w:val="single" w:sz="4" w:space="0" w:color="auto"/>
            </w:tcBorders>
            <w:noWrap/>
            <w:vAlign w:val="center"/>
          </w:tcPr>
          <w:p w:rsidR="00EF19D5" w:rsidRDefault="00EF19D5" w:rsidP="00EF19D5">
            <w:pPr>
              <w:jc w:val="center"/>
              <w:rPr>
                <w:sz w:val="20"/>
                <w:szCs w:val="20"/>
              </w:rPr>
            </w:pPr>
            <w:r>
              <w:rPr>
                <w:sz w:val="20"/>
                <w:szCs w:val="20"/>
              </w:rPr>
              <w:t>128,0</w:t>
            </w:r>
          </w:p>
        </w:tc>
        <w:tc>
          <w:tcPr>
            <w:tcW w:w="1166" w:type="dxa"/>
            <w:tcBorders>
              <w:top w:val="single" w:sz="4" w:space="0" w:color="auto"/>
              <w:left w:val="nil"/>
              <w:bottom w:val="single" w:sz="4" w:space="0" w:color="auto"/>
              <w:right w:val="single" w:sz="4" w:space="0" w:color="auto"/>
            </w:tcBorders>
            <w:hideMark/>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r>
              <w:rPr>
                <w:sz w:val="20"/>
                <w:szCs w:val="20"/>
              </w:rPr>
              <w:t>128,0</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r>
              <w:rPr>
                <w:sz w:val="20"/>
                <w:szCs w:val="20"/>
              </w:rPr>
              <w:t>128,0</w:t>
            </w:r>
          </w:p>
        </w:tc>
        <w:tc>
          <w:tcPr>
            <w:tcW w:w="1110"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r>
              <w:rPr>
                <w:sz w:val="20"/>
                <w:szCs w:val="20"/>
              </w:rPr>
              <w:t>100,0</w:t>
            </w:r>
          </w:p>
        </w:tc>
        <w:tc>
          <w:tcPr>
            <w:tcW w:w="1158" w:type="dxa"/>
            <w:tcBorders>
              <w:top w:val="single" w:sz="4" w:space="0" w:color="auto"/>
              <w:left w:val="nil"/>
              <w:bottom w:val="single" w:sz="4" w:space="0" w:color="auto"/>
              <w:right w:val="single" w:sz="4" w:space="0" w:color="auto"/>
            </w:tcBorders>
          </w:tcPr>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r>
              <w:rPr>
                <w:sz w:val="20"/>
                <w:szCs w:val="20"/>
              </w:rPr>
              <w:t>15,1</w:t>
            </w:r>
          </w:p>
        </w:tc>
      </w:tr>
    </w:tbl>
    <w:p w:rsidR="00EF19D5" w:rsidRPr="00EF19D5" w:rsidRDefault="00EF19D5" w:rsidP="00EF19D5">
      <w:pPr>
        <w:jc w:val="both"/>
      </w:pPr>
      <w:r w:rsidRPr="00EF7AB7">
        <w:t xml:space="preserve">     </w:t>
      </w:r>
      <w:r>
        <w:tab/>
      </w:r>
      <w:r w:rsidRPr="00EF19D5">
        <w:rPr>
          <w:sz w:val="22"/>
          <w:szCs w:val="22"/>
        </w:rPr>
        <w:t xml:space="preserve">По итогам за 6 месяцев 2023 года собственные доходы бюджета Берегаевского сельского поселения составили </w:t>
      </w:r>
      <w:r w:rsidRPr="00EF19D5">
        <w:rPr>
          <w:b/>
          <w:bCs/>
          <w:sz w:val="22"/>
          <w:szCs w:val="22"/>
        </w:rPr>
        <w:t>846,1</w:t>
      </w:r>
      <w:r w:rsidRPr="00EF19D5">
        <w:rPr>
          <w:sz w:val="22"/>
          <w:szCs w:val="22"/>
        </w:rPr>
        <w:t xml:space="preserve"> тыс. рублей. Плановое задание за полугодие 2023 года по собственным доходам выполнено на 88,6 %. </w:t>
      </w:r>
    </w:p>
    <w:p w:rsidR="00EF19D5" w:rsidRDefault="00EF19D5" w:rsidP="00EF19D5">
      <w:pPr>
        <w:ind w:firstLine="708"/>
        <w:rPr>
          <w:sz w:val="22"/>
          <w:szCs w:val="22"/>
        </w:rPr>
      </w:pPr>
      <w:r w:rsidRPr="00EF19D5">
        <w:rPr>
          <w:sz w:val="22"/>
          <w:szCs w:val="22"/>
        </w:rPr>
        <w:t>Рисунок 1 - Структура налоговых и неналоговых доходов бюджета Берегаевского сельского посел</w:t>
      </w:r>
      <w:r w:rsidRPr="00EF19D5">
        <w:rPr>
          <w:sz w:val="22"/>
          <w:szCs w:val="22"/>
        </w:rPr>
        <w:t>е</w:t>
      </w:r>
      <w:r w:rsidRPr="00EF19D5">
        <w:rPr>
          <w:sz w:val="22"/>
          <w:szCs w:val="22"/>
        </w:rPr>
        <w:t>ния за 6 месяцев 2023 года</w:t>
      </w:r>
    </w:p>
    <w:p w:rsidR="00EF19D5" w:rsidRPr="00EF19D5" w:rsidRDefault="00EF19D5" w:rsidP="00EF19D5">
      <w:pPr>
        <w:tabs>
          <w:tab w:val="left" w:pos="939"/>
        </w:tabs>
        <w:rPr>
          <w:sz w:val="22"/>
          <w:szCs w:val="22"/>
        </w:rPr>
      </w:pPr>
      <w:r w:rsidRPr="00EF19D5">
        <w:rPr>
          <w:noProof/>
          <w:sz w:val="22"/>
          <w:szCs w:val="22"/>
        </w:rPr>
        <w:drawing>
          <wp:inline distT="0" distB="0" distL="0" distR="0">
            <wp:extent cx="6315323" cy="3236180"/>
            <wp:effectExtent l="19050" t="0" r="28327" b="232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5B49" w:rsidRDefault="00EF19D5" w:rsidP="00EF19D5">
      <w:pPr>
        <w:pStyle w:val="210"/>
        <w:ind w:firstLine="708"/>
        <w:rPr>
          <w:szCs w:val="24"/>
        </w:rPr>
      </w:pPr>
      <w:r w:rsidRPr="00B212ED">
        <w:rPr>
          <w:szCs w:val="24"/>
        </w:rPr>
        <w:lastRenderedPageBreak/>
        <w:t xml:space="preserve"> </w:t>
      </w:r>
    </w:p>
    <w:p w:rsidR="00EF19D5" w:rsidRPr="00EF19D5" w:rsidRDefault="00EF19D5" w:rsidP="00EF19D5">
      <w:pPr>
        <w:pStyle w:val="210"/>
        <w:ind w:firstLine="708"/>
        <w:rPr>
          <w:szCs w:val="24"/>
        </w:rPr>
      </w:pPr>
      <w:r w:rsidRPr="00B212ED">
        <w:rPr>
          <w:szCs w:val="24"/>
        </w:rPr>
        <w:t xml:space="preserve"> </w:t>
      </w:r>
      <w:r w:rsidRPr="00EF19D5">
        <w:rPr>
          <w:sz w:val="22"/>
          <w:szCs w:val="22"/>
        </w:rPr>
        <w:t>Наибольший удельный вес:</w:t>
      </w:r>
    </w:p>
    <w:p w:rsidR="00EF19D5" w:rsidRPr="00EF19D5" w:rsidRDefault="00EF19D5" w:rsidP="00EF19D5">
      <w:pPr>
        <w:pStyle w:val="210"/>
        <w:ind w:firstLine="708"/>
        <w:rPr>
          <w:sz w:val="22"/>
          <w:szCs w:val="22"/>
        </w:rPr>
      </w:pPr>
      <w:r w:rsidRPr="00EF19D5">
        <w:rPr>
          <w:sz w:val="22"/>
          <w:szCs w:val="22"/>
        </w:rPr>
        <w:t xml:space="preserve">    - 49,2%  - акцизы; </w:t>
      </w:r>
    </w:p>
    <w:p w:rsidR="00EF19D5" w:rsidRPr="00EF19D5" w:rsidRDefault="00EF19D5" w:rsidP="00EF19D5">
      <w:pPr>
        <w:pStyle w:val="210"/>
        <w:ind w:firstLine="708"/>
        <w:rPr>
          <w:sz w:val="22"/>
          <w:szCs w:val="22"/>
        </w:rPr>
      </w:pPr>
      <w:r w:rsidRPr="00EF19D5">
        <w:rPr>
          <w:sz w:val="22"/>
          <w:szCs w:val="22"/>
        </w:rPr>
        <w:t xml:space="preserve">    Наименьший удельный вес </w:t>
      </w:r>
    </w:p>
    <w:p w:rsidR="00EF19D5" w:rsidRPr="00B212ED" w:rsidRDefault="00EF19D5" w:rsidP="00EF19D5">
      <w:pPr>
        <w:pStyle w:val="210"/>
        <w:ind w:firstLine="708"/>
        <w:rPr>
          <w:szCs w:val="24"/>
        </w:rPr>
      </w:pPr>
      <w:r w:rsidRPr="00EF19D5">
        <w:rPr>
          <w:sz w:val="22"/>
          <w:szCs w:val="22"/>
        </w:rPr>
        <w:t xml:space="preserve">    - 0,2 %    - доходы от компенсации затрат государства</w:t>
      </w:r>
      <w:r w:rsidRPr="00B212ED">
        <w:rPr>
          <w:szCs w:val="24"/>
        </w:rPr>
        <w:t>.</w:t>
      </w:r>
    </w:p>
    <w:p w:rsidR="00EF19D5" w:rsidRDefault="00EF19D5" w:rsidP="00EF19D5">
      <w:pPr>
        <w:pStyle w:val="210"/>
        <w:ind w:firstLine="708"/>
        <w:jc w:val="right"/>
        <w:rPr>
          <w:b/>
          <w:szCs w:val="24"/>
        </w:rPr>
      </w:pPr>
    </w:p>
    <w:p w:rsidR="00EF19D5" w:rsidRDefault="00EF19D5" w:rsidP="00EF19D5">
      <w:pPr>
        <w:pStyle w:val="210"/>
        <w:rPr>
          <w:b/>
          <w:szCs w:val="24"/>
        </w:rPr>
      </w:pPr>
    </w:p>
    <w:p w:rsidR="00EF19D5" w:rsidRPr="00EF19D5" w:rsidRDefault="00EF19D5" w:rsidP="00EF19D5">
      <w:pPr>
        <w:pStyle w:val="210"/>
        <w:ind w:firstLine="708"/>
        <w:jc w:val="right"/>
        <w:rPr>
          <w:b/>
          <w:sz w:val="22"/>
          <w:szCs w:val="22"/>
        </w:rPr>
      </w:pPr>
      <w:r w:rsidRPr="00EF19D5">
        <w:rPr>
          <w:b/>
          <w:sz w:val="22"/>
          <w:szCs w:val="22"/>
        </w:rPr>
        <w:t>Приложение 2</w:t>
      </w:r>
    </w:p>
    <w:p w:rsidR="00EF19D5" w:rsidRPr="00EF19D5" w:rsidRDefault="00EF19D5" w:rsidP="00EF19D5">
      <w:pPr>
        <w:tabs>
          <w:tab w:val="left" w:pos="5760"/>
        </w:tabs>
        <w:jc w:val="right"/>
        <w:rPr>
          <w:sz w:val="22"/>
          <w:szCs w:val="22"/>
        </w:rPr>
      </w:pPr>
      <w:r w:rsidRPr="00EF19D5">
        <w:rPr>
          <w:sz w:val="22"/>
          <w:szCs w:val="22"/>
        </w:rPr>
        <w:t xml:space="preserve">к постановлению Администрации </w:t>
      </w:r>
    </w:p>
    <w:p w:rsidR="00EF19D5" w:rsidRPr="00EF19D5" w:rsidRDefault="00EF19D5" w:rsidP="00EF19D5">
      <w:pPr>
        <w:tabs>
          <w:tab w:val="left" w:pos="5760"/>
        </w:tabs>
        <w:jc w:val="right"/>
        <w:rPr>
          <w:sz w:val="22"/>
          <w:szCs w:val="22"/>
        </w:rPr>
      </w:pPr>
      <w:r w:rsidRPr="00EF19D5">
        <w:rPr>
          <w:sz w:val="22"/>
          <w:szCs w:val="22"/>
        </w:rPr>
        <w:t xml:space="preserve">Берегаевского сельского поселения </w:t>
      </w:r>
    </w:p>
    <w:p w:rsidR="00EF19D5" w:rsidRPr="00EF19D5" w:rsidRDefault="00EF19D5" w:rsidP="00EF19D5">
      <w:pPr>
        <w:tabs>
          <w:tab w:val="left" w:pos="3100"/>
        </w:tabs>
        <w:jc w:val="right"/>
        <w:rPr>
          <w:color w:val="000000"/>
          <w:sz w:val="22"/>
          <w:szCs w:val="22"/>
        </w:rPr>
      </w:pPr>
      <w:r w:rsidRPr="00EF19D5">
        <w:rPr>
          <w:color w:val="000000"/>
          <w:sz w:val="22"/>
          <w:szCs w:val="22"/>
        </w:rPr>
        <w:t>от 25.09.2023  № 61</w:t>
      </w:r>
    </w:p>
    <w:p w:rsidR="00EF19D5" w:rsidRPr="00EF19D5" w:rsidRDefault="00EF19D5" w:rsidP="00EF19D5">
      <w:pPr>
        <w:jc w:val="center"/>
        <w:rPr>
          <w:sz w:val="22"/>
          <w:szCs w:val="22"/>
        </w:rPr>
      </w:pPr>
      <w:r w:rsidRPr="00EF19D5">
        <w:rPr>
          <w:sz w:val="22"/>
          <w:szCs w:val="22"/>
        </w:rPr>
        <w:t>ОТЧЕТ</w:t>
      </w:r>
    </w:p>
    <w:p w:rsidR="00EF19D5" w:rsidRDefault="00EF19D5" w:rsidP="00EF19D5">
      <w:pPr>
        <w:jc w:val="center"/>
        <w:rPr>
          <w:sz w:val="22"/>
          <w:szCs w:val="22"/>
        </w:rPr>
      </w:pPr>
      <w:r w:rsidRPr="00EF19D5">
        <w:rPr>
          <w:sz w:val="22"/>
          <w:szCs w:val="22"/>
        </w:rPr>
        <w:t xml:space="preserve">Объем межбюджетных трансфертов передаваемых бюджету Берегаевского сельского поселения </w:t>
      </w:r>
    </w:p>
    <w:p w:rsidR="00EF19D5" w:rsidRDefault="00EF19D5" w:rsidP="00EF19D5">
      <w:pPr>
        <w:jc w:val="center"/>
        <w:rPr>
          <w:sz w:val="22"/>
          <w:szCs w:val="22"/>
        </w:rPr>
      </w:pPr>
      <w:r w:rsidRPr="00EF19D5">
        <w:rPr>
          <w:sz w:val="22"/>
          <w:szCs w:val="22"/>
        </w:rPr>
        <w:t>из бюджета Тегульдетского района за 6 месяцев 2023 года</w:t>
      </w:r>
    </w:p>
    <w:p w:rsidR="00EF19D5" w:rsidRPr="00EF19D5" w:rsidRDefault="00EF19D5" w:rsidP="00EF19D5">
      <w:pPr>
        <w:jc w:val="center"/>
        <w:rPr>
          <w:sz w:val="22"/>
          <w:szCs w:val="22"/>
        </w:rPr>
      </w:pPr>
    </w:p>
    <w:tbl>
      <w:tblPr>
        <w:tblW w:w="10773" w:type="dxa"/>
        <w:tblInd w:w="108" w:type="dxa"/>
        <w:tblLayout w:type="fixed"/>
        <w:tblLook w:val="04A0"/>
      </w:tblPr>
      <w:tblGrid>
        <w:gridCol w:w="2129"/>
        <w:gridCol w:w="3258"/>
        <w:gridCol w:w="1134"/>
        <w:gridCol w:w="1134"/>
        <w:gridCol w:w="1134"/>
        <w:gridCol w:w="992"/>
        <w:gridCol w:w="992"/>
      </w:tblGrid>
      <w:tr w:rsidR="00EF19D5" w:rsidRPr="0097506B" w:rsidTr="00EF19D5">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EF19D5" w:rsidRPr="0097506B" w:rsidRDefault="00EF19D5" w:rsidP="00EF19D5">
            <w:pPr>
              <w:jc w:val="center"/>
              <w:rPr>
                <w:sz w:val="20"/>
                <w:szCs w:val="20"/>
              </w:rPr>
            </w:pPr>
            <w:r w:rsidRPr="0097506B">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EF19D5" w:rsidRPr="0097506B" w:rsidRDefault="00EF19D5" w:rsidP="00EF19D5">
            <w:pPr>
              <w:jc w:val="center"/>
              <w:rPr>
                <w:b/>
                <w:bCs/>
                <w:sz w:val="20"/>
                <w:szCs w:val="20"/>
              </w:rPr>
            </w:pPr>
            <w:r w:rsidRPr="0097506B">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19D5" w:rsidRDefault="00EF19D5" w:rsidP="00EF19D5">
            <w:pPr>
              <w:jc w:val="center"/>
              <w:rPr>
                <w:sz w:val="20"/>
                <w:szCs w:val="20"/>
              </w:rPr>
            </w:pPr>
            <w:r w:rsidRPr="0097506B">
              <w:rPr>
                <w:b/>
                <w:sz w:val="20"/>
                <w:szCs w:val="20"/>
              </w:rPr>
              <w:t>План на 20</w:t>
            </w:r>
            <w:r>
              <w:rPr>
                <w:b/>
                <w:sz w:val="20"/>
                <w:szCs w:val="20"/>
              </w:rPr>
              <w:t>23</w:t>
            </w:r>
            <w:r w:rsidRPr="0097506B">
              <w:rPr>
                <w:sz w:val="20"/>
                <w:szCs w:val="20"/>
              </w:rPr>
              <w:t xml:space="preserve"> </w:t>
            </w:r>
          </w:p>
          <w:p w:rsidR="00EF19D5" w:rsidRDefault="00EF19D5" w:rsidP="00EF19D5">
            <w:pPr>
              <w:jc w:val="center"/>
              <w:rPr>
                <w:sz w:val="20"/>
                <w:szCs w:val="20"/>
              </w:rPr>
            </w:pPr>
          </w:p>
          <w:p w:rsidR="00EF19D5" w:rsidRDefault="00EF19D5" w:rsidP="00EF19D5">
            <w:pPr>
              <w:jc w:val="center"/>
              <w:rPr>
                <w:sz w:val="20"/>
                <w:szCs w:val="20"/>
              </w:rPr>
            </w:pPr>
          </w:p>
          <w:p w:rsidR="00EF19D5" w:rsidRDefault="00EF19D5" w:rsidP="00EF19D5">
            <w:pPr>
              <w:jc w:val="center"/>
              <w:rPr>
                <w:sz w:val="20"/>
                <w:szCs w:val="20"/>
              </w:rPr>
            </w:pPr>
          </w:p>
          <w:p w:rsidR="00EF19D5" w:rsidRPr="0097506B" w:rsidRDefault="00EF19D5" w:rsidP="00EF19D5">
            <w:pPr>
              <w:jc w:val="center"/>
              <w:rPr>
                <w:sz w:val="20"/>
                <w:szCs w:val="20"/>
              </w:rPr>
            </w:pPr>
            <w:r w:rsidRPr="0097506B">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EF19D5" w:rsidRPr="0097506B" w:rsidRDefault="00EF19D5" w:rsidP="00EF19D5">
            <w:pPr>
              <w:jc w:val="center"/>
              <w:rPr>
                <w:b/>
                <w:sz w:val="20"/>
                <w:szCs w:val="20"/>
              </w:rPr>
            </w:pPr>
            <w:r w:rsidRPr="0097506B">
              <w:rPr>
                <w:b/>
                <w:sz w:val="20"/>
                <w:szCs w:val="20"/>
              </w:rPr>
              <w:t xml:space="preserve">План </w:t>
            </w:r>
          </w:p>
          <w:p w:rsidR="00EF19D5" w:rsidRPr="00201002" w:rsidRDefault="00EF19D5" w:rsidP="00EF19D5">
            <w:pPr>
              <w:jc w:val="center"/>
              <w:rPr>
                <w:b/>
                <w:sz w:val="20"/>
                <w:szCs w:val="20"/>
              </w:rPr>
            </w:pPr>
            <w:r>
              <w:rPr>
                <w:b/>
                <w:sz w:val="20"/>
                <w:szCs w:val="20"/>
              </w:rPr>
              <w:t>на 6 м</w:t>
            </w:r>
            <w:r>
              <w:rPr>
                <w:b/>
                <w:sz w:val="20"/>
                <w:szCs w:val="20"/>
              </w:rPr>
              <w:t>е</w:t>
            </w:r>
            <w:r>
              <w:rPr>
                <w:b/>
                <w:sz w:val="20"/>
                <w:szCs w:val="20"/>
              </w:rPr>
              <w:t>сяцев</w:t>
            </w:r>
          </w:p>
          <w:p w:rsidR="00EF19D5" w:rsidRDefault="00EF19D5" w:rsidP="00EF19D5">
            <w:pPr>
              <w:jc w:val="center"/>
              <w:rPr>
                <w:b/>
                <w:sz w:val="20"/>
                <w:szCs w:val="20"/>
              </w:rPr>
            </w:pPr>
            <w:r>
              <w:rPr>
                <w:b/>
                <w:sz w:val="20"/>
                <w:szCs w:val="20"/>
              </w:rPr>
              <w:t>2023</w:t>
            </w:r>
          </w:p>
          <w:p w:rsidR="00EF19D5" w:rsidRDefault="00EF19D5" w:rsidP="00EF19D5">
            <w:pPr>
              <w:jc w:val="center"/>
              <w:rPr>
                <w:b/>
                <w:sz w:val="20"/>
                <w:szCs w:val="20"/>
              </w:rPr>
            </w:pPr>
          </w:p>
          <w:p w:rsidR="00EF19D5" w:rsidRPr="0097506B" w:rsidRDefault="00EF19D5" w:rsidP="00EF19D5">
            <w:pPr>
              <w:jc w:val="center"/>
              <w:rPr>
                <w:sz w:val="20"/>
                <w:szCs w:val="20"/>
              </w:rPr>
            </w:pPr>
            <w:r w:rsidRPr="0097506B">
              <w:rPr>
                <w:sz w:val="20"/>
                <w:szCs w:val="20"/>
              </w:rPr>
              <w:t>(тыс.</w:t>
            </w:r>
            <w:r>
              <w:rPr>
                <w:sz w:val="20"/>
                <w:szCs w:val="20"/>
              </w:rPr>
              <w:t xml:space="preserve"> р</w:t>
            </w:r>
            <w:r w:rsidRPr="0097506B">
              <w:rPr>
                <w:sz w:val="20"/>
                <w:szCs w:val="20"/>
              </w:rPr>
              <w:t>уб</w:t>
            </w:r>
            <w:r>
              <w:rPr>
                <w:sz w:val="20"/>
                <w:szCs w:val="20"/>
              </w:rPr>
              <w:t>.</w:t>
            </w:r>
            <w:r w:rsidRPr="0097506B">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EF19D5" w:rsidRPr="0097506B" w:rsidRDefault="00EF19D5" w:rsidP="00EF19D5">
            <w:pPr>
              <w:shd w:val="clear" w:color="auto" w:fill="FFFFFF"/>
              <w:jc w:val="center"/>
              <w:rPr>
                <w:b/>
                <w:color w:val="000000"/>
                <w:sz w:val="20"/>
                <w:szCs w:val="20"/>
              </w:rPr>
            </w:pPr>
            <w:r w:rsidRPr="0097506B">
              <w:rPr>
                <w:b/>
                <w:color w:val="000000"/>
                <w:sz w:val="20"/>
                <w:szCs w:val="20"/>
              </w:rPr>
              <w:t xml:space="preserve">Факт </w:t>
            </w:r>
          </w:p>
          <w:p w:rsidR="00EF19D5" w:rsidRPr="0097506B" w:rsidRDefault="00EF19D5" w:rsidP="00EF19D5">
            <w:pPr>
              <w:shd w:val="clear" w:color="auto" w:fill="FFFFFF"/>
              <w:jc w:val="center"/>
              <w:rPr>
                <w:b/>
                <w:color w:val="000000"/>
                <w:sz w:val="20"/>
                <w:szCs w:val="20"/>
              </w:rPr>
            </w:pPr>
            <w:r>
              <w:rPr>
                <w:b/>
                <w:color w:val="000000"/>
                <w:sz w:val="20"/>
                <w:szCs w:val="20"/>
              </w:rPr>
              <w:t>з</w:t>
            </w:r>
            <w:r w:rsidRPr="0097506B">
              <w:rPr>
                <w:b/>
                <w:color w:val="000000"/>
                <w:sz w:val="20"/>
                <w:szCs w:val="20"/>
              </w:rPr>
              <w:t>а</w:t>
            </w:r>
            <w:r>
              <w:rPr>
                <w:b/>
                <w:color w:val="000000"/>
                <w:sz w:val="20"/>
                <w:szCs w:val="20"/>
              </w:rPr>
              <w:t xml:space="preserve"> 6</w:t>
            </w:r>
            <w:r>
              <w:rPr>
                <w:b/>
                <w:sz w:val="20"/>
                <w:szCs w:val="20"/>
              </w:rPr>
              <w:t xml:space="preserve"> мес</w:t>
            </w:r>
            <w:r>
              <w:rPr>
                <w:b/>
                <w:sz w:val="20"/>
                <w:szCs w:val="20"/>
              </w:rPr>
              <w:t>я</w:t>
            </w:r>
            <w:r>
              <w:rPr>
                <w:b/>
                <w:sz w:val="20"/>
                <w:szCs w:val="20"/>
              </w:rPr>
              <w:t>цев</w:t>
            </w:r>
          </w:p>
          <w:p w:rsidR="00EF19D5" w:rsidRDefault="00EF19D5" w:rsidP="00EF19D5">
            <w:pPr>
              <w:jc w:val="center"/>
              <w:rPr>
                <w:b/>
                <w:color w:val="000000"/>
                <w:sz w:val="20"/>
                <w:szCs w:val="20"/>
              </w:rPr>
            </w:pPr>
            <w:r w:rsidRPr="00851C27">
              <w:rPr>
                <w:b/>
                <w:color w:val="000000"/>
                <w:sz w:val="20"/>
                <w:szCs w:val="20"/>
              </w:rPr>
              <w:t>20</w:t>
            </w:r>
            <w:r>
              <w:rPr>
                <w:b/>
                <w:color w:val="000000"/>
                <w:sz w:val="20"/>
                <w:szCs w:val="20"/>
              </w:rPr>
              <w:t>23</w:t>
            </w:r>
          </w:p>
          <w:p w:rsidR="00EF19D5" w:rsidRPr="00851C27" w:rsidRDefault="00EF19D5" w:rsidP="00EF19D5">
            <w:pPr>
              <w:jc w:val="center"/>
              <w:rPr>
                <w:b/>
                <w:color w:val="000000"/>
                <w:sz w:val="20"/>
                <w:szCs w:val="20"/>
              </w:rPr>
            </w:pPr>
          </w:p>
          <w:p w:rsidR="00EF19D5" w:rsidRPr="0097506B" w:rsidRDefault="00EF19D5" w:rsidP="00EF19D5">
            <w:pPr>
              <w:jc w:val="center"/>
              <w:rPr>
                <w:sz w:val="20"/>
                <w:szCs w:val="20"/>
              </w:rPr>
            </w:pPr>
            <w:r w:rsidRPr="0097506B">
              <w:rPr>
                <w:sz w:val="20"/>
                <w:szCs w:val="20"/>
              </w:rPr>
              <w:t>(тыс.</w:t>
            </w:r>
            <w:r>
              <w:rPr>
                <w:sz w:val="20"/>
                <w:szCs w:val="20"/>
              </w:rPr>
              <w:t xml:space="preserve"> </w:t>
            </w:r>
            <w:r w:rsidRPr="0097506B">
              <w:rPr>
                <w:sz w:val="20"/>
                <w:szCs w:val="20"/>
              </w:rPr>
              <w:t>руб</w:t>
            </w:r>
            <w:r>
              <w:rPr>
                <w:sz w:val="20"/>
                <w:szCs w:val="20"/>
              </w:rPr>
              <w:t>.</w:t>
            </w:r>
            <w:r w:rsidRPr="0097506B">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EF19D5" w:rsidRDefault="00EF19D5" w:rsidP="00EF19D5">
            <w:pPr>
              <w:jc w:val="center"/>
              <w:rPr>
                <w:b/>
                <w:bCs/>
                <w:color w:val="000000"/>
                <w:sz w:val="20"/>
                <w:szCs w:val="20"/>
              </w:rPr>
            </w:pPr>
            <w:r>
              <w:rPr>
                <w:b/>
                <w:bCs/>
                <w:color w:val="000000"/>
                <w:sz w:val="20"/>
                <w:szCs w:val="20"/>
              </w:rPr>
              <w:t>И</w:t>
            </w:r>
            <w:r w:rsidRPr="001B18CA">
              <w:rPr>
                <w:b/>
                <w:bCs/>
                <w:color w:val="000000"/>
                <w:sz w:val="20"/>
                <w:szCs w:val="20"/>
              </w:rPr>
              <w:t>спо</w:t>
            </w:r>
            <w:r w:rsidRPr="001B18CA">
              <w:rPr>
                <w:b/>
                <w:bCs/>
                <w:color w:val="000000"/>
                <w:sz w:val="20"/>
                <w:szCs w:val="20"/>
              </w:rPr>
              <w:t>л</w:t>
            </w:r>
            <w:r w:rsidRPr="001B18CA">
              <w:rPr>
                <w:b/>
                <w:bCs/>
                <w:color w:val="000000"/>
                <w:sz w:val="20"/>
                <w:szCs w:val="20"/>
              </w:rPr>
              <w:t xml:space="preserve">нение к плану на </w:t>
            </w:r>
            <w:r>
              <w:rPr>
                <w:b/>
                <w:bCs/>
                <w:color w:val="000000"/>
                <w:sz w:val="20"/>
                <w:szCs w:val="20"/>
              </w:rPr>
              <w:t>6 м</w:t>
            </w:r>
            <w:r>
              <w:rPr>
                <w:b/>
                <w:bCs/>
                <w:color w:val="000000"/>
                <w:sz w:val="20"/>
                <w:szCs w:val="20"/>
              </w:rPr>
              <w:t>е</w:t>
            </w:r>
            <w:r>
              <w:rPr>
                <w:b/>
                <w:bCs/>
                <w:color w:val="000000"/>
                <w:sz w:val="20"/>
                <w:szCs w:val="20"/>
              </w:rPr>
              <w:t>сяцев</w:t>
            </w:r>
          </w:p>
          <w:p w:rsidR="00EF19D5" w:rsidRDefault="00EF19D5" w:rsidP="00EF19D5">
            <w:pPr>
              <w:jc w:val="center"/>
              <w:rPr>
                <w:b/>
                <w:bCs/>
                <w:color w:val="000000"/>
                <w:sz w:val="20"/>
                <w:szCs w:val="20"/>
              </w:rPr>
            </w:pPr>
            <w:r>
              <w:rPr>
                <w:b/>
                <w:bCs/>
                <w:color w:val="000000"/>
                <w:sz w:val="20"/>
                <w:szCs w:val="20"/>
              </w:rPr>
              <w:t>2023</w:t>
            </w:r>
          </w:p>
          <w:p w:rsidR="00EF19D5" w:rsidRPr="0097506B" w:rsidRDefault="00EF19D5" w:rsidP="00EF19D5">
            <w:pPr>
              <w:jc w:val="center"/>
              <w:rPr>
                <w:b/>
                <w:sz w:val="20"/>
                <w:szCs w:val="20"/>
              </w:rPr>
            </w:pPr>
            <w:r>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F19D5" w:rsidRDefault="00EF19D5" w:rsidP="00EF19D5">
            <w:pPr>
              <w:rPr>
                <w:b/>
                <w:sz w:val="20"/>
                <w:szCs w:val="20"/>
              </w:rPr>
            </w:pPr>
          </w:p>
          <w:p w:rsidR="00EF19D5" w:rsidRDefault="00EF19D5" w:rsidP="00EF19D5">
            <w:pPr>
              <w:jc w:val="center"/>
              <w:rPr>
                <w:b/>
                <w:sz w:val="20"/>
                <w:szCs w:val="20"/>
              </w:rPr>
            </w:pPr>
            <w:r>
              <w:rPr>
                <w:b/>
                <w:sz w:val="20"/>
                <w:szCs w:val="20"/>
              </w:rPr>
              <w:t>Удел</w:t>
            </w:r>
            <w:r>
              <w:rPr>
                <w:b/>
                <w:sz w:val="20"/>
                <w:szCs w:val="20"/>
              </w:rPr>
              <w:t>ь</w:t>
            </w:r>
            <w:r>
              <w:rPr>
                <w:b/>
                <w:sz w:val="20"/>
                <w:szCs w:val="20"/>
              </w:rPr>
              <w:t xml:space="preserve">ный вес </w:t>
            </w:r>
          </w:p>
          <w:p w:rsidR="00EF19D5" w:rsidRDefault="00EF19D5" w:rsidP="00EF19D5">
            <w:pPr>
              <w:jc w:val="center"/>
              <w:rPr>
                <w:b/>
                <w:sz w:val="20"/>
                <w:szCs w:val="20"/>
              </w:rPr>
            </w:pPr>
          </w:p>
          <w:p w:rsidR="00EF19D5" w:rsidRDefault="00EF19D5" w:rsidP="00EF19D5">
            <w:pPr>
              <w:jc w:val="center"/>
              <w:rPr>
                <w:b/>
                <w:sz w:val="20"/>
                <w:szCs w:val="20"/>
              </w:rPr>
            </w:pPr>
          </w:p>
          <w:p w:rsidR="00EF19D5" w:rsidRDefault="00EF19D5" w:rsidP="00EF19D5">
            <w:pPr>
              <w:jc w:val="center"/>
              <w:rPr>
                <w:b/>
                <w:sz w:val="20"/>
                <w:szCs w:val="20"/>
              </w:rPr>
            </w:pPr>
          </w:p>
          <w:p w:rsidR="00EF19D5" w:rsidRPr="0097506B" w:rsidRDefault="00EF19D5" w:rsidP="00EF19D5">
            <w:pPr>
              <w:jc w:val="center"/>
              <w:rPr>
                <w:b/>
                <w:sz w:val="20"/>
                <w:szCs w:val="20"/>
              </w:rPr>
            </w:pPr>
            <w:r>
              <w:rPr>
                <w:b/>
                <w:sz w:val="20"/>
                <w:szCs w:val="20"/>
              </w:rPr>
              <w:t>%</w:t>
            </w:r>
          </w:p>
        </w:tc>
      </w:tr>
      <w:tr w:rsidR="00EF19D5" w:rsidRPr="0097506B" w:rsidTr="00EF19D5">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EF19D5" w:rsidRPr="0097506B" w:rsidRDefault="00EF19D5" w:rsidP="00EF19D5">
            <w:pPr>
              <w:jc w:val="center"/>
              <w:rPr>
                <w:sz w:val="20"/>
                <w:szCs w:val="20"/>
              </w:rPr>
            </w:pPr>
            <w:r w:rsidRPr="0097506B">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EF19D5" w:rsidRPr="0097506B" w:rsidRDefault="00EF19D5" w:rsidP="00EF19D5">
            <w:pPr>
              <w:jc w:val="center"/>
              <w:rPr>
                <w:sz w:val="20"/>
                <w:szCs w:val="20"/>
              </w:rPr>
            </w:pPr>
            <w:r w:rsidRPr="0097506B">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EF19D5" w:rsidRPr="0097506B" w:rsidRDefault="00EF19D5" w:rsidP="00EF19D5">
            <w:pPr>
              <w:jc w:val="center"/>
              <w:rPr>
                <w:sz w:val="20"/>
                <w:szCs w:val="20"/>
              </w:rPr>
            </w:pPr>
            <w:r w:rsidRPr="0097506B">
              <w:rPr>
                <w:sz w:val="20"/>
                <w:szCs w:val="20"/>
              </w:rPr>
              <w:t>3</w:t>
            </w:r>
          </w:p>
        </w:tc>
        <w:tc>
          <w:tcPr>
            <w:tcW w:w="1134" w:type="dxa"/>
            <w:tcBorders>
              <w:top w:val="single" w:sz="4" w:space="0" w:color="auto"/>
              <w:left w:val="nil"/>
              <w:bottom w:val="single" w:sz="4" w:space="0" w:color="auto"/>
              <w:right w:val="single" w:sz="4" w:space="0" w:color="auto"/>
            </w:tcBorders>
            <w:vAlign w:val="bottom"/>
          </w:tcPr>
          <w:p w:rsidR="00EF19D5" w:rsidRPr="0097506B" w:rsidRDefault="00EF19D5" w:rsidP="00EF19D5">
            <w:pPr>
              <w:jc w:val="center"/>
              <w:rPr>
                <w:sz w:val="20"/>
                <w:szCs w:val="20"/>
              </w:rPr>
            </w:pPr>
            <w:r>
              <w:rPr>
                <w:sz w:val="20"/>
                <w:szCs w:val="20"/>
              </w:rPr>
              <w:t>4</w:t>
            </w:r>
          </w:p>
        </w:tc>
        <w:tc>
          <w:tcPr>
            <w:tcW w:w="1134" w:type="dxa"/>
            <w:tcBorders>
              <w:top w:val="single" w:sz="4" w:space="0" w:color="auto"/>
              <w:left w:val="nil"/>
              <w:bottom w:val="single" w:sz="4" w:space="0" w:color="auto"/>
              <w:right w:val="single" w:sz="4" w:space="0" w:color="auto"/>
            </w:tcBorders>
          </w:tcPr>
          <w:p w:rsidR="00EF19D5" w:rsidRPr="0097506B" w:rsidRDefault="00EF19D5" w:rsidP="00EF19D5">
            <w:pPr>
              <w:jc w:val="center"/>
              <w:rPr>
                <w:sz w:val="20"/>
                <w:szCs w:val="20"/>
              </w:rPr>
            </w:pPr>
            <w:r>
              <w:rPr>
                <w:sz w:val="20"/>
                <w:szCs w:val="20"/>
              </w:rPr>
              <w:t>5</w:t>
            </w:r>
          </w:p>
        </w:tc>
        <w:tc>
          <w:tcPr>
            <w:tcW w:w="992" w:type="dxa"/>
            <w:tcBorders>
              <w:top w:val="single" w:sz="4" w:space="0" w:color="auto"/>
              <w:left w:val="nil"/>
              <w:bottom w:val="single" w:sz="4" w:space="0" w:color="auto"/>
              <w:right w:val="single" w:sz="4" w:space="0" w:color="auto"/>
            </w:tcBorders>
          </w:tcPr>
          <w:p w:rsidR="00EF19D5" w:rsidRPr="0097506B" w:rsidRDefault="00EF19D5" w:rsidP="00EF19D5">
            <w:pPr>
              <w:jc w:val="center"/>
              <w:rPr>
                <w:sz w:val="20"/>
                <w:szCs w:val="20"/>
              </w:rPr>
            </w:pPr>
            <w:r>
              <w:rPr>
                <w:sz w:val="20"/>
                <w:szCs w:val="20"/>
              </w:rPr>
              <w:t>6</w:t>
            </w:r>
          </w:p>
        </w:tc>
        <w:tc>
          <w:tcPr>
            <w:tcW w:w="992" w:type="dxa"/>
            <w:tcBorders>
              <w:top w:val="single" w:sz="4" w:space="0" w:color="auto"/>
              <w:left w:val="nil"/>
              <w:bottom w:val="single" w:sz="4" w:space="0" w:color="auto"/>
              <w:right w:val="single" w:sz="4" w:space="0" w:color="auto"/>
            </w:tcBorders>
          </w:tcPr>
          <w:p w:rsidR="00EF19D5" w:rsidRPr="0097506B" w:rsidRDefault="00EF19D5" w:rsidP="00EF19D5">
            <w:pPr>
              <w:jc w:val="center"/>
              <w:rPr>
                <w:sz w:val="20"/>
                <w:szCs w:val="20"/>
              </w:rPr>
            </w:pPr>
            <w:r>
              <w:rPr>
                <w:sz w:val="20"/>
                <w:szCs w:val="20"/>
              </w:rPr>
              <w:t>7</w:t>
            </w:r>
          </w:p>
        </w:tc>
      </w:tr>
      <w:tr w:rsidR="00EF19D5" w:rsidRPr="0097506B" w:rsidTr="00EF19D5">
        <w:trPr>
          <w:trHeight w:val="429"/>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sidRPr="0097506B">
              <w:rPr>
                <w:b/>
                <w:bCs/>
                <w:sz w:val="20"/>
                <w:szCs w:val="20"/>
              </w:rPr>
              <w:t>200 00000 00 0000 000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center"/>
              <w:rPr>
                <w:b/>
                <w:bCs/>
                <w:sz w:val="20"/>
                <w:szCs w:val="20"/>
              </w:rPr>
            </w:pPr>
            <w:r w:rsidRPr="0097506B">
              <w:rPr>
                <w:b/>
                <w:bCs/>
                <w:sz w:val="20"/>
                <w:szCs w:val="20"/>
              </w:rPr>
              <w:t>БЕЗВОЗМЕЗДНЫЕ ПОСТУ</w:t>
            </w:r>
            <w:r w:rsidRPr="0097506B">
              <w:rPr>
                <w:b/>
                <w:bCs/>
                <w:sz w:val="20"/>
                <w:szCs w:val="20"/>
              </w:rPr>
              <w:t>П</w:t>
            </w:r>
            <w:r w:rsidRPr="0097506B">
              <w:rPr>
                <w:b/>
                <w:bCs/>
                <w:sz w:val="20"/>
                <w:szCs w:val="20"/>
              </w:rPr>
              <w:t>ЛЕНИЯ</w:t>
            </w:r>
          </w:p>
        </w:tc>
        <w:tc>
          <w:tcPr>
            <w:tcW w:w="1134" w:type="dxa"/>
            <w:tcBorders>
              <w:top w:val="nil"/>
              <w:left w:val="nil"/>
              <w:bottom w:val="single" w:sz="4" w:space="0" w:color="auto"/>
              <w:right w:val="single" w:sz="4" w:space="0" w:color="auto"/>
            </w:tcBorders>
            <w:noWrap/>
            <w:vAlign w:val="center"/>
            <w:hideMark/>
          </w:tcPr>
          <w:p w:rsidR="00EF19D5" w:rsidRDefault="00EF19D5" w:rsidP="00EF19D5">
            <w:pPr>
              <w:jc w:val="center"/>
              <w:rPr>
                <w:b/>
                <w:bCs/>
                <w:color w:val="000000"/>
                <w:sz w:val="20"/>
                <w:szCs w:val="20"/>
              </w:rPr>
            </w:pPr>
          </w:p>
          <w:p w:rsidR="00EF19D5" w:rsidRPr="0097506B" w:rsidRDefault="00EF19D5" w:rsidP="00EF19D5">
            <w:pPr>
              <w:jc w:val="center"/>
              <w:rPr>
                <w:b/>
                <w:bCs/>
                <w:color w:val="000000"/>
                <w:sz w:val="20"/>
                <w:szCs w:val="20"/>
              </w:rPr>
            </w:pPr>
            <w:r>
              <w:rPr>
                <w:b/>
                <w:bCs/>
                <w:color w:val="000000"/>
                <w:sz w:val="20"/>
                <w:szCs w:val="20"/>
              </w:rPr>
              <w:t>17350,4</w:t>
            </w:r>
          </w:p>
        </w:tc>
        <w:tc>
          <w:tcPr>
            <w:tcW w:w="1134" w:type="dxa"/>
            <w:tcBorders>
              <w:top w:val="nil"/>
              <w:left w:val="nil"/>
              <w:bottom w:val="single" w:sz="4" w:space="0" w:color="auto"/>
              <w:right w:val="single" w:sz="4" w:space="0" w:color="auto"/>
            </w:tcBorders>
            <w:vAlign w:val="center"/>
            <w:hideMark/>
          </w:tcPr>
          <w:p w:rsidR="00EF19D5" w:rsidRDefault="00EF19D5" w:rsidP="00EF19D5">
            <w:pPr>
              <w:jc w:val="center"/>
              <w:rPr>
                <w:b/>
                <w:bCs/>
                <w:color w:val="000000"/>
                <w:sz w:val="20"/>
                <w:szCs w:val="20"/>
              </w:rPr>
            </w:pPr>
          </w:p>
          <w:p w:rsidR="00EF19D5" w:rsidRPr="0097506B" w:rsidRDefault="00EF19D5" w:rsidP="00EF19D5">
            <w:pPr>
              <w:jc w:val="center"/>
              <w:rPr>
                <w:b/>
                <w:bCs/>
                <w:color w:val="000000"/>
                <w:sz w:val="20"/>
                <w:szCs w:val="20"/>
              </w:rPr>
            </w:pPr>
            <w:r>
              <w:rPr>
                <w:b/>
                <w:bCs/>
                <w:color w:val="000000"/>
                <w:sz w:val="20"/>
                <w:szCs w:val="20"/>
              </w:rPr>
              <w:t>7097,7</w:t>
            </w:r>
          </w:p>
        </w:tc>
        <w:tc>
          <w:tcPr>
            <w:tcW w:w="1134" w:type="dxa"/>
            <w:tcBorders>
              <w:top w:val="nil"/>
              <w:left w:val="nil"/>
              <w:bottom w:val="single" w:sz="4" w:space="0" w:color="auto"/>
              <w:right w:val="single" w:sz="4" w:space="0" w:color="auto"/>
            </w:tcBorders>
          </w:tcPr>
          <w:p w:rsidR="00EF19D5" w:rsidRDefault="00EF19D5" w:rsidP="00EF19D5">
            <w:pPr>
              <w:jc w:val="center"/>
              <w:rPr>
                <w:b/>
                <w:bCs/>
                <w:color w:val="000000"/>
                <w:sz w:val="20"/>
                <w:szCs w:val="20"/>
              </w:rPr>
            </w:pPr>
          </w:p>
          <w:p w:rsidR="00EF19D5" w:rsidRPr="0097506B" w:rsidRDefault="00EF19D5" w:rsidP="00EF19D5">
            <w:pPr>
              <w:jc w:val="center"/>
              <w:rPr>
                <w:b/>
                <w:bCs/>
                <w:color w:val="000000"/>
                <w:sz w:val="20"/>
                <w:szCs w:val="20"/>
              </w:rPr>
            </w:pPr>
            <w:r>
              <w:rPr>
                <w:b/>
                <w:bCs/>
                <w:color w:val="000000"/>
                <w:sz w:val="20"/>
                <w:szCs w:val="20"/>
              </w:rPr>
              <w:t>6377,9</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89,9</w:t>
            </w:r>
          </w:p>
        </w:tc>
        <w:tc>
          <w:tcPr>
            <w:tcW w:w="992" w:type="dxa"/>
            <w:tcBorders>
              <w:top w:val="nil"/>
              <w:left w:val="nil"/>
              <w:bottom w:val="single" w:sz="4" w:space="0" w:color="auto"/>
              <w:right w:val="single" w:sz="4" w:space="0" w:color="auto"/>
            </w:tcBorders>
          </w:tcPr>
          <w:p w:rsidR="00EF19D5"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100</w:t>
            </w:r>
          </w:p>
        </w:tc>
      </w:tr>
      <w:tr w:rsidR="00EF19D5" w:rsidRPr="0097506B" w:rsidTr="00EF19D5">
        <w:trPr>
          <w:trHeight w:val="945"/>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rPr>
                <w:bCs/>
                <w:sz w:val="20"/>
                <w:szCs w:val="20"/>
              </w:rPr>
            </w:pPr>
            <w:r>
              <w:rPr>
                <w:bCs/>
                <w:sz w:val="20"/>
                <w:szCs w:val="20"/>
              </w:rPr>
              <w:t>2</w:t>
            </w:r>
            <w:r w:rsidRPr="0097506B">
              <w:rPr>
                <w:bCs/>
                <w:sz w:val="20"/>
                <w:szCs w:val="20"/>
              </w:rPr>
              <w:t>02 00000 00 0000 000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bCs/>
                <w:sz w:val="20"/>
                <w:szCs w:val="20"/>
              </w:rPr>
            </w:pPr>
            <w:r w:rsidRPr="0097506B">
              <w:rPr>
                <w:bCs/>
                <w:sz w:val="20"/>
                <w:szCs w:val="20"/>
              </w:rPr>
              <w:t>Безвозмездные поступления от других бюджетов бюджетной си</w:t>
            </w:r>
            <w:r w:rsidRPr="0097506B">
              <w:rPr>
                <w:bCs/>
                <w:sz w:val="20"/>
                <w:szCs w:val="20"/>
              </w:rPr>
              <w:t>с</w:t>
            </w:r>
            <w:r w:rsidRPr="0097506B">
              <w:rPr>
                <w:bCs/>
                <w:sz w:val="20"/>
                <w:szCs w:val="20"/>
              </w:rPr>
              <w:t>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Pr>
                <w:bCs/>
                <w:sz w:val="20"/>
                <w:szCs w:val="20"/>
              </w:rPr>
              <w:t>17790,9</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bCs/>
                <w:color w:val="000000"/>
                <w:sz w:val="20"/>
                <w:szCs w:val="20"/>
              </w:rPr>
            </w:pPr>
            <w:r>
              <w:rPr>
                <w:bCs/>
                <w:color w:val="000000"/>
                <w:sz w:val="20"/>
                <w:szCs w:val="20"/>
              </w:rPr>
              <w:t>7538,2</w:t>
            </w:r>
          </w:p>
        </w:tc>
        <w:tc>
          <w:tcPr>
            <w:tcW w:w="1134" w:type="dxa"/>
            <w:tcBorders>
              <w:top w:val="nil"/>
              <w:left w:val="nil"/>
              <w:bottom w:val="single" w:sz="4" w:space="0" w:color="auto"/>
              <w:right w:val="single" w:sz="4" w:space="0" w:color="auto"/>
            </w:tcBorders>
          </w:tcPr>
          <w:p w:rsidR="00EF19D5" w:rsidRPr="0097506B" w:rsidRDefault="00EF19D5" w:rsidP="00EF19D5">
            <w:pPr>
              <w:jc w:val="center"/>
              <w:rPr>
                <w:bCs/>
                <w:color w:val="000000"/>
                <w:sz w:val="20"/>
                <w:szCs w:val="20"/>
              </w:rPr>
            </w:pPr>
          </w:p>
          <w:p w:rsidR="00EF19D5" w:rsidRDefault="00EF19D5" w:rsidP="00EF19D5">
            <w:pPr>
              <w:jc w:val="center"/>
              <w:rPr>
                <w:bCs/>
                <w:color w:val="000000"/>
                <w:sz w:val="20"/>
                <w:szCs w:val="20"/>
              </w:rPr>
            </w:pPr>
          </w:p>
          <w:p w:rsidR="00EF19D5" w:rsidRPr="0097506B" w:rsidRDefault="00EF19D5" w:rsidP="00EF19D5">
            <w:pPr>
              <w:jc w:val="center"/>
              <w:rPr>
                <w:bCs/>
                <w:color w:val="000000"/>
                <w:sz w:val="20"/>
                <w:szCs w:val="20"/>
              </w:rPr>
            </w:pPr>
            <w:r>
              <w:rPr>
                <w:bCs/>
                <w:color w:val="000000"/>
                <w:sz w:val="20"/>
                <w:szCs w:val="20"/>
              </w:rPr>
              <w:t>6818,4</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90,5</w:t>
            </w:r>
          </w:p>
        </w:tc>
        <w:tc>
          <w:tcPr>
            <w:tcW w:w="992"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106,9</w:t>
            </w:r>
          </w:p>
        </w:tc>
      </w:tr>
      <w:tr w:rsidR="00EF19D5" w:rsidRPr="0097506B" w:rsidTr="00EF19D5">
        <w:trPr>
          <w:trHeight w:val="630"/>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Pr>
                <w:b/>
                <w:bCs/>
                <w:sz w:val="20"/>
                <w:szCs w:val="20"/>
              </w:rPr>
              <w:t>2</w:t>
            </w:r>
            <w:r w:rsidRPr="0097506B">
              <w:rPr>
                <w:b/>
                <w:bCs/>
                <w:sz w:val="20"/>
                <w:szCs w:val="20"/>
              </w:rPr>
              <w:t xml:space="preserve">02 </w:t>
            </w:r>
            <w:r>
              <w:rPr>
                <w:b/>
                <w:bCs/>
                <w:sz w:val="20"/>
                <w:szCs w:val="20"/>
              </w:rPr>
              <w:t>10</w:t>
            </w:r>
            <w:r w:rsidRPr="0097506B">
              <w:rPr>
                <w:b/>
                <w:bCs/>
                <w:sz w:val="20"/>
                <w:szCs w:val="20"/>
              </w:rPr>
              <w:t>000 00 0000 15</w:t>
            </w:r>
            <w:r>
              <w:rPr>
                <w:b/>
                <w:bCs/>
                <w:sz w:val="20"/>
                <w:szCs w:val="20"/>
              </w:rPr>
              <w:t>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b/>
                <w:bCs/>
                <w:sz w:val="20"/>
                <w:szCs w:val="20"/>
              </w:rPr>
            </w:pPr>
            <w:r w:rsidRPr="0097506B">
              <w:rPr>
                <w:b/>
                <w:bCs/>
                <w:sz w:val="20"/>
                <w:szCs w:val="20"/>
              </w:rPr>
              <w:t xml:space="preserve">Дотации бюджетам </w:t>
            </w:r>
            <w:r>
              <w:rPr>
                <w:b/>
                <w:bCs/>
                <w:sz w:val="20"/>
                <w:szCs w:val="20"/>
              </w:rPr>
              <w:t>бюджетной системы</w:t>
            </w:r>
            <w:r w:rsidRPr="0097506B">
              <w:rPr>
                <w:b/>
                <w:bCs/>
                <w:sz w:val="20"/>
                <w:szCs w:val="20"/>
              </w:rPr>
              <w:t xml:space="preserve"> Российской Федерации </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b/>
                <w:bCs/>
                <w:color w:val="000000"/>
                <w:sz w:val="20"/>
                <w:szCs w:val="20"/>
              </w:rPr>
            </w:pPr>
            <w:r>
              <w:rPr>
                <w:b/>
                <w:bCs/>
                <w:color w:val="000000"/>
                <w:sz w:val="20"/>
                <w:szCs w:val="20"/>
              </w:rPr>
              <w:t>4077,9</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b/>
                <w:bCs/>
                <w:color w:val="000000"/>
                <w:sz w:val="20"/>
                <w:szCs w:val="20"/>
              </w:rPr>
            </w:pPr>
            <w:r>
              <w:rPr>
                <w:b/>
                <w:bCs/>
                <w:color w:val="000000"/>
                <w:sz w:val="20"/>
                <w:szCs w:val="20"/>
              </w:rPr>
              <w:t>2039,0</w:t>
            </w:r>
          </w:p>
        </w:tc>
        <w:tc>
          <w:tcPr>
            <w:tcW w:w="1134" w:type="dxa"/>
            <w:tcBorders>
              <w:top w:val="nil"/>
              <w:left w:val="nil"/>
              <w:bottom w:val="single" w:sz="4" w:space="0" w:color="auto"/>
              <w:right w:val="single" w:sz="4" w:space="0" w:color="auto"/>
            </w:tcBorders>
          </w:tcPr>
          <w:p w:rsidR="00EF19D5" w:rsidRDefault="00EF19D5" w:rsidP="00EF19D5">
            <w:pPr>
              <w:rPr>
                <w:b/>
                <w:bCs/>
                <w:color w:val="000000"/>
                <w:sz w:val="20"/>
                <w:szCs w:val="20"/>
              </w:rPr>
            </w:pPr>
          </w:p>
          <w:p w:rsidR="00EF19D5" w:rsidRPr="0097506B" w:rsidRDefault="00EF19D5" w:rsidP="00EF19D5">
            <w:pPr>
              <w:jc w:val="center"/>
              <w:rPr>
                <w:b/>
                <w:bCs/>
                <w:color w:val="000000"/>
                <w:sz w:val="20"/>
                <w:szCs w:val="20"/>
              </w:rPr>
            </w:pPr>
            <w:r>
              <w:rPr>
                <w:b/>
                <w:bCs/>
                <w:color w:val="000000"/>
                <w:sz w:val="20"/>
                <w:szCs w:val="20"/>
              </w:rPr>
              <w:t>2039,0</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b/>
                <w:bCs/>
                <w:color w:val="000000"/>
                <w:sz w:val="20"/>
                <w:szCs w:val="20"/>
              </w:rPr>
            </w:pPr>
          </w:p>
          <w:p w:rsidR="00EF19D5" w:rsidRPr="0097506B" w:rsidRDefault="00EF19D5" w:rsidP="00EF19D5">
            <w:pPr>
              <w:jc w:val="center"/>
              <w:rPr>
                <w:b/>
                <w:bCs/>
                <w:color w:val="000000"/>
                <w:sz w:val="20"/>
                <w:szCs w:val="20"/>
              </w:rPr>
            </w:pPr>
            <w:r>
              <w:rPr>
                <w:b/>
                <w:bCs/>
                <w:color w:val="000000"/>
                <w:sz w:val="20"/>
                <w:szCs w:val="20"/>
              </w:rPr>
              <w:t>100</w:t>
            </w:r>
          </w:p>
        </w:tc>
        <w:tc>
          <w:tcPr>
            <w:tcW w:w="992" w:type="dxa"/>
            <w:tcBorders>
              <w:top w:val="nil"/>
              <w:left w:val="nil"/>
              <w:bottom w:val="single" w:sz="4" w:space="0" w:color="auto"/>
              <w:right w:val="single" w:sz="4" w:space="0" w:color="auto"/>
            </w:tcBorders>
          </w:tcPr>
          <w:p w:rsidR="00EF19D5" w:rsidRDefault="00EF19D5" w:rsidP="00EF19D5">
            <w:pPr>
              <w:jc w:val="center"/>
              <w:rPr>
                <w:b/>
                <w:bCs/>
                <w:color w:val="000000"/>
                <w:sz w:val="20"/>
                <w:szCs w:val="20"/>
              </w:rPr>
            </w:pPr>
          </w:p>
          <w:p w:rsidR="00EF19D5" w:rsidRPr="0097506B" w:rsidRDefault="00EF19D5" w:rsidP="00EF19D5">
            <w:pPr>
              <w:jc w:val="center"/>
              <w:rPr>
                <w:b/>
                <w:bCs/>
                <w:color w:val="000000"/>
                <w:sz w:val="20"/>
                <w:szCs w:val="20"/>
              </w:rPr>
            </w:pPr>
            <w:r>
              <w:rPr>
                <w:b/>
                <w:bCs/>
                <w:color w:val="000000"/>
                <w:sz w:val="20"/>
                <w:szCs w:val="20"/>
              </w:rPr>
              <w:t>32,0</w:t>
            </w:r>
          </w:p>
        </w:tc>
      </w:tr>
      <w:tr w:rsidR="00EF19D5" w:rsidRPr="0097506B" w:rsidTr="00EF19D5">
        <w:trPr>
          <w:trHeight w:val="573"/>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Pr>
                <w:b/>
                <w:bCs/>
                <w:sz w:val="20"/>
                <w:szCs w:val="20"/>
              </w:rPr>
              <w:t>2</w:t>
            </w:r>
            <w:r w:rsidRPr="0097506B">
              <w:rPr>
                <w:b/>
                <w:bCs/>
                <w:sz w:val="20"/>
                <w:szCs w:val="20"/>
              </w:rPr>
              <w:t xml:space="preserve">02 </w:t>
            </w:r>
            <w:r>
              <w:rPr>
                <w:b/>
                <w:bCs/>
                <w:sz w:val="20"/>
                <w:szCs w:val="20"/>
              </w:rPr>
              <w:t>15</w:t>
            </w:r>
            <w:r w:rsidRPr="0097506B">
              <w:rPr>
                <w:b/>
                <w:bCs/>
                <w:sz w:val="20"/>
                <w:szCs w:val="20"/>
              </w:rPr>
              <w:t>001 10 0000 15</w:t>
            </w:r>
            <w:r>
              <w:rPr>
                <w:b/>
                <w:bCs/>
                <w:sz w:val="20"/>
                <w:szCs w:val="20"/>
              </w:rPr>
              <w:t>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sz w:val="20"/>
                <w:szCs w:val="20"/>
              </w:rPr>
            </w:pPr>
            <w:r w:rsidRPr="0097506B">
              <w:rPr>
                <w:sz w:val="20"/>
                <w:szCs w:val="20"/>
              </w:rPr>
              <w:t xml:space="preserve">Дотации </w:t>
            </w:r>
            <w:r>
              <w:rPr>
                <w:sz w:val="20"/>
                <w:szCs w:val="20"/>
              </w:rPr>
              <w:t xml:space="preserve">бюджетам сельских </w:t>
            </w:r>
            <w:r w:rsidRPr="0097506B">
              <w:rPr>
                <w:sz w:val="20"/>
                <w:szCs w:val="20"/>
              </w:rPr>
              <w:t>пос</w:t>
            </w:r>
            <w:r w:rsidRPr="0097506B">
              <w:rPr>
                <w:sz w:val="20"/>
                <w:szCs w:val="20"/>
              </w:rPr>
              <w:t>е</w:t>
            </w:r>
            <w:r w:rsidRPr="0097506B">
              <w:rPr>
                <w:sz w:val="20"/>
                <w:szCs w:val="20"/>
              </w:rPr>
              <w:t>лени</w:t>
            </w:r>
            <w:r>
              <w:rPr>
                <w:sz w:val="20"/>
                <w:szCs w:val="20"/>
              </w:rPr>
              <w:t>й</w:t>
            </w:r>
            <w:r w:rsidRPr="0097506B">
              <w:rPr>
                <w:sz w:val="20"/>
                <w:szCs w:val="20"/>
              </w:rPr>
              <w:t xml:space="preserve">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sz w:val="20"/>
                <w:szCs w:val="20"/>
              </w:rPr>
            </w:pPr>
            <w:r>
              <w:rPr>
                <w:sz w:val="20"/>
                <w:szCs w:val="20"/>
              </w:rPr>
              <w:t>4077,9</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sz w:val="20"/>
                <w:szCs w:val="20"/>
              </w:rPr>
            </w:pPr>
            <w:r>
              <w:rPr>
                <w:sz w:val="20"/>
                <w:szCs w:val="20"/>
              </w:rPr>
              <w:t>2039,0</w:t>
            </w:r>
          </w:p>
        </w:tc>
        <w:tc>
          <w:tcPr>
            <w:tcW w:w="1134" w:type="dxa"/>
            <w:tcBorders>
              <w:top w:val="nil"/>
              <w:left w:val="nil"/>
              <w:bottom w:val="single" w:sz="4" w:space="0" w:color="auto"/>
              <w:right w:val="single" w:sz="4" w:space="0" w:color="auto"/>
            </w:tcBorders>
          </w:tcPr>
          <w:p w:rsidR="00EF19D5" w:rsidRPr="0097506B" w:rsidRDefault="00EF19D5" w:rsidP="00EF19D5">
            <w:pPr>
              <w:jc w:val="center"/>
              <w:rPr>
                <w:sz w:val="20"/>
                <w:szCs w:val="20"/>
              </w:rPr>
            </w:pPr>
          </w:p>
          <w:p w:rsidR="00EF19D5" w:rsidRPr="0097506B" w:rsidRDefault="00EF19D5" w:rsidP="00EF19D5">
            <w:pPr>
              <w:jc w:val="center"/>
              <w:rPr>
                <w:sz w:val="20"/>
                <w:szCs w:val="20"/>
              </w:rPr>
            </w:pPr>
            <w:r>
              <w:rPr>
                <w:sz w:val="20"/>
                <w:szCs w:val="20"/>
              </w:rPr>
              <w:t>2039,0</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sz w:val="20"/>
                <w:szCs w:val="20"/>
              </w:rPr>
            </w:pPr>
          </w:p>
          <w:p w:rsidR="00EF19D5" w:rsidRPr="0097506B" w:rsidRDefault="00EF19D5" w:rsidP="00EF19D5">
            <w:pPr>
              <w:jc w:val="center"/>
              <w:rPr>
                <w:sz w:val="20"/>
                <w:szCs w:val="20"/>
              </w:rPr>
            </w:pPr>
            <w:r>
              <w:rPr>
                <w:sz w:val="20"/>
                <w:szCs w:val="20"/>
              </w:rPr>
              <w:t>100</w:t>
            </w:r>
          </w:p>
        </w:tc>
        <w:tc>
          <w:tcPr>
            <w:tcW w:w="992" w:type="dxa"/>
            <w:tcBorders>
              <w:top w:val="nil"/>
              <w:left w:val="nil"/>
              <w:bottom w:val="single" w:sz="4" w:space="0" w:color="auto"/>
              <w:right w:val="single" w:sz="4" w:space="0" w:color="auto"/>
            </w:tcBorders>
          </w:tcPr>
          <w:p w:rsidR="00EF19D5" w:rsidRDefault="00EF19D5" w:rsidP="00EF19D5">
            <w:pPr>
              <w:jc w:val="center"/>
              <w:rPr>
                <w:sz w:val="20"/>
                <w:szCs w:val="20"/>
              </w:rPr>
            </w:pPr>
          </w:p>
          <w:p w:rsidR="00EF19D5" w:rsidRPr="0097506B" w:rsidRDefault="00EF19D5" w:rsidP="00EF19D5">
            <w:pPr>
              <w:jc w:val="center"/>
              <w:rPr>
                <w:sz w:val="20"/>
                <w:szCs w:val="20"/>
              </w:rPr>
            </w:pPr>
            <w:r>
              <w:rPr>
                <w:sz w:val="20"/>
                <w:szCs w:val="20"/>
              </w:rPr>
              <w:t>32,0</w:t>
            </w:r>
          </w:p>
        </w:tc>
      </w:tr>
      <w:tr w:rsidR="00EF19D5" w:rsidRPr="0097506B" w:rsidTr="00EF19D5">
        <w:trPr>
          <w:trHeight w:val="516"/>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sidRPr="0097506B">
              <w:rPr>
                <w:b/>
                <w:bCs/>
                <w:sz w:val="20"/>
                <w:szCs w:val="20"/>
              </w:rPr>
              <w:t xml:space="preserve">202 </w:t>
            </w:r>
            <w:r>
              <w:rPr>
                <w:b/>
                <w:bCs/>
                <w:sz w:val="20"/>
                <w:szCs w:val="20"/>
              </w:rPr>
              <w:t>30</w:t>
            </w:r>
            <w:r w:rsidRPr="0097506B">
              <w:rPr>
                <w:b/>
                <w:bCs/>
                <w:sz w:val="20"/>
                <w:szCs w:val="20"/>
              </w:rPr>
              <w:t>000 00 0000 15</w:t>
            </w:r>
            <w:r>
              <w:rPr>
                <w:b/>
                <w:bCs/>
                <w:sz w:val="20"/>
                <w:szCs w:val="20"/>
              </w:rPr>
              <w:t>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b/>
                <w:bCs/>
                <w:sz w:val="20"/>
                <w:szCs w:val="20"/>
              </w:rPr>
            </w:pPr>
            <w:r w:rsidRPr="0097506B">
              <w:rPr>
                <w:b/>
                <w:bCs/>
                <w:sz w:val="20"/>
                <w:szCs w:val="20"/>
              </w:rPr>
              <w:t xml:space="preserve">Субвенции бюджетам </w:t>
            </w:r>
            <w:r>
              <w:rPr>
                <w:b/>
                <w:bCs/>
                <w:sz w:val="20"/>
                <w:szCs w:val="20"/>
              </w:rPr>
              <w:t>бюджетной системы</w:t>
            </w:r>
            <w:r w:rsidRPr="0097506B">
              <w:rPr>
                <w:b/>
                <w:bCs/>
                <w:sz w:val="20"/>
                <w:szCs w:val="20"/>
              </w:rPr>
              <w:t xml:space="preserve"> Российской Федерации </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Pr>
                <w:b/>
                <w:bCs/>
                <w:sz w:val="20"/>
                <w:szCs w:val="20"/>
              </w:rPr>
              <w:t>3549,0</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b/>
                <w:bCs/>
                <w:sz w:val="20"/>
                <w:szCs w:val="20"/>
              </w:rPr>
            </w:pPr>
            <w:r>
              <w:rPr>
                <w:b/>
                <w:bCs/>
                <w:sz w:val="20"/>
                <w:szCs w:val="20"/>
              </w:rPr>
              <w:t>2078,5</w:t>
            </w:r>
          </w:p>
        </w:tc>
        <w:tc>
          <w:tcPr>
            <w:tcW w:w="1134" w:type="dxa"/>
            <w:tcBorders>
              <w:top w:val="nil"/>
              <w:left w:val="nil"/>
              <w:bottom w:val="single" w:sz="4" w:space="0" w:color="auto"/>
              <w:right w:val="single" w:sz="4" w:space="0" w:color="auto"/>
            </w:tcBorders>
          </w:tcPr>
          <w:p w:rsidR="00EF19D5"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2078,5</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100</w:t>
            </w:r>
          </w:p>
        </w:tc>
        <w:tc>
          <w:tcPr>
            <w:tcW w:w="992" w:type="dxa"/>
            <w:tcBorders>
              <w:top w:val="nil"/>
              <w:left w:val="nil"/>
              <w:bottom w:val="single" w:sz="4" w:space="0" w:color="auto"/>
              <w:right w:val="single" w:sz="4" w:space="0" w:color="auto"/>
            </w:tcBorders>
          </w:tcPr>
          <w:p w:rsidR="00EF19D5"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32,6</w:t>
            </w:r>
          </w:p>
        </w:tc>
      </w:tr>
      <w:tr w:rsidR="00EF19D5" w:rsidRPr="00E00ABB" w:rsidTr="00EF19D5">
        <w:trPr>
          <w:trHeight w:val="516"/>
        </w:trPr>
        <w:tc>
          <w:tcPr>
            <w:tcW w:w="2129" w:type="dxa"/>
            <w:tcBorders>
              <w:top w:val="nil"/>
              <w:left w:val="single" w:sz="4" w:space="0" w:color="auto"/>
              <w:bottom w:val="single" w:sz="4" w:space="0" w:color="auto"/>
              <w:right w:val="single" w:sz="4" w:space="0" w:color="auto"/>
            </w:tcBorders>
            <w:noWrap/>
            <w:vAlign w:val="center"/>
            <w:hideMark/>
          </w:tcPr>
          <w:p w:rsidR="00EF19D5" w:rsidRDefault="00EF19D5" w:rsidP="00EF19D5">
            <w:pPr>
              <w:jc w:val="center"/>
              <w:rPr>
                <w:bCs/>
                <w:sz w:val="20"/>
                <w:szCs w:val="20"/>
              </w:rPr>
            </w:pPr>
            <w:r w:rsidRPr="004A500E">
              <w:rPr>
                <w:bCs/>
                <w:sz w:val="20"/>
                <w:szCs w:val="20"/>
              </w:rPr>
              <w:t>202</w:t>
            </w:r>
            <w:r>
              <w:rPr>
                <w:bCs/>
                <w:sz w:val="20"/>
                <w:szCs w:val="20"/>
              </w:rPr>
              <w:t xml:space="preserve"> </w:t>
            </w:r>
            <w:r w:rsidRPr="004A500E">
              <w:rPr>
                <w:bCs/>
                <w:sz w:val="20"/>
                <w:szCs w:val="20"/>
              </w:rPr>
              <w:t>30024</w:t>
            </w:r>
            <w:r>
              <w:rPr>
                <w:bCs/>
                <w:sz w:val="20"/>
                <w:szCs w:val="20"/>
              </w:rPr>
              <w:t xml:space="preserve"> </w:t>
            </w:r>
            <w:r w:rsidRPr="004A500E">
              <w:rPr>
                <w:bCs/>
                <w:sz w:val="20"/>
                <w:szCs w:val="20"/>
              </w:rPr>
              <w:t>10</w:t>
            </w:r>
            <w:r>
              <w:rPr>
                <w:bCs/>
                <w:sz w:val="20"/>
                <w:szCs w:val="20"/>
              </w:rPr>
              <w:t xml:space="preserve"> </w:t>
            </w:r>
            <w:r w:rsidRPr="004A500E">
              <w:rPr>
                <w:bCs/>
                <w:sz w:val="20"/>
                <w:szCs w:val="20"/>
              </w:rPr>
              <w:t>0000</w:t>
            </w:r>
            <w:r>
              <w:rPr>
                <w:bCs/>
                <w:sz w:val="20"/>
                <w:szCs w:val="20"/>
              </w:rPr>
              <w:t xml:space="preserve"> </w:t>
            </w:r>
            <w:r w:rsidRPr="004A500E">
              <w:rPr>
                <w:bCs/>
                <w:sz w:val="20"/>
                <w:szCs w:val="20"/>
              </w:rPr>
              <w:t>150</w:t>
            </w:r>
          </w:p>
        </w:tc>
        <w:tc>
          <w:tcPr>
            <w:tcW w:w="3258" w:type="dxa"/>
            <w:tcBorders>
              <w:top w:val="nil"/>
              <w:left w:val="nil"/>
              <w:bottom w:val="single" w:sz="4" w:space="0" w:color="auto"/>
              <w:right w:val="single" w:sz="4" w:space="0" w:color="auto"/>
            </w:tcBorders>
            <w:vAlign w:val="center"/>
            <w:hideMark/>
          </w:tcPr>
          <w:p w:rsidR="00EF19D5" w:rsidRPr="00393452" w:rsidRDefault="00EF19D5" w:rsidP="00EF19D5">
            <w:pPr>
              <w:jc w:val="both"/>
              <w:rPr>
                <w:bCs/>
                <w:sz w:val="20"/>
                <w:szCs w:val="20"/>
              </w:rPr>
            </w:pPr>
            <w:r w:rsidRPr="00393452">
              <w:rPr>
                <w:bCs/>
                <w:sz w:val="20"/>
                <w:szCs w:val="20"/>
              </w:rPr>
              <w:t>Субвенции бюджетам сельских поселений на выполнение перед</w:t>
            </w:r>
            <w:r w:rsidRPr="00393452">
              <w:rPr>
                <w:bCs/>
                <w:sz w:val="20"/>
                <w:szCs w:val="20"/>
              </w:rPr>
              <w:t>а</w:t>
            </w:r>
            <w:r w:rsidRPr="00393452">
              <w:rPr>
                <w:bCs/>
                <w:sz w:val="20"/>
                <w:szCs w:val="20"/>
              </w:rPr>
              <w:t>ваемых полномочий субъектов Российской Федерации</w:t>
            </w:r>
          </w:p>
        </w:tc>
        <w:tc>
          <w:tcPr>
            <w:tcW w:w="1134" w:type="dxa"/>
            <w:tcBorders>
              <w:top w:val="nil"/>
              <w:left w:val="nil"/>
              <w:bottom w:val="single" w:sz="4" w:space="0" w:color="auto"/>
              <w:right w:val="single" w:sz="4" w:space="0" w:color="auto"/>
            </w:tcBorders>
            <w:noWrap/>
            <w:vAlign w:val="center"/>
            <w:hideMark/>
          </w:tcPr>
          <w:p w:rsidR="00EF19D5" w:rsidRDefault="00EF19D5" w:rsidP="00EF19D5">
            <w:pPr>
              <w:jc w:val="center"/>
              <w:rPr>
                <w:bCs/>
                <w:sz w:val="20"/>
                <w:szCs w:val="20"/>
              </w:rPr>
            </w:pPr>
            <w:r>
              <w:rPr>
                <w:bCs/>
                <w:sz w:val="20"/>
                <w:szCs w:val="20"/>
              </w:rPr>
              <w:t>1980,0</w:t>
            </w:r>
          </w:p>
        </w:tc>
        <w:tc>
          <w:tcPr>
            <w:tcW w:w="1134" w:type="dxa"/>
            <w:tcBorders>
              <w:top w:val="nil"/>
              <w:left w:val="nil"/>
              <w:bottom w:val="single" w:sz="4" w:space="0" w:color="auto"/>
              <w:right w:val="single" w:sz="4" w:space="0" w:color="auto"/>
            </w:tcBorders>
            <w:vAlign w:val="center"/>
            <w:hideMark/>
          </w:tcPr>
          <w:p w:rsidR="00EF19D5" w:rsidRDefault="00EF19D5" w:rsidP="00EF19D5">
            <w:pPr>
              <w:jc w:val="center"/>
              <w:rPr>
                <w:bCs/>
                <w:sz w:val="20"/>
                <w:szCs w:val="20"/>
              </w:rPr>
            </w:pPr>
            <w:r>
              <w:rPr>
                <w:bCs/>
                <w:sz w:val="20"/>
                <w:szCs w:val="20"/>
              </w:rPr>
              <w:t>1980,0</w:t>
            </w:r>
          </w:p>
        </w:tc>
        <w:tc>
          <w:tcPr>
            <w:tcW w:w="1134"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1980,0</w:t>
            </w:r>
          </w:p>
        </w:tc>
        <w:tc>
          <w:tcPr>
            <w:tcW w:w="992"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100,0</w:t>
            </w:r>
          </w:p>
        </w:tc>
        <w:tc>
          <w:tcPr>
            <w:tcW w:w="992"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31,0</w:t>
            </w:r>
          </w:p>
        </w:tc>
      </w:tr>
      <w:tr w:rsidR="00EF19D5" w:rsidRPr="00E00ABB" w:rsidTr="00EF19D5">
        <w:trPr>
          <w:trHeight w:val="516"/>
        </w:trPr>
        <w:tc>
          <w:tcPr>
            <w:tcW w:w="2129" w:type="dxa"/>
            <w:tcBorders>
              <w:top w:val="nil"/>
              <w:left w:val="single" w:sz="4" w:space="0" w:color="auto"/>
              <w:bottom w:val="single" w:sz="4" w:space="0" w:color="auto"/>
              <w:right w:val="single" w:sz="4" w:space="0" w:color="auto"/>
            </w:tcBorders>
            <w:noWrap/>
            <w:vAlign w:val="center"/>
            <w:hideMark/>
          </w:tcPr>
          <w:p w:rsidR="00EF19D5" w:rsidRPr="000C0592" w:rsidRDefault="00EF19D5" w:rsidP="00EF19D5">
            <w:pPr>
              <w:jc w:val="center"/>
              <w:rPr>
                <w:bCs/>
                <w:sz w:val="20"/>
                <w:szCs w:val="20"/>
              </w:rPr>
            </w:pPr>
            <w:r w:rsidRPr="000C0592">
              <w:rPr>
                <w:sz w:val="20"/>
                <w:szCs w:val="20"/>
              </w:rPr>
              <w:t>202 35082 10 0000 150</w:t>
            </w:r>
          </w:p>
        </w:tc>
        <w:tc>
          <w:tcPr>
            <w:tcW w:w="3258" w:type="dxa"/>
            <w:tcBorders>
              <w:top w:val="nil"/>
              <w:left w:val="nil"/>
              <w:bottom w:val="single" w:sz="4" w:space="0" w:color="auto"/>
              <w:right w:val="single" w:sz="4" w:space="0" w:color="auto"/>
            </w:tcBorders>
            <w:vAlign w:val="center"/>
            <w:hideMark/>
          </w:tcPr>
          <w:p w:rsidR="00EF19D5" w:rsidRPr="00B212ED" w:rsidRDefault="00EF19D5" w:rsidP="00EF19D5">
            <w:pPr>
              <w:jc w:val="both"/>
              <w:rPr>
                <w:bCs/>
                <w:sz w:val="20"/>
                <w:szCs w:val="20"/>
              </w:rPr>
            </w:pPr>
            <w:r w:rsidRPr="00B212ED">
              <w:rPr>
                <w:sz w:val="20"/>
                <w:szCs w:val="20"/>
                <w:shd w:val="clear" w:color="auto" w:fill="FFFFFF"/>
              </w:rPr>
              <w:t>Субвенции бюджетам сельских поселений на предоставление ж</w:t>
            </w:r>
            <w:r w:rsidRPr="00B212ED">
              <w:rPr>
                <w:sz w:val="20"/>
                <w:szCs w:val="20"/>
                <w:shd w:val="clear" w:color="auto" w:fill="FFFFFF"/>
              </w:rPr>
              <w:t>и</w:t>
            </w:r>
            <w:r w:rsidRPr="00B212ED">
              <w:rPr>
                <w:sz w:val="20"/>
                <w:szCs w:val="20"/>
                <w:shd w:val="clear" w:color="auto" w:fill="FFFFFF"/>
              </w:rPr>
              <w:t>лых помещений детям – сиротам,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noWrap/>
            <w:vAlign w:val="center"/>
            <w:hideMark/>
          </w:tcPr>
          <w:p w:rsidR="00EF19D5" w:rsidRDefault="00EF19D5" w:rsidP="00EF19D5">
            <w:pPr>
              <w:jc w:val="center"/>
              <w:rPr>
                <w:bCs/>
                <w:sz w:val="20"/>
                <w:szCs w:val="20"/>
              </w:rPr>
            </w:pPr>
            <w:r>
              <w:rPr>
                <w:bCs/>
                <w:sz w:val="20"/>
                <w:szCs w:val="20"/>
              </w:rPr>
              <w:t>1373,3</w:t>
            </w:r>
          </w:p>
        </w:tc>
        <w:tc>
          <w:tcPr>
            <w:tcW w:w="1134" w:type="dxa"/>
            <w:tcBorders>
              <w:top w:val="nil"/>
              <w:left w:val="nil"/>
              <w:bottom w:val="single" w:sz="4" w:space="0" w:color="auto"/>
              <w:right w:val="single" w:sz="4" w:space="0" w:color="auto"/>
            </w:tcBorders>
            <w:vAlign w:val="center"/>
            <w:hideMark/>
          </w:tcPr>
          <w:p w:rsidR="00EF19D5" w:rsidRDefault="00EF19D5" w:rsidP="00EF19D5">
            <w:pPr>
              <w:jc w:val="center"/>
              <w:rPr>
                <w:bCs/>
                <w:sz w:val="20"/>
                <w:szCs w:val="20"/>
              </w:rPr>
            </w:pPr>
            <w:r>
              <w:rPr>
                <w:bCs/>
                <w:sz w:val="20"/>
                <w:szCs w:val="20"/>
              </w:rPr>
              <w:t>0,0</w:t>
            </w:r>
          </w:p>
        </w:tc>
        <w:tc>
          <w:tcPr>
            <w:tcW w:w="1134"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0,0</w:t>
            </w:r>
          </w:p>
        </w:tc>
        <w:tc>
          <w:tcPr>
            <w:tcW w:w="992"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0,0</w:t>
            </w:r>
          </w:p>
        </w:tc>
        <w:tc>
          <w:tcPr>
            <w:tcW w:w="992"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0,0</w:t>
            </w:r>
          </w:p>
        </w:tc>
      </w:tr>
      <w:tr w:rsidR="00EF19D5" w:rsidRPr="0097506B" w:rsidTr="00EF19D5">
        <w:trPr>
          <w:trHeight w:val="671"/>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Pr>
                <w:bCs/>
                <w:sz w:val="20"/>
                <w:szCs w:val="20"/>
              </w:rPr>
              <w:t>2</w:t>
            </w:r>
            <w:r w:rsidRPr="0097506B">
              <w:rPr>
                <w:bCs/>
                <w:sz w:val="20"/>
                <w:szCs w:val="20"/>
              </w:rPr>
              <w:t xml:space="preserve">02 </w:t>
            </w:r>
            <w:r>
              <w:rPr>
                <w:bCs/>
                <w:sz w:val="20"/>
                <w:szCs w:val="20"/>
              </w:rPr>
              <w:t>35118</w:t>
            </w:r>
            <w:r w:rsidRPr="0097506B">
              <w:rPr>
                <w:bCs/>
                <w:sz w:val="20"/>
                <w:szCs w:val="20"/>
              </w:rPr>
              <w:t xml:space="preserve"> 10 0000 15</w:t>
            </w:r>
            <w:r>
              <w:rPr>
                <w:bCs/>
                <w:sz w:val="20"/>
                <w:szCs w:val="20"/>
              </w:rPr>
              <w:t>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bCs/>
                <w:sz w:val="20"/>
                <w:szCs w:val="20"/>
              </w:rPr>
            </w:pPr>
            <w:r w:rsidRPr="0097506B">
              <w:rPr>
                <w:bCs/>
                <w:sz w:val="20"/>
                <w:szCs w:val="20"/>
              </w:rPr>
              <w:t xml:space="preserve">Субвенции бюджетам </w:t>
            </w:r>
            <w:r>
              <w:rPr>
                <w:bCs/>
                <w:sz w:val="20"/>
                <w:szCs w:val="20"/>
              </w:rPr>
              <w:t xml:space="preserve">сельских </w:t>
            </w:r>
            <w:r w:rsidRPr="0097506B">
              <w:rPr>
                <w:bCs/>
                <w:sz w:val="20"/>
                <w:szCs w:val="20"/>
              </w:rPr>
              <w:t>поселений  на осуществление пе</w:t>
            </w:r>
            <w:r w:rsidRPr="0097506B">
              <w:rPr>
                <w:bCs/>
                <w:sz w:val="20"/>
                <w:szCs w:val="20"/>
              </w:rPr>
              <w:t>р</w:t>
            </w:r>
            <w:r w:rsidRPr="0097506B">
              <w:rPr>
                <w:bCs/>
                <w:sz w:val="20"/>
                <w:szCs w:val="20"/>
              </w:rPr>
              <w:t>вичного воинского учета на терр</w:t>
            </w:r>
            <w:r w:rsidRPr="0097506B">
              <w:rPr>
                <w:bCs/>
                <w:sz w:val="20"/>
                <w:szCs w:val="20"/>
              </w:rPr>
              <w:t>и</w:t>
            </w:r>
            <w:r w:rsidRPr="0097506B">
              <w:rPr>
                <w:bCs/>
                <w:sz w:val="20"/>
                <w:szCs w:val="20"/>
              </w:rPr>
              <w:t>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Pr>
                <w:bCs/>
                <w:sz w:val="20"/>
                <w:szCs w:val="20"/>
              </w:rPr>
              <w:t>195,7</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bCs/>
                <w:sz w:val="20"/>
                <w:szCs w:val="20"/>
              </w:rPr>
            </w:pPr>
            <w:r>
              <w:rPr>
                <w:bCs/>
                <w:sz w:val="20"/>
                <w:szCs w:val="20"/>
              </w:rPr>
              <w:t>98,5</w:t>
            </w:r>
          </w:p>
        </w:tc>
        <w:tc>
          <w:tcPr>
            <w:tcW w:w="1134" w:type="dxa"/>
            <w:tcBorders>
              <w:top w:val="nil"/>
              <w:left w:val="nil"/>
              <w:bottom w:val="single" w:sz="4" w:space="0" w:color="auto"/>
              <w:right w:val="single" w:sz="4" w:space="0" w:color="auto"/>
            </w:tcBorders>
          </w:tcPr>
          <w:p w:rsidR="00EF19D5" w:rsidRPr="0097506B"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98,5</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100</w:t>
            </w:r>
          </w:p>
        </w:tc>
        <w:tc>
          <w:tcPr>
            <w:tcW w:w="992"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1,5</w:t>
            </w:r>
          </w:p>
        </w:tc>
      </w:tr>
      <w:tr w:rsidR="00EF19D5" w:rsidRPr="0097506B" w:rsidTr="00EF19D5">
        <w:trPr>
          <w:trHeight w:val="367"/>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Pr>
                <w:b/>
                <w:bCs/>
                <w:sz w:val="20"/>
                <w:szCs w:val="20"/>
              </w:rPr>
              <w:t>2</w:t>
            </w:r>
            <w:r w:rsidRPr="0097506B">
              <w:rPr>
                <w:b/>
                <w:bCs/>
                <w:sz w:val="20"/>
                <w:szCs w:val="20"/>
              </w:rPr>
              <w:t xml:space="preserve">02 </w:t>
            </w:r>
            <w:r>
              <w:rPr>
                <w:b/>
                <w:bCs/>
                <w:sz w:val="20"/>
                <w:szCs w:val="20"/>
              </w:rPr>
              <w:t>40</w:t>
            </w:r>
            <w:r w:rsidRPr="0097506B">
              <w:rPr>
                <w:b/>
                <w:bCs/>
                <w:sz w:val="20"/>
                <w:szCs w:val="20"/>
              </w:rPr>
              <w:t>000 00 0000 15</w:t>
            </w:r>
            <w:r>
              <w:rPr>
                <w:b/>
                <w:bCs/>
                <w:sz w:val="20"/>
                <w:szCs w:val="20"/>
              </w:rPr>
              <w:t>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b/>
                <w:bCs/>
                <w:sz w:val="20"/>
                <w:szCs w:val="20"/>
              </w:rPr>
            </w:pPr>
            <w:r w:rsidRPr="0097506B">
              <w:rPr>
                <w:b/>
                <w:bCs/>
                <w:sz w:val="20"/>
                <w:szCs w:val="20"/>
              </w:rPr>
              <w:t>Иные межбюджетные трансфе</w:t>
            </w:r>
            <w:r w:rsidRPr="0097506B">
              <w:rPr>
                <w:b/>
                <w:bCs/>
                <w:sz w:val="20"/>
                <w:szCs w:val="20"/>
              </w:rPr>
              <w:t>р</w:t>
            </w:r>
            <w:r w:rsidRPr="0097506B">
              <w:rPr>
                <w:b/>
                <w:bCs/>
                <w:sz w:val="20"/>
                <w:szCs w:val="20"/>
              </w:rPr>
              <w:t>ты</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Pr>
                <w:b/>
                <w:bCs/>
                <w:sz w:val="20"/>
                <w:szCs w:val="20"/>
              </w:rPr>
              <w:t>10164,0</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b/>
                <w:bCs/>
                <w:sz w:val="20"/>
                <w:szCs w:val="20"/>
              </w:rPr>
            </w:pPr>
            <w:r>
              <w:rPr>
                <w:b/>
                <w:bCs/>
                <w:sz w:val="20"/>
                <w:szCs w:val="20"/>
              </w:rPr>
              <w:t>3420,7</w:t>
            </w:r>
          </w:p>
        </w:tc>
        <w:tc>
          <w:tcPr>
            <w:tcW w:w="1134" w:type="dxa"/>
            <w:tcBorders>
              <w:top w:val="nil"/>
              <w:left w:val="nil"/>
              <w:bottom w:val="single" w:sz="4" w:space="0" w:color="auto"/>
              <w:right w:val="single" w:sz="4" w:space="0" w:color="auto"/>
            </w:tcBorders>
            <w:hideMark/>
          </w:tcPr>
          <w:p w:rsidR="00EF19D5" w:rsidRPr="0097506B" w:rsidRDefault="00EF19D5" w:rsidP="00EF19D5">
            <w:pPr>
              <w:jc w:val="center"/>
              <w:rPr>
                <w:b/>
                <w:bCs/>
                <w:sz w:val="20"/>
                <w:szCs w:val="20"/>
              </w:rPr>
            </w:pPr>
            <w:r>
              <w:rPr>
                <w:b/>
                <w:bCs/>
                <w:sz w:val="20"/>
                <w:szCs w:val="20"/>
              </w:rPr>
              <w:t>2700,9</w:t>
            </w:r>
          </w:p>
        </w:tc>
        <w:tc>
          <w:tcPr>
            <w:tcW w:w="992" w:type="dxa"/>
            <w:tcBorders>
              <w:top w:val="nil"/>
              <w:left w:val="nil"/>
              <w:bottom w:val="single" w:sz="4" w:space="0" w:color="auto"/>
              <w:right w:val="single" w:sz="4" w:space="0" w:color="auto"/>
            </w:tcBorders>
            <w:hideMark/>
          </w:tcPr>
          <w:p w:rsidR="00EF19D5" w:rsidRPr="0097506B" w:rsidRDefault="00EF19D5" w:rsidP="00EF19D5">
            <w:pPr>
              <w:jc w:val="center"/>
              <w:rPr>
                <w:b/>
                <w:bCs/>
                <w:sz w:val="20"/>
                <w:szCs w:val="20"/>
              </w:rPr>
            </w:pPr>
            <w:r>
              <w:rPr>
                <w:b/>
                <w:bCs/>
                <w:sz w:val="20"/>
                <w:szCs w:val="20"/>
              </w:rPr>
              <w:t>79,0</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b/>
                <w:bCs/>
                <w:sz w:val="20"/>
                <w:szCs w:val="20"/>
              </w:rPr>
            </w:pPr>
            <w:r>
              <w:rPr>
                <w:b/>
                <w:bCs/>
                <w:sz w:val="20"/>
                <w:szCs w:val="20"/>
              </w:rPr>
              <w:t>42,3</w:t>
            </w:r>
          </w:p>
        </w:tc>
      </w:tr>
      <w:tr w:rsidR="00EF19D5" w:rsidRPr="0097506B" w:rsidTr="00EF19D5">
        <w:trPr>
          <w:trHeight w:val="889"/>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Pr>
                <w:b/>
                <w:bCs/>
                <w:sz w:val="20"/>
                <w:szCs w:val="20"/>
              </w:rPr>
              <w:t>2</w:t>
            </w:r>
            <w:r w:rsidRPr="0097506B">
              <w:rPr>
                <w:b/>
                <w:bCs/>
                <w:sz w:val="20"/>
                <w:szCs w:val="20"/>
              </w:rPr>
              <w:t xml:space="preserve">02 </w:t>
            </w:r>
            <w:r>
              <w:rPr>
                <w:b/>
                <w:bCs/>
                <w:sz w:val="20"/>
                <w:szCs w:val="20"/>
              </w:rPr>
              <w:t>45160</w:t>
            </w:r>
            <w:r w:rsidRPr="0097506B">
              <w:rPr>
                <w:b/>
                <w:bCs/>
                <w:sz w:val="20"/>
                <w:szCs w:val="20"/>
              </w:rPr>
              <w:t xml:space="preserve"> </w:t>
            </w:r>
            <w:r>
              <w:rPr>
                <w:b/>
                <w:bCs/>
                <w:sz w:val="20"/>
                <w:szCs w:val="20"/>
              </w:rPr>
              <w:t>0</w:t>
            </w:r>
            <w:r w:rsidRPr="0097506B">
              <w:rPr>
                <w:b/>
                <w:bCs/>
                <w:sz w:val="20"/>
                <w:szCs w:val="20"/>
              </w:rPr>
              <w:t>0 0000 15</w:t>
            </w:r>
            <w:r>
              <w:rPr>
                <w:b/>
                <w:bCs/>
                <w:sz w:val="20"/>
                <w:szCs w:val="20"/>
              </w:rPr>
              <w:t>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b/>
                <w:bCs/>
                <w:sz w:val="20"/>
                <w:szCs w:val="20"/>
              </w:rPr>
            </w:pPr>
            <w:r w:rsidRPr="00BA5ACC">
              <w:rPr>
                <w:b/>
                <w:bCs/>
                <w:sz w:val="20"/>
                <w:szCs w:val="20"/>
              </w:rPr>
              <w:t>Межбюджетные трансферты, передаваемые бюджетам на пр</w:t>
            </w:r>
            <w:r w:rsidRPr="00BA5ACC">
              <w:rPr>
                <w:b/>
                <w:bCs/>
                <w:sz w:val="20"/>
                <w:szCs w:val="20"/>
              </w:rPr>
              <w:t>о</w:t>
            </w:r>
            <w:r w:rsidRPr="00BA5ACC">
              <w:rPr>
                <w:b/>
                <w:bCs/>
                <w:sz w:val="20"/>
                <w:szCs w:val="20"/>
              </w:rPr>
              <w:t>ведение Всероссийского форума профессиональной ориентации "ПроеКТОриЯ"</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Pr>
                <w:b/>
                <w:bCs/>
                <w:sz w:val="20"/>
                <w:szCs w:val="20"/>
              </w:rPr>
              <w:t>20,0</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b/>
                <w:bCs/>
                <w:sz w:val="20"/>
                <w:szCs w:val="20"/>
              </w:rPr>
            </w:pPr>
            <w:r>
              <w:rPr>
                <w:b/>
                <w:bCs/>
                <w:sz w:val="20"/>
                <w:szCs w:val="20"/>
              </w:rPr>
              <w:t>0,0</w:t>
            </w:r>
          </w:p>
        </w:tc>
        <w:tc>
          <w:tcPr>
            <w:tcW w:w="1134" w:type="dxa"/>
            <w:tcBorders>
              <w:top w:val="nil"/>
              <w:left w:val="nil"/>
              <w:bottom w:val="single" w:sz="4" w:space="0" w:color="auto"/>
              <w:right w:val="single" w:sz="4" w:space="0" w:color="auto"/>
            </w:tcBorders>
          </w:tcPr>
          <w:p w:rsidR="00EF19D5" w:rsidRPr="0097506B" w:rsidRDefault="00EF19D5" w:rsidP="00EF19D5">
            <w:pPr>
              <w:jc w:val="center"/>
              <w:rPr>
                <w:b/>
                <w:bCs/>
                <w:sz w:val="20"/>
                <w:szCs w:val="20"/>
              </w:rPr>
            </w:pPr>
          </w:p>
          <w:p w:rsidR="00EF19D5"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0,0</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b/>
                <w:bCs/>
                <w:sz w:val="20"/>
                <w:szCs w:val="20"/>
              </w:rPr>
            </w:pPr>
          </w:p>
          <w:p w:rsidR="00EF19D5"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0,0</w:t>
            </w:r>
          </w:p>
        </w:tc>
        <w:tc>
          <w:tcPr>
            <w:tcW w:w="992" w:type="dxa"/>
            <w:tcBorders>
              <w:top w:val="nil"/>
              <w:left w:val="nil"/>
              <w:bottom w:val="single" w:sz="4" w:space="0" w:color="auto"/>
              <w:right w:val="single" w:sz="4" w:space="0" w:color="auto"/>
            </w:tcBorders>
          </w:tcPr>
          <w:p w:rsidR="00EF19D5" w:rsidRDefault="00EF19D5" w:rsidP="00EF19D5">
            <w:pPr>
              <w:jc w:val="center"/>
              <w:rPr>
                <w:b/>
                <w:bCs/>
                <w:sz w:val="20"/>
                <w:szCs w:val="20"/>
              </w:rPr>
            </w:pPr>
          </w:p>
          <w:p w:rsidR="00EF19D5"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0,0</w:t>
            </w:r>
          </w:p>
        </w:tc>
      </w:tr>
      <w:tr w:rsidR="00EF19D5" w:rsidRPr="0097506B" w:rsidTr="00EF19D5">
        <w:trPr>
          <w:trHeight w:val="683"/>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
                <w:bCs/>
                <w:sz w:val="20"/>
                <w:szCs w:val="20"/>
              </w:rPr>
            </w:pPr>
            <w:r>
              <w:rPr>
                <w:b/>
                <w:bCs/>
                <w:sz w:val="20"/>
                <w:szCs w:val="20"/>
              </w:rPr>
              <w:lastRenderedPageBreak/>
              <w:t>2</w:t>
            </w:r>
            <w:r w:rsidRPr="0097506B">
              <w:rPr>
                <w:b/>
                <w:bCs/>
                <w:sz w:val="20"/>
                <w:szCs w:val="20"/>
              </w:rPr>
              <w:t xml:space="preserve">02 </w:t>
            </w:r>
            <w:r>
              <w:rPr>
                <w:b/>
                <w:bCs/>
                <w:sz w:val="20"/>
                <w:szCs w:val="20"/>
              </w:rPr>
              <w:t>45160</w:t>
            </w:r>
            <w:r w:rsidRPr="0097506B">
              <w:rPr>
                <w:b/>
                <w:bCs/>
                <w:sz w:val="20"/>
                <w:szCs w:val="20"/>
              </w:rPr>
              <w:t xml:space="preserve"> 10 0000 15</w:t>
            </w:r>
            <w:r>
              <w:rPr>
                <w:b/>
                <w:bCs/>
                <w:sz w:val="20"/>
                <w:szCs w:val="20"/>
              </w:rPr>
              <w:t>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b/>
                <w:bCs/>
                <w:sz w:val="20"/>
                <w:szCs w:val="20"/>
              </w:rPr>
            </w:pPr>
            <w:r w:rsidRPr="00BA5ACC">
              <w:rPr>
                <w:bCs/>
                <w:sz w:val="20"/>
                <w:szCs w:val="20"/>
              </w:rPr>
              <w:t>Межбюджетные трансферты, п</w:t>
            </w:r>
            <w:r w:rsidRPr="00BA5ACC">
              <w:rPr>
                <w:bCs/>
                <w:sz w:val="20"/>
                <w:szCs w:val="20"/>
              </w:rPr>
              <w:t>е</w:t>
            </w:r>
            <w:r w:rsidRPr="00BA5ACC">
              <w:rPr>
                <w:bCs/>
                <w:sz w:val="20"/>
                <w:szCs w:val="20"/>
              </w:rPr>
              <w:t>редаваемые бюджетам сельских поселений на проведение Всеро</w:t>
            </w:r>
            <w:r w:rsidRPr="00BA5ACC">
              <w:rPr>
                <w:bCs/>
                <w:sz w:val="20"/>
                <w:szCs w:val="20"/>
              </w:rPr>
              <w:t>с</w:t>
            </w:r>
            <w:r w:rsidRPr="00BA5ACC">
              <w:rPr>
                <w:bCs/>
                <w:sz w:val="20"/>
                <w:szCs w:val="20"/>
              </w:rPr>
              <w:t>сийского форума профессионал</w:t>
            </w:r>
            <w:r w:rsidRPr="00BA5ACC">
              <w:rPr>
                <w:bCs/>
                <w:sz w:val="20"/>
                <w:szCs w:val="20"/>
              </w:rPr>
              <w:t>ь</w:t>
            </w:r>
            <w:r w:rsidRPr="00BA5ACC">
              <w:rPr>
                <w:bCs/>
                <w:sz w:val="20"/>
                <w:szCs w:val="20"/>
              </w:rPr>
              <w:t>ной ориентации "ПроеКТОриЯ"</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Pr>
                <w:bCs/>
                <w:sz w:val="20"/>
                <w:szCs w:val="20"/>
              </w:rPr>
              <w:t>20,0</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bCs/>
                <w:sz w:val="20"/>
                <w:szCs w:val="20"/>
              </w:rPr>
            </w:pPr>
            <w:r>
              <w:rPr>
                <w:bCs/>
                <w:sz w:val="20"/>
                <w:szCs w:val="20"/>
              </w:rPr>
              <w:t>0,0</w:t>
            </w:r>
          </w:p>
        </w:tc>
        <w:tc>
          <w:tcPr>
            <w:tcW w:w="1134"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0,0</w:t>
            </w:r>
          </w:p>
        </w:tc>
        <w:tc>
          <w:tcPr>
            <w:tcW w:w="992"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0,0</w:t>
            </w:r>
          </w:p>
        </w:tc>
        <w:tc>
          <w:tcPr>
            <w:tcW w:w="992" w:type="dxa"/>
            <w:tcBorders>
              <w:top w:val="nil"/>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0,0</w:t>
            </w:r>
          </w:p>
        </w:tc>
      </w:tr>
      <w:tr w:rsidR="00EF19D5" w:rsidRPr="0097506B" w:rsidTr="00EF19D5">
        <w:trPr>
          <w:trHeight w:val="289"/>
        </w:trPr>
        <w:tc>
          <w:tcPr>
            <w:tcW w:w="2129" w:type="dxa"/>
            <w:tcBorders>
              <w:top w:val="nil"/>
              <w:left w:val="single" w:sz="4" w:space="0" w:color="auto"/>
              <w:bottom w:val="single" w:sz="4" w:space="0" w:color="auto"/>
              <w:right w:val="single" w:sz="4" w:space="0" w:color="auto"/>
            </w:tcBorders>
            <w:noWrap/>
            <w:vAlign w:val="center"/>
            <w:hideMark/>
          </w:tcPr>
          <w:p w:rsidR="00EF19D5" w:rsidRPr="0097506B" w:rsidRDefault="00EF19D5" w:rsidP="00EF19D5">
            <w:pPr>
              <w:rPr>
                <w:bCs/>
                <w:sz w:val="20"/>
                <w:szCs w:val="20"/>
              </w:rPr>
            </w:pPr>
            <w:r>
              <w:rPr>
                <w:b/>
                <w:bCs/>
                <w:sz w:val="20"/>
                <w:szCs w:val="20"/>
              </w:rPr>
              <w:t>2</w:t>
            </w:r>
            <w:r w:rsidRPr="0097506B">
              <w:rPr>
                <w:b/>
                <w:bCs/>
                <w:sz w:val="20"/>
                <w:szCs w:val="20"/>
              </w:rPr>
              <w:t xml:space="preserve">02 </w:t>
            </w:r>
            <w:r>
              <w:rPr>
                <w:b/>
                <w:bCs/>
                <w:sz w:val="20"/>
                <w:szCs w:val="20"/>
              </w:rPr>
              <w:t>49999</w:t>
            </w:r>
            <w:r w:rsidRPr="0097506B">
              <w:rPr>
                <w:b/>
                <w:bCs/>
                <w:sz w:val="20"/>
                <w:szCs w:val="20"/>
              </w:rPr>
              <w:t xml:space="preserve"> </w:t>
            </w:r>
            <w:r>
              <w:rPr>
                <w:b/>
                <w:bCs/>
                <w:sz w:val="20"/>
                <w:szCs w:val="20"/>
              </w:rPr>
              <w:t>0</w:t>
            </w:r>
            <w:r w:rsidRPr="0097506B">
              <w:rPr>
                <w:b/>
                <w:bCs/>
                <w:sz w:val="20"/>
                <w:szCs w:val="20"/>
              </w:rPr>
              <w:t>0 0000 15</w:t>
            </w:r>
            <w:r>
              <w:rPr>
                <w:b/>
                <w:bCs/>
                <w:sz w:val="20"/>
                <w:szCs w:val="20"/>
              </w:rPr>
              <w:t>0</w:t>
            </w:r>
          </w:p>
        </w:tc>
        <w:tc>
          <w:tcPr>
            <w:tcW w:w="3258" w:type="dxa"/>
            <w:tcBorders>
              <w:top w:val="nil"/>
              <w:left w:val="nil"/>
              <w:bottom w:val="single" w:sz="4" w:space="0" w:color="auto"/>
              <w:right w:val="single" w:sz="4" w:space="0" w:color="auto"/>
            </w:tcBorders>
            <w:vAlign w:val="center"/>
            <w:hideMark/>
          </w:tcPr>
          <w:p w:rsidR="00EF19D5" w:rsidRPr="0097506B" w:rsidRDefault="00EF19D5" w:rsidP="00EF19D5">
            <w:pPr>
              <w:jc w:val="both"/>
              <w:rPr>
                <w:b/>
                <w:bCs/>
                <w:sz w:val="20"/>
                <w:szCs w:val="20"/>
              </w:rPr>
            </w:pPr>
            <w:r w:rsidRPr="0097506B">
              <w:rPr>
                <w:b/>
                <w:bCs/>
                <w:sz w:val="20"/>
                <w:szCs w:val="20"/>
              </w:rPr>
              <w:t>Прочие межбюджетные тран</w:t>
            </w:r>
            <w:r w:rsidRPr="0097506B">
              <w:rPr>
                <w:b/>
                <w:bCs/>
                <w:sz w:val="20"/>
                <w:szCs w:val="20"/>
              </w:rPr>
              <w:t>с</w:t>
            </w:r>
            <w:r w:rsidRPr="0097506B">
              <w:rPr>
                <w:b/>
                <w:bCs/>
                <w:sz w:val="20"/>
                <w:szCs w:val="20"/>
              </w:rPr>
              <w:t>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EF19D5" w:rsidRPr="0097506B" w:rsidRDefault="00EF19D5" w:rsidP="00EF19D5">
            <w:pPr>
              <w:jc w:val="center"/>
              <w:rPr>
                <w:b/>
                <w:bCs/>
                <w:color w:val="000000"/>
                <w:sz w:val="20"/>
                <w:szCs w:val="20"/>
              </w:rPr>
            </w:pPr>
            <w:r>
              <w:rPr>
                <w:b/>
                <w:bCs/>
                <w:color w:val="000000"/>
                <w:sz w:val="20"/>
                <w:szCs w:val="20"/>
              </w:rPr>
              <w:t>10144,0</w:t>
            </w:r>
          </w:p>
        </w:tc>
        <w:tc>
          <w:tcPr>
            <w:tcW w:w="1134" w:type="dxa"/>
            <w:tcBorders>
              <w:top w:val="nil"/>
              <w:left w:val="nil"/>
              <w:bottom w:val="single" w:sz="4" w:space="0" w:color="auto"/>
              <w:right w:val="single" w:sz="4" w:space="0" w:color="auto"/>
            </w:tcBorders>
            <w:vAlign w:val="center"/>
            <w:hideMark/>
          </w:tcPr>
          <w:p w:rsidR="00EF19D5" w:rsidRPr="0097506B" w:rsidRDefault="00EF19D5" w:rsidP="00EF19D5">
            <w:pPr>
              <w:jc w:val="center"/>
              <w:rPr>
                <w:b/>
                <w:bCs/>
                <w:color w:val="000000"/>
                <w:sz w:val="20"/>
                <w:szCs w:val="20"/>
              </w:rPr>
            </w:pPr>
            <w:r>
              <w:rPr>
                <w:b/>
                <w:bCs/>
                <w:color w:val="000000"/>
                <w:sz w:val="20"/>
                <w:szCs w:val="20"/>
              </w:rPr>
              <w:t>3420,7</w:t>
            </w:r>
          </w:p>
        </w:tc>
        <w:tc>
          <w:tcPr>
            <w:tcW w:w="1134" w:type="dxa"/>
            <w:tcBorders>
              <w:top w:val="nil"/>
              <w:left w:val="nil"/>
              <w:bottom w:val="single" w:sz="4" w:space="0" w:color="auto"/>
              <w:right w:val="single" w:sz="4" w:space="0" w:color="auto"/>
            </w:tcBorders>
          </w:tcPr>
          <w:p w:rsidR="00EF19D5" w:rsidRPr="00B440D4" w:rsidRDefault="00EF19D5" w:rsidP="00EF19D5">
            <w:pPr>
              <w:jc w:val="center"/>
              <w:rPr>
                <w:b/>
                <w:bCs/>
                <w:sz w:val="20"/>
                <w:szCs w:val="20"/>
              </w:rPr>
            </w:pPr>
          </w:p>
          <w:p w:rsidR="00EF19D5" w:rsidRPr="00B440D4" w:rsidRDefault="00EF19D5" w:rsidP="00EF19D5">
            <w:pPr>
              <w:jc w:val="center"/>
              <w:rPr>
                <w:b/>
                <w:bCs/>
                <w:sz w:val="20"/>
                <w:szCs w:val="20"/>
              </w:rPr>
            </w:pPr>
            <w:r>
              <w:rPr>
                <w:b/>
                <w:bCs/>
                <w:sz w:val="20"/>
                <w:szCs w:val="20"/>
              </w:rPr>
              <w:t>2700,9</w:t>
            </w:r>
          </w:p>
        </w:tc>
        <w:tc>
          <w:tcPr>
            <w:tcW w:w="992" w:type="dxa"/>
            <w:tcBorders>
              <w:top w:val="nil"/>
              <w:left w:val="nil"/>
              <w:bottom w:val="single" w:sz="4" w:space="0" w:color="auto"/>
              <w:right w:val="single" w:sz="4" w:space="0" w:color="auto"/>
            </w:tcBorders>
          </w:tcPr>
          <w:p w:rsidR="00EF19D5" w:rsidRPr="0097506B"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79,0</w:t>
            </w:r>
          </w:p>
        </w:tc>
        <w:tc>
          <w:tcPr>
            <w:tcW w:w="992" w:type="dxa"/>
            <w:tcBorders>
              <w:top w:val="nil"/>
              <w:left w:val="nil"/>
              <w:bottom w:val="single" w:sz="4" w:space="0" w:color="auto"/>
              <w:right w:val="single" w:sz="4" w:space="0" w:color="auto"/>
            </w:tcBorders>
          </w:tcPr>
          <w:p w:rsidR="00EF19D5" w:rsidRDefault="00EF19D5" w:rsidP="00EF19D5">
            <w:pPr>
              <w:jc w:val="center"/>
              <w:rPr>
                <w:b/>
                <w:bCs/>
                <w:sz w:val="20"/>
                <w:szCs w:val="20"/>
              </w:rPr>
            </w:pPr>
          </w:p>
          <w:p w:rsidR="00EF19D5" w:rsidRPr="0097506B" w:rsidRDefault="00EF19D5" w:rsidP="00EF19D5">
            <w:pPr>
              <w:jc w:val="center"/>
              <w:rPr>
                <w:b/>
                <w:bCs/>
                <w:sz w:val="20"/>
                <w:szCs w:val="20"/>
              </w:rPr>
            </w:pPr>
            <w:r>
              <w:rPr>
                <w:b/>
                <w:bCs/>
                <w:sz w:val="20"/>
                <w:szCs w:val="20"/>
              </w:rPr>
              <w:t>39,6</w:t>
            </w:r>
          </w:p>
        </w:tc>
      </w:tr>
      <w:tr w:rsidR="00EF19D5" w:rsidRPr="0097506B" w:rsidTr="00EF19D5">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Pr>
                <w:bCs/>
                <w:sz w:val="20"/>
                <w:szCs w:val="20"/>
              </w:rPr>
              <w:t>2</w:t>
            </w:r>
            <w:r w:rsidRPr="0097506B">
              <w:rPr>
                <w:bCs/>
                <w:sz w:val="20"/>
                <w:szCs w:val="20"/>
              </w:rPr>
              <w:t xml:space="preserve">02 </w:t>
            </w:r>
            <w:r>
              <w:rPr>
                <w:bCs/>
                <w:sz w:val="20"/>
                <w:szCs w:val="20"/>
              </w:rPr>
              <w:t>49999</w:t>
            </w:r>
            <w:r w:rsidRPr="0097506B">
              <w:rPr>
                <w:bCs/>
                <w:sz w:val="20"/>
                <w:szCs w:val="20"/>
              </w:rPr>
              <w:t xml:space="preserve"> 10 0000 15</w:t>
            </w:r>
            <w:r>
              <w:rPr>
                <w:bCs/>
                <w:sz w:val="20"/>
                <w:szCs w:val="20"/>
              </w:rPr>
              <w:t>0</w:t>
            </w:r>
          </w:p>
        </w:tc>
        <w:tc>
          <w:tcPr>
            <w:tcW w:w="3258" w:type="dxa"/>
            <w:tcBorders>
              <w:top w:val="single" w:sz="4" w:space="0" w:color="auto"/>
              <w:left w:val="nil"/>
              <w:bottom w:val="single" w:sz="4" w:space="0" w:color="auto"/>
              <w:right w:val="single" w:sz="4" w:space="0" w:color="auto"/>
            </w:tcBorders>
            <w:vAlign w:val="center"/>
            <w:hideMark/>
          </w:tcPr>
          <w:p w:rsidR="00EF19D5" w:rsidRPr="0097506B" w:rsidRDefault="00EF19D5" w:rsidP="00EF19D5">
            <w:pPr>
              <w:jc w:val="both"/>
              <w:rPr>
                <w:bCs/>
                <w:sz w:val="20"/>
                <w:szCs w:val="20"/>
              </w:rPr>
            </w:pPr>
            <w:r>
              <w:rPr>
                <w:bCs/>
                <w:sz w:val="20"/>
                <w:szCs w:val="20"/>
              </w:rPr>
              <w:t>Прочие м</w:t>
            </w:r>
            <w:r w:rsidRPr="0097506B">
              <w:rPr>
                <w:bCs/>
                <w:sz w:val="20"/>
                <w:szCs w:val="20"/>
              </w:rPr>
              <w:t>ежбюджетные трансфе</w:t>
            </w:r>
            <w:r w:rsidRPr="0097506B">
              <w:rPr>
                <w:bCs/>
                <w:sz w:val="20"/>
                <w:szCs w:val="20"/>
              </w:rPr>
              <w:t>р</w:t>
            </w:r>
            <w:r w:rsidRPr="0097506B">
              <w:rPr>
                <w:bCs/>
                <w:sz w:val="20"/>
                <w:szCs w:val="20"/>
              </w:rPr>
              <w:t>ты</w:t>
            </w:r>
            <w:r>
              <w:rPr>
                <w:bCs/>
                <w:sz w:val="20"/>
                <w:szCs w:val="20"/>
              </w:rPr>
              <w:t>,</w:t>
            </w:r>
            <w:r w:rsidRPr="0097506B">
              <w:rPr>
                <w:bCs/>
                <w:sz w:val="20"/>
                <w:szCs w:val="20"/>
              </w:rPr>
              <w:t xml:space="preserve"> </w:t>
            </w:r>
            <w:r>
              <w:rPr>
                <w:bCs/>
                <w:sz w:val="20"/>
                <w:szCs w:val="20"/>
              </w:rPr>
              <w:t>передаваемые бюджетам сел</w:t>
            </w:r>
            <w:r>
              <w:rPr>
                <w:bCs/>
                <w:sz w:val="20"/>
                <w:szCs w:val="20"/>
              </w:rPr>
              <w:t>ь</w:t>
            </w:r>
            <w:r>
              <w:rPr>
                <w:bCs/>
                <w:sz w:val="20"/>
                <w:szCs w:val="20"/>
              </w:rPr>
              <w:t>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EF19D5" w:rsidRPr="0097506B" w:rsidRDefault="00EF19D5" w:rsidP="00EF19D5">
            <w:pPr>
              <w:jc w:val="center"/>
              <w:rPr>
                <w:bCs/>
                <w:color w:val="000000"/>
                <w:sz w:val="20"/>
                <w:szCs w:val="20"/>
              </w:rPr>
            </w:pPr>
            <w:r>
              <w:rPr>
                <w:bCs/>
                <w:color w:val="000000"/>
                <w:sz w:val="20"/>
                <w:szCs w:val="20"/>
              </w:rPr>
              <w:t>7156,6</w:t>
            </w:r>
          </w:p>
        </w:tc>
        <w:tc>
          <w:tcPr>
            <w:tcW w:w="1134" w:type="dxa"/>
            <w:tcBorders>
              <w:top w:val="single" w:sz="4" w:space="0" w:color="auto"/>
              <w:left w:val="nil"/>
              <w:bottom w:val="single" w:sz="4" w:space="0" w:color="auto"/>
              <w:right w:val="single" w:sz="4" w:space="0" w:color="auto"/>
            </w:tcBorders>
            <w:vAlign w:val="center"/>
            <w:hideMark/>
          </w:tcPr>
          <w:p w:rsidR="00EF19D5" w:rsidRPr="0097506B" w:rsidRDefault="00EF19D5" w:rsidP="00EF19D5">
            <w:pPr>
              <w:jc w:val="center"/>
              <w:rPr>
                <w:bCs/>
                <w:color w:val="000000"/>
                <w:sz w:val="20"/>
                <w:szCs w:val="20"/>
              </w:rPr>
            </w:pPr>
            <w:r>
              <w:rPr>
                <w:bCs/>
                <w:color w:val="000000"/>
                <w:sz w:val="20"/>
                <w:szCs w:val="20"/>
              </w:rPr>
              <w:t>3418,3</w:t>
            </w:r>
          </w:p>
        </w:tc>
        <w:tc>
          <w:tcPr>
            <w:tcW w:w="1134" w:type="dxa"/>
            <w:tcBorders>
              <w:top w:val="single" w:sz="4" w:space="0" w:color="auto"/>
              <w:left w:val="nil"/>
              <w:bottom w:val="single" w:sz="4" w:space="0" w:color="auto"/>
              <w:right w:val="single" w:sz="4" w:space="0" w:color="auto"/>
            </w:tcBorders>
          </w:tcPr>
          <w:p w:rsidR="00EF19D5" w:rsidRPr="00B440D4" w:rsidRDefault="00EF19D5" w:rsidP="00EF19D5">
            <w:pPr>
              <w:rPr>
                <w:bCs/>
                <w:sz w:val="20"/>
                <w:szCs w:val="20"/>
              </w:rPr>
            </w:pPr>
          </w:p>
          <w:p w:rsidR="00EF19D5" w:rsidRPr="00B440D4" w:rsidRDefault="00EF19D5" w:rsidP="00EF19D5">
            <w:pPr>
              <w:jc w:val="center"/>
              <w:rPr>
                <w:bCs/>
                <w:sz w:val="20"/>
                <w:szCs w:val="20"/>
              </w:rPr>
            </w:pPr>
            <w:r>
              <w:rPr>
                <w:bCs/>
                <w:sz w:val="20"/>
                <w:szCs w:val="20"/>
              </w:rPr>
              <w:t>2698,5</w:t>
            </w:r>
          </w:p>
        </w:tc>
        <w:tc>
          <w:tcPr>
            <w:tcW w:w="992" w:type="dxa"/>
            <w:tcBorders>
              <w:top w:val="single" w:sz="4" w:space="0" w:color="auto"/>
              <w:left w:val="nil"/>
              <w:bottom w:val="single" w:sz="4" w:space="0" w:color="auto"/>
              <w:right w:val="single" w:sz="4" w:space="0" w:color="auto"/>
            </w:tcBorders>
          </w:tcPr>
          <w:p w:rsidR="00EF19D5" w:rsidRPr="0097506B"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78,9</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42,3</w:t>
            </w:r>
          </w:p>
        </w:tc>
      </w:tr>
      <w:tr w:rsidR="00EF19D5" w:rsidRPr="0097506B" w:rsidTr="00EF19D5">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sidRPr="0097506B">
              <w:rPr>
                <w:bCs/>
                <w:sz w:val="20"/>
                <w:szCs w:val="20"/>
              </w:rPr>
              <w:t xml:space="preserve">202 </w:t>
            </w:r>
            <w:r>
              <w:rPr>
                <w:bCs/>
                <w:sz w:val="20"/>
                <w:szCs w:val="20"/>
              </w:rPr>
              <w:t>49999</w:t>
            </w:r>
            <w:r w:rsidRPr="0097506B">
              <w:rPr>
                <w:bCs/>
                <w:sz w:val="20"/>
                <w:szCs w:val="20"/>
              </w:rPr>
              <w:t xml:space="preserve"> 10 0000 15</w:t>
            </w:r>
            <w:r>
              <w:rPr>
                <w:bCs/>
                <w:sz w:val="20"/>
                <w:szCs w:val="20"/>
              </w:rPr>
              <w:t>0</w:t>
            </w:r>
          </w:p>
        </w:tc>
        <w:tc>
          <w:tcPr>
            <w:tcW w:w="3258" w:type="dxa"/>
            <w:tcBorders>
              <w:top w:val="single" w:sz="4" w:space="0" w:color="auto"/>
              <w:left w:val="nil"/>
              <w:bottom w:val="single" w:sz="4" w:space="0" w:color="auto"/>
              <w:right w:val="single" w:sz="4" w:space="0" w:color="auto"/>
            </w:tcBorders>
            <w:vAlign w:val="center"/>
            <w:hideMark/>
          </w:tcPr>
          <w:p w:rsidR="00EF19D5" w:rsidRPr="00172EF0" w:rsidRDefault="00EF19D5" w:rsidP="00EF19D5">
            <w:pPr>
              <w:jc w:val="both"/>
              <w:rPr>
                <w:bCs/>
                <w:sz w:val="20"/>
                <w:szCs w:val="20"/>
              </w:rPr>
            </w:pPr>
            <w:r w:rsidRPr="00172EF0">
              <w:rPr>
                <w:bCs/>
                <w:sz w:val="20"/>
                <w:szCs w:val="20"/>
              </w:rPr>
              <w:t>Прочие межбюджетные трансфе</w:t>
            </w:r>
            <w:r w:rsidRPr="00172EF0">
              <w:rPr>
                <w:bCs/>
                <w:sz w:val="20"/>
                <w:szCs w:val="20"/>
              </w:rPr>
              <w:t>р</w:t>
            </w:r>
            <w:r w:rsidRPr="00172EF0">
              <w:rPr>
                <w:bCs/>
                <w:sz w:val="20"/>
                <w:szCs w:val="20"/>
              </w:rPr>
              <w:t>ты</w:t>
            </w:r>
            <w:r>
              <w:rPr>
                <w:bCs/>
                <w:sz w:val="20"/>
                <w:szCs w:val="20"/>
              </w:rPr>
              <w:t xml:space="preserve"> на ремонт автомобильных д</w:t>
            </w:r>
            <w:r>
              <w:rPr>
                <w:bCs/>
                <w:sz w:val="20"/>
                <w:szCs w:val="20"/>
              </w:rPr>
              <w:t>о</w:t>
            </w:r>
            <w:r>
              <w:rPr>
                <w:bCs/>
                <w:sz w:val="20"/>
                <w:szCs w:val="20"/>
              </w:rPr>
              <w:t>рог общего пользования местного значения в рамках государстве</w:t>
            </w:r>
            <w:r>
              <w:rPr>
                <w:bCs/>
                <w:sz w:val="20"/>
                <w:szCs w:val="20"/>
              </w:rPr>
              <w:t>н</w:t>
            </w:r>
            <w:r>
              <w:rPr>
                <w:bCs/>
                <w:sz w:val="20"/>
                <w:szCs w:val="20"/>
              </w:rPr>
              <w:t>ной программы Развитие тран</w:t>
            </w:r>
            <w:r>
              <w:rPr>
                <w:bCs/>
                <w:sz w:val="20"/>
                <w:szCs w:val="20"/>
              </w:rPr>
              <w:t>с</w:t>
            </w:r>
            <w:r>
              <w:rPr>
                <w:bCs/>
                <w:sz w:val="20"/>
                <w:szCs w:val="20"/>
              </w:rPr>
              <w:t>портной системы в Томской обла</w:t>
            </w:r>
            <w:r>
              <w:rPr>
                <w:bCs/>
                <w:sz w:val="20"/>
                <w:szCs w:val="20"/>
              </w:rPr>
              <w:t>с</w:t>
            </w:r>
            <w:r>
              <w:rPr>
                <w:bCs/>
                <w:sz w:val="20"/>
                <w:szCs w:val="20"/>
              </w:rPr>
              <w:t>ти»</w:t>
            </w:r>
          </w:p>
        </w:tc>
        <w:tc>
          <w:tcPr>
            <w:tcW w:w="1134" w:type="dxa"/>
            <w:tcBorders>
              <w:top w:val="single" w:sz="4" w:space="0" w:color="auto"/>
              <w:left w:val="nil"/>
              <w:bottom w:val="single" w:sz="4" w:space="0" w:color="auto"/>
              <w:right w:val="single" w:sz="4" w:space="0" w:color="auto"/>
            </w:tcBorders>
            <w:noWrap/>
            <w:vAlign w:val="center"/>
            <w:hideMark/>
          </w:tcPr>
          <w:p w:rsidR="00EF19D5" w:rsidRPr="0097506B" w:rsidRDefault="00EF19D5" w:rsidP="00EF19D5">
            <w:pPr>
              <w:jc w:val="center"/>
              <w:rPr>
                <w:bCs/>
                <w:color w:val="000000"/>
                <w:sz w:val="20"/>
                <w:szCs w:val="20"/>
              </w:rPr>
            </w:pPr>
            <w:r>
              <w:rPr>
                <w:bCs/>
                <w:color w:val="000000"/>
                <w:sz w:val="20"/>
                <w:szCs w:val="20"/>
              </w:rPr>
              <w:t>2105,3</w:t>
            </w:r>
          </w:p>
        </w:tc>
        <w:tc>
          <w:tcPr>
            <w:tcW w:w="1134" w:type="dxa"/>
            <w:tcBorders>
              <w:top w:val="single" w:sz="4" w:space="0" w:color="auto"/>
              <w:left w:val="nil"/>
              <w:bottom w:val="single" w:sz="4" w:space="0" w:color="auto"/>
              <w:right w:val="single" w:sz="4" w:space="0" w:color="auto"/>
            </w:tcBorders>
            <w:vAlign w:val="center"/>
            <w:hideMark/>
          </w:tcPr>
          <w:p w:rsidR="00EF19D5" w:rsidRPr="0097506B" w:rsidRDefault="00EF19D5" w:rsidP="00EF19D5">
            <w:pPr>
              <w:jc w:val="center"/>
              <w:rPr>
                <w:bCs/>
                <w:color w:val="000000"/>
                <w:sz w:val="20"/>
                <w:szCs w:val="20"/>
              </w:rPr>
            </w:pPr>
            <w:r>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EF19D5" w:rsidRPr="00B440D4"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B440D4" w:rsidRDefault="00EF19D5" w:rsidP="00EF19D5">
            <w:pPr>
              <w:jc w:val="center"/>
              <w:rPr>
                <w:bCs/>
                <w:sz w:val="20"/>
                <w:szCs w:val="20"/>
              </w:rPr>
            </w:pPr>
            <w:r w:rsidRPr="00B440D4">
              <w:rPr>
                <w:bCs/>
                <w:sz w:val="20"/>
                <w:szCs w:val="20"/>
              </w:rPr>
              <w:t>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Pr="0097506B"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sidRPr="0097506B">
              <w:rPr>
                <w:bCs/>
                <w:sz w:val="20"/>
                <w:szCs w:val="20"/>
              </w:rPr>
              <w:t>0</w:t>
            </w:r>
            <w:r>
              <w:rPr>
                <w:bCs/>
                <w:sz w:val="20"/>
                <w:szCs w:val="20"/>
              </w:rPr>
              <w:t>,0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0,0</w:t>
            </w:r>
          </w:p>
        </w:tc>
      </w:tr>
      <w:tr w:rsidR="00EF19D5" w:rsidRPr="0097506B" w:rsidTr="00EF19D5">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sidRPr="0097506B">
              <w:rPr>
                <w:bCs/>
                <w:sz w:val="20"/>
                <w:szCs w:val="20"/>
              </w:rPr>
              <w:t xml:space="preserve">202 </w:t>
            </w:r>
            <w:r>
              <w:rPr>
                <w:bCs/>
                <w:sz w:val="20"/>
                <w:szCs w:val="20"/>
              </w:rPr>
              <w:t>49999</w:t>
            </w:r>
            <w:r w:rsidRPr="0097506B">
              <w:rPr>
                <w:bCs/>
                <w:sz w:val="20"/>
                <w:szCs w:val="20"/>
              </w:rPr>
              <w:t xml:space="preserve"> 10 0000 15</w:t>
            </w:r>
            <w:r>
              <w:rPr>
                <w:bCs/>
                <w:sz w:val="20"/>
                <w:szCs w:val="20"/>
              </w:rPr>
              <w:t>0</w:t>
            </w:r>
          </w:p>
        </w:tc>
        <w:tc>
          <w:tcPr>
            <w:tcW w:w="3258" w:type="dxa"/>
            <w:tcBorders>
              <w:top w:val="single" w:sz="4" w:space="0" w:color="auto"/>
              <w:left w:val="nil"/>
              <w:bottom w:val="single" w:sz="4" w:space="0" w:color="auto"/>
              <w:right w:val="single" w:sz="4" w:space="0" w:color="auto"/>
            </w:tcBorders>
            <w:vAlign w:val="center"/>
            <w:hideMark/>
          </w:tcPr>
          <w:p w:rsidR="00EF19D5" w:rsidRPr="00172EF0" w:rsidRDefault="00EF19D5" w:rsidP="00EF19D5">
            <w:pPr>
              <w:jc w:val="both"/>
              <w:rPr>
                <w:bCs/>
                <w:sz w:val="20"/>
                <w:szCs w:val="20"/>
              </w:rPr>
            </w:pPr>
            <w:r>
              <w:rPr>
                <w:bCs/>
                <w:sz w:val="20"/>
                <w:szCs w:val="20"/>
              </w:rPr>
              <w:t>Прочие м</w:t>
            </w:r>
            <w:r w:rsidRPr="0097506B">
              <w:rPr>
                <w:bCs/>
                <w:sz w:val="20"/>
                <w:szCs w:val="20"/>
              </w:rPr>
              <w:t>ежбюджетные трансфе</w:t>
            </w:r>
            <w:r w:rsidRPr="0097506B">
              <w:rPr>
                <w:bCs/>
                <w:sz w:val="20"/>
                <w:szCs w:val="20"/>
              </w:rPr>
              <w:t>р</w:t>
            </w:r>
            <w:r w:rsidRPr="0097506B">
              <w:rPr>
                <w:bCs/>
                <w:sz w:val="20"/>
                <w:szCs w:val="20"/>
              </w:rPr>
              <w:t>ты</w:t>
            </w:r>
            <w:r>
              <w:rPr>
                <w:bCs/>
                <w:sz w:val="20"/>
                <w:szCs w:val="20"/>
              </w:rPr>
              <w:t>,</w:t>
            </w:r>
            <w:r w:rsidRPr="0097506B">
              <w:rPr>
                <w:bCs/>
                <w:sz w:val="20"/>
                <w:szCs w:val="20"/>
              </w:rPr>
              <w:t xml:space="preserve"> </w:t>
            </w:r>
            <w:r>
              <w:rPr>
                <w:bCs/>
                <w:sz w:val="20"/>
                <w:szCs w:val="20"/>
              </w:rPr>
              <w:t>передаваемые бюджетам сел</w:t>
            </w:r>
            <w:r>
              <w:rPr>
                <w:bCs/>
                <w:sz w:val="20"/>
                <w:szCs w:val="20"/>
              </w:rPr>
              <w:t>ь</w:t>
            </w:r>
            <w:r>
              <w:rPr>
                <w:bCs/>
                <w:sz w:val="20"/>
                <w:szCs w:val="20"/>
              </w:rPr>
              <w:t>ских поселений на ЧС</w:t>
            </w:r>
          </w:p>
        </w:tc>
        <w:tc>
          <w:tcPr>
            <w:tcW w:w="1134" w:type="dxa"/>
            <w:tcBorders>
              <w:top w:val="single" w:sz="4" w:space="0" w:color="auto"/>
              <w:left w:val="nil"/>
              <w:bottom w:val="single" w:sz="4" w:space="0" w:color="auto"/>
              <w:right w:val="single" w:sz="4" w:space="0" w:color="auto"/>
            </w:tcBorders>
            <w:noWrap/>
            <w:vAlign w:val="center"/>
            <w:hideMark/>
          </w:tcPr>
          <w:p w:rsidR="00EF19D5" w:rsidRDefault="00EF19D5" w:rsidP="00EF19D5">
            <w:pPr>
              <w:jc w:val="center"/>
              <w:rPr>
                <w:bCs/>
                <w:color w:val="000000"/>
                <w:sz w:val="20"/>
                <w:szCs w:val="20"/>
              </w:rPr>
            </w:pPr>
            <w:r>
              <w:rPr>
                <w:bCs/>
                <w:color w:val="000000"/>
                <w:sz w:val="20"/>
                <w:szCs w:val="20"/>
              </w:rPr>
              <w:t>2,4</w:t>
            </w:r>
          </w:p>
        </w:tc>
        <w:tc>
          <w:tcPr>
            <w:tcW w:w="1134" w:type="dxa"/>
            <w:tcBorders>
              <w:top w:val="single" w:sz="4" w:space="0" w:color="auto"/>
              <w:left w:val="nil"/>
              <w:bottom w:val="single" w:sz="4" w:space="0" w:color="auto"/>
              <w:right w:val="single" w:sz="4" w:space="0" w:color="auto"/>
            </w:tcBorders>
            <w:vAlign w:val="center"/>
            <w:hideMark/>
          </w:tcPr>
          <w:p w:rsidR="00EF19D5" w:rsidRDefault="00EF19D5" w:rsidP="00EF19D5">
            <w:pPr>
              <w:jc w:val="center"/>
              <w:rPr>
                <w:bCs/>
                <w:color w:val="000000"/>
                <w:sz w:val="20"/>
                <w:szCs w:val="20"/>
              </w:rPr>
            </w:pPr>
            <w:r>
              <w:rPr>
                <w:bCs/>
                <w:color w:val="000000"/>
                <w:sz w:val="20"/>
                <w:szCs w:val="20"/>
              </w:rPr>
              <w:t>2,4</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Pr="00B440D4" w:rsidRDefault="00EF19D5" w:rsidP="00EF19D5">
            <w:pPr>
              <w:jc w:val="center"/>
              <w:rPr>
                <w:bCs/>
                <w:sz w:val="20"/>
                <w:szCs w:val="20"/>
              </w:rPr>
            </w:pPr>
            <w:r>
              <w:rPr>
                <w:bCs/>
                <w:sz w:val="20"/>
                <w:szCs w:val="20"/>
              </w:rPr>
              <w:t>2,4</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0,0</w:t>
            </w:r>
          </w:p>
        </w:tc>
      </w:tr>
      <w:tr w:rsidR="00EF19D5" w:rsidRPr="0097506B" w:rsidTr="00EF19D5">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EF19D5" w:rsidRDefault="00EF19D5" w:rsidP="00EF19D5">
            <w:pPr>
              <w:jc w:val="both"/>
              <w:rPr>
                <w:bCs/>
                <w:sz w:val="20"/>
                <w:szCs w:val="20"/>
              </w:rPr>
            </w:pPr>
            <w:r>
              <w:rPr>
                <w:bCs/>
                <w:sz w:val="20"/>
                <w:szCs w:val="20"/>
              </w:rPr>
              <w:t>Инициативное бюджетирование</w:t>
            </w:r>
          </w:p>
        </w:tc>
        <w:tc>
          <w:tcPr>
            <w:tcW w:w="1134" w:type="dxa"/>
            <w:tcBorders>
              <w:top w:val="single" w:sz="4" w:space="0" w:color="auto"/>
              <w:left w:val="nil"/>
              <w:bottom w:val="single" w:sz="4" w:space="0" w:color="auto"/>
              <w:right w:val="single" w:sz="4" w:space="0" w:color="auto"/>
            </w:tcBorders>
            <w:noWrap/>
            <w:vAlign w:val="center"/>
            <w:hideMark/>
          </w:tcPr>
          <w:p w:rsidR="00EF19D5" w:rsidRDefault="00EF19D5" w:rsidP="00EF19D5">
            <w:pPr>
              <w:jc w:val="center"/>
              <w:rPr>
                <w:bCs/>
                <w:color w:val="000000"/>
                <w:sz w:val="20"/>
                <w:szCs w:val="20"/>
              </w:rPr>
            </w:pPr>
            <w:r>
              <w:rPr>
                <w:bCs/>
                <w:color w:val="000000"/>
                <w:sz w:val="20"/>
                <w:szCs w:val="20"/>
              </w:rPr>
              <w:t>879,7</w:t>
            </w:r>
          </w:p>
        </w:tc>
        <w:tc>
          <w:tcPr>
            <w:tcW w:w="1134" w:type="dxa"/>
            <w:tcBorders>
              <w:top w:val="single" w:sz="4" w:space="0" w:color="auto"/>
              <w:left w:val="nil"/>
              <w:bottom w:val="single" w:sz="4" w:space="0" w:color="auto"/>
              <w:right w:val="single" w:sz="4" w:space="0" w:color="auto"/>
            </w:tcBorders>
            <w:vAlign w:val="center"/>
            <w:hideMark/>
          </w:tcPr>
          <w:p w:rsidR="00EF19D5" w:rsidRDefault="00EF19D5" w:rsidP="00EF19D5">
            <w:pPr>
              <w:jc w:val="center"/>
              <w:rPr>
                <w:bCs/>
                <w:color w:val="000000"/>
                <w:sz w:val="20"/>
                <w:szCs w:val="20"/>
              </w:rPr>
            </w:pPr>
            <w:r>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r>
              <w:rPr>
                <w:bCs/>
                <w:sz w:val="20"/>
                <w:szCs w:val="20"/>
              </w:rPr>
              <w:t>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r>
              <w:rPr>
                <w:bCs/>
                <w:sz w:val="20"/>
                <w:szCs w:val="20"/>
              </w:rPr>
              <w:t>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r>
              <w:rPr>
                <w:bCs/>
                <w:sz w:val="20"/>
                <w:szCs w:val="20"/>
              </w:rPr>
              <w:t>0,0</w:t>
            </w:r>
          </w:p>
        </w:tc>
      </w:tr>
      <w:tr w:rsidR="00EF19D5" w:rsidRPr="0097506B" w:rsidTr="00EF19D5">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EF19D5" w:rsidRPr="005C4582" w:rsidRDefault="00EF19D5" w:rsidP="00EF19D5">
            <w:pPr>
              <w:jc w:val="center"/>
              <w:rPr>
                <w:b/>
                <w:bCs/>
                <w:sz w:val="20"/>
                <w:szCs w:val="20"/>
              </w:rPr>
            </w:pPr>
            <w:r w:rsidRPr="004A500E">
              <w:rPr>
                <w:b/>
                <w:bCs/>
                <w:sz w:val="20"/>
                <w:szCs w:val="20"/>
              </w:rPr>
              <w:t>218</w:t>
            </w:r>
            <w:r>
              <w:rPr>
                <w:b/>
                <w:bCs/>
                <w:sz w:val="20"/>
                <w:szCs w:val="20"/>
              </w:rPr>
              <w:t xml:space="preserve"> </w:t>
            </w:r>
            <w:r w:rsidRPr="004A500E">
              <w:rPr>
                <w:b/>
                <w:bCs/>
                <w:sz w:val="20"/>
                <w:szCs w:val="20"/>
              </w:rPr>
              <w:t>00000</w:t>
            </w:r>
            <w:r>
              <w:rPr>
                <w:b/>
                <w:bCs/>
                <w:sz w:val="20"/>
                <w:szCs w:val="20"/>
              </w:rPr>
              <w:t xml:space="preserve"> </w:t>
            </w:r>
            <w:r w:rsidRPr="004A500E">
              <w:rPr>
                <w:b/>
                <w:bCs/>
                <w:sz w:val="20"/>
                <w:szCs w:val="20"/>
              </w:rPr>
              <w:t>00</w:t>
            </w:r>
            <w:r>
              <w:rPr>
                <w:b/>
                <w:bCs/>
                <w:sz w:val="20"/>
                <w:szCs w:val="20"/>
              </w:rPr>
              <w:t xml:space="preserve"> </w:t>
            </w:r>
            <w:r w:rsidRPr="004A500E">
              <w:rPr>
                <w:b/>
                <w:bCs/>
                <w:sz w:val="20"/>
                <w:szCs w:val="20"/>
              </w:rPr>
              <w:t>0000</w:t>
            </w:r>
            <w:r>
              <w:rPr>
                <w:b/>
                <w:bCs/>
                <w:sz w:val="20"/>
                <w:szCs w:val="20"/>
              </w:rPr>
              <w:t xml:space="preserve"> </w:t>
            </w:r>
            <w:r w:rsidRPr="004A500E">
              <w:rPr>
                <w:b/>
                <w:bCs/>
                <w:sz w:val="20"/>
                <w:szCs w:val="20"/>
              </w:rPr>
              <w:t>000</w:t>
            </w:r>
          </w:p>
        </w:tc>
        <w:tc>
          <w:tcPr>
            <w:tcW w:w="3258" w:type="dxa"/>
            <w:tcBorders>
              <w:top w:val="single" w:sz="4" w:space="0" w:color="auto"/>
              <w:left w:val="nil"/>
              <w:bottom w:val="single" w:sz="4" w:space="0" w:color="auto"/>
              <w:right w:val="single" w:sz="4" w:space="0" w:color="auto"/>
            </w:tcBorders>
            <w:vAlign w:val="center"/>
            <w:hideMark/>
          </w:tcPr>
          <w:p w:rsidR="00EF19D5" w:rsidRPr="005C4582" w:rsidRDefault="00EF19D5" w:rsidP="00EF19D5">
            <w:pPr>
              <w:jc w:val="both"/>
              <w:rPr>
                <w:b/>
                <w:bCs/>
                <w:sz w:val="20"/>
                <w:szCs w:val="20"/>
              </w:rPr>
            </w:pPr>
            <w:r>
              <w:rPr>
                <w:b/>
                <w:bCs/>
                <w:sz w:val="20"/>
                <w:szCs w:val="20"/>
              </w:rPr>
              <w:t>Доходы бюджетов бюджетной системы Российской Федерации от возврата остатков субсидий, субвенций и иных межбюдже</w:t>
            </w:r>
            <w:r>
              <w:rPr>
                <w:b/>
                <w:bCs/>
                <w:sz w:val="20"/>
                <w:szCs w:val="20"/>
              </w:rPr>
              <w:t>т</w:t>
            </w:r>
            <w:r>
              <w:rPr>
                <w:b/>
                <w:bCs/>
                <w:sz w:val="20"/>
                <w:szCs w:val="20"/>
              </w:rPr>
              <w:t>ных трансфертов</w:t>
            </w:r>
            <w:r w:rsidRPr="004A500E">
              <w:rPr>
                <w:b/>
                <w:bCs/>
                <w:sz w:val="20"/>
                <w:szCs w:val="20"/>
              </w:rPr>
              <w:t>,</w:t>
            </w:r>
            <w:r>
              <w:rPr>
                <w:b/>
                <w:bCs/>
                <w:sz w:val="20"/>
                <w:szCs w:val="20"/>
              </w:rPr>
              <w:t xml:space="preserve"> имеющих ц</w:t>
            </w:r>
            <w:r>
              <w:rPr>
                <w:b/>
                <w:bCs/>
                <w:sz w:val="20"/>
                <w:szCs w:val="20"/>
              </w:rPr>
              <w:t>е</w:t>
            </w:r>
            <w:r>
              <w:rPr>
                <w:b/>
                <w:bCs/>
                <w:sz w:val="20"/>
                <w:szCs w:val="20"/>
              </w:rPr>
              <w:t>левое назначение, прошлых лет</w:t>
            </w:r>
          </w:p>
        </w:tc>
        <w:tc>
          <w:tcPr>
            <w:tcW w:w="1134" w:type="dxa"/>
            <w:tcBorders>
              <w:top w:val="single" w:sz="4" w:space="0" w:color="auto"/>
              <w:left w:val="nil"/>
              <w:bottom w:val="single" w:sz="4" w:space="0" w:color="auto"/>
              <w:right w:val="single" w:sz="4" w:space="0" w:color="auto"/>
            </w:tcBorders>
            <w:noWrap/>
            <w:vAlign w:val="center"/>
            <w:hideMark/>
          </w:tcPr>
          <w:p w:rsidR="00EF19D5" w:rsidRPr="005C4582" w:rsidRDefault="00EF19D5" w:rsidP="00EF19D5">
            <w:pPr>
              <w:jc w:val="center"/>
              <w:rPr>
                <w:b/>
                <w:bCs/>
                <w:color w:val="000000"/>
                <w:sz w:val="20"/>
                <w:szCs w:val="20"/>
              </w:rPr>
            </w:pPr>
            <w:r>
              <w:rPr>
                <w:b/>
                <w:bCs/>
                <w:color w:val="000000"/>
                <w:sz w:val="20"/>
                <w:szCs w:val="20"/>
              </w:rPr>
              <w:t>159,5</w:t>
            </w:r>
          </w:p>
        </w:tc>
        <w:tc>
          <w:tcPr>
            <w:tcW w:w="1134" w:type="dxa"/>
            <w:tcBorders>
              <w:top w:val="single" w:sz="4" w:space="0" w:color="auto"/>
              <w:left w:val="nil"/>
              <w:bottom w:val="single" w:sz="4" w:space="0" w:color="auto"/>
              <w:right w:val="single" w:sz="4" w:space="0" w:color="auto"/>
            </w:tcBorders>
            <w:vAlign w:val="center"/>
            <w:hideMark/>
          </w:tcPr>
          <w:p w:rsidR="00EF19D5" w:rsidRPr="005C4582" w:rsidRDefault="00EF19D5" w:rsidP="00EF19D5">
            <w:pPr>
              <w:jc w:val="center"/>
              <w:rPr>
                <w:b/>
                <w:bCs/>
                <w:color w:val="000000"/>
                <w:sz w:val="20"/>
                <w:szCs w:val="20"/>
              </w:rPr>
            </w:pPr>
            <w:r>
              <w:rPr>
                <w:b/>
                <w:bCs/>
                <w:color w:val="000000"/>
                <w:sz w:val="20"/>
                <w:szCs w:val="20"/>
              </w:rPr>
              <w:t>159,5</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b/>
                <w:bCs/>
                <w:sz w:val="20"/>
                <w:szCs w:val="20"/>
              </w:rPr>
            </w:pPr>
          </w:p>
          <w:p w:rsidR="00EF19D5" w:rsidRDefault="00EF19D5" w:rsidP="00EF19D5">
            <w:pPr>
              <w:jc w:val="center"/>
              <w:rPr>
                <w:b/>
                <w:bCs/>
                <w:sz w:val="20"/>
                <w:szCs w:val="20"/>
              </w:rPr>
            </w:pPr>
          </w:p>
          <w:p w:rsidR="00EF19D5" w:rsidRDefault="00EF19D5" w:rsidP="00EF19D5">
            <w:pPr>
              <w:jc w:val="center"/>
              <w:rPr>
                <w:b/>
                <w:bCs/>
                <w:sz w:val="20"/>
                <w:szCs w:val="20"/>
              </w:rPr>
            </w:pPr>
          </w:p>
          <w:p w:rsidR="00EF19D5" w:rsidRPr="005C4582" w:rsidRDefault="00EF19D5" w:rsidP="00EF19D5">
            <w:pPr>
              <w:jc w:val="center"/>
              <w:rPr>
                <w:b/>
                <w:bCs/>
                <w:sz w:val="20"/>
                <w:szCs w:val="20"/>
              </w:rPr>
            </w:pPr>
            <w:r>
              <w:rPr>
                <w:b/>
                <w:bCs/>
                <w:sz w:val="20"/>
                <w:szCs w:val="20"/>
              </w:rPr>
              <w:t>159,5</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
                <w:bCs/>
                <w:sz w:val="20"/>
                <w:szCs w:val="20"/>
              </w:rPr>
            </w:pPr>
          </w:p>
          <w:p w:rsidR="00EF19D5" w:rsidRDefault="00EF19D5" w:rsidP="00EF19D5">
            <w:pPr>
              <w:jc w:val="center"/>
              <w:rPr>
                <w:b/>
                <w:bCs/>
                <w:sz w:val="20"/>
                <w:szCs w:val="20"/>
              </w:rPr>
            </w:pPr>
          </w:p>
          <w:p w:rsidR="00EF19D5" w:rsidRDefault="00EF19D5" w:rsidP="00EF19D5">
            <w:pPr>
              <w:jc w:val="center"/>
              <w:rPr>
                <w:b/>
                <w:bCs/>
                <w:sz w:val="20"/>
                <w:szCs w:val="20"/>
              </w:rPr>
            </w:pPr>
          </w:p>
          <w:p w:rsidR="00EF19D5" w:rsidRPr="005C4582" w:rsidRDefault="00EF19D5" w:rsidP="00EF19D5">
            <w:pPr>
              <w:jc w:val="center"/>
              <w:rPr>
                <w:b/>
                <w:bCs/>
                <w:sz w:val="20"/>
                <w:szCs w:val="20"/>
              </w:rPr>
            </w:pPr>
            <w:r>
              <w:rPr>
                <w:b/>
                <w:bCs/>
                <w:sz w:val="20"/>
                <w:szCs w:val="20"/>
              </w:rPr>
              <w:t>100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
                <w:bCs/>
                <w:sz w:val="20"/>
                <w:szCs w:val="20"/>
              </w:rPr>
            </w:pPr>
          </w:p>
          <w:p w:rsidR="00EF19D5" w:rsidRDefault="00EF19D5" w:rsidP="00EF19D5">
            <w:pPr>
              <w:jc w:val="center"/>
              <w:rPr>
                <w:b/>
                <w:bCs/>
                <w:sz w:val="20"/>
                <w:szCs w:val="20"/>
              </w:rPr>
            </w:pPr>
          </w:p>
          <w:p w:rsidR="00EF19D5" w:rsidRDefault="00EF19D5" w:rsidP="00EF19D5">
            <w:pPr>
              <w:jc w:val="center"/>
              <w:rPr>
                <w:b/>
                <w:bCs/>
                <w:sz w:val="20"/>
                <w:szCs w:val="20"/>
              </w:rPr>
            </w:pPr>
          </w:p>
          <w:p w:rsidR="00EF19D5" w:rsidRPr="005C4582" w:rsidRDefault="00EF19D5" w:rsidP="00EF19D5">
            <w:pPr>
              <w:jc w:val="center"/>
              <w:rPr>
                <w:b/>
                <w:bCs/>
                <w:sz w:val="20"/>
                <w:szCs w:val="20"/>
              </w:rPr>
            </w:pPr>
            <w:r>
              <w:rPr>
                <w:b/>
                <w:bCs/>
                <w:sz w:val="20"/>
                <w:szCs w:val="20"/>
              </w:rPr>
              <w:t>2,5</w:t>
            </w:r>
          </w:p>
        </w:tc>
      </w:tr>
      <w:tr w:rsidR="00EF19D5" w:rsidRPr="0097506B" w:rsidTr="00EF19D5">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EF19D5" w:rsidRPr="0097506B" w:rsidRDefault="00EF19D5" w:rsidP="00EF19D5">
            <w:pPr>
              <w:jc w:val="center"/>
              <w:rPr>
                <w:bCs/>
                <w:sz w:val="20"/>
                <w:szCs w:val="20"/>
              </w:rPr>
            </w:pPr>
            <w:r w:rsidRPr="004A500E">
              <w:rPr>
                <w:bCs/>
                <w:sz w:val="20"/>
                <w:szCs w:val="20"/>
              </w:rPr>
              <w:t>218</w:t>
            </w:r>
            <w:r>
              <w:rPr>
                <w:bCs/>
                <w:sz w:val="20"/>
                <w:szCs w:val="20"/>
              </w:rPr>
              <w:t xml:space="preserve"> </w:t>
            </w:r>
            <w:r w:rsidRPr="004A500E">
              <w:rPr>
                <w:bCs/>
                <w:sz w:val="20"/>
                <w:szCs w:val="20"/>
              </w:rPr>
              <w:t>60010</w:t>
            </w:r>
            <w:r>
              <w:rPr>
                <w:bCs/>
                <w:sz w:val="20"/>
                <w:szCs w:val="20"/>
              </w:rPr>
              <w:t xml:space="preserve"> </w:t>
            </w:r>
            <w:r w:rsidRPr="004A500E">
              <w:rPr>
                <w:bCs/>
                <w:sz w:val="20"/>
                <w:szCs w:val="20"/>
              </w:rPr>
              <w:t>10</w:t>
            </w:r>
            <w:r>
              <w:rPr>
                <w:bCs/>
                <w:sz w:val="20"/>
                <w:szCs w:val="20"/>
              </w:rPr>
              <w:t xml:space="preserve"> </w:t>
            </w:r>
            <w:r w:rsidRPr="004A500E">
              <w:rPr>
                <w:bCs/>
                <w:sz w:val="20"/>
                <w:szCs w:val="20"/>
              </w:rPr>
              <w:t>0000</w:t>
            </w:r>
            <w:r>
              <w:rPr>
                <w:bCs/>
                <w:sz w:val="20"/>
                <w:szCs w:val="20"/>
              </w:rPr>
              <w:t xml:space="preserve"> </w:t>
            </w:r>
            <w:r w:rsidRPr="004A500E">
              <w:rPr>
                <w:bCs/>
                <w:sz w:val="20"/>
                <w:szCs w:val="20"/>
              </w:rPr>
              <w:t>150</w:t>
            </w:r>
          </w:p>
        </w:tc>
        <w:tc>
          <w:tcPr>
            <w:tcW w:w="3258" w:type="dxa"/>
            <w:tcBorders>
              <w:top w:val="single" w:sz="4" w:space="0" w:color="auto"/>
              <w:left w:val="nil"/>
              <w:bottom w:val="single" w:sz="4" w:space="0" w:color="auto"/>
              <w:right w:val="single" w:sz="4" w:space="0" w:color="auto"/>
            </w:tcBorders>
            <w:vAlign w:val="center"/>
            <w:hideMark/>
          </w:tcPr>
          <w:p w:rsidR="00EF19D5" w:rsidRPr="00172EF0" w:rsidRDefault="00EF19D5" w:rsidP="00EF19D5">
            <w:pPr>
              <w:jc w:val="both"/>
              <w:rPr>
                <w:bCs/>
                <w:sz w:val="20"/>
                <w:szCs w:val="20"/>
              </w:rPr>
            </w:pPr>
            <w:r w:rsidRPr="004A500E">
              <w:rPr>
                <w:bCs/>
                <w:sz w:val="20"/>
                <w:szCs w:val="20"/>
              </w:rPr>
              <w:t>Доходы бюджетов сельских пос</w:t>
            </w:r>
            <w:r w:rsidRPr="004A500E">
              <w:rPr>
                <w:bCs/>
                <w:sz w:val="20"/>
                <w:szCs w:val="20"/>
              </w:rPr>
              <w:t>е</w:t>
            </w:r>
            <w:r w:rsidRPr="004A500E">
              <w:rPr>
                <w:bCs/>
                <w:sz w:val="20"/>
                <w:szCs w:val="20"/>
              </w:rPr>
              <w:t>лений от возврата остатков субс</w:t>
            </w:r>
            <w:r w:rsidRPr="004A500E">
              <w:rPr>
                <w:bCs/>
                <w:sz w:val="20"/>
                <w:szCs w:val="20"/>
              </w:rPr>
              <w:t>и</w:t>
            </w:r>
            <w:r w:rsidRPr="004A500E">
              <w:rPr>
                <w:bCs/>
                <w:sz w:val="20"/>
                <w:szCs w:val="20"/>
              </w:rPr>
              <w:t>дий, субвенций и иных межбю</w:t>
            </w:r>
            <w:r w:rsidRPr="004A500E">
              <w:rPr>
                <w:bCs/>
                <w:sz w:val="20"/>
                <w:szCs w:val="20"/>
              </w:rPr>
              <w:t>д</w:t>
            </w:r>
            <w:r w:rsidRPr="004A500E">
              <w:rPr>
                <w:bCs/>
                <w:sz w:val="20"/>
                <w:szCs w:val="20"/>
              </w:rPr>
              <w:t>жетных трансфертов, имеющих целевое назначение, прошлых лет из бюджетов муниципальных ра</w:t>
            </w:r>
            <w:r w:rsidRPr="004A500E">
              <w:rPr>
                <w:bCs/>
                <w:sz w:val="20"/>
                <w:szCs w:val="20"/>
              </w:rPr>
              <w:t>й</w:t>
            </w:r>
            <w:r w:rsidRPr="004A500E">
              <w:rPr>
                <w:bCs/>
                <w:sz w:val="20"/>
                <w:szCs w:val="20"/>
              </w:rPr>
              <w:t>онов</w:t>
            </w:r>
          </w:p>
        </w:tc>
        <w:tc>
          <w:tcPr>
            <w:tcW w:w="1134" w:type="dxa"/>
            <w:tcBorders>
              <w:top w:val="single" w:sz="4" w:space="0" w:color="auto"/>
              <w:left w:val="nil"/>
              <w:bottom w:val="single" w:sz="4" w:space="0" w:color="auto"/>
              <w:right w:val="single" w:sz="4" w:space="0" w:color="auto"/>
            </w:tcBorders>
            <w:noWrap/>
            <w:vAlign w:val="center"/>
            <w:hideMark/>
          </w:tcPr>
          <w:p w:rsidR="00EF19D5" w:rsidRDefault="00EF19D5" w:rsidP="00EF19D5">
            <w:pPr>
              <w:jc w:val="center"/>
              <w:rPr>
                <w:bCs/>
                <w:color w:val="000000"/>
                <w:sz w:val="20"/>
                <w:szCs w:val="20"/>
              </w:rPr>
            </w:pPr>
            <w:r>
              <w:rPr>
                <w:bCs/>
                <w:color w:val="000000"/>
                <w:sz w:val="20"/>
                <w:szCs w:val="20"/>
              </w:rPr>
              <w:t>159,5</w:t>
            </w:r>
          </w:p>
        </w:tc>
        <w:tc>
          <w:tcPr>
            <w:tcW w:w="1134" w:type="dxa"/>
            <w:tcBorders>
              <w:top w:val="single" w:sz="4" w:space="0" w:color="auto"/>
              <w:left w:val="nil"/>
              <w:bottom w:val="single" w:sz="4" w:space="0" w:color="auto"/>
              <w:right w:val="single" w:sz="4" w:space="0" w:color="auto"/>
            </w:tcBorders>
            <w:vAlign w:val="center"/>
            <w:hideMark/>
          </w:tcPr>
          <w:p w:rsidR="00EF19D5" w:rsidRDefault="00EF19D5" w:rsidP="00EF19D5">
            <w:pPr>
              <w:jc w:val="center"/>
              <w:rPr>
                <w:bCs/>
                <w:color w:val="000000"/>
                <w:sz w:val="20"/>
                <w:szCs w:val="20"/>
              </w:rPr>
            </w:pPr>
            <w:r>
              <w:rPr>
                <w:bCs/>
                <w:color w:val="000000"/>
                <w:sz w:val="20"/>
                <w:szCs w:val="20"/>
              </w:rPr>
              <w:t>159,5</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B440D4" w:rsidRDefault="00EF19D5" w:rsidP="00EF19D5">
            <w:pPr>
              <w:jc w:val="center"/>
              <w:rPr>
                <w:bCs/>
                <w:sz w:val="20"/>
                <w:szCs w:val="20"/>
              </w:rPr>
            </w:pPr>
            <w:r>
              <w:rPr>
                <w:bCs/>
                <w:sz w:val="20"/>
                <w:szCs w:val="20"/>
              </w:rPr>
              <w:t>159,5</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Pr="0097506B" w:rsidRDefault="00EF19D5" w:rsidP="00EF19D5">
            <w:pPr>
              <w:jc w:val="center"/>
              <w:rPr>
                <w:bCs/>
                <w:sz w:val="20"/>
                <w:szCs w:val="20"/>
              </w:rPr>
            </w:pPr>
            <w:r>
              <w:rPr>
                <w:bCs/>
                <w:sz w:val="20"/>
                <w:szCs w:val="20"/>
              </w:rPr>
              <w:t>100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2,5</w:t>
            </w:r>
          </w:p>
        </w:tc>
      </w:tr>
      <w:tr w:rsidR="00EF19D5" w:rsidRPr="0097506B" w:rsidTr="00EF19D5">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EF19D5" w:rsidRPr="00956B0D" w:rsidRDefault="00EF19D5" w:rsidP="00EF19D5">
            <w:pPr>
              <w:jc w:val="center"/>
              <w:rPr>
                <w:bCs/>
                <w:sz w:val="20"/>
                <w:szCs w:val="20"/>
              </w:rPr>
            </w:pPr>
            <w:r w:rsidRPr="00956B0D">
              <w:rPr>
                <w:sz w:val="20"/>
                <w:szCs w:val="20"/>
              </w:rPr>
              <w:t>219 00000 00 0000 000</w:t>
            </w:r>
          </w:p>
        </w:tc>
        <w:tc>
          <w:tcPr>
            <w:tcW w:w="3258" w:type="dxa"/>
            <w:tcBorders>
              <w:top w:val="single" w:sz="4" w:space="0" w:color="auto"/>
              <w:left w:val="nil"/>
              <w:bottom w:val="single" w:sz="4" w:space="0" w:color="auto"/>
              <w:right w:val="single" w:sz="4" w:space="0" w:color="auto"/>
            </w:tcBorders>
            <w:vAlign w:val="center"/>
            <w:hideMark/>
          </w:tcPr>
          <w:p w:rsidR="00EF19D5" w:rsidRPr="000C0592" w:rsidRDefault="00EF19D5" w:rsidP="00EF19D5">
            <w:pPr>
              <w:jc w:val="both"/>
              <w:rPr>
                <w:bCs/>
                <w:sz w:val="20"/>
                <w:szCs w:val="20"/>
              </w:rPr>
            </w:pPr>
            <w:r w:rsidRPr="000C0592">
              <w:rPr>
                <w:b/>
                <w:sz w:val="20"/>
                <w:szCs w:val="20"/>
              </w:rPr>
              <w:t>ВОЗВРАТ ОСТАТКОВ СУБС</w:t>
            </w:r>
            <w:r w:rsidRPr="000C0592">
              <w:rPr>
                <w:b/>
                <w:sz w:val="20"/>
                <w:szCs w:val="20"/>
              </w:rPr>
              <w:t>И</w:t>
            </w:r>
            <w:r w:rsidRPr="000C0592">
              <w:rPr>
                <w:b/>
                <w:sz w:val="20"/>
                <w:szCs w:val="20"/>
              </w:rPr>
              <w:t>ДИЙ, СУБВЕНЦИЙ И ИНЫХ МЕЖБЮДЖЕТНЫХ ТРАН</w:t>
            </w:r>
            <w:r w:rsidRPr="000C0592">
              <w:rPr>
                <w:b/>
                <w:sz w:val="20"/>
                <w:szCs w:val="20"/>
              </w:rPr>
              <w:t>С</w:t>
            </w:r>
            <w:r w:rsidRPr="000C0592">
              <w:rPr>
                <w:b/>
                <w:sz w:val="20"/>
                <w:szCs w:val="20"/>
              </w:rPr>
              <w:t>ФЕРТОВ, ИМЕЮЩИХ ЦЕЛ</w:t>
            </w:r>
            <w:r w:rsidRPr="000C0592">
              <w:rPr>
                <w:b/>
                <w:sz w:val="20"/>
                <w:szCs w:val="20"/>
              </w:rPr>
              <w:t>Е</w:t>
            </w:r>
            <w:r w:rsidRPr="000C0592">
              <w:rPr>
                <w:b/>
                <w:sz w:val="20"/>
                <w:szCs w:val="20"/>
              </w:rPr>
              <w:t>ВОЕ НАЗНАЧЕНИЕ, ПР</w:t>
            </w:r>
            <w:r w:rsidRPr="000C0592">
              <w:rPr>
                <w:b/>
                <w:sz w:val="20"/>
                <w:szCs w:val="20"/>
              </w:rPr>
              <w:t>О</w:t>
            </w:r>
            <w:r w:rsidRPr="000C0592">
              <w:rPr>
                <w:b/>
                <w:sz w:val="20"/>
                <w:szCs w:val="20"/>
              </w:rPr>
              <w:t>ШЛЫХ ЛЕТ</w:t>
            </w:r>
          </w:p>
        </w:tc>
        <w:tc>
          <w:tcPr>
            <w:tcW w:w="1134" w:type="dxa"/>
            <w:tcBorders>
              <w:top w:val="single" w:sz="4" w:space="0" w:color="auto"/>
              <w:left w:val="nil"/>
              <w:bottom w:val="single" w:sz="4" w:space="0" w:color="auto"/>
              <w:right w:val="single" w:sz="4" w:space="0" w:color="auto"/>
            </w:tcBorders>
            <w:noWrap/>
            <w:vAlign w:val="center"/>
            <w:hideMark/>
          </w:tcPr>
          <w:p w:rsidR="00EF19D5" w:rsidRDefault="00EF19D5" w:rsidP="00EF19D5">
            <w:pPr>
              <w:jc w:val="center"/>
              <w:rPr>
                <w:bCs/>
                <w:color w:val="000000"/>
                <w:sz w:val="20"/>
                <w:szCs w:val="20"/>
              </w:rPr>
            </w:pPr>
            <w:r>
              <w:rPr>
                <w:bCs/>
                <w:color w:val="000000"/>
                <w:sz w:val="20"/>
                <w:szCs w:val="20"/>
              </w:rPr>
              <w:t>-600,0</w:t>
            </w:r>
          </w:p>
        </w:tc>
        <w:tc>
          <w:tcPr>
            <w:tcW w:w="1134" w:type="dxa"/>
            <w:tcBorders>
              <w:top w:val="single" w:sz="4" w:space="0" w:color="auto"/>
              <w:left w:val="nil"/>
              <w:bottom w:val="single" w:sz="4" w:space="0" w:color="auto"/>
              <w:right w:val="single" w:sz="4" w:space="0" w:color="auto"/>
            </w:tcBorders>
            <w:vAlign w:val="center"/>
            <w:hideMark/>
          </w:tcPr>
          <w:p w:rsidR="00EF19D5" w:rsidRDefault="00EF19D5" w:rsidP="00EF19D5">
            <w:pPr>
              <w:jc w:val="center"/>
              <w:rPr>
                <w:bCs/>
                <w:color w:val="000000"/>
                <w:sz w:val="20"/>
                <w:szCs w:val="20"/>
              </w:rPr>
            </w:pPr>
            <w:r>
              <w:rPr>
                <w:bCs/>
                <w:color w:val="000000"/>
                <w:sz w:val="20"/>
                <w:szCs w:val="20"/>
              </w:rPr>
              <w:t>-600,0</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-600,0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100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-9,4</w:t>
            </w:r>
          </w:p>
        </w:tc>
      </w:tr>
      <w:tr w:rsidR="00EF19D5" w:rsidRPr="0097506B" w:rsidTr="00EF19D5">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EF19D5" w:rsidRPr="00956B0D" w:rsidRDefault="00EF19D5" w:rsidP="00EF19D5">
            <w:pPr>
              <w:jc w:val="center"/>
              <w:rPr>
                <w:bCs/>
                <w:sz w:val="20"/>
                <w:szCs w:val="20"/>
              </w:rPr>
            </w:pPr>
            <w:r w:rsidRPr="00956B0D">
              <w:rPr>
                <w:sz w:val="20"/>
                <w:szCs w:val="20"/>
              </w:rPr>
              <w:t>219 60010 10 0000 150</w:t>
            </w:r>
          </w:p>
        </w:tc>
        <w:tc>
          <w:tcPr>
            <w:tcW w:w="3258" w:type="dxa"/>
            <w:tcBorders>
              <w:top w:val="single" w:sz="4" w:space="0" w:color="auto"/>
              <w:left w:val="nil"/>
              <w:bottom w:val="single" w:sz="4" w:space="0" w:color="auto"/>
              <w:right w:val="single" w:sz="4" w:space="0" w:color="auto"/>
            </w:tcBorders>
            <w:vAlign w:val="center"/>
            <w:hideMark/>
          </w:tcPr>
          <w:p w:rsidR="00EF19D5" w:rsidRPr="00956B0D" w:rsidRDefault="00EF19D5" w:rsidP="00EF19D5">
            <w:pPr>
              <w:jc w:val="both"/>
              <w:rPr>
                <w:bCs/>
                <w:sz w:val="20"/>
                <w:szCs w:val="20"/>
              </w:rPr>
            </w:pPr>
            <w:r w:rsidRPr="00956B0D">
              <w:rPr>
                <w:sz w:val="20"/>
                <w:szCs w:val="20"/>
              </w:rPr>
              <w:t>Возврат прочих остатков субс</w:t>
            </w:r>
            <w:r w:rsidRPr="00956B0D">
              <w:rPr>
                <w:sz w:val="20"/>
                <w:szCs w:val="20"/>
              </w:rPr>
              <w:t>и</w:t>
            </w:r>
            <w:r w:rsidRPr="00956B0D">
              <w:rPr>
                <w:sz w:val="20"/>
                <w:szCs w:val="20"/>
              </w:rPr>
              <w:t>дий, субвенций и иных межбю</w:t>
            </w:r>
            <w:r w:rsidRPr="00956B0D">
              <w:rPr>
                <w:sz w:val="20"/>
                <w:szCs w:val="20"/>
              </w:rPr>
              <w:t>д</w:t>
            </w:r>
            <w:r w:rsidRPr="00956B0D">
              <w:rPr>
                <w:sz w:val="20"/>
                <w:szCs w:val="20"/>
              </w:rPr>
              <w:t>жетных трансфертов, имеющих целевое назначение, прошлых лет из бюджетов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EF19D5" w:rsidRDefault="00EF19D5" w:rsidP="00EF19D5">
            <w:pPr>
              <w:jc w:val="center"/>
              <w:rPr>
                <w:bCs/>
                <w:color w:val="000000"/>
                <w:sz w:val="20"/>
                <w:szCs w:val="20"/>
              </w:rPr>
            </w:pPr>
            <w:r>
              <w:rPr>
                <w:bCs/>
                <w:color w:val="000000"/>
                <w:sz w:val="20"/>
                <w:szCs w:val="20"/>
              </w:rPr>
              <w:t>-600,0</w:t>
            </w:r>
          </w:p>
        </w:tc>
        <w:tc>
          <w:tcPr>
            <w:tcW w:w="1134" w:type="dxa"/>
            <w:tcBorders>
              <w:top w:val="single" w:sz="4" w:space="0" w:color="auto"/>
              <w:left w:val="nil"/>
              <w:bottom w:val="single" w:sz="4" w:space="0" w:color="auto"/>
              <w:right w:val="single" w:sz="4" w:space="0" w:color="auto"/>
            </w:tcBorders>
            <w:vAlign w:val="center"/>
            <w:hideMark/>
          </w:tcPr>
          <w:p w:rsidR="00EF19D5" w:rsidRDefault="00EF19D5" w:rsidP="00EF19D5">
            <w:pPr>
              <w:jc w:val="center"/>
              <w:rPr>
                <w:bCs/>
                <w:color w:val="000000"/>
                <w:sz w:val="20"/>
                <w:szCs w:val="20"/>
              </w:rPr>
            </w:pPr>
            <w:r>
              <w:rPr>
                <w:bCs/>
                <w:color w:val="000000"/>
                <w:sz w:val="20"/>
                <w:szCs w:val="20"/>
              </w:rPr>
              <w:t>-600,0</w:t>
            </w:r>
          </w:p>
        </w:tc>
        <w:tc>
          <w:tcPr>
            <w:tcW w:w="1134"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-600,0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100</w:t>
            </w:r>
          </w:p>
        </w:tc>
        <w:tc>
          <w:tcPr>
            <w:tcW w:w="992" w:type="dxa"/>
            <w:tcBorders>
              <w:top w:val="single" w:sz="4" w:space="0" w:color="auto"/>
              <w:left w:val="nil"/>
              <w:bottom w:val="single" w:sz="4" w:space="0" w:color="auto"/>
              <w:right w:val="single" w:sz="4" w:space="0" w:color="auto"/>
            </w:tcBorders>
          </w:tcPr>
          <w:p w:rsidR="00EF19D5" w:rsidRDefault="00EF19D5" w:rsidP="00EF19D5">
            <w:pPr>
              <w:jc w:val="center"/>
              <w:rPr>
                <w:bCs/>
                <w:sz w:val="20"/>
                <w:szCs w:val="20"/>
              </w:rPr>
            </w:pPr>
          </w:p>
          <w:p w:rsidR="00EF19D5" w:rsidRDefault="00EF19D5" w:rsidP="00EF19D5">
            <w:pPr>
              <w:jc w:val="center"/>
              <w:rPr>
                <w:bCs/>
                <w:sz w:val="20"/>
                <w:szCs w:val="20"/>
              </w:rPr>
            </w:pPr>
          </w:p>
          <w:p w:rsidR="00EF19D5" w:rsidRDefault="00EF19D5" w:rsidP="00EF19D5">
            <w:pPr>
              <w:jc w:val="center"/>
              <w:rPr>
                <w:bCs/>
                <w:sz w:val="20"/>
                <w:szCs w:val="20"/>
              </w:rPr>
            </w:pPr>
            <w:r>
              <w:rPr>
                <w:bCs/>
                <w:sz w:val="20"/>
                <w:szCs w:val="20"/>
              </w:rPr>
              <w:t>-9,4</w:t>
            </w:r>
          </w:p>
        </w:tc>
      </w:tr>
    </w:tbl>
    <w:p w:rsidR="00EF19D5" w:rsidRPr="00EF19D5" w:rsidRDefault="00EF19D5" w:rsidP="00EF19D5">
      <w:pPr>
        <w:ind w:firstLine="708"/>
        <w:jc w:val="both"/>
        <w:rPr>
          <w:sz w:val="22"/>
          <w:szCs w:val="22"/>
        </w:rPr>
      </w:pPr>
      <w:r w:rsidRPr="00EF19D5">
        <w:rPr>
          <w:sz w:val="22"/>
          <w:szCs w:val="22"/>
        </w:rPr>
        <w:t>По итогам 6 месяцев 2023 года безвозмездные поступления бюджета Берегаевского сельского пос</w:t>
      </w:r>
      <w:r w:rsidRPr="00EF19D5">
        <w:rPr>
          <w:sz w:val="22"/>
          <w:szCs w:val="22"/>
        </w:rPr>
        <w:t>е</w:t>
      </w:r>
      <w:r w:rsidRPr="00EF19D5">
        <w:rPr>
          <w:sz w:val="22"/>
          <w:szCs w:val="22"/>
        </w:rPr>
        <w:t xml:space="preserve">ления составили </w:t>
      </w:r>
      <w:r w:rsidRPr="00EF19D5">
        <w:rPr>
          <w:b/>
          <w:bCs/>
          <w:color w:val="000000"/>
          <w:sz w:val="22"/>
          <w:szCs w:val="22"/>
        </w:rPr>
        <w:t xml:space="preserve">6 377,9 </w:t>
      </w:r>
      <w:r w:rsidRPr="00EF19D5">
        <w:rPr>
          <w:sz w:val="22"/>
          <w:szCs w:val="22"/>
        </w:rPr>
        <w:t>тыс. рублей. Плановое задание за 6 месяцев 2023 года по безвозмездным поступл</w:t>
      </w:r>
      <w:r w:rsidRPr="00EF19D5">
        <w:rPr>
          <w:sz w:val="22"/>
          <w:szCs w:val="22"/>
        </w:rPr>
        <w:t>е</w:t>
      </w:r>
      <w:r w:rsidRPr="00EF19D5">
        <w:rPr>
          <w:sz w:val="22"/>
          <w:szCs w:val="22"/>
        </w:rPr>
        <w:t xml:space="preserve">ниям выполнено на 89,9 %. </w:t>
      </w:r>
    </w:p>
    <w:p w:rsidR="00EF19D5" w:rsidRDefault="00EF19D5" w:rsidP="00EF19D5">
      <w:pPr>
        <w:ind w:firstLine="708"/>
        <w:jc w:val="both"/>
      </w:pPr>
    </w:p>
    <w:p w:rsidR="00EF19D5" w:rsidRDefault="00EF19D5" w:rsidP="00EF19D5">
      <w:pPr>
        <w:ind w:firstLine="708"/>
        <w:jc w:val="both"/>
      </w:pPr>
    </w:p>
    <w:p w:rsidR="00EF19D5" w:rsidRDefault="00EF19D5" w:rsidP="00EF19D5">
      <w:pPr>
        <w:ind w:firstLine="708"/>
        <w:jc w:val="both"/>
      </w:pPr>
    </w:p>
    <w:p w:rsidR="00EF19D5" w:rsidRDefault="00EF19D5" w:rsidP="00EF19D5">
      <w:pPr>
        <w:ind w:firstLine="708"/>
        <w:jc w:val="both"/>
      </w:pPr>
    </w:p>
    <w:p w:rsidR="00EF19D5" w:rsidRDefault="00EF19D5" w:rsidP="00EF19D5">
      <w:pPr>
        <w:ind w:firstLine="708"/>
        <w:jc w:val="both"/>
      </w:pPr>
    </w:p>
    <w:p w:rsidR="00EF19D5" w:rsidRDefault="00EF19D5" w:rsidP="00EF19D5">
      <w:pPr>
        <w:ind w:firstLine="708"/>
      </w:pPr>
    </w:p>
    <w:p w:rsidR="00EF19D5" w:rsidRDefault="00EF19D5" w:rsidP="00EF19D5">
      <w:pPr>
        <w:ind w:firstLine="708"/>
      </w:pPr>
    </w:p>
    <w:p w:rsidR="00EF19D5" w:rsidRDefault="00EF19D5" w:rsidP="00EF19D5">
      <w:pPr>
        <w:ind w:firstLine="708"/>
      </w:pPr>
    </w:p>
    <w:p w:rsidR="00EF19D5" w:rsidRDefault="00EF19D5" w:rsidP="00EF19D5">
      <w:pPr>
        <w:ind w:firstLine="708"/>
      </w:pPr>
    </w:p>
    <w:p w:rsidR="00EF19D5" w:rsidRDefault="00EF19D5" w:rsidP="00EF19D5"/>
    <w:p w:rsidR="00EF19D5" w:rsidRDefault="00EF19D5" w:rsidP="00EF19D5">
      <w:pPr>
        <w:ind w:firstLine="708"/>
        <w:rPr>
          <w:sz w:val="22"/>
          <w:szCs w:val="22"/>
        </w:rPr>
      </w:pPr>
      <w:r w:rsidRPr="00EF19D5">
        <w:rPr>
          <w:sz w:val="22"/>
          <w:szCs w:val="22"/>
        </w:rPr>
        <w:lastRenderedPageBreak/>
        <w:t>Рисунок 2 - Структура объема межбюджетных трансфертов передаваемых бюджету Берегаевского сельского поселения из бюджета Тегульдетского района за 6 месяцев  2023 года</w:t>
      </w:r>
    </w:p>
    <w:p w:rsidR="00EF19D5" w:rsidRPr="00EF19D5" w:rsidRDefault="00EF19D5" w:rsidP="00EF19D5">
      <w:pPr>
        <w:ind w:firstLine="708"/>
        <w:rPr>
          <w:sz w:val="22"/>
          <w:szCs w:val="22"/>
        </w:rPr>
      </w:pPr>
    </w:p>
    <w:p w:rsidR="00EF19D5" w:rsidRDefault="00EF19D5" w:rsidP="00EF19D5">
      <w:r>
        <w:rPr>
          <w:noProof/>
        </w:rPr>
        <w:drawing>
          <wp:inline distT="0" distB="0" distL="0" distR="0">
            <wp:extent cx="6843706" cy="3476847"/>
            <wp:effectExtent l="19050" t="0" r="14294" b="9303"/>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19D5" w:rsidRDefault="00EF19D5" w:rsidP="00EF19D5"/>
    <w:p w:rsidR="00EF19D5" w:rsidRPr="00863741" w:rsidRDefault="00EF19D5" w:rsidP="00EF19D5">
      <w:pPr>
        <w:pStyle w:val="210"/>
        <w:jc w:val="both"/>
        <w:rPr>
          <w:sz w:val="20"/>
        </w:rPr>
      </w:pPr>
      <w:r w:rsidRPr="00A57E93">
        <w:rPr>
          <w:sz w:val="28"/>
          <w:szCs w:val="28"/>
        </w:rPr>
        <w:t xml:space="preserve">  </w:t>
      </w:r>
      <w:r>
        <w:rPr>
          <w:sz w:val="28"/>
          <w:szCs w:val="28"/>
        </w:rPr>
        <w:tab/>
      </w:r>
      <w:r w:rsidRPr="00A57E93">
        <w:rPr>
          <w:sz w:val="28"/>
          <w:szCs w:val="28"/>
        </w:rPr>
        <w:t xml:space="preserve"> </w:t>
      </w:r>
      <w:r w:rsidRPr="00863741">
        <w:rPr>
          <w:sz w:val="20"/>
        </w:rPr>
        <w:t>Наибольший удельный вес:</w:t>
      </w:r>
    </w:p>
    <w:p w:rsidR="00EF19D5" w:rsidRPr="00863741" w:rsidRDefault="00EF19D5" w:rsidP="00EF19D5">
      <w:pPr>
        <w:pStyle w:val="210"/>
        <w:ind w:firstLine="708"/>
        <w:jc w:val="both"/>
        <w:rPr>
          <w:sz w:val="20"/>
        </w:rPr>
      </w:pPr>
      <w:r w:rsidRPr="00863741">
        <w:rPr>
          <w:sz w:val="20"/>
        </w:rPr>
        <w:t xml:space="preserve">- 42,3 % - </w:t>
      </w:r>
      <w:r w:rsidRPr="00863741">
        <w:rPr>
          <w:bCs/>
          <w:sz w:val="20"/>
        </w:rPr>
        <w:t>Иные межбюджетные трансферты</w:t>
      </w:r>
      <w:r w:rsidRPr="00863741">
        <w:rPr>
          <w:sz w:val="20"/>
        </w:rPr>
        <w:t>;</w:t>
      </w:r>
    </w:p>
    <w:p w:rsidR="00EF19D5" w:rsidRPr="00863741" w:rsidRDefault="00EF19D5" w:rsidP="00EF19D5">
      <w:pPr>
        <w:pStyle w:val="210"/>
        <w:jc w:val="both"/>
        <w:rPr>
          <w:sz w:val="20"/>
        </w:rPr>
      </w:pPr>
      <w:r w:rsidRPr="00863741">
        <w:rPr>
          <w:sz w:val="20"/>
        </w:rPr>
        <w:t xml:space="preserve">           Наименьший удельный вес:</w:t>
      </w:r>
    </w:p>
    <w:p w:rsidR="00EF19D5" w:rsidRPr="00863741" w:rsidRDefault="00EF19D5" w:rsidP="00EF19D5">
      <w:pPr>
        <w:pStyle w:val="210"/>
        <w:ind w:firstLine="708"/>
        <w:jc w:val="both"/>
        <w:rPr>
          <w:sz w:val="20"/>
        </w:rPr>
      </w:pPr>
      <w:r w:rsidRPr="00863741">
        <w:rPr>
          <w:sz w:val="20"/>
        </w:rPr>
        <w:t>- 1,5 % - субвенции бюджетам сельских поселений на осуществление первичного воинского учета на террит</w:t>
      </w:r>
      <w:r w:rsidRPr="00863741">
        <w:rPr>
          <w:sz w:val="20"/>
        </w:rPr>
        <w:t>о</w:t>
      </w:r>
      <w:r w:rsidRPr="00863741">
        <w:rPr>
          <w:sz w:val="20"/>
        </w:rPr>
        <w:t>риях, где отсутствуют военные комиссариаты;</w:t>
      </w:r>
    </w:p>
    <w:p w:rsidR="00EF19D5" w:rsidRPr="00863741" w:rsidRDefault="00EF19D5" w:rsidP="00EF19D5">
      <w:pPr>
        <w:pStyle w:val="210"/>
        <w:ind w:firstLine="708"/>
        <w:jc w:val="both"/>
        <w:rPr>
          <w:sz w:val="20"/>
        </w:rPr>
      </w:pPr>
      <w:r w:rsidRPr="00863741">
        <w:rPr>
          <w:sz w:val="20"/>
        </w:rPr>
        <w:t>- отрицательное показатель по Возврат прочих остатков субсидий, субвенций и иных межбюджетных тран</w:t>
      </w:r>
      <w:r w:rsidRPr="00863741">
        <w:rPr>
          <w:sz w:val="20"/>
        </w:rPr>
        <w:t>с</w:t>
      </w:r>
      <w:r w:rsidRPr="00863741">
        <w:rPr>
          <w:sz w:val="20"/>
        </w:rPr>
        <w:t>фертов, имеющих целевое назначение, прошлых лет из бюджетов сельских поселений -600,0 тыс. руб. или 9,4%.</w:t>
      </w:r>
    </w:p>
    <w:p w:rsidR="00EF19D5" w:rsidRPr="00A57E93" w:rsidRDefault="00EF19D5" w:rsidP="00EF19D5">
      <w:pPr>
        <w:sectPr w:rsidR="00EF19D5" w:rsidRPr="00A57E93" w:rsidSect="00EF19D5">
          <w:headerReference w:type="default" r:id="rId12"/>
          <w:pgSz w:w="11906" w:h="16838"/>
          <w:pgMar w:top="1134" w:right="850" w:bottom="1134" w:left="851" w:header="708" w:footer="708" w:gutter="0"/>
          <w:cols w:space="708"/>
          <w:docGrid w:linePitch="360"/>
        </w:sectPr>
      </w:pPr>
      <w:r w:rsidRPr="00863741">
        <w:rPr>
          <w:sz w:val="20"/>
          <w:szCs w:val="20"/>
        </w:rPr>
        <w:tab/>
      </w:r>
    </w:p>
    <w:tbl>
      <w:tblPr>
        <w:tblW w:w="14082" w:type="dxa"/>
        <w:tblInd w:w="490" w:type="dxa"/>
        <w:tblLook w:val="04A0"/>
      </w:tblPr>
      <w:tblGrid>
        <w:gridCol w:w="14082"/>
      </w:tblGrid>
      <w:tr w:rsidR="00EF19D5" w:rsidRPr="00EF19D5" w:rsidTr="00EF19D5">
        <w:trPr>
          <w:trHeight w:val="1776"/>
        </w:trPr>
        <w:tc>
          <w:tcPr>
            <w:tcW w:w="14082" w:type="dxa"/>
            <w:noWrap/>
            <w:vAlign w:val="center"/>
            <w:hideMark/>
          </w:tcPr>
          <w:p w:rsidR="00EF19D5" w:rsidRPr="00EF19D5" w:rsidRDefault="00EF19D5" w:rsidP="00EF19D5">
            <w:pPr>
              <w:jc w:val="right"/>
              <w:rPr>
                <w:color w:val="000000"/>
                <w:sz w:val="22"/>
                <w:szCs w:val="22"/>
              </w:rPr>
            </w:pPr>
            <w:r w:rsidRPr="00EF19D5">
              <w:rPr>
                <w:color w:val="000000"/>
                <w:sz w:val="22"/>
                <w:szCs w:val="22"/>
              </w:rPr>
              <w:lastRenderedPageBreak/>
              <w:t xml:space="preserve">                 </w:t>
            </w:r>
            <w:r w:rsidRPr="00EF19D5">
              <w:rPr>
                <w:sz w:val="22"/>
                <w:szCs w:val="22"/>
              </w:rPr>
              <w:t>ПРИЛОЖЕНИЕ 3</w:t>
            </w:r>
          </w:p>
          <w:p w:rsidR="00EF19D5" w:rsidRPr="00EF19D5" w:rsidRDefault="00EF19D5" w:rsidP="00EF19D5">
            <w:pPr>
              <w:tabs>
                <w:tab w:val="left" w:pos="5760"/>
              </w:tabs>
              <w:jc w:val="right"/>
              <w:rPr>
                <w:sz w:val="22"/>
                <w:szCs w:val="22"/>
              </w:rPr>
            </w:pPr>
            <w:r w:rsidRPr="00EF19D5">
              <w:rPr>
                <w:sz w:val="22"/>
                <w:szCs w:val="22"/>
              </w:rPr>
              <w:t xml:space="preserve">к постановлению Администрации </w:t>
            </w:r>
          </w:p>
          <w:p w:rsidR="00EF19D5" w:rsidRPr="00EF19D5" w:rsidRDefault="00EF19D5" w:rsidP="00EF19D5">
            <w:pPr>
              <w:tabs>
                <w:tab w:val="left" w:pos="5760"/>
              </w:tabs>
              <w:jc w:val="right"/>
              <w:rPr>
                <w:sz w:val="22"/>
                <w:szCs w:val="22"/>
              </w:rPr>
            </w:pPr>
            <w:r w:rsidRPr="00EF19D5">
              <w:rPr>
                <w:sz w:val="22"/>
                <w:szCs w:val="22"/>
              </w:rPr>
              <w:t xml:space="preserve">Берегаевского сельского поселения </w:t>
            </w:r>
          </w:p>
          <w:p w:rsidR="00EF19D5" w:rsidRPr="00EF19D5" w:rsidRDefault="00EF19D5" w:rsidP="00EF19D5">
            <w:pPr>
              <w:tabs>
                <w:tab w:val="left" w:pos="3100"/>
              </w:tabs>
              <w:jc w:val="right"/>
              <w:rPr>
                <w:color w:val="000000"/>
                <w:sz w:val="22"/>
                <w:szCs w:val="22"/>
              </w:rPr>
            </w:pPr>
            <w:r w:rsidRPr="00EF19D5">
              <w:rPr>
                <w:color w:val="000000"/>
                <w:sz w:val="22"/>
                <w:szCs w:val="22"/>
              </w:rPr>
              <w:t xml:space="preserve">от 25.09.2023 № 61 </w:t>
            </w:r>
          </w:p>
          <w:p w:rsidR="00EF19D5" w:rsidRPr="00EF19D5" w:rsidRDefault="00EF19D5" w:rsidP="00EF19D5">
            <w:pPr>
              <w:jc w:val="center"/>
              <w:rPr>
                <w:b/>
                <w:bCs/>
                <w:sz w:val="22"/>
                <w:szCs w:val="22"/>
              </w:rPr>
            </w:pPr>
            <w:r w:rsidRPr="00EF19D5">
              <w:rPr>
                <w:b/>
                <w:color w:val="000000"/>
                <w:sz w:val="22"/>
                <w:szCs w:val="22"/>
              </w:rPr>
              <w:t>ОТЧЕТ</w:t>
            </w:r>
          </w:p>
          <w:p w:rsidR="00EF19D5" w:rsidRPr="00EF19D5" w:rsidRDefault="00EF19D5" w:rsidP="00EF19D5">
            <w:pPr>
              <w:jc w:val="both"/>
              <w:rPr>
                <w:color w:val="000000"/>
                <w:sz w:val="22"/>
                <w:szCs w:val="22"/>
              </w:rPr>
            </w:pPr>
            <w:r w:rsidRPr="00EF19D5">
              <w:rPr>
                <w:color w:val="000000"/>
                <w:sz w:val="22"/>
                <w:szCs w:val="22"/>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2023 года</w:t>
            </w:r>
          </w:p>
        </w:tc>
      </w:tr>
    </w:tbl>
    <w:p w:rsidR="00EF19D5" w:rsidRPr="00EF19D5" w:rsidRDefault="00EF19D5" w:rsidP="00EF19D5">
      <w:pPr>
        <w:pStyle w:val="ab"/>
        <w:ind w:firstLine="708"/>
        <w:rPr>
          <w:sz w:val="22"/>
          <w:szCs w:val="22"/>
        </w:rPr>
      </w:pPr>
    </w:p>
    <w:p w:rsidR="00EF19D5" w:rsidRPr="00EF19D5" w:rsidRDefault="00EF19D5" w:rsidP="00EF19D5">
      <w:pPr>
        <w:pStyle w:val="ab"/>
        <w:ind w:firstLine="708"/>
        <w:rPr>
          <w:bCs/>
          <w:i/>
          <w:iCs/>
          <w:sz w:val="22"/>
          <w:szCs w:val="22"/>
        </w:rPr>
      </w:pPr>
      <w:r w:rsidRPr="00EF19D5">
        <w:rPr>
          <w:sz w:val="22"/>
          <w:szCs w:val="22"/>
        </w:rPr>
        <w:t xml:space="preserve">При плановом объеме расходов за 6 месяцев 2023 года в сумме </w:t>
      </w:r>
      <w:r w:rsidRPr="00EF19D5">
        <w:rPr>
          <w:bCs/>
          <w:sz w:val="22"/>
          <w:szCs w:val="22"/>
        </w:rPr>
        <w:t>7 961,4</w:t>
      </w:r>
      <w:r w:rsidRPr="00EF19D5">
        <w:rPr>
          <w:b/>
          <w:bCs/>
          <w:sz w:val="22"/>
          <w:szCs w:val="22"/>
        </w:rPr>
        <w:t xml:space="preserve"> </w:t>
      </w:r>
      <w:r w:rsidRPr="00EF19D5">
        <w:rPr>
          <w:sz w:val="22"/>
          <w:szCs w:val="22"/>
        </w:rPr>
        <w:t xml:space="preserve">тыс. рублей, исполнение составило </w:t>
      </w:r>
      <w:r w:rsidRPr="00EF19D5">
        <w:rPr>
          <w:bCs/>
          <w:sz w:val="22"/>
          <w:szCs w:val="22"/>
        </w:rPr>
        <w:t>7 949,3</w:t>
      </w:r>
      <w:r w:rsidRPr="00EF19D5">
        <w:rPr>
          <w:b/>
          <w:bCs/>
          <w:sz w:val="22"/>
          <w:szCs w:val="22"/>
        </w:rPr>
        <w:t xml:space="preserve"> </w:t>
      </w:r>
      <w:r w:rsidRPr="00EF19D5">
        <w:rPr>
          <w:sz w:val="22"/>
          <w:szCs w:val="22"/>
        </w:rPr>
        <w:t xml:space="preserve">тыс. рублей или 99,9 %, </w:t>
      </w:r>
      <w:r>
        <w:rPr>
          <w:sz w:val="22"/>
          <w:szCs w:val="22"/>
        </w:rPr>
        <w:t xml:space="preserve">              </w:t>
      </w:r>
      <w:r w:rsidRPr="00EF19D5">
        <w:rPr>
          <w:sz w:val="22"/>
          <w:szCs w:val="22"/>
        </w:rPr>
        <w:t xml:space="preserve">расходы не исполнены в сумме 12,1 тыс. рублей. </w:t>
      </w:r>
    </w:p>
    <w:p w:rsidR="00EF19D5" w:rsidRPr="00EF19D5" w:rsidRDefault="00EF19D5" w:rsidP="00EF19D5">
      <w:pPr>
        <w:pStyle w:val="ab"/>
        <w:rPr>
          <w:bCs/>
          <w:i/>
          <w:iCs/>
          <w:sz w:val="22"/>
          <w:szCs w:val="22"/>
        </w:rPr>
      </w:pPr>
    </w:p>
    <w:p w:rsidR="00EF19D5" w:rsidRPr="00EF19D5" w:rsidRDefault="00EF19D5" w:rsidP="00EF19D5">
      <w:pPr>
        <w:jc w:val="both"/>
        <w:rPr>
          <w:sz w:val="22"/>
          <w:szCs w:val="22"/>
        </w:rPr>
      </w:pPr>
      <w:r w:rsidRPr="00EF19D5">
        <w:rPr>
          <w:bCs/>
          <w:i/>
          <w:iCs/>
          <w:sz w:val="22"/>
          <w:szCs w:val="22"/>
        </w:rPr>
        <w:t xml:space="preserve">    </w:t>
      </w:r>
      <w:r w:rsidRPr="00EF19D5">
        <w:rPr>
          <w:bCs/>
          <w:i/>
          <w:iCs/>
          <w:sz w:val="22"/>
          <w:szCs w:val="22"/>
        </w:rPr>
        <w:tab/>
        <w:t xml:space="preserve"> </w:t>
      </w:r>
      <w:r w:rsidRPr="00EF19D5">
        <w:rPr>
          <w:sz w:val="22"/>
          <w:szCs w:val="22"/>
        </w:rPr>
        <w:t xml:space="preserve">Расходы бюджета Берегаевского сельского поселения по разделам функциональной классификации за 6 месяцев 2023 года характеризуется </w:t>
      </w:r>
      <w:r>
        <w:rPr>
          <w:sz w:val="22"/>
          <w:szCs w:val="22"/>
        </w:rPr>
        <w:t xml:space="preserve">         </w:t>
      </w:r>
      <w:r w:rsidRPr="00EF19D5">
        <w:rPr>
          <w:sz w:val="22"/>
          <w:szCs w:val="22"/>
        </w:rPr>
        <w:t>следующими показателями:</w:t>
      </w:r>
    </w:p>
    <w:p w:rsidR="00EF19D5" w:rsidRPr="00EF19D5" w:rsidRDefault="00EF19D5" w:rsidP="00EF19D5">
      <w:pPr>
        <w:jc w:val="both"/>
        <w:rPr>
          <w:sz w:val="22"/>
          <w:szCs w:val="22"/>
        </w:rPr>
      </w:pPr>
    </w:p>
    <w:tbl>
      <w:tblPr>
        <w:tblpPr w:leftFromText="180" w:rightFromText="180" w:vertAnchor="text" w:tblpY="1"/>
        <w:tblOverlap w:val="never"/>
        <w:tblW w:w="15098" w:type="dxa"/>
        <w:tblLayout w:type="fixed"/>
        <w:tblLook w:val="04A0"/>
      </w:tblPr>
      <w:tblGrid>
        <w:gridCol w:w="4361"/>
        <w:gridCol w:w="708"/>
        <w:gridCol w:w="1134"/>
        <w:gridCol w:w="1560"/>
        <w:gridCol w:w="850"/>
        <w:gridCol w:w="1418"/>
        <w:gridCol w:w="1418"/>
        <w:gridCol w:w="1351"/>
        <w:gridCol w:w="1276"/>
        <w:gridCol w:w="1022"/>
      </w:tblGrid>
      <w:tr w:rsidR="00EF19D5" w:rsidRPr="00EF19D5" w:rsidTr="00EF19D5">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 xml:space="preserve">Наименование показателей </w:t>
            </w:r>
          </w:p>
        </w:tc>
        <w:tc>
          <w:tcPr>
            <w:tcW w:w="4252" w:type="dxa"/>
            <w:gridSpan w:val="4"/>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Код бюджетной классификации</w:t>
            </w:r>
          </w:p>
        </w:tc>
        <w:tc>
          <w:tcPr>
            <w:tcW w:w="1418" w:type="dxa"/>
            <w:vMerge w:val="restart"/>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b/>
                <w:sz w:val="22"/>
                <w:szCs w:val="22"/>
              </w:rPr>
              <w:t>План на 2023</w:t>
            </w:r>
            <w:r w:rsidRPr="00EF19D5">
              <w:rPr>
                <w:sz w:val="22"/>
                <w:szCs w:val="22"/>
              </w:rPr>
              <w:t xml:space="preserve"> </w:t>
            </w: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(тыс. руб.)</w:t>
            </w:r>
          </w:p>
        </w:tc>
        <w:tc>
          <w:tcPr>
            <w:tcW w:w="1418" w:type="dxa"/>
            <w:vMerge w:val="restart"/>
            <w:tcBorders>
              <w:top w:val="single" w:sz="4" w:space="0" w:color="auto"/>
              <w:left w:val="nil"/>
              <w:bottom w:val="single" w:sz="4" w:space="0" w:color="auto"/>
              <w:right w:val="single" w:sz="4" w:space="0" w:color="auto"/>
            </w:tcBorders>
          </w:tcPr>
          <w:p w:rsidR="00EF19D5" w:rsidRPr="00EF19D5" w:rsidRDefault="00EF19D5" w:rsidP="00EF19D5">
            <w:pPr>
              <w:jc w:val="center"/>
              <w:rPr>
                <w:b/>
                <w:sz w:val="22"/>
                <w:szCs w:val="22"/>
              </w:rPr>
            </w:pPr>
          </w:p>
          <w:p w:rsidR="00EF19D5" w:rsidRPr="00EF19D5" w:rsidRDefault="00EF19D5" w:rsidP="00EF19D5">
            <w:pPr>
              <w:jc w:val="center"/>
              <w:rPr>
                <w:b/>
                <w:sz w:val="22"/>
                <w:szCs w:val="22"/>
              </w:rPr>
            </w:pPr>
            <w:r w:rsidRPr="00EF19D5">
              <w:rPr>
                <w:b/>
                <w:sz w:val="22"/>
                <w:szCs w:val="22"/>
              </w:rPr>
              <w:t>План</w:t>
            </w:r>
          </w:p>
          <w:p w:rsidR="00EF19D5" w:rsidRPr="00EF19D5" w:rsidRDefault="00EF19D5" w:rsidP="00EF19D5">
            <w:pPr>
              <w:jc w:val="center"/>
              <w:rPr>
                <w:b/>
                <w:sz w:val="22"/>
                <w:szCs w:val="22"/>
              </w:rPr>
            </w:pPr>
            <w:r w:rsidRPr="00EF19D5">
              <w:rPr>
                <w:b/>
                <w:sz w:val="22"/>
                <w:szCs w:val="22"/>
              </w:rPr>
              <w:t>на 6 мес</w:t>
            </w:r>
            <w:r w:rsidRPr="00EF19D5">
              <w:rPr>
                <w:b/>
                <w:sz w:val="22"/>
                <w:szCs w:val="22"/>
              </w:rPr>
              <w:t>я</w:t>
            </w:r>
            <w:r w:rsidRPr="00EF19D5">
              <w:rPr>
                <w:b/>
                <w:sz w:val="22"/>
                <w:szCs w:val="22"/>
              </w:rPr>
              <w:t>цев</w:t>
            </w:r>
          </w:p>
          <w:p w:rsidR="00EF19D5" w:rsidRPr="00EF19D5" w:rsidRDefault="00EF19D5" w:rsidP="00EF19D5">
            <w:pPr>
              <w:jc w:val="center"/>
              <w:rPr>
                <w:b/>
                <w:sz w:val="22"/>
                <w:szCs w:val="22"/>
              </w:rPr>
            </w:pPr>
            <w:r w:rsidRPr="00EF19D5">
              <w:rPr>
                <w:b/>
                <w:sz w:val="22"/>
                <w:szCs w:val="22"/>
              </w:rPr>
              <w:t>2023</w:t>
            </w:r>
          </w:p>
          <w:p w:rsidR="00EF19D5" w:rsidRPr="00EF19D5" w:rsidRDefault="00EF19D5" w:rsidP="00EF19D5">
            <w:pPr>
              <w:jc w:val="center"/>
              <w:rPr>
                <w:b/>
                <w:sz w:val="22"/>
                <w:szCs w:val="22"/>
              </w:rPr>
            </w:pPr>
          </w:p>
          <w:p w:rsidR="00EF19D5" w:rsidRPr="00EF19D5" w:rsidRDefault="00EF19D5" w:rsidP="00EF19D5">
            <w:pPr>
              <w:jc w:val="center"/>
              <w:rPr>
                <w:sz w:val="22"/>
                <w:szCs w:val="22"/>
              </w:rPr>
            </w:pPr>
            <w:r w:rsidRPr="00EF19D5">
              <w:rPr>
                <w:sz w:val="22"/>
                <w:szCs w:val="22"/>
              </w:rPr>
              <w:t>(тыс. руб.)</w:t>
            </w:r>
          </w:p>
        </w:tc>
        <w:tc>
          <w:tcPr>
            <w:tcW w:w="1351" w:type="dxa"/>
            <w:vMerge w:val="restart"/>
            <w:tcBorders>
              <w:top w:val="single" w:sz="4" w:space="0" w:color="auto"/>
              <w:left w:val="nil"/>
              <w:bottom w:val="single" w:sz="4" w:space="0" w:color="auto"/>
              <w:right w:val="single" w:sz="4" w:space="0" w:color="auto"/>
            </w:tcBorders>
          </w:tcPr>
          <w:p w:rsidR="00EF19D5" w:rsidRPr="00EF19D5" w:rsidRDefault="00EF19D5" w:rsidP="00EF19D5">
            <w:pPr>
              <w:shd w:val="clear" w:color="auto" w:fill="FFFFFF"/>
              <w:jc w:val="center"/>
              <w:rPr>
                <w:b/>
                <w:color w:val="000000"/>
                <w:sz w:val="22"/>
                <w:szCs w:val="22"/>
              </w:rPr>
            </w:pPr>
          </w:p>
          <w:p w:rsidR="00EF19D5" w:rsidRPr="00EF19D5" w:rsidRDefault="00EF19D5" w:rsidP="00EF19D5">
            <w:pPr>
              <w:shd w:val="clear" w:color="auto" w:fill="FFFFFF"/>
              <w:jc w:val="center"/>
              <w:rPr>
                <w:b/>
                <w:color w:val="000000"/>
                <w:sz w:val="22"/>
                <w:szCs w:val="22"/>
              </w:rPr>
            </w:pPr>
            <w:r w:rsidRPr="00EF19D5">
              <w:rPr>
                <w:b/>
                <w:color w:val="000000"/>
                <w:sz w:val="22"/>
                <w:szCs w:val="22"/>
              </w:rPr>
              <w:t xml:space="preserve">Факт </w:t>
            </w:r>
          </w:p>
          <w:p w:rsidR="00EF19D5" w:rsidRPr="00EF19D5" w:rsidRDefault="00EF19D5" w:rsidP="00EF19D5">
            <w:pPr>
              <w:shd w:val="clear" w:color="auto" w:fill="FFFFFF"/>
              <w:jc w:val="center"/>
              <w:rPr>
                <w:b/>
                <w:color w:val="000000"/>
                <w:sz w:val="22"/>
                <w:szCs w:val="22"/>
              </w:rPr>
            </w:pPr>
            <w:r w:rsidRPr="00EF19D5">
              <w:rPr>
                <w:b/>
                <w:color w:val="000000"/>
                <w:sz w:val="22"/>
                <w:szCs w:val="22"/>
              </w:rPr>
              <w:t xml:space="preserve">за </w:t>
            </w:r>
            <w:r w:rsidRPr="00EF19D5">
              <w:rPr>
                <w:b/>
                <w:sz w:val="22"/>
                <w:szCs w:val="22"/>
              </w:rPr>
              <w:t>6 мес</w:t>
            </w:r>
            <w:r w:rsidRPr="00EF19D5">
              <w:rPr>
                <w:b/>
                <w:sz w:val="22"/>
                <w:szCs w:val="22"/>
              </w:rPr>
              <w:t>я</w:t>
            </w:r>
            <w:r w:rsidRPr="00EF19D5">
              <w:rPr>
                <w:b/>
                <w:sz w:val="22"/>
                <w:szCs w:val="22"/>
              </w:rPr>
              <w:t>цев</w:t>
            </w:r>
          </w:p>
          <w:p w:rsidR="00EF19D5" w:rsidRPr="00EF19D5" w:rsidRDefault="00EF19D5" w:rsidP="00EF19D5">
            <w:pPr>
              <w:jc w:val="center"/>
              <w:rPr>
                <w:b/>
                <w:color w:val="000000"/>
                <w:sz w:val="22"/>
                <w:szCs w:val="22"/>
              </w:rPr>
            </w:pPr>
            <w:r w:rsidRPr="00EF19D5">
              <w:rPr>
                <w:b/>
                <w:color w:val="000000"/>
                <w:sz w:val="22"/>
                <w:szCs w:val="22"/>
              </w:rPr>
              <w:t>2023</w:t>
            </w:r>
          </w:p>
          <w:p w:rsidR="00EF19D5" w:rsidRPr="00EF19D5" w:rsidRDefault="00EF19D5" w:rsidP="00EF19D5">
            <w:pPr>
              <w:jc w:val="center"/>
              <w:rPr>
                <w:b/>
                <w:color w:val="000000"/>
                <w:sz w:val="22"/>
                <w:szCs w:val="22"/>
              </w:rPr>
            </w:pPr>
          </w:p>
          <w:p w:rsidR="00EF19D5" w:rsidRPr="00EF19D5" w:rsidRDefault="00EF19D5" w:rsidP="00EF19D5">
            <w:pPr>
              <w:jc w:val="center"/>
              <w:rPr>
                <w:sz w:val="22"/>
                <w:szCs w:val="22"/>
              </w:rPr>
            </w:pPr>
            <w:r w:rsidRPr="00EF19D5">
              <w:rPr>
                <w:sz w:val="22"/>
                <w:szCs w:val="22"/>
              </w:rPr>
              <w:t>(тыс.руб.)</w:t>
            </w:r>
          </w:p>
        </w:tc>
        <w:tc>
          <w:tcPr>
            <w:tcW w:w="1276" w:type="dxa"/>
            <w:vMerge w:val="restart"/>
            <w:tcBorders>
              <w:top w:val="single" w:sz="4" w:space="0" w:color="auto"/>
              <w:left w:val="nil"/>
              <w:bottom w:val="single" w:sz="4" w:space="0" w:color="auto"/>
              <w:right w:val="single" w:sz="4" w:space="0" w:color="auto"/>
            </w:tcBorders>
            <w:hideMark/>
          </w:tcPr>
          <w:p w:rsidR="00EF19D5" w:rsidRPr="00EF19D5" w:rsidRDefault="00EF19D5" w:rsidP="00EF19D5">
            <w:pPr>
              <w:jc w:val="center"/>
              <w:rPr>
                <w:b/>
                <w:bCs/>
                <w:color w:val="000000"/>
                <w:sz w:val="22"/>
                <w:szCs w:val="22"/>
              </w:rPr>
            </w:pPr>
          </w:p>
          <w:p w:rsidR="00EF19D5" w:rsidRPr="00EF19D5" w:rsidRDefault="00EF19D5" w:rsidP="00EF19D5">
            <w:pPr>
              <w:jc w:val="center"/>
              <w:rPr>
                <w:b/>
                <w:bCs/>
                <w:color w:val="000000"/>
                <w:sz w:val="22"/>
                <w:szCs w:val="22"/>
              </w:rPr>
            </w:pPr>
            <w:r w:rsidRPr="00EF19D5">
              <w:rPr>
                <w:b/>
                <w:bCs/>
                <w:color w:val="000000"/>
                <w:sz w:val="22"/>
                <w:szCs w:val="22"/>
              </w:rPr>
              <w:t>Исполн</w:t>
            </w:r>
            <w:r w:rsidRPr="00EF19D5">
              <w:rPr>
                <w:b/>
                <w:bCs/>
                <w:color w:val="000000"/>
                <w:sz w:val="22"/>
                <w:szCs w:val="22"/>
              </w:rPr>
              <w:t>е</w:t>
            </w:r>
            <w:r w:rsidRPr="00EF19D5">
              <w:rPr>
                <w:b/>
                <w:bCs/>
                <w:color w:val="000000"/>
                <w:sz w:val="22"/>
                <w:szCs w:val="22"/>
              </w:rPr>
              <w:t>ние к плану на 6 месяцев</w:t>
            </w:r>
          </w:p>
          <w:p w:rsidR="00EF19D5" w:rsidRPr="00EF19D5" w:rsidRDefault="00EF19D5" w:rsidP="00EF19D5">
            <w:pPr>
              <w:jc w:val="center"/>
              <w:rPr>
                <w:b/>
                <w:bCs/>
                <w:color w:val="000000"/>
                <w:sz w:val="22"/>
                <w:szCs w:val="22"/>
              </w:rPr>
            </w:pPr>
            <w:r w:rsidRPr="00EF19D5">
              <w:rPr>
                <w:b/>
                <w:bCs/>
                <w:color w:val="000000"/>
                <w:sz w:val="22"/>
                <w:szCs w:val="22"/>
              </w:rPr>
              <w:t>2023</w:t>
            </w:r>
          </w:p>
          <w:p w:rsidR="00EF19D5" w:rsidRPr="00EF19D5" w:rsidRDefault="00EF19D5" w:rsidP="00EF19D5">
            <w:pPr>
              <w:jc w:val="center"/>
              <w:rPr>
                <w:sz w:val="22"/>
                <w:szCs w:val="22"/>
              </w:rPr>
            </w:pPr>
            <w:r w:rsidRPr="00EF19D5">
              <w:rPr>
                <w:b/>
                <w:bCs/>
                <w:color w:val="000000"/>
                <w:sz w:val="22"/>
                <w:szCs w:val="22"/>
              </w:rPr>
              <w:t>%</w:t>
            </w:r>
          </w:p>
        </w:tc>
        <w:tc>
          <w:tcPr>
            <w:tcW w:w="1022" w:type="dxa"/>
            <w:vMerge w:val="restart"/>
            <w:tcBorders>
              <w:top w:val="single" w:sz="4" w:space="0" w:color="auto"/>
              <w:left w:val="nil"/>
              <w:right w:val="single" w:sz="4" w:space="0" w:color="auto"/>
            </w:tcBorders>
          </w:tcPr>
          <w:p w:rsidR="00EF19D5" w:rsidRPr="00EF19D5" w:rsidRDefault="00EF19D5" w:rsidP="00EF19D5">
            <w:pPr>
              <w:jc w:val="center"/>
              <w:rPr>
                <w:b/>
                <w:sz w:val="22"/>
                <w:szCs w:val="22"/>
              </w:rPr>
            </w:pPr>
          </w:p>
          <w:p w:rsidR="00EF19D5" w:rsidRPr="00EF19D5" w:rsidRDefault="00EF19D5" w:rsidP="00EF19D5">
            <w:pPr>
              <w:jc w:val="center"/>
              <w:rPr>
                <w:b/>
                <w:sz w:val="22"/>
                <w:szCs w:val="22"/>
              </w:rPr>
            </w:pPr>
          </w:p>
          <w:p w:rsidR="00EF19D5" w:rsidRPr="00EF19D5" w:rsidRDefault="00EF19D5" w:rsidP="00EF19D5">
            <w:pPr>
              <w:jc w:val="center"/>
              <w:rPr>
                <w:b/>
                <w:sz w:val="22"/>
                <w:szCs w:val="22"/>
              </w:rPr>
            </w:pPr>
            <w:r w:rsidRPr="00EF19D5">
              <w:rPr>
                <w:b/>
                <w:sz w:val="22"/>
                <w:szCs w:val="22"/>
              </w:rPr>
              <w:t>Удел</w:t>
            </w:r>
            <w:r w:rsidRPr="00EF19D5">
              <w:rPr>
                <w:b/>
                <w:sz w:val="22"/>
                <w:szCs w:val="22"/>
              </w:rPr>
              <w:t>ь</w:t>
            </w:r>
            <w:r w:rsidRPr="00EF19D5">
              <w:rPr>
                <w:b/>
                <w:sz w:val="22"/>
                <w:szCs w:val="22"/>
              </w:rPr>
              <w:t xml:space="preserve">ный вес </w:t>
            </w:r>
          </w:p>
          <w:p w:rsidR="00EF19D5" w:rsidRPr="00EF19D5" w:rsidRDefault="00EF19D5" w:rsidP="00EF19D5">
            <w:pPr>
              <w:jc w:val="center"/>
              <w:rPr>
                <w:b/>
                <w:sz w:val="22"/>
                <w:szCs w:val="22"/>
              </w:rPr>
            </w:pPr>
          </w:p>
          <w:p w:rsidR="00EF19D5" w:rsidRPr="00EF19D5" w:rsidRDefault="00EF19D5" w:rsidP="00EF19D5">
            <w:pPr>
              <w:jc w:val="center"/>
              <w:rPr>
                <w:b/>
                <w:sz w:val="22"/>
                <w:szCs w:val="22"/>
              </w:rPr>
            </w:pPr>
          </w:p>
          <w:p w:rsidR="00EF19D5" w:rsidRPr="00EF19D5" w:rsidRDefault="00EF19D5" w:rsidP="00EF19D5">
            <w:pPr>
              <w:jc w:val="center"/>
              <w:rPr>
                <w:b/>
                <w:sz w:val="22"/>
                <w:szCs w:val="22"/>
              </w:rPr>
            </w:pPr>
            <w:r w:rsidRPr="00EF19D5">
              <w:rPr>
                <w:b/>
                <w:sz w:val="22"/>
                <w:szCs w:val="22"/>
              </w:rPr>
              <w:t>%</w:t>
            </w:r>
          </w:p>
        </w:tc>
      </w:tr>
      <w:tr w:rsidR="00EF19D5" w:rsidRPr="00EF19D5" w:rsidTr="00EF19D5">
        <w:trPr>
          <w:trHeight w:val="255"/>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jc w:val="center"/>
              <w:rPr>
                <w:sz w:val="22"/>
                <w:szCs w:val="22"/>
              </w:rPr>
            </w:pP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rPr>
                <w:sz w:val="22"/>
                <w:szCs w:val="22"/>
              </w:rPr>
            </w:pPr>
            <w:r w:rsidRPr="00EF19D5">
              <w:rPr>
                <w:sz w:val="22"/>
                <w:szCs w:val="22"/>
              </w:rPr>
              <w:t>Вед</w:t>
            </w:r>
          </w:p>
          <w:p w:rsidR="00EF19D5" w:rsidRPr="00EF19D5" w:rsidRDefault="00EF19D5" w:rsidP="00EF19D5">
            <w:pPr>
              <w:rPr>
                <w:sz w:val="22"/>
                <w:szCs w:val="22"/>
              </w:rPr>
            </w:pPr>
            <w:r w:rsidRPr="00EF19D5">
              <w:rPr>
                <w:sz w:val="22"/>
                <w:szCs w:val="22"/>
              </w:rPr>
              <w:t>(код в</w:t>
            </w:r>
            <w:r w:rsidRPr="00EF19D5">
              <w:rPr>
                <w:sz w:val="22"/>
                <w:szCs w:val="22"/>
              </w:rPr>
              <w:t>е</w:t>
            </w:r>
            <w:r w:rsidRPr="00EF19D5">
              <w:rPr>
                <w:sz w:val="22"/>
                <w:szCs w:val="22"/>
              </w:rPr>
              <w:t>до</w:t>
            </w:r>
            <w:r w:rsidRPr="00EF19D5">
              <w:rPr>
                <w:sz w:val="22"/>
                <w:szCs w:val="22"/>
              </w:rPr>
              <w:t>м</w:t>
            </w:r>
            <w:r w:rsidRPr="00EF19D5">
              <w:rPr>
                <w:sz w:val="22"/>
                <w:szCs w:val="22"/>
              </w:rPr>
              <w:t>ства)</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rPr>
                <w:sz w:val="22"/>
                <w:szCs w:val="22"/>
              </w:rPr>
            </w:pPr>
            <w:r w:rsidRPr="00EF19D5">
              <w:rPr>
                <w:sz w:val="22"/>
                <w:szCs w:val="22"/>
              </w:rPr>
              <w:t>РзПр (раздел, подра</w:t>
            </w:r>
            <w:r w:rsidRPr="00EF19D5">
              <w:rPr>
                <w:sz w:val="22"/>
                <w:szCs w:val="22"/>
              </w:rPr>
              <w:t>з</w:t>
            </w:r>
            <w:r w:rsidRPr="00EF19D5">
              <w:rPr>
                <w:sz w:val="22"/>
                <w:szCs w:val="22"/>
              </w:rPr>
              <w:t>дел)</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rPr>
                <w:sz w:val="22"/>
                <w:szCs w:val="22"/>
              </w:rPr>
            </w:pPr>
            <w:r w:rsidRPr="00EF19D5">
              <w:rPr>
                <w:sz w:val="22"/>
                <w:szCs w:val="22"/>
              </w:rPr>
              <w:t>ЦСР (целевые статьи расх</w:t>
            </w:r>
            <w:r w:rsidRPr="00EF19D5">
              <w:rPr>
                <w:sz w:val="22"/>
                <w:szCs w:val="22"/>
              </w:rPr>
              <w:t>о</w:t>
            </w:r>
            <w:r w:rsidRPr="00EF19D5">
              <w:rPr>
                <w:sz w:val="22"/>
                <w:szCs w:val="22"/>
              </w:rPr>
              <w:t>дов)</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rPr>
                <w:sz w:val="22"/>
                <w:szCs w:val="22"/>
              </w:rPr>
            </w:pPr>
            <w:r w:rsidRPr="00EF19D5">
              <w:rPr>
                <w:sz w:val="22"/>
                <w:szCs w:val="22"/>
              </w:rPr>
              <w:t>ВР (вид ра</w:t>
            </w:r>
            <w:r w:rsidRPr="00EF19D5">
              <w:rPr>
                <w:sz w:val="22"/>
                <w:szCs w:val="22"/>
              </w:rPr>
              <w:t>с</w:t>
            </w:r>
            <w:r w:rsidRPr="00EF19D5">
              <w:rPr>
                <w:sz w:val="22"/>
                <w:szCs w:val="22"/>
              </w:rPr>
              <w:t>ходов)</w:t>
            </w:r>
          </w:p>
        </w:tc>
        <w:tc>
          <w:tcPr>
            <w:tcW w:w="1418" w:type="dxa"/>
            <w:vMerge/>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sz w:val="22"/>
                <w:szCs w:val="22"/>
              </w:rPr>
            </w:pPr>
          </w:p>
        </w:tc>
        <w:tc>
          <w:tcPr>
            <w:tcW w:w="1418" w:type="dxa"/>
            <w:vMerge/>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sz w:val="22"/>
                <w:szCs w:val="22"/>
              </w:rPr>
            </w:pPr>
          </w:p>
        </w:tc>
        <w:tc>
          <w:tcPr>
            <w:tcW w:w="1351" w:type="dxa"/>
            <w:vMerge/>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sz w:val="22"/>
                <w:szCs w:val="22"/>
              </w:rPr>
            </w:pPr>
          </w:p>
        </w:tc>
        <w:tc>
          <w:tcPr>
            <w:tcW w:w="1276" w:type="dxa"/>
            <w:vMerge/>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sz w:val="22"/>
                <w:szCs w:val="22"/>
              </w:rPr>
            </w:pPr>
          </w:p>
        </w:tc>
        <w:tc>
          <w:tcPr>
            <w:tcW w:w="1022" w:type="dxa"/>
            <w:vMerge/>
            <w:tcBorders>
              <w:left w:val="nil"/>
              <w:bottom w:val="single" w:sz="4" w:space="0" w:color="auto"/>
              <w:right w:val="single" w:sz="4" w:space="0" w:color="auto"/>
            </w:tcBorders>
          </w:tcPr>
          <w:p w:rsidR="00EF19D5" w:rsidRPr="00EF19D5" w:rsidRDefault="00EF19D5" w:rsidP="00EF19D5">
            <w:pPr>
              <w:rPr>
                <w:sz w:val="22"/>
                <w:szCs w:val="22"/>
              </w:rPr>
            </w:pPr>
          </w:p>
        </w:tc>
      </w:tr>
      <w:tr w:rsidR="00EF19D5" w:rsidRPr="00EF19D5" w:rsidTr="00EF19D5">
        <w:trPr>
          <w:trHeight w:val="25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2</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4</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6</w:t>
            </w:r>
          </w:p>
        </w:tc>
        <w:tc>
          <w:tcPr>
            <w:tcW w:w="1418"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7</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8</w:t>
            </w:r>
          </w:p>
        </w:tc>
        <w:tc>
          <w:tcPr>
            <w:tcW w:w="1276"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9</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10</w:t>
            </w:r>
          </w:p>
        </w:tc>
      </w:tr>
      <w:tr w:rsidR="00EF19D5" w:rsidRPr="00EF19D5" w:rsidTr="00EF19D5">
        <w:trPr>
          <w:trHeight w:val="344"/>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rPr>
                <w:b/>
                <w:bCs/>
                <w:sz w:val="22"/>
                <w:szCs w:val="22"/>
              </w:rPr>
            </w:pPr>
            <w:r w:rsidRPr="00EF19D5">
              <w:rPr>
                <w:b/>
                <w:bCs/>
                <w:sz w:val="22"/>
                <w:szCs w:val="22"/>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b/>
                <w:bCs/>
                <w:sz w:val="22"/>
                <w:szCs w:val="22"/>
              </w:rPr>
            </w:pPr>
            <w:r w:rsidRPr="00EF19D5">
              <w:rPr>
                <w:b/>
                <w:bCs/>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b/>
                <w:bCs/>
                <w:sz w:val="22"/>
                <w:szCs w:val="22"/>
              </w:rPr>
            </w:pPr>
            <w:r w:rsidRPr="00EF19D5">
              <w:rPr>
                <w:b/>
                <w:bCs/>
                <w:sz w:val="22"/>
                <w:szCs w:val="22"/>
              </w:rPr>
              <w:t> </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b/>
                <w:bCs/>
                <w:sz w:val="22"/>
                <w:szCs w:val="22"/>
              </w:rPr>
            </w:pPr>
            <w:r w:rsidRPr="00EF19D5">
              <w:rPr>
                <w:b/>
                <w:bCs/>
                <w:sz w:val="22"/>
                <w:szCs w:val="22"/>
              </w:rPr>
              <w:t> </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rPr>
                <w:b/>
                <w:bCs/>
                <w:sz w:val="22"/>
                <w:szCs w:val="22"/>
              </w:rPr>
            </w:pPr>
            <w:r w:rsidRPr="00EF19D5">
              <w:rPr>
                <w:b/>
                <w:bCs/>
                <w:sz w:val="22"/>
                <w:szCs w:val="22"/>
              </w:rPr>
              <w:t> </w:t>
            </w:r>
          </w:p>
        </w:tc>
        <w:tc>
          <w:tcPr>
            <w:tcW w:w="1418"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jc w:val="center"/>
              <w:rPr>
                <w:b/>
                <w:bCs/>
                <w:sz w:val="22"/>
                <w:szCs w:val="22"/>
                <w:highlight w:val="yellow"/>
              </w:rPr>
            </w:pPr>
            <w:r w:rsidRPr="00EF19D5">
              <w:rPr>
                <w:b/>
                <w:bCs/>
                <w:sz w:val="22"/>
                <w:szCs w:val="22"/>
              </w:rPr>
              <w:t>20211,7</w:t>
            </w:r>
          </w:p>
        </w:tc>
        <w:tc>
          <w:tcPr>
            <w:tcW w:w="1418" w:type="dxa"/>
            <w:tcBorders>
              <w:top w:val="nil"/>
              <w:left w:val="single" w:sz="4" w:space="0" w:color="auto"/>
              <w:bottom w:val="single" w:sz="4" w:space="0" w:color="auto"/>
              <w:right w:val="single" w:sz="4" w:space="0" w:color="auto"/>
            </w:tcBorders>
          </w:tcPr>
          <w:p w:rsidR="00EF19D5" w:rsidRPr="00EF19D5" w:rsidRDefault="00EF19D5" w:rsidP="00EF19D5">
            <w:pPr>
              <w:jc w:val="center"/>
              <w:rPr>
                <w:b/>
                <w:bCs/>
                <w:sz w:val="22"/>
                <w:szCs w:val="22"/>
                <w:highlight w:val="yellow"/>
              </w:rPr>
            </w:pPr>
            <w:r w:rsidRPr="00EF19D5">
              <w:rPr>
                <w:b/>
                <w:bCs/>
                <w:sz w:val="22"/>
                <w:szCs w:val="22"/>
              </w:rPr>
              <w:t>7961,4</w:t>
            </w:r>
          </w:p>
        </w:tc>
        <w:tc>
          <w:tcPr>
            <w:tcW w:w="1351" w:type="dxa"/>
            <w:tcBorders>
              <w:top w:val="nil"/>
              <w:left w:val="single" w:sz="4" w:space="0" w:color="auto"/>
              <w:bottom w:val="single" w:sz="4" w:space="0" w:color="auto"/>
              <w:right w:val="single" w:sz="4" w:space="0" w:color="auto"/>
            </w:tcBorders>
          </w:tcPr>
          <w:p w:rsidR="00EF19D5" w:rsidRPr="00EF19D5" w:rsidRDefault="00EF19D5" w:rsidP="00EF19D5">
            <w:pPr>
              <w:jc w:val="center"/>
              <w:rPr>
                <w:b/>
                <w:bCs/>
                <w:sz w:val="22"/>
                <w:szCs w:val="22"/>
                <w:highlight w:val="yellow"/>
              </w:rPr>
            </w:pPr>
            <w:r w:rsidRPr="00EF19D5">
              <w:rPr>
                <w:b/>
                <w:bCs/>
                <w:sz w:val="22"/>
                <w:szCs w:val="22"/>
              </w:rPr>
              <w:t>7949,3</w:t>
            </w:r>
          </w:p>
        </w:tc>
        <w:tc>
          <w:tcPr>
            <w:tcW w:w="1276" w:type="dxa"/>
            <w:tcBorders>
              <w:top w:val="nil"/>
              <w:left w:val="single" w:sz="4" w:space="0" w:color="auto"/>
              <w:bottom w:val="single" w:sz="4" w:space="0" w:color="auto"/>
              <w:right w:val="single" w:sz="4" w:space="0" w:color="auto"/>
            </w:tcBorders>
          </w:tcPr>
          <w:p w:rsidR="00EF19D5" w:rsidRPr="00EF19D5" w:rsidRDefault="00EF19D5" w:rsidP="00EF19D5">
            <w:pPr>
              <w:jc w:val="center"/>
              <w:rPr>
                <w:b/>
                <w:bCs/>
                <w:sz w:val="22"/>
                <w:szCs w:val="22"/>
                <w:highlight w:val="yellow"/>
              </w:rPr>
            </w:pPr>
            <w:r w:rsidRPr="00EF19D5">
              <w:rPr>
                <w:b/>
                <w:bCs/>
                <w:sz w:val="22"/>
                <w:szCs w:val="22"/>
              </w:rPr>
              <w:t>39,3</w:t>
            </w:r>
          </w:p>
        </w:tc>
        <w:tc>
          <w:tcPr>
            <w:tcW w:w="1022" w:type="dxa"/>
            <w:tcBorders>
              <w:top w:val="nil"/>
              <w:left w:val="single" w:sz="4" w:space="0" w:color="auto"/>
              <w:bottom w:val="single" w:sz="4" w:space="0" w:color="auto"/>
              <w:right w:val="single" w:sz="4" w:space="0" w:color="auto"/>
            </w:tcBorders>
          </w:tcPr>
          <w:p w:rsidR="00EF19D5" w:rsidRPr="00EF19D5" w:rsidRDefault="00EF19D5" w:rsidP="00EF19D5">
            <w:pPr>
              <w:jc w:val="center"/>
              <w:rPr>
                <w:b/>
                <w:bCs/>
                <w:sz w:val="22"/>
                <w:szCs w:val="22"/>
              </w:rPr>
            </w:pPr>
            <w:r w:rsidRPr="00EF19D5">
              <w:rPr>
                <w:b/>
                <w:bCs/>
                <w:sz w:val="22"/>
                <w:szCs w:val="22"/>
              </w:rPr>
              <w:t>100</w:t>
            </w:r>
          </w:p>
        </w:tc>
      </w:tr>
      <w:tr w:rsidR="00EF19D5" w:rsidRPr="00EF19D5" w:rsidTr="00EF19D5">
        <w:trPr>
          <w:trHeight w:val="25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0"/>
              <w:rPr>
                <w:b/>
                <w:i/>
                <w:sz w:val="22"/>
                <w:szCs w:val="22"/>
              </w:rPr>
            </w:pPr>
            <w:r w:rsidRPr="00EF19D5">
              <w:rPr>
                <w:b/>
                <w:i/>
                <w:sz w:val="22"/>
                <w:szCs w:val="22"/>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0100</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 </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highlight w:val="yellow"/>
              </w:rPr>
            </w:pPr>
            <w:r w:rsidRPr="00EF19D5">
              <w:rPr>
                <w:b/>
                <w:i/>
                <w:sz w:val="22"/>
                <w:szCs w:val="22"/>
              </w:rPr>
              <w:t>5050,3</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0"/>
              <w:rPr>
                <w:b/>
                <w:i/>
                <w:sz w:val="22"/>
                <w:szCs w:val="22"/>
                <w:highlight w:val="yellow"/>
              </w:rPr>
            </w:pPr>
            <w:r w:rsidRPr="00EF19D5">
              <w:rPr>
                <w:b/>
                <w:i/>
                <w:sz w:val="22"/>
                <w:szCs w:val="22"/>
              </w:rPr>
              <w:t>2445,3</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0"/>
              <w:rPr>
                <w:b/>
                <w:i/>
                <w:sz w:val="22"/>
                <w:szCs w:val="22"/>
              </w:rPr>
            </w:pPr>
            <w:r w:rsidRPr="00EF19D5">
              <w:rPr>
                <w:b/>
                <w:i/>
                <w:sz w:val="22"/>
                <w:szCs w:val="22"/>
              </w:rPr>
              <w:t>2441,0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0"/>
              <w:rPr>
                <w:b/>
                <w:i/>
                <w:sz w:val="22"/>
                <w:szCs w:val="22"/>
                <w:highlight w:val="yellow"/>
              </w:rPr>
            </w:pPr>
            <w:r w:rsidRPr="00EF19D5">
              <w:rPr>
                <w:b/>
                <w:i/>
                <w:sz w:val="22"/>
                <w:szCs w:val="22"/>
              </w:rPr>
              <w:t>99,8</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0"/>
              <w:rPr>
                <w:b/>
                <w:i/>
                <w:sz w:val="22"/>
                <w:szCs w:val="22"/>
              </w:rPr>
            </w:pPr>
            <w:r w:rsidRPr="00EF19D5">
              <w:rPr>
                <w:b/>
                <w:i/>
                <w:sz w:val="22"/>
                <w:szCs w:val="22"/>
              </w:rPr>
              <w:t>30,7</w:t>
            </w:r>
          </w:p>
        </w:tc>
      </w:tr>
      <w:tr w:rsidR="00EF19D5" w:rsidRPr="00EF19D5" w:rsidTr="00EF19D5">
        <w:trPr>
          <w:trHeight w:val="274"/>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i/>
                <w:sz w:val="22"/>
                <w:szCs w:val="22"/>
              </w:rPr>
            </w:pPr>
            <w:r w:rsidRPr="00EF19D5">
              <w:rPr>
                <w:bCs/>
                <w:i/>
                <w:iCs/>
                <w:sz w:val="22"/>
                <w:szCs w:val="22"/>
              </w:rPr>
              <w:t>Функционирование Правительства Росси</w:t>
            </w:r>
            <w:r w:rsidRPr="00EF19D5">
              <w:rPr>
                <w:bCs/>
                <w:i/>
                <w:iCs/>
                <w:sz w:val="22"/>
                <w:szCs w:val="22"/>
              </w:rPr>
              <w:t>й</w:t>
            </w:r>
            <w:r w:rsidRPr="00EF19D5">
              <w:rPr>
                <w:bCs/>
                <w:i/>
                <w:iCs/>
                <w:sz w:val="22"/>
                <w:szCs w:val="22"/>
              </w:rPr>
              <w:t>ской Федерации, высших исполнительных органов государственной власти субъе</w:t>
            </w:r>
            <w:r w:rsidRPr="00EF19D5">
              <w:rPr>
                <w:bCs/>
                <w:i/>
                <w:iCs/>
                <w:sz w:val="22"/>
                <w:szCs w:val="22"/>
              </w:rPr>
              <w:t>к</w:t>
            </w:r>
            <w:r w:rsidRPr="00EF19D5">
              <w:rPr>
                <w:bCs/>
                <w:i/>
                <w:iCs/>
                <w:sz w:val="22"/>
                <w:szCs w:val="22"/>
              </w:rPr>
              <w:t>тов Российской Федерации, местных а</w:t>
            </w:r>
            <w:r w:rsidRPr="00EF19D5">
              <w:rPr>
                <w:bCs/>
                <w:i/>
                <w:iCs/>
                <w:sz w:val="22"/>
                <w:szCs w:val="22"/>
              </w:rPr>
              <w:t>д</w:t>
            </w:r>
            <w:r w:rsidRPr="00EF19D5">
              <w:rPr>
                <w:bCs/>
                <w:i/>
                <w:iCs/>
                <w:sz w:val="22"/>
                <w:szCs w:val="22"/>
              </w:rPr>
              <w:t>министраций</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4950,3</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2432,5</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2428,4</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99,8</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color w:val="000000" w:themeColor="text1"/>
                <w:sz w:val="22"/>
                <w:szCs w:val="22"/>
              </w:rPr>
            </w:pPr>
          </w:p>
          <w:p w:rsidR="00EF19D5" w:rsidRPr="00EF19D5" w:rsidRDefault="00EF19D5" w:rsidP="00EF19D5">
            <w:pPr>
              <w:jc w:val="center"/>
              <w:outlineLvl w:val="1"/>
              <w:rPr>
                <w:color w:val="000000" w:themeColor="text1"/>
                <w:sz w:val="22"/>
                <w:szCs w:val="22"/>
              </w:rPr>
            </w:pPr>
            <w:r w:rsidRPr="00EF19D5">
              <w:rPr>
                <w:color w:val="000000" w:themeColor="text1"/>
                <w:sz w:val="22"/>
                <w:szCs w:val="22"/>
              </w:rPr>
              <w:t>30,5</w:t>
            </w:r>
          </w:p>
        </w:tc>
      </w:tr>
      <w:tr w:rsidR="00EF19D5" w:rsidRPr="00EF19D5" w:rsidTr="00EF19D5">
        <w:trPr>
          <w:trHeight w:val="1113"/>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Руководство и управление в сфере уст</w:t>
            </w:r>
            <w:r w:rsidRPr="00EF19D5">
              <w:rPr>
                <w:sz w:val="22"/>
                <w:szCs w:val="22"/>
              </w:rPr>
              <w:t>а</w:t>
            </w:r>
            <w:r w:rsidRPr="00EF19D5">
              <w:rPr>
                <w:sz w:val="22"/>
                <w:szCs w:val="22"/>
              </w:rPr>
              <w:t>новленных функций органов государстве</w:t>
            </w:r>
            <w:r w:rsidRPr="00EF19D5">
              <w:rPr>
                <w:sz w:val="22"/>
                <w:szCs w:val="22"/>
              </w:rPr>
              <w:t>н</w:t>
            </w:r>
            <w:r w:rsidRPr="00EF19D5">
              <w:rPr>
                <w:sz w:val="22"/>
                <w:szCs w:val="22"/>
              </w:rPr>
              <w:t>ной власти субъектов Российской Федер</w:t>
            </w:r>
            <w:r w:rsidRPr="00EF19D5">
              <w:rPr>
                <w:sz w:val="22"/>
                <w:szCs w:val="22"/>
              </w:rPr>
              <w:t>а</w:t>
            </w:r>
            <w:r w:rsidRPr="00EF19D5">
              <w:rPr>
                <w:sz w:val="22"/>
                <w:szCs w:val="22"/>
              </w:rPr>
              <w:t>ции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0020000000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4950,3</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2432,5</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sz w:val="22"/>
                <w:szCs w:val="22"/>
              </w:rPr>
            </w:pPr>
            <w:r w:rsidRPr="00EF19D5">
              <w:rPr>
                <w:sz w:val="22"/>
                <w:szCs w:val="22"/>
              </w:rPr>
              <w:t>2428,4</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sz w:val="22"/>
                <w:szCs w:val="22"/>
              </w:rPr>
            </w:pPr>
            <w:r w:rsidRPr="00EF19D5">
              <w:rPr>
                <w:sz w:val="22"/>
                <w:szCs w:val="22"/>
              </w:rPr>
              <w:t>99,8</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30,5</w:t>
            </w:r>
          </w:p>
        </w:tc>
      </w:tr>
      <w:tr w:rsidR="00EF19D5" w:rsidRPr="00EF19D5" w:rsidTr="00EF19D5">
        <w:trPr>
          <w:trHeight w:val="253"/>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Центральный аппарат</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0020000400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4076,1</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1950,7</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1946,7</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99,8</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color w:val="000000" w:themeColor="text1"/>
                <w:sz w:val="22"/>
                <w:szCs w:val="22"/>
              </w:rPr>
            </w:pPr>
            <w:r w:rsidRPr="00EF19D5">
              <w:rPr>
                <w:color w:val="000000" w:themeColor="text1"/>
                <w:sz w:val="22"/>
                <w:szCs w:val="22"/>
              </w:rPr>
              <w:t>24,5</w:t>
            </w:r>
          </w:p>
        </w:tc>
      </w:tr>
      <w:tr w:rsidR="00EF19D5" w:rsidRPr="00EF19D5" w:rsidTr="00EF19D5">
        <w:trPr>
          <w:trHeight w:val="253"/>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Центральный аппарат местный бюджет</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0020000421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4076,1</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1950,7</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1946,7</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99,8</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color w:val="000000" w:themeColor="text1"/>
                <w:sz w:val="22"/>
                <w:szCs w:val="22"/>
              </w:rPr>
            </w:pPr>
            <w:r w:rsidRPr="00EF19D5">
              <w:rPr>
                <w:color w:val="000000" w:themeColor="text1"/>
                <w:sz w:val="22"/>
                <w:szCs w:val="22"/>
              </w:rPr>
              <w:t>24,5</w:t>
            </w:r>
          </w:p>
        </w:tc>
      </w:tr>
      <w:tr w:rsidR="00EF19D5" w:rsidRPr="00EF19D5" w:rsidTr="00EF19D5">
        <w:trPr>
          <w:trHeight w:val="43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lastRenderedPageBreak/>
              <w:t>Расходы на выплату персоналу в целях обеспечения выполнения функций госуда</w:t>
            </w:r>
            <w:r w:rsidRPr="00EF19D5">
              <w:rPr>
                <w:sz w:val="22"/>
                <w:szCs w:val="22"/>
              </w:rPr>
              <w:t>р</w:t>
            </w:r>
            <w:r w:rsidRPr="00EF19D5">
              <w:rPr>
                <w:sz w:val="22"/>
                <w:szCs w:val="22"/>
              </w:rPr>
              <w:t>ственными (муниципальными) органами, казенными учреждениями, органами управления государственными внебюдже</w:t>
            </w:r>
            <w:r w:rsidRPr="00EF19D5">
              <w:rPr>
                <w:sz w:val="22"/>
                <w:szCs w:val="22"/>
              </w:rPr>
              <w:t>т</w:t>
            </w:r>
            <w:r w:rsidRPr="00EF19D5">
              <w:rPr>
                <w:sz w:val="22"/>
                <w:szCs w:val="22"/>
              </w:rPr>
              <w:t xml:space="preserve">ными фондами </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0020000421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100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3107,2</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1427,6</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1427,0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100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18,0</w:t>
            </w:r>
          </w:p>
        </w:tc>
      </w:tr>
      <w:tr w:rsidR="00EF19D5" w:rsidRPr="00EF19D5" w:rsidTr="00EF19D5">
        <w:trPr>
          <w:trHeight w:val="510"/>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Расходы на выплату персоналу государс</w:t>
            </w:r>
            <w:r w:rsidRPr="00EF19D5">
              <w:rPr>
                <w:sz w:val="22"/>
                <w:szCs w:val="22"/>
              </w:rPr>
              <w:t>т</w:t>
            </w:r>
            <w:r w:rsidRPr="00EF19D5">
              <w:rPr>
                <w:sz w:val="22"/>
                <w:szCs w:val="22"/>
              </w:rPr>
              <w:t>венных (муниципальных) органов</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0020000421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120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3107,2</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1427,6</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1427,0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100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18,0</w:t>
            </w:r>
          </w:p>
        </w:tc>
      </w:tr>
      <w:tr w:rsidR="00EF19D5" w:rsidRPr="00EF19D5" w:rsidTr="00EF19D5">
        <w:trPr>
          <w:trHeight w:val="494"/>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0020000421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200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950,9</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518,6</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516,8</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color w:val="FF0000"/>
                <w:sz w:val="22"/>
                <w:szCs w:val="22"/>
              </w:rPr>
            </w:pPr>
          </w:p>
          <w:p w:rsidR="00EF19D5" w:rsidRPr="00EF19D5" w:rsidRDefault="00EF19D5" w:rsidP="00EF19D5">
            <w:pPr>
              <w:jc w:val="center"/>
              <w:outlineLvl w:val="2"/>
              <w:rPr>
                <w:sz w:val="22"/>
                <w:szCs w:val="22"/>
              </w:rPr>
            </w:pPr>
            <w:r w:rsidRPr="00EF19D5">
              <w:rPr>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color w:val="FF0000"/>
                <w:sz w:val="22"/>
                <w:szCs w:val="22"/>
              </w:rPr>
            </w:pPr>
          </w:p>
          <w:p w:rsidR="00EF19D5" w:rsidRPr="00EF19D5" w:rsidRDefault="00EF19D5" w:rsidP="00EF19D5">
            <w:pPr>
              <w:jc w:val="center"/>
              <w:outlineLvl w:val="2"/>
              <w:rPr>
                <w:sz w:val="22"/>
                <w:szCs w:val="22"/>
              </w:rPr>
            </w:pPr>
            <w:r w:rsidRPr="00EF19D5">
              <w:rPr>
                <w:sz w:val="22"/>
                <w:szCs w:val="22"/>
              </w:rPr>
              <w:t>6,5</w:t>
            </w:r>
          </w:p>
        </w:tc>
      </w:tr>
      <w:tr w:rsidR="00EF19D5" w:rsidRPr="00EF19D5" w:rsidTr="00EF19D5">
        <w:trPr>
          <w:trHeight w:val="558"/>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002000421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240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950,9</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518,6</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516,8</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6,5</w:t>
            </w:r>
          </w:p>
        </w:tc>
      </w:tr>
      <w:tr w:rsidR="00EF19D5" w:rsidRPr="00EF19D5" w:rsidTr="00EF19D5">
        <w:trPr>
          <w:trHeight w:val="409"/>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0020000421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800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18,0</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lang w:val="en-US"/>
              </w:rPr>
            </w:pPr>
            <w:r w:rsidRPr="00EF19D5">
              <w:rPr>
                <w:sz w:val="22"/>
                <w:szCs w:val="22"/>
              </w:rPr>
              <w:t>4,5</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2,9</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64,4</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0101</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0020000421</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18,0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lang w:val="en-US"/>
              </w:rPr>
            </w:pPr>
            <w:r w:rsidRPr="00EF19D5">
              <w:rPr>
                <w:sz w:val="22"/>
                <w:szCs w:val="22"/>
              </w:rPr>
              <w:t>4,</w:t>
            </w:r>
            <w:r w:rsidRPr="00EF19D5">
              <w:rPr>
                <w:sz w:val="22"/>
                <w:szCs w:val="22"/>
                <w:lang w:val="en-US"/>
              </w:rPr>
              <w:t>5</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2,9</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64,4</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300"/>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bCs/>
                <w:sz w:val="22"/>
                <w:szCs w:val="22"/>
              </w:rPr>
              <w:t>Выполнение функций органов самоупра</w:t>
            </w:r>
            <w:r w:rsidRPr="00EF19D5">
              <w:rPr>
                <w:bCs/>
                <w:sz w:val="22"/>
                <w:szCs w:val="22"/>
              </w:rPr>
              <w:t>в</w:t>
            </w:r>
            <w:r w:rsidRPr="00EF19D5">
              <w:rPr>
                <w:bCs/>
                <w:sz w:val="22"/>
                <w:szCs w:val="22"/>
              </w:rPr>
              <w:t>ления</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0104</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0020000800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874,2</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481,8</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481,7</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100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6,0</w:t>
            </w:r>
          </w:p>
        </w:tc>
      </w:tr>
      <w:tr w:rsidR="00EF19D5" w:rsidRPr="00EF19D5" w:rsidTr="00EF19D5">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Расходы на выплату персоналу в целях обеспечения выполнения функций госуда</w:t>
            </w:r>
            <w:r w:rsidRPr="00EF19D5">
              <w:rPr>
                <w:sz w:val="22"/>
                <w:szCs w:val="22"/>
              </w:rPr>
              <w:t>р</w:t>
            </w:r>
            <w:r w:rsidRPr="00EF19D5">
              <w:rPr>
                <w:sz w:val="22"/>
                <w:szCs w:val="22"/>
              </w:rPr>
              <w:t>ственными (муниципальными) органами, казенными учреждениями, органами управления государственными внебюдже</w:t>
            </w:r>
            <w:r w:rsidRPr="00EF19D5">
              <w:rPr>
                <w:sz w:val="22"/>
                <w:szCs w:val="22"/>
              </w:rPr>
              <w:t>т</w:t>
            </w:r>
            <w:r w:rsidRPr="00EF19D5">
              <w:rPr>
                <w:sz w:val="22"/>
                <w:szCs w:val="22"/>
              </w:rPr>
              <w:t>ными фондами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0020000800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874,2</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481,8</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sz w:val="22"/>
                <w:szCs w:val="22"/>
              </w:rPr>
              <w:t>481,7</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6,0</w:t>
            </w:r>
          </w:p>
        </w:tc>
      </w:tr>
      <w:tr w:rsidR="00EF19D5" w:rsidRPr="00EF19D5" w:rsidTr="00EF19D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Расходы на выплату персоналу государс</w:t>
            </w:r>
            <w:r w:rsidRPr="00EF19D5">
              <w:rPr>
                <w:sz w:val="22"/>
                <w:szCs w:val="22"/>
              </w:rPr>
              <w:t>т</w:t>
            </w:r>
            <w:r w:rsidRPr="00EF19D5">
              <w:rPr>
                <w:sz w:val="22"/>
                <w:szCs w:val="22"/>
              </w:rPr>
              <w:t>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0020000800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120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874,2</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481,8</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sz w:val="22"/>
                <w:szCs w:val="22"/>
              </w:rPr>
              <w:t>481,7</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6,0</w:t>
            </w:r>
          </w:p>
        </w:tc>
      </w:tr>
      <w:tr w:rsidR="00EF19D5" w:rsidRPr="00EF19D5" w:rsidTr="00EF19D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
                <w:sz w:val="22"/>
                <w:szCs w:val="22"/>
              </w:rPr>
            </w:pPr>
            <w:r w:rsidRPr="00EF19D5">
              <w:rPr>
                <w:b/>
                <w:sz w:val="22"/>
                <w:szCs w:val="22"/>
              </w:rPr>
              <w:t>Обеспечение деятельности финансовых, налоговых и таможенных органов и о</w:t>
            </w:r>
            <w:r w:rsidRPr="00EF19D5">
              <w:rPr>
                <w:b/>
                <w:sz w:val="22"/>
                <w:szCs w:val="22"/>
              </w:rPr>
              <w:t>р</w:t>
            </w:r>
            <w:r w:rsidRPr="00EF19D5">
              <w:rPr>
                <w:b/>
                <w:sz w:val="22"/>
                <w:szCs w:val="22"/>
              </w:rPr>
              <w:t>ганов финансового (финансово – бю</w:t>
            </w:r>
            <w:r w:rsidRPr="00EF19D5">
              <w:rPr>
                <w:b/>
                <w:sz w:val="22"/>
                <w:szCs w:val="22"/>
              </w:rPr>
              <w:t>д</w:t>
            </w:r>
            <w:r w:rsidRPr="00EF19D5">
              <w:rPr>
                <w:b/>
                <w:sz w:val="22"/>
                <w:szCs w:val="22"/>
              </w:rPr>
              <w:t>жетного) надзора</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sz w:val="22"/>
                <w:szCs w:val="22"/>
              </w:rPr>
            </w:pPr>
            <w:r w:rsidRPr="00EF19D5">
              <w:rPr>
                <w:b/>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sz w:val="22"/>
                <w:szCs w:val="22"/>
              </w:rPr>
            </w:pPr>
            <w:r w:rsidRPr="00EF19D5">
              <w:rPr>
                <w:b/>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sz w:val="22"/>
                <w:szCs w:val="22"/>
              </w:rPr>
            </w:pP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bCs/>
                <w:sz w:val="22"/>
                <w:szCs w:val="22"/>
              </w:rPr>
            </w:pPr>
            <w:r w:rsidRPr="00EF19D5">
              <w:rPr>
                <w:b/>
                <w:bCs/>
                <w:sz w:val="22"/>
                <w:szCs w:val="22"/>
              </w:rPr>
              <w:t>1,2</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
                <w:bCs/>
                <w:sz w:val="22"/>
                <w:szCs w:val="22"/>
              </w:rPr>
            </w:pPr>
          </w:p>
          <w:p w:rsidR="00EF19D5" w:rsidRPr="00EF19D5" w:rsidRDefault="00EF19D5" w:rsidP="00EF19D5">
            <w:pPr>
              <w:jc w:val="center"/>
              <w:rPr>
                <w:b/>
                <w:bCs/>
                <w:sz w:val="22"/>
                <w:szCs w:val="22"/>
              </w:rPr>
            </w:pPr>
          </w:p>
          <w:p w:rsidR="00EF19D5" w:rsidRPr="00EF19D5" w:rsidRDefault="00EF19D5" w:rsidP="00EF19D5">
            <w:pPr>
              <w:jc w:val="center"/>
              <w:rPr>
                <w:b/>
                <w:bCs/>
                <w:sz w:val="22"/>
                <w:szCs w:val="22"/>
              </w:rPr>
            </w:pPr>
            <w:r w:rsidRPr="00EF19D5">
              <w:rPr>
                <w:b/>
                <w:bCs/>
                <w:sz w:val="22"/>
                <w:szCs w:val="22"/>
              </w:rPr>
              <w:t>0,6</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
                <w:bCs/>
                <w:sz w:val="22"/>
                <w:szCs w:val="22"/>
              </w:rPr>
            </w:pPr>
          </w:p>
          <w:p w:rsidR="00EF19D5" w:rsidRPr="00EF19D5" w:rsidRDefault="00EF19D5" w:rsidP="00EF19D5">
            <w:pPr>
              <w:jc w:val="center"/>
              <w:rPr>
                <w:b/>
                <w:bCs/>
                <w:sz w:val="22"/>
                <w:szCs w:val="22"/>
              </w:rPr>
            </w:pPr>
          </w:p>
          <w:p w:rsidR="00EF19D5" w:rsidRPr="00EF19D5" w:rsidRDefault="00EF19D5" w:rsidP="00EF19D5">
            <w:pPr>
              <w:jc w:val="center"/>
              <w:rPr>
                <w:b/>
                <w:bCs/>
                <w:sz w:val="22"/>
                <w:szCs w:val="22"/>
              </w:rPr>
            </w:pPr>
            <w:r w:rsidRPr="00EF19D5">
              <w:rPr>
                <w:b/>
                <w:bCs/>
                <w:sz w:val="22"/>
                <w:szCs w:val="22"/>
              </w:rPr>
              <w:t>0,6</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
                <w:bCs/>
                <w:sz w:val="22"/>
                <w:szCs w:val="22"/>
              </w:rPr>
            </w:pPr>
          </w:p>
          <w:p w:rsidR="00EF19D5" w:rsidRPr="00EF19D5" w:rsidRDefault="00EF19D5" w:rsidP="00EF19D5">
            <w:pPr>
              <w:jc w:val="center"/>
              <w:rPr>
                <w:b/>
                <w:bCs/>
                <w:sz w:val="22"/>
                <w:szCs w:val="22"/>
              </w:rPr>
            </w:pPr>
          </w:p>
          <w:p w:rsidR="00EF19D5" w:rsidRPr="00EF19D5" w:rsidRDefault="00EF19D5" w:rsidP="00EF19D5">
            <w:pPr>
              <w:jc w:val="center"/>
              <w:rPr>
                <w:b/>
                <w:bCs/>
                <w:sz w:val="22"/>
                <w:szCs w:val="22"/>
              </w:rPr>
            </w:pPr>
            <w:r w:rsidRPr="00EF19D5">
              <w:rPr>
                <w:b/>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
                <w:bCs/>
                <w:sz w:val="22"/>
                <w:szCs w:val="22"/>
              </w:rPr>
            </w:pPr>
          </w:p>
          <w:p w:rsidR="00EF19D5" w:rsidRPr="00EF19D5" w:rsidRDefault="00EF19D5" w:rsidP="00EF19D5">
            <w:pPr>
              <w:jc w:val="center"/>
              <w:rPr>
                <w:b/>
                <w:bCs/>
                <w:sz w:val="22"/>
                <w:szCs w:val="22"/>
              </w:rPr>
            </w:pPr>
          </w:p>
          <w:p w:rsidR="00EF19D5" w:rsidRPr="00EF19D5" w:rsidRDefault="00EF19D5" w:rsidP="00EF19D5">
            <w:pPr>
              <w:jc w:val="center"/>
              <w:rPr>
                <w:b/>
                <w:bCs/>
                <w:sz w:val="22"/>
                <w:szCs w:val="22"/>
              </w:rPr>
            </w:pPr>
            <w:r w:rsidRPr="00EF19D5">
              <w:rPr>
                <w:b/>
                <w:bCs/>
                <w:sz w:val="22"/>
                <w:szCs w:val="22"/>
              </w:rPr>
              <w:t>0,01</w:t>
            </w:r>
          </w:p>
        </w:tc>
      </w:tr>
      <w:tr w:rsidR="00EF19D5" w:rsidRPr="00EF19D5" w:rsidTr="00EF19D5">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Иные безвозмездные и безвозвратные п</w:t>
            </w:r>
            <w:r w:rsidRPr="00EF19D5">
              <w:rPr>
                <w:sz w:val="22"/>
                <w:szCs w:val="22"/>
              </w:rPr>
              <w:t>е</w:t>
            </w:r>
            <w:r w:rsidRPr="00EF19D5">
              <w:rPr>
                <w:sz w:val="22"/>
                <w:szCs w:val="22"/>
              </w:rPr>
              <w:t>речисления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5200000000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1,2</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0,6</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r w:rsidRPr="00EF19D5">
              <w:rPr>
                <w:bCs/>
                <w:sz w:val="22"/>
                <w:szCs w:val="22"/>
              </w:rPr>
              <w:t>0,6</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r w:rsidRPr="00EF19D5">
              <w:rPr>
                <w:bCs/>
                <w:sz w:val="22"/>
                <w:szCs w:val="22"/>
              </w:rPr>
              <w:t>0,01</w:t>
            </w:r>
          </w:p>
        </w:tc>
      </w:tr>
      <w:tr w:rsidR="00EF19D5" w:rsidRPr="00EF19D5" w:rsidTr="00EF19D5">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5201000500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1,2</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0,6</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0,6</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0,01</w:t>
            </w:r>
          </w:p>
        </w:tc>
      </w:tr>
      <w:tr w:rsidR="00EF19D5" w:rsidRPr="00EF19D5" w:rsidTr="00EF19D5">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 xml:space="preserve">Средства, передаваемые для компенсации дополнительных расходов, возникших в </w:t>
            </w:r>
            <w:r w:rsidRPr="00EF19D5">
              <w:rPr>
                <w:sz w:val="22"/>
                <w:szCs w:val="22"/>
              </w:rPr>
              <w:lastRenderedPageBreak/>
              <w:t>результате решений, принятых органами власти другого уровня переданные полн</w:t>
            </w:r>
            <w:r w:rsidRPr="00EF19D5">
              <w:rPr>
                <w:sz w:val="22"/>
                <w:szCs w:val="22"/>
              </w:rPr>
              <w:t>о</w:t>
            </w:r>
            <w:r w:rsidRPr="00EF19D5">
              <w:rPr>
                <w:sz w:val="22"/>
                <w:szCs w:val="22"/>
              </w:rPr>
              <w:t>мочия по внешнему финансовому контр</w:t>
            </w:r>
            <w:r w:rsidRPr="00EF19D5">
              <w:rPr>
                <w:sz w:val="22"/>
                <w:szCs w:val="22"/>
              </w:rPr>
              <w:t>о</w:t>
            </w:r>
            <w:r w:rsidRPr="00EF19D5">
              <w:rPr>
                <w:sz w:val="22"/>
                <w:szCs w:val="22"/>
              </w:rPr>
              <w:t>лю</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1,2</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0,6</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0,6</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0,01</w:t>
            </w:r>
          </w:p>
        </w:tc>
      </w:tr>
      <w:tr w:rsidR="00EF19D5" w:rsidRPr="00EF19D5" w:rsidTr="00EF19D5">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lastRenderedPageBreak/>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1,2</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0,6</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r w:rsidRPr="00EF19D5">
              <w:rPr>
                <w:bCs/>
                <w:sz w:val="22"/>
                <w:szCs w:val="22"/>
              </w:rPr>
              <w:t>0,6</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r w:rsidRPr="00EF19D5">
              <w:rPr>
                <w:bCs/>
                <w:sz w:val="22"/>
                <w:szCs w:val="22"/>
              </w:rPr>
              <w:t>0,01</w:t>
            </w:r>
          </w:p>
        </w:tc>
      </w:tr>
      <w:tr w:rsidR="00EF19D5" w:rsidRPr="00EF19D5" w:rsidTr="00EF19D5">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1,2</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0,6</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r w:rsidRPr="00EF19D5">
              <w:rPr>
                <w:bCs/>
                <w:sz w:val="22"/>
                <w:szCs w:val="22"/>
              </w:rPr>
              <w:t>0,6</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r w:rsidRPr="00EF19D5">
              <w:rPr>
                <w:bCs/>
                <w:sz w:val="22"/>
                <w:szCs w:val="22"/>
              </w:rPr>
              <w:t>0,01</w:t>
            </w:r>
          </w:p>
        </w:tc>
      </w:tr>
      <w:tr w:rsidR="00EF19D5" w:rsidRPr="00EF19D5" w:rsidTr="00EF19D5">
        <w:trPr>
          <w:trHeight w:val="25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b/>
                <w:sz w:val="22"/>
                <w:szCs w:val="22"/>
              </w:rPr>
            </w:pPr>
            <w:r w:rsidRPr="00EF19D5">
              <w:rPr>
                <w:b/>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0111</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 </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26,0</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b/>
                <w:sz w:val="22"/>
                <w:szCs w:val="22"/>
              </w:rPr>
            </w:pPr>
            <w:r w:rsidRPr="00EF19D5">
              <w:rPr>
                <w:b/>
                <w:sz w:val="22"/>
                <w:szCs w:val="22"/>
              </w:rPr>
              <w:t>0</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b/>
                <w:sz w:val="22"/>
                <w:szCs w:val="22"/>
              </w:rPr>
            </w:pPr>
            <w:r w:rsidRPr="00EF19D5">
              <w:rPr>
                <w:b/>
                <w:sz w:val="22"/>
                <w:szCs w:val="22"/>
              </w:rPr>
              <w:t>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b/>
                <w:sz w:val="22"/>
                <w:szCs w:val="22"/>
              </w:rPr>
            </w:pPr>
            <w:r w:rsidRPr="00EF19D5">
              <w:rPr>
                <w:b/>
                <w:sz w:val="22"/>
                <w:szCs w:val="22"/>
              </w:rPr>
              <w:t>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b/>
                <w:sz w:val="22"/>
                <w:szCs w:val="22"/>
              </w:rPr>
            </w:pPr>
            <w:r w:rsidRPr="00EF19D5">
              <w:rPr>
                <w:b/>
                <w:sz w:val="22"/>
                <w:szCs w:val="22"/>
              </w:rPr>
              <w:t>0</w:t>
            </w:r>
          </w:p>
        </w:tc>
      </w:tr>
      <w:tr w:rsidR="00EF19D5" w:rsidRPr="00EF19D5" w:rsidTr="00EF19D5">
        <w:trPr>
          <w:trHeight w:val="420"/>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0111</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0700000000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26,0</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r w:rsidRPr="00EF19D5">
              <w:rPr>
                <w:sz w:val="22"/>
                <w:szCs w:val="22"/>
              </w:rPr>
              <w:t>0</w:t>
            </w:r>
          </w:p>
        </w:tc>
      </w:tr>
      <w:tr w:rsidR="00EF19D5" w:rsidRPr="00EF19D5" w:rsidTr="00EF19D5">
        <w:trPr>
          <w:trHeight w:val="34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0111</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0700000500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26,0</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r w:rsidRPr="00EF19D5">
              <w:rPr>
                <w:sz w:val="22"/>
                <w:szCs w:val="22"/>
              </w:rPr>
              <w:t>0</w:t>
            </w:r>
          </w:p>
        </w:tc>
      </w:tr>
      <w:tr w:rsidR="00EF19D5" w:rsidRPr="00EF19D5" w:rsidTr="00EF19D5">
        <w:trPr>
          <w:trHeight w:val="34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0111</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0700000500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800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26,0</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r w:rsidRPr="00EF19D5">
              <w:rPr>
                <w:sz w:val="22"/>
                <w:szCs w:val="22"/>
              </w:rPr>
              <w:t>0</w:t>
            </w:r>
          </w:p>
        </w:tc>
      </w:tr>
      <w:tr w:rsidR="00EF19D5" w:rsidRPr="00EF19D5" w:rsidTr="00EF19D5">
        <w:trPr>
          <w:trHeight w:val="37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Резервные средства</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0111</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0700000500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870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26,0</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r w:rsidRPr="00EF19D5">
              <w:rPr>
                <w:sz w:val="22"/>
                <w:szCs w:val="22"/>
              </w:rPr>
              <w:t>0</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r w:rsidRPr="00EF19D5">
              <w:rPr>
                <w:sz w:val="22"/>
                <w:szCs w:val="22"/>
              </w:rPr>
              <w:t>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r w:rsidRPr="00EF19D5">
              <w:rPr>
                <w:sz w:val="22"/>
                <w:szCs w:val="22"/>
              </w:rPr>
              <w:t>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w:t>
            </w:r>
          </w:p>
        </w:tc>
      </w:tr>
      <w:tr w:rsidR="00EF19D5" w:rsidRPr="00EF19D5" w:rsidTr="00EF19D5">
        <w:trPr>
          <w:trHeight w:val="25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b/>
                <w:sz w:val="22"/>
                <w:szCs w:val="22"/>
              </w:rPr>
            </w:pPr>
            <w:r w:rsidRPr="00EF19D5">
              <w:rPr>
                <w:b/>
                <w:sz w:val="22"/>
                <w:szCs w:val="22"/>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0113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 </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b/>
                <w:sz w:val="22"/>
                <w:szCs w:val="22"/>
              </w:rPr>
            </w:pPr>
            <w:r w:rsidRPr="00EF19D5">
              <w:rPr>
                <w:b/>
                <w:sz w:val="22"/>
                <w:szCs w:val="22"/>
              </w:rPr>
              <w:t>72,8</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b/>
                <w:sz w:val="22"/>
                <w:szCs w:val="22"/>
              </w:rPr>
            </w:pPr>
            <w:r w:rsidRPr="00EF19D5">
              <w:rPr>
                <w:b/>
                <w:sz w:val="22"/>
                <w:szCs w:val="22"/>
              </w:rPr>
              <w:t>12,2</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b/>
                <w:sz w:val="22"/>
                <w:szCs w:val="22"/>
              </w:rPr>
            </w:pPr>
            <w:r w:rsidRPr="00EF19D5">
              <w:rPr>
                <w:b/>
                <w:sz w:val="22"/>
                <w:szCs w:val="22"/>
              </w:rPr>
              <w:t>12,0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b/>
                <w:sz w:val="22"/>
                <w:szCs w:val="22"/>
              </w:rPr>
            </w:pPr>
            <w:r w:rsidRPr="00EF19D5">
              <w:rPr>
                <w:b/>
                <w:sz w:val="22"/>
                <w:szCs w:val="22"/>
              </w:rPr>
              <w:t>98,4</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b/>
                <w:sz w:val="22"/>
                <w:szCs w:val="22"/>
              </w:rPr>
            </w:pPr>
            <w:r w:rsidRPr="00EF19D5">
              <w:rPr>
                <w:b/>
                <w:sz w:val="22"/>
                <w:szCs w:val="22"/>
              </w:rPr>
              <w:t>0,2</w:t>
            </w:r>
          </w:p>
        </w:tc>
      </w:tr>
      <w:tr w:rsidR="00EF19D5" w:rsidRPr="00EF19D5" w:rsidTr="00EF19D5">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Реализация иных функций органов местн</w:t>
            </w:r>
            <w:r w:rsidRPr="00EF19D5">
              <w:rPr>
                <w:sz w:val="22"/>
                <w:szCs w:val="22"/>
              </w:rPr>
              <w:t>о</w:t>
            </w:r>
            <w:r w:rsidRPr="00EF19D5">
              <w:rPr>
                <w:sz w:val="22"/>
                <w:szCs w:val="22"/>
              </w:rPr>
              <w:t>го самоуправления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0090000000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57,8</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12,2</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12,0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98,4</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0,2</w:t>
            </w:r>
          </w:p>
        </w:tc>
      </w:tr>
      <w:tr w:rsidR="00EF19D5" w:rsidRPr="00EF19D5" w:rsidTr="00EF19D5">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Выполнение других обязательств госуда</w:t>
            </w:r>
            <w:r w:rsidRPr="00EF19D5">
              <w:rPr>
                <w:sz w:val="22"/>
                <w:szCs w:val="22"/>
              </w:rPr>
              <w:t>р</w:t>
            </w:r>
            <w:r w:rsidRPr="00EF19D5">
              <w:rPr>
                <w:sz w:val="22"/>
                <w:szCs w:val="22"/>
              </w:rPr>
              <w:t>ства</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0090000300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57,8</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12,2</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12,0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98,4</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0,2</w:t>
            </w:r>
          </w:p>
        </w:tc>
      </w:tr>
      <w:tr w:rsidR="00EF19D5" w:rsidRPr="00EF19D5" w:rsidTr="003A089E">
        <w:trPr>
          <w:trHeight w:val="546"/>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Расходные обязательства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0920000311</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47,8</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sz w:val="22"/>
                <w:szCs w:val="22"/>
              </w:rPr>
            </w:pPr>
            <w:r w:rsidRPr="00EF19D5">
              <w:rPr>
                <w:sz w:val="22"/>
                <w:szCs w:val="22"/>
              </w:rPr>
              <w:t>11,9</w:t>
            </w:r>
          </w:p>
          <w:p w:rsidR="00EF19D5" w:rsidRPr="00EF19D5" w:rsidRDefault="00EF19D5" w:rsidP="00EF19D5">
            <w:pPr>
              <w:jc w:val="center"/>
              <w:outlineLvl w:val="1"/>
              <w:rPr>
                <w:color w:val="FF0000"/>
                <w:sz w:val="22"/>
                <w:szCs w:val="22"/>
              </w:rPr>
            </w:pP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11,1</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93,3</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color w:val="FF0000"/>
                <w:sz w:val="22"/>
                <w:szCs w:val="22"/>
              </w:rPr>
            </w:pPr>
          </w:p>
          <w:p w:rsidR="00EF19D5" w:rsidRPr="00EF19D5" w:rsidRDefault="00EF19D5" w:rsidP="00EF19D5">
            <w:pPr>
              <w:jc w:val="center"/>
              <w:outlineLvl w:val="1"/>
              <w:rPr>
                <w:sz w:val="22"/>
                <w:szCs w:val="22"/>
              </w:rPr>
            </w:pPr>
            <w:r w:rsidRPr="00EF19D5">
              <w:rPr>
                <w:sz w:val="22"/>
                <w:szCs w:val="22"/>
              </w:rPr>
              <w:t>0,2</w:t>
            </w:r>
          </w:p>
        </w:tc>
      </w:tr>
      <w:tr w:rsidR="00EF19D5" w:rsidRPr="00EF19D5" w:rsidTr="00EF19D5">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0920000311</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1"/>
              <w:rPr>
                <w:sz w:val="22"/>
                <w:szCs w:val="22"/>
              </w:rPr>
            </w:pPr>
            <w:r w:rsidRPr="00EF19D5">
              <w:rPr>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26,0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0,0</w:t>
            </w:r>
          </w:p>
        </w:tc>
      </w:tr>
      <w:tr w:rsidR="00EF19D5" w:rsidRPr="00EF19D5" w:rsidTr="00EF19D5">
        <w:trPr>
          <w:trHeight w:val="510"/>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0113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0920000311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240</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26,0</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274"/>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0113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0920000311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800</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21,8</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r w:rsidRPr="00EF19D5">
              <w:rPr>
                <w:sz w:val="22"/>
                <w:szCs w:val="22"/>
              </w:rPr>
              <w:t>12,2</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r w:rsidRPr="00EF19D5">
              <w:rPr>
                <w:sz w:val="22"/>
                <w:szCs w:val="22"/>
              </w:rPr>
              <w:t>12,0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2"/>
              <w:rPr>
                <w:sz w:val="22"/>
                <w:szCs w:val="22"/>
              </w:rPr>
            </w:pPr>
            <w:r w:rsidRPr="00EF19D5">
              <w:rPr>
                <w:sz w:val="22"/>
                <w:szCs w:val="22"/>
              </w:rPr>
              <w:t>98,4</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0,2</w:t>
            </w:r>
          </w:p>
        </w:tc>
      </w:tr>
      <w:tr w:rsidR="00EF19D5" w:rsidRPr="00EF19D5" w:rsidTr="00EF19D5">
        <w:trPr>
          <w:trHeight w:val="465"/>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Уплата прочих налогов сборов и иных пл</w:t>
            </w:r>
            <w:r w:rsidRPr="00EF19D5">
              <w:rPr>
                <w:sz w:val="22"/>
                <w:szCs w:val="22"/>
              </w:rPr>
              <w:t>а</w:t>
            </w:r>
            <w:r w:rsidRPr="00EF19D5">
              <w:rPr>
                <w:sz w:val="22"/>
                <w:szCs w:val="22"/>
              </w:rPr>
              <w:t>тежей</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0113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0920000311</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850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lang w:val="en-US"/>
              </w:rPr>
            </w:pPr>
            <w:r w:rsidRPr="00EF19D5">
              <w:rPr>
                <w:sz w:val="22"/>
                <w:szCs w:val="22"/>
              </w:rPr>
              <w:t>21,8</w:t>
            </w:r>
          </w:p>
        </w:tc>
        <w:tc>
          <w:tcPr>
            <w:tcW w:w="1418"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12,2</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12,0</w:t>
            </w:r>
          </w:p>
        </w:tc>
        <w:tc>
          <w:tcPr>
            <w:tcW w:w="1276"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98,4</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0,2</w:t>
            </w:r>
          </w:p>
        </w:tc>
      </w:tr>
      <w:tr w:rsidR="00EF19D5" w:rsidRPr="00EF19D5" w:rsidTr="00EF19D5">
        <w:trPr>
          <w:trHeight w:val="465"/>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color w:val="000000"/>
                <w:sz w:val="22"/>
                <w:szCs w:val="22"/>
              </w:rPr>
              <w:t>Расходы на опубликование нормативных правовых актов о деятельности органов местного самоуправления в средствах ма</w:t>
            </w:r>
            <w:r w:rsidRPr="00EF19D5">
              <w:rPr>
                <w:color w:val="000000"/>
                <w:sz w:val="22"/>
                <w:szCs w:val="22"/>
              </w:rPr>
              <w:t>с</w:t>
            </w:r>
            <w:r w:rsidRPr="00EF19D5">
              <w:rPr>
                <w:color w:val="000000"/>
                <w:sz w:val="22"/>
                <w:szCs w:val="22"/>
              </w:rPr>
              <w:t>совой информации</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0113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090000312</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10,0</w:t>
            </w:r>
          </w:p>
        </w:tc>
        <w:tc>
          <w:tcPr>
            <w:tcW w:w="1418"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tc>
        <w:tc>
          <w:tcPr>
            <w:tcW w:w="1276"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tc>
      </w:tr>
      <w:tr w:rsidR="00EF19D5" w:rsidRPr="00EF19D5" w:rsidTr="00EF19D5">
        <w:trPr>
          <w:trHeight w:val="314"/>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0113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0920000312</w:t>
            </w:r>
          </w:p>
        </w:tc>
        <w:tc>
          <w:tcPr>
            <w:tcW w:w="850" w:type="dxa"/>
            <w:tcBorders>
              <w:top w:val="nil"/>
              <w:left w:val="nil"/>
              <w:bottom w:val="single" w:sz="4" w:space="0" w:color="auto"/>
              <w:right w:val="single" w:sz="4" w:space="0" w:color="auto"/>
            </w:tcBorders>
            <w:vAlign w:val="center"/>
          </w:tcPr>
          <w:p w:rsidR="00EF19D5" w:rsidRPr="00EF19D5" w:rsidRDefault="00EF19D5" w:rsidP="00EF19D5">
            <w:pPr>
              <w:jc w:val="center"/>
              <w:rPr>
                <w:sz w:val="22"/>
                <w:szCs w:val="22"/>
              </w:rPr>
            </w:pPr>
            <w:r w:rsidRPr="00EF19D5">
              <w:rPr>
                <w:sz w:val="22"/>
                <w:szCs w:val="22"/>
              </w:rPr>
              <w:t>200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10,0</w:t>
            </w:r>
          </w:p>
        </w:tc>
        <w:tc>
          <w:tcPr>
            <w:tcW w:w="1418"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tc>
        <w:tc>
          <w:tcPr>
            <w:tcW w:w="1276"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tc>
      </w:tr>
      <w:tr w:rsidR="00EF19D5" w:rsidRPr="00EF19D5" w:rsidTr="00EF19D5">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0920000312</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10,0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r>
      <w:tr w:rsidR="00EF19D5" w:rsidRPr="00EF19D5" w:rsidTr="00EF19D5">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lastRenderedPageBreak/>
              <w:t>Целевые программы муниципальных обр</w:t>
            </w:r>
            <w:r w:rsidRPr="00EF19D5">
              <w:rPr>
                <w:sz w:val="22"/>
                <w:szCs w:val="22"/>
              </w:rPr>
              <w:t>а</w:t>
            </w:r>
            <w:r w:rsidRPr="00EF19D5">
              <w:rPr>
                <w:sz w:val="22"/>
                <w:szCs w:val="22"/>
              </w:rPr>
              <w:t>зований</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7950000000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15,0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w:t>
            </w:r>
          </w:p>
        </w:tc>
      </w:tr>
      <w:tr w:rsidR="00EF19D5" w:rsidRPr="00EF19D5" w:rsidTr="00EF19D5">
        <w:trPr>
          <w:trHeight w:val="756"/>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Муниципальная программа «Профилактика правонарушений и наркомании в Тегул</w:t>
            </w:r>
            <w:r w:rsidRPr="00EF19D5">
              <w:rPr>
                <w:sz w:val="22"/>
                <w:szCs w:val="22"/>
              </w:rPr>
              <w:t>ь</w:t>
            </w:r>
            <w:r w:rsidRPr="00EF19D5">
              <w:rPr>
                <w:sz w:val="22"/>
                <w:szCs w:val="22"/>
              </w:rPr>
              <w:t>детском районе на 2020-2022 год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7950500001</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15,0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r>
      <w:tr w:rsidR="00EF19D5" w:rsidRPr="00EF19D5" w:rsidTr="00EF19D5">
        <w:trPr>
          <w:trHeight w:val="554"/>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7950500001</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15,0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r>
      <w:tr w:rsidR="00EF19D5" w:rsidRPr="00EF19D5" w:rsidTr="00EF19D5">
        <w:trPr>
          <w:trHeight w:val="562"/>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7950500001</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15,0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w:t>
            </w:r>
          </w:p>
        </w:tc>
      </w:tr>
      <w:tr w:rsidR="00EF19D5" w:rsidRPr="00EF19D5" w:rsidTr="00EF19D5">
        <w:trPr>
          <w:trHeight w:val="25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0"/>
              <w:rPr>
                <w:b/>
                <w:i/>
                <w:sz w:val="22"/>
                <w:szCs w:val="22"/>
              </w:rPr>
            </w:pPr>
            <w:r w:rsidRPr="00EF19D5">
              <w:rPr>
                <w:b/>
                <w:i/>
                <w:sz w:val="22"/>
                <w:szCs w:val="22"/>
              </w:rPr>
              <w:t>Национальная оборона</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0200</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 </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195,7</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0"/>
              <w:rPr>
                <w:b/>
                <w:i/>
                <w:sz w:val="22"/>
                <w:szCs w:val="22"/>
              </w:rPr>
            </w:pPr>
            <w:r w:rsidRPr="00EF19D5">
              <w:rPr>
                <w:b/>
                <w:i/>
                <w:sz w:val="22"/>
                <w:szCs w:val="22"/>
              </w:rPr>
              <w:t>98,5</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0"/>
              <w:rPr>
                <w:b/>
                <w:i/>
                <w:sz w:val="22"/>
                <w:szCs w:val="22"/>
              </w:rPr>
            </w:pPr>
            <w:r w:rsidRPr="00EF19D5">
              <w:rPr>
                <w:b/>
                <w:i/>
                <w:sz w:val="22"/>
                <w:szCs w:val="22"/>
              </w:rPr>
              <w:t>98,2</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0"/>
              <w:rPr>
                <w:b/>
                <w:i/>
                <w:sz w:val="22"/>
                <w:szCs w:val="22"/>
              </w:rPr>
            </w:pPr>
            <w:r w:rsidRPr="00EF19D5">
              <w:rPr>
                <w:b/>
                <w:i/>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0"/>
              <w:rPr>
                <w:b/>
                <w:i/>
                <w:sz w:val="22"/>
                <w:szCs w:val="22"/>
              </w:rPr>
            </w:pPr>
            <w:r w:rsidRPr="00EF19D5">
              <w:rPr>
                <w:b/>
                <w:i/>
                <w:sz w:val="22"/>
                <w:szCs w:val="22"/>
              </w:rPr>
              <w:t>1,2</w:t>
            </w:r>
          </w:p>
        </w:tc>
      </w:tr>
      <w:tr w:rsidR="00EF19D5" w:rsidRPr="00EF19D5" w:rsidTr="00EF19D5">
        <w:trPr>
          <w:trHeight w:val="480"/>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Мобилизационная и вневойсковая подг</w:t>
            </w:r>
            <w:r w:rsidRPr="00EF19D5">
              <w:rPr>
                <w:sz w:val="22"/>
                <w:szCs w:val="22"/>
              </w:rPr>
              <w:t>о</w:t>
            </w:r>
            <w:r w:rsidRPr="00EF19D5">
              <w:rPr>
                <w:sz w:val="22"/>
                <w:szCs w:val="22"/>
              </w:rPr>
              <w:t>товка</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0203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195,7</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r w:rsidRPr="00EF19D5">
              <w:rPr>
                <w:sz w:val="22"/>
                <w:szCs w:val="22"/>
              </w:rPr>
              <w:t>98,5</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98,2</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r w:rsidRPr="00EF19D5">
              <w:rPr>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r w:rsidRPr="00EF19D5">
              <w:rPr>
                <w:sz w:val="22"/>
                <w:szCs w:val="22"/>
              </w:rPr>
              <w:t>1,2</w:t>
            </w:r>
          </w:p>
        </w:tc>
      </w:tr>
      <w:tr w:rsidR="00EF19D5" w:rsidRPr="00EF19D5" w:rsidTr="00EF19D5">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Государственная программа «Эффективное управление региональными финансами, государственными закупками и соверше</w:t>
            </w:r>
            <w:r w:rsidRPr="00EF19D5">
              <w:rPr>
                <w:sz w:val="22"/>
                <w:szCs w:val="22"/>
              </w:rPr>
              <w:t>н</w:t>
            </w:r>
            <w:r w:rsidRPr="00EF19D5">
              <w:rPr>
                <w:sz w:val="22"/>
                <w:szCs w:val="22"/>
              </w:rPr>
              <w:t>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2100000000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1"/>
              <w:rPr>
                <w:sz w:val="22"/>
                <w:szCs w:val="22"/>
              </w:rPr>
            </w:pPr>
            <w:r w:rsidRPr="00EF19D5">
              <w:rPr>
                <w:sz w:val="22"/>
                <w:szCs w:val="22"/>
              </w:rPr>
              <w:t>195,7</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98,5</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98,2</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99,7</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1,2</w:t>
            </w:r>
          </w:p>
        </w:tc>
      </w:tr>
      <w:tr w:rsidR="00EF19D5" w:rsidRPr="00EF19D5" w:rsidTr="00EF19D5">
        <w:trPr>
          <w:trHeight w:val="486"/>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Программа «Совершенствование межбю</w:t>
            </w:r>
            <w:r w:rsidRPr="00EF19D5">
              <w:rPr>
                <w:sz w:val="22"/>
                <w:szCs w:val="22"/>
              </w:rPr>
              <w:t>д</w:t>
            </w:r>
            <w:r w:rsidRPr="00EF19D5">
              <w:rPr>
                <w:sz w:val="22"/>
                <w:szCs w:val="22"/>
              </w:rPr>
              <w:t>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0203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2120000000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195,7</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98,5</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98,2</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1,2</w:t>
            </w:r>
          </w:p>
        </w:tc>
      </w:tr>
      <w:tr w:rsidR="00EF19D5" w:rsidRPr="00EF19D5" w:rsidTr="00EF19D5">
        <w:trPr>
          <w:trHeight w:val="76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Основные мероприятие «Обеспечение осуществления в муниципальных образ</w:t>
            </w:r>
            <w:r w:rsidRPr="00EF19D5">
              <w:rPr>
                <w:sz w:val="22"/>
                <w:szCs w:val="22"/>
              </w:rPr>
              <w:t>о</w:t>
            </w:r>
            <w:r w:rsidRPr="00EF19D5">
              <w:rPr>
                <w:sz w:val="22"/>
                <w:szCs w:val="22"/>
              </w:rPr>
              <w:t>ваниях Томской области передаваемых Российской Федерацией органами местного самоуправления полномочий по первичн</w:t>
            </w:r>
            <w:r w:rsidRPr="00EF19D5">
              <w:rPr>
                <w:sz w:val="22"/>
                <w:szCs w:val="22"/>
              </w:rPr>
              <w:t>о</w:t>
            </w:r>
            <w:r w:rsidRPr="00EF19D5">
              <w:rPr>
                <w:sz w:val="22"/>
                <w:szCs w:val="22"/>
              </w:rPr>
              <w:t>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0203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2128100000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195,7</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98,5</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98,2</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1,2</w:t>
            </w:r>
          </w:p>
        </w:tc>
      </w:tr>
      <w:tr w:rsidR="00EF19D5" w:rsidRPr="00EF19D5" w:rsidTr="00EF19D5">
        <w:trPr>
          <w:trHeight w:val="76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Осуществление первичного воинского уч</w:t>
            </w:r>
            <w:r w:rsidRPr="00EF19D5">
              <w:rPr>
                <w:sz w:val="22"/>
                <w:szCs w:val="22"/>
              </w:rPr>
              <w:t>е</w:t>
            </w:r>
            <w:r w:rsidRPr="00EF19D5">
              <w:rPr>
                <w:sz w:val="22"/>
                <w:szCs w:val="22"/>
              </w:rPr>
              <w:t>та на территориях, где отсутствуют вое</w:t>
            </w:r>
            <w:r w:rsidRPr="00EF19D5">
              <w:rPr>
                <w:sz w:val="22"/>
                <w:szCs w:val="22"/>
              </w:rPr>
              <w:t>н</w:t>
            </w:r>
            <w:r w:rsidRPr="00EF19D5">
              <w:rPr>
                <w:sz w:val="22"/>
                <w:szCs w:val="22"/>
              </w:rPr>
              <w:t>ные комиссариаты</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0203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2128151180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195,7</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98,5</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98,2</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1,2</w:t>
            </w:r>
          </w:p>
        </w:tc>
      </w:tr>
      <w:tr w:rsidR="00EF19D5" w:rsidRPr="00EF19D5" w:rsidTr="00EF19D5">
        <w:trPr>
          <w:trHeight w:val="1508"/>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Расходы на выплату персоналу в целях обеспечения выполнения функций госуда</w:t>
            </w:r>
            <w:r w:rsidRPr="00EF19D5">
              <w:rPr>
                <w:sz w:val="22"/>
                <w:szCs w:val="22"/>
              </w:rPr>
              <w:t>р</w:t>
            </w:r>
            <w:r w:rsidRPr="00EF19D5">
              <w:rPr>
                <w:sz w:val="22"/>
                <w:szCs w:val="22"/>
              </w:rPr>
              <w:t>ственными (муниципальными) органами, казенными учреждениями, органами управления государственными внебюдже</w:t>
            </w:r>
            <w:r w:rsidRPr="00EF19D5">
              <w:rPr>
                <w:sz w:val="22"/>
                <w:szCs w:val="22"/>
              </w:rPr>
              <w:t>т</w:t>
            </w:r>
            <w:r w:rsidRPr="00EF19D5">
              <w:rPr>
                <w:sz w:val="22"/>
                <w:szCs w:val="22"/>
              </w:rPr>
              <w:t>ными фондами</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sz w:val="22"/>
                <w:szCs w:val="22"/>
              </w:rPr>
              <w:t>2128151180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195,7</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98,5</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98,2</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1,2</w:t>
            </w:r>
          </w:p>
        </w:tc>
      </w:tr>
      <w:tr w:rsidR="00EF19D5" w:rsidRPr="00EF19D5" w:rsidTr="00EF19D5">
        <w:trPr>
          <w:trHeight w:val="480"/>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sz w:val="22"/>
                <w:szCs w:val="22"/>
              </w:rPr>
              <w:t>2128151180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110</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195,7</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98,5</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98,2</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99,7</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1,2</w:t>
            </w:r>
          </w:p>
        </w:tc>
      </w:tr>
      <w:tr w:rsidR="00EF19D5" w:rsidRPr="00EF19D5" w:rsidTr="00EF19D5">
        <w:trPr>
          <w:trHeight w:val="480"/>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b/>
                <w:sz w:val="22"/>
                <w:szCs w:val="22"/>
              </w:rPr>
            </w:pPr>
            <w:r w:rsidRPr="00EF19D5">
              <w:rPr>
                <w:b/>
                <w:sz w:val="22"/>
                <w:szCs w:val="22"/>
              </w:rPr>
              <w:lastRenderedPageBreak/>
              <w:t>Национальная безопасность и правоо</w:t>
            </w:r>
            <w:r w:rsidRPr="00EF19D5">
              <w:rPr>
                <w:b/>
                <w:sz w:val="22"/>
                <w:szCs w:val="22"/>
              </w:rPr>
              <w:t>х</w:t>
            </w:r>
            <w:r w:rsidRPr="00EF19D5">
              <w:rPr>
                <w:b/>
                <w:sz w:val="22"/>
                <w:szCs w:val="22"/>
              </w:rPr>
              <w:t>ранительная деятельность</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b/>
                <w:sz w:val="22"/>
                <w:szCs w:val="22"/>
              </w:rPr>
            </w:pPr>
            <w:r w:rsidRPr="00EF19D5">
              <w:rPr>
                <w:b/>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b/>
                <w:color w:val="000000"/>
                <w:sz w:val="22"/>
                <w:szCs w:val="22"/>
              </w:rPr>
            </w:pPr>
            <w:r w:rsidRPr="00EF19D5">
              <w:rPr>
                <w:b/>
                <w:color w:val="000000"/>
                <w:sz w:val="22"/>
                <w:szCs w:val="22"/>
              </w:rPr>
              <w:t>0300</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85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b/>
                <w:sz w:val="22"/>
                <w:szCs w:val="22"/>
              </w:rPr>
            </w:pPr>
            <w:r w:rsidRPr="00EF19D5">
              <w:rPr>
                <w:b/>
                <w:sz w:val="22"/>
                <w:szCs w:val="22"/>
              </w:rPr>
              <w:t>125,4</w:t>
            </w:r>
          </w:p>
        </w:tc>
        <w:tc>
          <w:tcPr>
            <w:tcW w:w="1418" w:type="dxa"/>
            <w:tcBorders>
              <w:top w:val="nil"/>
              <w:left w:val="nil"/>
              <w:bottom w:val="single" w:sz="4" w:space="0" w:color="auto"/>
              <w:right w:val="single" w:sz="4" w:space="0" w:color="auto"/>
            </w:tcBorders>
          </w:tcPr>
          <w:p w:rsidR="00EF19D5" w:rsidRPr="00EF19D5" w:rsidRDefault="00EF19D5" w:rsidP="00EF19D5">
            <w:pPr>
              <w:jc w:val="center"/>
              <w:rPr>
                <w:b/>
                <w:sz w:val="22"/>
                <w:szCs w:val="22"/>
              </w:rPr>
            </w:pPr>
            <w:r w:rsidRPr="00EF19D5">
              <w:rPr>
                <w:b/>
                <w:sz w:val="22"/>
                <w:szCs w:val="22"/>
              </w:rPr>
              <w:t>101,5</w:t>
            </w:r>
          </w:p>
          <w:p w:rsidR="00EF19D5" w:rsidRPr="00EF19D5" w:rsidRDefault="00EF19D5" w:rsidP="00EF19D5">
            <w:pPr>
              <w:jc w:val="center"/>
              <w:rPr>
                <w:b/>
                <w:sz w:val="22"/>
                <w:szCs w:val="22"/>
              </w:rPr>
            </w:pPr>
          </w:p>
        </w:tc>
        <w:tc>
          <w:tcPr>
            <w:tcW w:w="1351" w:type="dxa"/>
            <w:tcBorders>
              <w:top w:val="nil"/>
              <w:left w:val="nil"/>
              <w:bottom w:val="single" w:sz="4" w:space="0" w:color="auto"/>
              <w:right w:val="single" w:sz="4" w:space="0" w:color="auto"/>
            </w:tcBorders>
          </w:tcPr>
          <w:p w:rsidR="00EF19D5" w:rsidRPr="00EF19D5" w:rsidRDefault="00EF19D5" w:rsidP="00EF19D5">
            <w:pPr>
              <w:jc w:val="center"/>
              <w:rPr>
                <w:b/>
                <w:sz w:val="22"/>
                <w:szCs w:val="22"/>
              </w:rPr>
            </w:pPr>
            <w:r w:rsidRPr="00EF19D5">
              <w:rPr>
                <w:b/>
                <w:sz w:val="22"/>
                <w:szCs w:val="22"/>
              </w:rPr>
              <w:t>97,7</w:t>
            </w:r>
          </w:p>
          <w:p w:rsidR="00EF19D5" w:rsidRPr="00EF19D5" w:rsidRDefault="00EF19D5" w:rsidP="00EF19D5">
            <w:pPr>
              <w:jc w:val="center"/>
              <w:rPr>
                <w:b/>
                <w:sz w:val="22"/>
                <w:szCs w:val="22"/>
              </w:rPr>
            </w:pPr>
          </w:p>
        </w:tc>
        <w:tc>
          <w:tcPr>
            <w:tcW w:w="1276" w:type="dxa"/>
            <w:tcBorders>
              <w:top w:val="nil"/>
              <w:left w:val="nil"/>
              <w:bottom w:val="single" w:sz="4" w:space="0" w:color="auto"/>
              <w:right w:val="single" w:sz="4" w:space="0" w:color="auto"/>
            </w:tcBorders>
          </w:tcPr>
          <w:p w:rsidR="00EF19D5" w:rsidRPr="00EF19D5" w:rsidRDefault="00EF19D5" w:rsidP="00EF19D5">
            <w:pPr>
              <w:jc w:val="center"/>
              <w:rPr>
                <w:b/>
                <w:sz w:val="22"/>
                <w:szCs w:val="22"/>
              </w:rPr>
            </w:pPr>
            <w:r w:rsidRPr="00EF19D5">
              <w:rPr>
                <w:b/>
                <w:sz w:val="22"/>
                <w:szCs w:val="22"/>
              </w:rPr>
              <w:t>96,3</w:t>
            </w:r>
          </w:p>
          <w:p w:rsidR="00EF19D5" w:rsidRPr="00EF19D5" w:rsidRDefault="00EF19D5" w:rsidP="00EF19D5">
            <w:pPr>
              <w:jc w:val="center"/>
              <w:rPr>
                <w:b/>
                <w:sz w:val="22"/>
                <w:szCs w:val="22"/>
              </w:rPr>
            </w:pPr>
          </w:p>
        </w:tc>
        <w:tc>
          <w:tcPr>
            <w:tcW w:w="1022" w:type="dxa"/>
            <w:tcBorders>
              <w:top w:val="nil"/>
              <w:left w:val="nil"/>
              <w:bottom w:val="single" w:sz="4" w:space="0" w:color="auto"/>
              <w:right w:val="single" w:sz="4" w:space="0" w:color="auto"/>
            </w:tcBorders>
          </w:tcPr>
          <w:p w:rsidR="00EF19D5" w:rsidRPr="00EF19D5" w:rsidRDefault="00EF19D5" w:rsidP="00EF19D5">
            <w:pPr>
              <w:jc w:val="center"/>
              <w:rPr>
                <w:b/>
                <w:sz w:val="22"/>
                <w:szCs w:val="22"/>
              </w:rPr>
            </w:pPr>
            <w:r w:rsidRPr="00EF19D5">
              <w:rPr>
                <w:b/>
                <w:sz w:val="22"/>
                <w:szCs w:val="22"/>
              </w:rPr>
              <w:t>1,2</w:t>
            </w:r>
          </w:p>
          <w:p w:rsidR="00EF19D5" w:rsidRPr="00EF19D5" w:rsidRDefault="00EF19D5" w:rsidP="00EF19D5">
            <w:pPr>
              <w:jc w:val="center"/>
              <w:rPr>
                <w:b/>
                <w:sz w:val="22"/>
                <w:szCs w:val="22"/>
              </w:rPr>
            </w:pPr>
          </w:p>
        </w:tc>
      </w:tr>
      <w:tr w:rsidR="00EF19D5" w:rsidRPr="00EF19D5" w:rsidTr="00EF19D5">
        <w:trPr>
          <w:trHeight w:val="405"/>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85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125,4</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101,5</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97,7</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96,3</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1,2</w:t>
            </w:r>
          </w:p>
        </w:tc>
      </w:tr>
      <w:tr w:rsidR="00EF19D5" w:rsidRPr="00EF19D5" w:rsidTr="00EF19D5">
        <w:trPr>
          <w:trHeight w:val="405"/>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Мероприятия по предупреждению и ликв</w:t>
            </w:r>
            <w:r w:rsidRPr="00EF19D5">
              <w:rPr>
                <w:sz w:val="22"/>
                <w:szCs w:val="22"/>
              </w:rPr>
              <w:t>и</w:t>
            </w:r>
            <w:r w:rsidRPr="00EF19D5">
              <w:rPr>
                <w:sz w:val="22"/>
                <w:szCs w:val="22"/>
              </w:rPr>
              <w:t>дации последствий ЧС и СБ</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r w:rsidRPr="00EF19D5">
              <w:rPr>
                <w:color w:val="000000"/>
                <w:sz w:val="22"/>
                <w:szCs w:val="22"/>
              </w:rPr>
              <w:t>2180000000</w:t>
            </w:r>
          </w:p>
        </w:tc>
        <w:tc>
          <w:tcPr>
            <w:tcW w:w="85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118,0</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94,1</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90,3</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96,0</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1,1</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Предупреждение и ликвидации последс</w:t>
            </w:r>
            <w:r w:rsidRPr="00EF19D5">
              <w:rPr>
                <w:sz w:val="22"/>
                <w:szCs w:val="22"/>
              </w:rPr>
              <w:t>т</w:t>
            </w:r>
            <w:r w:rsidRPr="00EF19D5">
              <w:rPr>
                <w:sz w:val="22"/>
                <w:szCs w:val="22"/>
              </w:rPr>
              <w:t>вий ЧС из местного бюджета</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118,0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94,1</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90,3</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96,0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1,1</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r w:rsidRPr="00EF19D5">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118,0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94,1</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90,3</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96,0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1,1</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118,0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94,1</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90,3</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196,0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1,1</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Целевые программы муниципальных обр</w:t>
            </w:r>
            <w:r w:rsidRPr="00EF19D5">
              <w:rPr>
                <w:sz w:val="22"/>
                <w:szCs w:val="22"/>
              </w:rPr>
              <w:t>а</w:t>
            </w:r>
            <w:r w:rsidRPr="00EF19D5">
              <w:rPr>
                <w:sz w:val="22"/>
                <w:szCs w:val="22"/>
              </w:rPr>
              <w:t>зований</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sz w:val="22"/>
                <w:szCs w:val="22"/>
              </w:rPr>
              <w:t>7950000000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5,0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5,0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0,1</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Муниципальная программа «Обеспечение безопасности Тегульдетского района на 2023-2025 годы» (оснащение мест прож</w:t>
            </w:r>
            <w:r w:rsidRPr="00EF19D5">
              <w:rPr>
                <w:sz w:val="22"/>
                <w:szCs w:val="22"/>
              </w:rPr>
              <w:t>и</w:t>
            </w:r>
            <w:r w:rsidRPr="00EF19D5">
              <w:rPr>
                <w:sz w:val="22"/>
                <w:szCs w:val="22"/>
              </w:rPr>
              <w:t>вания многодетных семей, семей, наход</w:t>
            </w:r>
            <w:r w:rsidRPr="00EF19D5">
              <w:rPr>
                <w:sz w:val="22"/>
                <w:szCs w:val="22"/>
              </w:rPr>
              <w:t>я</w:t>
            </w:r>
            <w:r w:rsidRPr="00EF19D5">
              <w:rPr>
                <w:sz w:val="22"/>
                <w:szCs w:val="22"/>
              </w:rPr>
              <w:t>щихся в социально опасном положении автономными пожарными извещателями)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7952800001</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5,0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5,0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0,1</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7952800001</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5,0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5,0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0,1</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7952800001</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5,0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5,0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5,0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0,1</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color w:val="000000"/>
                <w:sz w:val="22"/>
                <w:szCs w:val="22"/>
              </w:rPr>
              <w:t>Непрограммное направление расходов</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9900000000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2,4</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color w:val="000000"/>
                <w:sz w:val="22"/>
                <w:szCs w:val="22"/>
              </w:rPr>
              <w:t>Резервные фонды администрации муниц</w:t>
            </w:r>
            <w:r w:rsidRPr="00EF19D5">
              <w:rPr>
                <w:color w:val="000000"/>
                <w:sz w:val="22"/>
                <w:szCs w:val="22"/>
              </w:rPr>
              <w:t>и</w:t>
            </w:r>
            <w:r w:rsidRPr="00EF19D5">
              <w:rPr>
                <w:color w:val="000000"/>
                <w:sz w:val="22"/>
                <w:szCs w:val="22"/>
              </w:rPr>
              <w:t>пального образования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9900070000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2,4</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color w:val="000000"/>
                <w:sz w:val="22"/>
                <w:szCs w:val="22"/>
              </w:rPr>
              <w:t>Резервный фонд администрации сельского поселения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9900070500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2,4</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9900070500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2,4</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2,4</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2,4</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9900070500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2,4</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2,4</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2,4</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b/>
                <w:i/>
                <w:sz w:val="22"/>
                <w:szCs w:val="22"/>
              </w:rPr>
            </w:pPr>
            <w:r w:rsidRPr="00EF19D5">
              <w:rPr>
                <w:b/>
                <w:i/>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0400</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 </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 </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4075,6</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b/>
                <w:i/>
                <w:sz w:val="22"/>
                <w:szCs w:val="22"/>
                <w:highlight w:val="yellow"/>
              </w:rPr>
            </w:pPr>
            <w:r w:rsidRPr="00EF19D5">
              <w:rPr>
                <w:b/>
                <w:i/>
                <w:sz w:val="22"/>
                <w:szCs w:val="22"/>
              </w:rPr>
              <w:t>474,0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b/>
                <w:i/>
                <w:sz w:val="22"/>
                <w:szCs w:val="22"/>
                <w:highlight w:val="yellow"/>
              </w:rPr>
            </w:pPr>
            <w:r w:rsidRPr="00EF19D5">
              <w:rPr>
                <w:b/>
                <w:i/>
                <w:sz w:val="22"/>
                <w:szCs w:val="22"/>
              </w:rPr>
              <w:t>473,0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b/>
                <w:i/>
                <w:sz w:val="22"/>
                <w:szCs w:val="22"/>
              </w:rPr>
            </w:pPr>
            <w:r w:rsidRPr="00EF19D5">
              <w:rPr>
                <w:b/>
                <w:i/>
                <w:sz w:val="22"/>
                <w:szCs w:val="22"/>
              </w:rPr>
              <w:t>99,8</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b/>
                <w:i/>
                <w:sz w:val="22"/>
                <w:szCs w:val="22"/>
              </w:rPr>
            </w:pPr>
            <w:r w:rsidRPr="00EF19D5">
              <w:rPr>
                <w:b/>
                <w:i/>
                <w:sz w:val="22"/>
                <w:szCs w:val="22"/>
              </w:rPr>
              <w:t>6,0</w:t>
            </w:r>
          </w:p>
        </w:tc>
      </w:tr>
      <w:tr w:rsidR="00EF19D5" w:rsidRPr="00EF19D5" w:rsidTr="00EF19D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3375,6</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474,0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473,0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99,8</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6,0</w:t>
            </w:r>
          </w:p>
        </w:tc>
      </w:tr>
      <w:tr w:rsidR="00EF19D5" w:rsidRPr="00EF19D5" w:rsidTr="00EF19D5">
        <w:trPr>
          <w:trHeight w:val="28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t xml:space="preserve">Государственная программа «Развитие транспортной инфраструктуры в Томской </w:t>
            </w:r>
            <w:r w:rsidRPr="00EF19D5">
              <w:rPr>
                <w:sz w:val="22"/>
                <w:szCs w:val="22"/>
              </w:rPr>
              <w:lastRenderedPageBreak/>
              <w:t>области»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1800000000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2000,0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p>
          <w:p w:rsidR="00EF19D5" w:rsidRPr="00EF19D5" w:rsidRDefault="00EF19D5" w:rsidP="00EF19D5">
            <w:pPr>
              <w:jc w:val="center"/>
              <w:outlineLvl w:val="0"/>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p>
          <w:p w:rsidR="00EF19D5" w:rsidRPr="00EF19D5" w:rsidRDefault="00EF19D5" w:rsidP="00EF19D5">
            <w:pPr>
              <w:jc w:val="center"/>
              <w:outlineLvl w:val="0"/>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p>
          <w:p w:rsidR="00EF19D5" w:rsidRPr="00EF19D5" w:rsidRDefault="00EF19D5" w:rsidP="00EF19D5">
            <w:pPr>
              <w:jc w:val="center"/>
              <w:outlineLvl w:val="0"/>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p>
          <w:p w:rsidR="00EF19D5" w:rsidRPr="00EF19D5" w:rsidRDefault="00EF19D5" w:rsidP="00EF19D5">
            <w:pPr>
              <w:jc w:val="center"/>
              <w:outlineLvl w:val="0"/>
              <w:rPr>
                <w:sz w:val="22"/>
                <w:szCs w:val="22"/>
              </w:rPr>
            </w:pPr>
            <w:r w:rsidRPr="00EF19D5">
              <w:rPr>
                <w:sz w:val="22"/>
                <w:szCs w:val="22"/>
              </w:rPr>
              <w:t>0,0</w:t>
            </w:r>
          </w:p>
        </w:tc>
      </w:tr>
      <w:tr w:rsidR="00EF19D5" w:rsidRPr="00EF19D5" w:rsidTr="00EF19D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lastRenderedPageBreak/>
              <w:t>Программа «Сохранение и развитие авт</w:t>
            </w:r>
            <w:r w:rsidRPr="00EF19D5">
              <w:rPr>
                <w:sz w:val="22"/>
                <w:szCs w:val="22"/>
              </w:rPr>
              <w:t>о</w:t>
            </w:r>
            <w:r w:rsidRPr="00EF19D5">
              <w:rPr>
                <w:sz w:val="22"/>
                <w:szCs w:val="22"/>
              </w:rPr>
              <w:t>мобильных дорог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182000000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2000,0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r>
      <w:tr w:rsidR="00EF19D5" w:rsidRPr="00EF19D5" w:rsidTr="00EF19D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t>Основное мероприятие «Ремонт автом</w:t>
            </w:r>
            <w:r w:rsidRPr="00EF19D5">
              <w:rPr>
                <w:sz w:val="22"/>
                <w:szCs w:val="22"/>
              </w:rPr>
              <w:t>о</w:t>
            </w:r>
            <w:r w:rsidRPr="00EF19D5">
              <w:rPr>
                <w:sz w:val="22"/>
                <w:szCs w:val="22"/>
              </w:rPr>
              <w:t>бильных дорог общего пользования мес</w:t>
            </w:r>
            <w:r w:rsidRPr="00EF19D5">
              <w:rPr>
                <w:sz w:val="22"/>
                <w:szCs w:val="22"/>
              </w:rPr>
              <w:t>т</w:t>
            </w:r>
            <w:r w:rsidRPr="00EF19D5">
              <w:rPr>
                <w:sz w:val="22"/>
                <w:szCs w:val="22"/>
              </w:rPr>
              <w:t>ного значения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1828400000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2000,0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t>Капитальный ремонт и (или) ремонт авт</w:t>
            </w:r>
            <w:r w:rsidRPr="00EF19D5">
              <w:rPr>
                <w:sz w:val="22"/>
                <w:szCs w:val="22"/>
              </w:rPr>
              <w:t>о</w:t>
            </w:r>
            <w:r w:rsidRPr="00EF19D5">
              <w:rPr>
                <w:sz w:val="22"/>
                <w:szCs w:val="22"/>
              </w:rPr>
              <w:t>мобильных дорог общего пользования м</w:t>
            </w:r>
            <w:r w:rsidRPr="00EF19D5">
              <w:rPr>
                <w:sz w:val="22"/>
                <w:szCs w:val="22"/>
              </w:rPr>
              <w:t>е</w:t>
            </w:r>
            <w:r w:rsidRPr="00EF19D5">
              <w:rPr>
                <w:sz w:val="22"/>
                <w:szCs w:val="22"/>
              </w:rPr>
              <w:t>стного значения в границах</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1828440930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2000,0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1828440930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2000,0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r>
      <w:tr w:rsidR="00EF19D5" w:rsidRPr="00EF19D5" w:rsidTr="00EF19D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1828440930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2000,0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r>
      <w:tr w:rsidR="00EF19D5" w:rsidRPr="00EF19D5" w:rsidTr="00EF19D5">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t>Расходы на автодорожные, жилищные и коммунальные хозяйства</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3000000000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1270,3</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474,0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473,0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99,8</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6,0</w:t>
            </w:r>
          </w:p>
        </w:tc>
      </w:tr>
      <w:tr w:rsidR="00EF19D5" w:rsidRPr="00EF19D5" w:rsidTr="00EF19D5">
        <w:trPr>
          <w:trHeight w:val="25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0409</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315000</w:t>
            </w:r>
            <w:r w:rsidRPr="00EF19D5">
              <w:rPr>
                <w:sz w:val="22"/>
                <w:szCs w:val="22"/>
                <w:lang w:val="en-US"/>
              </w:rPr>
              <w:t>000</w:t>
            </w:r>
            <w:r w:rsidRPr="00EF19D5">
              <w:rPr>
                <w:sz w:val="22"/>
                <w:szCs w:val="22"/>
              </w:rPr>
              <w:t>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highlight w:val="yellow"/>
              </w:rPr>
            </w:pPr>
            <w:r w:rsidRPr="00EF19D5">
              <w:rPr>
                <w:sz w:val="22"/>
                <w:szCs w:val="22"/>
              </w:rPr>
              <w:t>1270,3</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474,0</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473,0</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99,8</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r w:rsidRPr="00EF19D5">
              <w:rPr>
                <w:sz w:val="22"/>
                <w:szCs w:val="22"/>
              </w:rPr>
              <w:t>6,0</w:t>
            </w:r>
          </w:p>
        </w:tc>
      </w:tr>
      <w:tr w:rsidR="00EF19D5" w:rsidRPr="00EF19D5" w:rsidTr="00EF19D5">
        <w:trPr>
          <w:trHeight w:val="1928"/>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1"/>
              <w:rPr>
                <w:sz w:val="22"/>
                <w:szCs w:val="22"/>
              </w:rPr>
            </w:pPr>
            <w:r w:rsidRPr="00EF19D5">
              <w:rPr>
                <w:sz w:val="22"/>
                <w:szCs w:val="22"/>
              </w:rPr>
              <w:t>Дорожная деятельность в отношении авт</w:t>
            </w:r>
            <w:r w:rsidRPr="00EF19D5">
              <w:rPr>
                <w:sz w:val="22"/>
                <w:szCs w:val="22"/>
              </w:rPr>
              <w:t>о</w:t>
            </w:r>
            <w:r w:rsidRPr="00EF19D5">
              <w:rPr>
                <w:sz w:val="22"/>
                <w:szCs w:val="22"/>
              </w:rPr>
              <w:t>мобильных дорог местного значения, а также осуществление иных полномочий в области использования автомобильных д</w:t>
            </w:r>
            <w:r w:rsidRPr="00EF19D5">
              <w:rPr>
                <w:sz w:val="22"/>
                <w:szCs w:val="22"/>
              </w:rPr>
              <w:t>о</w:t>
            </w:r>
            <w:r w:rsidRPr="00EF19D5">
              <w:rPr>
                <w:sz w:val="22"/>
                <w:szCs w:val="22"/>
              </w:rPr>
              <w:t>рог и осуществления дорожной деятельн</w:t>
            </w:r>
            <w:r w:rsidRPr="00EF19D5">
              <w:rPr>
                <w:sz w:val="22"/>
                <w:szCs w:val="22"/>
              </w:rPr>
              <w:t>о</w:t>
            </w:r>
            <w:r w:rsidRPr="00EF19D5">
              <w:rPr>
                <w:sz w:val="22"/>
                <w:szCs w:val="22"/>
              </w:rPr>
              <w:t xml:space="preserve">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3150000212</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1270,3</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474,0</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473,0</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99,8</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p>
          <w:p w:rsidR="00EF19D5" w:rsidRPr="00EF19D5" w:rsidRDefault="00EF19D5" w:rsidP="00EF19D5">
            <w:pPr>
              <w:jc w:val="center"/>
              <w:outlineLvl w:val="1"/>
              <w:rPr>
                <w:sz w:val="22"/>
                <w:szCs w:val="22"/>
              </w:rPr>
            </w:pPr>
            <w:r w:rsidRPr="00EF19D5">
              <w:rPr>
                <w:sz w:val="22"/>
                <w:szCs w:val="22"/>
              </w:rPr>
              <w:t>6,0</w:t>
            </w:r>
          </w:p>
        </w:tc>
      </w:tr>
      <w:tr w:rsidR="00EF19D5" w:rsidRPr="00EF19D5" w:rsidTr="00EF19D5">
        <w:trPr>
          <w:trHeight w:val="635"/>
        </w:trPr>
        <w:tc>
          <w:tcPr>
            <w:tcW w:w="4361" w:type="dxa"/>
            <w:tcBorders>
              <w:top w:val="nil"/>
              <w:left w:val="single" w:sz="4" w:space="0" w:color="auto"/>
              <w:bottom w:val="single" w:sz="4" w:space="0" w:color="auto"/>
              <w:right w:val="single" w:sz="4" w:space="0" w:color="auto"/>
            </w:tcBorders>
            <w:vAlign w:val="bottom"/>
          </w:tcPr>
          <w:p w:rsidR="00EF19D5" w:rsidRPr="00EF19D5" w:rsidRDefault="00EF19D5" w:rsidP="00EF19D5">
            <w:pPr>
              <w:rPr>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0409</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3150000212</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200</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1270,3</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474,0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473,0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99,8</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6,0</w:t>
            </w:r>
          </w:p>
        </w:tc>
      </w:tr>
      <w:tr w:rsidR="00EF19D5" w:rsidRPr="00EF19D5" w:rsidTr="00EF19D5">
        <w:trPr>
          <w:trHeight w:val="635"/>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sz w:val="22"/>
                <w:szCs w:val="22"/>
              </w:rPr>
            </w:pPr>
            <w:r w:rsidRPr="00EF19D5">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0409</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3150000212</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240</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1270,3</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474,0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473,0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99,8</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6,0</w:t>
            </w:r>
          </w:p>
        </w:tc>
      </w:tr>
      <w:tr w:rsidR="00EF19D5" w:rsidRPr="00EF19D5" w:rsidTr="00EF19D5">
        <w:trPr>
          <w:trHeight w:val="635"/>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sz w:val="22"/>
                <w:szCs w:val="22"/>
              </w:rPr>
            </w:pPr>
            <w:r w:rsidRPr="00EF19D5">
              <w:rPr>
                <w:color w:val="000000"/>
                <w:sz w:val="22"/>
                <w:szCs w:val="22"/>
              </w:rPr>
              <w:t>Муниципальная программа «Развитие транспортной инфраструктуры в Тегул</w:t>
            </w:r>
            <w:r w:rsidRPr="00EF19D5">
              <w:rPr>
                <w:color w:val="000000"/>
                <w:sz w:val="22"/>
                <w:szCs w:val="22"/>
              </w:rPr>
              <w:t>ь</w:t>
            </w:r>
            <w:r w:rsidRPr="00EF19D5">
              <w:rPr>
                <w:color w:val="000000"/>
                <w:sz w:val="22"/>
                <w:szCs w:val="22"/>
              </w:rPr>
              <w:t>детском районе на 2022-2024 годы»</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color w:val="000000"/>
                <w:sz w:val="22"/>
                <w:szCs w:val="22"/>
              </w:rPr>
              <w:t>7952400000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105,3</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635"/>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sz w:val="22"/>
                <w:szCs w:val="22"/>
                <w:highlight w:val="yellow"/>
              </w:rPr>
            </w:pPr>
            <w:r w:rsidRPr="00EF19D5">
              <w:rPr>
                <w:color w:val="000000"/>
                <w:sz w:val="22"/>
                <w:szCs w:val="22"/>
              </w:rPr>
              <w:t>Муниципальная программа «Развитие транспортной инфраструктуры в Тегул</w:t>
            </w:r>
            <w:r w:rsidRPr="00EF19D5">
              <w:rPr>
                <w:color w:val="000000"/>
                <w:sz w:val="22"/>
                <w:szCs w:val="22"/>
              </w:rPr>
              <w:t>ь</w:t>
            </w:r>
            <w:r w:rsidRPr="00EF19D5">
              <w:rPr>
                <w:color w:val="000000"/>
                <w:sz w:val="22"/>
                <w:szCs w:val="22"/>
              </w:rPr>
              <w:t>детском районе на 2022-2024 годы» (соф</w:t>
            </w:r>
            <w:r w:rsidRPr="00EF19D5">
              <w:rPr>
                <w:color w:val="000000"/>
                <w:sz w:val="22"/>
                <w:szCs w:val="22"/>
              </w:rPr>
              <w:t>и</w:t>
            </w:r>
            <w:r w:rsidRPr="00EF19D5">
              <w:rPr>
                <w:color w:val="000000"/>
                <w:sz w:val="22"/>
                <w:szCs w:val="22"/>
              </w:rPr>
              <w:t>нансирование на ремонт дорог)</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0409</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79524</w:t>
            </w:r>
            <w:r w:rsidRPr="00EF19D5">
              <w:rPr>
                <w:sz w:val="22"/>
                <w:szCs w:val="22"/>
                <w:lang w:val="en-US"/>
              </w:rPr>
              <w:t>S093</w:t>
            </w:r>
            <w:r w:rsidRPr="00EF19D5">
              <w:rPr>
                <w:sz w:val="22"/>
                <w:szCs w:val="22"/>
              </w:rPr>
              <w:t>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lang w:val="en-US"/>
              </w:rPr>
            </w:pPr>
            <w:r w:rsidRPr="00EF19D5">
              <w:rPr>
                <w:sz w:val="22"/>
                <w:szCs w:val="22"/>
                <w:lang w:val="en-US"/>
              </w:rPr>
              <w:t>105</w:t>
            </w:r>
            <w:r w:rsidRPr="00EF19D5">
              <w:rPr>
                <w:sz w:val="22"/>
                <w:szCs w:val="22"/>
              </w:rPr>
              <w:t>,</w:t>
            </w:r>
            <w:r w:rsidRPr="00EF19D5">
              <w:rPr>
                <w:sz w:val="22"/>
                <w:szCs w:val="22"/>
                <w:lang w:val="en-US"/>
              </w:rPr>
              <w:t>3</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565"/>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sz w:val="22"/>
                <w:szCs w:val="22"/>
              </w:rPr>
            </w:pPr>
            <w:r w:rsidRPr="00EF19D5">
              <w:rPr>
                <w:sz w:val="22"/>
                <w:szCs w:val="22"/>
              </w:rPr>
              <w:lastRenderedPageBreak/>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0409</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79524</w:t>
            </w:r>
            <w:r w:rsidRPr="00EF19D5">
              <w:rPr>
                <w:sz w:val="22"/>
                <w:szCs w:val="22"/>
                <w:lang w:val="en-US"/>
              </w:rPr>
              <w:t>S093</w:t>
            </w:r>
            <w:r w:rsidRPr="00EF19D5">
              <w:rPr>
                <w:sz w:val="22"/>
                <w:szCs w:val="22"/>
              </w:rPr>
              <w:t>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200</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lang w:val="en-US"/>
              </w:rPr>
            </w:pPr>
            <w:r w:rsidRPr="00EF19D5">
              <w:rPr>
                <w:sz w:val="22"/>
                <w:szCs w:val="22"/>
                <w:lang w:val="en-US"/>
              </w:rPr>
              <w:t>105</w:t>
            </w:r>
            <w:r w:rsidRPr="00EF19D5">
              <w:rPr>
                <w:sz w:val="22"/>
                <w:szCs w:val="22"/>
              </w:rPr>
              <w:t>,</w:t>
            </w:r>
            <w:r w:rsidRPr="00EF19D5">
              <w:rPr>
                <w:sz w:val="22"/>
                <w:szCs w:val="22"/>
                <w:lang w:val="en-US"/>
              </w:rPr>
              <w:t>3</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635"/>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sz w:val="22"/>
                <w:szCs w:val="22"/>
              </w:rPr>
            </w:pPr>
            <w:r w:rsidRPr="00EF19D5">
              <w:rPr>
                <w:sz w:val="22"/>
                <w:szCs w:val="22"/>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0409</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79524</w:t>
            </w:r>
            <w:r w:rsidRPr="00EF19D5">
              <w:rPr>
                <w:sz w:val="22"/>
                <w:szCs w:val="22"/>
                <w:lang w:val="en-US"/>
              </w:rPr>
              <w:t>S093</w:t>
            </w:r>
            <w:r w:rsidRPr="00EF19D5">
              <w:rPr>
                <w:sz w:val="22"/>
                <w:szCs w:val="22"/>
              </w:rPr>
              <w:t>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r w:rsidRPr="00EF19D5">
              <w:rPr>
                <w:sz w:val="22"/>
                <w:szCs w:val="22"/>
              </w:rPr>
              <w:t>240</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lang w:val="en-US"/>
              </w:rPr>
            </w:pPr>
            <w:r w:rsidRPr="00EF19D5">
              <w:rPr>
                <w:sz w:val="22"/>
                <w:szCs w:val="22"/>
                <w:lang w:val="en-US"/>
              </w:rPr>
              <w:t>105</w:t>
            </w:r>
            <w:r w:rsidRPr="00EF19D5">
              <w:rPr>
                <w:sz w:val="22"/>
                <w:szCs w:val="22"/>
              </w:rPr>
              <w:t>,</w:t>
            </w:r>
            <w:r w:rsidRPr="00EF19D5">
              <w:rPr>
                <w:sz w:val="22"/>
                <w:szCs w:val="22"/>
                <w:lang w:val="en-US"/>
              </w:rPr>
              <w:t>3</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635"/>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b/>
                <w:sz w:val="22"/>
                <w:szCs w:val="22"/>
              </w:rPr>
            </w:pPr>
            <w:r w:rsidRPr="00EF19D5">
              <w:rPr>
                <w:bCs/>
                <w:color w:val="000000"/>
                <w:sz w:val="22"/>
                <w:szCs w:val="22"/>
              </w:rPr>
              <w:t>Другие вопросы в области национальной экономики</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0412</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lang w:val="en-US"/>
              </w:rPr>
            </w:pPr>
            <w:r w:rsidRPr="00EF19D5">
              <w:rPr>
                <w:sz w:val="22"/>
                <w:szCs w:val="22"/>
                <w:lang w:val="en-US"/>
              </w:rPr>
              <w:t>700</w:t>
            </w:r>
            <w:r w:rsidRPr="00EF19D5">
              <w:rPr>
                <w:sz w:val="22"/>
                <w:szCs w:val="22"/>
              </w:rPr>
              <w:t>,</w:t>
            </w:r>
            <w:r w:rsidRPr="00EF19D5">
              <w:rPr>
                <w:sz w:val="22"/>
                <w:szCs w:val="22"/>
                <w:lang w:val="en-US"/>
              </w:rPr>
              <w:t>0</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lang w:val="en-US"/>
              </w:rPr>
            </w:pPr>
            <w:r w:rsidRPr="00EF19D5">
              <w:rPr>
                <w:sz w:val="22"/>
                <w:szCs w:val="22"/>
                <w:lang w:val="en-US"/>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lang w:val="en-US"/>
              </w:rPr>
            </w:pPr>
            <w:r w:rsidRPr="00EF19D5">
              <w:rPr>
                <w:sz w:val="22"/>
                <w:szCs w:val="22"/>
                <w:lang w:val="en-US"/>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lang w:val="en-US"/>
              </w:rPr>
            </w:pPr>
            <w:r w:rsidRPr="00EF19D5">
              <w:rPr>
                <w:sz w:val="22"/>
                <w:szCs w:val="22"/>
                <w:lang w:val="en-US"/>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lang w:val="en-US"/>
              </w:rPr>
            </w:pPr>
            <w:r w:rsidRPr="00EF19D5">
              <w:rPr>
                <w:sz w:val="22"/>
                <w:szCs w:val="22"/>
                <w:lang w:val="en-US"/>
              </w:rPr>
              <w:t>0.0</w:t>
            </w:r>
          </w:p>
        </w:tc>
      </w:tr>
      <w:tr w:rsidR="00EF19D5" w:rsidRPr="00EF19D5" w:rsidTr="00EF19D5">
        <w:trPr>
          <w:trHeight w:val="276"/>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sz w:val="22"/>
                <w:szCs w:val="22"/>
              </w:rPr>
            </w:pPr>
            <w:r w:rsidRPr="00EF19D5">
              <w:rPr>
                <w:bCs/>
                <w:color w:val="000000"/>
                <w:sz w:val="22"/>
                <w:szCs w:val="22"/>
              </w:rPr>
              <w:t>Государственная программа "Обеспечение доступности жилья и улучшение качества жилищных условий населения Томской области"</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lang w:val="en-US"/>
              </w:rPr>
            </w:pPr>
            <w:r w:rsidRPr="00EF19D5">
              <w:rPr>
                <w:sz w:val="22"/>
                <w:szCs w:val="22"/>
                <w:lang w:val="en-US"/>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lang w:val="en-US"/>
              </w:rPr>
            </w:pPr>
            <w:r w:rsidRPr="00EF19D5">
              <w:rPr>
                <w:sz w:val="22"/>
                <w:szCs w:val="22"/>
                <w:lang w:val="en-US"/>
              </w:rPr>
              <w:t>0412</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1300000000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lang w:val="en-US"/>
              </w:rPr>
            </w:pPr>
            <w:r w:rsidRPr="00EF19D5">
              <w:rPr>
                <w:sz w:val="22"/>
                <w:szCs w:val="22"/>
                <w:lang w:val="en-US"/>
              </w:rPr>
              <w:t>700</w:t>
            </w:r>
            <w:r w:rsidRPr="00EF19D5">
              <w:rPr>
                <w:sz w:val="22"/>
                <w:szCs w:val="22"/>
              </w:rPr>
              <w:t>,</w:t>
            </w:r>
            <w:r w:rsidRPr="00EF19D5">
              <w:rPr>
                <w:sz w:val="22"/>
                <w:szCs w:val="22"/>
                <w:lang w:val="en-US"/>
              </w:rPr>
              <w:t>0</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lang w:val="en-US"/>
              </w:rPr>
            </w:pPr>
            <w:r w:rsidRPr="00EF19D5">
              <w:rPr>
                <w:sz w:val="22"/>
                <w:szCs w:val="22"/>
                <w:lang w:val="en-US"/>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lang w:val="en-US"/>
              </w:rPr>
              <w:t>0</w:t>
            </w:r>
            <w:r w:rsidRPr="00EF19D5">
              <w:rPr>
                <w:sz w:val="22"/>
                <w:szCs w:val="22"/>
              </w:rPr>
              <w:t>,0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276"/>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bCs/>
                <w:color w:val="000000"/>
                <w:sz w:val="22"/>
                <w:szCs w:val="22"/>
              </w:rPr>
            </w:pPr>
            <w:r w:rsidRPr="00EF19D5">
              <w:rPr>
                <w:bCs/>
                <w:color w:val="000000"/>
                <w:sz w:val="22"/>
                <w:szCs w:val="22"/>
              </w:rPr>
              <w:t>Подпрограмма  "Стимулирование развития жилищного строительства в Томской о</w:t>
            </w:r>
            <w:r w:rsidRPr="00EF19D5">
              <w:rPr>
                <w:bCs/>
                <w:color w:val="000000"/>
                <w:sz w:val="22"/>
                <w:szCs w:val="22"/>
              </w:rPr>
              <w:t>б</w:t>
            </w:r>
            <w:r w:rsidRPr="00EF19D5">
              <w:rPr>
                <w:bCs/>
                <w:color w:val="000000"/>
                <w:sz w:val="22"/>
                <w:szCs w:val="22"/>
              </w:rPr>
              <w:t>ласти"</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0412</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1330000000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700,0</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276"/>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bCs/>
                <w:color w:val="000000"/>
                <w:sz w:val="22"/>
                <w:szCs w:val="22"/>
              </w:rPr>
            </w:pPr>
            <w:r w:rsidRPr="00EF19D5">
              <w:rPr>
                <w:bCs/>
                <w:color w:val="000000"/>
                <w:sz w:val="22"/>
                <w:szCs w:val="22"/>
              </w:rPr>
              <w:t>Основное мероприятие "Реализация док</w:t>
            </w:r>
            <w:r w:rsidRPr="00EF19D5">
              <w:rPr>
                <w:bCs/>
                <w:color w:val="000000"/>
                <w:sz w:val="22"/>
                <w:szCs w:val="22"/>
              </w:rPr>
              <w:t>у</w:t>
            </w:r>
            <w:r w:rsidRPr="00EF19D5">
              <w:rPr>
                <w:bCs/>
                <w:color w:val="000000"/>
                <w:sz w:val="22"/>
                <w:szCs w:val="22"/>
              </w:rPr>
              <w:t>ментов территориального планирования и градостроительного зонирования муниц</w:t>
            </w:r>
            <w:r w:rsidRPr="00EF19D5">
              <w:rPr>
                <w:bCs/>
                <w:color w:val="000000"/>
                <w:sz w:val="22"/>
                <w:szCs w:val="22"/>
              </w:rPr>
              <w:t>и</w:t>
            </w:r>
            <w:r w:rsidRPr="00EF19D5">
              <w:rPr>
                <w:bCs/>
                <w:color w:val="000000"/>
                <w:sz w:val="22"/>
                <w:szCs w:val="22"/>
              </w:rPr>
              <w:t>пальных образований Томской области</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0412</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1339400000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700,0</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276"/>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bCs/>
                <w:color w:val="000000"/>
                <w:sz w:val="22"/>
                <w:szCs w:val="22"/>
              </w:rPr>
            </w:pPr>
            <w:r w:rsidRPr="00EF19D5">
              <w:rPr>
                <w:bCs/>
                <w:color w:val="000000"/>
                <w:sz w:val="22"/>
                <w:szCs w:val="22"/>
              </w:rPr>
              <w:t>Подготовка проектов изменений в ген</w:t>
            </w:r>
            <w:r w:rsidRPr="00EF19D5">
              <w:rPr>
                <w:bCs/>
                <w:color w:val="000000"/>
                <w:sz w:val="22"/>
                <w:szCs w:val="22"/>
              </w:rPr>
              <w:t>е</w:t>
            </w:r>
            <w:r w:rsidRPr="00EF19D5">
              <w:rPr>
                <w:bCs/>
                <w:color w:val="000000"/>
                <w:sz w:val="22"/>
                <w:szCs w:val="22"/>
              </w:rPr>
              <w:t>ральные планы, правила землепользования и застройки</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0412</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1339440610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outlineLvl w:val="2"/>
              <w:rPr>
                <w:sz w:val="22"/>
                <w:szCs w:val="22"/>
              </w:rPr>
            </w:pP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700,0</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276"/>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bCs/>
                <w:color w:val="000000"/>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0412</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1339440610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200</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700,0</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276"/>
        </w:trPr>
        <w:tc>
          <w:tcPr>
            <w:tcW w:w="4361" w:type="dxa"/>
            <w:tcBorders>
              <w:top w:val="nil"/>
              <w:left w:val="single" w:sz="4" w:space="0" w:color="auto"/>
              <w:bottom w:val="single" w:sz="4" w:space="0" w:color="auto"/>
              <w:right w:val="single" w:sz="4" w:space="0" w:color="auto"/>
            </w:tcBorders>
            <w:vAlign w:val="center"/>
          </w:tcPr>
          <w:p w:rsidR="00EF19D5" w:rsidRPr="00EF19D5" w:rsidRDefault="00EF19D5" w:rsidP="00EF19D5">
            <w:pPr>
              <w:outlineLvl w:val="2"/>
              <w:rPr>
                <w:bCs/>
                <w:color w:val="000000"/>
                <w:sz w:val="22"/>
                <w:szCs w:val="22"/>
              </w:rPr>
            </w:pPr>
            <w:r w:rsidRPr="00EF19D5">
              <w:rPr>
                <w:sz w:val="22"/>
                <w:szCs w:val="22"/>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0412</w:t>
            </w:r>
          </w:p>
        </w:tc>
        <w:tc>
          <w:tcPr>
            <w:tcW w:w="1560"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1339440610</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2"/>
              <w:rPr>
                <w:sz w:val="22"/>
                <w:szCs w:val="22"/>
              </w:rPr>
            </w:pPr>
            <w:r w:rsidRPr="00EF19D5">
              <w:rPr>
                <w:sz w:val="22"/>
                <w:szCs w:val="22"/>
              </w:rPr>
              <w:t>240</w:t>
            </w:r>
          </w:p>
        </w:tc>
        <w:tc>
          <w:tcPr>
            <w:tcW w:w="1418" w:type="dxa"/>
            <w:tcBorders>
              <w:top w:val="nil"/>
              <w:left w:val="nil"/>
              <w:bottom w:val="single" w:sz="4" w:space="0" w:color="auto"/>
              <w:right w:val="single" w:sz="4" w:space="0" w:color="auto"/>
            </w:tcBorders>
            <w:vAlign w:val="center"/>
          </w:tcPr>
          <w:p w:rsidR="00EF19D5" w:rsidRPr="00EF19D5" w:rsidRDefault="00EF19D5" w:rsidP="00EF19D5">
            <w:pPr>
              <w:jc w:val="center"/>
              <w:outlineLvl w:val="2"/>
              <w:rPr>
                <w:sz w:val="22"/>
                <w:szCs w:val="22"/>
              </w:rPr>
            </w:pPr>
            <w:r w:rsidRPr="00EF19D5">
              <w:rPr>
                <w:sz w:val="22"/>
                <w:szCs w:val="22"/>
              </w:rPr>
              <w:t>700,0</w:t>
            </w:r>
          </w:p>
        </w:tc>
        <w:tc>
          <w:tcPr>
            <w:tcW w:w="1418"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351"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276"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2"/>
              <w:rPr>
                <w:sz w:val="22"/>
                <w:szCs w:val="22"/>
              </w:rPr>
            </w:pPr>
          </w:p>
          <w:p w:rsidR="00EF19D5" w:rsidRPr="00EF19D5" w:rsidRDefault="00EF19D5" w:rsidP="00EF19D5">
            <w:pPr>
              <w:jc w:val="center"/>
              <w:outlineLvl w:val="2"/>
              <w:rPr>
                <w:sz w:val="22"/>
                <w:szCs w:val="22"/>
              </w:rPr>
            </w:pPr>
            <w:r w:rsidRPr="00EF19D5">
              <w:rPr>
                <w:sz w:val="22"/>
                <w:szCs w:val="22"/>
              </w:rPr>
              <w:t>0,0</w:t>
            </w:r>
          </w:p>
        </w:tc>
      </w:tr>
      <w:tr w:rsidR="00EF19D5" w:rsidRPr="00EF19D5" w:rsidTr="00EF19D5">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b/>
                <w:i/>
                <w:sz w:val="22"/>
                <w:szCs w:val="22"/>
              </w:rPr>
            </w:pPr>
            <w:r w:rsidRPr="00EF19D5">
              <w:rPr>
                <w:b/>
                <w:i/>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0500</w:t>
            </w:r>
          </w:p>
        </w:tc>
        <w:tc>
          <w:tcPr>
            <w:tcW w:w="156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0"/>
              <w:rPr>
                <w:b/>
                <w:i/>
                <w:sz w:val="22"/>
                <w:szCs w:val="22"/>
              </w:rPr>
            </w:pP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0"/>
              <w:rPr>
                <w:b/>
                <w:i/>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b/>
                <w:i/>
                <w:sz w:val="22"/>
                <w:szCs w:val="22"/>
              </w:rPr>
            </w:pPr>
            <w:r w:rsidRPr="00EF19D5">
              <w:rPr>
                <w:b/>
                <w:i/>
                <w:sz w:val="22"/>
                <w:szCs w:val="22"/>
              </w:rPr>
              <w:t>2413,9</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b/>
                <w:i/>
                <w:sz w:val="22"/>
                <w:szCs w:val="22"/>
              </w:rPr>
            </w:pPr>
            <w:r w:rsidRPr="00EF19D5">
              <w:rPr>
                <w:b/>
                <w:i/>
                <w:sz w:val="22"/>
                <w:szCs w:val="22"/>
              </w:rPr>
              <w:t>363,4</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b/>
                <w:i/>
                <w:sz w:val="22"/>
                <w:szCs w:val="22"/>
              </w:rPr>
            </w:pPr>
            <w:r w:rsidRPr="00EF19D5">
              <w:rPr>
                <w:b/>
                <w:i/>
                <w:sz w:val="22"/>
                <w:szCs w:val="22"/>
              </w:rPr>
              <w:t>360,7</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b/>
                <w:i/>
                <w:sz w:val="22"/>
                <w:szCs w:val="22"/>
                <w:highlight w:val="yellow"/>
              </w:rPr>
            </w:pPr>
            <w:r w:rsidRPr="00EF19D5">
              <w:rPr>
                <w:b/>
                <w:i/>
                <w:sz w:val="22"/>
                <w:szCs w:val="22"/>
              </w:rPr>
              <w:t>99,3</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b/>
                <w:i/>
                <w:sz w:val="22"/>
                <w:szCs w:val="22"/>
                <w:highlight w:val="yellow"/>
              </w:rPr>
            </w:pPr>
            <w:r w:rsidRPr="00EF19D5">
              <w:rPr>
                <w:b/>
                <w:i/>
                <w:sz w:val="22"/>
                <w:szCs w:val="22"/>
              </w:rPr>
              <w:t>4,5</w:t>
            </w:r>
          </w:p>
        </w:tc>
      </w:tr>
      <w:tr w:rsidR="00EF19D5" w:rsidRPr="00EF19D5" w:rsidTr="00EF19D5">
        <w:trPr>
          <w:trHeight w:val="255"/>
        </w:trPr>
        <w:tc>
          <w:tcPr>
            <w:tcW w:w="4361" w:type="dxa"/>
            <w:tcBorders>
              <w:top w:val="nil"/>
              <w:left w:val="single" w:sz="4" w:space="0" w:color="auto"/>
              <w:bottom w:val="single" w:sz="4" w:space="0" w:color="auto"/>
              <w:right w:val="single" w:sz="4" w:space="0" w:color="auto"/>
            </w:tcBorders>
            <w:vAlign w:val="center"/>
            <w:hideMark/>
          </w:tcPr>
          <w:p w:rsidR="00EF19D5" w:rsidRPr="00EF19D5" w:rsidRDefault="00EF19D5" w:rsidP="00EF19D5">
            <w:pPr>
              <w:outlineLvl w:val="1"/>
              <w:rPr>
                <w:i/>
                <w:sz w:val="22"/>
                <w:szCs w:val="22"/>
              </w:rPr>
            </w:pPr>
            <w:r w:rsidRPr="00EF19D5">
              <w:rPr>
                <w:i/>
                <w:sz w:val="22"/>
                <w:szCs w:val="22"/>
              </w:rPr>
              <w:t>Коммунальное  хозяйство</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0502</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850"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 </w:t>
            </w: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outlineLvl w:val="1"/>
              <w:rPr>
                <w:sz w:val="22"/>
                <w:szCs w:val="22"/>
              </w:rPr>
            </w:pPr>
            <w:r w:rsidRPr="00EF19D5">
              <w:rPr>
                <w:sz w:val="22"/>
                <w:szCs w:val="22"/>
              </w:rPr>
              <w:t>615,1</w:t>
            </w:r>
          </w:p>
        </w:tc>
        <w:tc>
          <w:tcPr>
            <w:tcW w:w="1418"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148,3</w:t>
            </w:r>
          </w:p>
        </w:tc>
        <w:tc>
          <w:tcPr>
            <w:tcW w:w="1351"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147,6</w:t>
            </w:r>
          </w:p>
        </w:tc>
        <w:tc>
          <w:tcPr>
            <w:tcW w:w="1276" w:type="dxa"/>
            <w:tcBorders>
              <w:top w:val="nil"/>
              <w:left w:val="nil"/>
              <w:bottom w:val="single" w:sz="4" w:space="0" w:color="auto"/>
              <w:right w:val="single" w:sz="4" w:space="0" w:color="auto"/>
            </w:tcBorders>
            <w:hideMark/>
          </w:tcPr>
          <w:p w:rsidR="00EF19D5" w:rsidRPr="00EF19D5" w:rsidRDefault="00EF19D5" w:rsidP="00EF19D5">
            <w:pPr>
              <w:jc w:val="center"/>
              <w:outlineLvl w:val="1"/>
              <w:rPr>
                <w:sz w:val="22"/>
                <w:szCs w:val="22"/>
              </w:rPr>
            </w:pPr>
            <w:r w:rsidRPr="00EF19D5">
              <w:rPr>
                <w:sz w:val="22"/>
                <w:szCs w:val="22"/>
              </w:rPr>
              <w:t>99,5</w:t>
            </w:r>
          </w:p>
        </w:tc>
        <w:tc>
          <w:tcPr>
            <w:tcW w:w="1022" w:type="dxa"/>
            <w:tcBorders>
              <w:top w:val="nil"/>
              <w:left w:val="nil"/>
              <w:bottom w:val="single" w:sz="4" w:space="0" w:color="auto"/>
              <w:right w:val="single" w:sz="4" w:space="0" w:color="auto"/>
            </w:tcBorders>
          </w:tcPr>
          <w:p w:rsidR="00EF19D5" w:rsidRPr="00EF19D5" w:rsidRDefault="00EF19D5" w:rsidP="00EF19D5">
            <w:pPr>
              <w:jc w:val="center"/>
              <w:outlineLvl w:val="1"/>
              <w:rPr>
                <w:sz w:val="22"/>
                <w:szCs w:val="22"/>
              </w:rPr>
            </w:pPr>
            <w:r w:rsidRPr="00EF19D5">
              <w:rPr>
                <w:sz w:val="22"/>
                <w:szCs w:val="22"/>
              </w:rPr>
              <w:t>1,9</w:t>
            </w:r>
          </w:p>
        </w:tc>
      </w:tr>
      <w:tr w:rsidR="00EF19D5" w:rsidRPr="00EF19D5" w:rsidTr="00EF19D5">
        <w:trPr>
          <w:trHeight w:val="375"/>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color w:val="000000"/>
                <w:sz w:val="22"/>
                <w:szCs w:val="22"/>
              </w:rPr>
              <w:t>Расходы на автодорожные, жилищные и коммунальные хозяйства</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3000000000</w:t>
            </w:r>
          </w:p>
        </w:tc>
        <w:tc>
          <w:tcPr>
            <w:tcW w:w="85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615,1</w:t>
            </w:r>
          </w:p>
        </w:tc>
        <w:tc>
          <w:tcPr>
            <w:tcW w:w="1418"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148,3</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147,6</w:t>
            </w:r>
          </w:p>
        </w:tc>
        <w:tc>
          <w:tcPr>
            <w:tcW w:w="1276"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99,5</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1,9</w:t>
            </w:r>
          </w:p>
        </w:tc>
      </w:tr>
      <w:tr w:rsidR="00EF19D5" w:rsidRPr="00EF19D5" w:rsidTr="00EF19D5">
        <w:trPr>
          <w:trHeight w:val="375"/>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color w:val="000000"/>
                <w:sz w:val="22"/>
                <w:szCs w:val="22"/>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391000</w:t>
            </w:r>
            <w:r w:rsidRPr="00EF19D5">
              <w:rPr>
                <w:color w:val="000000"/>
                <w:sz w:val="22"/>
                <w:szCs w:val="22"/>
                <w:lang w:val="en-US"/>
              </w:rPr>
              <w:t>000</w:t>
            </w:r>
            <w:r w:rsidRPr="00EF19D5">
              <w:rPr>
                <w:color w:val="000000"/>
                <w:sz w:val="22"/>
                <w:szCs w:val="22"/>
              </w:rPr>
              <w:t>0</w:t>
            </w:r>
          </w:p>
        </w:tc>
        <w:tc>
          <w:tcPr>
            <w:tcW w:w="85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615,1</w:t>
            </w:r>
          </w:p>
        </w:tc>
        <w:tc>
          <w:tcPr>
            <w:tcW w:w="1418"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148,3</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147,6</w:t>
            </w:r>
          </w:p>
        </w:tc>
        <w:tc>
          <w:tcPr>
            <w:tcW w:w="1276"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99,5</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1,9</w:t>
            </w:r>
          </w:p>
        </w:tc>
      </w:tr>
      <w:tr w:rsidR="00EF19D5" w:rsidRPr="00EF19D5" w:rsidTr="00EF19D5">
        <w:trPr>
          <w:trHeight w:val="375"/>
        </w:trPr>
        <w:tc>
          <w:tcPr>
            <w:tcW w:w="4361" w:type="dxa"/>
            <w:tcBorders>
              <w:top w:val="nil"/>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color w:val="000000"/>
                <w:sz w:val="22"/>
                <w:szCs w:val="22"/>
              </w:rPr>
              <w:t>Мероприятия в области коммунального хозяйства</w:t>
            </w:r>
          </w:p>
        </w:tc>
        <w:tc>
          <w:tcPr>
            <w:tcW w:w="70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3910000500</w:t>
            </w:r>
          </w:p>
        </w:tc>
        <w:tc>
          <w:tcPr>
            <w:tcW w:w="850" w:type="dxa"/>
            <w:tcBorders>
              <w:top w:val="nil"/>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615,1</w:t>
            </w:r>
          </w:p>
        </w:tc>
        <w:tc>
          <w:tcPr>
            <w:tcW w:w="1418"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148,3</w:t>
            </w:r>
          </w:p>
        </w:tc>
        <w:tc>
          <w:tcPr>
            <w:tcW w:w="1351"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147,6</w:t>
            </w:r>
          </w:p>
        </w:tc>
        <w:tc>
          <w:tcPr>
            <w:tcW w:w="1276"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99,5</w:t>
            </w:r>
          </w:p>
        </w:tc>
        <w:tc>
          <w:tcPr>
            <w:tcW w:w="1022" w:type="dxa"/>
            <w:tcBorders>
              <w:top w:val="nil"/>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1,9</w:t>
            </w:r>
          </w:p>
        </w:tc>
      </w:tr>
      <w:tr w:rsidR="00EF19D5" w:rsidRPr="00EF19D5" w:rsidTr="00EF19D5">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3910</w:t>
            </w:r>
            <w:r w:rsidRPr="00EF19D5">
              <w:rPr>
                <w:color w:val="000000"/>
                <w:sz w:val="22"/>
                <w:szCs w:val="22"/>
                <w:lang w:val="en-US"/>
              </w:rPr>
              <w:t>000</w:t>
            </w:r>
            <w:r w:rsidRPr="00EF19D5">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615,1</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148,3</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147,6</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99,5</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1,9</w:t>
            </w:r>
          </w:p>
        </w:tc>
      </w:tr>
      <w:tr w:rsidR="00EF19D5" w:rsidRPr="00EF19D5" w:rsidTr="00EF19D5">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sz w:val="22"/>
                <w:szCs w:val="22"/>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3910</w:t>
            </w:r>
            <w:r w:rsidRPr="00EF19D5">
              <w:rPr>
                <w:color w:val="000000"/>
                <w:sz w:val="22"/>
                <w:szCs w:val="22"/>
                <w:lang w:val="en-US"/>
              </w:rPr>
              <w:t>000</w:t>
            </w:r>
            <w:r w:rsidRPr="00EF19D5">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615,1</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148,3</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147,6</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99,5</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1,9</w:t>
            </w:r>
          </w:p>
        </w:tc>
      </w:tr>
      <w:tr w:rsidR="00EF19D5" w:rsidRPr="00EF19D5" w:rsidTr="00EF19D5">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bCs/>
                <w:i/>
                <w:iCs/>
                <w:color w:val="000000"/>
                <w:sz w:val="22"/>
                <w:szCs w:val="22"/>
              </w:rPr>
              <w:lastRenderedPageBreak/>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1798,8</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215,1</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213,1</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highlight w:val="yellow"/>
              </w:rPr>
            </w:pPr>
            <w:r w:rsidRPr="00EF19D5">
              <w:rPr>
                <w:sz w:val="22"/>
                <w:szCs w:val="22"/>
              </w:rPr>
              <w:t>99,1</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highlight w:val="yellow"/>
              </w:rPr>
            </w:pPr>
            <w:r w:rsidRPr="00EF19D5">
              <w:rPr>
                <w:sz w:val="22"/>
                <w:szCs w:val="22"/>
              </w:rPr>
              <w:t>2,7</w:t>
            </w:r>
          </w:p>
        </w:tc>
      </w:tr>
      <w:tr w:rsidR="00EF19D5" w:rsidRPr="00EF19D5" w:rsidTr="00EF19D5">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iCs/>
                <w:color w:val="000000"/>
                <w:sz w:val="22"/>
                <w:szCs w:val="22"/>
              </w:rPr>
            </w:pPr>
            <w:r w:rsidRPr="00EF19D5">
              <w:rPr>
                <w:bCs/>
                <w:iCs/>
                <w:color w:val="000000"/>
                <w:sz w:val="22"/>
                <w:szCs w:val="22"/>
              </w:rPr>
              <w:t>Государственная программа "Эффективное управление региональными финансами, государственными закупками и соверше</w:t>
            </w:r>
            <w:r w:rsidRPr="00EF19D5">
              <w:rPr>
                <w:bCs/>
                <w:iCs/>
                <w:color w:val="000000"/>
                <w:sz w:val="22"/>
                <w:szCs w:val="22"/>
              </w:rPr>
              <w:t>н</w:t>
            </w:r>
            <w:r w:rsidRPr="00EF19D5">
              <w:rPr>
                <w:bCs/>
                <w:iCs/>
                <w:color w:val="000000"/>
                <w:sz w:val="22"/>
                <w:szCs w:val="22"/>
              </w:rPr>
              <w:t>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p>
          <w:p w:rsidR="00EF19D5" w:rsidRPr="00EF19D5" w:rsidRDefault="00EF19D5" w:rsidP="00EF19D5">
            <w:pPr>
              <w:jc w:val="center"/>
              <w:rPr>
                <w:bCs/>
                <w:color w:val="000000"/>
                <w:sz w:val="22"/>
                <w:szCs w:val="22"/>
              </w:rPr>
            </w:pPr>
          </w:p>
          <w:p w:rsidR="00EF19D5" w:rsidRPr="00EF19D5" w:rsidRDefault="00EF19D5" w:rsidP="00EF19D5">
            <w:pPr>
              <w:jc w:val="center"/>
              <w:rPr>
                <w:bCs/>
                <w:color w:val="000000"/>
                <w:sz w:val="22"/>
                <w:szCs w:val="22"/>
              </w:rPr>
            </w:pPr>
          </w:p>
          <w:p w:rsidR="00EF19D5" w:rsidRPr="00EF19D5" w:rsidRDefault="00EF19D5" w:rsidP="00EF19D5">
            <w:pPr>
              <w:jc w:val="center"/>
              <w:rPr>
                <w:bCs/>
                <w:color w:val="000000"/>
                <w:sz w:val="22"/>
                <w:szCs w:val="22"/>
              </w:rPr>
            </w:pPr>
            <w:r w:rsidRPr="00EF19D5">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p>
          <w:p w:rsidR="00EF19D5" w:rsidRPr="00EF19D5" w:rsidRDefault="00EF19D5" w:rsidP="00EF19D5">
            <w:pPr>
              <w:jc w:val="center"/>
              <w:rPr>
                <w:bCs/>
                <w:color w:val="000000"/>
                <w:sz w:val="22"/>
                <w:szCs w:val="22"/>
              </w:rPr>
            </w:pPr>
          </w:p>
          <w:p w:rsidR="00EF19D5" w:rsidRPr="00EF19D5" w:rsidRDefault="00EF19D5" w:rsidP="00EF19D5">
            <w:pPr>
              <w:jc w:val="center"/>
              <w:rPr>
                <w:bCs/>
                <w:color w:val="000000"/>
                <w:sz w:val="22"/>
                <w:szCs w:val="22"/>
              </w:rPr>
            </w:pPr>
          </w:p>
          <w:p w:rsidR="00EF19D5" w:rsidRPr="00EF19D5" w:rsidRDefault="00EF19D5" w:rsidP="00EF19D5">
            <w:pPr>
              <w:jc w:val="center"/>
              <w:rPr>
                <w:bCs/>
                <w:color w:val="000000"/>
                <w:sz w:val="22"/>
                <w:szCs w:val="22"/>
              </w:rPr>
            </w:pPr>
            <w:r w:rsidRPr="00EF19D5">
              <w:rPr>
                <w:bCs/>
                <w:color w:val="000000"/>
                <w:sz w:val="22"/>
                <w:szCs w:val="22"/>
              </w:rPr>
              <w:t>2100000000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879,7</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r>
      <w:tr w:rsidR="00EF19D5" w:rsidRPr="00EF19D5" w:rsidTr="00EF19D5">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iCs/>
                <w:color w:val="000000"/>
                <w:sz w:val="22"/>
                <w:szCs w:val="22"/>
              </w:rPr>
            </w:pPr>
            <w:r w:rsidRPr="00EF19D5">
              <w:rPr>
                <w:bCs/>
                <w:iCs/>
                <w:color w:val="000000"/>
                <w:sz w:val="22"/>
                <w:szCs w:val="22"/>
              </w:rPr>
              <w:t>Подпрограмма "Повышение финансовой грамотности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2140000000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879,1</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r>
      <w:tr w:rsidR="00EF19D5" w:rsidRPr="00EF19D5" w:rsidTr="00EF19D5">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iCs/>
                <w:color w:val="000000"/>
                <w:sz w:val="22"/>
                <w:szCs w:val="22"/>
              </w:rPr>
            </w:pPr>
            <w:r w:rsidRPr="00EF19D5">
              <w:rPr>
                <w:bCs/>
                <w:iCs/>
                <w:color w:val="000000"/>
                <w:sz w:val="22"/>
                <w:szCs w:val="22"/>
              </w:rPr>
              <w:t>Основное мероприятие "Содействие в ре</w:t>
            </w:r>
            <w:r w:rsidRPr="00EF19D5">
              <w:rPr>
                <w:bCs/>
                <w:iCs/>
                <w:color w:val="000000"/>
                <w:sz w:val="22"/>
                <w:szCs w:val="22"/>
              </w:rPr>
              <w:t>а</w:t>
            </w:r>
            <w:r w:rsidRPr="00EF19D5">
              <w:rPr>
                <w:bCs/>
                <w:iCs/>
                <w:color w:val="000000"/>
                <w:sz w:val="22"/>
                <w:szCs w:val="22"/>
              </w:rPr>
              <w:t>лизации в муниципальных образованиях Томской области инфраструктурных пр</w:t>
            </w:r>
            <w:r w:rsidRPr="00EF19D5">
              <w:rPr>
                <w:bCs/>
                <w:iCs/>
                <w:color w:val="000000"/>
                <w:sz w:val="22"/>
                <w:szCs w:val="22"/>
              </w:rPr>
              <w:t>о</w:t>
            </w:r>
            <w:r w:rsidRPr="00EF19D5">
              <w:rPr>
                <w:bCs/>
                <w:iCs/>
                <w:color w:val="000000"/>
                <w:sz w:val="22"/>
                <w:szCs w:val="22"/>
              </w:rPr>
              <w:t>ектов, предложенных населением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2148200000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879,7</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r>
      <w:tr w:rsidR="00EF19D5" w:rsidRPr="00EF19D5" w:rsidTr="00EF19D5">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iCs/>
                <w:color w:val="000000"/>
                <w:sz w:val="22"/>
                <w:szCs w:val="22"/>
              </w:rPr>
            </w:pPr>
            <w:r w:rsidRPr="00EF19D5">
              <w:rPr>
                <w:bCs/>
                <w:iCs/>
                <w:color w:val="000000"/>
                <w:sz w:val="22"/>
                <w:szCs w:val="22"/>
              </w:rPr>
              <w:t>Реализация проекта "Обустройство баске</w:t>
            </w:r>
            <w:r w:rsidRPr="00EF19D5">
              <w:rPr>
                <w:bCs/>
                <w:iCs/>
                <w:color w:val="000000"/>
                <w:sz w:val="22"/>
                <w:szCs w:val="22"/>
              </w:rPr>
              <w:t>т</w:t>
            </w:r>
            <w:r w:rsidRPr="00EF19D5">
              <w:rPr>
                <w:bCs/>
                <w:iCs/>
                <w:color w:val="000000"/>
                <w:sz w:val="22"/>
                <w:szCs w:val="22"/>
              </w:rPr>
              <w:t>больной площадки по адресу п. Берегаево, ул. Ленинская, 17д"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2148240М24</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879,7</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i/>
                <w:sz w:val="22"/>
                <w:szCs w:val="22"/>
              </w:rPr>
            </w:pPr>
            <w:r w:rsidRPr="00EF19D5">
              <w:rPr>
                <w:bCs/>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i/>
                <w:sz w:val="22"/>
                <w:szCs w:val="22"/>
              </w:rPr>
            </w:pPr>
            <w:r w:rsidRPr="00EF19D5">
              <w:rPr>
                <w:bCs/>
                <w:sz w:val="22"/>
                <w:szCs w:val="22"/>
              </w:rPr>
              <w:t>0,0</w:t>
            </w:r>
          </w:p>
        </w:tc>
      </w:tr>
      <w:tr w:rsidR="00EF19D5" w:rsidRPr="00EF19D5" w:rsidTr="00EF19D5">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iCs/>
                <w:color w:val="000000"/>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2148240М24</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color w:val="000000"/>
                <w:sz w:val="22"/>
                <w:szCs w:val="22"/>
              </w:rPr>
            </w:pPr>
            <w:r w:rsidRPr="00EF19D5">
              <w:rPr>
                <w:bCs/>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879,7</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r>
      <w:tr w:rsidR="00EF19D5" w:rsidRPr="00EF19D5" w:rsidTr="00EF19D5">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iCs/>
                <w:color w:val="000000"/>
                <w:sz w:val="22"/>
                <w:szCs w:val="22"/>
              </w:rPr>
            </w:pPr>
            <w:r w:rsidRPr="00EF19D5">
              <w:rPr>
                <w:sz w:val="22"/>
                <w:szCs w:val="22"/>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2148240М24</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color w:val="000000"/>
                <w:sz w:val="22"/>
                <w:szCs w:val="22"/>
              </w:rPr>
            </w:pPr>
            <w:r w:rsidRPr="00EF19D5">
              <w:rPr>
                <w:bCs/>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879,7</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0,0</w:t>
            </w:r>
          </w:p>
        </w:tc>
      </w:tr>
      <w:tr w:rsidR="00EF19D5" w:rsidRPr="00EF19D5" w:rsidTr="00EF19D5">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iCs/>
                <w:color w:val="000000"/>
                <w:sz w:val="22"/>
                <w:szCs w:val="22"/>
              </w:rPr>
            </w:pPr>
            <w:r w:rsidRPr="00EF19D5">
              <w:rPr>
                <w:bCs/>
                <w:iCs/>
                <w:color w:val="000000"/>
                <w:sz w:val="22"/>
                <w:szCs w:val="22"/>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6000</w:t>
            </w:r>
            <w:r w:rsidRPr="00EF19D5">
              <w:rPr>
                <w:bCs/>
                <w:color w:val="000000"/>
                <w:sz w:val="22"/>
                <w:szCs w:val="22"/>
                <w:lang w:val="en-US"/>
              </w:rPr>
              <w:t>000</w:t>
            </w:r>
            <w:r w:rsidRPr="00EF19D5">
              <w:rPr>
                <w:bCs/>
                <w:color w:val="000000"/>
                <w:sz w:val="22"/>
                <w:szCs w:val="22"/>
              </w:rPr>
              <w:t>000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919,1</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215,1</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213,1</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i/>
                <w:sz w:val="22"/>
                <w:szCs w:val="22"/>
              </w:rPr>
            </w:pPr>
            <w:r w:rsidRPr="00EF19D5">
              <w:rPr>
                <w:bCs/>
                <w:i/>
                <w:sz w:val="22"/>
                <w:szCs w:val="22"/>
              </w:rPr>
              <w:t>99,1</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i/>
                <w:sz w:val="22"/>
                <w:szCs w:val="22"/>
              </w:rPr>
            </w:pPr>
            <w:r w:rsidRPr="00EF19D5">
              <w:rPr>
                <w:bCs/>
                <w:i/>
                <w:sz w:val="22"/>
                <w:szCs w:val="22"/>
              </w:rPr>
              <w:t>2,7</w:t>
            </w:r>
          </w:p>
        </w:tc>
      </w:tr>
      <w:tr w:rsidR="00EF19D5" w:rsidRPr="00EF19D5" w:rsidTr="00EF19D5">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color w:val="000000"/>
                <w:sz w:val="22"/>
                <w:szCs w:val="22"/>
              </w:rPr>
            </w:pPr>
            <w:r w:rsidRPr="00EF19D5">
              <w:rPr>
                <w:bCs/>
                <w:color w:val="000000"/>
                <w:sz w:val="22"/>
                <w:szCs w:val="22"/>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6000</w:t>
            </w:r>
            <w:r w:rsidRPr="00EF19D5">
              <w:rPr>
                <w:color w:val="000000"/>
                <w:sz w:val="22"/>
                <w:szCs w:val="22"/>
                <w:lang w:val="en-US"/>
              </w:rPr>
              <w:t>000</w:t>
            </w:r>
            <w:r w:rsidRPr="00EF19D5">
              <w:rPr>
                <w:color w:val="000000"/>
                <w:sz w:val="22"/>
                <w:szCs w:val="22"/>
              </w:rPr>
              <w:t>100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highlight w:val="yellow"/>
              </w:rPr>
            </w:pPr>
            <w:r w:rsidRPr="00EF19D5">
              <w:rPr>
                <w:bCs/>
                <w:sz w:val="22"/>
                <w:szCs w:val="22"/>
              </w:rPr>
              <w:t>345,0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167,5</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167,4</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r w:rsidRPr="00EF19D5">
              <w:rPr>
                <w:bCs/>
                <w:sz w:val="22"/>
                <w:szCs w:val="22"/>
              </w:rPr>
              <w:t>99,9</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r w:rsidRPr="00EF19D5">
              <w:rPr>
                <w:bCs/>
                <w:sz w:val="22"/>
                <w:szCs w:val="22"/>
              </w:rPr>
              <w:t>2,1</w:t>
            </w:r>
          </w:p>
        </w:tc>
      </w:tr>
      <w:tr w:rsidR="00EF19D5" w:rsidRPr="00EF19D5" w:rsidTr="00EF19D5">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color w:val="000000"/>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color w:val="000000"/>
                <w:sz w:val="22"/>
                <w:szCs w:val="22"/>
              </w:rPr>
            </w:pPr>
            <w:r w:rsidRPr="00EF19D5">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6000</w:t>
            </w:r>
            <w:r w:rsidRPr="00EF19D5">
              <w:rPr>
                <w:color w:val="000000"/>
                <w:sz w:val="22"/>
                <w:szCs w:val="22"/>
                <w:lang w:val="en-US"/>
              </w:rPr>
              <w:t>000</w:t>
            </w:r>
            <w:r w:rsidRPr="00EF19D5">
              <w:rPr>
                <w:color w:val="000000"/>
                <w:sz w:val="22"/>
                <w:szCs w:val="22"/>
              </w:rPr>
              <w:t>100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color w:val="000000"/>
                <w:sz w:val="22"/>
                <w:szCs w:val="22"/>
              </w:rPr>
            </w:pPr>
            <w:r w:rsidRPr="00EF19D5">
              <w:rPr>
                <w:bCs/>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345,0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167,5</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167,4</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99,9</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2,1</w:t>
            </w:r>
          </w:p>
        </w:tc>
      </w:tr>
      <w:tr w:rsidR="00EF19D5" w:rsidRPr="00EF19D5" w:rsidTr="00EF19D5">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i/>
                <w:sz w:val="22"/>
                <w:szCs w:val="22"/>
              </w:rPr>
            </w:pPr>
            <w:r w:rsidRPr="00EF19D5">
              <w:rPr>
                <w:sz w:val="22"/>
                <w:szCs w:val="22"/>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i/>
                <w:sz w:val="22"/>
                <w:szCs w:val="22"/>
              </w:rPr>
            </w:pPr>
            <w:r w:rsidRPr="00EF19D5">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6000000100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345,0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p>
          <w:p w:rsidR="00EF19D5" w:rsidRPr="00EF19D5" w:rsidRDefault="00EF19D5" w:rsidP="00EF19D5">
            <w:pPr>
              <w:jc w:val="center"/>
              <w:outlineLvl w:val="0"/>
              <w:rPr>
                <w:sz w:val="22"/>
                <w:szCs w:val="22"/>
              </w:rPr>
            </w:pPr>
            <w:r w:rsidRPr="00EF19D5">
              <w:rPr>
                <w:bCs/>
                <w:sz w:val="22"/>
                <w:szCs w:val="22"/>
              </w:rPr>
              <w:t>167,5</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p>
          <w:p w:rsidR="00EF19D5" w:rsidRPr="00EF19D5" w:rsidRDefault="00EF19D5" w:rsidP="00EF19D5">
            <w:pPr>
              <w:jc w:val="center"/>
              <w:outlineLvl w:val="0"/>
              <w:rPr>
                <w:sz w:val="22"/>
                <w:szCs w:val="22"/>
              </w:rPr>
            </w:pPr>
            <w:r w:rsidRPr="00EF19D5">
              <w:rPr>
                <w:bCs/>
                <w:sz w:val="22"/>
                <w:szCs w:val="22"/>
              </w:rPr>
              <w:t>167,4</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p>
          <w:p w:rsidR="00EF19D5" w:rsidRPr="00EF19D5" w:rsidRDefault="00EF19D5" w:rsidP="00EF19D5">
            <w:pPr>
              <w:jc w:val="center"/>
              <w:outlineLvl w:val="0"/>
              <w:rPr>
                <w:sz w:val="22"/>
                <w:szCs w:val="22"/>
              </w:rPr>
            </w:pPr>
            <w:r w:rsidRPr="00EF19D5">
              <w:rPr>
                <w:sz w:val="22"/>
                <w:szCs w:val="22"/>
              </w:rPr>
              <w:t>99,9</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p>
          <w:p w:rsidR="00EF19D5" w:rsidRPr="00EF19D5" w:rsidRDefault="00EF19D5" w:rsidP="00EF19D5">
            <w:pPr>
              <w:jc w:val="center"/>
              <w:outlineLvl w:val="0"/>
              <w:rPr>
                <w:sz w:val="22"/>
                <w:szCs w:val="22"/>
              </w:rPr>
            </w:pPr>
            <w:r w:rsidRPr="00EF19D5">
              <w:rPr>
                <w:sz w:val="22"/>
                <w:szCs w:val="22"/>
              </w:rPr>
              <w:t>2,1</w:t>
            </w:r>
          </w:p>
        </w:tc>
      </w:tr>
      <w:tr w:rsidR="00EF19D5" w:rsidRPr="00EF19D5" w:rsidTr="00EF19D5">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color w:val="000000"/>
                <w:sz w:val="22"/>
                <w:szCs w:val="22"/>
              </w:rPr>
            </w:pPr>
            <w:r w:rsidRPr="00EF19D5">
              <w:rPr>
                <w:bCs/>
                <w:color w:val="000000"/>
                <w:sz w:val="22"/>
                <w:szCs w:val="22"/>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bCs/>
                <w:sz w:val="22"/>
                <w:szCs w:val="22"/>
              </w:rPr>
            </w:pPr>
            <w:r w:rsidRPr="00EF19D5">
              <w:rPr>
                <w:bCs/>
                <w:sz w:val="22"/>
                <w:szCs w:val="22"/>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bCs/>
                <w:color w:val="000000"/>
                <w:sz w:val="22"/>
                <w:szCs w:val="22"/>
              </w:rPr>
            </w:pPr>
            <w:r w:rsidRPr="00EF19D5">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lang w:val="en-US"/>
              </w:rPr>
            </w:pPr>
            <w:r w:rsidRPr="00EF19D5">
              <w:rPr>
                <w:color w:val="000000"/>
                <w:sz w:val="22"/>
                <w:szCs w:val="22"/>
              </w:rPr>
              <w:t>6000</w:t>
            </w:r>
            <w:r w:rsidRPr="00EF19D5">
              <w:rPr>
                <w:color w:val="000000"/>
                <w:sz w:val="22"/>
                <w:szCs w:val="22"/>
                <w:lang w:val="en-US"/>
              </w:rPr>
              <w:t>000</w:t>
            </w:r>
            <w:r w:rsidRPr="00EF19D5">
              <w:rPr>
                <w:color w:val="000000"/>
                <w:sz w:val="22"/>
                <w:szCs w:val="22"/>
              </w:rPr>
              <w:t>50</w:t>
            </w:r>
            <w:r w:rsidRPr="00EF19D5">
              <w:rPr>
                <w:color w:val="000000"/>
                <w:sz w:val="22"/>
                <w:szCs w:val="22"/>
                <w:lang w:val="en-US"/>
              </w:rPr>
              <w:t>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266,8</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47,6</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45,7</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96,0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0,6</w:t>
            </w:r>
          </w:p>
        </w:tc>
      </w:tr>
      <w:tr w:rsidR="00EF19D5" w:rsidRPr="00EF19D5" w:rsidTr="00EF19D5">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bCs/>
                <w:color w:val="000000"/>
                <w:sz w:val="22"/>
                <w:szCs w:val="22"/>
              </w:rPr>
            </w:pPr>
            <w:r w:rsidRPr="00EF19D5">
              <w:rPr>
                <w:sz w:val="22"/>
                <w:szCs w:val="22"/>
              </w:rPr>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bCs/>
                <w:sz w:val="22"/>
                <w:szCs w:val="22"/>
              </w:rPr>
            </w:pPr>
            <w:r w:rsidRPr="00EF19D5">
              <w:rPr>
                <w:bCs/>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bCs/>
                <w:color w:val="000000"/>
                <w:sz w:val="22"/>
                <w:szCs w:val="22"/>
              </w:rPr>
            </w:pPr>
            <w:r w:rsidRPr="00EF19D5">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rPr>
                <w:color w:val="000000"/>
                <w:sz w:val="22"/>
                <w:szCs w:val="22"/>
              </w:rPr>
            </w:pPr>
            <w:r w:rsidRPr="00EF19D5">
              <w:rPr>
                <w:color w:val="000000"/>
                <w:sz w:val="22"/>
                <w:szCs w:val="22"/>
              </w:rPr>
              <w:t>6000</w:t>
            </w:r>
            <w:r w:rsidRPr="00EF19D5">
              <w:rPr>
                <w:color w:val="000000"/>
                <w:sz w:val="22"/>
                <w:szCs w:val="22"/>
                <w:lang w:val="en-US"/>
              </w:rPr>
              <w:t>000</w:t>
            </w:r>
            <w:r w:rsidRPr="00EF19D5">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rPr>
                <w:bCs/>
                <w:color w:val="000000"/>
                <w:sz w:val="22"/>
                <w:szCs w:val="22"/>
              </w:rPr>
            </w:pPr>
            <w:r w:rsidRPr="00EF19D5">
              <w:rPr>
                <w:bCs/>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bCs/>
                <w:sz w:val="22"/>
                <w:szCs w:val="22"/>
              </w:rPr>
              <w:t>250,8</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36,7</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35,2</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95,9</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0,4</w:t>
            </w:r>
          </w:p>
        </w:tc>
      </w:tr>
      <w:tr w:rsidR="00EF19D5" w:rsidRPr="00EF19D5" w:rsidTr="00EF19D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sz w:val="22"/>
                <w:szCs w:val="22"/>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lang w:val="en-US"/>
              </w:rPr>
            </w:pPr>
            <w:r w:rsidRPr="00EF19D5">
              <w:rPr>
                <w:color w:val="000000"/>
                <w:sz w:val="22"/>
                <w:szCs w:val="22"/>
              </w:rPr>
              <w:t>6000</w:t>
            </w:r>
            <w:r w:rsidRPr="00EF19D5">
              <w:rPr>
                <w:color w:val="000000"/>
                <w:sz w:val="22"/>
                <w:szCs w:val="22"/>
                <w:lang w:val="en-US"/>
              </w:rPr>
              <w:t>000</w:t>
            </w:r>
            <w:r w:rsidRPr="00EF19D5">
              <w:rPr>
                <w:color w:val="000000"/>
                <w:sz w:val="22"/>
                <w:szCs w:val="22"/>
              </w:rPr>
              <w:t>50</w:t>
            </w:r>
            <w:r w:rsidRPr="00EF19D5">
              <w:rPr>
                <w:color w:val="000000"/>
                <w:sz w:val="22"/>
                <w:szCs w:val="22"/>
                <w:lang w:val="en-US"/>
              </w:rPr>
              <w:t>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bCs/>
                <w:sz w:val="22"/>
                <w:szCs w:val="22"/>
              </w:rPr>
              <w:t>250,8</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36,7</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35,2</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95,9</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0,4</w:t>
            </w:r>
          </w:p>
        </w:tc>
      </w:tr>
      <w:tr w:rsidR="00EF19D5" w:rsidRPr="00EF19D5" w:rsidTr="00EF19D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6000000500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800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16,0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10,9</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10,5</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96,3</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0,1</w:t>
            </w:r>
          </w:p>
        </w:tc>
      </w:tr>
      <w:tr w:rsidR="00EF19D5" w:rsidRPr="00EF19D5" w:rsidTr="00EF19D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Уплата прочих налогов сборов и иных пл</w:t>
            </w:r>
            <w:r w:rsidRPr="00EF19D5">
              <w:rPr>
                <w:sz w:val="22"/>
                <w:szCs w:val="22"/>
              </w:rPr>
              <w:t>а</w:t>
            </w:r>
            <w:r w:rsidRPr="00EF19D5">
              <w:rPr>
                <w:sz w:val="22"/>
                <w:szCs w:val="22"/>
              </w:rPr>
              <w:t>тежей</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6000000500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16,0</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10,9</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10,5</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96,3</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0,1</w:t>
            </w:r>
          </w:p>
        </w:tc>
      </w:tr>
      <w:tr w:rsidR="00EF19D5" w:rsidRPr="00EF19D5" w:rsidTr="00EF19D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Софинансирование за счет средств местн</w:t>
            </w:r>
            <w:r w:rsidRPr="00EF19D5">
              <w:rPr>
                <w:sz w:val="22"/>
                <w:szCs w:val="22"/>
              </w:rPr>
              <w:t>о</w:t>
            </w:r>
            <w:r w:rsidRPr="00EF19D5">
              <w:rPr>
                <w:sz w:val="22"/>
                <w:szCs w:val="22"/>
              </w:rPr>
              <w:lastRenderedPageBreak/>
              <w:t>го бюджета мероприятия - Обустройство баскетбольной площадки по адресу: Бер</w:t>
            </w:r>
            <w:r w:rsidRPr="00EF19D5">
              <w:rPr>
                <w:sz w:val="22"/>
                <w:szCs w:val="22"/>
              </w:rPr>
              <w:t>е</w:t>
            </w:r>
            <w:r w:rsidRPr="00EF19D5">
              <w:rPr>
                <w:sz w:val="22"/>
                <w:szCs w:val="22"/>
              </w:rPr>
              <w:t>гаево, ул. Ленинская,17д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60000</w:t>
            </w:r>
            <w:r w:rsidRPr="00EF19D5">
              <w:rPr>
                <w:color w:val="000000"/>
                <w:sz w:val="22"/>
                <w:szCs w:val="22"/>
                <w:lang w:val="en-US"/>
              </w:rPr>
              <w:t>S</w:t>
            </w:r>
            <w:r w:rsidRPr="00EF19D5">
              <w:rPr>
                <w:color w:val="000000"/>
                <w:sz w:val="22"/>
                <w:szCs w:val="22"/>
              </w:rPr>
              <w:t>1122</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307,3</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lastRenderedPageBreak/>
              <w:t>Закупка товаров, работ, услуг для госуда</w:t>
            </w:r>
            <w:r w:rsidRPr="00EF19D5">
              <w:rPr>
                <w:sz w:val="22"/>
                <w:szCs w:val="22"/>
              </w:rPr>
              <w:t>р</w:t>
            </w:r>
            <w:r w:rsidRPr="00EF19D5">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60000</w:t>
            </w:r>
            <w:r w:rsidRPr="00EF19D5">
              <w:rPr>
                <w:color w:val="000000"/>
                <w:sz w:val="22"/>
                <w:szCs w:val="22"/>
                <w:lang w:val="en-US"/>
              </w:rPr>
              <w:t>S</w:t>
            </w:r>
            <w:r w:rsidRPr="00EF19D5">
              <w:rPr>
                <w:color w:val="000000"/>
                <w:sz w:val="22"/>
                <w:szCs w:val="22"/>
              </w:rPr>
              <w:t>1122</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307,3</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sz w:val="22"/>
                <w:szCs w:val="22"/>
              </w:rPr>
            </w:pPr>
            <w:r w:rsidRPr="00EF19D5">
              <w:rPr>
                <w:sz w:val="22"/>
                <w:szCs w:val="22"/>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60000</w:t>
            </w:r>
            <w:r w:rsidRPr="00EF19D5">
              <w:rPr>
                <w:color w:val="000000"/>
                <w:sz w:val="22"/>
                <w:szCs w:val="22"/>
                <w:lang w:val="en-US"/>
              </w:rPr>
              <w:t>S</w:t>
            </w:r>
            <w:r w:rsidRPr="00EF19D5">
              <w:rPr>
                <w:color w:val="000000"/>
                <w:sz w:val="22"/>
                <w:szCs w:val="22"/>
              </w:rPr>
              <w:t>1122</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307,3</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195"/>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b/>
                <w:bCs/>
                <w:i/>
                <w:color w:val="000000"/>
                <w:sz w:val="22"/>
                <w:szCs w:val="22"/>
              </w:rPr>
            </w:pPr>
            <w:r w:rsidRPr="00EF19D5">
              <w:rPr>
                <w:b/>
                <w:bCs/>
                <w:i/>
                <w:color w:val="000000"/>
                <w:sz w:val="22"/>
                <w:szCs w:val="22"/>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bCs/>
                <w:i/>
                <w:color w:val="000000"/>
                <w:sz w:val="22"/>
                <w:szCs w:val="22"/>
              </w:rPr>
            </w:pPr>
            <w:r w:rsidRPr="00EF19D5">
              <w:rPr>
                <w:b/>
                <w:bCs/>
                <w:i/>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bCs/>
                <w:i/>
                <w:color w:val="000000"/>
                <w:sz w:val="22"/>
                <w:szCs w:val="22"/>
              </w:rPr>
            </w:pPr>
            <w:r w:rsidRPr="00EF19D5">
              <w:rPr>
                <w:b/>
                <w:bCs/>
                <w:i/>
                <w:color w:val="000000"/>
                <w:sz w:val="22"/>
                <w:szCs w:val="22"/>
              </w:rPr>
              <w:t>0800</w:t>
            </w:r>
          </w:p>
        </w:tc>
        <w:tc>
          <w:tcPr>
            <w:tcW w:w="156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
                <w:bCs/>
                <w:i/>
                <w:iCs/>
                <w:color w:val="000000"/>
                <w:sz w:val="22"/>
                <w:szCs w:val="22"/>
                <w:lang w:val="en-US"/>
              </w:rPr>
            </w:pP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bCs/>
                <w:i/>
                <w:sz w:val="22"/>
                <w:szCs w:val="22"/>
              </w:rPr>
            </w:pPr>
            <w:r w:rsidRPr="00EF19D5">
              <w:rPr>
                <w:b/>
                <w:bCs/>
                <w:i/>
                <w:sz w:val="22"/>
                <w:szCs w:val="22"/>
              </w:rPr>
              <w:t>4997,5</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
                <w:bCs/>
                <w:i/>
                <w:sz w:val="22"/>
                <w:szCs w:val="22"/>
              </w:rPr>
            </w:pPr>
            <w:r w:rsidRPr="00EF19D5">
              <w:rPr>
                <w:b/>
                <w:bCs/>
                <w:i/>
                <w:sz w:val="22"/>
                <w:szCs w:val="22"/>
              </w:rPr>
              <w:t>2498,7</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
                <w:bCs/>
                <w:i/>
                <w:sz w:val="22"/>
                <w:szCs w:val="22"/>
              </w:rPr>
            </w:pPr>
            <w:r w:rsidRPr="00EF19D5">
              <w:rPr>
                <w:b/>
                <w:bCs/>
                <w:i/>
                <w:sz w:val="22"/>
                <w:szCs w:val="22"/>
              </w:rPr>
              <w:t>2498,7</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
                <w:bCs/>
                <w:i/>
                <w:sz w:val="22"/>
                <w:szCs w:val="22"/>
              </w:rPr>
            </w:pPr>
            <w:r w:rsidRPr="00EF19D5">
              <w:rPr>
                <w:b/>
                <w:bCs/>
                <w:i/>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
                <w:bCs/>
                <w:i/>
                <w:sz w:val="22"/>
                <w:szCs w:val="22"/>
              </w:rPr>
            </w:pPr>
            <w:r w:rsidRPr="00EF19D5">
              <w:rPr>
                <w:b/>
                <w:bCs/>
                <w:i/>
                <w:sz w:val="22"/>
                <w:szCs w:val="22"/>
              </w:rPr>
              <w:t>31,4</w:t>
            </w:r>
          </w:p>
        </w:tc>
      </w:tr>
      <w:tr w:rsidR="00EF19D5" w:rsidRPr="00EF19D5" w:rsidTr="00EF19D5">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EF19D5" w:rsidRPr="00EF19D5" w:rsidRDefault="00EF19D5" w:rsidP="00EF19D5">
            <w:pPr>
              <w:outlineLvl w:val="0"/>
              <w:rPr>
                <w:sz w:val="22"/>
                <w:szCs w:val="22"/>
              </w:rPr>
            </w:pPr>
            <w:r w:rsidRPr="00EF19D5">
              <w:rPr>
                <w:sz w:val="22"/>
                <w:szCs w:val="22"/>
              </w:rPr>
              <w:t>Культура</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0801</w:t>
            </w:r>
          </w:p>
        </w:tc>
        <w:tc>
          <w:tcPr>
            <w:tcW w:w="156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0"/>
              <w:rPr>
                <w:sz w:val="22"/>
                <w:szCs w:val="22"/>
              </w:rPr>
            </w:pP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outlineLvl w:val="0"/>
              <w:rPr>
                <w:sz w:val="22"/>
                <w:szCs w:val="22"/>
              </w:rPr>
            </w:pPr>
            <w:r w:rsidRPr="00EF19D5">
              <w:rPr>
                <w:sz w:val="22"/>
                <w:szCs w:val="22"/>
              </w:rPr>
              <w:t>4997,5</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outlineLvl w:val="0"/>
              <w:rPr>
                <w:sz w:val="22"/>
                <w:szCs w:val="22"/>
              </w:rPr>
            </w:pPr>
            <w:r w:rsidRPr="00EF19D5">
              <w:rPr>
                <w:sz w:val="22"/>
                <w:szCs w:val="22"/>
              </w:rPr>
              <w:t>2498,7</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outlineLvl w:val="0"/>
              <w:rPr>
                <w:sz w:val="22"/>
                <w:szCs w:val="22"/>
              </w:rPr>
            </w:pPr>
            <w:r w:rsidRPr="00EF19D5">
              <w:rPr>
                <w:sz w:val="22"/>
                <w:szCs w:val="22"/>
              </w:rPr>
              <w:t>2498,7</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outlineLvl w:val="0"/>
              <w:rPr>
                <w:sz w:val="22"/>
                <w:szCs w:val="22"/>
              </w:rPr>
            </w:pPr>
            <w:r w:rsidRPr="00EF19D5">
              <w:rPr>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outlineLvl w:val="0"/>
              <w:rPr>
                <w:sz w:val="22"/>
                <w:szCs w:val="22"/>
              </w:rPr>
            </w:pPr>
            <w:r w:rsidRPr="00EF19D5">
              <w:rPr>
                <w:sz w:val="22"/>
                <w:szCs w:val="22"/>
              </w:rPr>
              <w:t>31,4</w:t>
            </w:r>
          </w:p>
        </w:tc>
      </w:tr>
      <w:tr w:rsidR="00EF19D5" w:rsidRPr="00EF19D5" w:rsidTr="00EF19D5">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color w:val="000000"/>
                <w:sz w:val="22"/>
                <w:szCs w:val="22"/>
              </w:rPr>
              <w:t>Иные безвозмездные и безвозвратные п</w:t>
            </w:r>
            <w:r w:rsidRPr="00EF19D5">
              <w:rPr>
                <w:color w:val="000000"/>
                <w:sz w:val="22"/>
                <w:szCs w:val="22"/>
              </w:rPr>
              <w:t>е</w:t>
            </w:r>
            <w:r w:rsidRPr="00EF19D5">
              <w:rPr>
                <w:color w:val="000000"/>
                <w:sz w:val="22"/>
                <w:szCs w:val="22"/>
              </w:rPr>
              <w:t>речисления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i/>
                <w:iCs/>
                <w:color w:val="000000"/>
                <w:sz w:val="22"/>
                <w:szCs w:val="22"/>
              </w:rPr>
            </w:pPr>
            <w:r w:rsidRPr="00EF19D5">
              <w:rPr>
                <w:color w:val="000000"/>
                <w:sz w:val="22"/>
                <w:szCs w:val="22"/>
              </w:rPr>
              <w:t>5201</w:t>
            </w:r>
            <w:r w:rsidRPr="00EF19D5">
              <w:rPr>
                <w:color w:val="000000"/>
                <w:sz w:val="22"/>
                <w:szCs w:val="22"/>
                <w:lang w:val="en-US"/>
              </w:rPr>
              <w:t>000</w:t>
            </w:r>
            <w:r w:rsidRPr="00EF19D5">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Cs/>
                <w:sz w:val="22"/>
                <w:szCs w:val="22"/>
              </w:rPr>
            </w:pPr>
            <w:r w:rsidRPr="00EF19D5">
              <w:rPr>
                <w:sz w:val="22"/>
                <w:szCs w:val="22"/>
              </w:rPr>
              <w:t>4997,5</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2498,7</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2498,7</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bCs/>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Cs/>
                <w:sz w:val="22"/>
                <w:szCs w:val="22"/>
              </w:rPr>
            </w:pPr>
          </w:p>
          <w:p w:rsidR="00EF19D5" w:rsidRPr="00EF19D5" w:rsidRDefault="00EF19D5" w:rsidP="00EF19D5">
            <w:pPr>
              <w:jc w:val="center"/>
              <w:rPr>
                <w:bCs/>
                <w:sz w:val="22"/>
                <w:szCs w:val="22"/>
              </w:rPr>
            </w:pPr>
            <w:r w:rsidRPr="00EF19D5">
              <w:rPr>
                <w:sz w:val="22"/>
                <w:szCs w:val="22"/>
              </w:rPr>
              <w:t>31,4</w:t>
            </w:r>
          </w:p>
        </w:tc>
      </w:tr>
      <w:tr w:rsidR="00EF19D5" w:rsidRPr="00EF19D5" w:rsidTr="00EF19D5">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EF19D5" w:rsidRPr="00EF19D5" w:rsidRDefault="00EF19D5" w:rsidP="00EF19D5">
            <w:pPr>
              <w:rPr>
                <w:color w:val="000000"/>
                <w:sz w:val="22"/>
                <w:szCs w:val="22"/>
              </w:rPr>
            </w:pPr>
            <w:r w:rsidRPr="00EF19D5">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5201</w:t>
            </w:r>
            <w:r w:rsidRPr="00EF19D5">
              <w:rPr>
                <w:color w:val="000000"/>
                <w:sz w:val="22"/>
                <w:szCs w:val="22"/>
                <w:lang w:val="en-US"/>
              </w:rPr>
              <w:t>000</w:t>
            </w:r>
            <w:r w:rsidRPr="00EF19D5">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4997,5</w:t>
            </w:r>
          </w:p>
        </w:tc>
        <w:tc>
          <w:tcPr>
            <w:tcW w:w="1418"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2498,7</w:t>
            </w:r>
          </w:p>
        </w:tc>
        <w:tc>
          <w:tcPr>
            <w:tcW w:w="1351"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2498,7</w:t>
            </w:r>
          </w:p>
        </w:tc>
        <w:tc>
          <w:tcPr>
            <w:tcW w:w="1276"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31,4</w:t>
            </w:r>
          </w:p>
        </w:tc>
      </w:tr>
      <w:tr w:rsidR="00EF19D5" w:rsidRPr="00EF19D5" w:rsidTr="00EF19D5">
        <w:trPr>
          <w:trHeight w:val="405"/>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rPr>
            </w:pPr>
            <w:r w:rsidRPr="00EF19D5">
              <w:rPr>
                <w:color w:val="000000"/>
                <w:sz w:val="22"/>
                <w:szCs w:val="22"/>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5201</w:t>
            </w:r>
            <w:r w:rsidRPr="00EF19D5">
              <w:rPr>
                <w:color w:val="000000"/>
                <w:sz w:val="22"/>
                <w:szCs w:val="22"/>
                <w:lang w:val="en-US"/>
              </w:rPr>
              <w:t>000</w:t>
            </w:r>
            <w:r w:rsidRPr="00EF19D5">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500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4997,5</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2498,7</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2498,7</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31,4</w:t>
            </w:r>
          </w:p>
        </w:tc>
      </w:tr>
      <w:tr w:rsidR="00EF19D5" w:rsidRPr="00EF19D5" w:rsidTr="00EF19D5">
        <w:trPr>
          <w:trHeight w:val="405"/>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rPr>
            </w:pPr>
            <w:r w:rsidRPr="00EF19D5">
              <w:rPr>
                <w:color w:val="000000"/>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5201</w:t>
            </w:r>
            <w:r w:rsidRPr="00EF19D5">
              <w:rPr>
                <w:color w:val="000000"/>
                <w:sz w:val="22"/>
                <w:szCs w:val="22"/>
                <w:lang w:val="en-US"/>
              </w:rPr>
              <w:t>000</w:t>
            </w:r>
            <w:r w:rsidRPr="00EF19D5">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540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4997,5</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2498,7</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2498,7</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31,4</w:t>
            </w:r>
          </w:p>
        </w:tc>
      </w:tr>
      <w:tr w:rsidR="00EF19D5" w:rsidRPr="00EF19D5" w:rsidTr="00EF19D5">
        <w:trPr>
          <w:trHeight w:val="405"/>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rPr>
            </w:pPr>
            <w:r w:rsidRPr="00EF19D5">
              <w:rPr>
                <w:b/>
                <w:color w:val="000000"/>
                <w:sz w:val="22"/>
                <w:szCs w:val="22"/>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color w:val="000000"/>
                <w:sz w:val="22"/>
                <w:szCs w:val="22"/>
              </w:rPr>
            </w:pPr>
            <w:r w:rsidRPr="00EF19D5">
              <w:rPr>
                <w:b/>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color w:val="000000"/>
                <w:sz w:val="22"/>
                <w:szCs w:val="22"/>
              </w:rPr>
            </w:pPr>
            <w:r w:rsidRPr="00EF19D5">
              <w:rPr>
                <w:b/>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color w:val="000000"/>
                <w:sz w:val="22"/>
                <w:szCs w:val="22"/>
              </w:rPr>
            </w:pP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b/>
                <w:sz w:val="22"/>
                <w:szCs w:val="22"/>
              </w:rPr>
            </w:pPr>
            <w:r w:rsidRPr="00EF19D5">
              <w:rPr>
                <w:b/>
                <w:sz w:val="22"/>
                <w:szCs w:val="22"/>
              </w:rPr>
              <w:t>3353,3</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
                <w:color w:val="000000"/>
                <w:sz w:val="22"/>
                <w:szCs w:val="22"/>
              </w:rPr>
            </w:pPr>
            <w:r w:rsidRPr="00EF19D5">
              <w:rPr>
                <w:b/>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
                <w:sz w:val="22"/>
                <w:szCs w:val="22"/>
              </w:rPr>
            </w:pPr>
            <w:r w:rsidRPr="00EF19D5">
              <w:rPr>
                <w:b/>
                <w:sz w:val="22"/>
                <w:szCs w:val="22"/>
              </w:rPr>
              <w:t>1980,0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b/>
                <w:color w:val="000000"/>
                <w:sz w:val="22"/>
                <w:szCs w:val="22"/>
              </w:rPr>
            </w:pPr>
            <w:r w:rsidRPr="00EF19D5">
              <w:rPr>
                <w:b/>
                <w:color w:val="000000"/>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b/>
                <w:sz w:val="22"/>
                <w:szCs w:val="22"/>
              </w:rPr>
            </w:pPr>
            <w:r w:rsidRPr="00EF19D5">
              <w:rPr>
                <w:b/>
                <w:sz w:val="22"/>
                <w:szCs w:val="22"/>
              </w:rPr>
              <w:t>39,5</w:t>
            </w:r>
          </w:p>
        </w:tc>
      </w:tr>
      <w:tr w:rsidR="00EF19D5" w:rsidRPr="00EF19D5" w:rsidTr="00EF19D5">
        <w:trPr>
          <w:trHeight w:val="405"/>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rPr>
            </w:pPr>
            <w:r w:rsidRPr="00EF19D5">
              <w:rPr>
                <w:color w:val="000000"/>
                <w:sz w:val="22"/>
                <w:szCs w:val="22"/>
              </w:rPr>
              <w:t>Охрана семьи и детства</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3353,3</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color w:val="000000"/>
                <w:sz w:val="22"/>
                <w:szCs w:val="22"/>
              </w:rPr>
              <w:t>1980,0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39,5</w:t>
            </w:r>
          </w:p>
        </w:tc>
      </w:tr>
      <w:tr w:rsidR="00EF19D5" w:rsidRPr="00EF19D5" w:rsidTr="00EF19D5">
        <w:trPr>
          <w:trHeight w:val="405"/>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rPr>
            </w:pPr>
            <w:r w:rsidRPr="00EF19D5">
              <w:rPr>
                <w:color w:val="000000"/>
                <w:sz w:val="22"/>
                <w:szCs w:val="22"/>
              </w:rPr>
              <w:t>Государственная программа «Социальная поддержка населения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1100000000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3353,3</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405"/>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rPr>
            </w:pPr>
            <w:r w:rsidRPr="00EF19D5">
              <w:rPr>
                <w:color w:val="000000"/>
                <w:sz w:val="22"/>
                <w:szCs w:val="22"/>
              </w:rPr>
              <w:t>Подпрограмма «Развитие мер социальной поддержки отдельный категорий граждан»</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1110000000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3353,3</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0,0</w:t>
            </w:r>
          </w:p>
          <w:p w:rsidR="00EF19D5" w:rsidRPr="00EF19D5" w:rsidRDefault="00EF19D5" w:rsidP="00EF19D5">
            <w:pPr>
              <w:jc w:val="center"/>
              <w:rPr>
                <w:color w:val="000000"/>
                <w:sz w:val="22"/>
                <w:szCs w:val="22"/>
              </w:rPr>
            </w:pPr>
            <w:r w:rsidRPr="00EF19D5">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0,0</w:t>
            </w:r>
          </w:p>
          <w:p w:rsidR="00EF19D5" w:rsidRPr="00EF19D5" w:rsidRDefault="00EF19D5" w:rsidP="00EF19D5">
            <w:pPr>
              <w:jc w:val="center"/>
              <w:rPr>
                <w:color w:val="000000"/>
                <w:sz w:val="22"/>
                <w:szCs w:val="22"/>
              </w:rPr>
            </w:pPr>
            <w:r w:rsidRPr="00EF19D5">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0,0</w:t>
            </w:r>
          </w:p>
          <w:p w:rsidR="00EF19D5" w:rsidRPr="00EF19D5" w:rsidRDefault="00EF19D5" w:rsidP="00EF19D5">
            <w:pPr>
              <w:jc w:val="center"/>
              <w:rPr>
                <w:color w:val="000000"/>
                <w:sz w:val="22"/>
                <w:szCs w:val="22"/>
              </w:rPr>
            </w:pPr>
            <w:r w:rsidRPr="00EF19D5">
              <w:rPr>
                <w:color w:val="000000"/>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405"/>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rPr>
            </w:pPr>
            <w:r w:rsidRPr="00EF19D5">
              <w:rPr>
                <w:color w:val="000000"/>
                <w:sz w:val="22"/>
                <w:szCs w:val="22"/>
              </w:rPr>
              <w:t>Основное мероприятие «Предоставление жилых помещений детям- сиротам и детям, оставшимися без попечения родителей, л</w:t>
            </w:r>
            <w:r w:rsidRPr="00EF19D5">
              <w:rPr>
                <w:color w:val="000000"/>
                <w:sz w:val="22"/>
                <w:szCs w:val="22"/>
              </w:rPr>
              <w:t>и</w:t>
            </w:r>
            <w:r w:rsidRPr="00EF19D5">
              <w:rPr>
                <w:color w:val="000000"/>
                <w:sz w:val="22"/>
                <w:szCs w:val="22"/>
              </w:rPr>
              <w:t>цам из их числа по договорам найма сп</w:t>
            </w:r>
            <w:r w:rsidRPr="00EF19D5">
              <w:rPr>
                <w:color w:val="000000"/>
                <w:sz w:val="22"/>
                <w:szCs w:val="22"/>
              </w:rPr>
              <w:t>е</w:t>
            </w:r>
            <w:r w:rsidRPr="00EF19D5">
              <w:rPr>
                <w:color w:val="000000"/>
                <w:sz w:val="22"/>
                <w:szCs w:val="22"/>
              </w:rPr>
              <w:t>циализированного жилого помещения»</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1118900000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3353,3</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319"/>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highlight w:val="yellow"/>
              </w:rPr>
            </w:pPr>
            <w:r w:rsidRPr="00EF19D5">
              <w:rPr>
                <w:color w:val="000000"/>
                <w:sz w:val="22"/>
                <w:szCs w:val="22"/>
              </w:rPr>
              <w:t>Предоставление социальной выплаты, уд</w:t>
            </w:r>
            <w:r w:rsidRPr="00EF19D5">
              <w:rPr>
                <w:color w:val="000000"/>
                <w:sz w:val="22"/>
                <w:szCs w:val="22"/>
              </w:rPr>
              <w:t>о</w:t>
            </w:r>
            <w:r w:rsidRPr="00EF19D5">
              <w:rPr>
                <w:color w:val="000000"/>
                <w:sz w:val="22"/>
                <w:szCs w:val="22"/>
              </w:rPr>
              <w:t>стоверяемой государственным жилищным сертификатом Томской области, лицам к</w:t>
            </w:r>
            <w:r w:rsidRPr="00EF19D5">
              <w:rPr>
                <w:color w:val="000000"/>
                <w:sz w:val="22"/>
                <w:szCs w:val="22"/>
              </w:rPr>
              <w:t>о</w:t>
            </w:r>
            <w:r w:rsidRPr="00EF19D5">
              <w:rPr>
                <w:color w:val="000000"/>
                <w:sz w:val="22"/>
                <w:szCs w:val="22"/>
              </w:rPr>
              <w:t>торые ранее относились к категории детей – сирот и детей, оставшихся без попечения родителей</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1118941190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1980,0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1980,0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39,5</w:t>
            </w:r>
          </w:p>
        </w:tc>
      </w:tr>
      <w:tr w:rsidR="00EF19D5" w:rsidRPr="00EF19D5" w:rsidTr="00EF19D5">
        <w:trPr>
          <w:trHeight w:val="319"/>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highlight w:val="yellow"/>
              </w:rPr>
            </w:pPr>
            <w:r w:rsidRPr="00EF19D5">
              <w:rPr>
                <w:color w:val="000000"/>
                <w:sz w:val="22"/>
                <w:szCs w:val="22"/>
              </w:rPr>
              <w:t>Социальное обеспечение и иные социал</w:t>
            </w:r>
            <w:r w:rsidRPr="00EF19D5">
              <w:rPr>
                <w:color w:val="000000"/>
                <w:sz w:val="22"/>
                <w:szCs w:val="22"/>
              </w:rPr>
              <w:t>ь</w:t>
            </w:r>
            <w:r w:rsidRPr="00EF19D5">
              <w:rPr>
                <w:color w:val="000000"/>
                <w:sz w:val="22"/>
                <w:szCs w:val="22"/>
              </w:rPr>
              <w:lastRenderedPageBreak/>
              <w:t>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1118941190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300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1980,0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lastRenderedPageBreak/>
              <w:t>1980,0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lastRenderedPageBreak/>
              <w:t>1980,0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lastRenderedPageBreak/>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lastRenderedPageBreak/>
              <w:t>39,5</w:t>
            </w:r>
          </w:p>
        </w:tc>
      </w:tr>
      <w:tr w:rsidR="00EF19D5" w:rsidRPr="00EF19D5" w:rsidTr="00EF19D5">
        <w:trPr>
          <w:trHeight w:val="319"/>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highlight w:val="yellow"/>
              </w:rPr>
            </w:pPr>
            <w:r w:rsidRPr="00EF19D5">
              <w:rPr>
                <w:color w:val="000000"/>
                <w:sz w:val="22"/>
                <w:szCs w:val="22"/>
              </w:rPr>
              <w:lastRenderedPageBreak/>
              <w:t>Социальные выплаты гражданам, кроме публичных нормативных социальных в</w:t>
            </w:r>
            <w:r w:rsidRPr="00EF19D5">
              <w:rPr>
                <w:color w:val="000000"/>
                <w:sz w:val="22"/>
                <w:szCs w:val="22"/>
              </w:rPr>
              <w:t>ы</w:t>
            </w:r>
            <w:r w:rsidRPr="00EF19D5">
              <w:rPr>
                <w:color w:val="000000"/>
                <w:sz w:val="22"/>
                <w:szCs w:val="22"/>
              </w:rPr>
              <w:t>плат</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1118941190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320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1980,0</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rPr>
            </w:pPr>
            <w:r w:rsidRPr="00EF19D5">
              <w:rPr>
                <w:sz w:val="22"/>
                <w:szCs w:val="22"/>
              </w:rPr>
              <w:t>1980,0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100,0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39,5</w:t>
            </w:r>
          </w:p>
        </w:tc>
      </w:tr>
      <w:tr w:rsidR="00EF19D5" w:rsidRPr="00EF19D5" w:rsidTr="00EF19D5">
        <w:trPr>
          <w:trHeight w:val="319"/>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highlight w:val="yellow"/>
              </w:rPr>
            </w:pPr>
            <w:r w:rsidRPr="00EF19D5">
              <w:rPr>
                <w:color w:val="000000"/>
                <w:sz w:val="22"/>
                <w:szCs w:val="22"/>
              </w:rPr>
              <w:t>Предоставление жилых помещений детям-сиротам и детям, оставшимся без попеч</w:t>
            </w:r>
            <w:r w:rsidRPr="00EF19D5">
              <w:rPr>
                <w:color w:val="000000"/>
                <w:sz w:val="22"/>
                <w:szCs w:val="22"/>
              </w:rPr>
              <w:t>е</w:t>
            </w:r>
            <w:r w:rsidRPr="00EF19D5">
              <w:rPr>
                <w:color w:val="000000"/>
                <w:sz w:val="22"/>
                <w:szCs w:val="22"/>
              </w:rPr>
              <w:t>ния родителей, лицам из их числа по дог</w:t>
            </w:r>
            <w:r w:rsidRPr="00EF19D5">
              <w:rPr>
                <w:color w:val="000000"/>
                <w:sz w:val="22"/>
                <w:szCs w:val="22"/>
              </w:rPr>
              <w:t>о</w:t>
            </w:r>
            <w:r w:rsidRPr="00EF19D5">
              <w:rPr>
                <w:color w:val="000000"/>
                <w:sz w:val="22"/>
                <w:szCs w:val="22"/>
              </w:rPr>
              <w:t>ворам найма специализированных жилых помещений</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r w:rsidRPr="00EF19D5">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11189</w:t>
            </w:r>
            <w:r w:rsidRPr="00EF19D5">
              <w:rPr>
                <w:sz w:val="22"/>
                <w:szCs w:val="22"/>
                <w:lang w:val="en-US"/>
              </w:rPr>
              <w:t>R</w:t>
            </w:r>
            <w:r w:rsidRPr="00EF19D5">
              <w:rPr>
                <w:sz w:val="22"/>
                <w:szCs w:val="22"/>
              </w:rPr>
              <w:t>0820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1373,3</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lang w:val="en-US"/>
              </w:rPr>
            </w:pPr>
          </w:p>
          <w:p w:rsidR="00EF19D5" w:rsidRPr="00EF19D5" w:rsidRDefault="00EF19D5" w:rsidP="00EF19D5">
            <w:pPr>
              <w:jc w:val="center"/>
              <w:rPr>
                <w:color w:val="000000"/>
                <w:sz w:val="22"/>
                <w:szCs w:val="22"/>
                <w:lang w:val="en-US"/>
              </w:rPr>
            </w:pPr>
          </w:p>
          <w:p w:rsidR="00EF19D5" w:rsidRPr="00EF19D5" w:rsidRDefault="00EF19D5" w:rsidP="00EF19D5">
            <w:pPr>
              <w:jc w:val="center"/>
              <w:rPr>
                <w:color w:val="000000"/>
                <w:sz w:val="22"/>
                <w:szCs w:val="22"/>
                <w:lang w:val="en-US"/>
              </w:rPr>
            </w:pPr>
            <w:r w:rsidRPr="00EF19D5">
              <w:rPr>
                <w:color w:val="000000"/>
                <w:sz w:val="22"/>
                <w:szCs w:val="22"/>
                <w:lang w:val="en-US"/>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lang w:val="en-US"/>
              </w:rPr>
            </w:pPr>
          </w:p>
          <w:p w:rsidR="00EF19D5" w:rsidRPr="00EF19D5" w:rsidRDefault="00EF19D5" w:rsidP="00EF19D5">
            <w:pPr>
              <w:jc w:val="center"/>
              <w:rPr>
                <w:sz w:val="22"/>
                <w:szCs w:val="22"/>
                <w:lang w:val="en-US"/>
              </w:rPr>
            </w:pPr>
          </w:p>
          <w:p w:rsidR="00EF19D5" w:rsidRPr="00EF19D5" w:rsidRDefault="00EF19D5" w:rsidP="00EF19D5">
            <w:pPr>
              <w:jc w:val="center"/>
              <w:rPr>
                <w:sz w:val="22"/>
                <w:szCs w:val="22"/>
                <w:lang w:val="en-US"/>
              </w:rPr>
            </w:pPr>
            <w:r w:rsidRPr="00EF19D5">
              <w:rPr>
                <w:sz w:val="22"/>
                <w:szCs w:val="22"/>
                <w:lang w:val="en-US"/>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319"/>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highlight w:val="yellow"/>
              </w:rPr>
            </w:pPr>
            <w:r w:rsidRPr="00EF19D5">
              <w:rPr>
                <w:color w:val="000000"/>
                <w:sz w:val="22"/>
                <w:szCs w:val="22"/>
              </w:rPr>
              <w:t>Капитальные вложения в объекты госуда</w:t>
            </w:r>
            <w:r w:rsidRPr="00EF19D5">
              <w:rPr>
                <w:color w:val="000000"/>
                <w:sz w:val="22"/>
                <w:szCs w:val="22"/>
              </w:rPr>
              <w:t>р</w:t>
            </w:r>
            <w:r w:rsidRPr="00EF19D5">
              <w:rPr>
                <w:color w:val="000000"/>
                <w:sz w:val="22"/>
                <w:szCs w:val="22"/>
              </w:rPr>
              <w:t>ственной (муниципальной) собственности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lang w:val="en-US"/>
              </w:rPr>
            </w:pPr>
            <w:r w:rsidRPr="00EF19D5">
              <w:rPr>
                <w:color w:val="000000"/>
                <w:sz w:val="22"/>
                <w:szCs w:val="22"/>
                <w:lang w:val="en-US"/>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lang w:val="en-US"/>
              </w:rPr>
            </w:pPr>
            <w:r w:rsidRPr="00EF19D5">
              <w:rPr>
                <w:color w:val="000000"/>
                <w:sz w:val="22"/>
                <w:szCs w:val="22"/>
                <w:lang w:val="en-US"/>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11189</w:t>
            </w:r>
            <w:r w:rsidRPr="00EF19D5">
              <w:rPr>
                <w:sz w:val="22"/>
                <w:szCs w:val="22"/>
                <w:lang w:val="en-US"/>
              </w:rPr>
              <w:t>R</w:t>
            </w:r>
            <w:r w:rsidRPr="00EF19D5">
              <w:rPr>
                <w:sz w:val="22"/>
                <w:szCs w:val="22"/>
              </w:rPr>
              <w:t>0820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lang w:val="en-US"/>
              </w:rPr>
            </w:pPr>
            <w:r w:rsidRPr="00EF19D5">
              <w:rPr>
                <w:color w:val="000000"/>
                <w:sz w:val="22"/>
                <w:szCs w:val="22"/>
                <w:lang w:val="en-US"/>
              </w:rPr>
              <w:t>400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lang w:val="en-US"/>
              </w:rPr>
            </w:pPr>
            <w:r w:rsidRPr="00EF19D5">
              <w:rPr>
                <w:sz w:val="22"/>
                <w:szCs w:val="22"/>
              </w:rPr>
              <w:t>1373,3</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lang w:val="en-US"/>
              </w:rPr>
            </w:pPr>
          </w:p>
          <w:p w:rsidR="00EF19D5" w:rsidRPr="00EF19D5" w:rsidRDefault="00EF19D5" w:rsidP="00EF19D5">
            <w:pPr>
              <w:jc w:val="center"/>
              <w:rPr>
                <w:color w:val="000000"/>
                <w:sz w:val="22"/>
                <w:szCs w:val="22"/>
                <w:lang w:val="en-US"/>
              </w:rPr>
            </w:pPr>
            <w:r w:rsidRPr="00EF19D5">
              <w:rPr>
                <w:color w:val="000000"/>
                <w:sz w:val="22"/>
                <w:szCs w:val="22"/>
                <w:lang w:val="en-US"/>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lang w:val="en-US"/>
              </w:rPr>
            </w:pPr>
          </w:p>
          <w:p w:rsidR="00EF19D5" w:rsidRPr="00EF19D5" w:rsidRDefault="00EF19D5" w:rsidP="00EF19D5">
            <w:pPr>
              <w:jc w:val="center"/>
              <w:rPr>
                <w:sz w:val="22"/>
                <w:szCs w:val="22"/>
                <w:lang w:val="en-US"/>
              </w:rPr>
            </w:pPr>
            <w:r w:rsidRPr="00EF19D5">
              <w:rPr>
                <w:sz w:val="22"/>
                <w:szCs w:val="22"/>
                <w:lang w:val="en-US"/>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p>
          <w:p w:rsidR="00EF19D5" w:rsidRPr="00EF19D5" w:rsidRDefault="00EF19D5" w:rsidP="00EF19D5">
            <w:pPr>
              <w:jc w:val="center"/>
              <w:rPr>
                <w:color w:val="000000"/>
                <w:sz w:val="22"/>
                <w:szCs w:val="22"/>
              </w:rPr>
            </w:pPr>
            <w:r w:rsidRPr="00EF19D5">
              <w:rPr>
                <w:color w:val="000000"/>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0,0</w:t>
            </w:r>
          </w:p>
        </w:tc>
      </w:tr>
      <w:tr w:rsidR="00EF19D5" w:rsidRPr="00EF19D5" w:rsidTr="00EF19D5">
        <w:trPr>
          <w:trHeight w:val="319"/>
        </w:trPr>
        <w:tc>
          <w:tcPr>
            <w:tcW w:w="4361" w:type="dxa"/>
            <w:tcBorders>
              <w:top w:val="single" w:sz="4" w:space="0" w:color="auto"/>
              <w:left w:val="single" w:sz="4" w:space="0" w:color="auto"/>
              <w:bottom w:val="single" w:sz="4" w:space="0" w:color="auto"/>
              <w:right w:val="single" w:sz="4" w:space="0" w:color="auto"/>
            </w:tcBorders>
            <w:hideMark/>
          </w:tcPr>
          <w:p w:rsidR="00EF19D5" w:rsidRPr="00EF19D5" w:rsidRDefault="00EF19D5" w:rsidP="00EF19D5">
            <w:pPr>
              <w:rPr>
                <w:color w:val="000000"/>
                <w:sz w:val="22"/>
                <w:szCs w:val="22"/>
              </w:rPr>
            </w:pPr>
            <w:r w:rsidRPr="00EF19D5">
              <w:rPr>
                <w:color w:val="000000"/>
                <w:sz w:val="22"/>
                <w:szCs w:val="22"/>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lang w:val="en-US"/>
              </w:rPr>
            </w:pPr>
            <w:r w:rsidRPr="00EF19D5">
              <w:rPr>
                <w:color w:val="000000"/>
                <w:sz w:val="22"/>
                <w:szCs w:val="22"/>
                <w:lang w:val="en-US"/>
              </w:rPr>
              <w:t>901</w:t>
            </w:r>
          </w:p>
        </w:tc>
        <w:tc>
          <w:tcPr>
            <w:tcW w:w="1134"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lang w:val="en-US"/>
              </w:rPr>
            </w:pPr>
            <w:r w:rsidRPr="00EF19D5">
              <w:rPr>
                <w:color w:val="000000"/>
                <w:sz w:val="22"/>
                <w:szCs w:val="22"/>
                <w:lang w:val="en-US"/>
              </w:rPr>
              <w:t>1004</w:t>
            </w:r>
          </w:p>
        </w:tc>
        <w:tc>
          <w:tcPr>
            <w:tcW w:w="156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rPr>
            </w:pPr>
            <w:r w:rsidRPr="00EF19D5">
              <w:rPr>
                <w:sz w:val="22"/>
                <w:szCs w:val="22"/>
              </w:rPr>
              <w:t>11189</w:t>
            </w:r>
            <w:r w:rsidRPr="00EF19D5">
              <w:rPr>
                <w:sz w:val="22"/>
                <w:szCs w:val="22"/>
                <w:lang w:val="en-US"/>
              </w:rPr>
              <w:t>R</w:t>
            </w:r>
            <w:r w:rsidRPr="00EF19D5">
              <w:rPr>
                <w:sz w:val="22"/>
                <w:szCs w:val="22"/>
              </w:rPr>
              <w:t>0820</w:t>
            </w:r>
          </w:p>
        </w:tc>
        <w:tc>
          <w:tcPr>
            <w:tcW w:w="850"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color w:val="000000"/>
                <w:sz w:val="22"/>
                <w:szCs w:val="22"/>
                <w:lang w:val="en-US"/>
              </w:rPr>
            </w:pPr>
            <w:r w:rsidRPr="00EF19D5">
              <w:rPr>
                <w:color w:val="000000"/>
                <w:sz w:val="22"/>
                <w:szCs w:val="22"/>
                <w:lang w:val="en-US"/>
              </w:rPr>
              <w:t>410</w:t>
            </w:r>
          </w:p>
        </w:tc>
        <w:tc>
          <w:tcPr>
            <w:tcW w:w="1418" w:type="dxa"/>
            <w:tcBorders>
              <w:top w:val="single" w:sz="4" w:space="0" w:color="auto"/>
              <w:left w:val="nil"/>
              <w:bottom w:val="single" w:sz="4" w:space="0" w:color="auto"/>
              <w:right w:val="single" w:sz="4" w:space="0" w:color="auto"/>
            </w:tcBorders>
            <w:vAlign w:val="center"/>
            <w:hideMark/>
          </w:tcPr>
          <w:p w:rsidR="00EF19D5" w:rsidRPr="00EF19D5" w:rsidRDefault="00EF19D5" w:rsidP="00EF19D5">
            <w:pPr>
              <w:jc w:val="center"/>
              <w:rPr>
                <w:sz w:val="22"/>
                <w:szCs w:val="22"/>
                <w:lang w:val="en-US"/>
              </w:rPr>
            </w:pPr>
            <w:r w:rsidRPr="00EF19D5">
              <w:rPr>
                <w:sz w:val="22"/>
                <w:szCs w:val="22"/>
              </w:rPr>
              <w:t>1373,3</w:t>
            </w:r>
          </w:p>
        </w:tc>
        <w:tc>
          <w:tcPr>
            <w:tcW w:w="1418"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lang w:val="en-US"/>
              </w:rPr>
            </w:pPr>
            <w:r w:rsidRPr="00EF19D5">
              <w:rPr>
                <w:color w:val="000000"/>
                <w:sz w:val="22"/>
                <w:szCs w:val="22"/>
                <w:lang w:val="en-US"/>
              </w:rPr>
              <w:t>0.0</w:t>
            </w:r>
          </w:p>
        </w:tc>
        <w:tc>
          <w:tcPr>
            <w:tcW w:w="1351"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sz w:val="22"/>
                <w:szCs w:val="22"/>
                <w:lang w:val="en-US"/>
              </w:rPr>
            </w:pPr>
            <w:r w:rsidRPr="00EF19D5">
              <w:rPr>
                <w:sz w:val="22"/>
                <w:szCs w:val="22"/>
                <w:lang w:val="en-US"/>
              </w:rPr>
              <w:t>0.0</w:t>
            </w:r>
          </w:p>
        </w:tc>
        <w:tc>
          <w:tcPr>
            <w:tcW w:w="1276" w:type="dxa"/>
            <w:tcBorders>
              <w:top w:val="single" w:sz="4" w:space="0" w:color="auto"/>
              <w:left w:val="nil"/>
              <w:bottom w:val="single" w:sz="4" w:space="0" w:color="auto"/>
              <w:right w:val="single" w:sz="4" w:space="0" w:color="auto"/>
            </w:tcBorders>
            <w:hideMark/>
          </w:tcPr>
          <w:p w:rsidR="00EF19D5" w:rsidRPr="00EF19D5" w:rsidRDefault="00EF19D5" w:rsidP="00EF19D5">
            <w:pPr>
              <w:jc w:val="center"/>
              <w:rPr>
                <w:color w:val="000000"/>
                <w:sz w:val="22"/>
                <w:szCs w:val="22"/>
              </w:rPr>
            </w:pPr>
            <w:r w:rsidRPr="00EF19D5">
              <w:rPr>
                <w:color w:val="000000"/>
                <w:sz w:val="22"/>
                <w:szCs w:val="22"/>
              </w:rPr>
              <w:t>0,0</w:t>
            </w:r>
          </w:p>
        </w:tc>
        <w:tc>
          <w:tcPr>
            <w:tcW w:w="1022" w:type="dxa"/>
            <w:tcBorders>
              <w:top w:val="single" w:sz="4" w:space="0" w:color="auto"/>
              <w:left w:val="nil"/>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0,0</w:t>
            </w:r>
          </w:p>
        </w:tc>
      </w:tr>
    </w:tbl>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pPr>
    </w:p>
    <w:p w:rsidR="00EF19D5" w:rsidRDefault="00EF19D5" w:rsidP="00EF19D5">
      <w:pPr>
        <w:ind w:left="708"/>
        <w:rPr>
          <w:bCs/>
          <w:iCs/>
          <w:sz w:val="22"/>
          <w:szCs w:val="22"/>
        </w:rPr>
      </w:pPr>
      <w:r w:rsidRPr="00EF19D5">
        <w:rPr>
          <w:sz w:val="22"/>
          <w:szCs w:val="22"/>
        </w:rPr>
        <w:lastRenderedPageBreak/>
        <w:t xml:space="preserve">Рисунок 3 - </w:t>
      </w:r>
      <w:r w:rsidRPr="00EF19D5">
        <w:rPr>
          <w:b/>
          <w:bCs/>
          <w:i/>
          <w:iCs/>
          <w:shadow/>
          <w:sz w:val="22"/>
          <w:szCs w:val="22"/>
        </w:rPr>
        <w:t xml:space="preserve"> </w:t>
      </w:r>
      <w:r w:rsidRPr="00EF19D5">
        <w:rPr>
          <w:bCs/>
          <w:iCs/>
          <w:sz w:val="22"/>
          <w:szCs w:val="22"/>
        </w:rPr>
        <w:t>Расходы бюджета Берегаевского сельского поселения по разделам функциональной классификации за 6 месяцев 2023 года</w:t>
      </w:r>
    </w:p>
    <w:p w:rsidR="00EF19D5" w:rsidRDefault="00EF19D5" w:rsidP="00EF19D5">
      <w:pPr>
        <w:ind w:left="708"/>
        <w:rPr>
          <w:bCs/>
          <w:iCs/>
          <w:sz w:val="22"/>
          <w:szCs w:val="22"/>
        </w:rPr>
      </w:pPr>
    </w:p>
    <w:p w:rsidR="00EF19D5" w:rsidRPr="00EF19D5" w:rsidRDefault="00EF19D5" w:rsidP="00EF19D5">
      <w:pPr>
        <w:ind w:left="708"/>
        <w:rPr>
          <w:sz w:val="22"/>
          <w:szCs w:val="22"/>
        </w:rPr>
      </w:pPr>
    </w:p>
    <w:p w:rsidR="00EF19D5" w:rsidRDefault="00EF19D5" w:rsidP="00EF19D5">
      <w:pPr>
        <w:rPr>
          <w:sz w:val="28"/>
          <w:szCs w:val="28"/>
        </w:rPr>
      </w:pPr>
      <w:r>
        <w:rPr>
          <w:noProof/>
          <w:sz w:val="28"/>
          <w:szCs w:val="28"/>
        </w:rPr>
        <w:drawing>
          <wp:inline distT="0" distB="0" distL="0" distR="0">
            <wp:extent cx="9518355" cy="4295554"/>
            <wp:effectExtent l="19050" t="0" r="2569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19D5" w:rsidRPr="00EF19D5" w:rsidRDefault="00EF19D5" w:rsidP="00EF19D5">
      <w:pPr>
        <w:jc w:val="both"/>
        <w:rPr>
          <w:b/>
          <w:color w:val="000000"/>
          <w:sz w:val="22"/>
          <w:szCs w:val="22"/>
        </w:rPr>
      </w:pPr>
      <w:r>
        <w:t xml:space="preserve">  </w:t>
      </w:r>
      <w:r>
        <w:rPr>
          <w:sz w:val="20"/>
          <w:szCs w:val="20"/>
        </w:rPr>
        <w:t xml:space="preserve">    </w:t>
      </w:r>
      <w:r>
        <w:rPr>
          <w:sz w:val="20"/>
          <w:szCs w:val="20"/>
        </w:rPr>
        <w:tab/>
      </w:r>
      <w:r w:rsidRPr="00EF19D5">
        <w:rPr>
          <w:sz w:val="22"/>
          <w:szCs w:val="22"/>
        </w:rPr>
        <w:t>В структуре расходов местного бюджета за первое полугодие  2023 года наибольший удельный вес занимают расходы: культура и кинематогр</w:t>
      </w:r>
      <w:r w:rsidRPr="00EF19D5">
        <w:rPr>
          <w:sz w:val="22"/>
          <w:szCs w:val="22"/>
        </w:rPr>
        <w:t>а</w:t>
      </w:r>
      <w:r w:rsidRPr="00EF19D5">
        <w:rPr>
          <w:sz w:val="22"/>
          <w:szCs w:val="22"/>
        </w:rPr>
        <w:t xml:space="preserve">фия – 31,4 %, наименьший удельный вес - другие общегосударственные вопросы – 0,2%, КСО – 0,01%. </w:t>
      </w:r>
    </w:p>
    <w:p w:rsidR="00EF19D5" w:rsidRPr="00EF19D5" w:rsidRDefault="00EF19D5" w:rsidP="00EF19D5">
      <w:pPr>
        <w:jc w:val="both"/>
        <w:rPr>
          <w:b/>
          <w:color w:val="000000"/>
          <w:sz w:val="22"/>
          <w:szCs w:val="22"/>
        </w:rPr>
      </w:pPr>
    </w:p>
    <w:p w:rsidR="00EF19D5" w:rsidRPr="00EF19D5" w:rsidRDefault="00EF19D5" w:rsidP="00EF19D5">
      <w:pPr>
        <w:jc w:val="both"/>
        <w:rPr>
          <w:b/>
          <w:color w:val="000000"/>
          <w:sz w:val="22"/>
          <w:szCs w:val="22"/>
        </w:rPr>
      </w:pPr>
    </w:p>
    <w:p w:rsidR="00EF19D5" w:rsidRDefault="00EF19D5" w:rsidP="00EF19D5">
      <w:pPr>
        <w:jc w:val="right"/>
        <w:sectPr w:rsidR="00EF19D5" w:rsidSect="00EF19D5">
          <w:pgSz w:w="16838" w:h="11906" w:orient="landscape"/>
          <w:pgMar w:top="851" w:right="1134" w:bottom="851" w:left="1134" w:header="709" w:footer="709" w:gutter="0"/>
          <w:cols w:space="708"/>
          <w:docGrid w:linePitch="360"/>
        </w:sectPr>
      </w:pPr>
    </w:p>
    <w:p w:rsidR="00EF19D5" w:rsidRPr="00EF19D5" w:rsidRDefault="00EF19D5" w:rsidP="00EF19D5">
      <w:pPr>
        <w:jc w:val="right"/>
        <w:rPr>
          <w:color w:val="000000"/>
          <w:sz w:val="22"/>
          <w:szCs w:val="22"/>
        </w:rPr>
      </w:pPr>
      <w:r w:rsidRPr="00EF19D5">
        <w:rPr>
          <w:sz w:val="22"/>
          <w:szCs w:val="22"/>
        </w:rPr>
        <w:lastRenderedPageBreak/>
        <w:t>ПРИЛОЖЕНИЕ 4</w:t>
      </w:r>
    </w:p>
    <w:p w:rsidR="00EF19D5" w:rsidRPr="00EF19D5" w:rsidRDefault="00EF19D5" w:rsidP="00EF19D5">
      <w:pPr>
        <w:tabs>
          <w:tab w:val="left" w:pos="5760"/>
        </w:tabs>
        <w:jc w:val="right"/>
        <w:rPr>
          <w:sz w:val="22"/>
          <w:szCs w:val="22"/>
        </w:rPr>
      </w:pPr>
      <w:r w:rsidRPr="00EF19D5">
        <w:rPr>
          <w:sz w:val="22"/>
          <w:szCs w:val="22"/>
        </w:rPr>
        <w:t xml:space="preserve">к постановлению Администрации </w:t>
      </w:r>
    </w:p>
    <w:p w:rsidR="00EF19D5" w:rsidRPr="00EF19D5" w:rsidRDefault="00EF19D5" w:rsidP="00EF19D5">
      <w:pPr>
        <w:tabs>
          <w:tab w:val="left" w:pos="5760"/>
        </w:tabs>
        <w:jc w:val="right"/>
        <w:rPr>
          <w:sz w:val="22"/>
          <w:szCs w:val="22"/>
        </w:rPr>
      </w:pPr>
      <w:r w:rsidRPr="00EF19D5">
        <w:rPr>
          <w:sz w:val="22"/>
          <w:szCs w:val="22"/>
        </w:rPr>
        <w:t xml:space="preserve">Берегаевского сельского поселения </w:t>
      </w:r>
    </w:p>
    <w:p w:rsidR="00EF19D5" w:rsidRPr="00EF19D5" w:rsidRDefault="00EF19D5" w:rsidP="00EF19D5">
      <w:pPr>
        <w:tabs>
          <w:tab w:val="left" w:pos="3100"/>
        </w:tabs>
        <w:jc w:val="right"/>
        <w:rPr>
          <w:color w:val="000000"/>
          <w:sz w:val="22"/>
          <w:szCs w:val="22"/>
        </w:rPr>
      </w:pPr>
      <w:r w:rsidRPr="00EF19D5">
        <w:rPr>
          <w:color w:val="000000"/>
          <w:sz w:val="22"/>
          <w:szCs w:val="22"/>
        </w:rPr>
        <w:t xml:space="preserve">от 25.09.2023 № 61 </w:t>
      </w:r>
    </w:p>
    <w:p w:rsidR="00EF19D5" w:rsidRPr="00EF19D5" w:rsidRDefault="00EF19D5" w:rsidP="00EF19D5">
      <w:pPr>
        <w:tabs>
          <w:tab w:val="left" w:pos="3100"/>
        </w:tabs>
        <w:jc w:val="right"/>
        <w:rPr>
          <w:color w:val="000000"/>
          <w:sz w:val="22"/>
          <w:szCs w:val="22"/>
        </w:rPr>
      </w:pPr>
    </w:p>
    <w:p w:rsidR="00EF19D5" w:rsidRPr="00EF19D5" w:rsidRDefault="00EF19D5" w:rsidP="00EF19D5">
      <w:pPr>
        <w:autoSpaceDE w:val="0"/>
        <w:autoSpaceDN w:val="0"/>
        <w:adjustRightInd w:val="0"/>
        <w:ind w:right="424" w:firstLine="540"/>
        <w:jc w:val="center"/>
        <w:rPr>
          <w:sz w:val="22"/>
          <w:szCs w:val="22"/>
        </w:rPr>
      </w:pPr>
      <w:r w:rsidRPr="00EF19D5">
        <w:rPr>
          <w:sz w:val="22"/>
          <w:szCs w:val="22"/>
        </w:rPr>
        <w:t xml:space="preserve">Отчет об использовании бюджетных ассигнований резервного фонда </w:t>
      </w:r>
    </w:p>
    <w:p w:rsidR="00EF19D5" w:rsidRPr="00EF19D5" w:rsidRDefault="00EF19D5" w:rsidP="00EF19D5">
      <w:pPr>
        <w:autoSpaceDE w:val="0"/>
        <w:autoSpaceDN w:val="0"/>
        <w:adjustRightInd w:val="0"/>
        <w:ind w:right="424" w:firstLine="540"/>
        <w:jc w:val="center"/>
        <w:rPr>
          <w:sz w:val="22"/>
          <w:szCs w:val="22"/>
        </w:rPr>
      </w:pPr>
      <w:r w:rsidRPr="00EF19D5">
        <w:rPr>
          <w:sz w:val="22"/>
          <w:szCs w:val="22"/>
        </w:rPr>
        <w:t>Администрации Берегаевского сельского поселения за 6 месяцев 2023 год</w:t>
      </w:r>
    </w:p>
    <w:p w:rsidR="00EF19D5" w:rsidRPr="00EF19D5" w:rsidRDefault="00EF19D5" w:rsidP="00EF19D5">
      <w:pPr>
        <w:autoSpaceDE w:val="0"/>
        <w:autoSpaceDN w:val="0"/>
        <w:adjustRightInd w:val="0"/>
        <w:ind w:right="424" w:firstLine="540"/>
        <w:jc w:val="center"/>
        <w:rPr>
          <w:sz w:val="22"/>
          <w:szCs w:val="22"/>
        </w:rPr>
      </w:pPr>
    </w:p>
    <w:tbl>
      <w:tblPr>
        <w:tblW w:w="102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173"/>
        <w:gridCol w:w="1292"/>
        <w:gridCol w:w="1401"/>
        <w:gridCol w:w="1520"/>
        <w:gridCol w:w="1380"/>
        <w:gridCol w:w="1521"/>
      </w:tblGrid>
      <w:tr w:rsidR="00EF19D5" w:rsidRPr="00EF19D5" w:rsidTr="00EF19D5">
        <w:trPr>
          <w:trHeight w:val="525"/>
        </w:trPr>
        <w:tc>
          <w:tcPr>
            <w:tcW w:w="1985" w:type="dxa"/>
            <w:vMerge w:val="restart"/>
          </w:tcPr>
          <w:p w:rsidR="00EF19D5" w:rsidRPr="00EF19D5" w:rsidRDefault="00EF19D5" w:rsidP="00EF19D5">
            <w:pPr>
              <w:jc w:val="center"/>
              <w:rPr>
                <w:sz w:val="22"/>
                <w:szCs w:val="22"/>
              </w:rPr>
            </w:pPr>
            <w:r w:rsidRPr="00EF19D5">
              <w:rPr>
                <w:sz w:val="22"/>
                <w:szCs w:val="22"/>
              </w:rPr>
              <w:t>Главный распор</w:t>
            </w:r>
            <w:r w:rsidRPr="00EF19D5">
              <w:rPr>
                <w:sz w:val="22"/>
                <w:szCs w:val="22"/>
              </w:rPr>
              <w:t>я</w:t>
            </w:r>
            <w:r w:rsidRPr="00EF19D5">
              <w:rPr>
                <w:sz w:val="22"/>
                <w:szCs w:val="22"/>
              </w:rPr>
              <w:t>дитель средств бюджета</w:t>
            </w:r>
          </w:p>
        </w:tc>
        <w:tc>
          <w:tcPr>
            <w:tcW w:w="3866" w:type="dxa"/>
            <w:gridSpan w:val="3"/>
            <w:tcBorders>
              <w:bottom w:val="single" w:sz="4" w:space="0" w:color="auto"/>
            </w:tcBorders>
          </w:tcPr>
          <w:p w:rsidR="00EF19D5" w:rsidRPr="00EF19D5" w:rsidRDefault="00EF19D5" w:rsidP="00EF19D5">
            <w:pPr>
              <w:jc w:val="center"/>
              <w:rPr>
                <w:sz w:val="22"/>
                <w:szCs w:val="22"/>
              </w:rPr>
            </w:pPr>
            <w:r w:rsidRPr="00EF19D5">
              <w:rPr>
                <w:sz w:val="22"/>
                <w:szCs w:val="22"/>
              </w:rPr>
              <w:t>Распоряжение Администрации Бер</w:t>
            </w:r>
            <w:r w:rsidRPr="00EF19D5">
              <w:rPr>
                <w:sz w:val="22"/>
                <w:szCs w:val="22"/>
              </w:rPr>
              <w:t>е</w:t>
            </w:r>
            <w:r w:rsidRPr="00EF19D5">
              <w:rPr>
                <w:sz w:val="22"/>
                <w:szCs w:val="22"/>
              </w:rPr>
              <w:t>гаевского сельского поселения</w:t>
            </w:r>
          </w:p>
        </w:tc>
        <w:tc>
          <w:tcPr>
            <w:tcW w:w="1520" w:type="dxa"/>
            <w:vMerge w:val="restart"/>
          </w:tcPr>
          <w:p w:rsidR="00EF19D5" w:rsidRPr="00EF19D5" w:rsidRDefault="00EF19D5" w:rsidP="00EF19D5">
            <w:pPr>
              <w:jc w:val="center"/>
              <w:rPr>
                <w:sz w:val="22"/>
                <w:szCs w:val="22"/>
              </w:rPr>
            </w:pPr>
            <w:r w:rsidRPr="00EF19D5">
              <w:rPr>
                <w:sz w:val="22"/>
                <w:szCs w:val="22"/>
              </w:rPr>
              <w:t xml:space="preserve">Утверждено бюджетных назначений, тыс. руб. </w:t>
            </w:r>
          </w:p>
        </w:tc>
        <w:tc>
          <w:tcPr>
            <w:tcW w:w="1380" w:type="dxa"/>
            <w:vMerge w:val="restart"/>
          </w:tcPr>
          <w:p w:rsidR="00EF19D5" w:rsidRPr="00EF19D5" w:rsidRDefault="00EF19D5" w:rsidP="00EF19D5">
            <w:pPr>
              <w:jc w:val="center"/>
              <w:rPr>
                <w:sz w:val="22"/>
                <w:szCs w:val="22"/>
              </w:rPr>
            </w:pPr>
            <w:r w:rsidRPr="00EF19D5">
              <w:rPr>
                <w:sz w:val="22"/>
                <w:szCs w:val="22"/>
              </w:rPr>
              <w:t xml:space="preserve">Исполнено (тыс.руб.) </w:t>
            </w:r>
          </w:p>
          <w:p w:rsidR="00EF19D5" w:rsidRPr="00EF19D5" w:rsidRDefault="00EF19D5" w:rsidP="00EF19D5">
            <w:pPr>
              <w:jc w:val="center"/>
              <w:rPr>
                <w:sz w:val="22"/>
                <w:szCs w:val="22"/>
              </w:rPr>
            </w:pPr>
          </w:p>
        </w:tc>
        <w:tc>
          <w:tcPr>
            <w:tcW w:w="1521" w:type="dxa"/>
            <w:vMerge w:val="restart"/>
          </w:tcPr>
          <w:p w:rsidR="00EF19D5" w:rsidRPr="00EF19D5" w:rsidRDefault="00EF19D5" w:rsidP="00EF19D5">
            <w:pPr>
              <w:jc w:val="center"/>
              <w:rPr>
                <w:sz w:val="22"/>
                <w:szCs w:val="22"/>
              </w:rPr>
            </w:pPr>
            <w:r w:rsidRPr="00EF19D5">
              <w:rPr>
                <w:sz w:val="22"/>
                <w:szCs w:val="22"/>
              </w:rPr>
              <w:t xml:space="preserve">Возвращено (тыс.руб.) </w:t>
            </w:r>
          </w:p>
          <w:p w:rsidR="00EF19D5" w:rsidRPr="00EF19D5" w:rsidRDefault="00EF19D5" w:rsidP="00EF19D5">
            <w:pPr>
              <w:jc w:val="center"/>
              <w:rPr>
                <w:sz w:val="22"/>
                <w:szCs w:val="22"/>
              </w:rPr>
            </w:pPr>
          </w:p>
        </w:tc>
      </w:tr>
      <w:tr w:rsidR="00EF19D5" w:rsidRPr="00EF19D5" w:rsidTr="00EF19D5">
        <w:trPr>
          <w:trHeight w:val="945"/>
        </w:trPr>
        <w:tc>
          <w:tcPr>
            <w:tcW w:w="1985" w:type="dxa"/>
            <w:vMerge/>
          </w:tcPr>
          <w:p w:rsidR="00EF19D5" w:rsidRPr="00EF19D5" w:rsidRDefault="00EF19D5" w:rsidP="00EF19D5">
            <w:pPr>
              <w:jc w:val="center"/>
              <w:rPr>
                <w:sz w:val="22"/>
                <w:szCs w:val="22"/>
              </w:rPr>
            </w:pPr>
          </w:p>
        </w:tc>
        <w:tc>
          <w:tcPr>
            <w:tcW w:w="1173" w:type="dxa"/>
            <w:vMerge w:val="restart"/>
            <w:tcBorders>
              <w:top w:val="single" w:sz="4" w:space="0" w:color="auto"/>
            </w:tcBorders>
          </w:tcPr>
          <w:p w:rsidR="00EF19D5" w:rsidRPr="00EF19D5" w:rsidRDefault="00EF19D5" w:rsidP="00EF19D5">
            <w:pPr>
              <w:jc w:val="center"/>
              <w:rPr>
                <w:sz w:val="22"/>
                <w:szCs w:val="22"/>
              </w:rPr>
            </w:pPr>
            <w:r w:rsidRPr="00EF19D5">
              <w:rPr>
                <w:sz w:val="22"/>
                <w:szCs w:val="22"/>
              </w:rPr>
              <w:t>Дата, н</w:t>
            </w:r>
            <w:r w:rsidRPr="00EF19D5">
              <w:rPr>
                <w:sz w:val="22"/>
                <w:szCs w:val="22"/>
              </w:rPr>
              <w:t>о</w:t>
            </w:r>
            <w:r w:rsidRPr="00EF19D5">
              <w:rPr>
                <w:sz w:val="22"/>
                <w:szCs w:val="22"/>
              </w:rPr>
              <w:t>мер</w:t>
            </w:r>
          </w:p>
        </w:tc>
        <w:tc>
          <w:tcPr>
            <w:tcW w:w="1292" w:type="dxa"/>
            <w:vMerge w:val="restart"/>
            <w:tcBorders>
              <w:top w:val="single" w:sz="4" w:space="0" w:color="auto"/>
            </w:tcBorders>
          </w:tcPr>
          <w:p w:rsidR="00EF19D5" w:rsidRPr="00EF19D5" w:rsidRDefault="00EF19D5" w:rsidP="00EF19D5">
            <w:pPr>
              <w:jc w:val="center"/>
              <w:rPr>
                <w:sz w:val="22"/>
                <w:szCs w:val="22"/>
              </w:rPr>
            </w:pPr>
            <w:r w:rsidRPr="00EF19D5">
              <w:rPr>
                <w:sz w:val="22"/>
                <w:szCs w:val="22"/>
              </w:rPr>
              <w:t>Название</w:t>
            </w:r>
          </w:p>
        </w:tc>
        <w:tc>
          <w:tcPr>
            <w:tcW w:w="1401" w:type="dxa"/>
            <w:vMerge w:val="restart"/>
            <w:tcBorders>
              <w:top w:val="single" w:sz="4" w:space="0" w:color="auto"/>
            </w:tcBorders>
          </w:tcPr>
          <w:p w:rsidR="00EF19D5" w:rsidRPr="00EF19D5" w:rsidRDefault="00EF19D5" w:rsidP="00EF19D5">
            <w:pPr>
              <w:jc w:val="center"/>
              <w:rPr>
                <w:sz w:val="22"/>
                <w:szCs w:val="22"/>
              </w:rPr>
            </w:pPr>
            <w:r w:rsidRPr="00EF19D5">
              <w:rPr>
                <w:sz w:val="22"/>
                <w:szCs w:val="22"/>
              </w:rPr>
              <w:t>Цель выд</w:t>
            </w:r>
            <w:r w:rsidRPr="00EF19D5">
              <w:rPr>
                <w:sz w:val="22"/>
                <w:szCs w:val="22"/>
              </w:rPr>
              <w:t>е</w:t>
            </w:r>
            <w:r w:rsidRPr="00EF19D5">
              <w:rPr>
                <w:sz w:val="22"/>
                <w:szCs w:val="22"/>
              </w:rPr>
              <w:t>ления</w:t>
            </w:r>
          </w:p>
        </w:tc>
        <w:tc>
          <w:tcPr>
            <w:tcW w:w="1520" w:type="dxa"/>
            <w:vMerge/>
          </w:tcPr>
          <w:p w:rsidR="00EF19D5" w:rsidRPr="00EF19D5" w:rsidRDefault="00EF19D5" w:rsidP="00EF19D5">
            <w:pPr>
              <w:jc w:val="center"/>
              <w:rPr>
                <w:sz w:val="22"/>
                <w:szCs w:val="22"/>
              </w:rPr>
            </w:pPr>
          </w:p>
        </w:tc>
        <w:tc>
          <w:tcPr>
            <w:tcW w:w="1380" w:type="dxa"/>
            <w:vMerge/>
          </w:tcPr>
          <w:p w:rsidR="00EF19D5" w:rsidRPr="00EF19D5" w:rsidRDefault="00EF19D5" w:rsidP="00EF19D5">
            <w:pPr>
              <w:jc w:val="center"/>
              <w:rPr>
                <w:sz w:val="22"/>
                <w:szCs w:val="22"/>
              </w:rPr>
            </w:pPr>
          </w:p>
        </w:tc>
        <w:tc>
          <w:tcPr>
            <w:tcW w:w="1521" w:type="dxa"/>
            <w:vMerge/>
          </w:tcPr>
          <w:p w:rsidR="00EF19D5" w:rsidRPr="00EF19D5" w:rsidRDefault="00EF19D5" w:rsidP="00EF19D5">
            <w:pPr>
              <w:jc w:val="center"/>
              <w:rPr>
                <w:sz w:val="22"/>
                <w:szCs w:val="22"/>
              </w:rPr>
            </w:pPr>
          </w:p>
        </w:tc>
      </w:tr>
      <w:tr w:rsidR="00EF19D5" w:rsidRPr="00EF19D5" w:rsidTr="00EF19D5">
        <w:trPr>
          <w:trHeight w:val="276"/>
        </w:trPr>
        <w:tc>
          <w:tcPr>
            <w:tcW w:w="1985" w:type="dxa"/>
            <w:vMerge/>
          </w:tcPr>
          <w:p w:rsidR="00EF19D5" w:rsidRPr="00EF19D5" w:rsidRDefault="00EF19D5" w:rsidP="00EF19D5">
            <w:pPr>
              <w:jc w:val="center"/>
              <w:rPr>
                <w:sz w:val="22"/>
                <w:szCs w:val="22"/>
              </w:rPr>
            </w:pPr>
          </w:p>
        </w:tc>
        <w:tc>
          <w:tcPr>
            <w:tcW w:w="1173" w:type="dxa"/>
            <w:vMerge/>
          </w:tcPr>
          <w:p w:rsidR="00EF19D5" w:rsidRPr="00EF19D5" w:rsidRDefault="00EF19D5" w:rsidP="00EF19D5">
            <w:pPr>
              <w:jc w:val="center"/>
              <w:rPr>
                <w:sz w:val="22"/>
                <w:szCs w:val="22"/>
              </w:rPr>
            </w:pPr>
          </w:p>
        </w:tc>
        <w:tc>
          <w:tcPr>
            <w:tcW w:w="1292" w:type="dxa"/>
            <w:vMerge/>
          </w:tcPr>
          <w:p w:rsidR="00EF19D5" w:rsidRPr="00EF19D5" w:rsidRDefault="00EF19D5" w:rsidP="00EF19D5">
            <w:pPr>
              <w:jc w:val="center"/>
              <w:rPr>
                <w:sz w:val="22"/>
                <w:szCs w:val="22"/>
              </w:rPr>
            </w:pPr>
          </w:p>
        </w:tc>
        <w:tc>
          <w:tcPr>
            <w:tcW w:w="1401" w:type="dxa"/>
            <w:vMerge/>
          </w:tcPr>
          <w:p w:rsidR="00EF19D5" w:rsidRPr="00EF19D5" w:rsidRDefault="00EF19D5" w:rsidP="00EF19D5">
            <w:pPr>
              <w:jc w:val="center"/>
              <w:rPr>
                <w:sz w:val="22"/>
                <w:szCs w:val="22"/>
              </w:rPr>
            </w:pPr>
          </w:p>
        </w:tc>
        <w:tc>
          <w:tcPr>
            <w:tcW w:w="1520" w:type="dxa"/>
            <w:vMerge/>
          </w:tcPr>
          <w:p w:rsidR="00EF19D5" w:rsidRPr="00EF19D5" w:rsidRDefault="00EF19D5" w:rsidP="00EF19D5">
            <w:pPr>
              <w:jc w:val="center"/>
              <w:rPr>
                <w:sz w:val="22"/>
                <w:szCs w:val="22"/>
              </w:rPr>
            </w:pPr>
          </w:p>
        </w:tc>
        <w:tc>
          <w:tcPr>
            <w:tcW w:w="1380" w:type="dxa"/>
            <w:vMerge/>
          </w:tcPr>
          <w:p w:rsidR="00EF19D5" w:rsidRPr="00EF19D5" w:rsidRDefault="00EF19D5" w:rsidP="00EF19D5">
            <w:pPr>
              <w:jc w:val="center"/>
              <w:rPr>
                <w:sz w:val="22"/>
                <w:szCs w:val="22"/>
              </w:rPr>
            </w:pPr>
          </w:p>
        </w:tc>
        <w:tc>
          <w:tcPr>
            <w:tcW w:w="1521" w:type="dxa"/>
            <w:vMerge/>
          </w:tcPr>
          <w:p w:rsidR="00EF19D5" w:rsidRPr="00EF19D5" w:rsidRDefault="00EF19D5" w:rsidP="00EF19D5">
            <w:pPr>
              <w:jc w:val="center"/>
              <w:rPr>
                <w:sz w:val="22"/>
                <w:szCs w:val="22"/>
              </w:rPr>
            </w:pPr>
          </w:p>
        </w:tc>
      </w:tr>
      <w:tr w:rsidR="00EF19D5" w:rsidRPr="00EF19D5" w:rsidTr="00EF19D5">
        <w:tc>
          <w:tcPr>
            <w:tcW w:w="1985" w:type="dxa"/>
          </w:tcPr>
          <w:p w:rsidR="00EF19D5" w:rsidRPr="00EF19D5" w:rsidRDefault="00EF19D5" w:rsidP="00EF19D5">
            <w:pPr>
              <w:jc w:val="center"/>
              <w:rPr>
                <w:sz w:val="22"/>
                <w:szCs w:val="22"/>
              </w:rPr>
            </w:pPr>
            <w:r w:rsidRPr="00EF19D5">
              <w:rPr>
                <w:sz w:val="22"/>
                <w:szCs w:val="22"/>
              </w:rPr>
              <w:t>901</w:t>
            </w:r>
          </w:p>
        </w:tc>
        <w:tc>
          <w:tcPr>
            <w:tcW w:w="1173" w:type="dxa"/>
          </w:tcPr>
          <w:p w:rsidR="00EF19D5" w:rsidRPr="00EF19D5" w:rsidRDefault="00EF19D5" w:rsidP="00EF19D5">
            <w:pPr>
              <w:jc w:val="center"/>
              <w:rPr>
                <w:sz w:val="22"/>
                <w:szCs w:val="22"/>
              </w:rPr>
            </w:pPr>
          </w:p>
        </w:tc>
        <w:tc>
          <w:tcPr>
            <w:tcW w:w="1292" w:type="dxa"/>
          </w:tcPr>
          <w:p w:rsidR="00EF19D5" w:rsidRPr="00EF19D5" w:rsidRDefault="00EF19D5" w:rsidP="00EF19D5">
            <w:pPr>
              <w:jc w:val="center"/>
              <w:rPr>
                <w:sz w:val="22"/>
                <w:szCs w:val="22"/>
              </w:rPr>
            </w:pPr>
          </w:p>
        </w:tc>
        <w:tc>
          <w:tcPr>
            <w:tcW w:w="1401" w:type="dxa"/>
          </w:tcPr>
          <w:p w:rsidR="00EF19D5" w:rsidRPr="00EF19D5" w:rsidRDefault="00EF19D5" w:rsidP="00EF19D5">
            <w:pPr>
              <w:jc w:val="center"/>
              <w:rPr>
                <w:sz w:val="22"/>
                <w:szCs w:val="22"/>
              </w:rPr>
            </w:pPr>
          </w:p>
        </w:tc>
        <w:tc>
          <w:tcPr>
            <w:tcW w:w="1520" w:type="dxa"/>
          </w:tcPr>
          <w:p w:rsidR="00EF19D5" w:rsidRPr="00EF19D5" w:rsidRDefault="00EF19D5" w:rsidP="00EF19D5">
            <w:pPr>
              <w:jc w:val="center"/>
              <w:rPr>
                <w:sz w:val="22"/>
                <w:szCs w:val="22"/>
              </w:rPr>
            </w:pPr>
            <w:r w:rsidRPr="00EF19D5">
              <w:rPr>
                <w:sz w:val="22"/>
                <w:szCs w:val="22"/>
              </w:rPr>
              <w:t>26,0</w:t>
            </w:r>
          </w:p>
        </w:tc>
        <w:tc>
          <w:tcPr>
            <w:tcW w:w="1380" w:type="dxa"/>
          </w:tcPr>
          <w:p w:rsidR="00EF19D5" w:rsidRPr="00EF19D5" w:rsidRDefault="00EF19D5" w:rsidP="00EF19D5">
            <w:pPr>
              <w:jc w:val="center"/>
              <w:rPr>
                <w:sz w:val="22"/>
                <w:szCs w:val="22"/>
              </w:rPr>
            </w:pPr>
            <w:r w:rsidRPr="00EF19D5">
              <w:rPr>
                <w:sz w:val="22"/>
                <w:szCs w:val="22"/>
              </w:rPr>
              <w:t>0</w:t>
            </w:r>
          </w:p>
        </w:tc>
        <w:tc>
          <w:tcPr>
            <w:tcW w:w="1521" w:type="dxa"/>
          </w:tcPr>
          <w:p w:rsidR="00EF19D5" w:rsidRPr="00EF19D5" w:rsidRDefault="00EF19D5" w:rsidP="00EF19D5">
            <w:pPr>
              <w:jc w:val="center"/>
              <w:rPr>
                <w:sz w:val="22"/>
                <w:szCs w:val="22"/>
              </w:rPr>
            </w:pPr>
            <w:r w:rsidRPr="00EF19D5">
              <w:rPr>
                <w:sz w:val="22"/>
                <w:szCs w:val="22"/>
              </w:rPr>
              <w:t>0</w:t>
            </w:r>
          </w:p>
        </w:tc>
      </w:tr>
      <w:tr w:rsidR="00EF19D5" w:rsidRPr="00EF19D5" w:rsidTr="00EF19D5">
        <w:tc>
          <w:tcPr>
            <w:tcW w:w="5851" w:type="dxa"/>
            <w:gridSpan w:val="4"/>
          </w:tcPr>
          <w:p w:rsidR="00EF19D5" w:rsidRPr="00EF19D5" w:rsidRDefault="00EF19D5" w:rsidP="00EF19D5">
            <w:pPr>
              <w:rPr>
                <w:sz w:val="22"/>
                <w:szCs w:val="22"/>
              </w:rPr>
            </w:pPr>
            <w:r w:rsidRPr="00EF19D5">
              <w:rPr>
                <w:sz w:val="22"/>
                <w:szCs w:val="22"/>
              </w:rPr>
              <w:t xml:space="preserve"> ИТОГО</w:t>
            </w:r>
          </w:p>
        </w:tc>
        <w:tc>
          <w:tcPr>
            <w:tcW w:w="1520" w:type="dxa"/>
          </w:tcPr>
          <w:p w:rsidR="00EF19D5" w:rsidRPr="00EF19D5" w:rsidRDefault="00EF19D5" w:rsidP="00EF19D5">
            <w:pPr>
              <w:jc w:val="center"/>
              <w:rPr>
                <w:sz w:val="22"/>
                <w:szCs w:val="22"/>
              </w:rPr>
            </w:pPr>
            <w:r w:rsidRPr="00EF19D5">
              <w:rPr>
                <w:sz w:val="22"/>
                <w:szCs w:val="22"/>
              </w:rPr>
              <w:t>26,0</w:t>
            </w:r>
          </w:p>
        </w:tc>
        <w:tc>
          <w:tcPr>
            <w:tcW w:w="1380" w:type="dxa"/>
          </w:tcPr>
          <w:p w:rsidR="00EF19D5" w:rsidRPr="00EF19D5" w:rsidRDefault="00EF19D5" w:rsidP="00EF19D5">
            <w:pPr>
              <w:jc w:val="center"/>
              <w:rPr>
                <w:sz w:val="22"/>
                <w:szCs w:val="22"/>
              </w:rPr>
            </w:pPr>
            <w:r w:rsidRPr="00EF19D5">
              <w:rPr>
                <w:sz w:val="22"/>
                <w:szCs w:val="22"/>
              </w:rPr>
              <w:t>0</w:t>
            </w:r>
          </w:p>
        </w:tc>
        <w:tc>
          <w:tcPr>
            <w:tcW w:w="1521" w:type="dxa"/>
          </w:tcPr>
          <w:p w:rsidR="00EF19D5" w:rsidRPr="00EF19D5" w:rsidRDefault="00EF19D5" w:rsidP="00EF19D5">
            <w:pPr>
              <w:jc w:val="center"/>
              <w:rPr>
                <w:sz w:val="22"/>
                <w:szCs w:val="22"/>
              </w:rPr>
            </w:pPr>
            <w:r w:rsidRPr="00EF19D5">
              <w:rPr>
                <w:sz w:val="22"/>
                <w:szCs w:val="22"/>
              </w:rPr>
              <w:t>0</w:t>
            </w:r>
          </w:p>
        </w:tc>
      </w:tr>
    </w:tbl>
    <w:p w:rsidR="00EF19D5" w:rsidRPr="00EF19D5" w:rsidRDefault="00EF19D5" w:rsidP="00EF19D5">
      <w:pPr>
        <w:tabs>
          <w:tab w:val="left" w:pos="3100"/>
        </w:tabs>
        <w:jc w:val="right"/>
        <w:rPr>
          <w:color w:val="000000"/>
          <w:sz w:val="22"/>
          <w:szCs w:val="22"/>
        </w:rPr>
      </w:pPr>
    </w:p>
    <w:p w:rsidR="00EF19D5" w:rsidRPr="00EF19D5" w:rsidRDefault="00EF19D5" w:rsidP="00EF19D5">
      <w:pPr>
        <w:jc w:val="right"/>
        <w:rPr>
          <w:color w:val="000000"/>
          <w:sz w:val="22"/>
          <w:szCs w:val="22"/>
        </w:rPr>
      </w:pPr>
      <w:r w:rsidRPr="00EF19D5">
        <w:rPr>
          <w:sz w:val="22"/>
          <w:szCs w:val="22"/>
        </w:rPr>
        <w:t>ПРИЛОЖЕНИЕ 5</w:t>
      </w:r>
    </w:p>
    <w:p w:rsidR="00EF19D5" w:rsidRPr="00EF19D5" w:rsidRDefault="00EF19D5" w:rsidP="00EF19D5">
      <w:pPr>
        <w:tabs>
          <w:tab w:val="left" w:pos="5760"/>
        </w:tabs>
        <w:jc w:val="right"/>
        <w:rPr>
          <w:sz w:val="22"/>
          <w:szCs w:val="22"/>
        </w:rPr>
      </w:pPr>
      <w:r w:rsidRPr="00EF19D5">
        <w:rPr>
          <w:sz w:val="22"/>
          <w:szCs w:val="22"/>
        </w:rPr>
        <w:t xml:space="preserve">к постановлению Администрации </w:t>
      </w:r>
    </w:p>
    <w:p w:rsidR="00EF19D5" w:rsidRPr="00EF19D5" w:rsidRDefault="00EF19D5" w:rsidP="00EF19D5">
      <w:pPr>
        <w:tabs>
          <w:tab w:val="left" w:pos="5760"/>
        </w:tabs>
        <w:jc w:val="right"/>
        <w:rPr>
          <w:sz w:val="22"/>
          <w:szCs w:val="22"/>
        </w:rPr>
      </w:pPr>
      <w:r w:rsidRPr="00EF19D5">
        <w:rPr>
          <w:sz w:val="22"/>
          <w:szCs w:val="22"/>
        </w:rPr>
        <w:t xml:space="preserve">Берегаевского сельского поселения </w:t>
      </w:r>
    </w:p>
    <w:p w:rsidR="00EF19D5" w:rsidRPr="00EF19D5" w:rsidRDefault="00EF19D5" w:rsidP="00EF19D5">
      <w:pPr>
        <w:tabs>
          <w:tab w:val="left" w:pos="3100"/>
        </w:tabs>
        <w:jc w:val="right"/>
        <w:rPr>
          <w:color w:val="000000"/>
          <w:sz w:val="22"/>
          <w:szCs w:val="22"/>
        </w:rPr>
      </w:pPr>
      <w:r w:rsidRPr="00EF19D5">
        <w:rPr>
          <w:color w:val="000000"/>
          <w:sz w:val="22"/>
          <w:szCs w:val="22"/>
        </w:rPr>
        <w:t>от 25.09.2023 № 61</w:t>
      </w:r>
    </w:p>
    <w:p w:rsidR="00EF19D5" w:rsidRPr="00EF19D5" w:rsidRDefault="00EF19D5" w:rsidP="00EF19D5">
      <w:pPr>
        <w:tabs>
          <w:tab w:val="left" w:pos="3100"/>
        </w:tabs>
        <w:jc w:val="right"/>
        <w:rPr>
          <w:color w:val="000000"/>
          <w:sz w:val="22"/>
          <w:szCs w:val="22"/>
        </w:rPr>
      </w:pPr>
    </w:p>
    <w:p w:rsidR="00EF19D5" w:rsidRPr="00EF19D5" w:rsidRDefault="00EF19D5" w:rsidP="00EF19D5">
      <w:pPr>
        <w:tabs>
          <w:tab w:val="left" w:pos="3100"/>
        </w:tabs>
        <w:jc w:val="center"/>
        <w:rPr>
          <w:color w:val="000000"/>
          <w:sz w:val="22"/>
          <w:szCs w:val="22"/>
        </w:rPr>
      </w:pPr>
      <w:r w:rsidRPr="00EF19D5">
        <w:rPr>
          <w:color w:val="000000"/>
          <w:sz w:val="22"/>
          <w:szCs w:val="22"/>
        </w:rPr>
        <w:t>Отчет об исполнении программы приватизации (продажи) муниципального имущества Берегаевского сельского поселения за 6 месяцев 2023 года</w:t>
      </w:r>
    </w:p>
    <w:p w:rsidR="00EF19D5" w:rsidRPr="00EF19D5" w:rsidRDefault="00EF19D5" w:rsidP="00EF19D5">
      <w:pPr>
        <w:tabs>
          <w:tab w:val="left" w:pos="3100"/>
        </w:tabs>
        <w:jc w:val="center"/>
        <w:rPr>
          <w:color w:val="000000"/>
          <w:sz w:val="22"/>
          <w:szCs w:val="22"/>
        </w:rPr>
      </w:pPr>
    </w:p>
    <w:tbl>
      <w:tblPr>
        <w:tblStyle w:val="a7"/>
        <w:tblW w:w="0" w:type="auto"/>
        <w:tblLook w:val="04A0"/>
      </w:tblPr>
      <w:tblGrid>
        <w:gridCol w:w="670"/>
        <w:gridCol w:w="1590"/>
        <w:gridCol w:w="1944"/>
        <w:gridCol w:w="1541"/>
        <w:gridCol w:w="1407"/>
        <w:gridCol w:w="1421"/>
        <w:gridCol w:w="1422"/>
      </w:tblGrid>
      <w:tr w:rsidR="00EF19D5" w:rsidRPr="00EF19D5" w:rsidTr="00EF19D5">
        <w:tc>
          <w:tcPr>
            <w:tcW w:w="675" w:type="dxa"/>
          </w:tcPr>
          <w:p w:rsidR="00EF19D5" w:rsidRPr="00EF19D5" w:rsidRDefault="00EF19D5" w:rsidP="00EF19D5">
            <w:pPr>
              <w:tabs>
                <w:tab w:val="left" w:pos="3100"/>
              </w:tabs>
              <w:jc w:val="center"/>
              <w:rPr>
                <w:color w:val="000000"/>
                <w:sz w:val="22"/>
                <w:szCs w:val="22"/>
              </w:rPr>
            </w:pPr>
            <w:r w:rsidRPr="00EF19D5">
              <w:rPr>
                <w:color w:val="000000"/>
                <w:sz w:val="22"/>
                <w:szCs w:val="22"/>
              </w:rPr>
              <w:t>№ п\п</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Наименование объекта пр</w:t>
            </w:r>
            <w:r w:rsidRPr="00EF19D5">
              <w:rPr>
                <w:color w:val="000000"/>
                <w:sz w:val="22"/>
                <w:szCs w:val="22"/>
              </w:rPr>
              <w:t>и</w:t>
            </w:r>
            <w:r w:rsidRPr="00EF19D5">
              <w:rPr>
                <w:color w:val="000000"/>
                <w:sz w:val="22"/>
                <w:szCs w:val="22"/>
              </w:rPr>
              <w:t>ватизации</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Местонахождение (адрес)</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Планируемый способ пр</w:t>
            </w:r>
            <w:r w:rsidRPr="00EF19D5">
              <w:rPr>
                <w:color w:val="000000"/>
                <w:sz w:val="22"/>
                <w:szCs w:val="22"/>
              </w:rPr>
              <w:t>и</w:t>
            </w:r>
            <w:r w:rsidRPr="00EF19D5">
              <w:rPr>
                <w:color w:val="000000"/>
                <w:sz w:val="22"/>
                <w:szCs w:val="22"/>
              </w:rPr>
              <w:t>ватизации</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Сроки</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Стоимость объекта (тыс. руб.)</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Исполнено</w:t>
            </w:r>
          </w:p>
        </w:tc>
      </w:tr>
      <w:tr w:rsidR="00EF19D5" w:rsidRPr="00EF19D5" w:rsidTr="00EF19D5">
        <w:tc>
          <w:tcPr>
            <w:tcW w:w="675" w:type="dxa"/>
          </w:tcPr>
          <w:p w:rsidR="00EF19D5" w:rsidRPr="00EF19D5" w:rsidRDefault="00EF19D5" w:rsidP="00EF19D5">
            <w:pPr>
              <w:tabs>
                <w:tab w:val="left" w:pos="3100"/>
              </w:tabs>
              <w:jc w:val="center"/>
              <w:rPr>
                <w:color w:val="000000"/>
                <w:sz w:val="22"/>
                <w:szCs w:val="22"/>
              </w:rPr>
            </w:pPr>
            <w:r w:rsidRPr="00EF19D5">
              <w:rPr>
                <w:color w:val="000000"/>
                <w:sz w:val="22"/>
                <w:szCs w:val="22"/>
              </w:rPr>
              <w:t>1</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2</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3</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4</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5</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6</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7</w:t>
            </w:r>
          </w:p>
        </w:tc>
      </w:tr>
      <w:tr w:rsidR="00EF19D5" w:rsidRPr="00EF19D5" w:rsidTr="00EF19D5">
        <w:tc>
          <w:tcPr>
            <w:tcW w:w="675" w:type="dxa"/>
          </w:tcPr>
          <w:p w:rsidR="00EF19D5" w:rsidRPr="00EF19D5" w:rsidRDefault="00EF19D5" w:rsidP="00EF19D5">
            <w:pPr>
              <w:tabs>
                <w:tab w:val="left" w:pos="3100"/>
              </w:tabs>
              <w:jc w:val="center"/>
              <w:rPr>
                <w:color w:val="000000"/>
                <w:sz w:val="22"/>
                <w:szCs w:val="22"/>
              </w:rPr>
            </w:pPr>
            <w:r w:rsidRPr="00EF19D5">
              <w:rPr>
                <w:color w:val="000000"/>
                <w:sz w:val="22"/>
                <w:szCs w:val="22"/>
              </w:rPr>
              <w:t>1</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w:t>
            </w: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w:t>
            </w:r>
          </w:p>
        </w:tc>
      </w:tr>
      <w:tr w:rsidR="00EF19D5" w:rsidRPr="00EF19D5" w:rsidTr="00EF19D5">
        <w:tc>
          <w:tcPr>
            <w:tcW w:w="675" w:type="dxa"/>
          </w:tcPr>
          <w:p w:rsidR="00EF19D5" w:rsidRPr="00EF19D5" w:rsidRDefault="00EF19D5" w:rsidP="00EF19D5">
            <w:pPr>
              <w:tabs>
                <w:tab w:val="left" w:pos="3100"/>
              </w:tabs>
              <w:jc w:val="center"/>
              <w:rPr>
                <w:color w:val="000000"/>
                <w:sz w:val="22"/>
                <w:szCs w:val="22"/>
              </w:rPr>
            </w:pPr>
          </w:p>
        </w:tc>
        <w:tc>
          <w:tcPr>
            <w:tcW w:w="1428" w:type="dxa"/>
          </w:tcPr>
          <w:p w:rsidR="00EF19D5" w:rsidRPr="00EF19D5" w:rsidRDefault="00EF19D5" w:rsidP="00EF19D5">
            <w:pPr>
              <w:tabs>
                <w:tab w:val="left" w:pos="3100"/>
              </w:tabs>
              <w:jc w:val="center"/>
              <w:rPr>
                <w:color w:val="000000"/>
                <w:sz w:val="22"/>
                <w:szCs w:val="22"/>
              </w:rPr>
            </w:pPr>
            <w:r w:rsidRPr="00EF19D5">
              <w:rPr>
                <w:color w:val="000000"/>
                <w:sz w:val="22"/>
                <w:szCs w:val="22"/>
              </w:rPr>
              <w:t>ИТОГО</w:t>
            </w:r>
          </w:p>
        </w:tc>
        <w:tc>
          <w:tcPr>
            <w:tcW w:w="1428" w:type="dxa"/>
          </w:tcPr>
          <w:p w:rsidR="00EF19D5" w:rsidRPr="00EF19D5" w:rsidRDefault="00EF19D5" w:rsidP="00EF19D5">
            <w:pPr>
              <w:tabs>
                <w:tab w:val="left" w:pos="3100"/>
              </w:tabs>
              <w:jc w:val="center"/>
              <w:rPr>
                <w:color w:val="000000"/>
                <w:sz w:val="22"/>
                <w:szCs w:val="22"/>
              </w:rPr>
            </w:pPr>
          </w:p>
        </w:tc>
        <w:tc>
          <w:tcPr>
            <w:tcW w:w="1428" w:type="dxa"/>
          </w:tcPr>
          <w:p w:rsidR="00EF19D5" w:rsidRPr="00EF19D5" w:rsidRDefault="00EF19D5" w:rsidP="00EF19D5">
            <w:pPr>
              <w:tabs>
                <w:tab w:val="left" w:pos="3100"/>
              </w:tabs>
              <w:jc w:val="center"/>
              <w:rPr>
                <w:color w:val="000000"/>
                <w:sz w:val="22"/>
                <w:szCs w:val="22"/>
              </w:rPr>
            </w:pPr>
          </w:p>
        </w:tc>
        <w:tc>
          <w:tcPr>
            <w:tcW w:w="1428" w:type="dxa"/>
          </w:tcPr>
          <w:p w:rsidR="00EF19D5" w:rsidRPr="00EF19D5" w:rsidRDefault="00EF19D5" w:rsidP="00EF19D5">
            <w:pPr>
              <w:tabs>
                <w:tab w:val="left" w:pos="3100"/>
              </w:tabs>
              <w:jc w:val="center"/>
              <w:rPr>
                <w:color w:val="000000"/>
                <w:sz w:val="22"/>
                <w:szCs w:val="22"/>
              </w:rPr>
            </w:pPr>
          </w:p>
        </w:tc>
        <w:tc>
          <w:tcPr>
            <w:tcW w:w="1428" w:type="dxa"/>
          </w:tcPr>
          <w:p w:rsidR="00EF19D5" w:rsidRPr="00EF19D5" w:rsidRDefault="00EF19D5" w:rsidP="00EF19D5">
            <w:pPr>
              <w:tabs>
                <w:tab w:val="left" w:pos="3100"/>
              </w:tabs>
              <w:jc w:val="center"/>
              <w:rPr>
                <w:color w:val="000000"/>
                <w:sz w:val="22"/>
                <w:szCs w:val="22"/>
              </w:rPr>
            </w:pPr>
          </w:p>
        </w:tc>
        <w:tc>
          <w:tcPr>
            <w:tcW w:w="1428" w:type="dxa"/>
          </w:tcPr>
          <w:p w:rsidR="00EF19D5" w:rsidRPr="00EF19D5" w:rsidRDefault="00EF19D5" w:rsidP="00EF19D5">
            <w:pPr>
              <w:tabs>
                <w:tab w:val="left" w:pos="3100"/>
              </w:tabs>
              <w:jc w:val="center"/>
              <w:rPr>
                <w:color w:val="000000"/>
                <w:sz w:val="22"/>
                <w:szCs w:val="22"/>
              </w:rPr>
            </w:pPr>
          </w:p>
        </w:tc>
      </w:tr>
    </w:tbl>
    <w:p w:rsidR="00EF19D5" w:rsidRPr="00EF19D5" w:rsidRDefault="00EF19D5" w:rsidP="00EF19D5">
      <w:pPr>
        <w:tabs>
          <w:tab w:val="left" w:pos="3100"/>
        </w:tabs>
        <w:jc w:val="center"/>
        <w:rPr>
          <w:color w:val="000000"/>
          <w:sz w:val="22"/>
          <w:szCs w:val="22"/>
        </w:rPr>
      </w:pPr>
    </w:p>
    <w:p w:rsidR="00EF19D5" w:rsidRPr="00EF19D5" w:rsidRDefault="00EF19D5" w:rsidP="00EF19D5">
      <w:pPr>
        <w:tabs>
          <w:tab w:val="left" w:pos="3100"/>
        </w:tabs>
        <w:jc w:val="center"/>
        <w:rPr>
          <w:color w:val="000000"/>
          <w:sz w:val="22"/>
          <w:szCs w:val="22"/>
        </w:rPr>
      </w:pPr>
    </w:p>
    <w:p w:rsidR="00EF19D5" w:rsidRDefault="00EF19D5" w:rsidP="00EF19D5">
      <w:pPr>
        <w:tabs>
          <w:tab w:val="left" w:pos="3100"/>
        </w:tabs>
        <w:rPr>
          <w:color w:val="000000"/>
        </w:rPr>
      </w:pPr>
    </w:p>
    <w:p w:rsidR="00EF19D5" w:rsidRPr="00EF19D5" w:rsidRDefault="00EF19D5" w:rsidP="00EF19D5">
      <w:pPr>
        <w:jc w:val="right"/>
        <w:rPr>
          <w:color w:val="000000"/>
          <w:sz w:val="22"/>
          <w:szCs w:val="22"/>
        </w:rPr>
      </w:pPr>
      <w:r w:rsidRPr="00EF19D5">
        <w:rPr>
          <w:sz w:val="22"/>
          <w:szCs w:val="22"/>
        </w:rPr>
        <w:t>ПРИЛОЖЕНИЕ 6</w:t>
      </w:r>
    </w:p>
    <w:p w:rsidR="00EF19D5" w:rsidRPr="00EF19D5" w:rsidRDefault="00EF19D5" w:rsidP="00EF19D5">
      <w:pPr>
        <w:tabs>
          <w:tab w:val="left" w:pos="5760"/>
        </w:tabs>
        <w:jc w:val="right"/>
        <w:rPr>
          <w:sz w:val="22"/>
          <w:szCs w:val="22"/>
        </w:rPr>
      </w:pPr>
      <w:r w:rsidRPr="00EF19D5">
        <w:rPr>
          <w:sz w:val="22"/>
          <w:szCs w:val="22"/>
        </w:rPr>
        <w:t xml:space="preserve">к постановлению Администрации </w:t>
      </w:r>
    </w:p>
    <w:p w:rsidR="00EF19D5" w:rsidRPr="00EF19D5" w:rsidRDefault="00EF19D5" w:rsidP="00EF19D5">
      <w:pPr>
        <w:tabs>
          <w:tab w:val="left" w:pos="5760"/>
        </w:tabs>
        <w:jc w:val="right"/>
        <w:rPr>
          <w:sz w:val="22"/>
          <w:szCs w:val="22"/>
        </w:rPr>
      </w:pPr>
      <w:r w:rsidRPr="00EF19D5">
        <w:rPr>
          <w:sz w:val="22"/>
          <w:szCs w:val="22"/>
        </w:rPr>
        <w:t xml:space="preserve">Берегаевского сельского поселения </w:t>
      </w:r>
    </w:p>
    <w:p w:rsidR="00EF19D5" w:rsidRPr="00EF19D5" w:rsidRDefault="00EF19D5" w:rsidP="00EF19D5">
      <w:pPr>
        <w:tabs>
          <w:tab w:val="left" w:pos="3100"/>
        </w:tabs>
        <w:jc w:val="right"/>
        <w:rPr>
          <w:color w:val="000000"/>
          <w:sz w:val="22"/>
          <w:szCs w:val="22"/>
        </w:rPr>
      </w:pPr>
      <w:r w:rsidRPr="00EF19D5">
        <w:rPr>
          <w:color w:val="000000"/>
          <w:sz w:val="22"/>
          <w:szCs w:val="22"/>
        </w:rPr>
        <w:t>от 25.09.2023 № 61</w:t>
      </w:r>
    </w:p>
    <w:p w:rsidR="00EF19D5" w:rsidRPr="00EF19D5" w:rsidRDefault="00EF19D5" w:rsidP="00EF19D5">
      <w:pPr>
        <w:tabs>
          <w:tab w:val="left" w:pos="3100"/>
        </w:tabs>
        <w:jc w:val="right"/>
        <w:rPr>
          <w:color w:val="000000"/>
          <w:sz w:val="22"/>
          <w:szCs w:val="22"/>
        </w:rPr>
      </w:pPr>
    </w:p>
    <w:p w:rsidR="00EF19D5" w:rsidRPr="00EF19D5" w:rsidRDefault="00EF19D5" w:rsidP="00EF19D5">
      <w:pPr>
        <w:jc w:val="center"/>
        <w:rPr>
          <w:b/>
          <w:sz w:val="22"/>
          <w:szCs w:val="22"/>
        </w:rPr>
      </w:pPr>
      <w:r w:rsidRPr="00EF19D5">
        <w:rPr>
          <w:b/>
          <w:sz w:val="22"/>
          <w:szCs w:val="22"/>
        </w:rPr>
        <w:t xml:space="preserve">Отчет об использовании бюджетных ассигнований муниципального дорожного фонда  </w:t>
      </w:r>
    </w:p>
    <w:p w:rsidR="00EF19D5" w:rsidRPr="00EF19D5" w:rsidRDefault="00EF19D5" w:rsidP="00EF19D5">
      <w:pPr>
        <w:jc w:val="center"/>
        <w:rPr>
          <w:b/>
          <w:sz w:val="22"/>
          <w:szCs w:val="22"/>
        </w:rPr>
      </w:pPr>
      <w:r w:rsidRPr="00EF19D5">
        <w:rPr>
          <w:b/>
          <w:sz w:val="22"/>
          <w:szCs w:val="22"/>
        </w:rPr>
        <w:t xml:space="preserve"> «Берегаевское сельское поселение» за 6 месяцев 2023 год </w:t>
      </w:r>
    </w:p>
    <w:p w:rsidR="00EF19D5" w:rsidRPr="00EF19D5" w:rsidRDefault="00EF19D5" w:rsidP="00EF19D5">
      <w:pPr>
        <w:jc w:val="center"/>
        <w:rPr>
          <w:b/>
          <w:sz w:val="22"/>
          <w:szCs w:val="22"/>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5"/>
        <w:gridCol w:w="1200"/>
        <w:gridCol w:w="1210"/>
        <w:gridCol w:w="1559"/>
        <w:gridCol w:w="1318"/>
      </w:tblGrid>
      <w:tr w:rsidR="00EF19D5" w:rsidRPr="00EF19D5" w:rsidTr="00EF19D5">
        <w:trPr>
          <w:trHeight w:val="1295"/>
        </w:trPr>
        <w:tc>
          <w:tcPr>
            <w:tcW w:w="4395" w:type="dxa"/>
            <w:tcBorders>
              <w:bottom w:val="single" w:sz="4" w:space="0" w:color="auto"/>
            </w:tcBorders>
          </w:tcPr>
          <w:p w:rsidR="00EF19D5" w:rsidRPr="00EF19D5" w:rsidRDefault="00EF19D5" w:rsidP="00EF19D5">
            <w:pPr>
              <w:jc w:val="both"/>
              <w:rPr>
                <w:sz w:val="22"/>
                <w:szCs w:val="22"/>
              </w:rPr>
            </w:pPr>
            <w:r w:rsidRPr="00EF19D5">
              <w:rPr>
                <w:sz w:val="22"/>
                <w:szCs w:val="22"/>
              </w:rPr>
              <w:t>Наименование показателя</w:t>
            </w:r>
          </w:p>
        </w:tc>
        <w:tc>
          <w:tcPr>
            <w:tcW w:w="1200" w:type="dxa"/>
            <w:tcBorders>
              <w:bottom w:val="single" w:sz="4" w:space="0" w:color="auto"/>
              <w:right w:val="single" w:sz="4" w:space="0" w:color="auto"/>
            </w:tcBorders>
          </w:tcPr>
          <w:p w:rsidR="00EF19D5" w:rsidRPr="00EF19D5" w:rsidRDefault="00EF19D5" w:rsidP="00EF19D5">
            <w:pPr>
              <w:ind w:right="34"/>
              <w:jc w:val="center"/>
              <w:rPr>
                <w:sz w:val="22"/>
                <w:szCs w:val="22"/>
              </w:rPr>
            </w:pPr>
            <w:r w:rsidRPr="00EF19D5">
              <w:rPr>
                <w:sz w:val="22"/>
                <w:szCs w:val="22"/>
              </w:rPr>
              <w:t xml:space="preserve">План на 2023 </w:t>
            </w:r>
          </w:p>
          <w:p w:rsidR="00EF19D5" w:rsidRPr="00EF19D5" w:rsidRDefault="00EF19D5" w:rsidP="00EF19D5">
            <w:pPr>
              <w:tabs>
                <w:tab w:val="left" w:pos="2444"/>
              </w:tabs>
              <w:jc w:val="center"/>
              <w:rPr>
                <w:b/>
                <w:sz w:val="22"/>
                <w:szCs w:val="22"/>
              </w:rPr>
            </w:pPr>
            <w:r w:rsidRPr="00EF19D5">
              <w:rPr>
                <w:sz w:val="22"/>
                <w:szCs w:val="22"/>
              </w:rPr>
              <w:t>тыс. руб.</w:t>
            </w:r>
          </w:p>
        </w:tc>
        <w:tc>
          <w:tcPr>
            <w:tcW w:w="1210" w:type="dxa"/>
            <w:tcBorders>
              <w:left w:val="single" w:sz="4" w:space="0" w:color="auto"/>
              <w:bottom w:val="single" w:sz="4" w:space="0" w:color="auto"/>
            </w:tcBorders>
          </w:tcPr>
          <w:p w:rsidR="00EF19D5" w:rsidRPr="00EF19D5" w:rsidRDefault="00EF19D5" w:rsidP="00EF19D5">
            <w:pPr>
              <w:tabs>
                <w:tab w:val="left" w:pos="2444"/>
              </w:tabs>
              <w:jc w:val="center"/>
              <w:rPr>
                <w:sz w:val="22"/>
                <w:szCs w:val="22"/>
              </w:rPr>
            </w:pPr>
            <w:r w:rsidRPr="00EF19D5">
              <w:rPr>
                <w:sz w:val="22"/>
                <w:szCs w:val="22"/>
              </w:rPr>
              <w:t>План на 6 месяцев 2023</w:t>
            </w:r>
          </w:p>
        </w:tc>
        <w:tc>
          <w:tcPr>
            <w:tcW w:w="1559" w:type="dxa"/>
            <w:tcBorders>
              <w:bottom w:val="single" w:sz="4" w:space="0" w:color="auto"/>
            </w:tcBorders>
          </w:tcPr>
          <w:p w:rsidR="00EF19D5" w:rsidRPr="00EF19D5" w:rsidRDefault="00EF19D5" w:rsidP="00EF19D5">
            <w:pPr>
              <w:jc w:val="center"/>
              <w:rPr>
                <w:sz w:val="22"/>
                <w:szCs w:val="22"/>
              </w:rPr>
            </w:pPr>
            <w:r w:rsidRPr="00EF19D5">
              <w:rPr>
                <w:sz w:val="22"/>
                <w:szCs w:val="22"/>
              </w:rPr>
              <w:t>Факт за 6 м</w:t>
            </w:r>
            <w:r w:rsidRPr="00EF19D5">
              <w:rPr>
                <w:sz w:val="22"/>
                <w:szCs w:val="22"/>
              </w:rPr>
              <w:t>е</w:t>
            </w:r>
            <w:r w:rsidRPr="00EF19D5">
              <w:rPr>
                <w:sz w:val="22"/>
                <w:szCs w:val="22"/>
              </w:rPr>
              <w:t>сяцев</w:t>
            </w:r>
          </w:p>
          <w:p w:rsidR="00EF19D5" w:rsidRPr="00EF19D5" w:rsidRDefault="00EF19D5" w:rsidP="00EF19D5">
            <w:pPr>
              <w:jc w:val="center"/>
              <w:rPr>
                <w:sz w:val="22"/>
                <w:szCs w:val="22"/>
              </w:rPr>
            </w:pPr>
            <w:r w:rsidRPr="00EF19D5">
              <w:rPr>
                <w:sz w:val="22"/>
                <w:szCs w:val="22"/>
              </w:rPr>
              <w:t>тыс. руб.</w:t>
            </w:r>
          </w:p>
          <w:p w:rsidR="00EF19D5" w:rsidRPr="00EF19D5" w:rsidRDefault="00EF19D5" w:rsidP="00EF19D5">
            <w:pPr>
              <w:jc w:val="center"/>
              <w:rPr>
                <w:sz w:val="22"/>
                <w:szCs w:val="22"/>
              </w:rPr>
            </w:pPr>
          </w:p>
          <w:p w:rsidR="00EF19D5" w:rsidRPr="00EF19D5" w:rsidRDefault="00EF19D5" w:rsidP="00EF19D5">
            <w:pPr>
              <w:jc w:val="center"/>
              <w:rPr>
                <w:b/>
                <w:sz w:val="22"/>
                <w:szCs w:val="22"/>
              </w:rPr>
            </w:pPr>
          </w:p>
        </w:tc>
        <w:tc>
          <w:tcPr>
            <w:tcW w:w="1318" w:type="dxa"/>
            <w:tcBorders>
              <w:bottom w:val="single" w:sz="4" w:space="0" w:color="auto"/>
              <w:right w:val="single" w:sz="4" w:space="0" w:color="auto"/>
            </w:tcBorders>
          </w:tcPr>
          <w:p w:rsidR="00EF19D5" w:rsidRPr="00EF19D5" w:rsidRDefault="00EF19D5" w:rsidP="00EF19D5">
            <w:pPr>
              <w:jc w:val="center"/>
              <w:rPr>
                <w:sz w:val="22"/>
                <w:szCs w:val="22"/>
              </w:rPr>
            </w:pPr>
            <w:r w:rsidRPr="00EF19D5">
              <w:rPr>
                <w:sz w:val="22"/>
                <w:szCs w:val="22"/>
              </w:rPr>
              <w:t>% испо</w:t>
            </w:r>
            <w:r w:rsidRPr="00EF19D5">
              <w:rPr>
                <w:sz w:val="22"/>
                <w:szCs w:val="22"/>
              </w:rPr>
              <w:t>л</w:t>
            </w:r>
            <w:r w:rsidRPr="00EF19D5">
              <w:rPr>
                <w:sz w:val="22"/>
                <w:szCs w:val="22"/>
              </w:rPr>
              <w:t xml:space="preserve">нение к плану на 6 месяцев </w:t>
            </w:r>
          </w:p>
          <w:p w:rsidR="00EF19D5" w:rsidRPr="00EF19D5" w:rsidRDefault="00EF19D5" w:rsidP="00EF19D5">
            <w:pPr>
              <w:jc w:val="center"/>
              <w:rPr>
                <w:b/>
                <w:sz w:val="22"/>
                <w:szCs w:val="22"/>
              </w:rPr>
            </w:pPr>
            <w:r w:rsidRPr="00EF19D5">
              <w:rPr>
                <w:sz w:val="22"/>
                <w:szCs w:val="22"/>
              </w:rPr>
              <w:t xml:space="preserve">% </w:t>
            </w:r>
          </w:p>
        </w:tc>
      </w:tr>
      <w:tr w:rsidR="00EF19D5" w:rsidRPr="00EF19D5" w:rsidTr="00EF19D5">
        <w:tc>
          <w:tcPr>
            <w:tcW w:w="4395" w:type="dxa"/>
          </w:tcPr>
          <w:p w:rsidR="00EF19D5" w:rsidRPr="00EF19D5" w:rsidRDefault="00EF19D5" w:rsidP="00EF19D5">
            <w:pPr>
              <w:ind w:left="459" w:hanging="459"/>
              <w:jc w:val="both"/>
              <w:rPr>
                <w:b/>
                <w:sz w:val="22"/>
                <w:szCs w:val="22"/>
              </w:rPr>
            </w:pPr>
            <w:r w:rsidRPr="00EF19D5">
              <w:rPr>
                <w:b/>
                <w:sz w:val="22"/>
                <w:szCs w:val="22"/>
              </w:rPr>
              <w:t>Остаток денежных средств на начало г</w:t>
            </w:r>
            <w:r w:rsidRPr="00EF19D5">
              <w:rPr>
                <w:b/>
                <w:sz w:val="22"/>
                <w:szCs w:val="22"/>
              </w:rPr>
              <w:t>о</w:t>
            </w:r>
            <w:r w:rsidRPr="00EF19D5">
              <w:rPr>
                <w:b/>
                <w:sz w:val="22"/>
                <w:szCs w:val="22"/>
              </w:rPr>
              <w:t>да</w:t>
            </w:r>
          </w:p>
        </w:tc>
        <w:tc>
          <w:tcPr>
            <w:tcW w:w="1200" w:type="dxa"/>
            <w:tcBorders>
              <w:right w:val="single" w:sz="4" w:space="0" w:color="auto"/>
            </w:tcBorders>
          </w:tcPr>
          <w:p w:rsidR="00EF19D5" w:rsidRPr="00EF19D5" w:rsidRDefault="00EF19D5" w:rsidP="00EF19D5">
            <w:pPr>
              <w:jc w:val="center"/>
              <w:rPr>
                <w:b/>
                <w:sz w:val="22"/>
                <w:szCs w:val="22"/>
              </w:rPr>
            </w:pPr>
            <w:r w:rsidRPr="00EF19D5">
              <w:rPr>
                <w:b/>
                <w:sz w:val="22"/>
                <w:szCs w:val="22"/>
              </w:rPr>
              <w:t>0,0</w:t>
            </w:r>
          </w:p>
        </w:tc>
        <w:tc>
          <w:tcPr>
            <w:tcW w:w="1210" w:type="dxa"/>
            <w:tcBorders>
              <w:left w:val="single" w:sz="4" w:space="0" w:color="auto"/>
            </w:tcBorders>
          </w:tcPr>
          <w:p w:rsidR="00EF19D5" w:rsidRPr="00EF19D5" w:rsidRDefault="00EF19D5" w:rsidP="00EF19D5">
            <w:pPr>
              <w:jc w:val="center"/>
              <w:rPr>
                <w:b/>
                <w:sz w:val="22"/>
                <w:szCs w:val="22"/>
              </w:rPr>
            </w:pPr>
            <w:r w:rsidRPr="00EF19D5">
              <w:rPr>
                <w:b/>
                <w:sz w:val="22"/>
                <w:szCs w:val="22"/>
              </w:rPr>
              <w:t>0,0</w:t>
            </w:r>
          </w:p>
        </w:tc>
        <w:tc>
          <w:tcPr>
            <w:tcW w:w="1559" w:type="dxa"/>
          </w:tcPr>
          <w:p w:rsidR="00EF19D5" w:rsidRPr="00EF19D5" w:rsidRDefault="00EF19D5" w:rsidP="00EF19D5">
            <w:pPr>
              <w:jc w:val="center"/>
              <w:rPr>
                <w:b/>
                <w:sz w:val="22"/>
                <w:szCs w:val="22"/>
              </w:rPr>
            </w:pPr>
            <w:r w:rsidRPr="00EF19D5">
              <w:rPr>
                <w:b/>
                <w:sz w:val="22"/>
                <w:szCs w:val="22"/>
              </w:rPr>
              <w:t>0,0</w:t>
            </w:r>
          </w:p>
        </w:tc>
        <w:tc>
          <w:tcPr>
            <w:tcW w:w="1318" w:type="dxa"/>
            <w:tcBorders>
              <w:right w:val="single" w:sz="4" w:space="0" w:color="auto"/>
            </w:tcBorders>
          </w:tcPr>
          <w:p w:rsidR="00EF19D5" w:rsidRPr="00EF19D5" w:rsidRDefault="00EF19D5" w:rsidP="00EF19D5">
            <w:pPr>
              <w:jc w:val="center"/>
              <w:rPr>
                <w:b/>
                <w:sz w:val="22"/>
                <w:szCs w:val="22"/>
              </w:rPr>
            </w:pPr>
            <w:r w:rsidRPr="00EF19D5">
              <w:rPr>
                <w:b/>
                <w:sz w:val="22"/>
                <w:szCs w:val="22"/>
              </w:rPr>
              <w:t>100</w:t>
            </w:r>
          </w:p>
        </w:tc>
      </w:tr>
      <w:tr w:rsidR="00EF19D5" w:rsidRPr="00EF19D5" w:rsidTr="00EF19D5">
        <w:tc>
          <w:tcPr>
            <w:tcW w:w="4395" w:type="dxa"/>
          </w:tcPr>
          <w:p w:rsidR="00EF19D5" w:rsidRPr="00EF19D5" w:rsidRDefault="00EF19D5" w:rsidP="00EF19D5">
            <w:pPr>
              <w:jc w:val="both"/>
              <w:rPr>
                <w:b/>
                <w:sz w:val="22"/>
                <w:szCs w:val="22"/>
              </w:rPr>
            </w:pPr>
            <w:r w:rsidRPr="00EF19D5">
              <w:rPr>
                <w:b/>
                <w:sz w:val="22"/>
                <w:szCs w:val="22"/>
              </w:rPr>
              <w:t>Доходы дорожного фонда - всего</w:t>
            </w:r>
          </w:p>
        </w:tc>
        <w:tc>
          <w:tcPr>
            <w:tcW w:w="1200" w:type="dxa"/>
            <w:tcBorders>
              <w:right w:val="single" w:sz="4" w:space="0" w:color="auto"/>
            </w:tcBorders>
          </w:tcPr>
          <w:p w:rsidR="00EF19D5" w:rsidRPr="00EF19D5" w:rsidRDefault="00EF19D5" w:rsidP="00EF19D5">
            <w:pPr>
              <w:jc w:val="center"/>
              <w:rPr>
                <w:b/>
                <w:sz w:val="22"/>
                <w:szCs w:val="22"/>
              </w:rPr>
            </w:pPr>
            <w:r w:rsidRPr="00EF19D5">
              <w:rPr>
                <w:b/>
                <w:sz w:val="22"/>
                <w:szCs w:val="22"/>
              </w:rPr>
              <w:t>3 375,6</w:t>
            </w:r>
          </w:p>
        </w:tc>
        <w:tc>
          <w:tcPr>
            <w:tcW w:w="1210" w:type="dxa"/>
            <w:tcBorders>
              <w:left w:val="single" w:sz="4" w:space="0" w:color="auto"/>
            </w:tcBorders>
          </w:tcPr>
          <w:p w:rsidR="00EF19D5" w:rsidRPr="00EF19D5" w:rsidRDefault="00EF19D5" w:rsidP="00EF19D5">
            <w:pPr>
              <w:jc w:val="center"/>
              <w:rPr>
                <w:b/>
                <w:sz w:val="22"/>
                <w:szCs w:val="22"/>
              </w:rPr>
            </w:pPr>
            <w:r w:rsidRPr="00EF19D5">
              <w:rPr>
                <w:b/>
                <w:sz w:val="22"/>
                <w:szCs w:val="22"/>
              </w:rPr>
              <w:t>474,0</w:t>
            </w:r>
          </w:p>
        </w:tc>
        <w:tc>
          <w:tcPr>
            <w:tcW w:w="1559" w:type="dxa"/>
          </w:tcPr>
          <w:p w:rsidR="00EF19D5" w:rsidRPr="00EF19D5" w:rsidRDefault="00EF19D5" w:rsidP="00EF19D5">
            <w:pPr>
              <w:jc w:val="center"/>
              <w:rPr>
                <w:b/>
                <w:sz w:val="22"/>
                <w:szCs w:val="22"/>
              </w:rPr>
            </w:pPr>
            <w:r w:rsidRPr="00EF19D5">
              <w:rPr>
                <w:b/>
                <w:sz w:val="22"/>
                <w:szCs w:val="22"/>
              </w:rPr>
              <w:t>473,0</w:t>
            </w:r>
          </w:p>
        </w:tc>
        <w:tc>
          <w:tcPr>
            <w:tcW w:w="1318" w:type="dxa"/>
            <w:tcBorders>
              <w:right w:val="single" w:sz="4" w:space="0" w:color="auto"/>
            </w:tcBorders>
          </w:tcPr>
          <w:p w:rsidR="00EF19D5" w:rsidRPr="00EF19D5" w:rsidRDefault="00EF19D5" w:rsidP="00EF19D5">
            <w:pPr>
              <w:jc w:val="center"/>
              <w:rPr>
                <w:b/>
                <w:sz w:val="22"/>
                <w:szCs w:val="22"/>
              </w:rPr>
            </w:pPr>
            <w:r w:rsidRPr="00EF19D5">
              <w:rPr>
                <w:b/>
                <w:sz w:val="22"/>
                <w:szCs w:val="22"/>
              </w:rPr>
              <w:t>99,8</w:t>
            </w:r>
          </w:p>
        </w:tc>
      </w:tr>
      <w:tr w:rsidR="00EF19D5" w:rsidRPr="00EF19D5" w:rsidTr="00EF19D5">
        <w:tc>
          <w:tcPr>
            <w:tcW w:w="4395" w:type="dxa"/>
          </w:tcPr>
          <w:p w:rsidR="00EF19D5" w:rsidRPr="00EF19D5" w:rsidRDefault="00EF19D5" w:rsidP="00EF19D5">
            <w:pPr>
              <w:jc w:val="both"/>
              <w:rPr>
                <w:i/>
                <w:sz w:val="22"/>
                <w:szCs w:val="22"/>
              </w:rPr>
            </w:pPr>
            <w:r w:rsidRPr="00EF19D5">
              <w:rPr>
                <w:i/>
                <w:sz w:val="22"/>
                <w:szCs w:val="22"/>
              </w:rPr>
              <w:t>в том числе по источникам:</w:t>
            </w:r>
          </w:p>
        </w:tc>
        <w:tc>
          <w:tcPr>
            <w:tcW w:w="1200" w:type="dxa"/>
            <w:tcBorders>
              <w:right w:val="single" w:sz="4" w:space="0" w:color="auto"/>
            </w:tcBorders>
          </w:tcPr>
          <w:p w:rsidR="00EF19D5" w:rsidRPr="00EF19D5" w:rsidRDefault="00EF19D5" w:rsidP="00EF19D5">
            <w:pPr>
              <w:jc w:val="center"/>
              <w:rPr>
                <w:sz w:val="22"/>
                <w:szCs w:val="22"/>
              </w:rPr>
            </w:pPr>
          </w:p>
        </w:tc>
        <w:tc>
          <w:tcPr>
            <w:tcW w:w="1210" w:type="dxa"/>
            <w:tcBorders>
              <w:left w:val="single" w:sz="4" w:space="0" w:color="auto"/>
            </w:tcBorders>
          </w:tcPr>
          <w:p w:rsidR="00EF19D5" w:rsidRPr="00EF19D5" w:rsidRDefault="00EF19D5" w:rsidP="00EF19D5">
            <w:pPr>
              <w:jc w:val="center"/>
              <w:rPr>
                <w:sz w:val="22"/>
                <w:szCs w:val="22"/>
              </w:rPr>
            </w:pPr>
          </w:p>
        </w:tc>
        <w:tc>
          <w:tcPr>
            <w:tcW w:w="1559" w:type="dxa"/>
          </w:tcPr>
          <w:p w:rsidR="00EF19D5" w:rsidRPr="00EF19D5" w:rsidRDefault="00EF19D5" w:rsidP="00EF19D5">
            <w:pPr>
              <w:jc w:val="center"/>
              <w:rPr>
                <w:sz w:val="22"/>
                <w:szCs w:val="22"/>
              </w:rPr>
            </w:pPr>
          </w:p>
        </w:tc>
        <w:tc>
          <w:tcPr>
            <w:tcW w:w="1318" w:type="dxa"/>
            <w:tcBorders>
              <w:right w:val="single" w:sz="4" w:space="0" w:color="auto"/>
            </w:tcBorders>
          </w:tcPr>
          <w:p w:rsidR="00EF19D5" w:rsidRPr="00EF19D5" w:rsidRDefault="00EF19D5" w:rsidP="00EF19D5">
            <w:pPr>
              <w:jc w:val="center"/>
              <w:rPr>
                <w:sz w:val="22"/>
                <w:szCs w:val="22"/>
              </w:rPr>
            </w:pPr>
          </w:p>
        </w:tc>
      </w:tr>
      <w:tr w:rsidR="00EF19D5" w:rsidRPr="00EF19D5" w:rsidTr="00EF19D5">
        <w:trPr>
          <w:trHeight w:val="763"/>
        </w:trPr>
        <w:tc>
          <w:tcPr>
            <w:tcW w:w="4395" w:type="dxa"/>
          </w:tcPr>
          <w:p w:rsidR="00EF19D5" w:rsidRPr="00EF19D5" w:rsidRDefault="00EF19D5" w:rsidP="00EF19D5">
            <w:pPr>
              <w:jc w:val="both"/>
              <w:rPr>
                <w:sz w:val="22"/>
                <w:szCs w:val="22"/>
              </w:rPr>
            </w:pPr>
            <w:r w:rsidRPr="00EF19D5">
              <w:rPr>
                <w:bCs/>
                <w:sz w:val="22"/>
                <w:szCs w:val="22"/>
              </w:rPr>
              <w:t>Акцизы по подакцизным товарам (проду</w:t>
            </w:r>
            <w:r w:rsidRPr="00EF19D5">
              <w:rPr>
                <w:bCs/>
                <w:sz w:val="22"/>
                <w:szCs w:val="22"/>
              </w:rPr>
              <w:t>к</w:t>
            </w:r>
            <w:r w:rsidRPr="00EF19D5">
              <w:rPr>
                <w:bCs/>
                <w:sz w:val="22"/>
                <w:szCs w:val="22"/>
              </w:rPr>
              <w:t>ции), производимым на территории Росси</w:t>
            </w:r>
            <w:r w:rsidRPr="00EF19D5">
              <w:rPr>
                <w:bCs/>
                <w:sz w:val="22"/>
                <w:szCs w:val="22"/>
              </w:rPr>
              <w:t>й</w:t>
            </w:r>
            <w:r w:rsidRPr="00EF19D5">
              <w:rPr>
                <w:bCs/>
                <w:sz w:val="22"/>
                <w:szCs w:val="22"/>
              </w:rPr>
              <w:t>ской Федерации</w:t>
            </w:r>
          </w:p>
        </w:tc>
        <w:tc>
          <w:tcPr>
            <w:tcW w:w="1200" w:type="dxa"/>
            <w:tcBorders>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808,0</w:t>
            </w:r>
          </w:p>
        </w:tc>
        <w:tc>
          <w:tcPr>
            <w:tcW w:w="1210" w:type="dxa"/>
            <w:tcBorders>
              <w:left w:val="single" w:sz="4" w:space="0" w:color="auto"/>
            </w:tcBorders>
          </w:tcPr>
          <w:p w:rsidR="00EF19D5" w:rsidRPr="00EF19D5" w:rsidRDefault="00EF19D5" w:rsidP="00EF19D5">
            <w:pPr>
              <w:rPr>
                <w:sz w:val="22"/>
                <w:szCs w:val="22"/>
              </w:rPr>
            </w:pPr>
          </w:p>
          <w:p w:rsidR="00EF19D5" w:rsidRPr="00EF19D5" w:rsidRDefault="00EF19D5" w:rsidP="00EF19D5">
            <w:pPr>
              <w:jc w:val="center"/>
              <w:rPr>
                <w:sz w:val="22"/>
                <w:szCs w:val="22"/>
              </w:rPr>
            </w:pPr>
            <w:r w:rsidRPr="00EF19D5">
              <w:rPr>
                <w:sz w:val="22"/>
                <w:szCs w:val="22"/>
              </w:rPr>
              <w:t>404,0</w:t>
            </w:r>
          </w:p>
        </w:tc>
        <w:tc>
          <w:tcPr>
            <w:tcW w:w="1559" w:type="dxa"/>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416,1</w:t>
            </w:r>
          </w:p>
        </w:tc>
        <w:tc>
          <w:tcPr>
            <w:tcW w:w="1318" w:type="dxa"/>
            <w:tcBorders>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103,0</w:t>
            </w:r>
          </w:p>
        </w:tc>
      </w:tr>
      <w:tr w:rsidR="00EF19D5" w:rsidRPr="00EF19D5" w:rsidTr="00EF19D5">
        <w:tc>
          <w:tcPr>
            <w:tcW w:w="4395" w:type="dxa"/>
          </w:tcPr>
          <w:p w:rsidR="00EF19D5" w:rsidRPr="00EF19D5" w:rsidRDefault="00EF19D5" w:rsidP="00EF19D5">
            <w:pPr>
              <w:rPr>
                <w:bCs/>
                <w:sz w:val="22"/>
                <w:szCs w:val="22"/>
              </w:rPr>
            </w:pPr>
            <w:r w:rsidRPr="00EF19D5">
              <w:rPr>
                <w:bCs/>
                <w:sz w:val="22"/>
                <w:szCs w:val="22"/>
              </w:rPr>
              <w:t>Прочие межбюджетные трансферты на р</w:t>
            </w:r>
            <w:r w:rsidRPr="00EF19D5">
              <w:rPr>
                <w:bCs/>
                <w:sz w:val="22"/>
                <w:szCs w:val="22"/>
              </w:rPr>
              <w:t>е</w:t>
            </w:r>
            <w:r w:rsidRPr="00EF19D5">
              <w:rPr>
                <w:bCs/>
                <w:sz w:val="22"/>
                <w:szCs w:val="22"/>
              </w:rPr>
              <w:lastRenderedPageBreak/>
              <w:t>монт автомобильных дорог общего польз</w:t>
            </w:r>
            <w:r w:rsidRPr="00EF19D5">
              <w:rPr>
                <w:bCs/>
                <w:sz w:val="22"/>
                <w:szCs w:val="22"/>
              </w:rPr>
              <w:t>о</w:t>
            </w:r>
            <w:r w:rsidRPr="00EF19D5">
              <w:rPr>
                <w:bCs/>
                <w:sz w:val="22"/>
                <w:szCs w:val="22"/>
              </w:rPr>
              <w:t>вания местного значения в рамках госуда</w:t>
            </w:r>
            <w:r w:rsidRPr="00EF19D5">
              <w:rPr>
                <w:bCs/>
                <w:sz w:val="22"/>
                <w:szCs w:val="22"/>
              </w:rPr>
              <w:t>р</w:t>
            </w:r>
            <w:r w:rsidRPr="00EF19D5">
              <w:rPr>
                <w:bCs/>
                <w:sz w:val="22"/>
                <w:szCs w:val="22"/>
              </w:rPr>
              <w:t>ственной программы «Развитие транспор</w:t>
            </w:r>
            <w:r w:rsidRPr="00EF19D5">
              <w:rPr>
                <w:bCs/>
                <w:sz w:val="22"/>
                <w:szCs w:val="22"/>
              </w:rPr>
              <w:t>т</w:t>
            </w:r>
            <w:r w:rsidRPr="00EF19D5">
              <w:rPr>
                <w:bCs/>
                <w:sz w:val="22"/>
                <w:szCs w:val="22"/>
              </w:rPr>
              <w:t>ной системы в Томской области», в том числе:</w:t>
            </w:r>
          </w:p>
          <w:p w:rsidR="00EF19D5" w:rsidRPr="00EF19D5" w:rsidRDefault="00EF19D5" w:rsidP="00EF19D5">
            <w:pPr>
              <w:rPr>
                <w:bCs/>
                <w:sz w:val="22"/>
                <w:szCs w:val="22"/>
              </w:rPr>
            </w:pPr>
            <w:r w:rsidRPr="00EF19D5">
              <w:rPr>
                <w:bCs/>
                <w:sz w:val="22"/>
                <w:szCs w:val="22"/>
              </w:rPr>
              <w:t>- областные</w:t>
            </w:r>
          </w:p>
          <w:p w:rsidR="00EF19D5" w:rsidRPr="00EF19D5" w:rsidRDefault="00EF19D5" w:rsidP="00EF19D5">
            <w:pPr>
              <w:rPr>
                <w:bCs/>
                <w:sz w:val="22"/>
                <w:szCs w:val="22"/>
              </w:rPr>
            </w:pPr>
            <w:r w:rsidRPr="00EF19D5">
              <w:rPr>
                <w:bCs/>
                <w:sz w:val="22"/>
                <w:szCs w:val="22"/>
              </w:rPr>
              <w:t>- софинансирование</w:t>
            </w:r>
          </w:p>
        </w:tc>
        <w:tc>
          <w:tcPr>
            <w:tcW w:w="1200" w:type="dxa"/>
            <w:tcBorders>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2105,3</w:t>
            </w: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2000,0</w:t>
            </w:r>
          </w:p>
          <w:p w:rsidR="00EF19D5" w:rsidRPr="00EF19D5" w:rsidRDefault="00EF19D5" w:rsidP="00EF19D5">
            <w:pPr>
              <w:jc w:val="center"/>
              <w:rPr>
                <w:sz w:val="22"/>
                <w:szCs w:val="22"/>
              </w:rPr>
            </w:pPr>
            <w:r w:rsidRPr="00EF19D5">
              <w:rPr>
                <w:sz w:val="22"/>
                <w:szCs w:val="22"/>
              </w:rPr>
              <w:t>105,3</w:t>
            </w:r>
          </w:p>
        </w:tc>
        <w:tc>
          <w:tcPr>
            <w:tcW w:w="1210" w:type="dxa"/>
            <w:tcBorders>
              <w:lef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tc>
        <w:tc>
          <w:tcPr>
            <w:tcW w:w="1559" w:type="dxa"/>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tc>
        <w:tc>
          <w:tcPr>
            <w:tcW w:w="1318" w:type="dxa"/>
            <w:tcBorders>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tc>
      </w:tr>
      <w:tr w:rsidR="00EF19D5" w:rsidRPr="00EF19D5" w:rsidTr="00EF19D5">
        <w:tc>
          <w:tcPr>
            <w:tcW w:w="4395" w:type="dxa"/>
          </w:tcPr>
          <w:p w:rsidR="00EF19D5" w:rsidRPr="00EF19D5" w:rsidRDefault="00EF19D5" w:rsidP="00EF19D5">
            <w:pPr>
              <w:jc w:val="both"/>
              <w:rPr>
                <w:bCs/>
                <w:sz w:val="22"/>
                <w:szCs w:val="22"/>
              </w:rPr>
            </w:pPr>
            <w:r w:rsidRPr="00EF19D5">
              <w:rPr>
                <w:bCs/>
                <w:sz w:val="22"/>
                <w:szCs w:val="22"/>
              </w:rPr>
              <w:lastRenderedPageBreak/>
              <w:t>Прочие доходы</w:t>
            </w:r>
          </w:p>
        </w:tc>
        <w:tc>
          <w:tcPr>
            <w:tcW w:w="1200" w:type="dxa"/>
            <w:tcBorders>
              <w:right w:val="single" w:sz="4" w:space="0" w:color="auto"/>
            </w:tcBorders>
          </w:tcPr>
          <w:p w:rsidR="00EF19D5" w:rsidRPr="00EF19D5" w:rsidRDefault="00EF19D5" w:rsidP="00EF19D5">
            <w:pPr>
              <w:jc w:val="center"/>
              <w:rPr>
                <w:sz w:val="22"/>
                <w:szCs w:val="22"/>
              </w:rPr>
            </w:pPr>
            <w:r w:rsidRPr="00EF19D5">
              <w:rPr>
                <w:sz w:val="22"/>
                <w:szCs w:val="22"/>
              </w:rPr>
              <w:t>462,3</w:t>
            </w:r>
          </w:p>
        </w:tc>
        <w:tc>
          <w:tcPr>
            <w:tcW w:w="1210" w:type="dxa"/>
            <w:tcBorders>
              <w:left w:val="single" w:sz="4" w:space="0" w:color="auto"/>
            </w:tcBorders>
          </w:tcPr>
          <w:p w:rsidR="00EF19D5" w:rsidRPr="00EF19D5" w:rsidRDefault="00EF19D5" w:rsidP="00EF19D5">
            <w:pPr>
              <w:jc w:val="center"/>
              <w:rPr>
                <w:sz w:val="22"/>
                <w:szCs w:val="22"/>
              </w:rPr>
            </w:pPr>
            <w:r w:rsidRPr="00EF19D5">
              <w:rPr>
                <w:sz w:val="22"/>
                <w:szCs w:val="22"/>
              </w:rPr>
              <w:t>70,0</w:t>
            </w:r>
          </w:p>
        </w:tc>
        <w:tc>
          <w:tcPr>
            <w:tcW w:w="1559" w:type="dxa"/>
          </w:tcPr>
          <w:p w:rsidR="00EF19D5" w:rsidRPr="00EF19D5" w:rsidRDefault="00EF19D5" w:rsidP="00EF19D5">
            <w:pPr>
              <w:jc w:val="center"/>
              <w:rPr>
                <w:sz w:val="22"/>
                <w:szCs w:val="22"/>
              </w:rPr>
            </w:pPr>
            <w:r w:rsidRPr="00EF19D5">
              <w:rPr>
                <w:sz w:val="22"/>
                <w:szCs w:val="22"/>
              </w:rPr>
              <w:t>56,9</w:t>
            </w:r>
          </w:p>
        </w:tc>
        <w:tc>
          <w:tcPr>
            <w:tcW w:w="1318" w:type="dxa"/>
            <w:tcBorders>
              <w:right w:val="single" w:sz="4" w:space="0" w:color="auto"/>
            </w:tcBorders>
          </w:tcPr>
          <w:p w:rsidR="00EF19D5" w:rsidRPr="00EF19D5" w:rsidRDefault="00EF19D5" w:rsidP="00EF19D5">
            <w:pPr>
              <w:jc w:val="center"/>
              <w:rPr>
                <w:sz w:val="22"/>
                <w:szCs w:val="22"/>
              </w:rPr>
            </w:pPr>
            <w:r w:rsidRPr="00EF19D5">
              <w:rPr>
                <w:sz w:val="22"/>
                <w:szCs w:val="22"/>
              </w:rPr>
              <w:t>81,3</w:t>
            </w:r>
          </w:p>
        </w:tc>
      </w:tr>
      <w:tr w:rsidR="00EF19D5" w:rsidRPr="00EF19D5" w:rsidTr="00EF19D5">
        <w:tc>
          <w:tcPr>
            <w:tcW w:w="4395" w:type="dxa"/>
          </w:tcPr>
          <w:p w:rsidR="00EF19D5" w:rsidRPr="00EF19D5" w:rsidRDefault="00EF19D5" w:rsidP="00EF19D5">
            <w:pPr>
              <w:jc w:val="both"/>
              <w:rPr>
                <w:b/>
                <w:sz w:val="22"/>
                <w:szCs w:val="22"/>
              </w:rPr>
            </w:pPr>
            <w:r w:rsidRPr="00EF19D5">
              <w:rPr>
                <w:b/>
                <w:sz w:val="22"/>
                <w:szCs w:val="22"/>
              </w:rPr>
              <w:t>/Расходы дорожного фонда - всего</w:t>
            </w:r>
          </w:p>
        </w:tc>
        <w:tc>
          <w:tcPr>
            <w:tcW w:w="1200" w:type="dxa"/>
            <w:tcBorders>
              <w:right w:val="single" w:sz="4" w:space="0" w:color="auto"/>
            </w:tcBorders>
          </w:tcPr>
          <w:p w:rsidR="00EF19D5" w:rsidRPr="00EF19D5" w:rsidRDefault="00EF19D5" w:rsidP="00EF19D5">
            <w:pPr>
              <w:jc w:val="center"/>
              <w:rPr>
                <w:b/>
                <w:sz w:val="22"/>
                <w:szCs w:val="22"/>
              </w:rPr>
            </w:pPr>
            <w:r w:rsidRPr="00EF19D5">
              <w:rPr>
                <w:b/>
                <w:sz w:val="22"/>
                <w:szCs w:val="22"/>
              </w:rPr>
              <w:t>3 375,6</w:t>
            </w:r>
          </w:p>
        </w:tc>
        <w:tc>
          <w:tcPr>
            <w:tcW w:w="1210" w:type="dxa"/>
            <w:tcBorders>
              <w:left w:val="single" w:sz="4" w:space="0" w:color="auto"/>
            </w:tcBorders>
          </w:tcPr>
          <w:p w:rsidR="00EF19D5" w:rsidRPr="00EF19D5" w:rsidRDefault="00EF19D5" w:rsidP="00EF19D5">
            <w:pPr>
              <w:jc w:val="center"/>
              <w:rPr>
                <w:b/>
                <w:sz w:val="22"/>
                <w:szCs w:val="22"/>
              </w:rPr>
            </w:pPr>
            <w:r w:rsidRPr="00EF19D5">
              <w:rPr>
                <w:b/>
                <w:sz w:val="22"/>
                <w:szCs w:val="22"/>
              </w:rPr>
              <w:t>474,0</w:t>
            </w:r>
          </w:p>
        </w:tc>
        <w:tc>
          <w:tcPr>
            <w:tcW w:w="1559" w:type="dxa"/>
          </w:tcPr>
          <w:p w:rsidR="00EF19D5" w:rsidRPr="00EF19D5" w:rsidRDefault="00EF19D5" w:rsidP="00EF19D5">
            <w:pPr>
              <w:jc w:val="center"/>
              <w:rPr>
                <w:b/>
                <w:sz w:val="22"/>
                <w:szCs w:val="22"/>
              </w:rPr>
            </w:pPr>
            <w:r w:rsidRPr="00EF19D5">
              <w:rPr>
                <w:b/>
                <w:sz w:val="22"/>
                <w:szCs w:val="22"/>
              </w:rPr>
              <w:t>473,0</w:t>
            </w:r>
          </w:p>
        </w:tc>
        <w:tc>
          <w:tcPr>
            <w:tcW w:w="1318" w:type="dxa"/>
            <w:tcBorders>
              <w:right w:val="single" w:sz="4" w:space="0" w:color="auto"/>
            </w:tcBorders>
          </w:tcPr>
          <w:p w:rsidR="00EF19D5" w:rsidRPr="00EF19D5" w:rsidRDefault="00EF19D5" w:rsidP="00EF19D5">
            <w:pPr>
              <w:jc w:val="center"/>
              <w:rPr>
                <w:b/>
                <w:sz w:val="22"/>
                <w:szCs w:val="22"/>
              </w:rPr>
            </w:pPr>
            <w:r w:rsidRPr="00EF19D5">
              <w:rPr>
                <w:b/>
                <w:sz w:val="22"/>
                <w:szCs w:val="22"/>
              </w:rPr>
              <w:t>99,8</w:t>
            </w:r>
          </w:p>
        </w:tc>
      </w:tr>
      <w:tr w:rsidR="00EF19D5" w:rsidRPr="00EF19D5" w:rsidTr="00EF19D5">
        <w:tc>
          <w:tcPr>
            <w:tcW w:w="4395" w:type="dxa"/>
          </w:tcPr>
          <w:p w:rsidR="00EF19D5" w:rsidRPr="00EF19D5" w:rsidRDefault="00EF19D5" w:rsidP="00EF19D5">
            <w:pPr>
              <w:jc w:val="both"/>
              <w:rPr>
                <w:sz w:val="22"/>
                <w:szCs w:val="22"/>
              </w:rPr>
            </w:pPr>
            <w:r w:rsidRPr="00EF19D5">
              <w:rPr>
                <w:i/>
                <w:sz w:val="22"/>
                <w:szCs w:val="22"/>
              </w:rPr>
              <w:t>в том числе по источникам:</w:t>
            </w:r>
          </w:p>
        </w:tc>
        <w:tc>
          <w:tcPr>
            <w:tcW w:w="1200" w:type="dxa"/>
            <w:tcBorders>
              <w:right w:val="single" w:sz="4" w:space="0" w:color="auto"/>
            </w:tcBorders>
          </w:tcPr>
          <w:p w:rsidR="00EF19D5" w:rsidRPr="00EF19D5" w:rsidRDefault="00EF19D5" w:rsidP="00EF19D5">
            <w:pPr>
              <w:jc w:val="center"/>
              <w:rPr>
                <w:sz w:val="22"/>
                <w:szCs w:val="22"/>
              </w:rPr>
            </w:pPr>
          </w:p>
        </w:tc>
        <w:tc>
          <w:tcPr>
            <w:tcW w:w="1210" w:type="dxa"/>
            <w:tcBorders>
              <w:left w:val="single" w:sz="4" w:space="0" w:color="auto"/>
            </w:tcBorders>
          </w:tcPr>
          <w:p w:rsidR="00EF19D5" w:rsidRPr="00EF19D5" w:rsidRDefault="00EF19D5" w:rsidP="00EF19D5">
            <w:pPr>
              <w:jc w:val="center"/>
              <w:rPr>
                <w:sz w:val="22"/>
                <w:szCs w:val="22"/>
              </w:rPr>
            </w:pPr>
          </w:p>
        </w:tc>
        <w:tc>
          <w:tcPr>
            <w:tcW w:w="1559" w:type="dxa"/>
          </w:tcPr>
          <w:p w:rsidR="00EF19D5" w:rsidRPr="00EF19D5" w:rsidRDefault="00EF19D5" w:rsidP="00EF19D5">
            <w:pPr>
              <w:jc w:val="center"/>
              <w:rPr>
                <w:sz w:val="22"/>
                <w:szCs w:val="22"/>
              </w:rPr>
            </w:pPr>
          </w:p>
        </w:tc>
        <w:tc>
          <w:tcPr>
            <w:tcW w:w="1318" w:type="dxa"/>
            <w:tcBorders>
              <w:right w:val="single" w:sz="4" w:space="0" w:color="auto"/>
            </w:tcBorders>
          </w:tcPr>
          <w:p w:rsidR="00EF19D5" w:rsidRPr="00EF19D5" w:rsidRDefault="00EF19D5" w:rsidP="00EF19D5">
            <w:pPr>
              <w:jc w:val="center"/>
              <w:rPr>
                <w:sz w:val="22"/>
                <w:szCs w:val="22"/>
              </w:rPr>
            </w:pPr>
          </w:p>
        </w:tc>
      </w:tr>
      <w:tr w:rsidR="00EF19D5" w:rsidRPr="00EF19D5" w:rsidTr="00EF19D5">
        <w:tc>
          <w:tcPr>
            <w:tcW w:w="4395" w:type="dxa"/>
          </w:tcPr>
          <w:p w:rsidR="00EF19D5" w:rsidRPr="00EF19D5" w:rsidRDefault="00EF19D5" w:rsidP="00EF19D5">
            <w:pPr>
              <w:jc w:val="both"/>
              <w:rPr>
                <w:sz w:val="22"/>
                <w:szCs w:val="22"/>
              </w:rPr>
            </w:pPr>
            <w:r w:rsidRPr="00EF19D5">
              <w:rPr>
                <w:sz w:val="22"/>
                <w:szCs w:val="22"/>
              </w:rPr>
              <w:t>капитальный ремонт и ремонт автомобил</w:t>
            </w:r>
            <w:r w:rsidRPr="00EF19D5">
              <w:rPr>
                <w:sz w:val="22"/>
                <w:szCs w:val="22"/>
              </w:rPr>
              <w:t>ь</w:t>
            </w:r>
            <w:r w:rsidRPr="00EF19D5">
              <w:rPr>
                <w:sz w:val="22"/>
                <w:szCs w:val="22"/>
              </w:rPr>
              <w:t>ных дорог общего пользования местного значения и искусственных сооружений на них, в том числе:</w:t>
            </w:r>
          </w:p>
          <w:p w:rsidR="00EF19D5" w:rsidRPr="00EF19D5" w:rsidRDefault="00EF19D5" w:rsidP="00EF19D5">
            <w:pPr>
              <w:jc w:val="both"/>
              <w:rPr>
                <w:sz w:val="22"/>
                <w:szCs w:val="22"/>
              </w:rPr>
            </w:pPr>
            <w:r w:rsidRPr="00EF19D5">
              <w:rPr>
                <w:sz w:val="22"/>
                <w:szCs w:val="22"/>
              </w:rPr>
              <w:t>- областные</w:t>
            </w:r>
          </w:p>
          <w:p w:rsidR="00EF19D5" w:rsidRPr="00EF19D5" w:rsidRDefault="00EF19D5" w:rsidP="00EF19D5">
            <w:pPr>
              <w:jc w:val="both"/>
              <w:rPr>
                <w:sz w:val="22"/>
                <w:szCs w:val="22"/>
              </w:rPr>
            </w:pPr>
            <w:r w:rsidRPr="00EF19D5">
              <w:rPr>
                <w:sz w:val="22"/>
                <w:szCs w:val="22"/>
              </w:rPr>
              <w:t>- софинансирование</w:t>
            </w:r>
          </w:p>
        </w:tc>
        <w:tc>
          <w:tcPr>
            <w:tcW w:w="1200" w:type="dxa"/>
            <w:tcBorders>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2 105,3</w:t>
            </w:r>
          </w:p>
          <w:p w:rsidR="00EF19D5" w:rsidRPr="00EF19D5" w:rsidRDefault="00EF19D5" w:rsidP="00EF19D5">
            <w:pPr>
              <w:jc w:val="center"/>
              <w:rPr>
                <w:sz w:val="22"/>
                <w:szCs w:val="22"/>
              </w:rPr>
            </w:pPr>
            <w:r w:rsidRPr="00EF19D5">
              <w:rPr>
                <w:sz w:val="22"/>
                <w:szCs w:val="22"/>
              </w:rPr>
              <w:t>2 000,0</w:t>
            </w:r>
          </w:p>
          <w:p w:rsidR="00EF19D5" w:rsidRPr="00EF19D5" w:rsidRDefault="00EF19D5" w:rsidP="00EF19D5">
            <w:pPr>
              <w:jc w:val="center"/>
              <w:rPr>
                <w:sz w:val="22"/>
                <w:szCs w:val="22"/>
              </w:rPr>
            </w:pPr>
            <w:r w:rsidRPr="00EF19D5">
              <w:rPr>
                <w:sz w:val="22"/>
                <w:szCs w:val="22"/>
              </w:rPr>
              <w:t>105,3</w:t>
            </w:r>
          </w:p>
        </w:tc>
        <w:tc>
          <w:tcPr>
            <w:tcW w:w="1210" w:type="dxa"/>
            <w:tcBorders>
              <w:lef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tc>
        <w:tc>
          <w:tcPr>
            <w:tcW w:w="1559" w:type="dxa"/>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tc>
        <w:tc>
          <w:tcPr>
            <w:tcW w:w="1318" w:type="dxa"/>
            <w:tcBorders>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p w:rsidR="00EF19D5" w:rsidRPr="00EF19D5" w:rsidRDefault="00EF19D5" w:rsidP="00EF19D5">
            <w:pPr>
              <w:jc w:val="center"/>
              <w:rPr>
                <w:sz w:val="22"/>
                <w:szCs w:val="22"/>
              </w:rPr>
            </w:pPr>
            <w:r w:rsidRPr="00EF19D5">
              <w:rPr>
                <w:sz w:val="22"/>
                <w:szCs w:val="22"/>
              </w:rPr>
              <w:t>0</w:t>
            </w:r>
          </w:p>
        </w:tc>
      </w:tr>
      <w:tr w:rsidR="00EF19D5" w:rsidRPr="00EF19D5" w:rsidTr="00EF19D5">
        <w:trPr>
          <w:trHeight w:val="778"/>
        </w:trPr>
        <w:tc>
          <w:tcPr>
            <w:tcW w:w="4395" w:type="dxa"/>
          </w:tcPr>
          <w:p w:rsidR="00EF19D5" w:rsidRPr="00EF19D5" w:rsidRDefault="00EF19D5" w:rsidP="00EF19D5">
            <w:pPr>
              <w:jc w:val="both"/>
              <w:rPr>
                <w:sz w:val="22"/>
                <w:szCs w:val="22"/>
              </w:rPr>
            </w:pPr>
            <w:r w:rsidRPr="00EF19D5">
              <w:rPr>
                <w:sz w:val="22"/>
                <w:szCs w:val="22"/>
              </w:rPr>
              <w:t>Содержание автомобильных дорог общего пользования местного значения и искусс</w:t>
            </w:r>
            <w:r w:rsidRPr="00EF19D5">
              <w:rPr>
                <w:sz w:val="22"/>
                <w:szCs w:val="22"/>
              </w:rPr>
              <w:t>т</w:t>
            </w:r>
            <w:r w:rsidRPr="00EF19D5">
              <w:rPr>
                <w:sz w:val="22"/>
                <w:szCs w:val="22"/>
              </w:rPr>
              <w:t>венных сооружений на них</w:t>
            </w:r>
          </w:p>
        </w:tc>
        <w:tc>
          <w:tcPr>
            <w:tcW w:w="1200" w:type="dxa"/>
            <w:tcBorders>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1 270,3</w:t>
            </w:r>
          </w:p>
        </w:tc>
        <w:tc>
          <w:tcPr>
            <w:tcW w:w="1210" w:type="dxa"/>
            <w:tcBorders>
              <w:lef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474,0</w:t>
            </w:r>
          </w:p>
        </w:tc>
        <w:tc>
          <w:tcPr>
            <w:tcW w:w="1559" w:type="dxa"/>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473,0</w:t>
            </w:r>
          </w:p>
        </w:tc>
        <w:tc>
          <w:tcPr>
            <w:tcW w:w="1318" w:type="dxa"/>
            <w:tcBorders>
              <w:right w:val="single" w:sz="4" w:space="0" w:color="auto"/>
            </w:tcBorders>
          </w:tcPr>
          <w:p w:rsidR="00EF19D5" w:rsidRPr="00EF19D5" w:rsidRDefault="00EF19D5" w:rsidP="00EF19D5">
            <w:pPr>
              <w:jc w:val="center"/>
              <w:rPr>
                <w:sz w:val="22"/>
                <w:szCs w:val="22"/>
              </w:rPr>
            </w:pPr>
          </w:p>
          <w:p w:rsidR="00EF19D5" w:rsidRPr="00EF19D5" w:rsidRDefault="00EF19D5" w:rsidP="00EF19D5">
            <w:pPr>
              <w:jc w:val="center"/>
              <w:rPr>
                <w:sz w:val="22"/>
                <w:szCs w:val="22"/>
              </w:rPr>
            </w:pPr>
            <w:r w:rsidRPr="00EF19D5">
              <w:rPr>
                <w:sz w:val="22"/>
                <w:szCs w:val="22"/>
              </w:rPr>
              <w:t>99,8</w:t>
            </w:r>
          </w:p>
        </w:tc>
      </w:tr>
      <w:tr w:rsidR="00EF19D5" w:rsidRPr="00EF19D5" w:rsidTr="00EF19D5">
        <w:tc>
          <w:tcPr>
            <w:tcW w:w="4395" w:type="dxa"/>
          </w:tcPr>
          <w:p w:rsidR="00EF19D5" w:rsidRPr="00EF19D5" w:rsidRDefault="00EF19D5" w:rsidP="00EF19D5">
            <w:pPr>
              <w:jc w:val="both"/>
              <w:rPr>
                <w:b/>
                <w:sz w:val="22"/>
                <w:szCs w:val="22"/>
              </w:rPr>
            </w:pPr>
            <w:r w:rsidRPr="00EF19D5">
              <w:rPr>
                <w:b/>
                <w:sz w:val="22"/>
                <w:szCs w:val="22"/>
              </w:rPr>
              <w:t>Остаток денежных средств на конец о</w:t>
            </w:r>
            <w:r w:rsidRPr="00EF19D5">
              <w:rPr>
                <w:b/>
                <w:sz w:val="22"/>
                <w:szCs w:val="22"/>
              </w:rPr>
              <w:t>т</w:t>
            </w:r>
            <w:r w:rsidRPr="00EF19D5">
              <w:rPr>
                <w:b/>
                <w:sz w:val="22"/>
                <w:szCs w:val="22"/>
              </w:rPr>
              <w:t>четного периода</w:t>
            </w:r>
          </w:p>
        </w:tc>
        <w:tc>
          <w:tcPr>
            <w:tcW w:w="1200" w:type="dxa"/>
            <w:tcBorders>
              <w:right w:val="single" w:sz="4" w:space="0" w:color="auto"/>
            </w:tcBorders>
          </w:tcPr>
          <w:p w:rsidR="00EF19D5" w:rsidRPr="00EF19D5" w:rsidRDefault="00EF19D5" w:rsidP="00EF19D5">
            <w:pPr>
              <w:jc w:val="center"/>
              <w:rPr>
                <w:b/>
                <w:sz w:val="22"/>
                <w:szCs w:val="22"/>
              </w:rPr>
            </w:pPr>
          </w:p>
          <w:p w:rsidR="00EF19D5" w:rsidRPr="00EF19D5" w:rsidRDefault="00EF19D5" w:rsidP="00EF19D5">
            <w:pPr>
              <w:jc w:val="center"/>
              <w:rPr>
                <w:b/>
                <w:sz w:val="22"/>
                <w:szCs w:val="22"/>
              </w:rPr>
            </w:pPr>
            <w:r w:rsidRPr="00EF19D5">
              <w:rPr>
                <w:b/>
                <w:sz w:val="22"/>
                <w:szCs w:val="22"/>
              </w:rPr>
              <w:t>0,0</w:t>
            </w:r>
          </w:p>
        </w:tc>
        <w:tc>
          <w:tcPr>
            <w:tcW w:w="1210" w:type="dxa"/>
            <w:tcBorders>
              <w:left w:val="single" w:sz="4" w:space="0" w:color="auto"/>
            </w:tcBorders>
          </w:tcPr>
          <w:p w:rsidR="00EF19D5" w:rsidRPr="00EF19D5" w:rsidRDefault="00EF19D5" w:rsidP="00EF19D5">
            <w:pPr>
              <w:jc w:val="center"/>
              <w:rPr>
                <w:b/>
                <w:sz w:val="22"/>
                <w:szCs w:val="22"/>
              </w:rPr>
            </w:pPr>
            <w:r w:rsidRPr="00EF19D5">
              <w:rPr>
                <w:b/>
                <w:sz w:val="22"/>
                <w:szCs w:val="22"/>
              </w:rPr>
              <w:t>0,0</w:t>
            </w:r>
          </w:p>
        </w:tc>
        <w:tc>
          <w:tcPr>
            <w:tcW w:w="1559" w:type="dxa"/>
          </w:tcPr>
          <w:p w:rsidR="00EF19D5" w:rsidRPr="00EF19D5" w:rsidRDefault="00EF19D5" w:rsidP="00EF19D5">
            <w:pPr>
              <w:jc w:val="center"/>
              <w:rPr>
                <w:b/>
                <w:sz w:val="22"/>
                <w:szCs w:val="22"/>
              </w:rPr>
            </w:pPr>
          </w:p>
          <w:p w:rsidR="00EF19D5" w:rsidRPr="00EF19D5" w:rsidRDefault="00EF19D5" w:rsidP="00EF19D5">
            <w:pPr>
              <w:jc w:val="center"/>
              <w:rPr>
                <w:b/>
                <w:sz w:val="22"/>
                <w:szCs w:val="22"/>
              </w:rPr>
            </w:pPr>
            <w:r w:rsidRPr="00EF19D5">
              <w:rPr>
                <w:b/>
                <w:sz w:val="22"/>
                <w:szCs w:val="22"/>
              </w:rPr>
              <w:t>0,0</w:t>
            </w:r>
          </w:p>
        </w:tc>
        <w:tc>
          <w:tcPr>
            <w:tcW w:w="1318" w:type="dxa"/>
            <w:tcBorders>
              <w:right w:val="single" w:sz="4" w:space="0" w:color="auto"/>
            </w:tcBorders>
          </w:tcPr>
          <w:p w:rsidR="00EF19D5" w:rsidRPr="00EF19D5" w:rsidRDefault="00EF19D5" w:rsidP="00EF19D5">
            <w:pPr>
              <w:jc w:val="center"/>
              <w:rPr>
                <w:b/>
                <w:sz w:val="22"/>
                <w:szCs w:val="22"/>
              </w:rPr>
            </w:pPr>
          </w:p>
          <w:p w:rsidR="00EF19D5" w:rsidRPr="00EF19D5" w:rsidRDefault="00EF19D5" w:rsidP="00EF19D5">
            <w:pPr>
              <w:jc w:val="center"/>
              <w:rPr>
                <w:b/>
                <w:sz w:val="22"/>
                <w:szCs w:val="22"/>
              </w:rPr>
            </w:pPr>
            <w:r w:rsidRPr="00EF19D5">
              <w:rPr>
                <w:b/>
                <w:sz w:val="22"/>
                <w:szCs w:val="22"/>
              </w:rPr>
              <w:t>0</w:t>
            </w:r>
          </w:p>
        </w:tc>
      </w:tr>
    </w:tbl>
    <w:p w:rsidR="00EF19D5" w:rsidRDefault="00EF19D5" w:rsidP="00EF19D5">
      <w:pPr>
        <w:rPr>
          <w:b/>
          <w:color w:val="000000"/>
          <w:sz w:val="22"/>
          <w:szCs w:val="22"/>
        </w:rPr>
      </w:pPr>
    </w:p>
    <w:p w:rsidR="00EF19D5" w:rsidRDefault="00EF19D5" w:rsidP="00EF19D5">
      <w:pPr>
        <w:rPr>
          <w:b/>
          <w:color w:val="000000"/>
          <w:sz w:val="22"/>
          <w:szCs w:val="22"/>
        </w:rPr>
      </w:pPr>
    </w:p>
    <w:p w:rsidR="00EF19D5" w:rsidRPr="00EF19D5" w:rsidRDefault="00EF19D5" w:rsidP="00EF19D5">
      <w:pPr>
        <w:rPr>
          <w:b/>
          <w:color w:val="000000"/>
          <w:sz w:val="22"/>
          <w:szCs w:val="22"/>
        </w:rPr>
      </w:pPr>
      <w:r w:rsidRPr="00EF19D5">
        <w:rPr>
          <w:b/>
          <w:color w:val="000000"/>
          <w:sz w:val="22"/>
          <w:szCs w:val="22"/>
        </w:rPr>
        <w:t>Сравнительный анализ собираемости налоговых и неналоговых платежей в местный бюджет</w:t>
      </w:r>
    </w:p>
    <w:p w:rsidR="00EF19D5" w:rsidRPr="00EF19D5" w:rsidRDefault="00EF19D5" w:rsidP="00EF19D5">
      <w:pPr>
        <w:rPr>
          <w:color w:val="000000"/>
          <w:sz w:val="22"/>
          <w:szCs w:val="22"/>
        </w:rPr>
      </w:pPr>
      <w:r w:rsidRPr="00EF19D5">
        <w:rPr>
          <w:color w:val="000000"/>
          <w:sz w:val="22"/>
          <w:szCs w:val="22"/>
        </w:rPr>
        <w:t>Характер изменения задолженности за 2022 и 2023 год, показан в следующей таблице:</w:t>
      </w:r>
    </w:p>
    <w:p w:rsidR="00EF19D5" w:rsidRPr="00EF19D5" w:rsidRDefault="00EF19D5" w:rsidP="00EF19D5">
      <w:pPr>
        <w:jc w:val="right"/>
        <w:rPr>
          <w:color w:val="000000"/>
          <w:sz w:val="22"/>
          <w:szCs w:val="22"/>
        </w:rPr>
      </w:pPr>
      <w:r w:rsidRPr="00EF19D5">
        <w:rPr>
          <w:color w:val="000000"/>
          <w:sz w:val="22"/>
          <w:szCs w:val="22"/>
        </w:rPr>
        <w:t>(тыс. руб.)</w:t>
      </w:r>
    </w:p>
    <w:tbl>
      <w:tblPr>
        <w:tblW w:w="9963" w:type="dxa"/>
        <w:tblLayout w:type="fixed"/>
        <w:tblCellMar>
          <w:left w:w="40" w:type="dxa"/>
          <w:right w:w="40" w:type="dxa"/>
        </w:tblCellMar>
        <w:tblLook w:val="0000"/>
      </w:tblPr>
      <w:tblGrid>
        <w:gridCol w:w="3442"/>
        <w:gridCol w:w="993"/>
        <w:gridCol w:w="1134"/>
        <w:gridCol w:w="1134"/>
        <w:gridCol w:w="1134"/>
        <w:gridCol w:w="992"/>
        <w:gridCol w:w="1134"/>
      </w:tblGrid>
      <w:tr w:rsidR="00EF19D5" w:rsidRPr="00EF19D5" w:rsidTr="00635B49">
        <w:trPr>
          <w:trHeight w:hRule="exact" w:val="213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shd w:val="clear" w:color="auto" w:fill="FFFFFF"/>
              <w:ind w:left="634"/>
              <w:rPr>
                <w:bCs/>
                <w:color w:val="000000"/>
                <w:spacing w:val="-2"/>
                <w:sz w:val="22"/>
                <w:szCs w:val="22"/>
              </w:rPr>
            </w:pPr>
          </w:p>
          <w:p w:rsidR="00EF19D5" w:rsidRPr="00EF19D5" w:rsidRDefault="00EF19D5" w:rsidP="00EF19D5">
            <w:pPr>
              <w:shd w:val="clear" w:color="auto" w:fill="FFFFFF"/>
              <w:ind w:left="634"/>
              <w:rPr>
                <w:bCs/>
                <w:color w:val="000000"/>
                <w:spacing w:val="-2"/>
                <w:sz w:val="22"/>
                <w:szCs w:val="22"/>
              </w:rPr>
            </w:pPr>
          </w:p>
          <w:p w:rsidR="00EF19D5" w:rsidRPr="00EF19D5" w:rsidRDefault="00EF19D5" w:rsidP="00EF19D5">
            <w:pPr>
              <w:shd w:val="clear" w:color="auto" w:fill="FFFFFF"/>
              <w:ind w:left="634"/>
              <w:rPr>
                <w:color w:val="000000"/>
                <w:sz w:val="22"/>
                <w:szCs w:val="22"/>
              </w:rPr>
            </w:pPr>
            <w:r w:rsidRPr="00EF19D5">
              <w:rPr>
                <w:bCs/>
                <w:color w:val="000000"/>
                <w:spacing w:val="-2"/>
                <w:sz w:val="22"/>
                <w:szCs w:val="22"/>
              </w:rPr>
              <w:t>Наименование платежа</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План</w:t>
            </w:r>
          </w:p>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на 6 м</w:t>
            </w:r>
            <w:r w:rsidRPr="00EF19D5">
              <w:rPr>
                <w:bCs/>
                <w:color w:val="000000"/>
                <w:sz w:val="22"/>
                <w:szCs w:val="22"/>
              </w:rPr>
              <w:t>е</w:t>
            </w:r>
            <w:r w:rsidRPr="00EF19D5">
              <w:rPr>
                <w:bCs/>
                <w:color w:val="000000"/>
                <w:sz w:val="22"/>
                <w:szCs w:val="22"/>
              </w:rPr>
              <w:t xml:space="preserve">сяцев </w:t>
            </w:r>
          </w:p>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2022</w:t>
            </w:r>
          </w:p>
          <w:p w:rsidR="00EF19D5" w:rsidRPr="00EF19D5" w:rsidRDefault="00EF19D5" w:rsidP="00EF19D5">
            <w:pPr>
              <w:shd w:val="clear" w:color="auto" w:fill="FFFFFF"/>
              <w:ind w:right="58"/>
              <w:jc w:val="center"/>
              <w:rPr>
                <w:bCs/>
                <w:color w:val="000000"/>
                <w:spacing w:val="-2"/>
                <w:sz w:val="22"/>
                <w:szCs w:val="22"/>
              </w:rPr>
            </w:pPr>
            <w:r w:rsidRPr="00EF19D5">
              <w:rPr>
                <w:bCs/>
                <w:color w:val="000000"/>
                <w:sz w:val="22"/>
                <w:szCs w:val="22"/>
              </w:rPr>
              <w:t>года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ind w:right="58"/>
              <w:jc w:val="center"/>
              <w:rPr>
                <w:color w:val="000000"/>
                <w:sz w:val="22"/>
                <w:szCs w:val="22"/>
              </w:rPr>
            </w:pPr>
            <w:r w:rsidRPr="00EF19D5">
              <w:rPr>
                <w:color w:val="000000"/>
                <w:sz w:val="22"/>
                <w:szCs w:val="22"/>
              </w:rPr>
              <w:t xml:space="preserve">Факт </w:t>
            </w:r>
          </w:p>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за 6 мес</w:t>
            </w:r>
            <w:r w:rsidRPr="00EF19D5">
              <w:rPr>
                <w:bCs/>
                <w:color w:val="000000"/>
                <w:sz w:val="22"/>
                <w:szCs w:val="22"/>
              </w:rPr>
              <w:t>я</w:t>
            </w:r>
            <w:r w:rsidRPr="00EF19D5">
              <w:rPr>
                <w:bCs/>
                <w:color w:val="000000"/>
                <w:sz w:val="22"/>
                <w:szCs w:val="22"/>
              </w:rPr>
              <w:t>цев</w:t>
            </w:r>
          </w:p>
          <w:p w:rsidR="00EF19D5" w:rsidRPr="00EF19D5" w:rsidRDefault="00EF19D5" w:rsidP="00EF19D5">
            <w:pPr>
              <w:shd w:val="clear" w:color="auto" w:fill="FFFFFF"/>
              <w:ind w:right="58"/>
              <w:jc w:val="center"/>
              <w:rPr>
                <w:color w:val="000000"/>
                <w:sz w:val="22"/>
                <w:szCs w:val="22"/>
              </w:rPr>
            </w:pPr>
            <w:r w:rsidRPr="00EF19D5">
              <w:rPr>
                <w:bCs/>
                <w:color w:val="000000"/>
                <w:sz w:val="22"/>
                <w:szCs w:val="22"/>
              </w:rPr>
              <w:t>2022 года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bCs/>
                <w:color w:val="000000"/>
                <w:sz w:val="22"/>
                <w:szCs w:val="22"/>
              </w:rPr>
            </w:pPr>
            <w:r w:rsidRPr="00EF19D5">
              <w:rPr>
                <w:bCs/>
                <w:color w:val="000000"/>
                <w:sz w:val="22"/>
                <w:szCs w:val="22"/>
              </w:rPr>
              <w:t xml:space="preserve">Снижение </w:t>
            </w:r>
          </w:p>
          <w:p w:rsidR="00EF19D5" w:rsidRPr="00EF19D5" w:rsidRDefault="00EF19D5" w:rsidP="00EF19D5">
            <w:pPr>
              <w:shd w:val="clear" w:color="auto" w:fill="FFFFFF"/>
              <w:jc w:val="center"/>
              <w:rPr>
                <w:color w:val="000000"/>
                <w:sz w:val="22"/>
                <w:szCs w:val="22"/>
              </w:rPr>
            </w:pPr>
            <w:r w:rsidRPr="00EF19D5">
              <w:rPr>
                <w:bCs/>
                <w:color w:val="000000"/>
                <w:sz w:val="22"/>
                <w:szCs w:val="22"/>
              </w:rPr>
              <w:t>(-),</w:t>
            </w:r>
          </w:p>
          <w:p w:rsidR="00EF19D5" w:rsidRPr="00EF19D5" w:rsidRDefault="00EF19D5" w:rsidP="00EF19D5">
            <w:pPr>
              <w:shd w:val="clear" w:color="auto" w:fill="FFFFFF"/>
              <w:jc w:val="center"/>
              <w:rPr>
                <w:bCs/>
                <w:color w:val="000000"/>
                <w:spacing w:val="-1"/>
                <w:sz w:val="22"/>
                <w:szCs w:val="22"/>
              </w:rPr>
            </w:pPr>
            <w:r w:rsidRPr="00EF19D5">
              <w:rPr>
                <w:bCs/>
                <w:color w:val="000000"/>
                <w:spacing w:val="-1"/>
                <w:sz w:val="22"/>
                <w:szCs w:val="22"/>
              </w:rPr>
              <w:t>увелич</w:t>
            </w:r>
            <w:r w:rsidRPr="00EF19D5">
              <w:rPr>
                <w:bCs/>
                <w:color w:val="000000"/>
                <w:spacing w:val="-1"/>
                <w:sz w:val="22"/>
                <w:szCs w:val="22"/>
              </w:rPr>
              <w:t>е</w:t>
            </w:r>
            <w:r w:rsidRPr="00EF19D5">
              <w:rPr>
                <w:bCs/>
                <w:color w:val="000000"/>
                <w:spacing w:val="-1"/>
                <w:sz w:val="22"/>
                <w:szCs w:val="22"/>
              </w:rPr>
              <w:t xml:space="preserve">ние (+) </w:t>
            </w:r>
          </w:p>
          <w:p w:rsidR="00EF19D5" w:rsidRPr="00EF19D5" w:rsidRDefault="00EF19D5" w:rsidP="00EF19D5">
            <w:pPr>
              <w:shd w:val="clear" w:color="auto" w:fill="FFFFFF"/>
              <w:jc w:val="center"/>
              <w:rPr>
                <w:color w:val="000000"/>
                <w:sz w:val="22"/>
                <w:szCs w:val="22"/>
              </w:rPr>
            </w:pPr>
            <w:r w:rsidRPr="00EF19D5">
              <w:rPr>
                <w:bCs/>
                <w:color w:val="000000"/>
                <w:spacing w:val="-1"/>
                <w:sz w:val="22"/>
                <w:szCs w:val="22"/>
              </w:rPr>
              <w:t>уровня</w:t>
            </w:r>
          </w:p>
          <w:p w:rsidR="00EF19D5" w:rsidRPr="00EF19D5" w:rsidRDefault="00EF19D5" w:rsidP="00EF19D5">
            <w:pPr>
              <w:shd w:val="clear" w:color="auto" w:fill="FFFFFF"/>
              <w:jc w:val="center"/>
              <w:rPr>
                <w:bCs/>
                <w:color w:val="000000"/>
                <w:sz w:val="22"/>
                <w:szCs w:val="22"/>
              </w:rPr>
            </w:pPr>
            <w:r w:rsidRPr="00EF19D5">
              <w:rPr>
                <w:bCs/>
                <w:color w:val="000000"/>
                <w:sz w:val="22"/>
                <w:szCs w:val="22"/>
              </w:rPr>
              <w:t>задолжен</w:t>
            </w:r>
          </w:p>
          <w:p w:rsidR="00EF19D5" w:rsidRPr="00EF19D5" w:rsidRDefault="00EF19D5" w:rsidP="00EF19D5">
            <w:pPr>
              <w:shd w:val="clear" w:color="auto" w:fill="FFFFFF"/>
              <w:jc w:val="center"/>
              <w:rPr>
                <w:bCs/>
                <w:color w:val="000000"/>
                <w:sz w:val="22"/>
                <w:szCs w:val="22"/>
              </w:rPr>
            </w:pPr>
            <w:r w:rsidRPr="00EF19D5">
              <w:rPr>
                <w:bCs/>
                <w:color w:val="000000"/>
                <w:sz w:val="22"/>
                <w:szCs w:val="22"/>
              </w:rPr>
              <w:t>ности</w:t>
            </w:r>
          </w:p>
          <w:p w:rsidR="00EF19D5" w:rsidRPr="00EF19D5" w:rsidRDefault="00EF19D5" w:rsidP="00EF19D5">
            <w:pPr>
              <w:shd w:val="clear" w:color="auto" w:fill="FFFFFF"/>
              <w:jc w:val="center"/>
              <w:rPr>
                <w:bCs/>
                <w:color w:val="000000"/>
                <w:spacing w:val="-2"/>
                <w:sz w:val="22"/>
                <w:szCs w:val="22"/>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План</w:t>
            </w:r>
          </w:p>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на 6 мес</w:t>
            </w:r>
            <w:r w:rsidRPr="00EF19D5">
              <w:rPr>
                <w:bCs/>
                <w:color w:val="000000"/>
                <w:sz w:val="22"/>
                <w:szCs w:val="22"/>
              </w:rPr>
              <w:t>я</w:t>
            </w:r>
            <w:r w:rsidRPr="00EF19D5">
              <w:rPr>
                <w:bCs/>
                <w:color w:val="000000"/>
                <w:sz w:val="22"/>
                <w:szCs w:val="22"/>
              </w:rPr>
              <w:t>цев</w:t>
            </w:r>
          </w:p>
          <w:p w:rsidR="00EF19D5" w:rsidRPr="00EF19D5" w:rsidRDefault="00EF19D5" w:rsidP="00EF19D5">
            <w:pPr>
              <w:shd w:val="clear" w:color="auto" w:fill="FFFFFF"/>
              <w:ind w:right="94"/>
              <w:jc w:val="center"/>
              <w:rPr>
                <w:color w:val="000000"/>
                <w:sz w:val="22"/>
                <w:szCs w:val="22"/>
              </w:rPr>
            </w:pPr>
            <w:r w:rsidRPr="00EF19D5">
              <w:rPr>
                <w:bCs/>
                <w:color w:val="000000"/>
                <w:sz w:val="22"/>
                <w:szCs w:val="22"/>
              </w:rPr>
              <w:t>2023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ind w:right="58"/>
              <w:jc w:val="center"/>
              <w:rPr>
                <w:color w:val="000000"/>
                <w:sz w:val="22"/>
                <w:szCs w:val="22"/>
              </w:rPr>
            </w:pPr>
            <w:r w:rsidRPr="00EF19D5">
              <w:rPr>
                <w:color w:val="000000"/>
                <w:sz w:val="22"/>
                <w:szCs w:val="22"/>
              </w:rPr>
              <w:t>Факт</w:t>
            </w:r>
          </w:p>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за 6 м</w:t>
            </w:r>
            <w:r w:rsidRPr="00EF19D5">
              <w:rPr>
                <w:bCs/>
                <w:color w:val="000000"/>
                <w:sz w:val="22"/>
                <w:szCs w:val="22"/>
              </w:rPr>
              <w:t>е</w:t>
            </w:r>
            <w:r w:rsidRPr="00EF19D5">
              <w:rPr>
                <w:bCs/>
                <w:color w:val="000000"/>
                <w:sz w:val="22"/>
                <w:szCs w:val="22"/>
              </w:rPr>
              <w:t>сяцев</w:t>
            </w:r>
          </w:p>
          <w:p w:rsidR="00EF19D5" w:rsidRPr="00EF19D5" w:rsidRDefault="00EF19D5" w:rsidP="00EF19D5">
            <w:pPr>
              <w:shd w:val="clear" w:color="auto" w:fill="FFFFFF"/>
              <w:jc w:val="center"/>
              <w:rPr>
                <w:color w:val="000000"/>
                <w:sz w:val="22"/>
                <w:szCs w:val="22"/>
              </w:rPr>
            </w:pPr>
            <w:r w:rsidRPr="00EF19D5">
              <w:rPr>
                <w:bCs/>
                <w:color w:val="000000"/>
                <w:sz w:val="22"/>
                <w:szCs w:val="22"/>
              </w:rPr>
              <w:t>2023 года</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color w:val="000000"/>
                <w:sz w:val="22"/>
                <w:szCs w:val="22"/>
              </w:rPr>
            </w:pPr>
            <w:r w:rsidRPr="00EF19D5">
              <w:rPr>
                <w:bCs/>
                <w:color w:val="000000"/>
                <w:sz w:val="22"/>
                <w:szCs w:val="22"/>
              </w:rPr>
              <w:t>Снижение   (-),</w:t>
            </w:r>
          </w:p>
          <w:p w:rsidR="00EF19D5" w:rsidRPr="00EF19D5" w:rsidRDefault="00EF19D5" w:rsidP="00EF19D5">
            <w:pPr>
              <w:shd w:val="clear" w:color="auto" w:fill="FFFFFF"/>
              <w:jc w:val="center"/>
              <w:rPr>
                <w:bCs/>
                <w:color w:val="000000"/>
                <w:spacing w:val="-1"/>
                <w:sz w:val="22"/>
                <w:szCs w:val="22"/>
              </w:rPr>
            </w:pPr>
            <w:r w:rsidRPr="00EF19D5">
              <w:rPr>
                <w:bCs/>
                <w:color w:val="000000"/>
                <w:spacing w:val="-1"/>
                <w:sz w:val="22"/>
                <w:szCs w:val="22"/>
              </w:rPr>
              <w:t>увелич</w:t>
            </w:r>
            <w:r w:rsidRPr="00EF19D5">
              <w:rPr>
                <w:bCs/>
                <w:color w:val="000000"/>
                <w:spacing w:val="-1"/>
                <w:sz w:val="22"/>
                <w:szCs w:val="22"/>
              </w:rPr>
              <w:t>е</w:t>
            </w:r>
            <w:r w:rsidRPr="00EF19D5">
              <w:rPr>
                <w:bCs/>
                <w:color w:val="000000"/>
                <w:spacing w:val="-1"/>
                <w:sz w:val="22"/>
                <w:szCs w:val="22"/>
              </w:rPr>
              <w:t xml:space="preserve">ние </w:t>
            </w:r>
          </w:p>
          <w:p w:rsidR="00EF19D5" w:rsidRPr="00EF19D5" w:rsidRDefault="00EF19D5" w:rsidP="00EF19D5">
            <w:pPr>
              <w:shd w:val="clear" w:color="auto" w:fill="FFFFFF"/>
              <w:jc w:val="center"/>
              <w:rPr>
                <w:bCs/>
                <w:color w:val="000000"/>
                <w:spacing w:val="-1"/>
                <w:sz w:val="22"/>
                <w:szCs w:val="22"/>
              </w:rPr>
            </w:pPr>
            <w:r w:rsidRPr="00EF19D5">
              <w:rPr>
                <w:bCs/>
                <w:color w:val="000000"/>
                <w:spacing w:val="-1"/>
                <w:sz w:val="22"/>
                <w:szCs w:val="22"/>
              </w:rPr>
              <w:t xml:space="preserve">(+) </w:t>
            </w:r>
          </w:p>
          <w:p w:rsidR="00EF19D5" w:rsidRPr="00EF19D5" w:rsidRDefault="00EF19D5" w:rsidP="00EF19D5">
            <w:pPr>
              <w:shd w:val="clear" w:color="auto" w:fill="FFFFFF"/>
              <w:jc w:val="center"/>
              <w:rPr>
                <w:color w:val="000000"/>
                <w:sz w:val="22"/>
                <w:szCs w:val="22"/>
              </w:rPr>
            </w:pPr>
            <w:r w:rsidRPr="00EF19D5">
              <w:rPr>
                <w:bCs/>
                <w:color w:val="000000"/>
                <w:spacing w:val="-1"/>
                <w:sz w:val="22"/>
                <w:szCs w:val="22"/>
              </w:rPr>
              <w:t>уровня</w:t>
            </w:r>
          </w:p>
          <w:p w:rsidR="00EF19D5" w:rsidRPr="00EF19D5" w:rsidRDefault="00EF19D5" w:rsidP="00EF19D5">
            <w:pPr>
              <w:shd w:val="clear" w:color="auto" w:fill="FFFFFF"/>
              <w:jc w:val="center"/>
              <w:rPr>
                <w:bCs/>
                <w:color w:val="000000"/>
                <w:sz w:val="22"/>
                <w:szCs w:val="22"/>
              </w:rPr>
            </w:pPr>
            <w:r w:rsidRPr="00EF19D5">
              <w:rPr>
                <w:bCs/>
                <w:color w:val="000000"/>
                <w:sz w:val="22"/>
                <w:szCs w:val="22"/>
              </w:rPr>
              <w:t>задолжен</w:t>
            </w:r>
          </w:p>
          <w:p w:rsidR="00EF19D5" w:rsidRPr="00EF19D5" w:rsidRDefault="00EF19D5" w:rsidP="00EF19D5">
            <w:pPr>
              <w:shd w:val="clear" w:color="auto" w:fill="FFFFFF"/>
              <w:jc w:val="center"/>
              <w:rPr>
                <w:bCs/>
                <w:color w:val="000000"/>
                <w:sz w:val="22"/>
                <w:szCs w:val="22"/>
              </w:rPr>
            </w:pPr>
            <w:r w:rsidRPr="00EF19D5">
              <w:rPr>
                <w:bCs/>
                <w:color w:val="000000"/>
                <w:sz w:val="22"/>
                <w:szCs w:val="22"/>
              </w:rPr>
              <w:t>ности</w:t>
            </w:r>
          </w:p>
        </w:tc>
      </w:tr>
      <w:tr w:rsidR="00EF19D5" w:rsidRPr="00EF19D5" w:rsidTr="00635B49">
        <w:trPr>
          <w:trHeight w:hRule="exact" w:val="35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Налог на доходы физических лиц</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195,4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195,1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- 0,3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225,7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271,6</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+45,9</w:t>
            </w:r>
          </w:p>
        </w:tc>
      </w:tr>
      <w:tr w:rsidR="00EF19D5" w:rsidRPr="00EF19D5" w:rsidTr="00635B49">
        <w:trPr>
          <w:trHeight w:hRule="exact" w:val="28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Акцизы</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360,5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384,5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tabs>
                <w:tab w:val="left" w:pos="335"/>
                <w:tab w:val="center" w:pos="669"/>
              </w:tabs>
              <w:jc w:val="center"/>
              <w:rPr>
                <w:sz w:val="22"/>
                <w:szCs w:val="22"/>
              </w:rPr>
            </w:pPr>
            <w:r w:rsidRPr="00EF19D5">
              <w:rPr>
                <w:color w:val="000000"/>
                <w:sz w:val="22"/>
                <w:szCs w:val="22"/>
              </w:rPr>
              <w:t>+ 24,0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404,0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416,1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+12,1</w:t>
            </w:r>
          </w:p>
        </w:tc>
      </w:tr>
      <w:tr w:rsidR="00EF19D5" w:rsidRPr="00EF19D5" w:rsidTr="00635B49">
        <w:trPr>
          <w:trHeight w:hRule="exact" w:val="28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Налог на имущество физических лиц</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2,1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+ 0,7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-0,8</w:t>
            </w:r>
          </w:p>
        </w:tc>
      </w:tr>
      <w:tr w:rsidR="00EF19D5" w:rsidRPr="00EF19D5" w:rsidTr="00635B4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Земельный налог</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2,2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32,3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26,2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-6,1</w:t>
            </w:r>
          </w:p>
        </w:tc>
      </w:tr>
      <w:tr w:rsidR="00EF19D5" w:rsidRPr="00EF19D5" w:rsidTr="00635B49">
        <w:trPr>
          <w:trHeight w:hRule="exact" w:val="28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Государственная пошлина</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1,2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0,8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- 0,4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-1,0</w:t>
            </w:r>
          </w:p>
        </w:tc>
      </w:tr>
      <w:tr w:rsidR="00EF19D5" w:rsidRPr="00EF19D5" w:rsidTr="00635B49">
        <w:trPr>
          <w:trHeight w:hRule="exact" w:val="62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Доходы от использования имущ</w:t>
            </w:r>
            <w:r w:rsidRPr="00EF19D5">
              <w:rPr>
                <w:color w:val="000000"/>
                <w:sz w:val="22"/>
                <w:szCs w:val="22"/>
              </w:rPr>
              <w:t>е</w:t>
            </w:r>
            <w:r w:rsidRPr="00EF19D5">
              <w:rPr>
                <w:color w:val="000000"/>
                <w:sz w:val="22"/>
                <w:szCs w:val="22"/>
              </w:rPr>
              <w:t>ства</w:t>
            </w:r>
          </w:p>
          <w:p w:rsidR="00EF19D5" w:rsidRPr="00EF19D5" w:rsidRDefault="00EF19D5" w:rsidP="00EF19D5">
            <w:pPr>
              <w:rPr>
                <w:color w:val="000000"/>
                <w:sz w:val="22"/>
                <w:szCs w:val="22"/>
              </w:rPr>
            </w:pPr>
          </w:p>
          <w:p w:rsidR="00EF19D5" w:rsidRPr="00EF19D5" w:rsidRDefault="00EF19D5" w:rsidP="00EF19D5">
            <w:pPr>
              <w:rPr>
                <w:color w:val="000000"/>
                <w:sz w:val="22"/>
                <w:szCs w:val="22"/>
              </w:rPr>
            </w:pPr>
          </w:p>
          <w:p w:rsidR="00EF19D5" w:rsidRPr="00EF19D5" w:rsidRDefault="00EF19D5" w:rsidP="00EF19D5">
            <w:pPr>
              <w:rPr>
                <w:color w:val="000000"/>
                <w:sz w:val="22"/>
                <w:szCs w:val="22"/>
              </w:rPr>
            </w:pPr>
            <w:r w:rsidRPr="00EF19D5">
              <w:rPr>
                <w:color w:val="000000"/>
                <w:sz w:val="22"/>
                <w:szCs w:val="22"/>
              </w:rPr>
              <w:t>имущества, находящегося в гос</w:t>
            </w:r>
            <w:r w:rsidRPr="00EF19D5">
              <w:rPr>
                <w:color w:val="000000"/>
                <w:sz w:val="22"/>
                <w:szCs w:val="22"/>
              </w:rPr>
              <w:t>у</w:t>
            </w:r>
            <w:r w:rsidRPr="00EF19D5">
              <w:rPr>
                <w:color w:val="000000"/>
                <w:sz w:val="22"/>
                <w:szCs w:val="22"/>
              </w:rPr>
              <w:t>дарственной и муниципальной собственности</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96,5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sz w:val="22"/>
                <w:szCs w:val="22"/>
              </w:rPr>
            </w:pPr>
            <w:r w:rsidRPr="00EF19D5">
              <w:rPr>
                <w:color w:val="000000"/>
                <w:sz w:val="22"/>
                <w:szCs w:val="22"/>
              </w:rPr>
              <w:t>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- 93,6</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160,7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2,8</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-157,9</w:t>
            </w:r>
          </w:p>
        </w:tc>
      </w:tr>
      <w:tr w:rsidR="00EF19D5" w:rsidRPr="00EF19D5" w:rsidTr="00635B49">
        <w:trPr>
          <w:trHeight w:hRule="exact" w:val="437"/>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Доходы от оказания платных услуг</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color w:val="000000"/>
                <w:sz w:val="22"/>
                <w:szCs w:val="22"/>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color w:val="000000"/>
                <w:sz w:val="22"/>
                <w:szCs w:val="22"/>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0</w:t>
            </w:r>
          </w:p>
        </w:tc>
      </w:tr>
      <w:tr w:rsidR="00EF19D5" w:rsidRPr="00EF19D5" w:rsidTr="00635B49">
        <w:trPr>
          <w:trHeight w:hRule="exact" w:val="26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Прочие неналоговые поступления</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color w:val="000000"/>
                <w:sz w:val="22"/>
                <w:szCs w:val="22"/>
              </w:rPr>
            </w:pPr>
            <w:r w:rsidRPr="00EF19D5">
              <w:rPr>
                <w:color w:val="000000"/>
                <w:sz w:val="22"/>
                <w:szCs w:val="22"/>
              </w:rPr>
              <w:t>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color w:val="000000"/>
                <w:sz w:val="22"/>
                <w:szCs w:val="22"/>
              </w:rPr>
            </w:pPr>
            <w:r w:rsidRPr="00EF19D5">
              <w:rPr>
                <w:color w:val="000000"/>
                <w:sz w:val="22"/>
                <w:szCs w:val="22"/>
              </w:rPr>
              <w:t>-2,9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128,0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127,0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-1,0</w:t>
            </w:r>
          </w:p>
        </w:tc>
      </w:tr>
      <w:tr w:rsidR="00EF19D5" w:rsidRPr="00EF19D5" w:rsidTr="00635B49">
        <w:trPr>
          <w:trHeight w:hRule="exact" w:val="268"/>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rPr>
                <w:color w:val="000000"/>
                <w:sz w:val="22"/>
                <w:szCs w:val="22"/>
              </w:rPr>
            </w:pPr>
            <w:r w:rsidRPr="00EF19D5">
              <w:rPr>
                <w:color w:val="000000"/>
                <w:sz w:val="22"/>
                <w:szCs w:val="22"/>
              </w:rPr>
              <w:t>Доходы от реализации имущества</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color w:val="000000"/>
                <w:sz w:val="22"/>
                <w:szCs w:val="22"/>
              </w:rPr>
            </w:pPr>
            <w:r w:rsidRPr="00EF19D5">
              <w:rPr>
                <w:color w:val="000000"/>
                <w:sz w:val="22"/>
                <w:szCs w:val="22"/>
              </w:rPr>
              <w:t>27,5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color w:val="000000"/>
                <w:sz w:val="22"/>
                <w:szCs w:val="22"/>
              </w:rPr>
            </w:pPr>
            <w:r w:rsidRPr="00EF19D5">
              <w:rPr>
                <w:color w:val="000000"/>
                <w:sz w:val="22"/>
                <w:szCs w:val="22"/>
              </w:rPr>
              <w:t>27,5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color w:val="000000"/>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0,0</w:t>
            </w:r>
          </w:p>
        </w:tc>
      </w:tr>
      <w:tr w:rsidR="00EF19D5" w:rsidRPr="00EF19D5" w:rsidTr="00635B49">
        <w:trPr>
          <w:trHeight w:hRule="exact" w:val="344"/>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both"/>
              <w:rPr>
                <w:color w:val="000000"/>
                <w:sz w:val="22"/>
                <w:szCs w:val="22"/>
              </w:rPr>
            </w:pPr>
            <w:r w:rsidRPr="00EF19D5">
              <w:rPr>
                <w:b/>
                <w:bCs/>
                <w:color w:val="000000"/>
                <w:sz w:val="22"/>
                <w:szCs w:val="22"/>
              </w:rPr>
              <w:t>ВСЕГО:</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b/>
                <w:sz w:val="22"/>
                <w:szCs w:val="22"/>
              </w:rPr>
            </w:pPr>
            <w:r w:rsidRPr="00EF19D5">
              <w:rPr>
                <w:b/>
                <w:color w:val="000000"/>
                <w:sz w:val="22"/>
                <w:szCs w:val="22"/>
              </w:rPr>
              <w:t>685,4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b/>
                <w:sz w:val="22"/>
                <w:szCs w:val="22"/>
              </w:rPr>
            </w:pPr>
            <w:r w:rsidRPr="00EF19D5">
              <w:rPr>
                <w:b/>
                <w:color w:val="000000"/>
                <w:sz w:val="22"/>
                <w:szCs w:val="22"/>
              </w:rPr>
              <w:t>612,9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ind w:left="14"/>
              <w:jc w:val="center"/>
              <w:rPr>
                <w:b/>
                <w:sz w:val="22"/>
                <w:szCs w:val="22"/>
              </w:rPr>
            </w:pPr>
            <w:r w:rsidRPr="00EF19D5">
              <w:rPr>
                <w:b/>
                <w:color w:val="000000"/>
                <w:sz w:val="22"/>
                <w:szCs w:val="22"/>
              </w:rPr>
              <w:t>- 72,5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jc w:val="center"/>
              <w:rPr>
                <w:b/>
                <w:color w:val="000000"/>
                <w:sz w:val="22"/>
                <w:szCs w:val="22"/>
              </w:rPr>
            </w:pPr>
            <w:r w:rsidRPr="00EF19D5">
              <w:rPr>
                <w:b/>
                <w:color w:val="000000"/>
                <w:sz w:val="22"/>
                <w:szCs w:val="22"/>
              </w:rPr>
              <w:t>954,9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b/>
                <w:color w:val="000000"/>
                <w:sz w:val="22"/>
                <w:szCs w:val="22"/>
              </w:rPr>
            </w:pPr>
            <w:r w:rsidRPr="00EF19D5">
              <w:rPr>
                <w:b/>
                <w:color w:val="000000"/>
                <w:sz w:val="22"/>
                <w:szCs w:val="22"/>
              </w:rPr>
              <w:t>846,1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EF19D5" w:rsidRPr="00EF19D5" w:rsidRDefault="00EF19D5" w:rsidP="00EF19D5">
            <w:pPr>
              <w:shd w:val="clear" w:color="auto" w:fill="FFFFFF"/>
              <w:jc w:val="center"/>
              <w:rPr>
                <w:b/>
                <w:color w:val="000000"/>
                <w:sz w:val="22"/>
                <w:szCs w:val="22"/>
              </w:rPr>
            </w:pPr>
            <w:r w:rsidRPr="00EF19D5">
              <w:rPr>
                <w:b/>
                <w:color w:val="000000"/>
                <w:sz w:val="22"/>
                <w:szCs w:val="22"/>
              </w:rPr>
              <w:t>-108,8</w:t>
            </w:r>
          </w:p>
        </w:tc>
      </w:tr>
    </w:tbl>
    <w:p w:rsidR="00EF19D5" w:rsidRPr="00EF19D5" w:rsidRDefault="00EF19D5" w:rsidP="00EF19D5">
      <w:pPr>
        <w:jc w:val="both"/>
        <w:rPr>
          <w:b/>
          <w:color w:val="000000"/>
          <w:sz w:val="22"/>
          <w:szCs w:val="22"/>
        </w:rPr>
        <w:sectPr w:rsidR="00EF19D5" w:rsidRPr="00EF19D5" w:rsidSect="00EF19D5">
          <w:pgSz w:w="11906" w:h="16838"/>
          <w:pgMar w:top="1134" w:right="851" w:bottom="1134" w:left="1276" w:header="709" w:footer="709" w:gutter="0"/>
          <w:cols w:space="708"/>
          <w:docGrid w:linePitch="360"/>
        </w:sectPr>
      </w:pPr>
    </w:p>
    <w:p w:rsidR="00EF19D5" w:rsidRPr="00EF19D5" w:rsidRDefault="00EF19D5" w:rsidP="00EF19D5">
      <w:pPr>
        <w:jc w:val="center"/>
        <w:rPr>
          <w:b/>
          <w:color w:val="000000"/>
          <w:sz w:val="22"/>
          <w:szCs w:val="22"/>
        </w:rPr>
      </w:pPr>
    </w:p>
    <w:p w:rsidR="00EF19D5" w:rsidRPr="00EF19D5" w:rsidRDefault="00EF19D5" w:rsidP="00EF19D5">
      <w:pPr>
        <w:jc w:val="center"/>
        <w:rPr>
          <w:b/>
          <w:color w:val="000000"/>
          <w:sz w:val="22"/>
          <w:szCs w:val="22"/>
        </w:rPr>
      </w:pPr>
      <w:r w:rsidRPr="00EF19D5">
        <w:rPr>
          <w:b/>
          <w:color w:val="000000"/>
          <w:sz w:val="22"/>
          <w:szCs w:val="22"/>
        </w:rPr>
        <w:t>Безвозмездные перечисления от других бюджетов бюджетной системы</w:t>
      </w:r>
    </w:p>
    <w:p w:rsidR="00EF19D5" w:rsidRPr="00EF19D5" w:rsidRDefault="00EF19D5" w:rsidP="00EF19D5">
      <w:pPr>
        <w:jc w:val="center"/>
        <w:rPr>
          <w:color w:val="000000"/>
          <w:sz w:val="22"/>
          <w:szCs w:val="22"/>
        </w:rPr>
      </w:pPr>
      <w:r w:rsidRPr="00EF19D5">
        <w:rPr>
          <w:color w:val="000000"/>
          <w:sz w:val="22"/>
          <w:szCs w:val="22"/>
        </w:rPr>
        <w:t>Динамика доходов от безвозмездных перечислений за 6 месяцев 2022 года   и аналогичный период 2023 года, показана в следующей таблице:</w:t>
      </w:r>
    </w:p>
    <w:p w:rsidR="00EF19D5" w:rsidRDefault="00EF19D5" w:rsidP="00EF19D5">
      <w:pPr>
        <w:jc w:val="right"/>
        <w:rPr>
          <w:color w:val="000000"/>
          <w:sz w:val="22"/>
          <w:szCs w:val="22"/>
        </w:rPr>
      </w:pPr>
      <w:r w:rsidRPr="00EF19D5">
        <w:rPr>
          <w:color w:val="000000"/>
          <w:sz w:val="22"/>
          <w:szCs w:val="22"/>
        </w:rPr>
        <w:t>(тыс. руб.)</w:t>
      </w:r>
    </w:p>
    <w:p w:rsidR="00635B49" w:rsidRPr="00EF19D5" w:rsidRDefault="00635B49" w:rsidP="00EF19D5">
      <w:pPr>
        <w:jc w:val="right"/>
        <w:rPr>
          <w:color w:val="000000"/>
          <w:sz w:val="22"/>
          <w:szCs w:val="22"/>
        </w:rPr>
      </w:pPr>
    </w:p>
    <w:tbl>
      <w:tblPr>
        <w:tblW w:w="9781" w:type="dxa"/>
        <w:tblInd w:w="40" w:type="dxa"/>
        <w:tblLayout w:type="fixed"/>
        <w:tblCellMar>
          <w:left w:w="40" w:type="dxa"/>
          <w:right w:w="40" w:type="dxa"/>
        </w:tblCellMar>
        <w:tblLook w:val="0000"/>
      </w:tblPr>
      <w:tblGrid>
        <w:gridCol w:w="5400"/>
        <w:gridCol w:w="2113"/>
        <w:gridCol w:w="2268"/>
      </w:tblGrid>
      <w:tr w:rsidR="00EF19D5" w:rsidRPr="00EF19D5" w:rsidTr="00635B49">
        <w:trPr>
          <w:trHeight w:hRule="exact" w:val="971"/>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shd w:val="clear" w:color="auto" w:fill="FFFFFF"/>
              <w:ind w:left="1505"/>
              <w:rPr>
                <w:color w:val="000000"/>
                <w:sz w:val="22"/>
                <w:szCs w:val="22"/>
              </w:rPr>
            </w:pPr>
          </w:p>
          <w:p w:rsidR="00EF19D5" w:rsidRPr="00EF19D5" w:rsidRDefault="00EF19D5" w:rsidP="00EF19D5">
            <w:pPr>
              <w:shd w:val="clear" w:color="auto" w:fill="FFFFFF"/>
              <w:ind w:left="1505"/>
              <w:rPr>
                <w:color w:val="000000"/>
                <w:sz w:val="22"/>
                <w:szCs w:val="22"/>
              </w:rPr>
            </w:pPr>
            <w:r w:rsidRPr="00EF19D5">
              <w:rPr>
                <w:color w:val="000000"/>
                <w:sz w:val="22"/>
                <w:szCs w:val="22"/>
              </w:rPr>
              <w:t>Наименование вида дохода</w:t>
            </w:r>
          </w:p>
        </w:tc>
        <w:tc>
          <w:tcPr>
            <w:tcW w:w="211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 xml:space="preserve">За </w:t>
            </w:r>
          </w:p>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6 месяцев</w:t>
            </w:r>
          </w:p>
          <w:p w:rsidR="00EF19D5" w:rsidRPr="00EF19D5" w:rsidRDefault="00EF19D5" w:rsidP="00EF19D5">
            <w:pPr>
              <w:jc w:val="center"/>
              <w:rPr>
                <w:color w:val="000000"/>
                <w:sz w:val="22"/>
                <w:szCs w:val="22"/>
              </w:rPr>
            </w:pPr>
            <w:r w:rsidRPr="00EF19D5">
              <w:rPr>
                <w:bCs/>
                <w:color w:val="000000"/>
                <w:sz w:val="22"/>
                <w:szCs w:val="22"/>
              </w:rPr>
              <w:t>2022 года</w:t>
            </w:r>
          </w:p>
        </w:tc>
        <w:tc>
          <w:tcPr>
            <w:tcW w:w="2268"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 xml:space="preserve">За </w:t>
            </w:r>
          </w:p>
          <w:p w:rsidR="00EF19D5" w:rsidRPr="00EF19D5" w:rsidRDefault="00EF19D5" w:rsidP="00EF19D5">
            <w:pPr>
              <w:shd w:val="clear" w:color="auto" w:fill="FFFFFF"/>
              <w:ind w:right="58"/>
              <w:jc w:val="center"/>
              <w:rPr>
                <w:bCs/>
                <w:color w:val="000000"/>
                <w:sz w:val="22"/>
                <w:szCs w:val="22"/>
              </w:rPr>
            </w:pPr>
            <w:r w:rsidRPr="00EF19D5">
              <w:rPr>
                <w:bCs/>
                <w:color w:val="000000"/>
                <w:sz w:val="22"/>
                <w:szCs w:val="22"/>
              </w:rPr>
              <w:t>6 месяцев</w:t>
            </w:r>
          </w:p>
          <w:p w:rsidR="00EF19D5" w:rsidRPr="00EF19D5" w:rsidRDefault="00EF19D5" w:rsidP="00EF19D5">
            <w:pPr>
              <w:jc w:val="center"/>
              <w:rPr>
                <w:color w:val="000000"/>
                <w:sz w:val="22"/>
                <w:szCs w:val="22"/>
              </w:rPr>
            </w:pPr>
            <w:r w:rsidRPr="00EF19D5">
              <w:rPr>
                <w:bCs/>
                <w:color w:val="000000"/>
                <w:sz w:val="22"/>
                <w:szCs w:val="22"/>
              </w:rPr>
              <w:t>2023 года</w:t>
            </w:r>
          </w:p>
        </w:tc>
      </w:tr>
      <w:tr w:rsidR="00EF19D5" w:rsidRPr="00EF19D5" w:rsidTr="00635B49">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EF19D5" w:rsidRPr="00EF19D5" w:rsidRDefault="00EF19D5" w:rsidP="00EF19D5">
            <w:pPr>
              <w:shd w:val="clear" w:color="auto" w:fill="FFFFFF"/>
              <w:ind w:left="14"/>
              <w:rPr>
                <w:color w:val="000000"/>
                <w:sz w:val="22"/>
                <w:szCs w:val="22"/>
              </w:rPr>
            </w:pPr>
            <w:r w:rsidRPr="00EF19D5">
              <w:rPr>
                <w:b/>
                <w:bCs/>
                <w:color w:val="000000"/>
                <w:spacing w:val="-3"/>
                <w:sz w:val="22"/>
                <w:szCs w:val="22"/>
              </w:rPr>
              <w:t>Безвозмездные перечисления (всего), в том числе</w:t>
            </w:r>
          </w:p>
        </w:tc>
        <w:tc>
          <w:tcPr>
            <w:tcW w:w="2113" w:type="dxa"/>
            <w:tcBorders>
              <w:top w:val="single" w:sz="6" w:space="0" w:color="auto"/>
              <w:left w:val="single" w:sz="6" w:space="0" w:color="auto"/>
              <w:bottom w:val="single" w:sz="6" w:space="0" w:color="auto"/>
              <w:right w:val="single" w:sz="4" w:space="0" w:color="auto"/>
            </w:tcBorders>
            <w:shd w:val="clear" w:color="auto" w:fill="FFFFFF"/>
          </w:tcPr>
          <w:p w:rsidR="00EF19D5" w:rsidRPr="00EF19D5" w:rsidRDefault="00EF19D5" w:rsidP="00EF19D5">
            <w:pPr>
              <w:jc w:val="center"/>
              <w:rPr>
                <w:b/>
                <w:sz w:val="22"/>
                <w:szCs w:val="22"/>
              </w:rPr>
            </w:pPr>
            <w:r w:rsidRPr="00EF19D5">
              <w:rPr>
                <w:b/>
                <w:color w:val="000000"/>
                <w:sz w:val="22"/>
                <w:szCs w:val="22"/>
              </w:rPr>
              <w:t>6 328,2</w:t>
            </w:r>
          </w:p>
        </w:tc>
        <w:tc>
          <w:tcPr>
            <w:tcW w:w="2268" w:type="dxa"/>
            <w:tcBorders>
              <w:top w:val="single" w:sz="6" w:space="0" w:color="auto"/>
              <w:left w:val="single" w:sz="4" w:space="0" w:color="auto"/>
              <w:bottom w:val="single" w:sz="6" w:space="0" w:color="auto"/>
              <w:right w:val="single" w:sz="6" w:space="0" w:color="auto"/>
            </w:tcBorders>
            <w:shd w:val="clear" w:color="auto" w:fill="FFFFFF"/>
          </w:tcPr>
          <w:p w:rsidR="00EF19D5" w:rsidRPr="00EF19D5" w:rsidRDefault="00EF19D5" w:rsidP="00EF19D5">
            <w:pPr>
              <w:jc w:val="center"/>
              <w:rPr>
                <w:b/>
                <w:color w:val="000000"/>
                <w:sz w:val="22"/>
                <w:szCs w:val="22"/>
              </w:rPr>
            </w:pPr>
            <w:r w:rsidRPr="00EF19D5">
              <w:rPr>
                <w:b/>
                <w:color w:val="000000"/>
                <w:sz w:val="22"/>
                <w:szCs w:val="22"/>
              </w:rPr>
              <w:t>6 377,9</w:t>
            </w:r>
          </w:p>
        </w:tc>
      </w:tr>
      <w:tr w:rsidR="00EF19D5" w:rsidRPr="00EF19D5" w:rsidTr="00635B49">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EF19D5" w:rsidRPr="00EF19D5" w:rsidRDefault="00EF19D5" w:rsidP="00EF19D5">
            <w:pPr>
              <w:shd w:val="clear" w:color="auto" w:fill="FFFFFF"/>
              <w:jc w:val="right"/>
              <w:rPr>
                <w:color w:val="000000"/>
                <w:sz w:val="22"/>
                <w:szCs w:val="22"/>
              </w:rPr>
            </w:pPr>
            <w:r w:rsidRPr="00EF19D5">
              <w:rPr>
                <w:color w:val="000000"/>
                <w:spacing w:val="-1"/>
                <w:sz w:val="22"/>
                <w:szCs w:val="22"/>
              </w:rPr>
              <w:t>Дотации</w:t>
            </w:r>
          </w:p>
        </w:tc>
        <w:tc>
          <w:tcPr>
            <w:tcW w:w="2113" w:type="dxa"/>
            <w:tcBorders>
              <w:top w:val="single" w:sz="6" w:space="0" w:color="auto"/>
              <w:left w:val="single" w:sz="6" w:space="0" w:color="auto"/>
              <w:bottom w:val="single" w:sz="4"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1 985,3</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2 039,0</w:t>
            </w:r>
          </w:p>
        </w:tc>
      </w:tr>
      <w:tr w:rsidR="00EF19D5" w:rsidRPr="00EF19D5" w:rsidTr="00635B49">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EF19D5" w:rsidRPr="00EF19D5" w:rsidRDefault="00EF19D5" w:rsidP="00EF19D5">
            <w:pPr>
              <w:shd w:val="clear" w:color="auto" w:fill="FFFFFF"/>
              <w:jc w:val="right"/>
              <w:rPr>
                <w:color w:val="000000"/>
                <w:spacing w:val="-1"/>
                <w:sz w:val="22"/>
                <w:szCs w:val="22"/>
              </w:rPr>
            </w:pPr>
            <w:r w:rsidRPr="00EF19D5">
              <w:rPr>
                <w:color w:val="000000"/>
                <w:spacing w:val="-1"/>
                <w:sz w:val="22"/>
                <w:szCs w:val="22"/>
              </w:rPr>
              <w:t>Субвенции</w:t>
            </w:r>
          </w:p>
        </w:tc>
        <w:tc>
          <w:tcPr>
            <w:tcW w:w="2113" w:type="dxa"/>
            <w:tcBorders>
              <w:top w:val="single" w:sz="4" w:space="0" w:color="auto"/>
              <w:left w:val="single" w:sz="6" w:space="0" w:color="auto"/>
              <w:bottom w:val="single" w:sz="4"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83,8</w:t>
            </w: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2 078,5</w:t>
            </w:r>
          </w:p>
        </w:tc>
      </w:tr>
      <w:tr w:rsidR="00EF19D5" w:rsidRPr="00EF19D5" w:rsidTr="00635B49">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EF19D5" w:rsidRPr="00EF19D5" w:rsidRDefault="00EF19D5" w:rsidP="00EF19D5">
            <w:pPr>
              <w:shd w:val="clear" w:color="auto" w:fill="FFFFFF"/>
              <w:jc w:val="right"/>
              <w:rPr>
                <w:color w:val="000000"/>
                <w:spacing w:val="-1"/>
                <w:sz w:val="22"/>
                <w:szCs w:val="22"/>
              </w:rPr>
            </w:pPr>
            <w:r w:rsidRPr="00EF19D5">
              <w:rPr>
                <w:color w:val="000000"/>
                <w:spacing w:val="-1"/>
                <w:sz w:val="22"/>
                <w:szCs w:val="22"/>
              </w:rPr>
              <w:t xml:space="preserve">Иные  межбюджетные трансферты   </w:t>
            </w:r>
          </w:p>
        </w:tc>
        <w:tc>
          <w:tcPr>
            <w:tcW w:w="2113" w:type="dxa"/>
            <w:tcBorders>
              <w:top w:val="single" w:sz="4" w:space="0" w:color="auto"/>
              <w:left w:val="single" w:sz="6" w:space="0" w:color="auto"/>
              <w:bottom w:val="single" w:sz="4"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4 259,0</w:t>
            </w: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2 700,9</w:t>
            </w:r>
          </w:p>
        </w:tc>
      </w:tr>
      <w:tr w:rsidR="00EF19D5" w:rsidRPr="00EF19D5" w:rsidTr="00635B49">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EF19D5" w:rsidRPr="00EF19D5" w:rsidRDefault="00EF19D5" w:rsidP="00EF19D5">
            <w:pPr>
              <w:shd w:val="clear" w:color="auto" w:fill="FFFFFF"/>
              <w:jc w:val="right"/>
              <w:rPr>
                <w:color w:val="000000"/>
                <w:spacing w:val="-1"/>
                <w:sz w:val="22"/>
                <w:szCs w:val="22"/>
              </w:rPr>
            </w:pPr>
            <w:r w:rsidRPr="00EF19D5">
              <w:rPr>
                <w:color w:val="000000"/>
                <w:spacing w:val="-1"/>
                <w:sz w:val="22"/>
                <w:szCs w:val="22"/>
              </w:rPr>
              <w:t xml:space="preserve"> Доходы от возврата остатков ИМТ</w:t>
            </w:r>
          </w:p>
        </w:tc>
        <w:tc>
          <w:tcPr>
            <w:tcW w:w="2113" w:type="dxa"/>
            <w:tcBorders>
              <w:top w:val="single" w:sz="4" w:space="0" w:color="auto"/>
              <w:left w:val="single" w:sz="6" w:space="0" w:color="auto"/>
              <w:bottom w:val="single" w:sz="4" w:space="0" w:color="auto"/>
              <w:right w:val="single" w:sz="4" w:space="0" w:color="auto"/>
            </w:tcBorders>
            <w:shd w:val="clear" w:color="auto" w:fill="FFFFFF"/>
          </w:tcPr>
          <w:p w:rsidR="00EF19D5" w:rsidRPr="00EF19D5" w:rsidRDefault="00EF19D5" w:rsidP="00EF19D5">
            <w:pPr>
              <w:jc w:val="center"/>
              <w:rPr>
                <w:sz w:val="22"/>
                <w:szCs w:val="22"/>
              </w:rPr>
            </w:pPr>
            <w:r w:rsidRPr="00EF19D5">
              <w:rPr>
                <w:color w:val="000000"/>
                <w:sz w:val="22"/>
                <w:szCs w:val="22"/>
              </w:rPr>
              <w:t>0,0</w:t>
            </w: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159,5</w:t>
            </w:r>
          </w:p>
        </w:tc>
      </w:tr>
      <w:tr w:rsidR="00EF19D5" w:rsidRPr="00EF19D5" w:rsidTr="00635B49">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EF19D5" w:rsidRPr="00EF19D5" w:rsidRDefault="00EF19D5" w:rsidP="00EF19D5">
            <w:pPr>
              <w:shd w:val="clear" w:color="auto" w:fill="FFFFFF"/>
              <w:jc w:val="right"/>
              <w:rPr>
                <w:color w:val="000000"/>
                <w:spacing w:val="-1"/>
                <w:sz w:val="22"/>
                <w:szCs w:val="22"/>
              </w:rPr>
            </w:pPr>
            <w:r w:rsidRPr="00EF19D5">
              <w:rPr>
                <w:color w:val="000000"/>
                <w:spacing w:val="-1"/>
                <w:sz w:val="22"/>
                <w:szCs w:val="22"/>
              </w:rPr>
              <w:t>Возврат остатков субсидии</w:t>
            </w:r>
          </w:p>
        </w:tc>
        <w:tc>
          <w:tcPr>
            <w:tcW w:w="2113" w:type="dxa"/>
            <w:tcBorders>
              <w:top w:val="single" w:sz="4" w:space="0" w:color="auto"/>
              <w:left w:val="single" w:sz="6" w:space="0" w:color="auto"/>
              <w:bottom w:val="single" w:sz="4" w:space="0" w:color="auto"/>
              <w:right w:val="single" w:sz="4"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0,1</w:t>
            </w: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EF19D5" w:rsidRPr="00EF19D5" w:rsidRDefault="00EF19D5" w:rsidP="00EF19D5">
            <w:pPr>
              <w:jc w:val="center"/>
              <w:rPr>
                <w:color w:val="000000"/>
                <w:sz w:val="22"/>
                <w:szCs w:val="22"/>
              </w:rPr>
            </w:pPr>
            <w:r w:rsidRPr="00EF19D5">
              <w:rPr>
                <w:color w:val="000000"/>
                <w:sz w:val="22"/>
                <w:szCs w:val="22"/>
              </w:rPr>
              <w:t>-600,0</w:t>
            </w:r>
          </w:p>
        </w:tc>
      </w:tr>
    </w:tbl>
    <w:p w:rsidR="00EF19D5" w:rsidRPr="00EF19D5" w:rsidRDefault="00EF19D5" w:rsidP="00EF19D5">
      <w:pPr>
        <w:shd w:val="clear" w:color="auto" w:fill="FFFFFF"/>
        <w:jc w:val="both"/>
        <w:rPr>
          <w:color w:val="000000"/>
          <w:spacing w:val="-10"/>
          <w:sz w:val="22"/>
          <w:szCs w:val="22"/>
        </w:rPr>
      </w:pPr>
    </w:p>
    <w:p w:rsidR="00EF19D5" w:rsidRPr="00EF19D5" w:rsidRDefault="00EF19D5" w:rsidP="00EF19D5">
      <w:pPr>
        <w:shd w:val="clear" w:color="auto" w:fill="FFFFFF"/>
        <w:jc w:val="both"/>
        <w:rPr>
          <w:sz w:val="22"/>
          <w:szCs w:val="22"/>
        </w:rPr>
      </w:pPr>
      <w:r w:rsidRPr="00EF19D5">
        <w:rPr>
          <w:color w:val="000000"/>
          <w:spacing w:val="-10"/>
          <w:sz w:val="22"/>
          <w:szCs w:val="22"/>
        </w:rPr>
        <w:t xml:space="preserve">Безвозмездные перечисления за отчетный период по сравнению с </w:t>
      </w:r>
      <w:r w:rsidRPr="00EF19D5">
        <w:rPr>
          <w:spacing w:val="-10"/>
          <w:sz w:val="22"/>
          <w:szCs w:val="22"/>
        </w:rPr>
        <w:t>2022 годом за аналогичный период увеличились на 49,7 тыс</w:t>
      </w:r>
      <w:r w:rsidRPr="00EF19D5">
        <w:rPr>
          <w:color w:val="000000"/>
          <w:spacing w:val="-10"/>
          <w:sz w:val="22"/>
          <w:szCs w:val="22"/>
        </w:rPr>
        <w:t>. руб.</w:t>
      </w:r>
    </w:p>
    <w:p w:rsidR="002914BB" w:rsidRPr="00EF19D5" w:rsidRDefault="002914BB" w:rsidP="00C85E59">
      <w:pPr>
        <w:tabs>
          <w:tab w:val="left" w:pos="1050"/>
        </w:tabs>
        <w:rPr>
          <w:sz w:val="22"/>
          <w:szCs w:val="22"/>
        </w:rPr>
      </w:pPr>
    </w:p>
    <w:p w:rsidR="002914BB" w:rsidRPr="00EF19D5" w:rsidRDefault="002914BB" w:rsidP="00C85E59">
      <w:pPr>
        <w:tabs>
          <w:tab w:val="left" w:pos="1050"/>
        </w:tabs>
        <w:rPr>
          <w:sz w:val="22"/>
          <w:szCs w:val="22"/>
        </w:rPr>
      </w:pPr>
    </w:p>
    <w:p w:rsidR="002914BB" w:rsidRPr="00EF19D5" w:rsidRDefault="002914BB" w:rsidP="00C85E59">
      <w:pPr>
        <w:tabs>
          <w:tab w:val="left" w:pos="1050"/>
        </w:tabs>
        <w:rPr>
          <w:sz w:val="22"/>
          <w:szCs w:val="22"/>
        </w:rPr>
      </w:pPr>
    </w:p>
    <w:p w:rsidR="002914BB" w:rsidRPr="00EF19D5" w:rsidRDefault="002914BB" w:rsidP="00C85E59">
      <w:pPr>
        <w:tabs>
          <w:tab w:val="left" w:pos="1050"/>
        </w:tabs>
        <w:rPr>
          <w:sz w:val="22"/>
          <w:szCs w:val="22"/>
        </w:rPr>
      </w:pPr>
    </w:p>
    <w:p w:rsidR="002914BB" w:rsidRPr="0087251F" w:rsidRDefault="002914BB" w:rsidP="00C85E59">
      <w:pPr>
        <w:tabs>
          <w:tab w:val="left" w:pos="1050"/>
        </w:tabs>
        <w:rPr>
          <w:sz w:val="22"/>
          <w:szCs w:val="22"/>
        </w:rPr>
      </w:pPr>
    </w:p>
    <w:p w:rsidR="002914BB" w:rsidRPr="0087251F" w:rsidRDefault="002914BB" w:rsidP="00C85E59">
      <w:pPr>
        <w:tabs>
          <w:tab w:val="left" w:pos="1050"/>
        </w:tabs>
        <w:rPr>
          <w:sz w:val="22"/>
          <w:szCs w:val="22"/>
        </w:rPr>
      </w:pPr>
    </w:p>
    <w:p w:rsidR="002914BB" w:rsidRPr="0087251F" w:rsidRDefault="002914BB" w:rsidP="00C85E59">
      <w:pPr>
        <w:tabs>
          <w:tab w:val="left" w:pos="1050"/>
        </w:tabs>
        <w:rPr>
          <w:sz w:val="22"/>
          <w:szCs w:val="22"/>
        </w:rPr>
      </w:pPr>
    </w:p>
    <w:p w:rsidR="002914BB" w:rsidRPr="0087251F" w:rsidRDefault="002914BB" w:rsidP="00C85E59">
      <w:pPr>
        <w:tabs>
          <w:tab w:val="left" w:pos="1050"/>
        </w:tabs>
        <w:rPr>
          <w:sz w:val="22"/>
          <w:szCs w:val="22"/>
        </w:rPr>
      </w:pPr>
    </w:p>
    <w:p w:rsidR="002914BB" w:rsidRPr="0087251F" w:rsidRDefault="002914BB" w:rsidP="00C85E59">
      <w:pPr>
        <w:tabs>
          <w:tab w:val="left" w:pos="1050"/>
        </w:tabs>
        <w:rPr>
          <w:sz w:val="22"/>
          <w:szCs w:val="22"/>
        </w:rPr>
      </w:pPr>
    </w:p>
    <w:p w:rsidR="002914BB" w:rsidRPr="0087251F" w:rsidRDefault="002914BB" w:rsidP="00C85E59">
      <w:pPr>
        <w:tabs>
          <w:tab w:val="left" w:pos="1050"/>
        </w:tabs>
        <w:rPr>
          <w:sz w:val="22"/>
          <w:szCs w:val="22"/>
        </w:rPr>
      </w:pPr>
    </w:p>
    <w:p w:rsidR="002914BB" w:rsidRPr="0087251F" w:rsidRDefault="002914BB" w:rsidP="00C85E59">
      <w:pPr>
        <w:tabs>
          <w:tab w:val="left" w:pos="1050"/>
        </w:tabs>
        <w:rPr>
          <w:sz w:val="22"/>
          <w:szCs w:val="22"/>
        </w:rPr>
      </w:pPr>
    </w:p>
    <w:p w:rsidR="002914BB" w:rsidRPr="0087251F" w:rsidRDefault="002914BB" w:rsidP="00C85E59">
      <w:pPr>
        <w:tabs>
          <w:tab w:val="left" w:pos="1050"/>
        </w:tabs>
        <w:rPr>
          <w:sz w:val="22"/>
          <w:szCs w:val="22"/>
        </w:rPr>
      </w:pPr>
    </w:p>
    <w:tbl>
      <w:tblPr>
        <w:tblpPr w:leftFromText="180" w:rightFromText="180" w:vertAnchor="text" w:horzAnchor="margin" w:tblpY="5102"/>
        <w:tblW w:w="10548" w:type="dxa"/>
        <w:tblBorders>
          <w:top w:val="thinThickSmallGap" w:sz="24" w:space="0" w:color="auto"/>
        </w:tblBorders>
        <w:tblLook w:val="04A0"/>
      </w:tblPr>
      <w:tblGrid>
        <w:gridCol w:w="10548"/>
      </w:tblGrid>
      <w:tr w:rsidR="00635B49" w:rsidRPr="0087251F" w:rsidTr="00635B49">
        <w:trPr>
          <w:trHeight w:val="20"/>
        </w:trPr>
        <w:tc>
          <w:tcPr>
            <w:tcW w:w="10548" w:type="dxa"/>
            <w:tcBorders>
              <w:top w:val="thinThickSmallGap" w:sz="24" w:space="0" w:color="auto"/>
              <w:left w:val="nil"/>
              <w:bottom w:val="nil"/>
              <w:right w:val="nil"/>
            </w:tcBorders>
            <w:hideMark/>
          </w:tcPr>
          <w:p w:rsidR="00635B49" w:rsidRPr="0087251F" w:rsidRDefault="00635B49" w:rsidP="00635B49">
            <w:pPr>
              <w:rPr>
                <w:sz w:val="22"/>
                <w:szCs w:val="22"/>
              </w:rPr>
            </w:pPr>
            <w:r w:rsidRPr="0087251F">
              <w:rPr>
                <w:sz w:val="22"/>
                <w:szCs w:val="22"/>
              </w:rPr>
              <w:t>Ответственный за выпуск  Коновальчик Н.Н.                                                                                       Бесплатно</w:t>
            </w:r>
          </w:p>
        </w:tc>
      </w:tr>
    </w:tbl>
    <w:p w:rsidR="002914BB" w:rsidRPr="0087251F" w:rsidRDefault="002914BB" w:rsidP="00C85E59">
      <w:pPr>
        <w:tabs>
          <w:tab w:val="left" w:pos="1050"/>
        </w:tabs>
        <w:rPr>
          <w:sz w:val="22"/>
          <w:szCs w:val="22"/>
        </w:rPr>
      </w:pPr>
    </w:p>
    <w:sectPr w:rsidR="002914BB" w:rsidRPr="0087251F" w:rsidSect="001B3358">
      <w:headerReference w:type="default" r:id="rId14"/>
      <w:pgSz w:w="11906" w:h="16840"/>
      <w:pgMar w:top="232"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DF3" w:rsidRDefault="00CB0DF3">
      <w:r>
        <w:separator/>
      </w:r>
    </w:p>
  </w:endnote>
  <w:endnote w:type="continuationSeparator" w:id="1">
    <w:p w:rsidR="00CB0DF3" w:rsidRDefault="00CB0D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DF3" w:rsidRDefault="00CB0DF3">
      <w:r>
        <w:separator/>
      </w:r>
    </w:p>
  </w:footnote>
  <w:footnote w:type="continuationSeparator" w:id="1">
    <w:p w:rsidR="00CB0DF3" w:rsidRDefault="00CB0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78458"/>
      <w:docPartObj>
        <w:docPartGallery w:val="Page Numbers (Top of Page)"/>
        <w:docPartUnique/>
      </w:docPartObj>
    </w:sdtPr>
    <w:sdtContent>
      <w:p w:rsidR="00A71C8E" w:rsidRDefault="00834766">
        <w:pPr>
          <w:pStyle w:val="af1"/>
          <w:jc w:val="center"/>
        </w:pPr>
        <w:fldSimple w:instr=" PAGE   \* MERGEFORMAT ">
          <w:r w:rsidR="007262F1">
            <w:rPr>
              <w:noProof/>
            </w:rPr>
            <w:t>35</w:t>
          </w:r>
        </w:fldSimple>
      </w:p>
    </w:sdtContent>
  </w:sdt>
  <w:p w:rsidR="00A71C8E" w:rsidRDefault="00A71C8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8E" w:rsidRDefault="00A71C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bCs/>
      </w:rPr>
    </w:lvl>
    <w:lvl w:ilvl="2">
      <w:start w:val="1"/>
      <w:numFmt w:val="decimal"/>
      <w:lvlText w:val="%2.%3."/>
      <w:lvlJc w:val="left"/>
      <w:pPr>
        <w:tabs>
          <w:tab w:val="num" w:pos="2160"/>
        </w:tabs>
        <w:ind w:left="2160" w:hanging="360"/>
      </w:pPr>
      <w:rPr>
        <w:rFonts w:cs="Times New Roman"/>
        <w:b/>
        <w:bCs/>
      </w:rPr>
    </w:lvl>
    <w:lvl w:ilvl="3">
      <w:start w:val="1"/>
      <w:numFmt w:val="decimal"/>
      <w:lvlText w:val="%2.%3.%4."/>
      <w:lvlJc w:val="left"/>
      <w:pPr>
        <w:tabs>
          <w:tab w:val="num" w:pos="2880"/>
        </w:tabs>
        <w:ind w:left="2880" w:hanging="360"/>
      </w:pPr>
      <w:rPr>
        <w:rFonts w:cs="Times New Roman"/>
        <w:b/>
        <w:bCs/>
      </w:rPr>
    </w:lvl>
    <w:lvl w:ilvl="4">
      <w:start w:val="1"/>
      <w:numFmt w:val="decimal"/>
      <w:lvlText w:val="%2.%3.%4.%5."/>
      <w:lvlJc w:val="left"/>
      <w:pPr>
        <w:tabs>
          <w:tab w:val="num" w:pos="3600"/>
        </w:tabs>
        <w:ind w:left="3600" w:hanging="360"/>
      </w:pPr>
      <w:rPr>
        <w:rFonts w:cs="Times New Roman"/>
        <w:b/>
        <w:bCs/>
      </w:rPr>
    </w:lvl>
    <w:lvl w:ilvl="5">
      <w:start w:val="1"/>
      <w:numFmt w:val="decimal"/>
      <w:lvlText w:val="%2.%3.%4.%5.%6."/>
      <w:lvlJc w:val="left"/>
      <w:pPr>
        <w:tabs>
          <w:tab w:val="num" w:pos="4320"/>
        </w:tabs>
        <w:ind w:left="4320" w:hanging="360"/>
      </w:pPr>
      <w:rPr>
        <w:rFonts w:cs="Times New Roman"/>
        <w:b/>
        <w:bCs/>
      </w:rPr>
    </w:lvl>
    <w:lvl w:ilvl="6">
      <w:start w:val="1"/>
      <w:numFmt w:val="decimal"/>
      <w:lvlText w:val="%2.%3.%4.%5.%6.%7."/>
      <w:lvlJc w:val="left"/>
      <w:pPr>
        <w:tabs>
          <w:tab w:val="num" w:pos="5040"/>
        </w:tabs>
        <w:ind w:left="5040" w:hanging="360"/>
      </w:pPr>
      <w:rPr>
        <w:rFonts w:cs="Times New Roman"/>
        <w:b/>
        <w:bCs/>
      </w:rPr>
    </w:lvl>
    <w:lvl w:ilvl="7">
      <w:start w:val="1"/>
      <w:numFmt w:val="decimal"/>
      <w:lvlText w:val="%2.%3.%4.%5.%6.%7.%8."/>
      <w:lvlJc w:val="left"/>
      <w:pPr>
        <w:tabs>
          <w:tab w:val="num" w:pos="5760"/>
        </w:tabs>
        <w:ind w:left="5760" w:hanging="360"/>
      </w:pPr>
      <w:rPr>
        <w:rFonts w:cs="Times New Roman"/>
        <w:b/>
        <w:bCs/>
      </w:rPr>
    </w:lvl>
    <w:lvl w:ilvl="8">
      <w:start w:val="1"/>
      <w:numFmt w:val="decimal"/>
      <w:lvlText w:val="%2.%3.%4.%5.%6.%7.%8.%9."/>
      <w:lvlJc w:val="left"/>
      <w:pPr>
        <w:tabs>
          <w:tab w:val="num" w:pos="6480"/>
        </w:tabs>
        <w:ind w:left="6480" w:hanging="360"/>
      </w:pPr>
      <w:rPr>
        <w:rFonts w:cs="Times New Roman"/>
        <w:b/>
        <w:bCs/>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5C3CBF"/>
    <w:multiLevelType w:val="hybridMultilevel"/>
    <w:tmpl w:val="975655C0"/>
    <w:lvl w:ilvl="0" w:tplc="1BBA12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49528A3"/>
    <w:multiLevelType w:val="hybridMultilevel"/>
    <w:tmpl w:val="9794A33C"/>
    <w:lvl w:ilvl="0" w:tplc="C39E2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7FF24818"/>
    <w:multiLevelType w:val="hybridMultilevel"/>
    <w:tmpl w:val="8A484D74"/>
    <w:lvl w:ilvl="0" w:tplc="B0F8CC8C">
      <w:start w:val="1"/>
      <w:numFmt w:val="decimal"/>
      <w:lvlText w:val="%1."/>
      <w:lvlJc w:val="left"/>
      <w:pPr>
        <w:tabs>
          <w:tab w:val="num" w:pos="720"/>
        </w:tabs>
        <w:ind w:left="720" w:hanging="360"/>
      </w:pPr>
    </w:lvl>
    <w:lvl w:ilvl="1" w:tplc="93CEBD46">
      <w:numFmt w:val="none"/>
      <w:lvlText w:val=""/>
      <w:lvlJc w:val="left"/>
      <w:pPr>
        <w:tabs>
          <w:tab w:val="num" w:pos="360"/>
        </w:tabs>
        <w:ind w:left="0" w:firstLine="0"/>
      </w:pPr>
    </w:lvl>
    <w:lvl w:ilvl="2" w:tplc="A4D6146C">
      <w:numFmt w:val="none"/>
      <w:lvlText w:val=""/>
      <w:lvlJc w:val="left"/>
      <w:pPr>
        <w:tabs>
          <w:tab w:val="num" w:pos="360"/>
        </w:tabs>
        <w:ind w:left="0" w:firstLine="0"/>
      </w:pPr>
    </w:lvl>
    <w:lvl w:ilvl="3" w:tplc="B330A6C6">
      <w:numFmt w:val="none"/>
      <w:lvlText w:val=""/>
      <w:lvlJc w:val="left"/>
      <w:pPr>
        <w:tabs>
          <w:tab w:val="num" w:pos="360"/>
        </w:tabs>
        <w:ind w:left="0" w:firstLine="0"/>
      </w:pPr>
    </w:lvl>
    <w:lvl w:ilvl="4" w:tplc="A28A1086">
      <w:numFmt w:val="none"/>
      <w:lvlText w:val=""/>
      <w:lvlJc w:val="left"/>
      <w:pPr>
        <w:tabs>
          <w:tab w:val="num" w:pos="360"/>
        </w:tabs>
        <w:ind w:left="0" w:firstLine="0"/>
      </w:pPr>
    </w:lvl>
    <w:lvl w:ilvl="5" w:tplc="2BEA24EC">
      <w:numFmt w:val="none"/>
      <w:lvlText w:val=""/>
      <w:lvlJc w:val="left"/>
      <w:pPr>
        <w:tabs>
          <w:tab w:val="num" w:pos="360"/>
        </w:tabs>
        <w:ind w:left="0" w:firstLine="0"/>
      </w:pPr>
    </w:lvl>
    <w:lvl w:ilvl="6" w:tplc="B87C1524">
      <w:numFmt w:val="none"/>
      <w:lvlText w:val=""/>
      <w:lvlJc w:val="left"/>
      <w:pPr>
        <w:tabs>
          <w:tab w:val="num" w:pos="360"/>
        </w:tabs>
        <w:ind w:left="0" w:firstLine="0"/>
      </w:pPr>
    </w:lvl>
    <w:lvl w:ilvl="7" w:tplc="7BA86D36">
      <w:numFmt w:val="none"/>
      <w:lvlText w:val=""/>
      <w:lvlJc w:val="left"/>
      <w:pPr>
        <w:tabs>
          <w:tab w:val="num" w:pos="360"/>
        </w:tabs>
        <w:ind w:left="0" w:firstLine="0"/>
      </w:pPr>
    </w:lvl>
    <w:lvl w:ilvl="8" w:tplc="0B507626">
      <w:numFmt w:val="none"/>
      <w:lvlText w:val=""/>
      <w:lvlJc w:val="left"/>
      <w:pPr>
        <w:tabs>
          <w:tab w:val="num" w:pos="360"/>
        </w:tabs>
        <w:ind w:left="0" w:firstLine="0"/>
      </w:pPr>
    </w:lvl>
  </w:abstractNum>
  <w:num w:numId="1">
    <w:abstractNumId w:val="3"/>
  </w:num>
  <w:num w:numId="2">
    <w:abstractNumId w:val="8"/>
  </w:num>
  <w:num w:numId="3">
    <w:abstractNumId w:val="7"/>
  </w:num>
  <w:num w:numId="4">
    <w:abstractNumId w:val="2"/>
  </w:num>
  <w:num w:numId="5">
    <w:abstractNumId w:val="4"/>
  </w:num>
  <w:num w:numId="6">
    <w:abstractNumId w:val="9"/>
  </w:num>
  <w:num w:numId="7">
    <w:abstractNumId w:val="13"/>
  </w:num>
  <w:num w:numId="8">
    <w:abstractNumId w:val="5"/>
  </w:num>
  <w:num w:numId="9">
    <w:abstractNumId w:val="6"/>
  </w:num>
  <w:num w:numId="10">
    <w:abstractNumId w:val="10"/>
  </w:num>
  <w:num w:numId="11">
    <w:abstractNumId w:val="1"/>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autoHyphenation/>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17DA"/>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56DF6"/>
    <w:rsid w:val="00161820"/>
    <w:rsid w:val="001643C7"/>
    <w:rsid w:val="0016661F"/>
    <w:rsid w:val="00166D0F"/>
    <w:rsid w:val="0017083D"/>
    <w:rsid w:val="001719C3"/>
    <w:rsid w:val="0017224D"/>
    <w:rsid w:val="00175C9E"/>
    <w:rsid w:val="0017649C"/>
    <w:rsid w:val="001804A3"/>
    <w:rsid w:val="0018135D"/>
    <w:rsid w:val="00183369"/>
    <w:rsid w:val="00192749"/>
    <w:rsid w:val="001A1CE7"/>
    <w:rsid w:val="001B2A99"/>
    <w:rsid w:val="001B2EF2"/>
    <w:rsid w:val="001B3358"/>
    <w:rsid w:val="001B4D34"/>
    <w:rsid w:val="001B5B81"/>
    <w:rsid w:val="001B749E"/>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631"/>
    <w:rsid w:val="00246AFC"/>
    <w:rsid w:val="00250721"/>
    <w:rsid w:val="00254DC9"/>
    <w:rsid w:val="00255A3D"/>
    <w:rsid w:val="002569C8"/>
    <w:rsid w:val="00261E66"/>
    <w:rsid w:val="00261FB0"/>
    <w:rsid w:val="002627AB"/>
    <w:rsid w:val="002629D5"/>
    <w:rsid w:val="0026682B"/>
    <w:rsid w:val="00272FDA"/>
    <w:rsid w:val="00276A5A"/>
    <w:rsid w:val="00276D53"/>
    <w:rsid w:val="00276F19"/>
    <w:rsid w:val="00282AD3"/>
    <w:rsid w:val="00287AB4"/>
    <w:rsid w:val="002914BB"/>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089E"/>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C7C"/>
    <w:rsid w:val="00520089"/>
    <w:rsid w:val="00520586"/>
    <w:rsid w:val="00520858"/>
    <w:rsid w:val="00520BEE"/>
    <w:rsid w:val="0052268F"/>
    <w:rsid w:val="00522B16"/>
    <w:rsid w:val="00523265"/>
    <w:rsid w:val="0052636A"/>
    <w:rsid w:val="00532C28"/>
    <w:rsid w:val="005330E2"/>
    <w:rsid w:val="00534BD8"/>
    <w:rsid w:val="00535EB4"/>
    <w:rsid w:val="00537376"/>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778C3"/>
    <w:rsid w:val="00585E60"/>
    <w:rsid w:val="00591AF0"/>
    <w:rsid w:val="0059315E"/>
    <w:rsid w:val="0059344C"/>
    <w:rsid w:val="005934DA"/>
    <w:rsid w:val="00593F53"/>
    <w:rsid w:val="00596F40"/>
    <w:rsid w:val="005972C9"/>
    <w:rsid w:val="005974D2"/>
    <w:rsid w:val="005A265B"/>
    <w:rsid w:val="005A424D"/>
    <w:rsid w:val="005A7A88"/>
    <w:rsid w:val="005B6248"/>
    <w:rsid w:val="005C0DC1"/>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5B49"/>
    <w:rsid w:val="00636235"/>
    <w:rsid w:val="0064326A"/>
    <w:rsid w:val="006479DA"/>
    <w:rsid w:val="006554AB"/>
    <w:rsid w:val="006558DE"/>
    <w:rsid w:val="00661BAB"/>
    <w:rsid w:val="0066791D"/>
    <w:rsid w:val="00667AF4"/>
    <w:rsid w:val="00676E54"/>
    <w:rsid w:val="00694DEC"/>
    <w:rsid w:val="00697700"/>
    <w:rsid w:val="00697E34"/>
    <w:rsid w:val="006A062C"/>
    <w:rsid w:val="006A262F"/>
    <w:rsid w:val="006A3F6E"/>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424A"/>
    <w:rsid w:val="00706E2D"/>
    <w:rsid w:val="00707FED"/>
    <w:rsid w:val="00710342"/>
    <w:rsid w:val="0071082E"/>
    <w:rsid w:val="00712355"/>
    <w:rsid w:val="00715A2E"/>
    <w:rsid w:val="00716DA9"/>
    <w:rsid w:val="007174C2"/>
    <w:rsid w:val="00721177"/>
    <w:rsid w:val="007216EB"/>
    <w:rsid w:val="00724864"/>
    <w:rsid w:val="007262F1"/>
    <w:rsid w:val="00726A05"/>
    <w:rsid w:val="007270AF"/>
    <w:rsid w:val="00727B71"/>
    <w:rsid w:val="00732412"/>
    <w:rsid w:val="00733073"/>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12F7"/>
    <w:rsid w:val="007B2350"/>
    <w:rsid w:val="007B4F22"/>
    <w:rsid w:val="007B6021"/>
    <w:rsid w:val="007B6E02"/>
    <w:rsid w:val="007B76D4"/>
    <w:rsid w:val="007C09C5"/>
    <w:rsid w:val="007C114B"/>
    <w:rsid w:val="007C37A2"/>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34766"/>
    <w:rsid w:val="00840DF7"/>
    <w:rsid w:val="00842B50"/>
    <w:rsid w:val="00846D9C"/>
    <w:rsid w:val="0084776B"/>
    <w:rsid w:val="00850406"/>
    <w:rsid w:val="00850743"/>
    <w:rsid w:val="00855CD8"/>
    <w:rsid w:val="0086094F"/>
    <w:rsid w:val="00865BFA"/>
    <w:rsid w:val="0086646A"/>
    <w:rsid w:val="0086727E"/>
    <w:rsid w:val="0087251F"/>
    <w:rsid w:val="00880D17"/>
    <w:rsid w:val="00884B25"/>
    <w:rsid w:val="00893095"/>
    <w:rsid w:val="00893984"/>
    <w:rsid w:val="008951AC"/>
    <w:rsid w:val="008951EA"/>
    <w:rsid w:val="008954BD"/>
    <w:rsid w:val="00896807"/>
    <w:rsid w:val="00897811"/>
    <w:rsid w:val="008A0763"/>
    <w:rsid w:val="008A37A8"/>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867A8"/>
    <w:rsid w:val="00991562"/>
    <w:rsid w:val="00993E5B"/>
    <w:rsid w:val="0099535F"/>
    <w:rsid w:val="009A27DF"/>
    <w:rsid w:val="009A4776"/>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5F12"/>
    <w:rsid w:val="009D63CC"/>
    <w:rsid w:val="009E2292"/>
    <w:rsid w:val="009E4527"/>
    <w:rsid w:val="009E72C7"/>
    <w:rsid w:val="009F030B"/>
    <w:rsid w:val="00A00B1F"/>
    <w:rsid w:val="00A00BCF"/>
    <w:rsid w:val="00A03E5A"/>
    <w:rsid w:val="00A060BE"/>
    <w:rsid w:val="00A10AA1"/>
    <w:rsid w:val="00A11223"/>
    <w:rsid w:val="00A1482A"/>
    <w:rsid w:val="00A153AE"/>
    <w:rsid w:val="00A23F75"/>
    <w:rsid w:val="00A247E1"/>
    <w:rsid w:val="00A25BE9"/>
    <w:rsid w:val="00A27356"/>
    <w:rsid w:val="00A360A7"/>
    <w:rsid w:val="00A4612F"/>
    <w:rsid w:val="00A47EE7"/>
    <w:rsid w:val="00A50DF8"/>
    <w:rsid w:val="00A520EF"/>
    <w:rsid w:val="00A54072"/>
    <w:rsid w:val="00A56518"/>
    <w:rsid w:val="00A568F2"/>
    <w:rsid w:val="00A57F32"/>
    <w:rsid w:val="00A621D2"/>
    <w:rsid w:val="00A63196"/>
    <w:rsid w:val="00A67391"/>
    <w:rsid w:val="00A71C8E"/>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F89"/>
    <w:rsid w:val="00AF7563"/>
    <w:rsid w:val="00AF7BEE"/>
    <w:rsid w:val="00B01405"/>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E57"/>
    <w:rsid w:val="00C9358A"/>
    <w:rsid w:val="00C94C9B"/>
    <w:rsid w:val="00CA3AF0"/>
    <w:rsid w:val="00CA4D3D"/>
    <w:rsid w:val="00CA54F2"/>
    <w:rsid w:val="00CB0DF3"/>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C700F"/>
    <w:rsid w:val="00DD0228"/>
    <w:rsid w:val="00DD2CF5"/>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07D11"/>
    <w:rsid w:val="00E11371"/>
    <w:rsid w:val="00E11D15"/>
    <w:rsid w:val="00E15DE4"/>
    <w:rsid w:val="00E17D5C"/>
    <w:rsid w:val="00E207B4"/>
    <w:rsid w:val="00E22C03"/>
    <w:rsid w:val="00E2440E"/>
    <w:rsid w:val="00E2656D"/>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97ACC"/>
    <w:rsid w:val="00EA6C63"/>
    <w:rsid w:val="00EB2365"/>
    <w:rsid w:val="00EB320F"/>
    <w:rsid w:val="00EB7713"/>
    <w:rsid w:val="00EC0707"/>
    <w:rsid w:val="00EC7857"/>
    <w:rsid w:val="00ED1746"/>
    <w:rsid w:val="00ED5C58"/>
    <w:rsid w:val="00ED7774"/>
    <w:rsid w:val="00EE497B"/>
    <w:rsid w:val="00EE52C5"/>
    <w:rsid w:val="00EF0952"/>
    <w:rsid w:val="00EF19D5"/>
    <w:rsid w:val="00EF1B40"/>
    <w:rsid w:val="00EF3DAC"/>
    <w:rsid w:val="00EF6400"/>
    <w:rsid w:val="00F000D9"/>
    <w:rsid w:val="00F0597B"/>
    <w:rsid w:val="00F05DF0"/>
    <w:rsid w:val="00F073A5"/>
    <w:rsid w:val="00F101FE"/>
    <w:rsid w:val="00F1595A"/>
    <w:rsid w:val="00F2281B"/>
    <w:rsid w:val="00F239D1"/>
    <w:rsid w:val="00F26066"/>
    <w:rsid w:val="00F440E9"/>
    <w:rsid w:val="00F50942"/>
    <w:rsid w:val="00F51737"/>
    <w:rsid w:val="00F53B52"/>
    <w:rsid w:val="00F60308"/>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Subtitle"/>
    <w:basedOn w:val="a1"/>
    <w:link w:val="affff5"/>
    <w:qFormat/>
    <w:rsid w:val="002914BB"/>
    <w:pPr>
      <w:jc w:val="center"/>
    </w:pPr>
    <w:rPr>
      <w:b/>
      <w:sz w:val="32"/>
      <w:szCs w:val="20"/>
    </w:rPr>
  </w:style>
  <w:style w:type="character" w:customStyle="1" w:styleId="affff5">
    <w:name w:val="Подзаголовок Знак"/>
    <w:basedOn w:val="a2"/>
    <w:link w:val="affff4"/>
    <w:rsid w:val="002914BB"/>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725254041">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46C98A434BB483FD80E06162558B2E40181F7087599A7BA2B04240ED663E58C6A9A1E47K8A5K"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consultantplus://offline/ref=70846C98A434BB483FD8100B004906B6E409DEF20F7094F0E1745F7959DF69B2CB25C35B068FDC32595F5DK4ADK"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6572235696581012E-2"/>
          <c:y val="3.3491079434031942E-2"/>
          <c:w val="0.5546436117983069"/>
          <c:h val="0.83863388999966426"/>
        </c:manualLayout>
      </c:layout>
      <c:pieChart>
        <c:varyColors val="1"/>
        <c:ser>
          <c:idx val="0"/>
          <c:order val="0"/>
          <c:tx>
            <c:strRef>
              <c:f>Лист1!$B$1</c:f>
              <c:strCache>
                <c:ptCount val="1"/>
                <c:pt idx="0">
                  <c:v>Столбец1</c:v>
                </c:pt>
              </c:strCache>
            </c:strRef>
          </c:tx>
          <c:explosion val="25"/>
          <c:cat>
            <c:strRef>
              <c:f>Лист1!$A$2:$A$9</c:f>
              <c:strCache>
                <c:ptCount val="8"/>
                <c:pt idx="0">
                  <c:v>Налог на доходы физических лиц 271,6; 7120,3%</c:v>
                </c:pt>
                <c:pt idx="1">
                  <c:v>Акцизы 416,1; 103%</c:v>
                </c:pt>
                <c:pt idx="2">
                  <c:v>Земельный налог 26,2; 81,1%</c:v>
                </c:pt>
                <c:pt idx="3">
                  <c:v>Налог на имущество физ.лиц. 1,4; 63,6%</c:v>
                </c:pt>
                <c:pt idx="4">
                  <c:v>Прочие доходы от использования имущества 2,8; 1,7%</c:v>
                </c:pt>
                <c:pt idx="5">
                  <c:v>Софинансирование за счет местного бюджета 128,0; 100%</c:v>
                </c:pt>
                <c:pt idx="6">
                  <c:v>Прочие доходы от компенсации затрат бюджетов сельских поселений 1,0; 100%</c:v>
                </c:pt>
                <c:pt idx="7">
                  <c:v>невыясненные поступления -1,0</c:v>
                </c:pt>
              </c:strCache>
            </c:strRef>
          </c:cat>
          <c:val>
            <c:numRef>
              <c:f>Лист1!$B$2:$B$9</c:f>
              <c:numCache>
                <c:formatCode>0.0%</c:formatCode>
                <c:ptCount val="8"/>
                <c:pt idx="0">
                  <c:v>0.32100000000000073</c:v>
                </c:pt>
                <c:pt idx="1">
                  <c:v>0.49200000000000038</c:v>
                </c:pt>
                <c:pt idx="2">
                  <c:v>3.1000000000000073E-2</c:v>
                </c:pt>
                <c:pt idx="3">
                  <c:v>2.0000000000000052E-3</c:v>
                </c:pt>
                <c:pt idx="4">
                  <c:v>3.0000000000000074E-3</c:v>
                </c:pt>
                <c:pt idx="5" formatCode="0.00%">
                  <c:v>0.15000000000000024</c:v>
                </c:pt>
                <c:pt idx="6" formatCode="General">
                  <c:v>0.1</c:v>
                </c:pt>
                <c:pt idx="7">
                  <c:v>-1.0000000000000028E-3</c:v>
                </c:pt>
              </c:numCache>
            </c:numRef>
          </c:val>
        </c:ser>
        <c:firstSliceAng val="0"/>
      </c:pieChart>
    </c:plotArea>
    <c:legend>
      <c:legendPos val="r"/>
      <c:layout>
        <c:manualLayout>
          <c:xMode val="edge"/>
          <c:yMode val="edge"/>
          <c:x val="0.67003127784958527"/>
          <c:y val="1.5026270018864847E-2"/>
          <c:w val="0.30581260562747947"/>
          <c:h val="0.8964441168150008"/>
        </c:manualLayout>
      </c:layout>
      <c:txPr>
        <a:bodyPr/>
        <a:lstStyle/>
        <a:p>
          <a:pPr>
            <a:defRPr sz="900"/>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cat>
            <c:strRef>
              <c:f>Лист1!$A$2:$A$7</c:f>
              <c:strCache>
                <c:ptCount val="6"/>
                <c:pt idx="0">
                  <c:v>Дотации поселениям на выравнивание уровня бюджетной обеспеченности 2039; 100%</c:v>
                </c:pt>
                <c:pt idx="1">
                  <c:v>Субвенции бюджетам поселений  на осуществление первичного воинского учета на территориях,  где отсутствует военный комиссариат 98,5; 100%</c:v>
                </c:pt>
                <c:pt idx="2">
                  <c:v>Межбюджетные трансферты на сбалансированность бюджетов поселений 2700,9; 79%</c:v>
                </c:pt>
                <c:pt idx="3">
                  <c:v>Субвенции бюджетам сельских поселений на выполнение передаваемых полномочий субъектов РФ 1980;100</c:v>
                </c:pt>
                <c:pt idx="4">
                  <c:v>Возврат межбюджетных трансфертов от культуры 159,5; 100%</c:v>
                </c:pt>
                <c:pt idx="5">
                  <c:v>Возврат остатков субсидии -600; 100%</c:v>
                </c:pt>
              </c:strCache>
            </c:strRef>
          </c:cat>
          <c:val>
            <c:numRef>
              <c:f>Лист1!$B$2:$B$7</c:f>
              <c:numCache>
                <c:formatCode>0%</c:formatCode>
                <c:ptCount val="6"/>
                <c:pt idx="0" formatCode="0.0%">
                  <c:v>0.32000000000000062</c:v>
                </c:pt>
                <c:pt idx="1">
                  <c:v>1.4999999999999998E-2</c:v>
                </c:pt>
                <c:pt idx="2" formatCode="0.0%">
                  <c:v>0.42300000000000032</c:v>
                </c:pt>
                <c:pt idx="3">
                  <c:v>0.31000000000000055</c:v>
                </c:pt>
                <c:pt idx="4" formatCode="0.00%">
                  <c:v>2.5000000000000001E-2</c:v>
                </c:pt>
                <c:pt idx="5" formatCode="0.00%">
                  <c:v>-9.4000000000000028E-2</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cat>
            <c:strRef>
              <c:f>Лист1!$A$2:$A$12</c:f>
              <c:strCache>
                <c:ptCount val="11"/>
                <c:pt idx="0">
                  <c:v>Центральный аппарат 1946,7; 99,8 %</c:v>
                </c:pt>
                <c:pt idx="1">
                  <c:v>Выполнение функций органов самоуправления 2481,7; 100%</c:v>
                </c:pt>
                <c:pt idx="2">
                  <c:v>КСО 0,6;100%</c:v>
                </c:pt>
                <c:pt idx="3">
                  <c:v>Другие общегосударственные вопросы 12; 98,4%</c:v>
                </c:pt>
                <c:pt idx="4">
                  <c:v>Национальная оборона 98,2; 99,7%</c:v>
                </c:pt>
                <c:pt idx="5">
                  <c:v>Национальная безопасность 97,7;96,3%</c:v>
                </c:pt>
                <c:pt idx="6">
                  <c:v>Национальная экономика 473,0; 99,8%</c:v>
                </c:pt>
                <c:pt idx="7">
                  <c:v>Культура 2498,7; 100%</c:v>
                </c:pt>
                <c:pt idx="8">
                  <c:v>Благоустройство 213,1; 99,1%</c:v>
                </c:pt>
                <c:pt idx="9">
                  <c:v>Коммунальное хозяйство 147,6;99,5%</c:v>
                </c:pt>
                <c:pt idx="10">
                  <c:v>Социальная политика 1980; 100%</c:v>
                </c:pt>
              </c:strCache>
            </c:strRef>
          </c:cat>
          <c:val>
            <c:numRef>
              <c:f>Лист1!$B$2:$B$12</c:f>
              <c:numCache>
                <c:formatCode>0.0%</c:formatCode>
                <c:ptCount val="11"/>
                <c:pt idx="0">
                  <c:v>0.24500000000000027</c:v>
                </c:pt>
                <c:pt idx="1">
                  <c:v>6.0000000000000032E-2</c:v>
                </c:pt>
                <c:pt idx="2" formatCode="0.00%">
                  <c:v>1.0000000000000025E-4</c:v>
                </c:pt>
                <c:pt idx="3" formatCode="0.00%">
                  <c:v>2.0000000000000044E-3</c:v>
                </c:pt>
                <c:pt idx="4">
                  <c:v>1.2E-2</c:v>
                </c:pt>
                <c:pt idx="5">
                  <c:v>1.2E-2</c:v>
                </c:pt>
                <c:pt idx="6">
                  <c:v>6.0000000000000032E-2</c:v>
                </c:pt>
                <c:pt idx="7">
                  <c:v>0.31400000000000056</c:v>
                </c:pt>
                <c:pt idx="8">
                  <c:v>2.7000000000000048E-2</c:v>
                </c:pt>
                <c:pt idx="9">
                  <c:v>1.9000000000000034E-2</c:v>
                </c:pt>
                <c:pt idx="10">
                  <c:v>0.2490000000000003</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4EB4-AFF5-452C-A775-9AD023C0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36</Pages>
  <Words>11085</Words>
  <Characters>63187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74124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82</cp:revision>
  <cp:lastPrinted>2023-07-20T03:38:00Z</cp:lastPrinted>
  <dcterms:created xsi:type="dcterms:W3CDTF">2016-06-03T04:00:00Z</dcterms:created>
  <dcterms:modified xsi:type="dcterms:W3CDTF">2023-09-29T07:19:00Z</dcterms:modified>
</cp:coreProperties>
</file>