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6961" w:rsidRPr="009B6F88" w:rsidRDefault="00EC6961" w:rsidP="009B6F88">
      <w:pPr>
        <w:jc w:val="center"/>
        <w:rPr>
          <w:b/>
          <w:sz w:val="44"/>
          <w:szCs w:val="44"/>
        </w:rPr>
      </w:pPr>
      <w:r w:rsidRPr="009B6F88">
        <w:rPr>
          <w:b/>
          <w:sz w:val="44"/>
          <w:szCs w:val="44"/>
        </w:rPr>
        <w:t>Муниципальное образование</w:t>
      </w:r>
    </w:p>
    <w:p w:rsidR="00EC6961" w:rsidRPr="009B6F88" w:rsidRDefault="00EC6961" w:rsidP="009B6F88">
      <w:pPr>
        <w:jc w:val="center"/>
        <w:rPr>
          <w:b/>
          <w:sz w:val="44"/>
          <w:szCs w:val="44"/>
        </w:rPr>
      </w:pPr>
      <w:r w:rsidRPr="009B6F88">
        <w:rPr>
          <w:b/>
          <w:sz w:val="44"/>
          <w:szCs w:val="44"/>
        </w:rPr>
        <w:t>Берегаевское сельское поселение</w:t>
      </w:r>
    </w:p>
    <w:p w:rsidR="00EC6961" w:rsidRPr="009B6F88" w:rsidRDefault="00EC6961" w:rsidP="009B6F88">
      <w:pPr>
        <w:jc w:val="center"/>
        <w:rPr>
          <w:b/>
          <w:sz w:val="32"/>
          <w:szCs w:val="32"/>
        </w:rPr>
      </w:pPr>
      <w:r w:rsidRPr="009B6F88">
        <w:rPr>
          <w:b/>
          <w:sz w:val="32"/>
          <w:szCs w:val="32"/>
        </w:rPr>
        <w:t>Томская область</w:t>
      </w:r>
    </w:p>
    <w:p w:rsidR="00EC6961" w:rsidRPr="009B6F88" w:rsidRDefault="00EC6961" w:rsidP="009B6F88">
      <w:pPr>
        <w:ind w:left="-284" w:firstLine="284"/>
        <w:jc w:val="center"/>
        <w:rPr>
          <w:b/>
          <w:sz w:val="32"/>
          <w:szCs w:val="32"/>
        </w:rPr>
      </w:pPr>
      <w:r w:rsidRPr="009B6F88">
        <w:rPr>
          <w:b/>
          <w:sz w:val="32"/>
          <w:szCs w:val="32"/>
        </w:rPr>
        <w:t>Тегульдетский район</w:t>
      </w: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EC6961" w:rsidP="009B6F88">
      <w:pPr>
        <w:jc w:val="center"/>
        <w:rPr>
          <w:sz w:val="20"/>
          <w:szCs w:val="20"/>
        </w:rPr>
      </w:pPr>
    </w:p>
    <w:p w:rsidR="00EC6961" w:rsidRPr="009B6F88" w:rsidRDefault="00000000" w:rsidP="009B6F88">
      <w:pPr>
        <w:jc w:val="center"/>
        <w:rPr>
          <w:sz w:val="20"/>
          <w:szCs w:val="20"/>
        </w:rPr>
      </w:pPr>
      <w:r>
        <w:rPr>
          <w:noProof/>
          <w:sz w:val="20"/>
          <w:szCs w:val="20"/>
        </w:rPr>
        <w:pict>
          <v:line id="Line 2" o:spid="_x0000_s2054" style="position:absolute;left:0;text-align:left;z-index:251660288;visibility:visible" from="1.5pt,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EC6961" w:rsidRPr="009B6F88" w:rsidRDefault="00EC6961" w:rsidP="009B6F88">
      <w:pPr>
        <w:jc w:val="center"/>
        <w:rPr>
          <w:sz w:val="40"/>
          <w:szCs w:val="40"/>
        </w:rPr>
      </w:pPr>
      <w:r w:rsidRPr="009B6F88">
        <w:rPr>
          <w:sz w:val="40"/>
          <w:szCs w:val="40"/>
        </w:rPr>
        <w:t>ИНФОРМАЦИОННЫЙ БЮЛЛЕТЕНЬ</w:t>
      </w:r>
    </w:p>
    <w:p w:rsidR="00EC6961" w:rsidRPr="009B6F88" w:rsidRDefault="00EC6961" w:rsidP="009B6F88">
      <w:pPr>
        <w:jc w:val="center"/>
      </w:pPr>
      <w:r w:rsidRPr="009B6F88">
        <w:t>Периодическое официальное печатное издание, предназначенное для опубликования</w:t>
      </w:r>
    </w:p>
    <w:p w:rsidR="00EC6961" w:rsidRPr="009B6F88" w:rsidRDefault="00EC6961" w:rsidP="009B6F88">
      <w:pPr>
        <w:jc w:val="center"/>
      </w:pPr>
      <w:r w:rsidRPr="009B6F88">
        <w:t xml:space="preserve">правовых актов органов местного самоуправления Берегаевского сельского поселения </w:t>
      </w:r>
    </w:p>
    <w:p w:rsidR="00EC6961" w:rsidRPr="009B6F88" w:rsidRDefault="00EC6961" w:rsidP="009B6F88">
      <w:pPr>
        <w:jc w:val="center"/>
      </w:pPr>
      <w:r w:rsidRPr="009B6F88">
        <w:t>и иной официальной информации</w:t>
      </w:r>
    </w:p>
    <w:p w:rsidR="00EC6961" w:rsidRPr="009B6F88" w:rsidRDefault="00000000" w:rsidP="009B6F88">
      <w:pPr>
        <w:jc w:val="center"/>
        <w:rPr>
          <w:sz w:val="20"/>
          <w:szCs w:val="20"/>
        </w:rPr>
      </w:pPr>
      <w:r>
        <w:rPr>
          <w:noProof/>
          <w:sz w:val="20"/>
          <w:szCs w:val="20"/>
        </w:rPr>
        <w:pict>
          <v:line id="Line 3" o:spid="_x0000_s2055" style="position:absolute;left:0;text-align:left;z-index:251661312;visibility:visible" from="1.5pt,10.6pt" to="52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EC6961" w:rsidRPr="009B6F88" w:rsidRDefault="00EC6961" w:rsidP="009B6F88">
      <w:pPr>
        <w:jc w:val="center"/>
        <w:rPr>
          <w:sz w:val="20"/>
          <w:szCs w:val="20"/>
        </w:rPr>
      </w:pPr>
    </w:p>
    <w:p w:rsidR="00EC6961" w:rsidRPr="009B6F88" w:rsidRDefault="00EC6961" w:rsidP="009B6F88">
      <w:pPr>
        <w:jc w:val="both"/>
        <w:rPr>
          <w:sz w:val="20"/>
          <w:szCs w:val="20"/>
        </w:rPr>
      </w:pPr>
      <w:r w:rsidRPr="009B6F88">
        <w:rPr>
          <w:sz w:val="20"/>
          <w:szCs w:val="20"/>
        </w:rPr>
        <w:tab/>
      </w:r>
      <w:r w:rsidRPr="009B6F88">
        <w:rPr>
          <w:sz w:val="20"/>
          <w:szCs w:val="20"/>
        </w:rPr>
        <w:tab/>
      </w:r>
      <w:r w:rsidRPr="009B6F88">
        <w:rPr>
          <w:sz w:val="20"/>
          <w:szCs w:val="20"/>
        </w:rPr>
        <w:tab/>
      </w:r>
      <w:r w:rsidRPr="009B6F88">
        <w:rPr>
          <w:sz w:val="20"/>
          <w:szCs w:val="20"/>
        </w:rPr>
        <w:tab/>
      </w:r>
      <w:r w:rsidRPr="009B6F88">
        <w:rPr>
          <w:sz w:val="20"/>
          <w:szCs w:val="20"/>
        </w:rPr>
        <w:tab/>
      </w:r>
      <w:r w:rsidRPr="009B6F88">
        <w:rPr>
          <w:sz w:val="20"/>
          <w:szCs w:val="20"/>
        </w:rPr>
        <w:tab/>
      </w:r>
      <w:r w:rsidRPr="009B6F88">
        <w:rPr>
          <w:sz w:val="20"/>
          <w:szCs w:val="20"/>
        </w:rPr>
        <w:tab/>
      </w:r>
      <w:r w:rsidRPr="009B6F88">
        <w:rPr>
          <w:sz w:val="20"/>
          <w:szCs w:val="20"/>
        </w:rPr>
        <w:tab/>
      </w:r>
      <w:r w:rsidR="00000000">
        <w:rPr>
          <w:noProof/>
          <w:sz w:val="20"/>
          <w:szCs w:val="20"/>
        </w:rPr>
        <w:pict>
          <v:shapetype id="_x0000_t202" coordsize="21600,21600" o:spt="202" path="m,l,21600r21600,l21600,xe">
            <v:stroke joinstyle="miter"/>
            <v:path gradientshapeok="t" o:connecttype="rect"/>
          </v:shapetype>
          <v:shape id="Text Box 4" o:spid="_x0000_s2056" type="#_x0000_t202" style="position:absolute;left:0;text-align:left;margin-left:1.5pt;margin-top:4.9pt;width:108pt;height:16.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114913" w:rsidRDefault="00114913" w:rsidP="00EC6961">
                  <w:pPr>
                    <w:jc w:val="center"/>
                  </w:pPr>
                  <w:r>
                    <w:rPr>
                      <w:b/>
                    </w:rPr>
                    <w:t>от 30.05.2025 г</w:t>
                  </w:r>
                  <w:r>
                    <w:t>.</w:t>
                  </w:r>
                </w:p>
              </w:txbxContent>
            </v:textbox>
          </v:shape>
        </w:pict>
      </w:r>
      <w:r w:rsidRPr="009B6F88">
        <w:rPr>
          <w:b/>
          <w:sz w:val="28"/>
          <w:szCs w:val="28"/>
        </w:rPr>
        <w:tab/>
        <w:t xml:space="preserve">                             </w:t>
      </w:r>
      <w:r w:rsidR="00CE7D09" w:rsidRPr="009B6F88">
        <w:rPr>
          <w:b/>
          <w:sz w:val="28"/>
          <w:szCs w:val="28"/>
        </w:rPr>
        <w:t xml:space="preserve">         </w:t>
      </w:r>
      <w:r w:rsidRPr="009B6F88">
        <w:rPr>
          <w:b/>
          <w:sz w:val="28"/>
          <w:szCs w:val="28"/>
        </w:rPr>
        <w:t xml:space="preserve"> № </w:t>
      </w:r>
      <w:r w:rsidR="009B6F88" w:rsidRPr="009B6F88">
        <w:rPr>
          <w:b/>
          <w:sz w:val="28"/>
          <w:szCs w:val="28"/>
        </w:rPr>
        <w:t>6</w:t>
      </w:r>
    </w:p>
    <w:p w:rsidR="00EC6961" w:rsidRPr="009B6F88" w:rsidRDefault="00EC6961" w:rsidP="009B6F88">
      <w:pPr>
        <w:jc w:val="both"/>
        <w:rPr>
          <w:sz w:val="20"/>
          <w:szCs w:val="20"/>
        </w:rPr>
      </w:pPr>
    </w:p>
    <w:p w:rsidR="00EC6961" w:rsidRPr="009B6F88" w:rsidRDefault="00EC6961" w:rsidP="009B6F88">
      <w:pPr>
        <w:tabs>
          <w:tab w:val="left" w:pos="8595"/>
        </w:tabs>
        <w:jc w:val="both"/>
        <w:rPr>
          <w:sz w:val="20"/>
          <w:szCs w:val="20"/>
        </w:rPr>
      </w:pPr>
      <w:r w:rsidRPr="009B6F88">
        <w:rPr>
          <w:sz w:val="20"/>
          <w:szCs w:val="20"/>
        </w:rPr>
        <w:tab/>
      </w: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r w:rsidRPr="009B6F88">
        <w:rPr>
          <w:sz w:val="20"/>
          <w:szCs w:val="20"/>
        </w:rPr>
        <w:t>.</w:t>
      </w: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both"/>
        <w:rPr>
          <w:sz w:val="20"/>
          <w:szCs w:val="20"/>
        </w:rPr>
      </w:pPr>
      <w:r w:rsidRPr="009B6F88">
        <w:rPr>
          <w:sz w:val="20"/>
          <w:szCs w:val="20"/>
        </w:rPr>
        <w:t>Издается с 2008 г</w:t>
      </w:r>
    </w:p>
    <w:p w:rsidR="00EC6961" w:rsidRPr="009B6F88" w:rsidRDefault="00EC6961" w:rsidP="009B6F88">
      <w:pPr>
        <w:rPr>
          <w:sz w:val="22"/>
          <w:szCs w:val="22"/>
        </w:rPr>
      </w:pPr>
      <w:r w:rsidRPr="009B6F88">
        <w:rPr>
          <w:b/>
          <w:sz w:val="22"/>
          <w:szCs w:val="22"/>
        </w:rPr>
        <w:t>Администрация Берегаевского сельского поселения, 636911, п. Берегаево, ул. Ленинская, д.17а,</w:t>
      </w:r>
    </w:p>
    <w:p w:rsidR="00EC6961" w:rsidRPr="009B6F88" w:rsidRDefault="00EC6961" w:rsidP="009B6F88">
      <w:pPr>
        <w:rPr>
          <w:b/>
          <w:sz w:val="22"/>
          <w:szCs w:val="22"/>
        </w:rPr>
      </w:pPr>
      <w:r w:rsidRPr="009B6F88">
        <w:rPr>
          <w:b/>
          <w:sz w:val="22"/>
          <w:szCs w:val="22"/>
        </w:rPr>
        <w:t>Тел. 8(38246)33-1-89</w:t>
      </w:r>
    </w:p>
    <w:p w:rsidR="00EC6961" w:rsidRPr="009B6F88" w:rsidRDefault="00EC6961" w:rsidP="009B6F88">
      <w:pPr>
        <w:jc w:val="both"/>
        <w:rPr>
          <w:sz w:val="20"/>
          <w:szCs w:val="20"/>
        </w:rPr>
      </w:pPr>
    </w:p>
    <w:p w:rsidR="00EC6961" w:rsidRPr="009B6F88" w:rsidRDefault="00EC6961" w:rsidP="009B6F88">
      <w:pPr>
        <w:jc w:val="both"/>
        <w:rPr>
          <w:sz w:val="20"/>
          <w:szCs w:val="20"/>
        </w:rPr>
      </w:pPr>
    </w:p>
    <w:p w:rsidR="00EC6961" w:rsidRPr="009B6F88" w:rsidRDefault="00EC6961" w:rsidP="009B6F88">
      <w:pPr>
        <w:jc w:val="center"/>
        <w:rPr>
          <w:sz w:val="28"/>
          <w:szCs w:val="28"/>
        </w:rPr>
      </w:pPr>
    </w:p>
    <w:p w:rsidR="00EC6961" w:rsidRPr="009B6F88" w:rsidRDefault="00EC6961" w:rsidP="009B6F88">
      <w:pPr>
        <w:jc w:val="center"/>
        <w:rPr>
          <w:sz w:val="28"/>
          <w:szCs w:val="28"/>
        </w:rPr>
      </w:pPr>
      <w:r w:rsidRPr="009B6F8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EC6961" w:rsidRPr="009B6F88" w:rsidTr="00EC6961">
        <w:trPr>
          <w:trHeight w:val="20"/>
        </w:trPr>
        <w:tc>
          <w:tcPr>
            <w:tcW w:w="10548" w:type="dxa"/>
            <w:tcBorders>
              <w:top w:val="thinThickSmallGap" w:sz="24" w:space="0" w:color="auto"/>
              <w:left w:val="nil"/>
              <w:bottom w:val="nil"/>
              <w:right w:val="nil"/>
            </w:tcBorders>
            <w:hideMark/>
          </w:tcPr>
          <w:p w:rsidR="00EC6961" w:rsidRPr="009B6F88" w:rsidRDefault="00EC6961" w:rsidP="009B6F88">
            <w:pPr>
              <w:rPr>
                <w:sz w:val="20"/>
                <w:szCs w:val="20"/>
              </w:rPr>
            </w:pPr>
            <w:r w:rsidRPr="009B6F88">
              <w:rPr>
                <w:sz w:val="20"/>
                <w:szCs w:val="20"/>
              </w:rPr>
              <w:t xml:space="preserve">                                                                                                                                                                                 Бесплатно</w:t>
            </w:r>
          </w:p>
        </w:tc>
      </w:tr>
    </w:tbl>
    <w:p w:rsidR="007C09C5" w:rsidRPr="009B6F88" w:rsidRDefault="007C09C5" w:rsidP="00114913">
      <w:pPr>
        <w:jc w:val="center"/>
        <w:rPr>
          <w:b/>
          <w:sz w:val="22"/>
          <w:szCs w:val="22"/>
        </w:rPr>
      </w:pPr>
      <w:r w:rsidRPr="009B6F88">
        <w:rPr>
          <w:b/>
          <w:sz w:val="22"/>
          <w:szCs w:val="22"/>
        </w:rPr>
        <w:lastRenderedPageBreak/>
        <w:t xml:space="preserve">РАЗДЕЛ </w:t>
      </w:r>
      <w:r w:rsidR="001B3358" w:rsidRPr="009B6F88">
        <w:rPr>
          <w:b/>
          <w:sz w:val="22"/>
          <w:szCs w:val="22"/>
        </w:rPr>
        <w:t>1</w:t>
      </w:r>
    </w:p>
    <w:p w:rsidR="005974D2" w:rsidRPr="009B6F88" w:rsidRDefault="00FB0E58" w:rsidP="009B6F88">
      <w:pPr>
        <w:jc w:val="center"/>
        <w:rPr>
          <w:b/>
          <w:sz w:val="22"/>
          <w:szCs w:val="22"/>
        </w:rPr>
      </w:pPr>
      <w:r w:rsidRPr="009B6F88">
        <w:rPr>
          <w:b/>
          <w:sz w:val="22"/>
          <w:szCs w:val="22"/>
        </w:rPr>
        <w:t xml:space="preserve"> РЕШЕНИЯ СОВЕТА</w:t>
      </w:r>
      <w:r w:rsidR="007C09C5" w:rsidRPr="009B6F88">
        <w:rPr>
          <w:b/>
          <w:sz w:val="22"/>
          <w:szCs w:val="22"/>
        </w:rPr>
        <w:t xml:space="preserve"> БЕРЕГАЕВСКОГО СЕЛЬСКОГО ПОСЕЛЕНИЯ</w:t>
      </w:r>
    </w:p>
    <w:p w:rsidR="0015006E" w:rsidRPr="009B6F88" w:rsidRDefault="0015006E" w:rsidP="009B6F88">
      <w:pPr>
        <w:jc w:val="center"/>
        <w:rPr>
          <w:b/>
          <w:sz w:val="22"/>
          <w:szCs w:val="22"/>
        </w:rPr>
      </w:pPr>
    </w:p>
    <w:p w:rsidR="00855CD8" w:rsidRPr="009B6F88" w:rsidRDefault="00855CD8" w:rsidP="009B6F88">
      <w:pPr>
        <w:rPr>
          <w:b/>
          <w:sz w:val="22"/>
          <w:szCs w:val="2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9B6F88" w:rsidTr="00A77A28">
        <w:trPr>
          <w:trHeight w:val="818"/>
        </w:trPr>
        <w:tc>
          <w:tcPr>
            <w:tcW w:w="1058" w:type="dxa"/>
          </w:tcPr>
          <w:p w:rsidR="001978EB" w:rsidRPr="009B6F88" w:rsidRDefault="001978EB" w:rsidP="009B6F88">
            <w:pPr>
              <w:jc w:val="center"/>
              <w:rPr>
                <w:sz w:val="22"/>
                <w:szCs w:val="22"/>
              </w:rPr>
            </w:pPr>
            <w:r w:rsidRPr="009B6F88">
              <w:rPr>
                <w:sz w:val="22"/>
                <w:szCs w:val="22"/>
              </w:rPr>
              <w:t>№ решения Совета</w:t>
            </w:r>
          </w:p>
        </w:tc>
        <w:tc>
          <w:tcPr>
            <w:tcW w:w="1701" w:type="dxa"/>
          </w:tcPr>
          <w:p w:rsidR="001978EB" w:rsidRPr="009B6F88" w:rsidRDefault="00516927" w:rsidP="009B6F88">
            <w:pPr>
              <w:jc w:val="center"/>
              <w:rPr>
                <w:sz w:val="22"/>
                <w:szCs w:val="22"/>
              </w:rPr>
            </w:pPr>
            <w:r w:rsidRPr="009B6F88">
              <w:rPr>
                <w:sz w:val="22"/>
                <w:szCs w:val="22"/>
              </w:rPr>
              <w:t xml:space="preserve">Дата </w:t>
            </w:r>
            <w:r w:rsidR="001978EB" w:rsidRPr="009B6F88">
              <w:rPr>
                <w:sz w:val="22"/>
                <w:szCs w:val="22"/>
              </w:rPr>
              <w:t>решения Совета</w:t>
            </w:r>
          </w:p>
        </w:tc>
        <w:tc>
          <w:tcPr>
            <w:tcW w:w="5571" w:type="dxa"/>
          </w:tcPr>
          <w:p w:rsidR="001978EB" w:rsidRPr="009B6F88" w:rsidRDefault="001978EB" w:rsidP="009B6F88">
            <w:pPr>
              <w:jc w:val="center"/>
              <w:rPr>
                <w:sz w:val="22"/>
                <w:szCs w:val="22"/>
              </w:rPr>
            </w:pPr>
            <w:r w:rsidRPr="009B6F88">
              <w:rPr>
                <w:sz w:val="22"/>
                <w:szCs w:val="22"/>
              </w:rPr>
              <w:t xml:space="preserve">Наименование </w:t>
            </w:r>
            <w:r w:rsidR="005C57A7" w:rsidRPr="009B6F88">
              <w:rPr>
                <w:sz w:val="22"/>
                <w:szCs w:val="22"/>
              </w:rPr>
              <w:t>решения</w:t>
            </w:r>
          </w:p>
          <w:p w:rsidR="001978EB" w:rsidRPr="009B6F88" w:rsidRDefault="001978EB" w:rsidP="009B6F88">
            <w:pPr>
              <w:rPr>
                <w:sz w:val="22"/>
                <w:szCs w:val="22"/>
              </w:rPr>
            </w:pPr>
          </w:p>
        </w:tc>
        <w:tc>
          <w:tcPr>
            <w:tcW w:w="1417" w:type="dxa"/>
          </w:tcPr>
          <w:p w:rsidR="001978EB" w:rsidRPr="009B6F88" w:rsidRDefault="001978EB" w:rsidP="009B6F88">
            <w:pPr>
              <w:jc w:val="center"/>
              <w:rPr>
                <w:sz w:val="22"/>
                <w:szCs w:val="22"/>
              </w:rPr>
            </w:pPr>
            <w:r w:rsidRPr="009B6F88">
              <w:rPr>
                <w:sz w:val="22"/>
                <w:szCs w:val="22"/>
              </w:rPr>
              <w:t>Страница</w:t>
            </w:r>
          </w:p>
        </w:tc>
      </w:tr>
      <w:tr w:rsidR="001978EB" w:rsidRPr="009B6F88" w:rsidTr="00A77A28">
        <w:tc>
          <w:tcPr>
            <w:tcW w:w="1058" w:type="dxa"/>
          </w:tcPr>
          <w:p w:rsidR="001978EB" w:rsidRPr="009B6F88" w:rsidRDefault="00E27904" w:rsidP="009B6F88">
            <w:pPr>
              <w:jc w:val="center"/>
              <w:rPr>
                <w:sz w:val="22"/>
                <w:szCs w:val="22"/>
              </w:rPr>
            </w:pPr>
            <w:r>
              <w:rPr>
                <w:sz w:val="22"/>
                <w:szCs w:val="22"/>
              </w:rPr>
              <w:t>60</w:t>
            </w:r>
          </w:p>
        </w:tc>
        <w:tc>
          <w:tcPr>
            <w:tcW w:w="1701" w:type="dxa"/>
          </w:tcPr>
          <w:p w:rsidR="001978EB" w:rsidRPr="009B6F88" w:rsidRDefault="00E27904" w:rsidP="009B6F88">
            <w:pPr>
              <w:jc w:val="center"/>
              <w:rPr>
                <w:sz w:val="22"/>
                <w:szCs w:val="22"/>
              </w:rPr>
            </w:pPr>
            <w:r>
              <w:rPr>
                <w:bCs/>
                <w:sz w:val="22"/>
                <w:szCs w:val="22"/>
              </w:rPr>
              <w:t>27</w:t>
            </w:r>
            <w:r w:rsidR="00FB615F" w:rsidRPr="009B6F88">
              <w:rPr>
                <w:bCs/>
                <w:sz w:val="22"/>
                <w:szCs w:val="22"/>
              </w:rPr>
              <w:t>.0</w:t>
            </w:r>
            <w:r>
              <w:rPr>
                <w:bCs/>
                <w:sz w:val="22"/>
                <w:szCs w:val="22"/>
              </w:rPr>
              <w:t>5</w:t>
            </w:r>
            <w:r w:rsidR="00FB615F" w:rsidRPr="009B6F88">
              <w:rPr>
                <w:bCs/>
                <w:sz w:val="22"/>
                <w:szCs w:val="22"/>
              </w:rPr>
              <w:t>.2025</w:t>
            </w:r>
          </w:p>
        </w:tc>
        <w:tc>
          <w:tcPr>
            <w:tcW w:w="5571" w:type="dxa"/>
          </w:tcPr>
          <w:p w:rsidR="00E27904" w:rsidRPr="00E27904" w:rsidRDefault="00E27904" w:rsidP="00E27904">
            <w:pPr>
              <w:pStyle w:val="1"/>
              <w:rPr>
                <w:bCs/>
                <w:color w:val="000000"/>
                <w:sz w:val="22"/>
                <w:szCs w:val="22"/>
              </w:rPr>
            </w:pPr>
            <w:r w:rsidRPr="00E27904">
              <w:rPr>
                <w:bCs/>
                <w:color w:val="000000"/>
                <w:sz w:val="22"/>
                <w:szCs w:val="22"/>
              </w:rPr>
              <w:t>Об утверждении Порядка проведения осмотра зданий, сооружений в целях</w:t>
            </w:r>
            <w:r>
              <w:rPr>
                <w:bCs/>
                <w:color w:val="000000"/>
                <w:sz w:val="22"/>
                <w:szCs w:val="22"/>
              </w:rPr>
              <w:t xml:space="preserve"> </w:t>
            </w:r>
            <w:r w:rsidRPr="00E27904">
              <w:rPr>
                <w:bCs/>
                <w:color w:val="000000"/>
                <w:sz w:val="22"/>
                <w:szCs w:val="22"/>
              </w:rPr>
              <w:t>оценки их технического состояния и надлежащего технического обслуживания</w:t>
            </w:r>
          </w:p>
          <w:p w:rsidR="001978EB" w:rsidRPr="00E27904" w:rsidRDefault="00E27904" w:rsidP="00E27904">
            <w:pPr>
              <w:pStyle w:val="1"/>
              <w:rPr>
                <w:bCs/>
                <w:color w:val="000000"/>
                <w:sz w:val="22"/>
                <w:szCs w:val="22"/>
              </w:rPr>
            </w:pPr>
            <w:r w:rsidRPr="00E27904">
              <w:rPr>
                <w:bCs/>
                <w:color w:val="000000"/>
                <w:sz w:val="22"/>
                <w:szCs w:val="22"/>
              </w:rPr>
              <w:t>в соответствии с требованиями технических регламентов к конструктивным</w:t>
            </w:r>
            <w:r>
              <w:rPr>
                <w:bCs/>
                <w:color w:val="000000"/>
                <w:sz w:val="22"/>
                <w:szCs w:val="22"/>
              </w:rPr>
              <w:t xml:space="preserve"> </w:t>
            </w:r>
            <w:r w:rsidRPr="00E27904">
              <w:rPr>
                <w:bCs/>
                <w:color w:val="000000"/>
                <w:sz w:val="22"/>
                <w:szCs w:val="22"/>
              </w:rPr>
              <w:t>и другим характеристикам надежности и безопасности объектов, требованиями</w:t>
            </w:r>
            <w:r>
              <w:rPr>
                <w:bCs/>
                <w:color w:val="000000"/>
                <w:sz w:val="22"/>
                <w:szCs w:val="22"/>
              </w:rPr>
              <w:t xml:space="preserve"> </w:t>
            </w:r>
            <w:r w:rsidRPr="00E27904">
              <w:rPr>
                <w:bCs/>
                <w:color w:val="000000"/>
                <w:sz w:val="22"/>
                <w:szCs w:val="22"/>
              </w:rPr>
              <w:t>проектной документации указанных объектов</w:t>
            </w:r>
          </w:p>
        </w:tc>
        <w:tc>
          <w:tcPr>
            <w:tcW w:w="1417" w:type="dxa"/>
          </w:tcPr>
          <w:p w:rsidR="001978EB" w:rsidRPr="009B6F88" w:rsidRDefault="00587859" w:rsidP="009B6F88">
            <w:pPr>
              <w:jc w:val="center"/>
              <w:rPr>
                <w:sz w:val="22"/>
                <w:szCs w:val="22"/>
              </w:rPr>
            </w:pPr>
            <w:r>
              <w:rPr>
                <w:sz w:val="22"/>
                <w:szCs w:val="22"/>
              </w:rPr>
              <w:t>4</w:t>
            </w:r>
            <w:r w:rsidR="00114913">
              <w:rPr>
                <w:sz w:val="22"/>
                <w:szCs w:val="22"/>
              </w:rPr>
              <w:t xml:space="preserve"> </w:t>
            </w:r>
            <w:r w:rsidR="005E1396">
              <w:rPr>
                <w:sz w:val="22"/>
                <w:szCs w:val="22"/>
              </w:rPr>
              <w:t>-13</w:t>
            </w:r>
          </w:p>
        </w:tc>
      </w:tr>
      <w:tr w:rsidR="00535D8C" w:rsidRPr="009B6F88" w:rsidTr="00A77A28">
        <w:tc>
          <w:tcPr>
            <w:tcW w:w="1058" w:type="dxa"/>
          </w:tcPr>
          <w:p w:rsidR="00535D8C" w:rsidRPr="009B6F88" w:rsidRDefault="00535D8C" w:rsidP="009B6F88">
            <w:pPr>
              <w:jc w:val="center"/>
              <w:rPr>
                <w:sz w:val="22"/>
                <w:szCs w:val="22"/>
              </w:rPr>
            </w:pPr>
            <w:r>
              <w:rPr>
                <w:sz w:val="22"/>
                <w:szCs w:val="22"/>
              </w:rPr>
              <w:t>61</w:t>
            </w:r>
          </w:p>
        </w:tc>
        <w:tc>
          <w:tcPr>
            <w:tcW w:w="1701" w:type="dxa"/>
          </w:tcPr>
          <w:p w:rsidR="00535D8C" w:rsidRDefault="00535D8C" w:rsidP="00535D8C">
            <w:pPr>
              <w:jc w:val="center"/>
            </w:pPr>
            <w:r w:rsidRPr="00D15034">
              <w:rPr>
                <w:bCs/>
                <w:sz w:val="22"/>
                <w:szCs w:val="22"/>
              </w:rPr>
              <w:t>27.05.2025</w:t>
            </w:r>
          </w:p>
        </w:tc>
        <w:tc>
          <w:tcPr>
            <w:tcW w:w="5571" w:type="dxa"/>
          </w:tcPr>
          <w:p w:rsidR="00535D8C" w:rsidRPr="00114913" w:rsidRDefault="00535D8C" w:rsidP="009B6F88">
            <w:pPr>
              <w:keepNext/>
              <w:ind w:left="170"/>
              <w:jc w:val="center"/>
              <w:rPr>
                <w:bCs/>
                <w:sz w:val="22"/>
                <w:szCs w:val="22"/>
              </w:rPr>
            </w:pPr>
            <w:r w:rsidRPr="00114913">
              <w:rPr>
                <w:sz w:val="22"/>
                <w:szCs w:val="22"/>
              </w:rPr>
              <w:t>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Тегульдетского района Томской области</w:t>
            </w:r>
          </w:p>
        </w:tc>
        <w:tc>
          <w:tcPr>
            <w:tcW w:w="1417" w:type="dxa"/>
          </w:tcPr>
          <w:p w:rsidR="00535D8C" w:rsidRPr="009B6F88" w:rsidRDefault="005E1396" w:rsidP="009B6F88">
            <w:pPr>
              <w:jc w:val="center"/>
              <w:rPr>
                <w:sz w:val="22"/>
                <w:szCs w:val="22"/>
              </w:rPr>
            </w:pPr>
            <w:r>
              <w:rPr>
                <w:sz w:val="22"/>
                <w:szCs w:val="22"/>
              </w:rPr>
              <w:t>14-18</w:t>
            </w:r>
          </w:p>
        </w:tc>
      </w:tr>
      <w:tr w:rsidR="00535D8C" w:rsidRPr="009B6F88" w:rsidTr="00A77A28">
        <w:tc>
          <w:tcPr>
            <w:tcW w:w="1058" w:type="dxa"/>
          </w:tcPr>
          <w:p w:rsidR="00535D8C" w:rsidRPr="009B6F88" w:rsidRDefault="00535D8C" w:rsidP="009B6F88">
            <w:pPr>
              <w:jc w:val="center"/>
              <w:rPr>
                <w:sz w:val="22"/>
                <w:szCs w:val="22"/>
              </w:rPr>
            </w:pPr>
            <w:r>
              <w:rPr>
                <w:sz w:val="22"/>
                <w:szCs w:val="22"/>
              </w:rPr>
              <w:t>62</w:t>
            </w:r>
          </w:p>
        </w:tc>
        <w:tc>
          <w:tcPr>
            <w:tcW w:w="1701" w:type="dxa"/>
          </w:tcPr>
          <w:p w:rsidR="00535D8C" w:rsidRDefault="00535D8C" w:rsidP="00535D8C">
            <w:pPr>
              <w:jc w:val="center"/>
            </w:pPr>
            <w:r w:rsidRPr="00D15034">
              <w:rPr>
                <w:bCs/>
                <w:sz w:val="22"/>
                <w:szCs w:val="22"/>
              </w:rPr>
              <w:t>27.05.2025</w:t>
            </w:r>
          </w:p>
        </w:tc>
        <w:tc>
          <w:tcPr>
            <w:tcW w:w="5571" w:type="dxa"/>
          </w:tcPr>
          <w:p w:rsidR="00535D8C" w:rsidRPr="00114913" w:rsidRDefault="00535D8C" w:rsidP="00114913">
            <w:pPr>
              <w:autoSpaceDE w:val="0"/>
              <w:autoSpaceDN w:val="0"/>
              <w:adjustRightInd w:val="0"/>
              <w:jc w:val="center"/>
              <w:rPr>
                <w:sz w:val="22"/>
                <w:szCs w:val="22"/>
              </w:rPr>
            </w:pPr>
            <w:r w:rsidRPr="00114913">
              <w:rPr>
                <w:sz w:val="22"/>
                <w:szCs w:val="22"/>
              </w:rPr>
              <w:t>О внесении изменений и дополнений в Решение Совета Берегаевского сельского поселения от 19.04.2013 №  8 «О порядке  оплаты труда  муниципальных  служащих  в</w:t>
            </w:r>
            <w:r w:rsidR="00114913">
              <w:rPr>
                <w:sz w:val="22"/>
                <w:szCs w:val="22"/>
              </w:rPr>
              <w:t xml:space="preserve"> </w:t>
            </w:r>
            <w:r w:rsidRPr="00114913">
              <w:rPr>
                <w:sz w:val="22"/>
                <w:szCs w:val="22"/>
              </w:rPr>
              <w:t>Администрации Берегаевского сельского  поселения» (редакции от 25.09.2013 № 20, 23.11.2013 № 27, 23.12.2013 № 35, 05.02.2014 № 2а, 28.02.2018 № 2, 20.08.2019 №11, от 20.11.2019 № 17, от 26.10.2023 № 16, от 20.02.2025 № 51)</w:t>
            </w:r>
          </w:p>
        </w:tc>
        <w:tc>
          <w:tcPr>
            <w:tcW w:w="1417" w:type="dxa"/>
          </w:tcPr>
          <w:p w:rsidR="00535D8C" w:rsidRPr="009B6F88" w:rsidRDefault="005E1396" w:rsidP="009B6F88">
            <w:pPr>
              <w:jc w:val="center"/>
              <w:rPr>
                <w:sz w:val="22"/>
                <w:szCs w:val="22"/>
              </w:rPr>
            </w:pPr>
            <w:r>
              <w:rPr>
                <w:sz w:val="22"/>
                <w:szCs w:val="22"/>
              </w:rPr>
              <w:t>18-20</w:t>
            </w:r>
          </w:p>
        </w:tc>
      </w:tr>
      <w:tr w:rsidR="00535D8C" w:rsidRPr="009B6F88" w:rsidTr="00A77A28">
        <w:tc>
          <w:tcPr>
            <w:tcW w:w="1058" w:type="dxa"/>
          </w:tcPr>
          <w:p w:rsidR="00535D8C" w:rsidRDefault="00535D8C" w:rsidP="009B6F88">
            <w:pPr>
              <w:jc w:val="center"/>
              <w:rPr>
                <w:sz w:val="22"/>
                <w:szCs w:val="22"/>
              </w:rPr>
            </w:pPr>
            <w:r>
              <w:rPr>
                <w:sz w:val="22"/>
                <w:szCs w:val="22"/>
              </w:rPr>
              <w:t>63</w:t>
            </w:r>
          </w:p>
        </w:tc>
        <w:tc>
          <w:tcPr>
            <w:tcW w:w="1701" w:type="dxa"/>
          </w:tcPr>
          <w:p w:rsidR="00535D8C" w:rsidRDefault="00535D8C" w:rsidP="00535D8C">
            <w:pPr>
              <w:jc w:val="center"/>
            </w:pPr>
            <w:r w:rsidRPr="00D15034">
              <w:rPr>
                <w:bCs/>
                <w:sz w:val="22"/>
                <w:szCs w:val="22"/>
              </w:rPr>
              <w:t>27.05.2025</w:t>
            </w:r>
          </w:p>
        </w:tc>
        <w:tc>
          <w:tcPr>
            <w:tcW w:w="5571" w:type="dxa"/>
          </w:tcPr>
          <w:p w:rsidR="00535D8C" w:rsidRPr="00114913" w:rsidRDefault="00535D8C" w:rsidP="00114913">
            <w:pPr>
              <w:jc w:val="center"/>
              <w:rPr>
                <w:bCs/>
                <w:sz w:val="22"/>
                <w:szCs w:val="22"/>
              </w:rPr>
            </w:pPr>
            <w:r w:rsidRPr="00114913">
              <w:rPr>
                <w:bCs/>
                <w:sz w:val="22"/>
                <w:szCs w:val="22"/>
              </w:rPr>
              <w:t>Об утверждении Положения о порядке осуществления муниципального</w:t>
            </w:r>
            <w:r w:rsidR="00114913">
              <w:rPr>
                <w:bCs/>
                <w:sz w:val="22"/>
                <w:szCs w:val="22"/>
              </w:rPr>
              <w:t xml:space="preserve"> </w:t>
            </w:r>
            <w:r w:rsidRPr="00114913">
              <w:rPr>
                <w:bCs/>
                <w:sz w:val="22"/>
                <w:szCs w:val="22"/>
              </w:rPr>
              <w:t>земельного контроля на территории муниципального образования Берегаевское сельское поселение Тегульдетского муниципального района Томской области</w:t>
            </w:r>
          </w:p>
        </w:tc>
        <w:tc>
          <w:tcPr>
            <w:tcW w:w="1417" w:type="dxa"/>
          </w:tcPr>
          <w:p w:rsidR="00535D8C" w:rsidRPr="009B6F88" w:rsidRDefault="005E1396" w:rsidP="009B6F88">
            <w:pPr>
              <w:jc w:val="center"/>
              <w:rPr>
                <w:sz w:val="22"/>
                <w:szCs w:val="22"/>
              </w:rPr>
            </w:pPr>
            <w:r>
              <w:rPr>
                <w:sz w:val="22"/>
                <w:szCs w:val="22"/>
              </w:rPr>
              <w:t>21-42</w:t>
            </w:r>
          </w:p>
        </w:tc>
      </w:tr>
      <w:tr w:rsidR="00535D8C" w:rsidRPr="009B6F88" w:rsidTr="00A77A28">
        <w:tc>
          <w:tcPr>
            <w:tcW w:w="1058" w:type="dxa"/>
          </w:tcPr>
          <w:p w:rsidR="00535D8C" w:rsidRDefault="00535D8C" w:rsidP="009B6F88">
            <w:pPr>
              <w:jc w:val="center"/>
              <w:rPr>
                <w:sz w:val="22"/>
                <w:szCs w:val="22"/>
              </w:rPr>
            </w:pPr>
            <w:r>
              <w:rPr>
                <w:sz w:val="22"/>
                <w:szCs w:val="22"/>
              </w:rPr>
              <w:t>64</w:t>
            </w:r>
          </w:p>
        </w:tc>
        <w:tc>
          <w:tcPr>
            <w:tcW w:w="1701" w:type="dxa"/>
          </w:tcPr>
          <w:p w:rsidR="00535D8C" w:rsidRDefault="00535D8C" w:rsidP="00535D8C">
            <w:pPr>
              <w:jc w:val="center"/>
            </w:pPr>
            <w:r w:rsidRPr="00D15034">
              <w:rPr>
                <w:bCs/>
                <w:sz w:val="22"/>
                <w:szCs w:val="22"/>
              </w:rPr>
              <w:t>27.05.2025</w:t>
            </w:r>
          </w:p>
        </w:tc>
        <w:tc>
          <w:tcPr>
            <w:tcW w:w="5571" w:type="dxa"/>
          </w:tcPr>
          <w:p w:rsidR="00535D8C" w:rsidRPr="00114913" w:rsidRDefault="00D95A9F" w:rsidP="00114913">
            <w:pPr>
              <w:jc w:val="center"/>
              <w:rPr>
                <w:bCs/>
                <w:sz w:val="22"/>
                <w:szCs w:val="22"/>
              </w:rPr>
            </w:pPr>
            <w:r w:rsidRPr="00114913">
              <w:rPr>
                <w:bCs/>
                <w:sz w:val="22"/>
                <w:szCs w:val="22"/>
              </w:rPr>
              <w:t>Об утверждении Положения о порядке осуществления муниципального</w:t>
            </w:r>
            <w:r w:rsidR="00114913">
              <w:rPr>
                <w:bCs/>
                <w:sz w:val="22"/>
                <w:szCs w:val="22"/>
              </w:rPr>
              <w:t xml:space="preserve"> </w:t>
            </w:r>
            <w:r w:rsidRPr="00114913">
              <w:rPr>
                <w:bCs/>
                <w:sz w:val="22"/>
                <w:szCs w:val="22"/>
              </w:rPr>
              <w:t>жилищного контроля на территории муниципального образования Берегаевское сельское поселение Тегульдетского муниципального района Томской области</w:t>
            </w:r>
          </w:p>
        </w:tc>
        <w:tc>
          <w:tcPr>
            <w:tcW w:w="1417" w:type="dxa"/>
          </w:tcPr>
          <w:p w:rsidR="00535D8C" w:rsidRPr="009B6F88" w:rsidRDefault="005E1396" w:rsidP="009B6F88">
            <w:pPr>
              <w:jc w:val="center"/>
              <w:rPr>
                <w:sz w:val="22"/>
                <w:szCs w:val="22"/>
              </w:rPr>
            </w:pPr>
            <w:r>
              <w:rPr>
                <w:sz w:val="22"/>
                <w:szCs w:val="22"/>
              </w:rPr>
              <w:t>42-63</w:t>
            </w:r>
          </w:p>
        </w:tc>
      </w:tr>
      <w:tr w:rsidR="00535D8C" w:rsidRPr="009B6F88" w:rsidTr="00A77A28">
        <w:tc>
          <w:tcPr>
            <w:tcW w:w="1058" w:type="dxa"/>
          </w:tcPr>
          <w:p w:rsidR="00535D8C" w:rsidRDefault="00535D8C" w:rsidP="009B6F88">
            <w:pPr>
              <w:jc w:val="center"/>
              <w:rPr>
                <w:sz w:val="22"/>
                <w:szCs w:val="22"/>
              </w:rPr>
            </w:pPr>
            <w:r>
              <w:rPr>
                <w:sz w:val="22"/>
                <w:szCs w:val="22"/>
              </w:rPr>
              <w:t>65</w:t>
            </w:r>
          </w:p>
        </w:tc>
        <w:tc>
          <w:tcPr>
            <w:tcW w:w="1701" w:type="dxa"/>
          </w:tcPr>
          <w:p w:rsidR="00535D8C" w:rsidRDefault="00535D8C" w:rsidP="00535D8C">
            <w:pPr>
              <w:jc w:val="center"/>
            </w:pPr>
            <w:r w:rsidRPr="00D15034">
              <w:rPr>
                <w:bCs/>
                <w:sz w:val="22"/>
                <w:szCs w:val="22"/>
              </w:rPr>
              <w:t>27.05.2025</w:t>
            </w:r>
          </w:p>
        </w:tc>
        <w:tc>
          <w:tcPr>
            <w:tcW w:w="5571" w:type="dxa"/>
          </w:tcPr>
          <w:p w:rsidR="00535D8C" w:rsidRPr="00114913" w:rsidRDefault="00114913" w:rsidP="009B6F88">
            <w:pPr>
              <w:keepNext/>
              <w:ind w:left="170"/>
              <w:jc w:val="center"/>
              <w:rPr>
                <w:bCs/>
                <w:sz w:val="22"/>
                <w:szCs w:val="22"/>
              </w:rPr>
            </w:pPr>
            <w:r w:rsidRPr="00114913">
              <w:rPr>
                <w:bCs/>
                <w:color w:val="1A1A1A"/>
                <w:sz w:val="22"/>
                <w:szCs w:val="22"/>
              </w:rPr>
              <w:t>Об утверждении Положения о порядке осуществления муниципального</w:t>
            </w:r>
            <w:r w:rsidRPr="00114913">
              <w:rPr>
                <w:rFonts w:ascii="Arial" w:hAnsi="Arial" w:cs="Arial"/>
                <w:color w:val="1A1A1A"/>
                <w:sz w:val="22"/>
                <w:szCs w:val="22"/>
              </w:rPr>
              <w:t xml:space="preserve"> </w:t>
            </w:r>
            <w:r w:rsidRPr="00114913">
              <w:rPr>
                <w:bCs/>
                <w:color w:val="1A1A1A"/>
                <w:sz w:val="22"/>
                <w:szCs w:val="22"/>
              </w:rPr>
              <w:t>контроля в сфере благоустройства на территории Берегаевского сельского</w:t>
            </w:r>
            <w:r w:rsidRPr="00114913">
              <w:rPr>
                <w:rFonts w:ascii="Arial" w:hAnsi="Arial" w:cs="Arial"/>
                <w:color w:val="1A1A1A"/>
                <w:sz w:val="22"/>
                <w:szCs w:val="22"/>
              </w:rPr>
              <w:t xml:space="preserve"> </w:t>
            </w:r>
            <w:r w:rsidRPr="00114913">
              <w:rPr>
                <w:bCs/>
                <w:color w:val="1A1A1A"/>
                <w:sz w:val="22"/>
                <w:szCs w:val="22"/>
              </w:rPr>
              <w:t>поселения Тегульдетского муниципального района Томской области</w:t>
            </w:r>
          </w:p>
        </w:tc>
        <w:tc>
          <w:tcPr>
            <w:tcW w:w="1417" w:type="dxa"/>
          </w:tcPr>
          <w:p w:rsidR="00535D8C" w:rsidRPr="009B6F88" w:rsidRDefault="005E1396" w:rsidP="009B6F88">
            <w:pPr>
              <w:jc w:val="center"/>
              <w:rPr>
                <w:sz w:val="22"/>
                <w:szCs w:val="22"/>
              </w:rPr>
            </w:pPr>
            <w:r>
              <w:rPr>
                <w:sz w:val="22"/>
                <w:szCs w:val="22"/>
              </w:rPr>
              <w:t>63-85</w:t>
            </w:r>
          </w:p>
        </w:tc>
      </w:tr>
      <w:tr w:rsidR="00114913" w:rsidRPr="009B6F88" w:rsidTr="00A77A28">
        <w:tc>
          <w:tcPr>
            <w:tcW w:w="1058" w:type="dxa"/>
          </w:tcPr>
          <w:p w:rsidR="00114913" w:rsidRDefault="00114913" w:rsidP="009B6F88">
            <w:pPr>
              <w:jc w:val="center"/>
              <w:rPr>
                <w:sz w:val="22"/>
                <w:szCs w:val="22"/>
              </w:rPr>
            </w:pPr>
            <w:r>
              <w:rPr>
                <w:sz w:val="22"/>
                <w:szCs w:val="22"/>
              </w:rPr>
              <w:t>66</w:t>
            </w:r>
          </w:p>
        </w:tc>
        <w:tc>
          <w:tcPr>
            <w:tcW w:w="1701" w:type="dxa"/>
          </w:tcPr>
          <w:p w:rsidR="00114913" w:rsidRPr="00D15034" w:rsidRDefault="00114913" w:rsidP="00535D8C">
            <w:pPr>
              <w:jc w:val="center"/>
              <w:rPr>
                <w:bCs/>
                <w:sz w:val="22"/>
                <w:szCs w:val="22"/>
              </w:rPr>
            </w:pPr>
            <w:r w:rsidRPr="00D15034">
              <w:rPr>
                <w:bCs/>
                <w:sz w:val="22"/>
                <w:szCs w:val="22"/>
              </w:rPr>
              <w:t>27.05.2025</w:t>
            </w:r>
          </w:p>
        </w:tc>
        <w:tc>
          <w:tcPr>
            <w:tcW w:w="5571" w:type="dxa"/>
          </w:tcPr>
          <w:p w:rsidR="00114913" w:rsidRPr="00114913" w:rsidRDefault="00114913" w:rsidP="00114913">
            <w:pPr>
              <w:shd w:val="clear" w:color="auto" w:fill="FFFFFF"/>
              <w:jc w:val="center"/>
              <w:rPr>
                <w:rFonts w:ascii="Arial" w:hAnsi="Arial" w:cs="Arial"/>
                <w:color w:val="1A1A1A"/>
                <w:sz w:val="22"/>
                <w:szCs w:val="22"/>
              </w:rPr>
            </w:pPr>
            <w:r w:rsidRPr="00114913">
              <w:rPr>
                <w:bCs/>
                <w:color w:val="1A1A1A"/>
                <w:sz w:val="22"/>
                <w:szCs w:val="22"/>
              </w:rPr>
              <w:t>Об утверждении Положения о порядке осуществления муниципального</w:t>
            </w:r>
            <w:r>
              <w:rPr>
                <w:rFonts w:ascii="Arial" w:hAnsi="Arial" w:cs="Arial"/>
                <w:color w:val="1A1A1A"/>
                <w:sz w:val="22"/>
                <w:szCs w:val="22"/>
              </w:rPr>
              <w:t xml:space="preserve"> </w:t>
            </w:r>
            <w:r w:rsidRPr="00114913">
              <w:rPr>
                <w:bCs/>
                <w:color w:val="1A1A1A"/>
                <w:sz w:val="22"/>
                <w:szCs w:val="22"/>
              </w:rPr>
              <w:t>контроля на автомобильном транспорте, городском наземном</w:t>
            </w:r>
            <w:r w:rsidRPr="00114913">
              <w:rPr>
                <w:rFonts w:ascii="Arial" w:hAnsi="Arial" w:cs="Arial"/>
                <w:color w:val="1A1A1A"/>
                <w:sz w:val="22"/>
                <w:szCs w:val="22"/>
              </w:rPr>
              <w:t xml:space="preserve"> </w:t>
            </w:r>
            <w:r w:rsidRPr="00114913">
              <w:rPr>
                <w:bCs/>
                <w:color w:val="1A1A1A"/>
                <w:sz w:val="22"/>
                <w:szCs w:val="22"/>
              </w:rPr>
              <w:t>электрическом транспорте и в дорожном хозяйстве в границах</w:t>
            </w:r>
            <w:r>
              <w:rPr>
                <w:bCs/>
                <w:color w:val="1A1A1A"/>
                <w:sz w:val="22"/>
                <w:szCs w:val="22"/>
              </w:rPr>
              <w:t xml:space="preserve"> </w:t>
            </w:r>
            <w:r w:rsidRPr="00114913">
              <w:rPr>
                <w:bCs/>
                <w:color w:val="1A1A1A"/>
                <w:sz w:val="22"/>
                <w:szCs w:val="22"/>
              </w:rPr>
              <w:t>населенных пунктов Берегаевского сельского поселения</w:t>
            </w:r>
            <w:r w:rsidRPr="00114913">
              <w:rPr>
                <w:rFonts w:ascii="Arial" w:hAnsi="Arial" w:cs="Arial"/>
                <w:color w:val="1A1A1A"/>
                <w:sz w:val="22"/>
                <w:szCs w:val="22"/>
              </w:rPr>
              <w:t xml:space="preserve"> </w:t>
            </w:r>
            <w:r w:rsidRPr="00114913">
              <w:rPr>
                <w:bCs/>
                <w:color w:val="1A1A1A"/>
                <w:sz w:val="22"/>
                <w:szCs w:val="22"/>
              </w:rPr>
              <w:t>Тегульдетского муниципального района Томской области</w:t>
            </w:r>
          </w:p>
        </w:tc>
        <w:tc>
          <w:tcPr>
            <w:tcW w:w="1417" w:type="dxa"/>
          </w:tcPr>
          <w:p w:rsidR="00114913" w:rsidRPr="009B6F88" w:rsidRDefault="005E1396" w:rsidP="009B6F88">
            <w:pPr>
              <w:jc w:val="center"/>
              <w:rPr>
                <w:sz w:val="22"/>
                <w:szCs w:val="22"/>
              </w:rPr>
            </w:pPr>
            <w:r>
              <w:rPr>
                <w:sz w:val="22"/>
                <w:szCs w:val="22"/>
              </w:rPr>
              <w:t>86-108</w:t>
            </w:r>
          </w:p>
        </w:tc>
      </w:tr>
    </w:tbl>
    <w:p w:rsidR="00EC6961" w:rsidRPr="009B6F88" w:rsidRDefault="00EC6961" w:rsidP="009B6F88">
      <w:pPr>
        <w:tabs>
          <w:tab w:val="left" w:pos="7290"/>
        </w:tabs>
        <w:contextualSpacing/>
        <w:rPr>
          <w:b/>
          <w:sz w:val="22"/>
          <w:szCs w:val="22"/>
        </w:rPr>
      </w:pPr>
    </w:p>
    <w:p w:rsidR="00114913" w:rsidRDefault="00114913" w:rsidP="009B6F88">
      <w:pPr>
        <w:tabs>
          <w:tab w:val="left" w:pos="7290"/>
        </w:tabs>
        <w:contextualSpacing/>
        <w:jc w:val="center"/>
        <w:rPr>
          <w:b/>
          <w:sz w:val="22"/>
          <w:szCs w:val="22"/>
        </w:rPr>
      </w:pPr>
    </w:p>
    <w:p w:rsidR="00114913" w:rsidRDefault="00114913" w:rsidP="009B6F88">
      <w:pPr>
        <w:tabs>
          <w:tab w:val="left" w:pos="7290"/>
        </w:tabs>
        <w:contextualSpacing/>
        <w:jc w:val="center"/>
        <w:rPr>
          <w:b/>
          <w:sz w:val="22"/>
          <w:szCs w:val="22"/>
        </w:rPr>
      </w:pPr>
    </w:p>
    <w:p w:rsidR="00114913" w:rsidRDefault="00114913" w:rsidP="009B6F88">
      <w:pPr>
        <w:tabs>
          <w:tab w:val="left" w:pos="7290"/>
        </w:tabs>
        <w:contextualSpacing/>
        <w:jc w:val="center"/>
        <w:rPr>
          <w:b/>
          <w:sz w:val="22"/>
          <w:szCs w:val="22"/>
        </w:rPr>
      </w:pPr>
    </w:p>
    <w:p w:rsidR="00114913" w:rsidRDefault="00114913" w:rsidP="009B6F88">
      <w:pPr>
        <w:tabs>
          <w:tab w:val="left" w:pos="7290"/>
        </w:tabs>
        <w:contextualSpacing/>
        <w:jc w:val="center"/>
        <w:rPr>
          <w:b/>
          <w:sz w:val="22"/>
          <w:szCs w:val="22"/>
        </w:rPr>
      </w:pPr>
    </w:p>
    <w:p w:rsidR="00114913" w:rsidRDefault="00114913" w:rsidP="009B6F88">
      <w:pPr>
        <w:tabs>
          <w:tab w:val="left" w:pos="7290"/>
        </w:tabs>
        <w:contextualSpacing/>
        <w:jc w:val="center"/>
        <w:rPr>
          <w:b/>
          <w:sz w:val="22"/>
          <w:szCs w:val="22"/>
        </w:rPr>
      </w:pPr>
    </w:p>
    <w:p w:rsidR="001B3358" w:rsidRPr="009B6F88" w:rsidRDefault="00364ABD" w:rsidP="009B6F88">
      <w:pPr>
        <w:tabs>
          <w:tab w:val="left" w:pos="7290"/>
        </w:tabs>
        <w:contextualSpacing/>
        <w:jc w:val="center"/>
        <w:rPr>
          <w:b/>
          <w:sz w:val="22"/>
          <w:szCs w:val="22"/>
        </w:rPr>
      </w:pPr>
      <w:r w:rsidRPr="009B6F88">
        <w:rPr>
          <w:b/>
          <w:sz w:val="22"/>
          <w:szCs w:val="22"/>
        </w:rPr>
        <w:lastRenderedPageBreak/>
        <w:t xml:space="preserve">РАЗДЕЛ </w:t>
      </w:r>
      <w:r w:rsidR="001B3358" w:rsidRPr="009B6F88">
        <w:rPr>
          <w:b/>
          <w:sz w:val="22"/>
          <w:szCs w:val="22"/>
        </w:rPr>
        <w:t>2</w:t>
      </w:r>
    </w:p>
    <w:p w:rsidR="00364ABD" w:rsidRPr="009B6F88" w:rsidRDefault="00364ABD" w:rsidP="009B6F88">
      <w:pPr>
        <w:tabs>
          <w:tab w:val="left" w:pos="7290"/>
        </w:tabs>
        <w:contextualSpacing/>
        <w:jc w:val="center"/>
        <w:rPr>
          <w:b/>
          <w:sz w:val="22"/>
          <w:szCs w:val="22"/>
        </w:rPr>
      </w:pPr>
      <w:r w:rsidRPr="009B6F88">
        <w:rPr>
          <w:b/>
          <w:sz w:val="22"/>
          <w:szCs w:val="22"/>
        </w:rPr>
        <w:t>ПОСТАНОВЛЕНИЯ, РАСПОРЯЖЕНИЯ АДМИНИСТРАЦИИ ПОСЕЛЕНИЯ</w:t>
      </w:r>
    </w:p>
    <w:p w:rsidR="007C09C5" w:rsidRPr="009B6F88" w:rsidRDefault="007C09C5" w:rsidP="009B6F88">
      <w:pPr>
        <w:tabs>
          <w:tab w:val="left" w:pos="7290"/>
        </w:tabs>
        <w:contextualSpacing/>
        <w:rPr>
          <w:b/>
          <w:sz w:val="22"/>
          <w:szCs w:val="22"/>
        </w:rPr>
      </w:pPr>
    </w:p>
    <w:p w:rsidR="001B3358" w:rsidRPr="009B6F88" w:rsidRDefault="001B3358" w:rsidP="009B6F88">
      <w:pPr>
        <w:tabs>
          <w:tab w:val="left" w:pos="7290"/>
        </w:tabs>
        <w:contextualSpacing/>
        <w:jc w:val="center"/>
        <w:rPr>
          <w:b/>
          <w:sz w:val="22"/>
          <w:szCs w:val="22"/>
        </w:rPr>
      </w:pPr>
      <w:r w:rsidRPr="009B6F88">
        <w:rPr>
          <w:b/>
          <w:sz w:val="22"/>
          <w:szCs w:val="22"/>
        </w:rPr>
        <w:t>ПОСТАНОВЛЕНИЯ</w:t>
      </w:r>
    </w:p>
    <w:p w:rsidR="001B3358" w:rsidRPr="009B6F88" w:rsidRDefault="001B3358" w:rsidP="009B6F88">
      <w:pPr>
        <w:tabs>
          <w:tab w:val="left" w:pos="7290"/>
        </w:tabs>
        <w:contextualSpacing/>
        <w:jc w:val="center"/>
        <w:rPr>
          <w:b/>
          <w:sz w:val="22"/>
          <w:szCs w:val="22"/>
        </w:rPr>
      </w:pPr>
      <w:r w:rsidRPr="009B6F88">
        <w:rPr>
          <w:b/>
          <w:sz w:val="22"/>
          <w:szCs w:val="22"/>
        </w:rPr>
        <w:t>АДМИНИСТРАЦИИ БЕРЕГАЕВСКОГО СЕЛЬСКОГО ПОСЕЛЕНИЯ</w:t>
      </w:r>
    </w:p>
    <w:p w:rsidR="007C09C5" w:rsidRPr="009B6F88" w:rsidRDefault="007C09C5" w:rsidP="009B6F88">
      <w:pPr>
        <w:tabs>
          <w:tab w:val="left" w:pos="7290"/>
        </w:tabs>
        <w:contextualSpacing/>
        <w:jc w:val="both"/>
        <w:rPr>
          <w:b/>
          <w:sz w:val="22"/>
          <w:szCs w:val="22"/>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746"/>
        <w:gridCol w:w="1242"/>
      </w:tblGrid>
      <w:tr w:rsidR="001978EB" w:rsidRPr="009B6F88" w:rsidTr="00114913">
        <w:trPr>
          <w:trHeight w:val="818"/>
        </w:trPr>
        <w:tc>
          <w:tcPr>
            <w:tcW w:w="1058" w:type="dxa"/>
          </w:tcPr>
          <w:p w:rsidR="001978EB" w:rsidRPr="009B6F88" w:rsidRDefault="001978EB" w:rsidP="009B6F88">
            <w:pPr>
              <w:jc w:val="center"/>
              <w:rPr>
                <w:sz w:val="22"/>
                <w:szCs w:val="22"/>
              </w:rPr>
            </w:pPr>
            <w:r w:rsidRPr="009B6F88">
              <w:rPr>
                <w:sz w:val="22"/>
                <w:szCs w:val="22"/>
              </w:rPr>
              <w:t>№ постановления</w:t>
            </w:r>
          </w:p>
        </w:tc>
        <w:tc>
          <w:tcPr>
            <w:tcW w:w="1701" w:type="dxa"/>
          </w:tcPr>
          <w:p w:rsidR="001978EB" w:rsidRPr="009B6F88" w:rsidRDefault="00DB4084" w:rsidP="009B6F88">
            <w:pPr>
              <w:jc w:val="center"/>
              <w:rPr>
                <w:sz w:val="22"/>
                <w:szCs w:val="22"/>
              </w:rPr>
            </w:pPr>
            <w:r w:rsidRPr="009B6F88">
              <w:rPr>
                <w:sz w:val="22"/>
                <w:szCs w:val="22"/>
              </w:rPr>
              <w:t xml:space="preserve">Дата </w:t>
            </w:r>
            <w:r w:rsidR="001978EB" w:rsidRPr="009B6F88">
              <w:rPr>
                <w:sz w:val="22"/>
                <w:szCs w:val="22"/>
              </w:rPr>
              <w:t>постановления</w:t>
            </w:r>
          </w:p>
        </w:tc>
        <w:tc>
          <w:tcPr>
            <w:tcW w:w="5746" w:type="dxa"/>
          </w:tcPr>
          <w:p w:rsidR="001978EB" w:rsidRPr="009B6F88" w:rsidRDefault="001978EB" w:rsidP="009B6F88">
            <w:pPr>
              <w:jc w:val="center"/>
              <w:rPr>
                <w:sz w:val="22"/>
                <w:szCs w:val="22"/>
              </w:rPr>
            </w:pPr>
            <w:r w:rsidRPr="009B6F88">
              <w:rPr>
                <w:sz w:val="22"/>
                <w:szCs w:val="22"/>
              </w:rPr>
              <w:t>Наименование постановления</w:t>
            </w:r>
          </w:p>
          <w:p w:rsidR="001978EB" w:rsidRPr="009B6F88" w:rsidRDefault="001978EB" w:rsidP="009B6F88">
            <w:pPr>
              <w:rPr>
                <w:sz w:val="22"/>
                <w:szCs w:val="22"/>
              </w:rPr>
            </w:pPr>
          </w:p>
        </w:tc>
        <w:tc>
          <w:tcPr>
            <w:tcW w:w="1242" w:type="dxa"/>
          </w:tcPr>
          <w:p w:rsidR="001978EB" w:rsidRPr="009B6F88" w:rsidRDefault="001978EB" w:rsidP="009B6F88">
            <w:pPr>
              <w:jc w:val="center"/>
              <w:rPr>
                <w:sz w:val="22"/>
                <w:szCs w:val="22"/>
              </w:rPr>
            </w:pPr>
            <w:r w:rsidRPr="009B6F88">
              <w:rPr>
                <w:sz w:val="22"/>
                <w:szCs w:val="22"/>
              </w:rPr>
              <w:t>Страница</w:t>
            </w:r>
          </w:p>
        </w:tc>
      </w:tr>
      <w:tr w:rsidR="00A10D13" w:rsidRPr="009B6F88" w:rsidTr="00114913">
        <w:trPr>
          <w:trHeight w:val="818"/>
        </w:trPr>
        <w:tc>
          <w:tcPr>
            <w:tcW w:w="1058" w:type="dxa"/>
          </w:tcPr>
          <w:p w:rsidR="00A10D13" w:rsidRPr="00A10D13" w:rsidRDefault="00A10D13" w:rsidP="009B6F88">
            <w:pPr>
              <w:jc w:val="center"/>
              <w:rPr>
                <w:sz w:val="22"/>
                <w:szCs w:val="22"/>
                <w:lang w:val="en-US"/>
              </w:rPr>
            </w:pPr>
            <w:r>
              <w:rPr>
                <w:sz w:val="22"/>
                <w:szCs w:val="22"/>
                <w:lang w:val="en-US"/>
              </w:rPr>
              <w:t>30</w:t>
            </w:r>
          </w:p>
        </w:tc>
        <w:tc>
          <w:tcPr>
            <w:tcW w:w="1701" w:type="dxa"/>
          </w:tcPr>
          <w:p w:rsidR="00A10D13" w:rsidRPr="00A10D13" w:rsidRDefault="00A10D13" w:rsidP="009B6F88">
            <w:pPr>
              <w:jc w:val="center"/>
              <w:rPr>
                <w:sz w:val="22"/>
                <w:szCs w:val="22"/>
              </w:rPr>
            </w:pPr>
            <w:r>
              <w:rPr>
                <w:sz w:val="22"/>
                <w:szCs w:val="22"/>
                <w:lang w:val="en-US"/>
              </w:rPr>
              <w:t>05</w:t>
            </w:r>
            <w:r>
              <w:rPr>
                <w:sz w:val="22"/>
                <w:szCs w:val="22"/>
              </w:rPr>
              <w:t>.</w:t>
            </w:r>
            <w:r>
              <w:rPr>
                <w:sz w:val="22"/>
                <w:szCs w:val="22"/>
                <w:lang w:val="en-US"/>
              </w:rPr>
              <w:t>05</w:t>
            </w:r>
            <w:r>
              <w:rPr>
                <w:sz w:val="22"/>
                <w:szCs w:val="22"/>
              </w:rPr>
              <w:t>.2025</w:t>
            </w:r>
          </w:p>
        </w:tc>
        <w:tc>
          <w:tcPr>
            <w:tcW w:w="5746" w:type="dxa"/>
          </w:tcPr>
          <w:p w:rsidR="00A10D13" w:rsidRPr="00A941D0" w:rsidRDefault="00A10D13" w:rsidP="00A10D13">
            <w:pPr>
              <w:pStyle w:val="ConsPlusTitle"/>
              <w:widowControl/>
              <w:jc w:val="center"/>
              <w:rPr>
                <w:b w:val="0"/>
              </w:rPr>
            </w:pPr>
            <w:r w:rsidRPr="00A941D0">
              <w:rPr>
                <w:b w:val="0"/>
              </w:rPr>
              <w:t xml:space="preserve">О внесении изменений в сводную бюджетную роспись местного бюджета Берегаевского сельского поселения на 2025 год и </w:t>
            </w:r>
          </w:p>
          <w:p w:rsidR="00A10D13" w:rsidRPr="009B6F88" w:rsidRDefault="00A10D13" w:rsidP="00A10D13">
            <w:pPr>
              <w:jc w:val="center"/>
              <w:rPr>
                <w:sz w:val="22"/>
                <w:szCs w:val="22"/>
              </w:rPr>
            </w:pPr>
            <w:r w:rsidRPr="00A941D0">
              <w:t>на плановый период 2026 и 2027 годов</w:t>
            </w:r>
          </w:p>
        </w:tc>
        <w:tc>
          <w:tcPr>
            <w:tcW w:w="1242" w:type="dxa"/>
          </w:tcPr>
          <w:p w:rsidR="00A10D13" w:rsidRPr="009B6F88" w:rsidRDefault="005E1396" w:rsidP="009B6F88">
            <w:pPr>
              <w:jc w:val="center"/>
              <w:rPr>
                <w:sz w:val="22"/>
                <w:szCs w:val="22"/>
              </w:rPr>
            </w:pPr>
            <w:r>
              <w:rPr>
                <w:sz w:val="22"/>
                <w:szCs w:val="22"/>
              </w:rPr>
              <w:t>109-110</w:t>
            </w:r>
          </w:p>
        </w:tc>
      </w:tr>
      <w:tr w:rsidR="001978EB" w:rsidRPr="009B6F88" w:rsidTr="00114913">
        <w:tc>
          <w:tcPr>
            <w:tcW w:w="1058" w:type="dxa"/>
          </w:tcPr>
          <w:p w:rsidR="001978EB" w:rsidRPr="009B6F88" w:rsidRDefault="00535D8C" w:rsidP="00535D8C">
            <w:pPr>
              <w:jc w:val="center"/>
              <w:rPr>
                <w:sz w:val="22"/>
                <w:szCs w:val="22"/>
              </w:rPr>
            </w:pPr>
            <w:r>
              <w:rPr>
                <w:sz w:val="22"/>
                <w:szCs w:val="22"/>
              </w:rPr>
              <w:t>31</w:t>
            </w:r>
          </w:p>
        </w:tc>
        <w:tc>
          <w:tcPr>
            <w:tcW w:w="1701" w:type="dxa"/>
          </w:tcPr>
          <w:p w:rsidR="001978EB" w:rsidRPr="009B6F88" w:rsidRDefault="00535D8C" w:rsidP="00535D8C">
            <w:pPr>
              <w:jc w:val="center"/>
              <w:rPr>
                <w:sz w:val="22"/>
                <w:szCs w:val="22"/>
              </w:rPr>
            </w:pPr>
            <w:r>
              <w:rPr>
                <w:sz w:val="22"/>
                <w:szCs w:val="22"/>
              </w:rPr>
              <w:t>12</w:t>
            </w:r>
            <w:r w:rsidR="000251D0" w:rsidRPr="009B6F88">
              <w:rPr>
                <w:sz w:val="22"/>
                <w:szCs w:val="22"/>
              </w:rPr>
              <w:t>.0</w:t>
            </w:r>
            <w:r>
              <w:rPr>
                <w:sz w:val="22"/>
                <w:szCs w:val="22"/>
              </w:rPr>
              <w:t>5</w:t>
            </w:r>
            <w:r w:rsidR="000251D0" w:rsidRPr="009B6F88">
              <w:rPr>
                <w:sz w:val="22"/>
                <w:szCs w:val="22"/>
              </w:rPr>
              <w:t>.2025</w:t>
            </w:r>
          </w:p>
        </w:tc>
        <w:tc>
          <w:tcPr>
            <w:tcW w:w="5746" w:type="dxa"/>
          </w:tcPr>
          <w:p w:rsidR="001978EB" w:rsidRPr="00535D8C" w:rsidRDefault="00535D8C" w:rsidP="00535D8C">
            <w:pPr>
              <w:jc w:val="center"/>
            </w:pPr>
            <w:r w:rsidRPr="009B6F88">
              <w:t>О проведении весеннего месячника по благоустройству</w:t>
            </w:r>
            <w:r>
              <w:t xml:space="preserve"> </w:t>
            </w:r>
            <w:r w:rsidRPr="009B6F88">
              <w:t>населенных пунктов муниципального образования Берегаевское сельское поселение в 2025 году</w:t>
            </w:r>
            <w:r>
              <w:rPr>
                <w:sz w:val="20"/>
                <w:szCs w:val="20"/>
              </w:rPr>
              <w:t xml:space="preserve"> </w:t>
            </w:r>
            <w:r w:rsidR="00866D20" w:rsidRPr="009B6F88">
              <w:rPr>
                <w:sz w:val="20"/>
                <w:szCs w:val="20"/>
              </w:rPr>
              <w:t xml:space="preserve"> </w:t>
            </w:r>
            <w:r>
              <w:rPr>
                <w:sz w:val="20"/>
                <w:szCs w:val="20"/>
              </w:rPr>
              <w:t xml:space="preserve"> </w:t>
            </w:r>
            <w:r w:rsidR="00866D20" w:rsidRPr="009B6F88">
              <w:rPr>
                <w:sz w:val="20"/>
                <w:szCs w:val="20"/>
              </w:rPr>
              <w:t xml:space="preserve"> </w:t>
            </w:r>
            <w:r w:rsidR="00D07911" w:rsidRPr="009B6F88">
              <w:rPr>
                <w:sz w:val="22"/>
                <w:szCs w:val="22"/>
              </w:rPr>
              <w:t xml:space="preserve"> </w:t>
            </w:r>
            <w:r w:rsidR="00FB615F" w:rsidRPr="009B6F88">
              <w:rPr>
                <w:sz w:val="22"/>
                <w:szCs w:val="22"/>
              </w:rPr>
              <w:t xml:space="preserve"> </w:t>
            </w:r>
          </w:p>
        </w:tc>
        <w:tc>
          <w:tcPr>
            <w:tcW w:w="1242" w:type="dxa"/>
          </w:tcPr>
          <w:p w:rsidR="001978EB" w:rsidRPr="009B6F88" w:rsidRDefault="0024238C" w:rsidP="009B6F88">
            <w:pPr>
              <w:jc w:val="center"/>
              <w:rPr>
                <w:sz w:val="22"/>
                <w:szCs w:val="22"/>
              </w:rPr>
            </w:pPr>
            <w:r w:rsidRPr="009B6F88">
              <w:rPr>
                <w:sz w:val="22"/>
                <w:szCs w:val="22"/>
              </w:rPr>
              <w:t xml:space="preserve"> </w:t>
            </w:r>
            <w:r w:rsidR="00FC53CC" w:rsidRPr="009B6F88">
              <w:rPr>
                <w:sz w:val="22"/>
                <w:szCs w:val="22"/>
              </w:rPr>
              <w:t>1</w:t>
            </w:r>
            <w:r w:rsidR="005E1396">
              <w:rPr>
                <w:sz w:val="22"/>
                <w:szCs w:val="22"/>
              </w:rPr>
              <w:t>10</w:t>
            </w:r>
            <w:r w:rsidR="00FC53CC" w:rsidRPr="009B6F88">
              <w:rPr>
                <w:sz w:val="22"/>
                <w:szCs w:val="22"/>
              </w:rPr>
              <w:t>-1</w:t>
            </w:r>
            <w:r w:rsidR="005E1396">
              <w:rPr>
                <w:sz w:val="22"/>
                <w:szCs w:val="22"/>
              </w:rPr>
              <w:t>14</w:t>
            </w:r>
          </w:p>
        </w:tc>
      </w:tr>
      <w:tr w:rsidR="000251D0" w:rsidRPr="009B6F88" w:rsidTr="00114913">
        <w:tc>
          <w:tcPr>
            <w:tcW w:w="1058" w:type="dxa"/>
          </w:tcPr>
          <w:p w:rsidR="000251D0" w:rsidRPr="009B6F88" w:rsidRDefault="00535D8C" w:rsidP="00535D8C">
            <w:pPr>
              <w:jc w:val="center"/>
              <w:rPr>
                <w:sz w:val="22"/>
                <w:szCs w:val="22"/>
              </w:rPr>
            </w:pPr>
            <w:r>
              <w:rPr>
                <w:sz w:val="22"/>
                <w:szCs w:val="22"/>
              </w:rPr>
              <w:t>32</w:t>
            </w:r>
          </w:p>
        </w:tc>
        <w:tc>
          <w:tcPr>
            <w:tcW w:w="1701" w:type="dxa"/>
          </w:tcPr>
          <w:p w:rsidR="000251D0" w:rsidRPr="009B6F88" w:rsidRDefault="00535D8C" w:rsidP="00535D8C">
            <w:pPr>
              <w:jc w:val="center"/>
            </w:pPr>
            <w:r>
              <w:rPr>
                <w:sz w:val="22"/>
                <w:szCs w:val="22"/>
              </w:rPr>
              <w:t>15</w:t>
            </w:r>
            <w:r w:rsidR="000251D0" w:rsidRPr="009B6F88">
              <w:rPr>
                <w:sz w:val="22"/>
                <w:szCs w:val="22"/>
              </w:rPr>
              <w:t>.0</w:t>
            </w:r>
            <w:r>
              <w:rPr>
                <w:sz w:val="22"/>
                <w:szCs w:val="22"/>
              </w:rPr>
              <w:t>5</w:t>
            </w:r>
            <w:r w:rsidR="000251D0" w:rsidRPr="009B6F88">
              <w:rPr>
                <w:sz w:val="22"/>
                <w:szCs w:val="22"/>
              </w:rPr>
              <w:t>.2025</w:t>
            </w:r>
          </w:p>
        </w:tc>
        <w:tc>
          <w:tcPr>
            <w:tcW w:w="5746" w:type="dxa"/>
          </w:tcPr>
          <w:p w:rsidR="00535D8C" w:rsidRPr="00535D8C" w:rsidRDefault="00535D8C" w:rsidP="00535D8C">
            <w:pPr>
              <w:jc w:val="center"/>
            </w:pPr>
            <w:r w:rsidRPr="00535D8C">
              <w:t>О завершении отопительного сезона 2024-2025 г.г.</w:t>
            </w:r>
          </w:p>
          <w:p w:rsidR="000251D0" w:rsidRPr="00535D8C" w:rsidRDefault="00535D8C" w:rsidP="00535D8C">
            <w:pPr>
              <w:jc w:val="center"/>
              <w:rPr>
                <w:bCs/>
              </w:rPr>
            </w:pPr>
            <w:r w:rsidRPr="00535D8C">
              <w:t>на территории Берегаевского сельского поселения</w:t>
            </w:r>
          </w:p>
        </w:tc>
        <w:tc>
          <w:tcPr>
            <w:tcW w:w="1242" w:type="dxa"/>
          </w:tcPr>
          <w:p w:rsidR="000251D0" w:rsidRPr="009B6F88" w:rsidRDefault="00FC53CC" w:rsidP="009B6F88">
            <w:pPr>
              <w:jc w:val="center"/>
              <w:rPr>
                <w:sz w:val="22"/>
                <w:szCs w:val="22"/>
              </w:rPr>
            </w:pPr>
            <w:r w:rsidRPr="009B6F88">
              <w:rPr>
                <w:sz w:val="22"/>
                <w:szCs w:val="22"/>
              </w:rPr>
              <w:t>1</w:t>
            </w:r>
            <w:r w:rsidR="005E1396">
              <w:rPr>
                <w:sz w:val="22"/>
                <w:szCs w:val="22"/>
              </w:rPr>
              <w:t>14</w:t>
            </w:r>
            <w:r w:rsidRPr="009B6F88">
              <w:rPr>
                <w:sz w:val="22"/>
                <w:szCs w:val="22"/>
              </w:rPr>
              <w:t>-</w:t>
            </w:r>
            <w:r w:rsidR="005E1396">
              <w:rPr>
                <w:sz w:val="22"/>
                <w:szCs w:val="22"/>
              </w:rPr>
              <w:t>115</w:t>
            </w:r>
          </w:p>
        </w:tc>
      </w:tr>
      <w:tr w:rsidR="000251D0" w:rsidRPr="009B6F88" w:rsidTr="00114913">
        <w:tc>
          <w:tcPr>
            <w:tcW w:w="1058" w:type="dxa"/>
          </w:tcPr>
          <w:p w:rsidR="000251D0" w:rsidRPr="009B6F88" w:rsidRDefault="00535D8C" w:rsidP="009B6F88">
            <w:pPr>
              <w:jc w:val="center"/>
              <w:rPr>
                <w:sz w:val="22"/>
                <w:szCs w:val="22"/>
              </w:rPr>
            </w:pPr>
            <w:r>
              <w:rPr>
                <w:sz w:val="22"/>
                <w:szCs w:val="22"/>
              </w:rPr>
              <w:t>33</w:t>
            </w:r>
          </w:p>
        </w:tc>
        <w:tc>
          <w:tcPr>
            <w:tcW w:w="1701" w:type="dxa"/>
          </w:tcPr>
          <w:p w:rsidR="000251D0" w:rsidRPr="009B6F88" w:rsidRDefault="00A10D13" w:rsidP="00A10D13">
            <w:pPr>
              <w:jc w:val="center"/>
            </w:pPr>
            <w:r>
              <w:rPr>
                <w:sz w:val="22"/>
                <w:szCs w:val="22"/>
              </w:rPr>
              <w:t>20</w:t>
            </w:r>
            <w:r w:rsidR="000251D0" w:rsidRPr="009B6F88">
              <w:rPr>
                <w:sz w:val="22"/>
                <w:szCs w:val="22"/>
              </w:rPr>
              <w:t>.0</w:t>
            </w:r>
            <w:r>
              <w:rPr>
                <w:sz w:val="22"/>
                <w:szCs w:val="22"/>
              </w:rPr>
              <w:t>5</w:t>
            </w:r>
            <w:r w:rsidR="000251D0" w:rsidRPr="009B6F88">
              <w:rPr>
                <w:sz w:val="22"/>
                <w:szCs w:val="22"/>
              </w:rPr>
              <w:t>.2025</w:t>
            </w:r>
          </w:p>
        </w:tc>
        <w:tc>
          <w:tcPr>
            <w:tcW w:w="5746" w:type="dxa"/>
          </w:tcPr>
          <w:p w:rsidR="00A10D13" w:rsidRPr="00A941D0" w:rsidRDefault="00A10D13" w:rsidP="00A10D13">
            <w:pPr>
              <w:pStyle w:val="ConsPlusTitle"/>
              <w:widowControl/>
              <w:jc w:val="center"/>
              <w:rPr>
                <w:b w:val="0"/>
              </w:rPr>
            </w:pPr>
            <w:r w:rsidRPr="00A941D0">
              <w:rPr>
                <w:b w:val="0"/>
              </w:rPr>
              <w:t xml:space="preserve">О внесении изменений в сводную бюджетную роспись местного бюджета Берегаевского сельского поселения на 2025 год и </w:t>
            </w:r>
          </w:p>
          <w:p w:rsidR="000251D0" w:rsidRPr="009B6F88" w:rsidRDefault="00A10D13" w:rsidP="00A10D13">
            <w:pPr>
              <w:widowControl w:val="0"/>
              <w:autoSpaceDE w:val="0"/>
              <w:ind w:right="-1"/>
              <w:jc w:val="center"/>
              <w:rPr>
                <w:sz w:val="20"/>
                <w:szCs w:val="20"/>
              </w:rPr>
            </w:pPr>
            <w:r w:rsidRPr="00A941D0">
              <w:t>на плановый период 2026 и 2027 годов</w:t>
            </w:r>
            <w:r w:rsidR="00535D8C">
              <w:rPr>
                <w:sz w:val="20"/>
                <w:szCs w:val="20"/>
              </w:rPr>
              <w:t xml:space="preserve"> </w:t>
            </w:r>
            <w:r w:rsidR="000251D0" w:rsidRPr="009B6F88">
              <w:rPr>
                <w:sz w:val="20"/>
                <w:szCs w:val="20"/>
              </w:rPr>
              <w:t xml:space="preserve"> </w:t>
            </w:r>
          </w:p>
        </w:tc>
        <w:tc>
          <w:tcPr>
            <w:tcW w:w="1242" w:type="dxa"/>
          </w:tcPr>
          <w:p w:rsidR="000251D0" w:rsidRPr="009B6F88" w:rsidRDefault="005E1396" w:rsidP="009B6F88">
            <w:pPr>
              <w:jc w:val="center"/>
              <w:rPr>
                <w:sz w:val="22"/>
                <w:szCs w:val="22"/>
              </w:rPr>
            </w:pPr>
            <w:r>
              <w:rPr>
                <w:sz w:val="22"/>
                <w:szCs w:val="22"/>
              </w:rPr>
              <w:t>115</w:t>
            </w:r>
            <w:r w:rsidR="00FC53CC" w:rsidRPr="009B6F88">
              <w:rPr>
                <w:sz w:val="22"/>
                <w:szCs w:val="22"/>
              </w:rPr>
              <w:t>-</w:t>
            </w:r>
            <w:r>
              <w:rPr>
                <w:sz w:val="22"/>
                <w:szCs w:val="22"/>
              </w:rPr>
              <w:t>116</w:t>
            </w:r>
          </w:p>
        </w:tc>
      </w:tr>
      <w:tr w:rsidR="000251D0" w:rsidRPr="009B6F88" w:rsidTr="00114913">
        <w:tc>
          <w:tcPr>
            <w:tcW w:w="1058" w:type="dxa"/>
          </w:tcPr>
          <w:p w:rsidR="000251D0" w:rsidRPr="009B6F88" w:rsidRDefault="00535D8C" w:rsidP="009B6F88">
            <w:pPr>
              <w:jc w:val="center"/>
              <w:rPr>
                <w:sz w:val="22"/>
                <w:szCs w:val="22"/>
              </w:rPr>
            </w:pPr>
            <w:r>
              <w:rPr>
                <w:sz w:val="22"/>
                <w:szCs w:val="22"/>
              </w:rPr>
              <w:t>34</w:t>
            </w:r>
          </w:p>
        </w:tc>
        <w:tc>
          <w:tcPr>
            <w:tcW w:w="1701" w:type="dxa"/>
          </w:tcPr>
          <w:p w:rsidR="000251D0" w:rsidRPr="009B6F88" w:rsidRDefault="00A10D13" w:rsidP="00A10D13">
            <w:pPr>
              <w:jc w:val="center"/>
            </w:pPr>
            <w:r>
              <w:rPr>
                <w:sz w:val="22"/>
                <w:szCs w:val="22"/>
              </w:rPr>
              <w:t>20</w:t>
            </w:r>
            <w:r w:rsidR="000251D0" w:rsidRPr="009B6F88">
              <w:rPr>
                <w:sz w:val="22"/>
                <w:szCs w:val="22"/>
              </w:rPr>
              <w:t>.0</w:t>
            </w:r>
            <w:r>
              <w:rPr>
                <w:sz w:val="22"/>
                <w:szCs w:val="22"/>
              </w:rPr>
              <w:t>5</w:t>
            </w:r>
            <w:r w:rsidR="000251D0" w:rsidRPr="009B6F88">
              <w:rPr>
                <w:sz w:val="22"/>
                <w:szCs w:val="22"/>
              </w:rPr>
              <w:t>.2025</w:t>
            </w:r>
          </w:p>
        </w:tc>
        <w:tc>
          <w:tcPr>
            <w:tcW w:w="5746" w:type="dxa"/>
          </w:tcPr>
          <w:p w:rsidR="00A10D13" w:rsidRDefault="00A10D13" w:rsidP="00A10D13">
            <w:pPr>
              <w:pStyle w:val="ConsPlusTitle"/>
              <w:jc w:val="center"/>
              <w:rPr>
                <w:b w:val="0"/>
              </w:rPr>
            </w:pPr>
            <w:r w:rsidRPr="004F7662">
              <w:rPr>
                <w:b w:val="0"/>
              </w:rPr>
              <w:t xml:space="preserve">Об утверждении Положения о выплатах за счет экономии фонда оплаты труда для оказания </w:t>
            </w:r>
          </w:p>
          <w:p w:rsidR="00A10D13" w:rsidRPr="004F7662" w:rsidRDefault="00A10D13" w:rsidP="00A10D13">
            <w:pPr>
              <w:pStyle w:val="ConsPlusTitle"/>
              <w:jc w:val="center"/>
              <w:rPr>
                <w:b w:val="0"/>
              </w:rPr>
            </w:pPr>
            <w:r w:rsidRPr="004F7662">
              <w:rPr>
                <w:b w:val="0"/>
              </w:rPr>
              <w:t>материальной помощи и осуществления выплат единовременных премий, не входящих в систему оплаты труда, работникам</w:t>
            </w:r>
            <w:r>
              <w:rPr>
                <w:b w:val="0"/>
              </w:rPr>
              <w:t>,</w:t>
            </w:r>
            <w:r w:rsidRPr="004F7662">
              <w:rPr>
                <w:b w:val="0"/>
              </w:rPr>
              <w:t xml:space="preserve"> не являющихся муниципальными служащими   Администрации</w:t>
            </w:r>
          </w:p>
          <w:p w:rsidR="000251D0" w:rsidRPr="00A10D13" w:rsidRDefault="00A10D13" w:rsidP="00A10D13">
            <w:pPr>
              <w:pStyle w:val="1"/>
              <w:rPr>
                <w:sz w:val="24"/>
              </w:rPr>
            </w:pPr>
            <w:r w:rsidRPr="00A10D13">
              <w:rPr>
                <w:sz w:val="24"/>
              </w:rPr>
              <w:t>Берегаевского сельского поселения</w:t>
            </w:r>
          </w:p>
        </w:tc>
        <w:tc>
          <w:tcPr>
            <w:tcW w:w="1242" w:type="dxa"/>
          </w:tcPr>
          <w:p w:rsidR="000251D0" w:rsidRPr="009B6F88" w:rsidRDefault="005E1396" w:rsidP="009B6F88">
            <w:pPr>
              <w:jc w:val="center"/>
              <w:rPr>
                <w:sz w:val="22"/>
                <w:szCs w:val="22"/>
              </w:rPr>
            </w:pPr>
            <w:r>
              <w:rPr>
                <w:sz w:val="22"/>
                <w:szCs w:val="22"/>
              </w:rPr>
              <w:t>116-118</w:t>
            </w:r>
          </w:p>
        </w:tc>
      </w:tr>
      <w:tr w:rsidR="000251D0" w:rsidRPr="009B6F88" w:rsidTr="00114913">
        <w:tc>
          <w:tcPr>
            <w:tcW w:w="1058" w:type="dxa"/>
          </w:tcPr>
          <w:p w:rsidR="000251D0" w:rsidRPr="009B6F88" w:rsidRDefault="00535D8C" w:rsidP="009B6F88">
            <w:pPr>
              <w:jc w:val="center"/>
              <w:rPr>
                <w:sz w:val="22"/>
                <w:szCs w:val="22"/>
              </w:rPr>
            </w:pPr>
            <w:r>
              <w:rPr>
                <w:sz w:val="22"/>
                <w:szCs w:val="22"/>
              </w:rPr>
              <w:t>35</w:t>
            </w:r>
          </w:p>
        </w:tc>
        <w:tc>
          <w:tcPr>
            <w:tcW w:w="1701" w:type="dxa"/>
          </w:tcPr>
          <w:p w:rsidR="000251D0" w:rsidRPr="009B6F88" w:rsidRDefault="00535D8C" w:rsidP="00535D8C">
            <w:pPr>
              <w:jc w:val="center"/>
            </w:pPr>
            <w:r>
              <w:rPr>
                <w:sz w:val="22"/>
                <w:szCs w:val="22"/>
              </w:rPr>
              <w:t>21</w:t>
            </w:r>
            <w:r w:rsidR="000251D0" w:rsidRPr="009B6F88">
              <w:rPr>
                <w:sz w:val="22"/>
                <w:szCs w:val="22"/>
              </w:rPr>
              <w:t>.0</w:t>
            </w:r>
            <w:r>
              <w:rPr>
                <w:sz w:val="22"/>
                <w:szCs w:val="22"/>
              </w:rPr>
              <w:t>5</w:t>
            </w:r>
            <w:r w:rsidR="000251D0" w:rsidRPr="009B6F88">
              <w:rPr>
                <w:sz w:val="22"/>
                <w:szCs w:val="22"/>
              </w:rPr>
              <w:t>.2025</w:t>
            </w:r>
          </w:p>
        </w:tc>
        <w:tc>
          <w:tcPr>
            <w:tcW w:w="5746" w:type="dxa"/>
          </w:tcPr>
          <w:p w:rsidR="000251D0" w:rsidRPr="00535D8C" w:rsidRDefault="00535D8C" w:rsidP="00535D8C">
            <w:pPr>
              <w:jc w:val="center"/>
              <w:rPr>
                <w:bCs/>
              </w:rPr>
            </w:pPr>
            <w:r w:rsidRPr="00535D8C">
              <w:rPr>
                <w:bCs/>
              </w:rPr>
              <w:t>О создании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w:t>
            </w:r>
            <w:r w:rsidR="00114913">
              <w:rPr>
                <w:bCs/>
              </w:rPr>
              <w:t xml:space="preserve">варийным и подлежащим сносу или </w:t>
            </w:r>
            <w:r w:rsidRPr="00535D8C">
              <w:rPr>
                <w:bCs/>
              </w:rPr>
              <w:t>реконструкции</w:t>
            </w:r>
          </w:p>
        </w:tc>
        <w:tc>
          <w:tcPr>
            <w:tcW w:w="1242" w:type="dxa"/>
          </w:tcPr>
          <w:p w:rsidR="000251D0" w:rsidRPr="009B6F88" w:rsidRDefault="005E1396" w:rsidP="009B6F88">
            <w:pPr>
              <w:jc w:val="center"/>
              <w:rPr>
                <w:sz w:val="22"/>
                <w:szCs w:val="22"/>
              </w:rPr>
            </w:pPr>
            <w:r>
              <w:rPr>
                <w:sz w:val="22"/>
                <w:szCs w:val="22"/>
              </w:rPr>
              <w:t>118</w:t>
            </w:r>
            <w:r w:rsidR="00FC53CC" w:rsidRPr="009B6F88">
              <w:rPr>
                <w:sz w:val="22"/>
                <w:szCs w:val="22"/>
              </w:rPr>
              <w:t>-</w:t>
            </w:r>
            <w:r>
              <w:rPr>
                <w:sz w:val="22"/>
                <w:szCs w:val="22"/>
              </w:rPr>
              <w:t>123</w:t>
            </w:r>
          </w:p>
        </w:tc>
      </w:tr>
      <w:tr w:rsidR="000251D0" w:rsidRPr="009B6F88" w:rsidTr="00114913">
        <w:tc>
          <w:tcPr>
            <w:tcW w:w="1058" w:type="dxa"/>
          </w:tcPr>
          <w:p w:rsidR="000251D0" w:rsidRPr="009B6F88" w:rsidRDefault="00535D8C" w:rsidP="009B6F88">
            <w:pPr>
              <w:jc w:val="center"/>
              <w:rPr>
                <w:sz w:val="22"/>
                <w:szCs w:val="22"/>
              </w:rPr>
            </w:pPr>
            <w:r>
              <w:rPr>
                <w:sz w:val="22"/>
                <w:szCs w:val="22"/>
              </w:rPr>
              <w:t>40</w:t>
            </w:r>
          </w:p>
        </w:tc>
        <w:tc>
          <w:tcPr>
            <w:tcW w:w="1701" w:type="dxa"/>
          </w:tcPr>
          <w:p w:rsidR="000251D0" w:rsidRPr="009B6F88" w:rsidRDefault="00535D8C" w:rsidP="00535D8C">
            <w:pPr>
              <w:jc w:val="center"/>
              <w:rPr>
                <w:sz w:val="22"/>
                <w:szCs w:val="22"/>
              </w:rPr>
            </w:pPr>
            <w:r>
              <w:rPr>
                <w:sz w:val="22"/>
                <w:szCs w:val="22"/>
              </w:rPr>
              <w:t>21</w:t>
            </w:r>
            <w:r w:rsidR="000251D0" w:rsidRPr="009B6F88">
              <w:rPr>
                <w:sz w:val="22"/>
                <w:szCs w:val="22"/>
              </w:rPr>
              <w:t>.0</w:t>
            </w:r>
            <w:r>
              <w:rPr>
                <w:sz w:val="22"/>
                <w:szCs w:val="22"/>
              </w:rPr>
              <w:t>5</w:t>
            </w:r>
            <w:r w:rsidR="000251D0" w:rsidRPr="009B6F88">
              <w:rPr>
                <w:sz w:val="22"/>
                <w:szCs w:val="22"/>
              </w:rPr>
              <w:t>.2025</w:t>
            </w:r>
          </w:p>
        </w:tc>
        <w:tc>
          <w:tcPr>
            <w:tcW w:w="5746" w:type="dxa"/>
          </w:tcPr>
          <w:p w:rsidR="000251D0" w:rsidRPr="00535D8C" w:rsidRDefault="00535D8C" w:rsidP="00535D8C">
            <w:pPr>
              <w:jc w:val="center"/>
            </w:pPr>
            <w:r w:rsidRPr="00731C7E">
              <w:t>О внесении изменений в постановление Администрации Берегаевского</w:t>
            </w:r>
            <w:r>
              <w:t xml:space="preserve"> </w:t>
            </w:r>
            <w:r w:rsidRPr="00731C7E">
              <w:t>сельского поселения от 27.10.2022 № 83 «</w:t>
            </w:r>
            <w:r w:rsidRPr="00731C7E">
              <w:rPr>
                <w:bCs/>
              </w:rPr>
              <w:t>Об утверждении перечня муниципальных услуг, предоставляемых органами местного самоуправления муниципального образования Берегаевское сельское поселение»</w:t>
            </w:r>
          </w:p>
        </w:tc>
        <w:tc>
          <w:tcPr>
            <w:tcW w:w="1242" w:type="dxa"/>
          </w:tcPr>
          <w:p w:rsidR="000251D0" w:rsidRPr="009B6F88" w:rsidRDefault="005E1396" w:rsidP="009B6F88">
            <w:pPr>
              <w:jc w:val="center"/>
              <w:rPr>
                <w:sz w:val="22"/>
                <w:szCs w:val="22"/>
              </w:rPr>
            </w:pPr>
            <w:r>
              <w:rPr>
                <w:sz w:val="22"/>
                <w:szCs w:val="22"/>
              </w:rPr>
              <w:t>123</w:t>
            </w:r>
            <w:r w:rsidR="00FC53CC" w:rsidRPr="009B6F88">
              <w:rPr>
                <w:sz w:val="22"/>
                <w:szCs w:val="22"/>
              </w:rPr>
              <w:t>-</w:t>
            </w:r>
            <w:r>
              <w:rPr>
                <w:sz w:val="22"/>
                <w:szCs w:val="22"/>
              </w:rPr>
              <w:t>1</w:t>
            </w:r>
            <w:r w:rsidR="00FC53CC" w:rsidRPr="009B6F88">
              <w:rPr>
                <w:sz w:val="22"/>
                <w:szCs w:val="22"/>
              </w:rPr>
              <w:t>2</w:t>
            </w:r>
            <w:r>
              <w:rPr>
                <w:sz w:val="22"/>
                <w:szCs w:val="22"/>
              </w:rPr>
              <w:t>4</w:t>
            </w:r>
          </w:p>
        </w:tc>
      </w:tr>
    </w:tbl>
    <w:p w:rsidR="00114913" w:rsidRDefault="00114913" w:rsidP="00114913">
      <w:pPr>
        <w:tabs>
          <w:tab w:val="left" w:pos="7290"/>
        </w:tabs>
        <w:contextualSpacing/>
        <w:jc w:val="center"/>
        <w:rPr>
          <w:b/>
          <w:sz w:val="22"/>
          <w:szCs w:val="22"/>
        </w:rPr>
      </w:pPr>
    </w:p>
    <w:p w:rsidR="00114913" w:rsidRDefault="00114913" w:rsidP="00114913">
      <w:pPr>
        <w:tabs>
          <w:tab w:val="left" w:pos="7290"/>
        </w:tabs>
        <w:contextualSpacing/>
        <w:jc w:val="center"/>
        <w:rPr>
          <w:b/>
          <w:sz w:val="22"/>
          <w:szCs w:val="22"/>
        </w:rPr>
      </w:pPr>
    </w:p>
    <w:p w:rsidR="00C85E59" w:rsidRPr="009B6F88" w:rsidRDefault="00C85E59" w:rsidP="00114913">
      <w:pPr>
        <w:tabs>
          <w:tab w:val="left" w:pos="7290"/>
        </w:tabs>
        <w:contextualSpacing/>
        <w:jc w:val="center"/>
        <w:rPr>
          <w:b/>
          <w:sz w:val="22"/>
          <w:szCs w:val="22"/>
        </w:rPr>
      </w:pPr>
      <w:r w:rsidRPr="009B6F88">
        <w:rPr>
          <w:b/>
          <w:sz w:val="22"/>
          <w:szCs w:val="22"/>
        </w:rPr>
        <w:t>РАЗДЕЛ 3</w:t>
      </w:r>
    </w:p>
    <w:p w:rsidR="00C85E59" w:rsidRPr="009B6F88" w:rsidRDefault="00C85E59" w:rsidP="009B6F88">
      <w:pPr>
        <w:tabs>
          <w:tab w:val="left" w:pos="7290"/>
        </w:tabs>
        <w:contextualSpacing/>
        <w:jc w:val="center"/>
        <w:rPr>
          <w:b/>
          <w:sz w:val="22"/>
          <w:szCs w:val="22"/>
        </w:rPr>
      </w:pPr>
      <w:r w:rsidRPr="009B6F88">
        <w:rPr>
          <w:b/>
          <w:sz w:val="22"/>
          <w:szCs w:val="22"/>
        </w:rPr>
        <w:t xml:space="preserve">Проекты муниципальных правовых актов </w:t>
      </w:r>
    </w:p>
    <w:tbl>
      <w:tblPr>
        <w:tblpPr w:leftFromText="180" w:rightFromText="180" w:vertAnchor="page" w:horzAnchor="margin" w:tblpY="1421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42"/>
        <w:gridCol w:w="5571"/>
        <w:gridCol w:w="1417"/>
      </w:tblGrid>
      <w:tr w:rsidR="00114913" w:rsidRPr="009B6F88" w:rsidTr="00114913">
        <w:trPr>
          <w:trHeight w:val="837"/>
        </w:trPr>
        <w:tc>
          <w:tcPr>
            <w:tcW w:w="817" w:type="dxa"/>
          </w:tcPr>
          <w:p w:rsidR="00114913" w:rsidRPr="009B6F88" w:rsidRDefault="00114913" w:rsidP="00114913">
            <w:pPr>
              <w:jc w:val="center"/>
              <w:rPr>
                <w:sz w:val="22"/>
                <w:szCs w:val="22"/>
              </w:rPr>
            </w:pPr>
            <w:r w:rsidRPr="009B6F88">
              <w:rPr>
                <w:sz w:val="22"/>
                <w:szCs w:val="22"/>
              </w:rPr>
              <w:t xml:space="preserve">№ </w:t>
            </w:r>
          </w:p>
          <w:p w:rsidR="00114913" w:rsidRPr="009B6F88" w:rsidRDefault="00114913" w:rsidP="00114913">
            <w:pPr>
              <w:jc w:val="center"/>
              <w:rPr>
                <w:sz w:val="22"/>
                <w:szCs w:val="22"/>
              </w:rPr>
            </w:pPr>
            <w:r w:rsidRPr="009B6F88">
              <w:rPr>
                <w:sz w:val="22"/>
                <w:szCs w:val="22"/>
              </w:rPr>
              <w:t>п/п</w:t>
            </w:r>
          </w:p>
        </w:tc>
        <w:tc>
          <w:tcPr>
            <w:tcW w:w="1942" w:type="dxa"/>
          </w:tcPr>
          <w:p w:rsidR="00114913" w:rsidRPr="009B6F88" w:rsidRDefault="00114913" w:rsidP="00114913">
            <w:pPr>
              <w:jc w:val="center"/>
              <w:rPr>
                <w:sz w:val="22"/>
                <w:szCs w:val="22"/>
              </w:rPr>
            </w:pPr>
            <w:r w:rsidRPr="009B6F88">
              <w:rPr>
                <w:sz w:val="22"/>
                <w:szCs w:val="22"/>
              </w:rPr>
              <w:t xml:space="preserve"> Муниципальный правовой акт </w:t>
            </w:r>
          </w:p>
        </w:tc>
        <w:tc>
          <w:tcPr>
            <w:tcW w:w="5571" w:type="dxa"/>
          </w:tcPr>
          <w:p w:rsidR="00114913" w:rsidRPr="009B6F88" w:rsidRDefault="00114913" w:rsidP="00114913">
            <w:pPr>
              <w:jc w:val="center"/>
              <w:rPr>
                <w:sz w:val="22"/>
                <w:szCs w:val="22"/>
              </w:rPr>
            </w:pPr>
            <w:r w:rsidRPr="009B6F88">
              <w:rPr>
                <w:sz w:val="22"/>
                <w:szCs w:val="22"/>
              </w:rPr>
              <w:t xml:space="preserve">Наименование муниципального правового акта  </w:t>
            </w:r>
          </w:p>
          <w:p w:rsidR="00114913" w:rsidRPr="009B6F88" w:rsidRDefault="00114913" w:rsidP="00114913">
            <w:pPr>
              <w:rPr>
                <w:sz w:val="22"/>
                <w:szCs w:val="22"/>
              </w:rPr>
            </w:pPr>
          </w:p>
        </w:tc>
        <w:tc>
          <w:tcPr>
            <w:tcW w:w="1417" w:type="dxa"/>
          </w:tcPr>
          <w:p w:rsidR="00114913" w:rsidRPr="009B6F88" w:rsidRDefault="00114913" w:rsidP="00114913">
            <w:pPr>
              <w:jc w:val="center"/>
              <w:rPr>
                <w:sz w:val="22"/>
                <w:szCs w:val="22"/>
              </w:rPr>
            </w:pPr>
            <w:r w:rsidRPr="009B6F88">
              <w:rPr>
                <w:sz w:val="22"/>
                <w:szCs w:val="22"/>
              </w:rPr>
              <w:t>Страница</w:t>
            </w:r>
          </w:p>
        </w:tc>
      </w:tr>
      <w:tr w:rsidR="00114913" w:rsidRPr="009B6F88" w:rsidTr="00114913">
        <w:tc>
          <w:tcPr>
            <w:tcW w:w="817" w:type="dxa"/>
          </w:tcPr>
          <w:p w:rsidR="00114913" w:rsidRPr="009B6F88" w:rsidRDefault="00114913" w:rsidP="00114913">
            <w:pPr>
              <w:jc w:val="center"/>
              <w:rPr>
                <w:sz w:val="22"/>
                <w:szCs w:val="22"/>
              </w:rPr>
            </w:pPr>
          </w:p>
        </w:tc>
        <w:tc>
          <w:tcPr>
            <w:tcW w:w="1942" w:type="dxa"/>
          </w:tcPr>
          <w:p w:rsidR="00114913" w:rsidRPr="009B6F88" w:rsidRDefault="00114913" w:rsidP="00114913">
            <w:pPr>
              <w:jc w:val="center"/>
              <w:rPr>
                <w:sz w:val="22"/>
                <w:szCs w:val="22"/>
              </w:rPr>
            </w:pPr>
          </w:p>
        </w:tc>
        <w:tc>
          <w:tcPr>
            <w:tcW w:w="5571" w:type="dxa"/>
          </w:tcPr>
          <w:p w:rsidR="00114913" w:rsidRPr="009B6F88" w:rsidRDefault="00114913" w:rsidP="00114913">
            <w:pPr>
              <w:jc w:val="center"/>
              <w:rPr>
                <w:bCs/>
                <w:sz w:val="22"/>
                <w:szCs w:val="22"/>
              </w:rPr>
            </w:pPr>
          </w:p>
        </w:tc>
        <w:tc>
          <w:tcPr>
            <w:tcW w:w="1417" w:type="dxa"/>
          </w:tcPr>
          <w:p w:rsidR="00114913" w:rsidRPr="009B6F88" w:rsidRDefault="00114913" w:rsidP="00114913">
            <w:pPr>
              <w:jc w:val="center"/>
              <w:rPr>
                <w:sz w:val="22"/>
                <w:szCs w:val="22"/>
              </w:rPr>
            </w:pPr>
          </w:p>
        </w:tc>
      </w:tr>
    </w:tbl>
    <w:p w:rsidR="00C85E59" w:rsidRPr="009B6F88" w:rsidRDefault="00C85E59" w:rsidP="009B6F88">
      <w:pPr>
        <w:tabs>
          <w:tab w:val="left" w:pos="7290"/>
        </w:tabs>
        <w:contextualSpacing/>
        <w:jc w:val="center"/>
        <w:rPr>
          <w:b/>
          <w:sz w:val="22"/>
          <w:szCs w:val="22"/>
        </w:rPr>
      </w:pPr>
      <w:r w:rsidRPr="009B6F88">
        <w:rPr>
          <w:b/>
          <w:sz w:val="22"/>
          <w:szCs w:val="22"/>
        </w:rPr>
        <w:t xml:space="preserve">Администрации Берегаевского сельского поселения, </w:t>
      </w:r>
    </w:p>
    <w:p w:rsidR="00C85E59" w:rsidRPr="009B6F88" w:rsidRDefault="00C85E59" w:rsidP="009B6F88">
      <w:pPr>
        <w:tabs>
          <w:tab w:val="left" w:pos="7290"/>
        </w:tabs>
        <w:contextualSpacing/>
        <w:jc w:val="center"/>
        <w:rPr>
          <w:b/>
          <w:sz w:val="22"/>
          <w:szCs w:val="22"/>
        </w:rPr>
      </w:pPr>
      <w:r w:rsidRPr="009B6F88">
        <w:rPr>
          <w:b/>
          <w:sz w:val="22"/>
          <w:szCs w:val="22"/>
        </w:rPr>
        <w:t>Совета Берегаевского сельского поселения</w:t>
      </w:r>
    </w:p>
    <w:p w:rsidR="00114913" w:rsidRDefault="00114913" w:rsidP="00114913">
      <w:pPr>
        <w:jc w:val="center"/>
        <w:rPr>
          <w:sz w:val="22"/>
          <w:szCs w:val="22"/>
        </w:rPr>
      </w:pPr>
    </w:p>
    <w:p w:rsidR="00114913" w:rsidRDefault="00114913" w:rsidP="00114913">
      <w:pPr>
        <w:jc w:val="center"/>
        <w:rPr>
          <w:b/>
          <w:sz w:val="22"/>
          <w:szCs w:val="22"/>
        </w:rPr>
      </w:pPr>
    </w:p>
    <w:p w:rsidR="001978EB" w:rsidRPr="009B6F88" w:rsidRDefault="001978EB" w:rsidP="00114913">
      <w:pPr>
        <w:jc w:val="center"/>
        <w:rPr>
          <w:b/>
          <w:sz w:val="22"/>
          <w:szCs w:val="22"/>
        </w:rPr>
      </w:pPr>
      <w:r w:rsidRPr="009B6F88">
        <w:rPr>
          <w:b/>
          <w:sz w:val="22"/>
          <w:szCs w:val="22"/>
        </w:rPr>
        <w:lastRenderedPageBreak/>
        <w:t>РАЗДЕЛ 1</w:t>
      </w:r>
    </w:p>
    <w:p w:rsidR="001978EB" w:rsidRPr="009B6F88" w:rsidRDefault="001978EB" w:rsidP="009B6F88">
      <w:pPr>
        <w:jc w:val="center"/>
        <w:rPr>
          <w:b/>
          <w:sz w:val="22"/>
          <w:szCs w:val="22"/>
        </w:rPr>
      </w:pPr>
      <w:r w:rsidRPr="009B6F88">
        <w:rPr>
          <w:b/>
          <w:sz w:val="22"/>
          <w:szCs w:val="22"/>
        </w:rPr>
        <w:t xml:space="preserve"> РЕШЕНИЯ СОВЕТА БЕРЕГАЕВСКОГО СЕЛЬСКОГО ПОСЕЛЕНИЯ</w:t>
      </w:r>
    </w:p>
    <w:p w:rsidR="00F07AD7" w:rsidRPr="009B6F88" w:rsidRDefault="00F07AD7" w:rsidP="009B6F88">
      <w:pPr>
        <w:rPr>
          <w:sz w:val="22"/>
          <w:szCs w:val="22"/>
        </w:rPr>
      </w:pPr>
    </w:p>
    <w:p w:rsidR="00FD4B79" w:rsidRPr="009B6F88" w:rsidRDefault="00FB615F" w:rsidP="009B6F88">
      <w:pPr>
        <w:jc w:val="center"/>
        <w:rPr>
          <w:b/>
          <w:sz w:val="22"/>
          <w:szCs w:val="22"/>
        </w:rPr>
      </w:pPr>
      <w:r w:rsidRPr="009B6F88">
        <w:rPr>
          <w:b/>
          <w:sz w:val="22"/>
          <w:szCs w:val="22"/>
        </w:rPr>
        <w:t>РЕШЕНИЕ СОВЕТА</w:t>
      </w:r>
    </w:p>
    <w:p w:rsidR="00E27904" w:rsidRDefault="00E27904" w:rsidP="00E27904">
      <w:pPr>
        <w:jc w:val="center"/>
        <w:rPr>
          <w:b/>
        </w:rPr>
      </w:pPr>
    </w:p>
    <w:p w:rsidR="00E27904" w:rsidRDefault="00E27904" w:rsidP="00E27904">
      <w:pPr>
        <w:rPr>
          <w:kern w:val="2"/>
        </w:rPr>
      </w:pPr>
      <w:r>
        <w:t>27.05.2025                                                                                                                                        № 60</w:t>
      </w:r>
    </w:p>
    <w:p w:rsidR="00E27904" w:rsidRDefault="00E27904" w:rsidP="00E27904"/>
    <w:p w:rsidR="00E27904" w:rsidRPr="00E27904" w:rsidRDefault="00E27904" w:rsidP="00E27904">
      <w:pPr>
        <w:pStyle w:val="1"/>
        <w:rPr>
          <w:bCs/>
          <w:color w:val="000000"/>
          <w:sz w:val="22"/>
          <w:szCs w:val="22"/>
        </w:rPr>
      </w:pPr>
      <w:r w:rsidRPr="00E27904">
        <w:rPr>
          <w:bCs/>
          <w:color w:val="000000"/>
          <w:sz w:val="22"/>
          <w:szCs w:val="22"/>
        </w:rPr>
        <w:t>Об утверждении Порядка проведения осмотра зданий, сооружений в целях</w:t>
      </w:r>
    </w:p>
    <w:p w:rsidR="00E27904" w:rsidRPr="00E27904" w:rsidRDefault="00E27904" w:rsidP="00E27904">
      <w:pPr>
        <w:pStyle w:val="1"/>
        <w:rPr>
          <w:bCs/>
          <w:color w:val="000000"/>
          <w:sz w:val="22"/>
          <w:szCs w:val="22"/>
        </w:rPr>
      </w:pPr>
      <w:r w:rsidRPr="00E27904">
        <w:rPr>
          <w:bCs/>
          <w:color w:val="000000"/>
          <w:sz w:val="22"/>
          <w:szCs w:val="22"/>
        </w:rPr>
        <w:t>оценки их технического состояния и надлежащего технического обслуживания</w:t>
      </w:r>
    </w:p>
    <w:p w:rsidR="00E27904" w:rsidRPr="00E27904" w:rsidRDefault="00E27904" w:rsidP="00E27904">
      <w:pPr>
        <w:pStyle w:val="1"/>
        <w:rPr>
          <w:bCs/>
          <w:color w:val="000000"/>
          <w:sz w:val="22"/>
          <w:szCs w:val="22"/>
        </w:rPr>
      </w:pPr>
      <w:r w:rsidRPr="00E27904">
        <w:rPr>
          <w:bCs/>
          <w:color w:val="000000"/>
          <w:sz w:val="22"/>
          <w:szCs w:val="22"/>
        </w:rPr>
        <w:t>в соответствии с требованиями технических регламентов к конструктивным</w:t>
      </w:r>
    </w:p>
    <w:p w:rsidR="00E27904" w:rsidRPr="00E27904" w:rsidRDefault="00E27904" w:rsidP="00E27904">
      <w:pPr>
        <w:pStyle w:val="1"/>
        <w:rPr>
          <w:bCs/>
          <w:color w:val="000000"/>
          <w:sz w:val="22"/>
          <w:szCs w:val="22"/>
        </w:rPr>
      </w:pPr>
      <w:r w:rsidRPr="00E27904">
        <w:rPr>
          <w:bCs/>
          <w:color w:val="000000"/>
          <w:sz w:val="22"/>
          <w:szCs w:val="22"/>
        </w:rPr>
        <w:t>и другим характеристикам надежности и безопасности объектов, требованиями</w:t>
      </w:r>
    </w:p>
    <w:p w:rsidR="00E27904" w:rsidRPr="00E27904" w:rsidRDefault="00E27904" w:rsidP="00E27904">
      <w:pPr>
        <w:pStyle w:val="1"/>
        <w:rPr>
          <w:bCs/>
          <w:color w:val="000000"/>
          <w:sz w:val="22"/>
          <w:szCs w:val="22"/>
        </w:rPr>
      </w:pPr>
      <w:r w:rsidRPr="00E27904">
        <w:rPr>
          <w:bCs/>
          <w:color w:val="000000"/>
          <w:sz w:val="22"/>
          <w:szCs w:val="22"/>
        </w:rPr>
        <w:t>проектной документации указанных объектов</w:t>
      </w:r>
    </w:p>
    <w:p w:rsidR="00E27904" w:rsidRDefault="00E27904" w:rsidP="00E27904">
      <w:pPr>
        <w:rPr>
          <w:b/>
          <w:bCs/>
          <w:color w:val="000000"/>
        </w:rPr>
      </w:pPr>
    </w:p>
    <w:p w:rsidR="00E27904" w:rsidRDefault="00E27904" w:rsidP="00E27904">
      <w:pPr>
        <w:rPr>
          <w:bCs/>
          <w:color w:val="000000"/>
        </w:rPr>
      </w:pPr>
    </w:p>
    <w:p w:rsidR="00E27904" w:rsidRDefault="00E27904" w:rsidP="00E27904">
      <w:pPr>
        <w:ind w:firstLine="709"/>
        <w:jc w:val="both"/>
      </w:pPr>
      <w:r>
        <w:rPr>
          <w:color w:val="000000"/>
        </w:rPr>
        <w:t xml:space="preserve">В соответствии с </w:t>
      </w:r>
      <w:r>
        <w:rPr>
          <w:rStyle w:val="af3"/>
          <w:color w:val="000000"/>
        </w:rPr>
        <w:t>частью 3 статьи 8</w:t>
      </w:r>
      <w:r>
        <w:rPr>
          <w:color w:val="000000"/>
        </w:rPr>
        <w:t xml:space="preserve">, </w:t>
      </w:r>
      <w:r>
        <w:rPr>
          <w:rStyle w:val="af3"/>
          <w:color w:val="000000"/>
        </w:rPr>
        <w:t>частью 11 статьи 55.24</w:t>
      </w:r>
      <w:r>
        <w:rPr>
          <w:color w:val="000000"/>
        </w:rPr>
        <w:t xml:space="preserve"> Градостроительного кодекса Российской Федерации, </w:t>
      </w:r>
      <w:r>
        <w:rPr>
          <w:rStyle w:val="af3"/>
          <w:color w:val="000000"/>
        </w:rPr>
        <w:t>Федеральным законом</w:t>
      </w:r>
      <w:r>
        <w:rPr>
          <w:color w:val="000000"/>
        </w:rPr>
        <w:t xml:space="preserve"> от 6 октября 2003 года № 131-ФЗ «Об общих принципах организации местного самоуправления в Российской Федерации», на основании </w:t>
      </w:r>
      <w:r>
        <w:rPr>
          <w:rStyle w:val="af3"/>
          <w:color w:val="000000"/>
        </w:rPr>
        <w:t>Устава</w:t>
      </w:r>
      <w:r>
        <w:rPr>
          <w:color w:val="000000"/>
        </w:rPr>
        <w:t xml:space="preserve"> </w:t>
      </w:r>
      <w:r>
        <w:t>Берегаевского сельского поселения Тегульдетского муниципального района Томской области,</w:t>
      </w:r>
    </w:p>
    <w:p w:rsidR="00E27904" w:rsidRDefault="00E27904" w:rsidP="00E27904">
      <w:pPr>
        <w:ind w:firstLine="709"/>
      </w:pPr>
    </w:p>
    <w:p w:rsidR="00E27904" w:rsidRDefault="00E27904" w:rsidP="00E27904">
      <w:pPr>
        <w:ind w:firstLine="709"/>
        <w:rPr>
          <w:b/>
          <w:bCs/>
        </w:rPr>
      </w:pPr>
      <w:r>
        <w:rPr>
          <w:b/>
          <w:bCs/>
          <w:color w:val="000000"/>
        </w:rPr>
        <w:t>Совет Берегаевского сельского поселения  решил:</w:t>
      </w:r>
    </w:p>
    <w:p w:rsidR="00E27904" w:rsidRDefault="00E27904" w:rsidP="00E27904">
      <w:pPr>
        <w:rPr>
          <w:b/>
          <w:bCs/>
        </w:rPr>
      </w:pPr>
    </w:p>
    <w:p w:rsidR="00E27904" w:rsidRDefault="00E27904" w:rsidP="000D41C2">
      <w:pPr>
        <w:ind w:firstLine="708"/>
        <w:jc w:val="both"/>
        <w:rPr>
          <w:color w:val="000000"/>
        </w:rPr>
      </w:pPr>
      <w:bookmarkStart w:id="0" w:name="sub_1"/>
      <w:r>
        <w:rPr>
          <w:color w:val="000000"/>
        </w:rPr>
        <w:t>1. Утвердить Порядок проведения осмотра зданий, сооружений в целях оценки их технического состояния и надлежащего техничес</w:t>
      </w:r>
      <w:r>
        <w:t>кого обслуживания в соответствии                            с требованиями техниче</w:t>
      </w:r>
      <w:r>
        <w:rPr>
          <w:color w:val="000000"/>
        </w:rPr>
        <w:t>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w:t>
      </w:r>
      <w:r>
        <w:rPr>
          <w:rStyle w:val="af3"/>
          <w:color w:val="000000"/>
        </w:rPr>
        <w:t>приложение</w:t>
      </w:r>
      <w:r>
        <w:rPr>
          <w:color w:val="000000"/>
        </w:rPr>
        <w:t>).</w:t>
      </w:r>
    </w:p>
    <w:p w:rsidR="00E27904" w:rsidRDefault="00E27904" w:rsidP="000D41C2">
      <w:pPr>
        <w:tabs>
          <w:tab w:val="left" w:pos="960"/>
        </w:tabs>
        <w:ind w:firstLine="709"/>
        <w:jc w:val="both"/>
        <w:rPr>
          <w:color w:val="000000"/>
        </w:rPr>
      </w:pPr>
      <w:r>
        <w:rPr>
          <w:color w:val="000000"/>
        </w:rPr>
        <w:t>2.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E27904" w:rsidRDefault="00E27904" w:rsidP="00E27904">
      <w:pPr>
        <w:ind w:firstLine="709"/>
        <w:rPr>
          <w:color w:val="000000"/>
        </w:rPr>
      </w:pPr>
      <w:r>
        <w:rPr>
          <w:color w:val="000000"/>
        </w:rPr>
        <w:t>3. Настоящее решение вступает в силу после его официального опубликования.</w:t>
      </w:r>
    </w:p>
    <w:p w:rsidR="00E27904" w:rsidRDefault="00E27904" w:rsidP="000D41C2">
      <w:pPr>
        <w:ind w:firstLine="709"/>
        <w:jc w:val="both"/>
        <w:rPr>
          <w:color w:val="000000"/>
        </w:rPr>
      </w:pPr>
      <w:r>
        <w:rPr>
          <w:color w:val="000000"/>
        </w:rPr>
        <w:t xml:space="preserve">4. </w:t>
      </w:r>
      <w:r>
        <w:rPr>
          <w:bCs/>
          <w:color w:val="000000"/>
        </w:rPr>
        <w:t>Контроль исполнения настоящего решения возложить на постоянную правовую комиссию Совета Берегаевского сельского поселения.</w:t>
      </w:r>
    </w:p>
    <w:p w:rsidR="00E27904" w:rsidRDefault="00E27904" w:rsidP="00E27904">
      <w:pPr>
        <w:shd w:val="clear" w:color="auto" w:fill="FFFFFF"/>
        <w:rPr>
          <w:color w:val="000000"/>
        </w:rPr>
      </w:pPr>
    </w:p>
    <w:p w:rsidR="00E27904" w:rsidRDefault="00E27904" w:rsidP="00E27904">
      <w:pPr>
        <w:shd w:val="clear" w:color="auto" w:fill="FFFFFF"/>
        <w:rPr>
          <w:color w:val="000000"/>
        </w:rPr>
      </w:pPr>
    </w:p>
    <w:p w:rsidR="00E27904" w:rsidRDefault="00E27904" w:rsidP="00E27904">
      <w:pPr>
        <w:shd w:val="clear" w:color="auto" w:fill="FFFFFF"/>
        <w:rPr>
          <w:color w:val="000000"/>
        </w:rPr>
      </w:pPr>
    </w:p>
    <w:p w:rsidR="00E27904" w:rsidRDefault="00E27904" w:rsidP="00E27904">
      <w:pPr>
        <w:shd w:val="clear" w:color="auto" w:fill="FFFFFF"/>
        <w:rPr>
          <w:color w:val="000000"/>
        </w:rPr>
      </w:pPr>
      <w:r>
        <w:rPr>
          <w:color w:val="000000"/>
        </w:rPr>
        <w:t>Председатель Совета                                                     Глава Берегаевского</w:t>
      </w:r>
    </w:p>
    <w:p w:rsidR="00E27904" w:rsidRDefault="00E27904" w:rsidP="00E27904">
      <w:pPr>
        <w:shd w:val="clear" w:color="auto" w:fill="FFFFFF"/>
        <w:rPr>
          <w:color w:val="000000"/>
        </w:rPr>
      </w:pPr>
      <w:r>
        <w:rPr>
          <w:color w:val="000000"/>
        </w:rPr>
        <w:t>Берегаевского сельского поселения                             сельского поселения</w:t>
      </w:r>
    </w:p>
    <w:p w:rsidR="00E27904" w:rsidRDefault="00E27904" w:rsidP="00E27904">
      <w:pPr>
        <w:shd w:val="clear" w:color="auto" w:fill="FFFFFF"/>
        <w:ind w:firstLine="709"/>
        <w:rPr>
          <w:color w:val="000000"/>
        </w:rPr>
      </w:pPr>
    </w:p>
    <w:p w:rsidR="00E27904" w:rsidRDefault="00E27904" w:rsidP="00E27904">
      <w:pPr>
        <w:shd w:val="clear" w:color="auto" w:fill="FFFFFF"/>
        <w:ind w:firstLine="709"/>
        <w:rPr>
          <w:color w:val="000000"/>
        </w:rPr>
      </w:pPr>
    </w:p>
    <w:p w:rsidR="00E27904" w:rsidRDefault="00E27904" w:rsidP="00E27904">
      <w:pPr>
        <w:shd w:val="clear" w:color="auto" w:fill="FFFFFF"/>
        <w:rPr>
          <w:color w:val="000000"/>
        </w:rPr>
      </w:pPr>
      <w:r>
        <w:rPr>
          <w:color w:val="000000"/>
        </w:rPr>
        <w:t>______________ И.Н. Пивоваров                         ______________ Ю.В. Скоблин</w:t>
      </w:r>
    </w:p>
    <w:bookmarkEnd w:id="0"/>
    <w:p w:rsidR="00E27904" w:rsidRDefault="00E27904" w:rsidP="00E27904">
      <w:pPr>
        <w:rPr>
          <w:color w:val="000000"/>
        </w:rPr>
      </w:pPr>
    </w:p>
    <w:p w:rsidR="00E27904" w:rsidRDefault="00E27904" w:rsidP="00E27904">
      <w:pPr>
        <w:pStyle w:val="affff7"/>
      </w:pPr>
      <w:bookmarkStart w:id="1" w:name="sub_1000"/>
    </w:p>
    <w:p w:rsidR="00E27904" w:rsidRDefault="00E27904" w:rsidP="00E27904">
      <w:pPr>
        <w:ind w:left="1695"/>
        <w:jc w:val="right"/>
        <w:rPr>
          <w:bCs/>
        </w:rPr>
      </w:pPr>
      <w:r>
        <w:rPr>
          <w:bCs/>
        </w:rPr>
        <w:t>Приложение</w:t>
      </w:r>
    </w:p>
    <w:p w:rsidR="00E27904" w:rsidRDefault="00E27904" w:rsidP="00E27904">
      <w:pPr>
        <w:ind w:left="1695"/>
        <w:jc w:val="right"/>
        <w:rPr>
          <w:bCs/>
        </w:rPr>
      </w:pPr>
      <w:r>
        <w:rPr>
          <w:bCs/>
        </w:rPr>
        <w:t xml:space="preserve">к решению Совета Берегаевского  </w:t>
      </w:r>
    </w:p>
    <w:p w:rsidR="00E27904" w:rsidRDefault="00E27904" w:rsidP="00E27904">
      <w:pPr>
        <w:jc w:val="right"/>
        <w:rPr>
          <w:bCs/>
          <w:color w:val="000000"/>
        </w:rPr>
      </w:pPr>
      <w:r>
        <w:rPr>
          <w:bCs/>
        </w:rPr>
        <w:t>Берегаевского сельского поселения</w:t>
      </w:r>
    </w:p>
    <w:p w:rsidR="00E27904" w:rsidRDefault="00E27904" w:rsidP="00E27904">
      <w:pPr>
        <w:tabs>
          <w:tab w:val="left" w:pos="6675"/>
        </w:tabs>
        <w:ind w:left="1695"/>
        <w:jc w:val="right"/>
      </w:pPr>
      <w:r>
        <w:rPr>
          <w:bCs/>
          <w:color w:val="000000"/>
        </w:rPr>
        <w:t>от 27.05.2025 № 60</w:t>
      </w:r>
    </w:p>
    <w:bookmarkEnd w:id="1"/>
    <w:p w:rsidR="00E27904" w:rsidRPr="00A10D13" w:rsidRDefault="00E27904" w:rsidP="00E27904">
      <w:pPr>
        <w:pStyle w:val="1"/>
        <w:rPr>
          <w:sz w:val="24"/>
        </w:rPr>
      </w:pPr>
      <w:r w:rsidRPr="00A10D13">
        <w:rPr>
          <w:sz w:val="24"/>
        </w:rPr>
        <w:t>Порядок</w:t>
      </w:r>
      <w:r w:rsidRPr="00A10D13">
        <w:rPr>
          <w:sz w:val="24"/>
        </w:rPr>
        <w:br/>
        <w:t xml:space="preserve">проведения осмотра зданий, сооружений в целях оценки </w:t>
      </w:r>
      <w:r w:rsidRPr="00A10D13">
        <w:rPr>
          <w:sz w:val="24"/>
        </w:rPr>
        <w:br/>
        <w:t xml:space="preserve">их технического состояния и надлежащего технического </w:t>
      </w:r>
      <w:r w:rsidRPr="00A10D13">
        <w:rPr>
          <w:sz w:val="24"/>
        </w:rPr>
        <w:br/>
        <w:t xml:space="preserve">обслуживания в соответствии с требованиями технических </w:t>
      </w:r>
      <w:r w:rsidRPr="00A10D13">
        <w:rPr>
          <w:sz w:val="24"/>
        </w:rPr>
        <w:br/>
        <w:t xml:space="preserve">регламентов к конструктивным и другим характеристикам </w:t>
      </w:r>
      <w:r w:rsidRPr="00A10D13">
        <w:rPr>
          <w:sz w:val="24"/>
        </w:rPr>
        <w:br/>
      </w:r>
      <w:r w:rsidRPr="00A10D13">
        <w:rPr>
          <w:sz w:val="24"/>
        </w:rPr>
        <w:lastRenderedPageBreak/>
        <w:t>надежности и безопасности объектов, требованиями</w:t>
      </w:r>
      <w:r w:rsidRPr="00A10D13">
        <w:rPr>
          <w:sz w:val="24"/>
        </w:rPr>
        <w:br/>
        <w:t xml:space="preserve"> проектной документации указанных объектов</w:t>
      </w:r>
    </w:p>
    <w:p w:rsidR="00E27904" w:rsidRPr="00A10D13" w:rsidRDefault="00E27904" w:rsidP="00E27904"/>
    <w:p w:rsidR="00E27904" w:rsidRPr="00A10D13" w:rsidRDefault="00E27904" w:rsidP="00E27904">
      <w:pPr>
        <w:pStyle w:val="1"/>
        <w:rPr>
          <w:sz w:val="24"/>
        </w:rPr>
      </w:pPr>
      <w:bookmarkStart w:id="2" w:name="sub_1100"/>
      <w:r w:rsidRPr="00A10D13">
        <w:rPr>
          <w:sz w:val="24"/>
        </w:rPr>
        <w:t>1. Общие положения</w:t>
      </w:r>
    </w:p>
    <w:bookmarkEnd w:id="2"/>
    <w:p w:rsidR="00E27904" w:rsidRDefault="00E27904" w:rsidP="00E27904"/>
    <w:p w:rsidR="00E27904" w:rsidRDefault="00E27904" w:rsidP="000D41C2">
      <w:pPr>
        <w:jc w:val="both"/>
      </w:pPr>
      <w:bookmarkStart w:id="3" w:name="sub_1101"/>
      <w:r>
        <w:t xml:space="preserve">1.1. Настоящий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Берегаевского сельского поселения Тегульдетского муниципального района Томской области (далее - Порядок) разработан в соответствии </w:t>
      </w:r>
      <w:r>
        <w:rPr>
          <w:rStyle w:val="af3"/>
          <w:color w:val="000000"/>
        </w:rPr>
        <w:t>Градостроительным кодексом</w:t>
      </w:r>
      <w:r>
        <w:rPr>
          <w:color w:val="000000"/>
        </w:rPr>
        <w:t xml:space="preserve"> Российской Федерации от 29.12.2004 № 190-ФЗ, </w:t>
      </w:r>
      <w:r>
        <w:rPr>
          <w:rStyle w:val="af3"/>
          <w:color w:val="000000"/>
        </w:rPr>
        <w:t>Федеральным законом</w:t>
      </w:r>
      <w:r>
        <w:rPr>
          <w:color w:val="000000"/>
        </w:rPr>
        <w:t xml:space="preserve"> от 6 октября 2003 года № 131-ФЗ «Об общих принципах организации местного самоуправления в Российской Федерации», </w:t>
      </w:r>
      <w:r>
        <w:rPr>
          <w:rStyle w:val="af3"/>
          <w:color w:val="000000"/>
        </w:rPr>
        <w:t>Федеральным законом</w:t>
      </w:r>
      <w:r>
        <w:rPr>
          <w:color w:val="000000"/>
        </w:rPr>
        <w:t xml:space="preserve"> от 30 декабря 2009 года № 384-ФЗ «Технический регламент о безопасности зданий и</w:t>
      </w:r>
      <w:r>
        <w:t xml:space="preserve"> сооружений».</w:t>
      </w:r>
    </w:p>
    <w:p w:rsidR="00E27904" w:rsidRDefault="00E27904" w:rsidP="000D41C2">
      <w:pPr>
        <w:jc w:val="both"/>
      </w:pPr>
      <w:bookmarkStart w:id="4" w:name="sub_1102"/>
      <w:bookmarkEnd w:id="3"/>
      <w:r>
        <w:t>1.2.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выдачи рекомендаций о мерах по устранению выявленных нарушений.</w:t>
      </w:r>
    </w:p>
    <w:p w:rsidR="00E27904" w:rsidRDefault="00E27904" w:rsidP="000D41C2">
      <w:pPr>
        <w:jc w:val="both"/>
      </w:pPr>
      <w:bookmarkStart w:id="5" w:name="sub_1103"/>
      <w:bookmarkEnd w:id="4"/>
      <w:r>
        <w:t>1.3. Действие настоящего Порядка распространяется на все здания и сооружения независимо от формы собственности, расположенные на территории муниципального образования Берегаевское сельское поселение Тегульдетского муниципального района Томской области,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 в том числе жилищный.</w:t>
      </w:r>
    </w:p>
    <w:bookmarkEnd w:id="5"/>
    <w:p w:rsidR="00E27904" w:rsidRDefault="00E27904" w:rsidP="00E27904"/>
    <w:p w:rsidR="00E27904" w:rsidRPr="00A10D13" w:rsidRDefault="00E27904" w:rsidP="00E27904">
      <w:pPr>
        <w:pStyle w:val="1"/>
        <w:rPr>
          <w:sz w:val="24"/>
        </w:rPr>
      </w:pPr>
      <w:bookmarkStart w:id="6" w:name="sub_1200"/>
      <w:r w:rsidRPr="00A10D13">
        <w:rPr>
          <w:sz w:val="24"/>
        </w:rPr>
        <w:t>2. Организация и проведение осмотра</w:t>
      </w:r>
    </w:p>
    <w:bookmarkEnd w:id="6"/>
    <w:p w:rsidR="00E27904" w:rsidRDefault="00E27904" w:rsidP="00E27904"/>
    <w:p w:rsidR="00E27904" w:rsidRDefault="00E27904" w:rsidP="000D41C2">
      <w:pPr>
        <w:ind w:firstLine="850"/>
        <w:jc w:val="both"/>
      </w:pPr>
      <w:bookmarkStart w:id="7" w:name="sub_1201"/>
      <w:r>
        <w:t>2.1. Основанием для проведения осмотра является поступление в Администрацию Берегаевского сельского поселения Тегульдетского муниципального района Томской области (далее - Администрация)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bookmarkEnd w:id="7"/>
    <w:p w:rsidR="00E27904" w:rsidRDefault="00E27904" w:rsidP="000D41C2">
      <w:pPr>
        <w:ind w:firstLine="850"/>
        <w:jc w:val="both"/>
      </w:pPr>
      <w:r>
        <w:t>В случае если при эксплуатации зданий, сооружений, в отношении которых                                 в Администрацию поступило заявление, осуществляется государственный контроль (надзор) в соответствии с федеральными законами, осмотр не проводится. При этом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 даты регистрации указанного заявления.</w:t>
      </w:r>
    </w:p>
    <w:p w:rsidR="00E27904" w:rsidRDefault="00E27904" w:rsidP="000D41C2">
      <w:pPr>
        <w:ind w:firstLine="850"/>
        <w:jc w:val="both"/>
      </w:pPr>
      <w:bookmarkStart w:id="8" w:name="sub_1202"/>
      <w:r>
        <w:t>2.2. Срок проведения осмотра, выдачи рекомендаций о мерах по устранению выявленных нарушений и направления ответа о результатах рассмотрения заявления не должен превышать тридцати календарных дней с даты регистрации заявления в Администрации.</w:t>
      </w:r>
    </w:p>
    <w:p w:rsidR="00E27904" w:rsidRDefault="00E27904" w:rsidP="000D41C2">
      <w:pPr>
        <w:ind w:firstLine="850"/>
        <w:jc w:val="both"/>
      </w:pPr>
      <w:bookmarkStart w:id="9" w:name="sub_1203"/>
      <w:bookmarkEnd w:id="8"/>
      <w:r>
        <w:t xml:space="preserve">2.3. В случае поступления заявления о возникновении аварийных ситуаций в зданиях, сооружениях или возникновении угрозы разрушения зданий, сооружений срок издания правового акта о проведении осмотра здания, сооружения; проведения осмотра; размещения на </w:t>
      </w:r>
      <w:r>
        <w:rPr>
          <w:rStyle w:val="af3"/>
          <w:color w:val="000000"/>
        </w:rPr>
        <w:t>официальном сайте</w:t>
      </w:r>
      <w:r>
        <w:rPr>
          <w:color w:val="000000"/>
        </w:rPr>
        <w:t xml:space="preserve"> органов местного самоуправления муниципального образования </w:t>
      </w:r>
      <w:r>
        <w:rPr>
          <w:color w:val="000000"/>
        </w:rPr>
        <w:lastRenderedPageBreak/>
        <w:t>Берегаевское сельское поселение</w:t>
      </w:r>
      <w:r>
        <w:t xml:space="preserve"> в информационно-телекоммуникационной сети «Интернет» сообщения о планируемом осмотре; составления акта осмотра здания, сооружения; выдачи рекомендаций об устранении выявленных нарушений не должен превышать двадцати четырех часов с даты регистрации заявления в Администрации.</w:t>
      </w:r>
    </w:p>
    <w:p w:rsidR="00E27904" w:rsidRDefault="00E27904" w:rsidP="000D41C2">
      <w:pPr>
        <w:ind w:firstLine="850"/>
        <w:jc w:val="both"/>
      </w:pPr>
      <w:bookmarkStart w:id="10" w:name="sub_1204"/>
      <w:bookmarkEnd w:id="9"/>
      <w:r>
        <w:t>2.4. Проведение осмотров осуществляется комиссией на основании распоряжения Администрации о проведении осмотра здания, сооружения.</w:t>
      </w:r>
    </w:p>
    <w:p w:rsidR="00E27904" w:rsidRDefault="00E27904" w:rsidP="000D41C2">
      <w:pPr>
        <w:ind w:firstLine="850"/>
        <w:jc w:val="both"/>
      </w:pPr>
      <w:bookmarkStart w:id="11" w:name="sub_1205"/>
      <w:bookmarkEnd w:id="10"/>
      <w:r>
        <w:t>2.5. Распоряжение о проведении осмотра здания, сооружения издается в срок, не превышающий пяти рабочих дней с даты регистрации заявления в Администрации,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w:t>
      </w:r>
    </w:p>
    <w:p w:rsidR="00E27904" w:rsidRDefault="00E27904" w:rsidP="00E27904">
      <w:pPr>
        <w:ind w:firstLine="850"/>
      </w:pPr>
      <w:bookmarkStart w:id="12" w:name="sub_1206"/>
      <w:bookmarkEnd w:id="11"/>
      <w:r>
        <w:t>2.6. В распоряжении о проведении осмотра здания, сооружения указываются:</w:t>
      </w:r>
    </w:p>
    <w:bookmarkEnd w:id="12"/>
    <w:p w:rsidR="00E27904" w:rsidRDefault="00E27904" w:rsidP="00E27904">
      <w:pPr>
        <w:ind w:firstLine="850"/>
      </w:pPr>
      <w:r>
        <w:t>1) фамилия, имя, отчество и должность членов комиссии, осуществляющих осмотр;</w:t>
      </w:r>
    </w:p>
    <w:p w:rsidR="00E27904" w:rsidRDefault="00E27904" w:rsidP="000D41C2">
      <w:pPr>
        <w:ind w:firstLine="850"/>
        <w:jc w:val="both"/>
      </w:pPr>
      <w:r>
        <w:t>2) наименование юридического лица или фамилия, имя, отчество индивидуального предпринимателя, физического лица, ответственного за эксплуатацию осматриваемого здания, сооружения, его место нахождения или место жительства;</w:t>
      </w:r>
    </w:p>
    <w:p w:rsidR="00E27904" w:rsidRDefault="00E27904" w:rsidP="00E27904">
      <w:pPr>
        <w:ind w:firstLine="850"/>
      </w:pPr>
      <w:r>
        <w:t>3) объект осмотра (наименование здания, сооружения, его место нахождения);</w:t>
      </w:r>
    </w:p>
    <w:p w:rsidR="00E27904" w:rsidRDefault="00E27904" w:rsidP="00E27904">
      <w:pPr>
        <w:ind w:firstLine="850"/>
      </w:pPr>
      <w:r>
        <w:t>4) правовые основания проведения осмотра;</w:t>
      </w:r>
    </w:p>
    <w:p w:rsidR="00E27904" w:rsidRDefault="00E27904" w:rsidP="00E27904">
      <w:pPr>
        <w:ind w:firstLine="850"/>
      </w:pPr>
      <w:r>
        <w:t>5) дата и время проведения осмотра.</w:t>
      </w:r>
    </w:p>
    <w:p w:rsidR="00E27904" w:rsidRDefault="00E27904" w:rsidP="000D41C2">
      <w:pPr>
        <w:ind w:firstLine="850"/>
        <w:jc w:val="both"/>
      </w:pPr>
      <w:r>
        <w:t>В случае отсутствия в Администрации информации о наименовании юридического лица или фамилии, имени, отчестве индивидуального предпринимателя, физического лица, ответственного за эксплуатацию осматриваемого здания, сооружения, его месте нахождения или месте жительства указанная информация запрашивается Администрацией в порядке, предусмотренном законодательством Российской Федерации, в органе, осуществляющем государственный кадастровый учет и государственную регистрацию прав. В случае если в течение пяти рабочих дней информация о наименовании юридического лица, его месте нахождения или фамилии, имени, отчестве индивидуального предпринимателя, физического лица, ответственного за эксплуатацию осматриваемого здания, сооружения, его месте жительства не поступила в Администрацию, в правовом акте о проведении осмотра здания, сооружения соответствующая информация не указывается.</w:t>
      </w:r>
    </w:p>
    <w:p w:rsidR="00E27904" w:rsidRDefault="00E27904" w:rsidP="000D41C2">
      <w:pPr>
        <w:ind w:firstLine="850"/>
        <w:jc w:val="both"/>
      </w:pPr>
      <w:r>
        <w:t>В случае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 наименование юридического лица или фамилия, имя, отчество индивидуального предпринимателя, физического лица, ответственного за эксплуатацию осматриваемого здания, сооружения, их место нахождения или место жительства указываются в правовом акте о проведении осмотра здания, сооружения только при наличии такой информации в Администрации.</w:t>
      </w:r>
    </w:p>
    <w:p w:rsidR="00E27904" w:rsidRDefault="00E27904" w:rsidP="004D227D">
      <w:pPr>
        <w:ind w:firstLine="850"/>
        <w:jc w:val="both"/>
      </w:pPr>
      <w:bookmarkStart w:id="13" w:name="sub_1207"/>
      <w:r>
        <w:t>2.7. Уполномоченные должностные лица Администрации Берегаевского сельского поселения Тегульдетского муниципального района Томской области, на территории которого расположены объекты (далее - уполномоченное должностное лицо), на проведение осмотра зданий, сооружений устанавливаются распоряжением Администрации Берегаевского сельского поселения Тегульдетского муниципального района Томской области. В случае если для проведения осмотра зданий, сооружений требуются специальные познания к его проведению, уполномоченным должностным лицом привлекаются эксперты, представители экспертных и иных организаций в порядке, установленном действующим законодательством.</w:t>
      </w:r>
    </w:p>
    <w:p w:rsidR="00E27904" w:rsidRDefault="00E27904" w:rsidP="004D227D">
      <w:pPr>
        <w:ind w:firstLine="850"/>
        <w:jc w:val="both"/>
      </w:pPr>
      <w:bookmarkStart w:id="14" w:name="sub_1208"/>
      <w:bookmarkEnd w:id="13"/>
      <w:r>
        <w:t>2.8. Лицо, ответственное за эксплуатацию здания, сооружения, уведомляется о проведении осмотра не позднее чем за три дня до даты начала проведения осмотра заказным почтовым отправлением с уведомлением о вручении либо иным способом, позволяющим зафиксировать факт его получения, на адрес, установленный Администрацией.</w:t>
      </w:r>
    </w:p>
    <w:bookmarkEnd w:id="14"/>
    <w:p w:rsidR="00E27904" w:rsidRDefault="00E27904" w:rsidP="004D227D">
      <w:pPr>
        <w:ind w:firstLine="850"/>
        <w:jc w:val="both"/>
      </w:pPr>
      <w:r>
        <w:t>Уведомление о проведении осмотра, адресованное юридическому лицу, направляется Администрацией по месту нахождения юридического лица. Место нахождения юридического лица определяется на основании выписки из Единого государственного реестра юридических лиц.</w:t>
      </w:r>
    </w:p>
    <w:p w:rsidR="00E27904" w:rsidRDefault="00E27904" w:rsidP="004D227D">
      <w:pPr>
        <w:ind w:firstLine="850"/>
        <w:jc w:val="both"/>
      </w:pPr>
      <w:r>
        <w:lastRenderedPageBreak/>
        <w:t>Уведомление о проведении осмотра, адресованное гражданину, в том числе индивидуальному предпринимателю, направляется по месту его жительства.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E27904" w:rsidRDefault="00E27904" w:rsidP="004D227D">
      <w:pPr>
        <w:ind w:firstLine="850"/>
        <w:jc w:val="both"/>
      </w:pPr>
      <w:r>
        <w:t>Лицо, ответственное за эксплуатацию здания, сооружения, считается надлежащим образом уведомленным о предстоящем осмотре, если:</w:t>
      </w:r>
    </w:p>
    <w:p w:rsidR="00E27904" w:rsidRDefault="00E27904" w:rsidP="004D227D">
      <w:pPr>
        <w:ind w:firstLine="850"/>
        <w:jc w:val="both"/>
      </w:pPr>
      <w:r>
        <w:t>1) адресат отказался от получения уведомления, и этот отказ зафиксирован организацией почтовой связи или Администрацией;</w:t>
      </w:r>
    </w:p>
    <w:p w:rsidR="00E27904" w:rsidRDefault="00E27904" w:rsidP="004D227D">
      <w:pPr>
        <w:ind w:firstLine="850"/>
        <w:jc w:val="both"/>
      </w:pPr>
      <w:r>
        <w:t>2) адресат не явился за получением уведомления, направленного Администрацией в установленном порядке, о чем организация почтовой связи уведомила Администрацию;</w:t>
      </w:r>
    </w:p>
    <w:p w:rsidR="00E27904" w:rsidRDefault="00E27904" w:rsidP="004D227D">
      <w:pPr>
        <w:ind w:firstLine="850"/>
        <w:jc w:val="both"/>
      </w:pPr>
      <w:r>
        <w:t>3) уведомление не вручено в связи с отсутствием адресата по указанному адресу, о чем организация почтовой связи уведомила Администрацию с указанием источника данной информации;</w:t>
      </w:r>
    </w:p>
    <w:p w:rsidR="00E27904" w:rsidRDefault="00E27904" w:rsidP="004D227D">
      <w:pPr>
        <w:ind w:firstLine="850"/>
        <w:jc w:val="both"/>
      </w:pPr>
      <w:r>
        <w:t>4) имеются доказательства вручения уведомления лицу, ответственному за эксплуатацию здания, сооружения;</w:t>
      </w:r>
    </w:p>
    <w:p w:rsidR="00E27904" w:rsidRDefault="00E27904" w:rsidP="004D227D">
      <w:pPr>
        <w:ind w:firstLine="850"/>
        <w:jc w:val="both"/>
      </w:pPr>
      <w:r>
        <w:t>5) уведомление вручено уполномоченному лицу филиала или представительства юридического лица.</w:t>
      </w:r>
    </w:p>
    <w:p w:rsidR="00E27904" w:rsidRDefault="00E27904" w:rsidP="004D227D">
      <w:pPr>
        <w:ind w:firstLine="850"/>
        <w:jc w:val="both"/>
      </w:pPr>
      <w:r>
        <w:t>Датой уведомления лица, ответственного за эксплуатацию здания, сооружения, является:</w:t>
      </w:r>
    </w:p>
    <w:p w:rsidR="00E27904" w:rsidRDefault="00E27904" w:rsidP="004D227D">
      <w:pPr>
        <w:ind w:firstLine="850"/>
        <w:jc w:val="both"/>
      </w:pPr>
      <w:r>
        <w:t>дата фиксации организацией почтовой связи или Администрацией отказа адресата от получения уведомления;</w:t>
      </w:r>
    </w:p>
    <w:p w:rsidR="00E27904" w:rsidRDefault="00E27904" w:rsidP="004D227D">
      <w:pPr>
        <w:ind w:firstLine="850"/>
        <w:jc w:val="both"/>
      </w:pPr>
      <w:r>
        <w:t>дата фиксации организацией почтовой связи неявки адресата за получением уведомления несмотря на почтовое извещение;</w:t>
      </w:r>
    </w:p>
    <w:p w:rsidR="00E27904" w:rsidRDefault="00E27904" w:rsidP="004D227D">
      <w:pPr>
        <w:ind w:firstLine="850"/>
        <w:jc w:val="both"/>
      </w:pPr>
      <w:r>
        <w:t>дата фиксации организацией почтовой связи невручения уведомления в связи с отсутствием адресата по указанному адресу;</w:t>
      </w:r>
    </w:p>
    <w:p w:rsidR="00E27904" w:rsidRDefault="00E27904" w:rsidP="004D227D">
      <w:pPr>
        <w:ind w:firstLine="850"/>
        <w:jc w:val="both"/>
      </w:pPr>
      <w:r>
        <w:t>дата вручения уведомления лицу, ответственному за эксплуатацию здания, сооружения, уполномоченному лицу филиала или представительства юридического лица.</w:t>
      </w:r>
    </w:p>
    <w:p w:rsidR="00E27904" w:rsidRDefault="00E27904" w:rsidP="004D227D">
      <w:pPr>
        <w:ind w:firstLine="850"/>
        <w:jc w:val="both"/>
      </w:pPr>
      <w:r>
        <w:t xml:space="preserve">Администрация в течение трех дней со дня издания распоряжения о проведении осмотра здания, сооружения обязана обеспечить размещение на </w:t>
      </w:r>
      <w:r>
        <w:rPr>
          <w:rStyle w:val="af3"/>
          <w:color w:val="000000"/>
        </w:rPr>
        <w:t>официальном сайте</w:t>
      </w:r>
      <w:r>
        <w:t xml:space="preserve"> </w:t>
      </w:r>
      <w:r>
        <w:rPr>
          <w:color w:val="000000"/>
        </w:rPr>
        <w:t xml:space="preserve">органов местного самоуправления муниципального образования Берегаевское сельское поселение </w:t>
      </w:r>
      <w:r>
        <w:t>в информационно-телекоммуникационной сети «Интернет» сообщения о планируемом осмотре,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w:t>
      </w:r>
    </w:p>
    <w:p w:rsidR="00E27904" w:rsidRDefault="00E27904" w:rsidP="004D227D">
      <w:pPr>
        <w:ind w:firstLine="850"/>
        <w:jc w:val="both"/>
      </w:pPr>
      <w:bookmarkStart w:id="15" w:name="sub_1209"/>
      <w:r>
        <w:t xml:space="preserve">2.9. В случае если лицо, ответственное за эксплуатацию здания, сооружения, не уведомлено способом, указанным в </w:t>
      </w:r>
      <w:r>
        <w:rPr>
          <w:rStyle w:val="af3"/>
          <w:color w:val="000000"/>
        </w:rPr>
        <w:t>пункте 2.8</w:t>
      </w:r>
      <w:r>
        <w:rPr>
          <w:color w:val="000000"/>
        </w:rPr>
        <w:t xml:space="preserve"> </w:t>
      </w:r>
      <w:r>
        <w:t>настоящего Порядка, копия распоряжения о проведении осмотра здания, сооружения вручается под подпись комиссией, осуществляющей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представителя физического лица), непосредственно в день проведения осмотра.</w:t>
      </w:r>
    </w:p>
    <w:p w:rsidR="00E27904" w:rsidRDefault="00E27904" w:rsidP="004D227D">
      <w:pPr>
        <w:ind w:firstLine="850"/>
        <w:jc w:val="both"/>
      </w:pPr>
      <w:bookmarkStart w:id="16" w:name="sub_1210"/>
      <w:bookmarkEnd w:id="15"/>
      <w:r>
        <w:t>2.10. Уведомление лица, ответственного за эксплуатацию здания, сооружения, необязательно при проведении осмотра на основании заявления, в котором содержится информация о возникновении аварийных ситуаций в данных зданиях, сооружениях или возникновении угрозы разрушения данных зданий, сооружений. При наличии в этом случае в Администрации информации о лице, ответственном за эксплуатацию осматриваемого здания, сооружения, лицо, ответственное за эксплуатацию здания, сооружения, уведомляется Администрацией о проведении осмотра незамедлительно любым доступным способом в целях обеспечения доступа в здание, сооружение.</w:t>
      </w:r>
    </w:p>
    <w:p w:rsidR="00E27904" w:rsidRDefault="00E27904" w:rsidP="004D227D">
      <w:pPr>
        <w:ind w:firstLine="850"/>
        <w:jc w:val="both"/>
      </w:pPr>
      <w:bookmarkStart w:id="17" w:name="sub_1211"/>
      <w:bookmarkEnd w:id="16"/>
      <w:r>
        <w:t xml:space="preserve">2.11. Лицо, ответственное за эксплуатацию здания, сооружения, обязано предоставить комиссии, осуществляющей осмотр, возможность ознакомиться с документами, материалами, информацией, связанными с целями, задачами и предметом осмотра и необходимыми для его проведения, а также обеспечить для них и участвующих (при необходимости) в осмотре специалистов, экспертов, представителей специализированных организаций доступ на </w:t>
      </w:r>
      <w:r>
        <w:lastRenderedPageBreak/>
        <w:t>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
    <w:bookmarkEnd w:id="17"/>
    <w:p w:rsidR="00E27904" w:rsidRDefault="00E27904" w:rsidP="004D227D">
      <w:pPr>
        <w:ind w:firstLine="850"/>
        <w:jc w:val="both"/>
      </w:pPr>
      <w:r>
        <w:t>В случае если лицо, ответственное за эксплуатацию здания, сооружения, не предоставит комиссии необходимые для проведения осмотра документы, материалы и информацию либо не обеспечит их доступ в осматриваемое здание, сооружение при условии отсутствия возможности проведения осмотра без указанных документов, материалов и информации и (или) без доступа в здание, сооружение, комиссией в тот же день составляется акт о невозможности проведения осмотра здания, сооружения с указанием причин невозможности проведения осмотра (</w:t>
      </w:r>
      <w:r>
        <w:rPr>
          <w:rStyle w:val="af3"/>
          <w:color w:val="000000"/>
        </w:rPr>
        <w:t>приложение 1</w:t>
      </w:r>
      <w:r>
        <w:t>).</w:t>
      </w:r>
    </w:p>
    <w:p w:rsidR="00E27904" w:rsidRDefault="00E27904" w:rsidP="004D227D">
      <w:pPr>
        <w:ind w:firstLine="850"/>
        <w:jc w:val="both"/>
      </w:pPr>
      <w:r>
        <w:t>Неявка на осмотр лица, ответственного за эксплуатацию здания, сооружения, не является препятствием для проведения осмотра.</w:t>
      </w:r>
    </w:p>
    <w:p w:rsidR="00E27904" w:rsidRDefault="00E27904" w:rsidP="004D227D">
      <w:pPr>
        <w:ind w:firstLine="850"/>
        <w:jc w:val="both"/>
      </w:pPr>
      <w:r>
        <w:t>Акт о невозможности проведения осмотра здания, сооружения подписывается членами комиссии, экспертами, представителями экспертных и иных организаций (в случае их привлечения к проведению осмотра).</w:t>
      </w:r>
    </w:p>
    <w:p w:rsidR="00E27904" w:rsidRDefault="00E27904" w:rsidP="004D227D">
      <w:pPr>
        <w:ind w:firstLine="850"/>
        <w:jc w:val="both"/>
      </w:pPr>
      <w:r>
        <w:t>Копия акта о невозможности проведения осмотра здания, сооружения направляется заявителю, лицу, ответственному за эксплуатацию здания, сооружения, в течение трех рабочих дней со дня его составления заказным почтовым отправлением с уведомлением о вручении либо иным способом, позволяющим зафиксировать факт его получения.</w:t>
      </w:r>
    </w:p>
    <w:p w:rsidR="00E27904" w:rsidRDefault="00E27904" w:rsidP="004D227D">
      <w:pPr>
        <w:ind w:firstLine="850"/>
        <w:jc w:val="both"/>
      </w:pPr>
      <w:r>
        <w:t>В целях осуществления осмотра Администрация в течение трех рабочих дней с даты составления акта о невозможности проведения осмотра здания, сооружения направляет в правоохранительные, контрольные, надзорные и иные органы заявление об оказании содействия в обеспечении доступа в здание, сооружение и истребовании необходимых для проведения осмотра документов, материалов, информации с приложением копий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правового акта о проведении осмотра здания, сооружения; акта о невозможности проведения осмотра здания, сооружения.</w:t>
      </w:r>
    </w:p>
    <w:p w:rsidR="00E27904" w:rsidRDefault="00E27904" w:rsidP="004D227D">
      <w:pPr>
        <w:ind w:firstLine="850"/>
        <w:jc w:val="both"/>
      </w:pPr>
      <w:r>
        <w:t>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направление акта о невозможности проведения осмотра здания, сооружения заявителю и лицу, ответственному за эксплуатацию здания, направление в компетентные органы заявления об оказании содействия в обеспечении доступа в здание, сооружение и истребовании необходимых для проведения осмотра документов, материалов, информации осуществляются в день составления акта о невозможности проведения осмотра здания, сооружения.</w:t>
      </w:r>
    </w:p>
    <w:p w:rsidR="00E27904" w:rsidRDefault="00E27904" w:rsidP="00E27904">
      <w:pPr>
        <w:ind w:firstLine="850"/>
      </w:pPr>
      <w:bookmarkStart w:id="18" w:name="sub_1212"/>
      <w:r>
        <w:t>2.12. Проведение осмотра включает:</w:t>
      </w:r>
    </w:p>
    <w:bookmarkEnd w:id="18"/>
    <w:p w:rsidR="00E27904" w:rsidRDefault="00E27904" w:rsidP="00E27904">
      <w:pPr>
        <w:ind w:firstLine="850"/>
      </w:pPr>
      <w:r>
        <w:t>1) ознакомление:</w:t>
      </w:r>
    </w:p>
    <w:p w:rsidR="00E27904" w:rsidRDefault="00E27904" w:rsidP="004D227D">
      <w:pPr>
        <w:ind w:firstLine="850"/>
        <w:jc w:val="both"/>
      </w:pPr>
      <w:r>
        <w:t>- с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E27904" w:rsidRDefault="00E27904" w:rsidP="004D227D">
      <w:pPr>
        <w:ind w:firstLine="850"/>
        <w:jc w:val="both"/>
      </w:pPr>
      <w:r>
        <w:t xml:space="preserve">- с журналом эксплуатации здания, сооружения, ведение которого предусмотрено </w:t>
      </w:r>
      <w:r>
        <w:rPr>
          <w:rStyle w:val="af3"/>
          <w:color w:val="000000"/>
        </w:rPr>
        <w:t>частью 5 статьи 55.25</w:t>
      </w:r>
      <w:r>
        <w:t xml:space="preserve"> Градостроительного кодекса Российской Федерации;</w:t>
      </w:r>
    </w:p>
    <w:p w:rsidR="00E27904" w:rsidRDefault="00E27904" w:rsidP="004D227D">
      <w:pPr>
        <w:ind w:firstLine="850"/>
        <w:jc w:val="both"/>
      </w:pPr>
      <w:r>
        <w:t>-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E27904" w:rsidRDefault="00E27904" w:rsidP="004D227D">
      <w:pPr>
        <w:ind w:firstLine="850"/>
        <w:jc w:val="both"/>
      </w:pPr>
      <w:r>
        <w:t>-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w:t>
      </w:r>
    </w:p>
    <w:p w:rsidR="00E27904" w:rsidRDefault="00E27904" w:rsidP="004D227D">
      <w:pPr>
        <w:ind w:firstLine="850"/>
        <w:jc w:val="both"/>
      </w:pPr>
      <w:r>
        <w:lastRenderedPageBreak/>
        <w:t xml:space="preserve">2) обследование зданий, сооружений (визуальный осмотр с фотофиксацией видимых дефектов) на соответствие требованиям </w:t>
      </w:r>
      <w:r>
        <w:rPr>
          <w:rStyle w:val="af3"/>
          <w:color w:val="000000"/>
        </w:rPr>
        <w:t>Федерального закона</w:t>
      </w:r>
      <w:r>
        <w:t xml:space="preserve"> от 30 декабря 2009 года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E27904" w:rsidRDefault="00E27904" w:rsidP="004D227D">
      <w:pPr>
        <w:ind w:firstLine="850"/>
        <w:jc w:val="both"/>
      </w:pPr>
      <w:bookmarkStart w:id="19" w:name="sub_1213"/>
      <w:r>
        <w:t>2.13. По результатам осмотра составляется акт осмотра здания, сооружения (</w:t>
      </w:r>
      <w:r>
        <w:rPr>
          <w:rStyle w:val="af3"/>
          <w:color w:val="000000"/>
        </w:rPr>
        <w:t>приложение 2</w:t>
      </w:r>
      <w:r>
        <w:rPr>
          <w:color w:val="000000"/>
        </w:rPr>
        <w:t>).</w:t>
      </w:r>
    </w:p>
    <w:bookmarkEnd w:id="19"/>
    <w:p w:rsidR="00E27904" w:rsidRDefault="00E27904" w:rsidP="00E27904">
      <w:pPr>
        <w:ind w:firstLine="850"/>
      </w:pPr>
      <w:r>
        <w:t>К акту осмотра здания, сооружения прилагаются:</w:t>
      </w:r>
    </w:p>
    <w:p w:rsidR="00E27904" w:rsidRDefault="00E27904" w:rsidP="00E27904">
      <w:pPr>
        <w:ind w:firstLine="850"/>
      </w:pPr>
      <w:r>
        <w:t>1) объяснения лиц, допустивших нарушение требований законодательства;</w:t>
      </w:r>
    </w:p>
    <w:p w:rsidR="00E27904" w:rsidRDefault="00E27904" w:rsidP="004D227D">
      <w:pPr>
        <w:ind w:firstLine="850"/>
        <w:jc w:val="both"/>
      </w:pPr>
      <w:r>
        <w:t>2) результаты фотофиксации осмотра, в том числе нарушений требований законодательства, повлекших возникновение аварийных ситуаций в зданиях, сооружениях или возникновение угрозы разрушения зданий, сооружений;</w:t>
      </w:r>
    </w:p>
    <w:p w:rsidR="00E27904" w:rsidRDefault="00E27904" w:rsidP="004D227D">
      <w:pPr>
        <w:ind w:firstLine="850"/>
        <w:jc w:val="both"/>
      </w:pPr>
      <w:r>
        <w:t>3) заключения специалистов, экспертов, представителей специализированных организаций, привлеченных к проведению осмотра, о проведенных исследованиях, испытаниях и экспертизах (при наличии);</w:t>
      </w:r>
    </w:p>
    <w:p w:rsidR="00E27904" w:rsidRDefault="00E27904" w:rsidP="004D227D">
      <w:pPr>
        <w:ind w:firstLine="850"/>
        <w:jc w:val="both"/>
      </w:pPr>
      <w:r>
        <w:t>4)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(при наличии);</w:t>
      </w:r>
    </w:p>
    <w:p w:rsidR="00E27904" w:rsidRDefault="00E27904" w:rsidP="00E27904">
      <w:pPr>
        <w:ind w:firstLine="850"/>
      </w:pPr>
      <w:r>
        <w:t xml:space="preserve">5) рекомендации о мерах по устранению выявленных нарушений </w:t>
      </w:r>
      <w:r>
        <w:rPr>
          <w:color w:val="000000"/>
        </w:rPr>
        <w:t>(</w:t>
      </w:r>
      <w:r>
        <w:rPr>
          <w:rStyle w:val="af3"/>
          <w:color w:val="000000"/>
        </w:rPr>
        <w:t>приложение 3</w:t>
      </w:r>
      <w:r>
        <w:rPr>
          <w:color w:val="000000"/>
        </w:rPr>
        <w:t>)</w:t>
      </w:r>
      <w:r>
        <w:t>.</w:t>
      </w:r>
    </w:p>
    <w:p w:rsidR="00E27904" w:rsidRDefault="00E27904" w:rsidP="004D227D">
      <w:pPr>
        <w:ind w:firstLine="850"/>
        <w:jc w:val="both"/>
      </w:pPr>
      <w:bookmarkStart w:id="20" w:name="sub_1214"/>
      <w:r>
        <w:t>2.14. Акт осмотра здания, сооружения составляется в течение пяти рабочих дней с даты проведения осмотра, за исключением случая, если основанием для проведения осмотра является заявление о возникновении аварийных ситуаций в зданиях, сооружениях или возникновении угрозы разрушения зданий, сооружений. Акт осмотра здания, сооружения подписывается членами комиссии, экспертами, представителями экспертных и иных организаций (в случае их привлечения к проведению осмотра).</w:t>
      </w:r>
    </w:p>
    <w:bookmarkEnd w:id="20"/>
    <w:p w:rsidR="00E27904" w:rsidRDefault="00E27904" w:rsidP="004D227D">
      <w:pPr>
        <w:ind w:firstLine="850"/>
        <w:jc w:val="both"/>
      </w:pPr>
      <w:r>
        <w:t>Акт осмотра здания, сооружения составляется в двух экземплярах, один из которых вручается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уполномоченного представителя физического лица), под подпись об ознакомлении. В случае отказа лица, ответственного за эксплуатацию здания, сооружения (в лице руководителя, иного должностного лица или уполномоченного представителя юридического лица, уполномоченного представителя физического лица), от ознакомления с актом осмотра здания, сооружения в акте осмотра здания, сооружения производится соответствующая запись.</w:t>
      </w:r>
    </w:p>
    <w:p w:rsidR="00E27904" w:rsidRDefault="00E27904" w:rsidP="004D227D">
      <w:pPr>
        <w:ind w:firstLine="850"/>
        <w:jc w:val="both"/>
      </w:pPr>
      <w:r>
        <w:t>В случае отсутствия лица, ответственного за эксплуатацию здания, сооружения (в лице руководителя, иного должностного лица или уполномоченного представителя юридического лица, уполномоченного представителя физического лица), а также в случае отказа данного лица проставить подпись об ознакомлении с актом осмотра здания, сооружения акт осмотра здания, сооружения направляется в адрес лица, ответственного за эксплуатацию здания, сооружения, заказным почтовым отправлением с уведомлением о вручении.</w:t>
      </w:r>
    </w:p>
    <w:p w:rsidR="00E27904" w:rsidRDefault="00E27904" w:rsidP="004D227D">
      <w:pPr>
        <w:ind w:firstLine="850"/>
        <w:jc w:val="both"/>
      </w:pPr>
      <w:bookmarkStart w:id="21" w:name="sub_1215"/>
      <w:r>
        <w:t>2.15. В случае обнаружения при проведении осмотра нарушений требований технических регламентов, предъявляемых к конструктивным и другим характеристикам надежности и безопасности зданий, сооружений, требований проектной документации указанных объектов лицам, ответственным за эксплуатацию здания, сооружения, выдаются рекомендации об устранении выявленных нарушений с указанием срока устранения выявленных нарушений.</w:t>
      </w:r>
    </w:p>
    <w:bookmarkEnd w:id="21"/>
    <w:p w:rsidR="00E27904" w:rsidRDefault="00E27904" w:rsidP="004D227D">
      <w:pPr>
        <w:ind w:firstLine="850"/>
        <w:jc w:val="both"/>
      </w:pPr>
      <w:r>
        <w:t xml:space="preserve">Рекомендации об устранении выявленных нарушений подготавливаются Администрацией в течение пяти рабочих дней с даты проведения осмотра, за исключением случая, если основанием для проведения осмотра является заявление о возникновении </w:t>
      </w:r>
      <w:r>
        <w:lastRenderedPageBreak/>
        <w:t>аварийных ситуаций в зданиях, сооружениях или возникновении угрозы разрушения зданий, сооружений, и направляются лицам, ответственным за эксплуатацию здания, сооружения, одновременно с актом осмотра здания, сооружения.</w:t>
      </w:r>
    </w:p>
    <w:p w:rsidR="00E27904" w:rsidRDefault="00E27904" w:rsidP="004D227D">
      <w:pPr>
        <w:ind w:firstLine="850"/>
        <w:jc w:val="both"/>
      </w:pPr>
      <w:bookmarkStart w:id="22" w:name="sub_1216"/>
      <w:r>
        <w:t xml:space="preserve">2.16. При обнаружении в ходе осмотра нарушений требований законодательства, ответственность за которые предусмотрена </w:t>
      </w:r>
      <w:r>
        <w:rPr>
          <w:rStyle w:val="af3"/>
          <w:color w:val="000000"/>
        </w:rPr>
        <w:t>Кодексом</w:t>
      </w:r>
      <w:r>
        <w:t xml:space="preserve"> Российской Федерации об административных правонарушениях, Администрация в течении трех рабочих дней, с даты обнаружения нарушений, направляет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направление акта о невозможности проведения осмотра здания, сооружения, в течении двадцати четырех часов.</w:t>
      </w:r>
    </w:p>
    <w:p w:rsidR="00E27904" w:rsidRDefault="00E27904" w:rsidP="00E27904">
      <w:pPr>
        <w:ind w:firstLine="850"/>
      </w:pPr>
      <w:bookmarkStart w:id="23" w:name="sub_1217"/>
      <w:bookmarkEnd w:id="22"/>
      <w:r>
        <w:t>2.17. Администрация ведет учет проведенных осмотров в журнале учета осмотров зданий, сооружений (</w:t>
      </w:r>
      <w:r>
        <w:rPr>
          <w:rStyle w:val="af3"/>
          <w:color w:val="000000"/>
        </w:rPr>
        <w:t>приложение 4</w:t>
      </w:r>
      <w:r>
        <w:t>).</w:t>
      </w:r>
    </w:p>
    <w:p w:rsidR="00E27904" w:rsidRDefault="00E27904" w:rsidP="004D227D">
      <w:pPr>
        <w:ind w:firstLine="850"/>
        <w:jc w:val="both"/>
      </w:pPr>
      <w:bookmarkStart w:id="24" w:name="sub_1218"/>
      <w:bookmarkEnd w:id="23"/>
      <w:r>
        <w:t>2.18. Информация о результатах рассмотрения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заявителю с приложением копий акта осмотра зданий, сооружений, выданных рекомендаций в течение пяти рабочих дней с даты составления акта осмотра зданий, сооружений, рекомендаций об устранении выявленных нарушений.</w:t>
      </w:r>
    </w:p>
    <w:bookmarkEnd w:id="24"/>
    <w:p w:rsidR="00E27904" w:rsidRDefault="00E27904" w:rsidP="00E27904">
      <w:pPr>
        <w:ind w:firstLine="850"/>
      </w:pPr>
    </w:p>
    <w:p w:rsidR="00E27904" w:rsidRDefault="00E27904" w:rsidP="00E27904">
      <w:pPr>
        <w:ind w:firstLine="850"/>
      </w:pPr>
      <w:bookmarkStart w:id="25" w:name="sub_1300"/>
      <w:r>
        <w:t>3. Контроль за соблюдением сроков устранения нарушений</w:t>
      </w:r>
    </w:p>
    <w:bookmarkEnd w:id="25"/>
    <w:p w:rsidR="00E27904" w:rsidRDefault="00E27904" w:rsidP="00E27904">
      <w:pPr>
        <w:ind w:firstLine="850"/>
      </w:pPr>
    </w:p>
    <w:p w:rsidR="00E27904" w:rsidRDefault="00E27904" w:rsidP="004D227D">
      <w:pPr>
        <w:ind w:firstLine="850"/>
        <w:jc w:val="both"/>
      </w:pPr>
      <w:bookmarkStart w:id="26" w:name="sub_1301"/>
      <w:r>
        <w:t>3.1. Контроль за соблюдением сроков устранения нарушений осуществляется Администрацией.</w:t>
      </w:r>
    </w:p>
    <w:p w:rsidR="00E27904" w:rsidRDefault="00E27904" w:rsidP="004D227D">
      <w:pPr>
        <w:ind w:firstLine="850"/>
        <w:jc w:val="both"/>
      </w:pPr>
      <w:bookmarkStart w:id="27" w:name="sub_1302"/>
      <w:bookmarkEnd w:id="26"/>
      <w:r>
        <w:t>3.2. Контроль за соблюдением сроков устранения нарушений осуществляется в форме текущего контроля.</w:t>
      </w:r>
    </w:p>
    <w:p w:rsidR="00E27904" w:rsidRDefault="00E27904" w:rsidP="004D227D">
      <w:pPr>
        <w:ind w:firstLine="850"/>
        <w:jc w:val="both"/>
      </w:pPr>
      <w:bookmarkStart w:id="28" w:name="sub_1303"/>
      <w:bookmarkEnd w:id="27"/>
      <w:r>
        <w:t>3.3. В случае неисполнения объектом контроля сроков устранения нарушений, указанных в рекомендациях при проведении осмотра здания, сооружения на основании заявления о возникновении аварийной ситуации в здании, сооружении или возникновении угрозы разрушения здания, сооружения, информация о результатах осмотра в течение двадцати четырех часов со дня установления такого факта направляется в прокуратуру для принятия мер прокурорского реагирования.</w:t>
      </w:r>
    </w:p>
    <w:bookmarkEnd w:id="28"/>
    <w:p w:rsidR="00E27904" w:rsidRDefault="00E27904" w:rsidP="00E27904">
      <w:pPr>
        <w:ind w:firstLine="850"/>
      </w:pPr>
    </w:p>
    <w:p w:rsidR="00E27904" w:rsidRDefault="00E27904" w:rsidP="00E27904">
      <w:pPr>
        <w:pStyle w:val="affff7"/>
        <w:ind w:firstLine="850"/>
      </w:pPr>
    </w:p>
    <w:p w:rsidR="00E27904" w:rsidRDefault="00E27904" w:rsidP="00844EB0">
      <w:pPr>
        <w:pStyle w:val="affff7"/>
        <w:ind w:firstLine="0"/>
        <w:jc w:val="left"/>
      </w:pPr>
    </w:p>
    <w:p w:rsidR="00E27904" w:rsidRDefault="00E27904" w:rsidP="00E27904">
      <w:pPr>
        <w:pStyle w:val="affff7"/>
      </w:pPr>
      <w:bookmarkStart w:id="29" w:name="sub_1010"/>
      <w:r>
        <w:rPr>
          <w:rStyle w:val="afd"/>
          <w:b w:val="0"/>
          <w:color w:val="000000"/>
        </w:rPr>
        <w:t>Приложение 1</w:t>
      </w:r>
      <w:r>
        <w:rPr>
          <w:rStyle w:val="afd"/>
          <w:b w:val="0"/>
          <w:color w:val="000000"/>
        </w:rPr>
        <w:br/>
        <w:t xml:space="preserve">к </w:t>
      </w:r>
      <w:r>
        <w:rPr>
          <w:rStyle w:val="af3"/>
          <w:color w:val="000000"/>
        </w:rPr>
        <w:t>Порядку</w:t>
      </w:r>
      <w:r>
        <w:rPr>
          <w:rStyle w:val="afd"/>
          <w:b w:val="0"/>
          <w:color w:val="000000"/>
        </w:rPr>
        <w:t xml:space="preserve"> </w:t>
      </w:r>
      <w:r>
        <w:rPr>
          <w:rStyle w:val="afd"/>
          <w:b w:val="0"/>
          <w:color w:val="000000"/>
        </w:rPr>
        <w:br/>
        <w:t>проведения осмотра зданий,</w:t>
      </w:r>
      <w:r>
        <w:rPr>
          <w:rStyle w:val="afd"/>
          <w:b w:val="0"/>
          <w:color w:val="000000"/>
        </w:rPr>
        <w:br/>
        <w:t>сооружений в целях оценки их технического</w:t>
      </w:r>
      <w:r>
        <w:rPr>
          <w:rStyle w:val="afd"/>
          <w:b w:val="0"/>
          <w:color w:val="000000"/>
        </w:rPr>
        <w:br/>
        <w:t>состояния и надлежащего технического</w:t>
      </w:r>
      <w:r>
        <w:rPr>
          <w:rStyle w:val="afd"/>
          <w:b w:val="0"/>
          <w:color w:val="000000"/>
        </w:rPr>
        <w:br/>
        <w:t>обслуживания в соответствии с требованиями</w:t>
      </w:r>
      <w:r>
        <w:rPr>
          <w:rStyle w:val="afd"/>
          <w:b w:val="0"/>
          <w:color w:val="000000"/>
        </w:rPr>
        <w:br/>
        <w:t>технических регламентов к конструктивным</w:t>
      </w:r>
      <w:r>
        <w:rPr>
          <w:rStyle w:val="afd"/>
          <w:b w:val="0"/>
          <w:color w:val="000000"/>
        </w:rPr>
        <w:br/>
        <w:t>и другим характеристикам надежности</w:t>
      </w:r>
      <w:r>
        <w:rPr>
          <w:rStyle w:val="afd"/>
          <w:b w:val="0"/>
          <w:color w:val="000000"/>
        </w:rPr>
        <w:br/>
        <w:t>и безопасности объектов, требованиями</w:t>
      </w:r>
      <w:r>
        <w:rPr>
          <w:rStyle w:val="afd"/>
          <w:b w:val="0"/>
          <w:color w:val="000000"/>
        </w:rPr>
        <w:br/>
        <w:t>проектной документации указанных объектов</w:t>
      </w:r>
    </w:p>
    <w:bookmarkEnd w:id="29"/>
    <w:p w:rsidR="00E27904" w:rsidRDefault="00E27904" w:rsidP="00E27904"/>
    <w:p w:rsidR="00E27904" w:rsidRDefault="00E27904" w:rsidP="00E27904">
      <w:pPr>
        <w:pStyle w:val="1"/>
      </w:pPr>
      <w:r>
        <w:t>Акт № ______ о невозможности проведения осмотра здания, сооружения</w:t>
      </w:r>
    </w:p>
    <w:p w:rsidR="00E27904" w:rsidRDefault="00E27904" w:rsidP="00E27904"/>
    <w:tbl>
      <w:tblPr>
        <w:tblW w:w="0" w:type="auto"/>
        <w:tblInd w:w="108" w:type="dxa"/>
        <w:tblLayout w:type="fixed"/>
        <w:tblLook w:val="0000" w:firstRow="0" w:lastRow="0" w:firstColumn="0" w:lastColumn="0" w:noHBand="0" w:noVBand="0"/>
      </w:tblPr>
      <w:tblGrid>
        <w:gridCol w:w="9921"/>
      </w:tblGrid>
      <w:tr w:rsidR="00E27904" w:rsidRPr="00E27904" w:rsidTr="00340BB0">
        <w:tc>
          <w:tcPr>
            <w:tcW w:w="9921"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 ______________ ______ года</w:t>
            </w:r>
          </w:p>
        </w:tc>
      </w:tr>
      <w:tr w:rsidR="00E27904" w:rsidRPr="00E27904" w:rsidTr="00340BB0">
        <w:tc>
          <w:tcPr>
            <w:tcW w:w="9921"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Настоящий акт составлен</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lastRenderedPageBreak/>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(должности, Ф.И.О. лиц, проводивших осмотр)</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на основании</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(дата и номер правового акта)</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с участием: 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(Ф.И.О. лиц, привлеченных к участию в осмотре, их место работы, должности)</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в присутствии:</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(Ф.И.О. лица, ответственного за эксплуатацию здания, сооружения,</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или его уполномоченного представителя)</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Объект осмотра:</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(наименование здания, сооружения, его место нахождения (адрес), Ф.И.О./наименование лица, которому принадлежит здание, сооружение)</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Проведение осмотра невозможно по следующим причинам:</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Подписи членов комиссии, лиц, привлеченных к участию в осмотре, лиц, присутствовавших при осмотре:</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 (______________________)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 (______________________)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 (______________________)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Подписи расшифровка подписей</w:t>
            </w:r>
          </w:p>
        </w:tc>
      </w:tr>
    </w:tbl>
    <w:p w:rsidR="00E27904" w:rsidRDefault="00E27904" w:rsidP="00E27904">
      <w:pPr>
        <w:pStyle w:val="affff7"/>
        <w:ind w:firstLine="0"/>
        <w:jc w:val="left"/>
      </w:pPr>
    </w:p>
    <w:p w:rsidR="00E27904" w:rsidRPr="00B12CD7" w:rsidRDefault="00E27904" w:rsidP="00E27904"/>
    <w:p w:rsidR="00E27904" w:rsidRPr="00E27904" w:rsidRDefault="00E27904" w:rsidP="00E27904">
      <w:pPr>
        <w:pStyle w:val="affff7"/>
      </w:pPr>
      <w:bookmarkStart w:id="30" w:name="sub_1020"/>
      <w:r w:rsidRPr="00E27904">
        <w:rPr>
          <w:rStyle w:val="afd"/>
          <w:b w:val="0"/>
          <w:color w:val="auto"/>
        </w:rPr>
        <w:t>Приложение 2</w:t>
      </w:r>
      <w:r w:rsidRPr="00E27904">
        <w:rPr>
          <w:rStyle w:val="afd"/>
          <w:b w:val="0"/>
          <w:color w:val="auto"/>
        </w:rPr>
        <w:br/>
        <w:t xml:space="preserve">к </w:t>
      </w:r>
      <w:r w:rsidRPr="00E27904">
        <w:rPr>
          <w:rStyle w:val="af3"/>
          <w:color w:val="auto"/>
        </w:rPr>
        <w:t>Порядку</w:t>
      </w:r>
      <w:r w:rsidRPr="00E27904">
        <w:rPr>
          <w:rStyle w:val="afd"/>
          <w:b w:val="0"/>
          <w:color w:val="auto"/>
        </w:rPr>
        <w:t xml:space="preserve"> </w:t>
      </w:r>
      <w:r w:rsidRPr="00E27904">
        <w:rPr>
          <w:rStyle w:val="afd"/>
          <w:b w:val="0"/>
          <w:color w:val="auto"/>
        </w:rPr>
        <w:br/>
        <w:t>проведения осмотра зданий,</w:t>
      </w:r>
      <w:r w:rsidRPr="00E27904">
        <w:rPr>
          <w:rStyle w:val="afd"/>
          <w:b w:val="0"/>
          <w:color w:val="auto"/>
        </w:rPr>
        <w:br/>
        <w:t>сооружений в целях оценки их технического</w:t>
      </w:r>
      <w:r w:rsidRPr="00E27904">
        <w:rPr>
          <w:rStyle w:val="afd"/>
          <w:b w:val="0"/>
          <w:color w:val="auto"/>
        </w:rPr>
        <w:br/>
        <w:t>состояния и надлежащего технического</w:t>
      </w:r>
      <w:r w:rsidRPr="00E27904">
        <w:rPr>
          <w:rStyle w:val="afd"/>
          <w:b w:val="0"/>
          <w:color w:val="auto"/>
        </w:rPr>
        <w:br/>
        <w:t>обслуживания в соответствии с требованиями</w:t>
      </w:r>
      <w:r w:rsidRPr="00E27904">
        <w:rPr>
          <w:rStyle w:val="afd"/>
          <w:b w:val="0"/>
          <w:color w:val="auto"/>
        </w:rPr>
        <w:br/>
        <w:t>технических регламентов к конструктивным</w:t>
      </w:r>
      <w:r w:rsidRPr="00E27904">
        <w:rPr>
          <w:rStyle w:val="afd"/>
          <w:b w:val="0"/>
          <w:color w:val="auto"/>
        </w:rPr>
        <w:br/>
        <w:t>и другим характеристикам надежности</w:t>
      </w:r>
      <w:r w:rsidRPr="00E27904">
        <w:rPr>
          <w:rStyle w:val="afd"/>
          <w:b w:val="0"/>
          <w:color w:val="auto"/>
        </w:rPr>
        <w:br/>
        <w:t>и безопасности объектов, требованиями</w:t>
      </w:r>
      <w:r w:rsidRPr="00E27904">
        <w:rPr>
          <w:rStyle w:val="afd"/>
          <w:b w:val="0"/>
          <w:color w:val="auto"/>
        </w:rPr>
        <w:br/>
        <w:t>проектной документации указанных объектов</w:t>
      </w:r>
    </w:p>
    <w:bookmarkEnd w:id="30"/>
    <w:p w:rsidR="00E27904" w:rsidRPr="00E27904" w:rsidRDefault="00E27904" w:rsidP="00E27904"/>
    <w:p w:rsidR="00E27904" w:rsidRDefault="00E27904" w:rsidP="00E27904">
      <w:pPr>
        <w:pStyle w:val="1"/>
      </w:pPr>
      <w:r>
        <w:t>Акт</w:t>
      </w:r>
      <w:r>
        <w:br/>
        <w:t>№ _____ осмотра здания, сооружения в целях оценки его</w:t>
      </w:r>
      <w:r>
        <w:br/>
        <w:t>технического состояния, надлежащего технического</w:t>
      </w:r>
      <w:r>
        <w:br/>
      </w:r>
      <w:r>
        <w:lastRenderedPageBreak/>
        <w:t>обслуживания в соответствии с требованиями технических</w:t>
      </w:r>
      <w:r>
        <w:br/>
        <w:t>регламентов к конструктивным и другим характеристикам</w:t>
      </w:r>
      <w:r>
        <w:br/>
        <w:t xml:space="preserve">надежности и безопасности объектов, требованиями </w:t>
      </w:r>
      <w:r>
        <w:br/>
        <w:t>проектной документации указанных объектов</w:t>
      </w:r>
    </w:p>
    <w:p w:rsidR="00E27904" w:rsidRDefault="00E27904" w:rsidP="00E27904"/>
    <w:tbl>
      <w:tblPr>
        <w:tblW w:w="0" w:type="auto"/>
        <w:tblInd w:w="108" w:type="dxa"/>
        <w:tblLayout w:type="fixed"/>
        <w:tblLook w:val="0000" w:firstRow="0" w:lastRow="0" w:firstColumn="0" w:lastColumn="0" w:noHBand="0" w:noVBand="0"/>
      </w:tblPr>
      <w:tblGrid>
        <w:gridCol w:w="7019"/>
        <w:gridCol w:w="2902"/>
      </w:tblGrid>
      <w:tr w:rsidR="00E27904" w:rsidRPr="00E27904" w:rsidTr="00340BB0">
        <w:tc>
          <w:tcPr>
            <w:tcW w:w="9921" w:type="dxa"/>
            <w:gridSpan w:val="2"/>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 _____________ ____ г.</w:t>
            </w:r>
          </w:p>
        </w:tc>
      </w:tr>
      <w:tr w:rsidR="00E27904" w:rsidRPr="00E27904" w:rsidTr="00340BB0">
        <w:tc>
          <w:tcPr>
            <w:tcW w:w="9921" w:type="dxa"/>
            <w:gridSpan w:val="2"/>
          </w:tcPr>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Настоящий акт составлен 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(должности, Ф.И.О. лиц, проводивших осмотр)</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на основании _____________________________________________________________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(дата и номер правового акта)</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провели осмотр ___________________________________________________________,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(наименование здания, сооружения)</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расположенного по адресу: _________________________________________________,</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принадлежащего __________________________________________________________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(Ф.И.О./наименование лица, которому принадлежит здание, сооружение)</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в присутствии: ____________________________________________________________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(Ф.И.О. лица, ответственного за эксплуатацию здания, сооружения, или его уполномоченного представителя)</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При осмотре установлено: 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(описание выявленных нарушений в случае, если нарушений не установлено,</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_________________________________________________________________________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указывается "нарушений не выявлено")</w:t>
            </w:r>
          </w:p>
          <w:p w:rsidR="00E27904" w:rsidRPr="00E27904" w:rsidRDefault="00E27904" w:rsidP="00340BB0">
            <w:pPr>
              <w:pStyle w:val="afffe"/>
              <w:rPr>
                <w:rFonts w:ascii="Times New Roman" w:hAnsi="Times New Roman" w:cs="Times New Roman"/>
                <w:sz w:val="20"/>
                <w:szCs w:val="20"/>
              </w:rPr>
            </w:pPr>
            <w:r w:rsidRPr="00E27904">
              <w:rPr>
                <w:rFonts w:ascii="Times New Roman" w:hAnsi="Times New Roman" w:cs="Times New Roman"/>
              </w:rPr>
              <w:t>Приложения к акту: ________________________________________________________</w:t>
            </w:r>
          </w:p>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sz w:val="20"/>
                <w:szCs w:val="20"/>
              </w:rPr>
              <w:t>(материалы фотофиксации и иные материалы, оформленные в ходе осмотра)</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Подписи членов комиссии, лиц, привлеченных к участию в осмотре, лиц, присутствовавших при осмотре:</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 _______________</w:t>
            </w:r>
          </w:p>
        </w:tc>
      </w:tr>
      <w:tr w:rsidR="00E27904" w:rsidRPr="00E27904" w:rsidTr="00340BB0">
        <w:tc>
          <w:tcPr>
            <w:tcW w:w="7019"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(Ф.И.О.)</w:t>
            </w:r>
          </w:p>
        </w:tc>
        <w:tc>
          <w:tcPr>
            <w:tcW w:w="2902"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tc>
      </w:tr>
      <w:tr w:rsidR="00E27904" w:rsidRPr="00E27904" w:rsidTr="00340BB0">
        <w:tc>
          <w:tcPr>
            <w:tcW w:w="9921" w:type="dxa"/>
            <w:gridSpan w:val="2"/>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__________________________________________________________ _______________</w:t>
            </w:r>
          </w:p>
        </w:tc>
      </w:tr>
      <w:tr w:rsidR="00E27904" w:rsidRPr="00E27904" w:rsidTr="00340BB0">
        <w:tc>
          <w:tcPr>
            <w:tcW w:w="7019"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(Ф.И.О.)</w:t>
            </w:r>
          </w:p>
        </w:tc>
        <w:tc>
          <w:tcPr>
            <w:tcW w:w="2902"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tc>
      </w:tr>
      <w:tr w:rsidR="00E27904" w:rsidRPr="00E27904" w:rsidTr="00340BB0">
        <w:tc>
          <w:tcPr>
            <w:tcW w:w="9921" w:type="dxa"/>
            <w:gridSpan w:val="2"/>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С актом ознакомлен: __________________________________ _____________________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(Ф.И.О.) (подпись) (</w:t>
            </w:r>
            <w:r w:rsidRPr="00E27904">
              <w:rPr>
                <w:rFonts w:ascii="Times New Roman" w:hAnsi="Times New Roman" w:cs="Times New Roman"/>
                <w:sz w:val="18"/>
                <w:szCs w:val="18"/>
              </w:rPr>
              <w:t>лицо, ответственное за эксплуатацию здания, сооружения, или его уполномоченный представитель)</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Копию акта получил: ______________________________ _____________________</w:t>
            </w:r>
          </w:p>
        </w:tc>
      </w:tr>
      <w:tr w:rsidR="00E27904" w:rsidRPr="00E27904" w:rsidTr="00340BB0">
        <w:tc>
          <w:tcPr>
            <w:tcW w:w="7019"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(Ф.И.О.)</w:t>
            </w:r>
          </w:p>
        </w:tc>
        <w:tc>
          <w:tcPr>
            <w:tcW w:w="2902"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tc>
      </w:tr>
    </w:tbl>
    <w:p w:rsidR="00E27904" w:rsidRDefault="00E27904" w:rsidP="00E27904">
      <w:pPr>
        <w:pStyle w:val="affff7"/>
        <w:rPr>
          <w:rStyle w:val="afd"/>
          <w:b w:val="0"/>
          <w:color w:val="auto"/>
        </w:rPr>
      </w:pPr>
      <w:bookmarkStart w:id="31" w:name="sub_1030"/>
    </w:p>
    <w:p w:rsidR="00E27904" w:rsidRDefault="00E27904" w:rsidP="00E27904">
      <w:pPr>
        <w:pStyle w:val="affff7"/>
        <w:rPr>
          <w:rStyle w:val="afd"/>
          <w:b w:val="0"/>
          <w:color w:val="auto"/>
        </w:rPr>
      </w:pPr>
    </w:p>
    <w:p w:rsidR="00E27904" w:rsidRDefault="00E27904" w:rsidP="00E27904">
      <w:pPr>
        <w:pStyle w:val="affff7"/>
        <w:rPr>
          <w:rStyle w:val="afd"/>
          <w:b w:val="0"/>
          <w:color w:val="auto"/>
        </w:rPr>
      </w:pPr>
    </w:p>
    <w:p w:rsidR="00E27904" w:rsidRDefault="00E27904" w:rsidP="00E27904">
      <w:pPr>
        <w:pStyle w:val="affff7"/>
      </w:pPr>
      <w:r w:rsidRPr="00E27904">
        <w:rPr>
          <w:rStyle w:val="afd"/>
          <w:b w:val="0"/>
          <w:color w:val="auto"/>
        </w:rPr>
        <w:t>Приложение 3</w:t>
      </w:r>
      <w:r w:rsidRPr="00E27904">
        <w:rPr>
          <w:rStyle w:val="afd"/>
          <w:b w:val="0"/>
          <w:color w:val="auto"/>
        </w:rPr>
        <w:br/>
        <w:t xml:space="preserve">к </w:t>
      </w:r>
      <w:r w:rsidRPr="00E27904">
        <w:rPr>
          <w:rStyle w:val="af3"/>
          <w:color w:val="auto"/>
        </w:rPr>
        <w:t>Порядку</w:t>
      </w:r>
      <w:r w:rsidRPr="00E27904">
        <w:rPr>
          <w:rStyle w:val="afd"/>
          <w:b w:val="0"/>
          <w:color w:val="auto"/>
        </w:rPr>
        <w:t xml:space="preserve"> </w:t>
      </w:r>
      <w:r w:rsidRPr="00E27904">
        <w:rPr>
          <w:rStyle w:val="afd"/>
          <w:b w:val="0"/>
          <w:color w:val="auto"/>
        </w:rPr>
        <w:br/>
        <w:t>проведения осмотра зданий,</w:t>
      </w:r>
      <w:r w:rsidRPr="00E27904">
        <w:rPr>
          <w:rStyle w:val="afd"/>
          <w:b w:val="0"/>
          <w:color w:val="auto"/>
        </w:rPr>
        <w:br/>
        <w:t>сооружений в целях оценки их технического</w:t>
      </w:r>
      <w:r w:rsidRPr="00E27904">
        <w:rPr>
          <w:rStyle w:val="afd"/>
          <w:b w:val="0"/>
          <w:color w:val="auto"/>
        </w:rPr>
        <w:br/>
        <w:t>состояния и надлежащего технического</w:t>
      </w:r>
      <w:r w:rsidRPr="00E27904">
        <w:rPr>
          <w:rStyle w:val="afd"/>
          <w:b w:val="0"/>
          <w:color w:val="auto"/>
        </w:rPr>
        <w:br/>
        <w:t>обслуживания в соответствии с требованиями</w:t>
      </w:r>
      <w:r w:rsidRPr="00E27904">
        <w:rPr>
          <w:rStyle w:val="afd"/>
          <w:b w:val="0"/>
          <w:color w:val="auto"/>
        </w:rPr>
        <w:br/>
        <w:t>технических регламентов к конструктивным</w:t>
      </w:r>
      <w:r w:rsidRPr="00E27904">
        <w:rPr>
          <w:rStyle w:val="afd"/>
          <w:b w:val="0"/>
          <w:color w:val="auto"/>
        </w:rPr>
        <w:br/>
        <w:t>и другим характеристикам надежности</w:t>
      </w:r>
      <w:r w:rsidRPr="00E27904">
        <w:rPr>
          <w:rStyle w:val="afd"/>
          <w:b w:val="0"/>
          <w:color w:val="auto"/>
        </w:rPr>
        <w:br/>
        <w:t>и безопасности объектов, требованиями</w:t>
      </w:r>
      <w:r w:rsidRPr="00E27904">
        <w:rPr>
          <w:rStyle w:val="afd"/>
          <w:b w:val="0"/>
          <w:color w:val="auto"/>
        </w:rPr>
        <w:br/>
        <w:t>проектной документации указанных объектов</w:t>
      </w:r>
    </w:p>
    <w:bookmarkEnd w:id="31"/>
    <w:p w:rsidR="00E27904" w:rsidRDefault="00E27904" w:rsidP="00E27904"/>
    <w:p w:rsidR="00E27904" w:rsidRDefault="00E27904" w:rsidP="00E27904">
      <w:pPr>
        <w:ind w:firstLine="698"/>
        <w:jc w:val="right"/>
      </w:pPr>
      <w:r>
        <w:t>Администрация Берегаевского сельского поселения</w:t>
      </w:r>
    </w:p>
    <w:p w:rsidR="00E27904" w:rsidRDefault="00E27904" w:rsidP="00E27904">
      <w:pPr>
        <w:ind w:firstLine="698"/>
        <w:jc w:val="right"/>
      </w:pPr>
      <w:r>
        <w:t>_______________________</w:t>
      </w:r>
    </w:p>
    <w:p w:rsidR="00E27904" w:rsidRDefault="00E27904" w:rsidP="00E27904"/>
    <w:p w:rsidR="00E27904" w:rsidRDefault="00E27904" w:rsidP="00E27904">
      <w:pPr>
        <w:pStyle w:val="1"/>
      </w:pPr>
      <w:r>
        <w:t>Рекомендации о мерах по устранению выявленных нарушений</w:t>
      </w:r>
    </w:p>
    <w:p w:rsidR="00E27904" w:rsidRDefault="00E27904" w:rsidP="00E27904"/>
    <w:p w:rsidR="00E27904" w:rsidRDefault="00E27904" w:rsidP="00E27904">
      <w:r>
        <w:t>В соответствии с актом осмотра здания, сооружения №_______ от _______________</w:t>
      </w:r>
    </w:p>
    <w:p w:rsidR="00E27904" w:rsidRDefault="00E27904" w:rsidP="00E27904">
      <w:r>
        <w:lastRenderedPageBreak/>
        <w:t>рекомендуется:</w:t>
      </w:r>
    </w:p>
    <w:p w:rsidR="00E27904" w:rsidRDefault="00E27904" w:rsidP="00E27904"/>
    <w:tbl>
      <w:tblPr>
        <w:tblW w:w="0" w:type="auto"/>
        <w:tblInd w:w="108" w:type="dxa"/>
        <w:tblLayout w:type="fixed"/>
        <w:tblLook w:val="0000" w:firstRow="0" w:lastRow="0" w:firstColumn="0" w:lastColumn="0" w:noHBand="0" w:noVBand="0"/>
      </w:tblPr>
      <w:tblGrid>
        <w:gridCol w:w="760"/>
        <w:gridCol w:w="1644"/>
        <w:gridCol w:w="3515"/>
        <w:gridCol w:w="4002"/>
      </w:tblGrid>
      <w:tr w:rsidR="00E27904" w:rsidRPr="00E27904" w:rsidTr="00340BB0">
        <w:tc>
          <w:tcPr>
            <w:tcW w:w="760"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w:t>
            </w:r>
            <w:r w:rsidRPr="00E27904">
              <w:rPr>
                <w:rFonts w:ascii="Times New Roman" w:hAnsi="Times New Roman" w:cs="Times New Roman"/>
              </w:rPr>
              <w:br/>
              <w:t>п/п</w:t>
            </w:r>
          </w:p>
        </w:tc>
        <w:tc>
          <w:tcPr>
            <w:tcW w:w="1644"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Выявленное нарушение</w:t>
            </w:r>
          </w:p>
        </w:tc>
        <w:tc>
          <w:tcPr>
            <w:tcW w:w="351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Рекомендации о мерах по устранению выявленного нарушения</w:t>
            </w:r>
          </w:p>
        </w:tc>
        <w:tc>
          <w:tcPr>
            <w:tcW w:w="4002"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Срок устранения выявленного нарушения</w:t>
            </w:r>
          </w:p>
        </w:tc>
      </w:tr>
      <w:tr w:rsidR="00E27904" w:rsidRPr="00E27904" w:rsidTr="00340BB0">
        <w:tc>
          <w:tcPr>
            <w:tcW w:w="760"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4002"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r>
      <w:tr w:rsidR="00E27904" w:rsidRPr="00E27904" w:rsidTr="00340BB0">
        <w:tc>
          <w:tcPr>
            <w:tcW w:w="760"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4002"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r>
    </w:tbl>
    <w:p w:rsidR="00E27904" w:rsidRDefault="00E27904" w:rsidP="00E27904"/>
    <w:tbl>
      <w:tblPr>
        <w:tblW w:w="0" w:type="auto"/>
        <w:tblInd w:w="108" w:type="dxa"/>
        <w:tblLayout w:type="fixed"/>
        <w:tblLook w:val="0000" w:firstRow="0" w:lastRow="0" w:firstColumn="0" w:lastColumn="0" w:noHBand="0" w:noVBand="0"/>
      </w:tblPr>
      <w:tblGrid>
        <w:gridCol w:w="6539"/>
        <w:gridCol w:w="3436"/>
      </w:tblGrid>
      <w:tr w:rsidR="00E27904" w:rsidRPr="00E27904" w:rsidTr="00340BB0">
        <w:tc>
          <w:tcPr>
            <w:tcW w:w="9975" w:type="dxa"/>
            <w:gridSpan w:val="2"/>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Срок повторного осмотра - "___" ______________ 20__ г.</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Рекомендации получил(а) ____________________________ ________</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Подписи членов комиссии:</w:t>
            </w:r>
          </w:p>
        </w:tc>
      </w:tr>
      <w:tr w:rsidR="00E27904" w:rsidRPr="00E27904" w:rsidTr="00340BB0">
        <w:tc>
          <w:tcPr>
            <w:tcW w:w="9975" w:type="dxa"/>
            <w:gridSpan w:val="2"/>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 _________________</w:t>
            </w:r>
          </w:p>
        </w:tc>
      </w:tr>
      <w:tr w:rsidR="00E27904" w:rsidRPr="00E27904" w:rsidTr="00340BB0">
        <w:tc>
          <w:tcPr>
            <w:tcW w:w="6539"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(должность, Ф.И.О.)</w:t>
            </w:r>
          </w:p>
        </w:tc>
        <w:tc>
          <w:tcPr>
            <w:tcW w:w="3436"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tc>
      </w:tr>
      <w:tr w:rsidR="00E27904" w:rsidRPr="00E27904" w:rsidTr="00340BB0">
        <w:tc>
          <w:tcPr>
            <w:tcW w:w="9975" w:type="dxa"/>
            <w:gridSpan w:val="2"/>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 _________________</w:t>
            </w:r>
          </w:p>
        </w:tc>
      </w:tr>
      <w:tr w:rsidR="00E27904" w:rsidRPr="00E27904" w:rsidTr="00340BB0">
        <w:tc>
          <w:tcPr>
            <w:tcW w:w="6539"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(должность, Ф.И.О.)</w:t>
            </w:r>
          </w:p>
        </w:tc>
        <w:tc>
          <w:tcPr>
            <w:tcW w:w="3436"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tc>
      </w:tr>
      <w:tr w:rsidR="00E27904" w:rsidRPr="00E27904" w:rsidTr="00340BB0">
        <w:tc>
          <w:tcPr>
            <w:tcW w:w="9975" w:type="dxa"/>
            <w:gridSpan w:val="2"/>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______________________________________________________ _________________</w:t>
            </w:r>
          </w:p>
        </w:tc>
      </w:tr>
      <w:tr w:rsidR="00E27904" w:rsidRPr="00E27904" w:rsidTr="00340BB0">
        <w:tc>
          <w:tcPr>
            <w:tcW w:w="6539"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(должность, Ф.И.О.)</w:t>
            </w:r>
          </w:p>
        </w:tc>
        <w:tc>
          <w:tcPr>
            <w:tcW w:w="3436" w:type="dxa"/>
          </w:tcPr>
          <w:p w:rsidR="00E27904" w:rsidRPr="00E27904" w:rsidRDefault="00E27904" w:rsidP="00340BB0">
            <w:pPr>
              <w:pStyle w:val="afffe"/>
              <w:rPr>
                <w:rFonts w:ascii="Times New Roman" w:hAnsi="Times New Roman" w:cs="Times New Roman"/>
              </w:rPr>
            </w:pPr>
            <w:r w:rsidRPr="00E27904">
              <w:rPr>
                <w:rFonts w:ascii="Times New Roman" w:hAnsi="Times New Roman" w:cs="Times New Roman"/>
              </w:rPr>
              <w:t>(подпись)</w:t>
            </w:r>
          </w:p>
        </w:tc>
      </w:tr>
    </w:tbl>
    <w:p w:rsidR="00E27904" w:rsidRDefault="00E27904" w:rsidP="00E27904"/>
    <w:p w:rsidR="00E27904" w:rsidRPr="00E27904" w:rsidRDefault="00E27904" w:rsidP="00E27904">
      <w:pPr>
        <w:pStyle w:val="affff7"/>
      </w:pPr>
    </w:p>
    <w:p w:rsidR="00E27904" w:rsidRPr="00E27904" w:rsidRDefault="00E27904" w:rsidP="00E27904">
      <w:pPr>
        <w:pStyle w:val="affff7"/>
      </w:pPr>
      <w:bookmarkStart w:id="32" w:name="sub_1040"/>
      <w:r w:rsidRPr="00E27904">
        <w:rPr>
          <w:rStyle w:val="afd"/>
          <w:b w:val="0"/>
          <w:color w:val="auto"/>
        </w:rPr>
        <w:t>Приложение 4</w:t>
      </w:r>
      <w:r w:rsidRPr="00E27904">
        <w:rPr>
          <w:rStyle w:val="afd"/>
          <w:b w:val="0"/>
          <w:color w:val="auto"/>
        </w:rPr>
        <w:br/>
        <w:t xml:space="preserve">к </w:t>
      </w:r>
      <w:r w:rsidRPr="00E27904">
        <w:rPr>
          <w:rStyle w:val="af3"/>
          <w:color w:val="auto"/>
        </w:rPr>
        <w:t>Порядку</w:t>
      </w:r>
      <w:r w:rsidRPr="00E27904">
        <w:rPr>
          <w:rStyle w:val="afd"/>
          <w:b w:val="0"/>
          <w:color w:val="auto"/>
        </w:rPr>
        <w:t xml:space="preserve"> </w:t>
      </w:r>
      <w:r w:rsidRPr="00E27904">
        <w:rPr>
          <w:rStyle w:val="afd"/>
          <w:b w:val="0"/>
          <w:color w:val="auto"/>
        </w:rPr>
        <w:br/>
        <w:t>проведения осмотра зданий,</w:t>
      </w:r>
      <w:r w:rsidRPr="00E27904">
        <w:rPr>
          <w:rStyle w:val="afd"/>
          <w:b w:val="0"/>
          <w:color w:val="auto"/>
        </w:rPr>
        <w:br/>
        <w:t>сооружений в целях оценки их технического</w:t>
      </w:r>
      <w:r w:rsidRPr="00E27904">
        <w:rPr>
          <w:rStyle w:val="afd"/>
          <w:b w:val="0"/>
          <w:color w:val="auto"/>
        </w:rPr>
        <w:br/>
        <w:t>состояния и надлежащего технического</w:t>
      </w:r>
      <w:r w:rsidRPr="00E27904">
        <w:rPr>
          <w:rStyle w:val="afd"/>
          <w:b w:val="0"/>
          <w:color w:val="auto"/>
        </w:rPr>
        <w:br/>
        <w:t>обслуживания в соответствии с требованиями</w:t>
      </w:r>
      <w:r w:rsidRPr="00E27904">
        <w:rPr>
          <w:rStyle w:val="afd"/>
          <w:b w:val="0"/>
          <w:color w:val="auto"/>
        </w:rPr>
        <w:br/>
        <w:t>технических регламентов к конструктивным</w:t>
      </w:r>
      <w:r w:rsidRPr="00E27904">
        <w:rPr>
          <w:rStyle w:val="afd"/>
          <w:b w:val="0"/>
          <w:color w:val="auto"/>
        </w:rPr>
        <w:br/>
        <w:t>и другим характеристикам надежности</w:t>
      </w:r>
      <w:r w:rsidRPr="00E27904">
        <w:rPr>
          <w:rStyle w:val="afd"/>
          <w:b w:val="0"/>
          <w:color w:val="auto"/>
        </w:rPr>
        <w:br/>
        <w:t>и безопасности объектов, требованиями</w:t>
      </w:r>
      <w:r w:rsidRPr="00E27904">
        <w:rPr>
          <w:rStyle w:val="afd"/>
          <w:b w:val="0"/>
          <w:color w:val="auto"/>
        </w:rPr>
        <w:br/>
        <w:t>проектной документации указанных объектов</w:t>
      </w:r>
    </w:p>
    <w:bookmarkEnd w:id="32"/>
    <w:p w:rsidR="00E27904" w:rsidRDefault="00E27904" w:rsidP="00E27904"/>
    <w:p w:rsidR="00E27904" w:rsidRDefault="00E27904" w:rsidP="00E27904">
      <w:pPr>
        <w:pStyle w:val="1"/>
      </w:pPr>
      <w:r>
        <w:t>Журнал учета осмотров зданий, сооружений</w:t>
      </w:r>
    </w:p>
    <w:p w:rsidR="00E27904" w:rsidRDefault="00E27904" w:rsidP="00E27904"/>
    <w:tbl>
      <w:tblPr>
        <w:tblW w:w="0" w:type="auto"/>
        <w:tblInd w:w="108" w:type="dxa"/>
        <w:tblLayout w:type="fixed"/>
        <w:tblLook w:val="0000" w:firstRow="0" w:lastRow="0" w:firstColumn="0" w:lastColumn="0" w:noHBand="0" w:noVBand="0"/>
      </w:tblPr>
      <w:tblGrid>
        <w:gridCol w:w="616"/>
        <w:gridCol w:w="1247"/>
        <w:gridCol w:w="1361"/>
        <w:gridCol w:w="1187"/>
        <w:gridCol w:w="1757"/>
        <w:gridCol w:w="1825"/>
        <w:gridCol w:w="1928"/>
      </w:tblGrid>
      <w:tr w:rsidR="00E27904" w:rsidRPr="00E27904" w:rsidTr="00340BB0">
        <w:tc>
          <w:tcPr>
            <w:tcW w:w="616"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w:t>
            </w:r>
            <w:r w:rsidRPr="00E27904">
              <w:rPr>
                <w:rFonts w:ascii="Times New Roman" w:hAnsi="Times New Roman" w:cs="Times New Roman"/>
              </w:rPr>
              <w:br/>
              <w:t>п/п</w:t>
            </w:r>
          </w:p>
        </w:tc>
        <w:tc>
          <w:tcPr>
            <w:tcW w:w="124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Основание проведения осмотра</w:t>
            </w:r>
          </w:p>
        </w:tc>
        <w:tc>
          <w:tcPr>
            <w:tcW w:w="1361"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Наименование объекта осмотра</w:t>
            </w:r>
          </w:p>
        </w:tc>
        <w:tc>
          <w:tcPr>
            <w:tcW w:w="118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Адрес объекта осмотра</w:t>
            </w:r>
          </w:p>
        </w:tc>
        <w:tc>
          <w:tcPr>
            <w:tcW w:w="175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 и дата акта осмотра, дата получения акта осмотра лицом, ответственным за эксплуатацию здания, сооружения</w:t>
            </w:r>
          </w:p>
        </w:tc>
        <w:tc>
          <w:tcPr>
            <w:tcW w:w="182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Срок устранения нарушения</w:t>
            </w:r>
          </w:p>
        </w:tc>
        <w:tc>
          <w:tcPr>
            <w:tcW w:w="1928"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jc w:val="center"/>
              <w:rPr>
                <w:rFonts w:ascii="Times New Roman" w:hAnsi="Times New Roman" w:cs="Times New Roman"/>
              </w:rPr>
            </w:pPr>
            <w:r w:rsidRPr="00E27904">
              <w:rPr>
                <w:rFonts w:ascii="Times New Roman" w:hAnsi="Times New Roman" w:cs="Times New Roman"/>
              </w:rPr>
              <w:t>Отметка о выполнении</w:t>
            </w:r>
          </w:p>
        </w:tc>
      </w:tr>
      <w:tr w:rsidR="00E27904" w:rsidRPr="00E27904" w:rsidTr="00340BB0">
        <w:tc>
          <w:tcPr>
            <w:tcW w:w="616"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75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r>
      <w:tr w:rsidR="00E27904" w:rsidRPr="00E27904" w:rsidTr="00340BB0">
        <w:tc>
          <w:tcPr>
            <w:tcW w:w="616"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75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r>
      <w:tr w:rsidR="00E27904" w:rsidRPr="00E27904" w:rsidTr="00340BB0">
        <w:tc>
          <w:tcPr>
            <w:tcW w:w="616"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757"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E27904" w:rsidRPr="00E27904" w:rsidRDefault="00E27904" w:rsidP="00340BB0">
            <w:pPr>
              <w:pStyle w:val="afffe"/>
              <w:snapToGrid w:val="0"/>
              <w:rPr>
                <w:rFonts w:ascii="Times New Roman" w:hAnsi="Times New Roman" w:cs="Times New Roman"/>
              </w:rPr>
            </w:pPr>
          </w:p>
        </w:tc>
      </w:tr>
    </w:tbl>
    <w:p w:rsidR="00E27904" w:rsidRDefault="00E27904" w:rsidP="00E27904"/>
    <w:p w:rsidR="00E27904" w:rsidRDefault="00E27904" w:rsidP="00E27904"/>
    <w:p w:rsidR="00844EB0" w:rsidRDefault="00844EB0" w:rsidP="00E27904"/>
    <w:p w:rsidR="00844EB0" w:rsidRDefault="00844EB0" w:rsidP="00E27904"/>
    <w:p w:rsidR="00844EB0" w:rsidRDefault="00844EB0" w:rsidP="00E27904"/>
    <w:p w:rsidR="00D07911" w:rsidRPr="009B6F88" w:rsidRDefault="00926E27" w:rsidP="009B6F88">
      <w:pPr>
        <w:keepNext/>
        <w:jc w:val="center"/>
        <w:rPr>
          <w:b/>
          <w:bCs/>
          <w:sz w:val="32"/>
          <w:szCs w:val="32"/>
        </w:rPr>
      </w:pPr>
      <w:r w:rsidRPr="009B6F88">
        <w:rPr>
          <w:bCs/>
        </w:rPr>
        <w:t xml:space="preserve">                                                                           </w:t>
      </w:r>
      <w:r w:rsidR="00D07911" w:rsidRPr="009B6F88">
        <w:rPr>
          <w:bCs/>
        </w:rPr>
        <w:t xml:space="preserve">                                                                           </w:t>
      </w:r>
    </w:p>
    <w:p w:rsidR="00D07911" w:rsidRPr="009B6F88" w:rsidRDefault="00D07911" w:rsidP="009B6F88">
      <w:pPr>
        <w:rPr>
          <w:b/>
          <w:sz w:val="20"/>
          <w:szCs w:val="20"/>
        </w:rPr>
      </w:pPr>
    </w:p>
    <w:p w:rsidR="00926E27" w:rsidRPr="009B6F88" w:rsidRDefault="00926E27" w:rsidP="009B6F88">
      <w:pPr>
        <w:keepNext/>
        <w:jc w:val="both"/>
        <w:rPr>
          <w:bCs/>
          <w:sz w:val="20"/>
          <w:szCs w:val="20"/>
        </w:rPr>
      </w:pPr>
    </w:p>
    <w:p w:rsidR="009B6F88" w:rsidRPr="009B6F88" w:rsidRDefault="009B6F88" w:rsidP="009B6F88">
      <w:pPr>
        <w:jc w:val="center"/>
        <w:rPr>
          <w:b/>
          <w:sz w:val="22"/>
          <w:szCs w:val="22"/>
        </w:rPr>
      </w:pPr>
      <w:r w:rsidRPr="009B6F88">
        <w:rPr>
          <w:b/>
          <w:sz w:val="22"/>
          <w:szCs w:val="22"/>
        </w:rPr>
        <w:t>РЕШЕНИЕ СОВЕТА</w:t>
      </w:r>
    </w:p>
    <w:p w:rsidR="00340BB0" w:rsidRDefault="00340BB0" w:rsidP="00340BB0">
      <w:pPr>
        <w:keepNext/>
        <w:rPr>
          <w:bCs/>
        </w:rPr>
      </w:pPr>
      <w:r>
        <w:rPr>
          <w:bCs/>
        </w:rPr>
        <w:t>27.05.2025                                                                                                                                 № 61</w:t>
      </w:r>
    </w:p>
    <w:p w:rsidR="00340BB0" w:rsidRDefault="00340BB0" w:rsidP="00340BB0">
      <w:pPr>
        <w:jc w:val="center"/>
      </w:pPr>
    </w:p>
    <w:p w:rsidR="00340BB0" w:rsidRPr="005E5404" w:rsidRDefault="00340BB0" w:rsidP="00340BB0">
      <w:pPr>
        <w:jc w:val="center"/>
      </w:pPr>
      <w:r>
        <w:t xml:space="preserve"> </w:t>
      </w:r>
      <w:r w:rsidRPr="005E5404">
        <w:t>Об утверждении Порядка оплаты труда, об установлении перечня должностей и размеров должностных окладов лиц, замещающих муниципальные должно</w:t>
      </w:r>
      <w:r>
        <w:t xml:space="preserve">сти в муниципальном образовании </w:t>
      </w:r>
      <w:r w:rsidRPr="005E5404">
        <w:t>Берегаевское сельское поселение</w:t>
      </w:r>
      <w:r>
        <w:t xml:space="preserve"> Тегульдетского района Томской области</w:t>
      </w:r>
    </w:p>
    <w:p w:rsidR="00340BB0" w:rsidRDefault="00340BB0" w:rsidP="00340BB0"/>
    <w:p w:rsidR="00340BB0" w:rsidRDefault="00340BB0" w:rsidP="00340BB0">
      <w:pPr>
        <w:ind w:right="141" w:firstLine="708"/>
        <w:jc w:val="both"/>
      </w:pPr>
      <w:r>
        <w:t xml:space="preserve">В  соответствии с Законом Томской области от 6 мая 2009 года № 68-ФЗ «О гарантиях деятельности депутатов представительных органов муниципальных образований, выборных должностных лиц местного самоуправления, </w:t>
      </w:r>
      <w:r w:rsidRPr="00076BD2">
        <w:t>иных лиц,</w:t>
      </w:r>
      <w:r>
        <w:t xml:space="preserve">  замещающих муниципальные должности, в Томской области»,</w:t>
      </w:r>
      <w:r w:rsidRPr="008B2ADD">
        <w:rPr>
          <w:sz w:val="28"/>
          <w:szCs w:val="28"/>
          <w:shd w:val="clear" w:color="auto" w:fill="FEFFFF"/>
        </w:rPr>
        <w:t xml:space="preserve"> </w:t>
      </w:r>
      <w:r w:rsidRPr="008B2ADD">
        <w:rPr>
          <w:shd w:val="clear" w:color="auto" w:fill="FEFFFF"/>
        </w:rPr>
        <w:t>Законом Томской области от 27.12.2024 № 143-ОЗ "О внесении изменений в Закон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w:t>
      </w:r>
      <w:r>
        <w:t xml:space="preserve"> и в целях совершенствования муниципального правового акта </w:t>
      </w:r>
    </w:p>
    <w:p w:rsidR="00340BB0" w:rsidRDefault="00340BB0" w:rsidP="00340BB0">
      <w:pPr>
        <w:ind w:firstLine="720"/>
        <w:jc w:val="both"/>
      </w:pPr>
    </w:p>
    <w:p w:rsidR="00340BB0" w:rsidRDefault="00340BB0" w:rsidP="00340BB0">
      <w:pPr>
        <w:autoSpaceDE w:val="0"/>
        <w:autoSpaceDN w:val="0"/>
        <w:adjustRightInd w:val="0"/>
        <w:ind w:firstLine="567"/>
        <w:jc w:val="center"/>
        <w:rPr>
          <w:b/>
        </w:rPr>
      </w:pPr>
      <w:r>
        <w:rPr>
          <w:b/>
        </w:rPr>
        <w:t>Совет Берегаевского сельского поселения решил:</w:t>
      </w:r>
    </w:p>
    <w:p w:rsidR="00340BB0" w:rsidRPr="003E1B62" w:rsidRDefault="00340BB0" w:rsidP="00340BB0">
      <w:pPr>
        <w:pStyle w:val="aff"/>
        <w:numPr>
          <w:ilvl w:val="0"/>
          <w:numId w:val="21"/>
        </w:numPr>
        <w:ind w:left="0" w:firstLine="709"/>
        <w:jc w:val="both"/>
      </w:pPr>
      <w:r w:rsidRPr="003E1B62">
        <w:t>Утвердить порядок оплаты труда лиц,</w:t>
      </w:r>
      <w:r>
        <w:t xml:space="preserve"> </w:t>
      </w:r>
      <w:r w:rsidRPr="003E1B62">
        <w:t>замещающих муниципальные должно</w:t>
      </w:r>
      <w:r>
        <w:t>сти</w:t>
      </w:r>
      <w:r w:rsidRPr="003E1B62">
        <w:t xml:space="preserve">  в муниципальном образовании</w:t>
      </w:r>
      <w:r>
        <w:t xml:space="preserve"> </w:t>
      </w:r>
      <w:r w:rsidRPr="003E1B62">
        <w:t>Берегаевское сельское поселение</w:t>
      </w:r>
      <w:r>
        <w:t xml:space="preserve"> Тегульдетского района Томской области</w:t>
      </w:r>
      <w:r w:rsidRPr="003E1B62">
        <w:t xml:space="preserve"> согласно приложению 1.</w:t>
      </w:r>
    </w:p>
    <w:p w:rsidR="00340BB0" w:rsidRPr="003E1B62" w:rsidRDefault="00340BB0" w:rsidP="00340BB0">
      <w:pPr>
        <w:pStyle w:val="aff"/>
        <w:numPr>
          <w:ilvl w:val="0"/>
          <w:numId w:val="21"/>
        </w:numPr>
        <w:ind w:left="0" w:firstLine="709"/>
        <w:jc w:val="both"/>
      </w:pPr>
      <w:r w:rsidRPr="003E1B62">
        <w:t>Установить перечень муниципальных должностей в муниципальном образовании</w:t>
      </w:r>
      <w:r>
        <w:t xml:space="preserve">  </w:t>
      </w:r>
      <w:r w:rsidRPr="003E1B62">
        <w:t>Берегаевское сельское поселение</w:t>
      </w:r>
      <w:r>
        <w:t xml:space="preserve"> </w:t>
      </w:r>
      <w:r w:rsidRPr="003E1B62">
        <w:t xml:space="preserve"> </w:t>
      </w:r>
      <w:r>
        <w:t>Тегульдетского района Томской области</w:t>
      </w:r>
      <w:r w:rsidRPr="003E1B62">
        <w:t xml:space="preserve"> согласно приложению 2.</w:t>
      </w:r>
    </w:p>
    <w:p w:rsidR="00340BB0" w:rsidRPr="003E1B62" w:rsidRDefault="00340BB0" w:rsidP="00340BB0">
      <w:pPr>
        <w:pStyle w:val="aff"/>
        <w:numPr>
          <w:ilvl w:val="0"/>
          <w:numId w:val="21"/>
        </w:numPr>
        <w:autoSpaceDE w:val="0"/>
        <w:autoSpaceDN w:val="0"/>
        <w:adjustRightInd w:val="0"/>
        <w:ind w:left="0" w:firstLine="709"/>
        <w:jc w:val="both"/>
      </w:pPr>
      <w:r w:rsidRPr="003E1B62">
        <w:t xml:space="preserve"> Установить размеры должностных окладов для лиц, замещающих муниципальные должности в муниципальном образовании</w:t>
      </w:r>
      <w:r>
        <w:t xml:space="preserve"> </w:t>
      </w:r>
      <w:r w:rsidRPr="003E1B62">
        <w:t>Берегаевское сельское поселение</w:t>
      </w:r>
      <w:r>
        <w:t xml:space="preserve"> Тегульдетского района Томской области</w:t>
      </w:r>
      <w:r w:rsidRPr="003E1B62">
        <w:t xml:space="preserve"> согласно приложению 3.</w:t>
      </w:r>
    </w:p>
    <w:p w:rsidR="00340BB0" w:rsidRDefault="00340BB0" w:rsidP="00340BB0">
      <w:pPr>
        <w:pStyle w:val="aff"/>
        <w:numPr>
          <w:ilvl w:val="0"/>
          <w:numId w:val="21"/>
        </w:numPr>
        <w:ind w:left="0" w:firstLine="709"/>
        <w:jc w:val="both"/>
      </w:pPr>
      <w:r w:rsidRPr="003E1B62">
        <w:t xml:space="preserve"> С момента вступления в законную силу данного решения признать утратившим силу следующие нормативные правовые акты:</w:t>
      </w:r>
    </w:p>
    <w:p w:rsidR="00340BB0" w:rsidRDefault="00340BB0" w:rsidP="00340BB0">
      <w:pPr>
        <w:jc w:val="both"/>
      </w:pPr>
      <w:r>
        <w:t>- Решение Совета</w:t>
      </w:r>
      <w:r w:rsidRPr="003A5036">
        <w:t xml:space="preserve"> </w:t>
      </w:r>
      <w:r>
        <w:t xml:space="preserve"> Берегаевского сельского поселения от  20.02.2025 № 49 </w:t>
      </w:r>
      <w:r w:rsidRPr="005E5404">
        <w:t>«Об утверждении Порядка оплаты труда, об установлении перечня должностей и размеров должностных окладов лиц, замещающих муниципальные должно</w:t>
      </w:r>
      <w:r>
        <w:t xml:space="preserve">сти в муниципальном образовании </w:t>
      </w:r>
      <w:r w:rsidRPr="005E5404">
        <w:t>Берегаевское сельское поселение</w:t>
      </w:r>
      <w:r>
        <w:t xml:space="preserve"> Тегульдетского района Томской области».</w:t>
      </w:r>
    </w:p>
    <w:p w:rsidR="00340BB0" w:rsidRDefault="00340BB0" w:rsidP="00340BB0">
      <w:pPr>
        <w:pStyle w:val="aff"/>
        <w:ind w:left="0" w:firstLine="465"/>
        <w:jc w:val="both"/>
      </w:pPr>
      <w:r>
        <w:t xml:space="preserve">  5.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w:t>
      </w:r>
      <w:r w:rsidRPr="00BE579E">
        <w:t xml:space="preserve"> </w:t>
      </w:r>
      <w:r>
        <w:t>Тегульдетского района Томской области в информационно-телекоммуникационной сети Интернет».</w:t>
      </w:r>
    </w:p>
    <w:p w:rsidR="00340BB0" w:rsidRPr="003A5036" w:rsidRDefault="00340BB0" w:rsidP="00340BB0">
      <w:pPr>
        <w:pStyle w:val="aff"/>
        <w:numPr>
          <w:ilvl w:val="0"/>
          <w:numId w:val="22"/>
        </w:numPr>
        <w:ind w:left="0" w:firstLine="465"/>
        <w:jc w:val="both"/>
      </w:pPr>
      <w:r w:rsidRPr="003A5036">
        <w:t>Настоящее решение вступает в силу после его официального обнародования в Информационном бюллет</w:t>
      </w:r>
      <w:r>
        <w:t>ене муниципального образования Берегаевское сельское поселение Тегульдетского района Томской области</w:t>
      </w:r>
      <w:r w:rsidRPr="003A5036">
        <w:t xml:space="preserve"> и распространяется на правоотношения, возникшие с 1 января 2025 года.</w:t>
      </w:r>
    </w:p>
    <w:p w:rsidR="00340BB0" w:rsidRDefault="00340BB0" w:rsidP="00340BB0">
      <w:pPr>
        <w:pStyle w:val="aff"/>
        <w:numPr>
          <w:ilvl w:val="0"/>
          <w:numId w:val="22"/>
        </w:numPr>
        <w:ind w:left="0" w:firstLine="465"/>
        <w:jc w:val="both"/>
      </w:pPr>
      <w:r>
        <w:t>Контроль за исполнением настоящего решения возложить на постоянную бюджетно-финансовую комиссию Совета.</w:t>
      </w:r>
    </w:p>
    <w:p w:rsidR="00340BB0" w:rsidRDefault="00340BB0" w:rsidP="00340BB0">
      <w:pPr>
        <w:jc w:val="both"/>
      </w:pPr>
    </w:p>
    <w:p w:rsidR="00340BB0" w:rsidRPr="00C32FE9" w:rsidRDefault="00340BB0" w:rsidP="00340BB0">
      <w:pPr>
        <w:jc w:val="both"/>
      </w:pPr>
    </w:p>
    <w:p w:rsidR="00340BB0" w:rsidRDefault="00340BB0" w:rsidP="00340BB0">
      <w:pPr>
        <w:pStyle w:val="aff"/>
        <w:ind w:left="465"/>
        <w:jc w:val="both"/>
      </w:pPr>
      <w:r>
        <w:t>Глава Берегаевского                                                 Председатель Совета</w:t>
      </w:r>
    </w:p>
    <w:p w:rsidR="00340BB0" w:rsidRPr="00C32FE9" w:rsidRDefault="00340BB0" w:rsidP="00340BB0">
      <w:pPr>
        <w:pStyle w:val="aff"/>
        <w:ind w:left="465"/>
        <w:jc w:val="both"/>
      </w:pPr>
      <w:r>
        <w:t>сельского поселения                                                 Берегаевского сельского поселения</w:t>
      </w:r>
    </w:p>
    <w:p w:rsidR="00340BB0" w:rsidRDefault="00340BB0" w:rsidP="00340BB0">
      <w:pPr>
        <w:pStyle w:val="aff"/>
        <w:ind w:left="465"/>
        <w:jc w:val="both"/>
      </w:pPr>
    </w:p>
    <w:p w:rsidR="00340BB0" w:rsidRPr="00C32FE9" w:rsidRDefault="00340BB0" w:rsidP="00340BB0">
      <w:pPr>
        <w:pStyle w:val="aff"/>
        <w:ind w:left="465"/>
        <w:jc w:val="both"/>
      </w:pPr>
      <w:r>
        <w:t>_____________ Ю.В. Скоблин                                 _____________ И.Н. Пивоваров</w:t>
      </w:r>
    </w:p>
    <w:p w:rsidR="004D227D" w:rsidRDefault="004D227D" w:rsidP="00340BB0">
      <w:pPr>
        <w:pStyle w:val="aff"/>
        <w:autoSpaceDE w:val="0"/>
        <w:autoSpaceDN w:val="0"/>
        <w:adjustRightInd w:val="0"/>
        <w:ind w:left="1185"/>
        <w:jc w:val="right"/>
      </w:pPr>
    </w:p>
    <w:p w:rsidR="00340BB0" w:rsidRDefault="00340BB0" w:rsidP="00340BB0">
      <w:pPr>
        <w:pStyle w:val="aff"/>
        <w:autoSpaceDE w:val="0"/>
        <w:autoSpaceDN w:val="0"/>
        <w:adjustRightInd w:val="0"/>
        <w:ind w:left="1185"/>
        <w:jc w:val="right"/>
      </w:pPr>
      <w:r>
        <w:t xml:space="preserve">Приложение 1 </w:t>
      </w:r>
    </w:p>
    <w:p w:rsidR="00340BB0" w:rsidRDefault="00340BB0" w:rsidP="00340BB0">
      <w:pPr>
        <w:pStyle w:val="aff"/>
        <w:autoSpaceDE w:val="0"/>
        <w:autoSpaceDN w:val="0"/>
        <w:adjustRightInd w:val="0"/>
        <w:ind w:left="1185"/>
        <w:jc w:val="right"/>
      </w:pPr>
      <w:r>
        <w:t>к решению Совета</w:t>
      </w:r>
    </w:p>
    <w:p w:rsidR="00340BB0" w:rsidRDefault="00340BB0" w:rsidP="00340BB0">
      <w:pPr>
        <w:pStyle w:val="aff"/>
        <w:autoSpaceDE w:val="0"/>
        <w:autoSpaceDN w:val="0"/>
        <w:adjustRightInd w:val="0"/>
        <w:ind w:left="1185"/>
        <w:jc w:val="right"/>
      </w:pPr>
      <w:r>
        <w:t>Берегаевского сельского поселения</w:t>
      </w:r>
    </w:p>
    <w:p w:rsidR="00340BB0" w:rsidRDefault="00340BB0" w:rsidP="00340BB0">
      <w:pPr>
        <w:pStyle w:val="aff"/>
        <w:autoSpaceDE w:val="0"/>
        <w:autoSpaceDN w:val="0"/>
        <w:adjustRightInd w:val="0"/>
        <w:ind w:left="1185"/>
        <w:jc w:val="right"/>
      </w:pPr>
      <w:r>
        <w:lastRenderedPageBreak/>
        <w:t>от 27.05.2025 № 61</w:t>
      </w:r>
    </w:p>
    <w:p w:rsidR="00340BB0" w:rsidRDefault="00340BB0" w:rsidP="00340BB0">
      <w:pPr>
        <w:pStyle w:val="aff"/>
        <w:autoSpaceDE w:val="0"/>
        <w:autoSpaceDN w:val="0"/>
        <w:adjustRightInd w:val="0"/>
        <w:ind w:left="1185"/>
        <w:jc w:val="right"/>
      </w:pPr>
    </w:p>
    <w:p w:rsidR="00340BB0" w:rsidRPr="001075FA" w:rsidRDefault="00340BB0" w:rsidP="00340BB0">
      <w:pPr>
        <w:pStyle w:val="aff"/>
        <w:ind w:left="0"/>
        <w:jc w:val="center"/>
        <w:rPr>
          <w:b/>
        </w:rPr>
      </w:pPr>
      <w:r w:rsidRPr="001075FA">
        <w:rPr>
          <w:b/>
        </w:rPr>
        <w:t>Порядок</w:t>
      </w:r>
    </w:p>
    <w:p w:rsidR="00340BB0" w:rsidRPr="001075FA" w:rsidRDefault="00340BB0" w:rsidP="00340BB0">
      <w:pPr>
        <w:pStyle w:val="aff"/>
        <w:ind w:left="0"/>
        <w:jc w:val="center"/>
        <w:rPr>
          <w:b/>
        </w:rPr>
      </w:pPr>
      <w:r w:rsidRPr="001075FA">
        <w:rPr>
          <w:b/>
        </w:rPr>
        <w:t xml:space="preserve">оплаты труда лиц, замещающих муниципальные должности </w:t>
      </w:r>
    </w:p>
    <w:p w:rsidR="004D227D" w:rsidRDefault="00340BB0" w:rsidP="00340BB0">
      <w:pPr>
        <w:pStyle w:val="aff"/>
        <w:ind w:left="0"/>
        <w:jc w:val="center"/>
      </w:pPr>
      <w:r w:rsidRPr="001075FA">
        <w:rPr>
          <w:b/>
        </w:rPr>
        <w:t>в муниципальном об</w:t>
      </w:r>
      <w:r>
        <w:rPr>
          <w:b/>
        </w:rPr>
        <w:t xml:space="preserve">разовании </w:t>
      </w:r>
      <w:r w:rsidRPr="001075FA">
        <w:rPr>
          <w:b/>
        </w:rPr>
        <w:t>Берегаевское сельское поселение</w:t>
      </w:r>
      <w:r w:rsidRPr="00BE579E">
        <w:t xml:space="preserve"> </w:t>
      </w:r>
    </w:p>
    <w:p w:rsidR="00340BB0" w:rsidRPr="00BE579E" w:rsidRDefault="00340BB0" w:rsidP="00340BB0">
      <w:pPr>
        <w:pStyle w:val="aff"/>
        <w:ind w:left="0"/>
        <w:jc w:val="center"/>
        <w:rPr>
          <w:b/>
        </w:rPr>
      </w:pPr>
      <w:r w:rsidRPr="00BE579E">
        <w:rPr>
          <w:b/>
        </w:rPr>
        <w:t xml:space="preserve">Тегульдетского района Томской области </w:t>
      </w:r>
    </w:p>
    <w:p w:rsidR="00340BB0" w:rsidRPr="001075FA" w:rsidRDefault="00340BB0" w:rsidP="00340BB0">
      <w:pPr>
        <w:jc w:val="both"/>
        <w:rPr>
          <w:b/>
        </w:rPr>
      </w:pPr>
    </w:p>
    <w:p w:rsidR="00340BB0" w:rsidRPr="001075FA" w:rsidRDefault="00340BB0" w:rsidP="00340BB0">
      <w:pPr>
        <w:pStyle w:val="aff"/>
        <w:ind w:left="0" w:firstLine="709"/>
        <w:jc w:val="center"/>
        <w:rPr>
          <w:b/>
        </w:rPr>
      </w:pPr>
      <w:r w:rsidRPr="001075FA">
        <w:rPr>
          <w:b/>
        </w:rPr>
        <w:t>1. Общие положения</w:t>
      </w:r>
    </w:p>
    <w:p w:rsidR="00340BB0" w:rsidRPr="002C43E5" w:rsidRDefault="00340BB0" w:rsidP="00340BB0">
      <w:pPr>
        <w:pStyle w:val="aff"/>
        <w:ind w:left="0" w:firstLine="709"/>
        <w:jc w:val="both"/>
      </w:pPr>
      <w:r w:rsidRPr="001075FA">
        <w:t>1.1.Настоящий Порядок оплаты труда лиц,</w:t>
      </w:r>
      <w:r>
        <w:t xml:space="preserve"> </w:t>
      </w:r>
      <w:r w:rsidRPr="001075FA">
        <w:t>замещающих муниципальные должности в муниципальном образовании</w:t>
      </w:r>
      <w:r>
        <w:t xml:space="preserve"> </w:t>
      </w:r>
      <w:r w:rsidRPr="001075FA">
        <w:t>Берегаевское сельское поселение</w:t>
      </w:r>
      <w:r w:rsidRPr="00BE579E">
        <w:t xml:space="preserve"> </w:t>
      </w:r>
      <w:r>
        <w:t>Тегульдетского района Томской области</w:t>
      </w:r>
      <w:r w:rsidRPr="001075FA">
        <w:t xml:space="preserve"> (далее–Порядок) разработан в соответствии с Трудовым кодексом Российской Федерации,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w:t>
      </w:r>
      <w:r w:rsidRPr="002C43E5">
        <w:t>иных лиц, замещающих муниципальные должности, в Томской области».</w:t>
      </w:r>
    </w:p>
    <w:p w:rsidR="00340BB0" w:rsidRPr="001075FA" w:rsidRDefault="00340BB0" w:rsidP="00340BB0">
      <w:pPr>
        <w:pStyle w:val="aff"/>
        <w:ind w:left="0" w:firstLine="709"/>
        <w:jc w:val="both"/>
      </w:pPr>
      <w:r w:rsidRPr="002C43E5">
        <w:t>1.2. Действие данного Порядка распространяется на лиц, замещающих муниципальные должности в муниципальном образовании Берегаевское сельское поселение.</w:t>
      </w:r>
    </w:p>
    <w:p w:rsidR="00340BB0" w:rsidRPr="001075FA" w:rsidRDefault="00340BB0" w:rsidP="00340BB0">
      <w:pPr>
        <w:pStyle w:val="aff"/>
        <w:ind w:left="0" w:firstLine="709"/>
        <w:jc w:val="both"/>
      </w:pPr>
      <w:r w:rsidRPr="001075FA">
        <w:t>1.3. Все виды выплат лицам, замещающим муниципальные должности, производят за счет фонда оплаты труда,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w:t>
      </w:r>
    </w:p>
    <w:p w:rsidR="00340BB0" w:rsidRPr="001075FA" w:rsidRDefault="00340BB0" w:rsidP="00340BB0">
      <w:pPr>
        <w:pStyle w:val="aff"/>
        <w:ind w:left="0" w:firstLine="709"/>
        <w:jc w:val="both"/>
      </w:pPr>
    </w:p>
    <w:p w:rsidR="00340BB0" w:rsidRPr="001075FA" w:rsidRDefault="00340BB0" w:rsidP="00340BB0">
      <w:pPr>
        <w:pStyle w:val="aff"/>
        <w:ind w:left="0"/>
        <w:jc w:val="center"/>
        <w:rPr>
          <w:b/>
        </w:rPr>
      </w:pPr>
      <w:r w:rsidRPr="001075FA">
        <w:rPr>
          <w:b/>
        </w:rPr>
        <w:t xml:space="preserve">2. Денежное содержание лиц, замещающих муниципальные должности </w:t>
      </w:r>
    </w:p>
    <w:p w:rsidR="00340BB0" w:rsidRPr="001075FA" w:rsidRDefault="00340BB0" w:rsidP="00340BB0">
      <w:pPr>
        <w:pStyle w:val="aff"/>
        <w:ind w:left="0"/>
        <w:jc w:val="center"/>
      </w:pPr>
      <w:r>
        <w:rPr>
          <w:b/>
        </w:rPr>
        <w:t xml:space="preserve">в муниципальном образовании </w:t>
      </w:r>
      <w:r w:rsidRPr="001075FA">
        <w:rPr>
          <w:b/>
        </w:rPr>
        <w:t>Берегаевское сельское поселение</w:t>
      </w:r>
    </w:p>
    <w:p w:rsidR="00340BB0" w:rsidRPr="001075FA" w:rsidRDefault="00340BB0" w:rsidP="00340BB0">
      <w:pPr>
        <w:pStyle w:val="aff"/>
        <w:ind w:left="0" w:firstLine="709"/>
        <w:jc w:val="both"/>
      </w:pPr>
      <w:r w:rsidRPr="001075FA">
        <w:t>2.1. Оплата труда лиц, замещающих муниципальные должности в муниципальном образовании</w:t>
      </w:r>
      <w:r>
        <w:t xml:space="preserve"> </w:t>
      </w:r>
      <w:r w:rsidRPr="001075FA">
        <w:t>Берегаевское сельское поселение</w:t>
      </w:r>
      <w:r>
        <w:t>,</w:t>
      </w:r>
      <w:r w:rsidRPr="001075FA">
        <w:t xml:space="preserve"> производится в виде денежного содержания, которое состоит из </w:t>
      </w:r>
      <w:r w:rsidRPr="007B6922">
        <w:t>должностного оклада в соответствии с замещаемой должностью, а также ежемесячных и иных дополнительных выплат, и выплачивается за счет средств бюджета Берегаевского сельского поселения.</w:t>
      </w:r>
    </w:p>
    <w:p w:rsidR="00340BB0" w:rsidRPr="001075FA" w:rsidRDefault="00340BB0" w:rsidP="00340BB0">
      <w:pPr>
        <w:pStyle w:val="aff"/>
        <w:ind w:left="0" w:firstLine="709"/>
        <w:jc w:val="both"/>
      </w:pPr>
      <w:r w:rsidRPr="001075FA">
        <w:t xml:space="preserve">Размеры должностных окладов лиц, указанных </w:t>
      </w:r>
      <w:r>
        <w:t xml:space="preserve"> </w:t>
      </w:r>
      <w:r w:rsidRPr="007B6922">
        <w:t>в настоящем пункте устанавливаются</w:t>
      </w:r>
      <w:r w:rsidRPr="001075FA">
        <w:t xml:space="preserve">  в соответствии с Приложением 3</w:t>
      </w:r>
      <w:r>
        <w:t xml:space="preserve"> к данному Р</w:t>
      </w:r>
      <w:r w:rsidRPr="001075FA">
        <w:t>ешению.</w:t>
      </w:r>
    </w:p>
    <w:p w:rsidR="00340BB0" w:rsidRDefault="00340BB0" w:rsidP="00340BB0">
      <w:pPr>
        <w:pStyle w:val="aff"/>
        <w:ind w:left="0" w:firstLine="709"/>
        <w:jc w:val="both"/>
      </w:pPr>
      <w:r w:rsidRPr="001075FA">
        <w:t>2.2. Для исчисления должностных окладов лиц, замещающих муниципальные должности в муниципальном образовании</w:t>
      </w:r>
      <w:r>
        <w:t xml:space="preserve"> </w:t>
      </w:r>
      <w:r w:rsidRPr="001075FA">
        <w:t xml:space="preserve">Берегаевское сельское поселение используется расчетная единица, установленная решением Совета Берегаевского сельского поселения. </w:t>
      </w:r>
      <w:r>
        <w:t xml:space="preserve"> </w:t>
      </w:r>
    </w:p>
    <w:p w:rsidR="00340BB0" w:rsidRDefault="00340BB0" w:rsidP="00340BB0">
      <w:pPr>
        <w:pStyle w:val="aff"/>
        <w:ind w:left="0" w:firstLine="709"/>
        <w:jc w:val="both"/>
      </w:pPr>
      <w:r w:rsidRPr="001075FA">
        <w:t>Указанная расчетная единица, не может превышать размера расчетной единицы, устанавливаемой законом Томской области. К расчетной единице применяется коэффициент индексации (изменения) размера расчетной единицы, установленной законом Томской области об областном бюджете на очередной финансовый год и плановый период.</w:t>
      </w:r>
    </w:p>
    <w:p w:rsidR="00340BB0" w:rsidRDefault="00340BB0" w:rsidP="00340BB0">
      <w:pPr>
        <w:pStyle w:val="aff"/>
        <w:ind w:left="0" w:firstLine="709"/>
        <w:jc w:val="both"/>
      </w:pPr>
    </w:p>
    <w:p w:rsidR="00340BB0" w:rsidRPr="001075FA" w:rsidRDefault="00340BB0" w:rsidP="00340BB0">
      <w:pPr>
        <w:autoSpaceDE w:val="0"/>
        <w:autoSpaceDN w:val="0"/>
        <w:adjustRightInd w:val="0"/>
        <w:ind w:left="720"/>
        <w:jc w:val="center"/>
        <w:rPr>
          <w:b/>
        </w:rPr>
      </w:pPr>
      <w:r w:rsidRPr="001075FA">
        <w:rPr>
          <w:b/>
        </w:rPr>
        <w:t>3. Ежемесячные и иные дополнительные выплаты</w:t>
      </w:r>
    </w:p>
    <w:p w:rsidR="00340BB0" w:rsidRPr="00066C3C" w:rsidRDefault="00340BB0" w:rsidP="00340BB0">
      <w:pPr>
        <w:pStyle w:val="aff"/>
        <w:ind w:left="0" w:firstLine="709"/>
        <w:jc w:val="both"/>
      </w:pPr>
      <w:r>
        <w:t xml:space="preserve">3.1. </w:t>
      </w:r>
      <w:r w:rsidRPr="00066C3C">
        <w:t>К ежемесячным и иным дополнительным выплатам относятся:</w:t>
      </w:r>
    </w:p>
    <w:p w:rsidR="00340BB0" w:rsidRPr="00066C3C" w:rsidRDefault="00340BB0" w:rsidP="00340BB0">
      <w:pPr>
        <w:pStyle w:val="aff"/>
        <w:ind w:left="0" w:firstLine="709"/>
        <w:jc w:val="both"/>
      </w:pPr>
      <w:r w:rsidRPr="00066C3C">
        <w:t>1) ежемесячная надбавка к должностному окладу за выслугу лет, в зависимости от стажа работы, дающего право на получение надбавок за выслугу лет, в размере:</w:t>
      </w:r>
    </w:p>
    <w:p w:rsidR="00340BB0" w:rsidRPr="00066C3C" w:rsidRDefault="00340BB0" w:rsidP="00340BB0">
      <w:pPr>
        <w:pStyle w:val="aff"/>
        <w:ind w:left="0" w:firstLine="709"/>
        <w:jc w:val="both"/>
      </w:pPr>
      <w:r w:rsidRPr="00066C3C">
        <w:t>от 1 года до 5 лет              - 10 процентов должностного оклада;</w:t>
      </w:r>
    </w:p>
    <w:p w:rsidR="00340BB0" w:rsidRPr="00066C3C" w:rsidRDefault="00340BB0" w:rsidP="00340BB0">
      <w:pPr>
        <w:pStyle w:val="aff"/>
        <w:ind w:left="0" w:firstLine="709"/>
        <w:jc w:val="both"/>
      </w:pPr>
      <w:r w:rsidRPr="00066C3C">
        <w:t>от 5 до 10 лет                     - 20 процентов должностного оклада;</w:t>
      </w:r>
    </w:p>
    <w:p w:rsidR="00340BB0" w:rsidRPr="00066C3C" w:rsidRDefault="00340BB0" w:rsidP="00340BB0">
      <w:pPr>
        <w:pStyle w:val="aff"/>
        <w:ind w:left="0" w:firstLine="709"/>
        <w:jc w:val="both"/>
      </w:pPr>
      <w:r w:rsidRPr="00066C3C">
        <w:t>от 10 до 15 лет                   - 30 процентов должностного оклада;</w:t>
      </w:r>
    </w:p>
    <w:p w:rsidR="00340BB0" w:rsidRDefault="00340BB0" w:rsidP="00340BB0">
      <w:pPr>
        <w:pStyle w:val="aff"/>
        <w:ind w:left="0" w:firstLine="709"/>
        <w:jc w:val="both"/>
      </w:pPr>
      <w:r w:rsidRPr="00066C3C">
        <w:t>от 15 лет и выше                - 40 процентов должностного оклада.</w:t>
      </w:r>
    </w:p>
    <w:p w:rsidR="00340BB0" w:rsidRDefault="00340BB0" w:rsidP="00340BB0">
      <w:pPr>
        <w:pStyle w:val="aff"/>
        <w:ind w:left="0" w:firstLine="709"/>
        <w:jc w:val="both"/>
      </w:pPr>
      <w:r>
        <w:t xml:space="preserve">2) </w:t>
      </w:r>
      <w:r w:rsidRPr="00066C3C">
        <w:t>ежемесячная надбавка за особые условия деятельности лиц,</w:t>
      </w:r>
      <w:r>
        <w:t xml:space="preserve"> </w:t>
      </w:r>
      <w:r w:rsidRPr="00066C3C">
        <w:t>замещающих муниципальные должности (далее по тексту</w:t>
      </w:r>
      <w:r>
        <w:t xml:space="preserve"> </w:t>
      </w:r>
      <w:r w:rsidRPr="00066C3C">
        <w:t>-</w:t>
      </w:r>
      <w:r>
        <w:t xml:space="preserve"> </w:t>
      </w:r>
      <w:r w:rsidRPr="00066C3C">
        <w:t>надбавка за особые условия деятельности);</w:t>
      </w:r>
    </w:p>
    <w:p w:rsidR="00340BB0" w:rsidRDefault="00340BB0" w:rsidP="00340BB0">
      <w:pPr>
        <w:pStyle w:val="aff"/>
        <w:ind w:left="0" w:firstLine="709"/>
        <w:jc w:val="both"/>
      </w:pPr>
      <w:r>
        <w:t>3)</w:t>
      </w:r>
      <w:r w:rsidRPr="00066C3C">
        <w:t xml:space="preserve"> ежемесячная процентная надбавка к должностному окладу за работу со сведениями, составляющими государственную тайну;</w:t>
      </w:r>
    </w:p>
    <w:p w:rsidR="00340BB0" w:rsidRDefault="00340BB0" w:rsidP="00340BB0">
      <w:pPr>
        <w:pStyle w:val="aff"/>
        <w:ind w:left="0" w:firstLine="709"/>
        <w:jc w:val="both"/>
      </w:pPr>
      <w:r>
        <w:t>4)</w:t>
      </w:r>
      <w:r w:rsidRPr="00C775A1">
        <w:t xml:space="preserve"> материальная помощь;</w:t>
      </w:r>
    </w:p>
    <w:p w:rsidR="00340BB0" w:rsidRDefault="00340BB0" w:rsidP="00340BB0">
      <w:pPr>
        <w:pStyle w:val="aff"/>
        <w:ind w:left="0" w:firstLine="709"/>
        <w:jc w:val="both"/>
      </w:pPr>
      <w:r>
        <w:lastRenderedPageBreak/>
        <w:t xml:space="preserve">5) единовременная денежная выплата лицам, замещающим муниципальные должности, </w:t>
      </w:r>
      <w:r w:rsidRPr="007B6922">
        <w:t>выплачиваемая в порядке, предусмотренном вторым абзацем в пункте 7.1 раздела 7;</w:t>
      </w:r>
    </w:p>
    <w:p w:rsidR="00340BB0" w:rsidRDefault="00340BB0" w:rsidP="00340BB0">
      <w:pPr>
        <w:pStyle w:val="aff"/>
        <w:ind w:left="0" w:firstLine="709"/>
        <w:jc w:val="both"/>
      </w:pPr>
      <w:r>
        <w:t xml:space="preserve">6) </w:t>
      </w:r>
      <w:r w:rsidRPr="00C775A1">
        <w:t>иные выплаты, предусмотренные законодательством Российской Федерации</w:t>
      </w:r>
      <w:r>
        <w:t xml:space="preserve"> и</w:t>
      </w:r>
      <w:r w:rsidRPr="00C775A1">
        <w:t xml:space="preserve"> законодательством Томской области.</w:t>
      </w:r>
      <w:r>
        <w:t xml:space="preserve"> </w:t>
      </w:r>
    </w:p>
    <w:p w:rsidR="00340BB0" w:rsidRDefault="00340BB0" w:rsidP="00340BB0">
      <w:pPr>
        <w:pStyle w:val="aff"/>
        <w:ind w:left="0" w:firstLine="709"/>
        <w:jc w:val="both"/>
      </w:pPr>
      <w:r w:rsidRPr="00C775A1">
        <w:t>3.2</w:t>
      </w:r>
      <w:r>
        <w:t xml:space="preserve">. Размеры </w:t>
      </w:r>
      <w:r w:rsidRPr="00C775A1">
        <w:t xml:space="preserve"> перечисленны</w:t>
      </w:r>
      <w:r>
        <w:t>х</w:t>
      </w:r>
      <w:r w:rsidRPr="00C775A1">
        <w:t xml:space="preserve"> в подпунктах 2-</w:t>
      </w:r>
      <w:r>
        <w:t>4</w:t>
      </w:r>
      <w:r w:rsidRPr="00C775A1">
        <w:t xml:space="preserve"> настояще</w:t>
      </w:r>
      <w:r>
        <w:t>й</w:t>
      </w:r>
      <w:r w:rsidRPr="00C775A1">
        <w:t xml:space="preserve"> </w:t>
      </w:r>
      <w:r w:rsidRPr="007B6922">
        <w:t>части</w:t>
      </w:r>
      <w:r w:rsidRPr="00C775A1">
        <w:t xml:space="preserve"> дополнительных выплат лицу, замещающему муниципальную должность в муниципальном образовании</w:t>
      </w:r>
      <w:r>
        <w:t xml:space="preserve"> </w:t>
      </w:r>
      <w:r w:rsidRPr="00C775A1">
        <w:t>Берегаевское сельское поселение, не ограничиваются и устанавливаются в пределах объема средств на оплату труда</w:t>
      </w:r>
      <w:r>
        <w:t xml:space="preserve"> данного лица.</w:t>
      </w:r>
    </w:p>
    <w:p w:rsidR="00340BB0" w:rsidRDefault="00340BB0" w:rsidP="00340BB0">
      <w:pPr>
        <w:pStyle w:val="aff"/>
        <w:ind w:left="0" w:firstLine="709"/>
        <w:jc w:val="both"/>
      </w:pPr>
      <w:r>
        <w:t xml:space="preserve">3.3. </w:t>
      </w:r>
      <w:r w:rsidRPr="00C775A1">
        <w:t>На должностной оклад и все виды надбавок начисляется районный коэффициент и процентной надбавки за стаж работы в районах Крайнего Севера</w:t>
      </w:r>
      <w:r>
        <w:t xml:space="preserve"> </w:t>
      </w:r>
      <w:r w:rsidRPr="00C775A1">
        <w:t>и приравненных к ним местностям, в порядке и в размере, установленных законодательством</w:t>
      </w:r>
      <w:r>
        <w:t xml:space="preserve"> Российской Федерации</w:t>
      </w:r>
      <w:r w:rsidRPr="00C775A1">
        <w:t>.</w:t>
      </w:r>
    </w:p>
    <w:p w:rsidR="00340BB0" w:rsidRDefault="00340BB0" w:rsidP="00340BB0">
      <w:pPr>
        <w:pStyle w:val="aff"/>
        <w:ind w:left="0" w:firstLine="709"/>
        <w:jc w:val="both"/>
      </w:pPr>
      <w:r>
        <w:t>3.4.</w:t>
      </w:r>
      <w:r w:rsidRPr="009E3B6F">
        <w:t xml:space="preserve"> Исчисление стажа работы, дающего право на получение надбавок за выслугу лет, осуществляется в соответствии с Законом Томской области от 11 сентября 2007 года                       № 198-ОЗ «О муниципальной службе в Томской области». Размер ежемесячной надбавки к должностному окладу</w:t>
      </w:r>
      <w:r>
        <w:t xml:space="preserve"> </w:t>
      </w:r>
      <w:r w:rsidRPr="009E3B6F">
        <w:t>за выслугу лет устанавливается</w:t>
      </w:r>
      <w:r>
        <w:t xml:space="preserve"> решением Совета Берегаевского сельского поселения.</w:t>
      </w:r>
    </w:p>
    <w:p w:rsidR="00340BB0" w:rsidRDefault="00340BB0" w:rsidP="00340BB0">
      <w:pPr>
        <w:pStyle w:val="aff"/>
        <w:ind w:left="0" w:firstLine="709"/>
        <w:jc w:val="both"/>
      </w:pPr>
      <w:r>
        <w:t>Расходы, связанные с выплатой надбавки за выслугу лет производятся в пределах утвержденного фонда оплаты труда с учетом фактически отработанного времени.</w:t>
      </w:r>
    </w:p>
    <w:p w:rsidR="00340BB0" w:rsidRDefault="00340BB0" w:rsidP="00340BB0">
      <w:pPr>
        <w:pStyle w:val="aff"/>
        <w:ind w:left="0" w:firstLine="709"/>
        <w:jc w:val="both"/>
      </w:pPr>
      <w:r>
        <w:t xml:space="preserve">3.5. </w:t>
      </w:r>
      <w:r w:rsidRPr="009E3B6F">
        <w:t xml:space="preserve">Повышение уровня реального содержания заработной платы лиц, замещающих муниципальные должности в органах местного самоуправления муниципального образования </w:t>
      </w:r>
      <w:r>
        <w:t xml:space="preserve"> </w:t>
      </w:r>
      <w:r w:rsidRPr="00C775A1">
        <w:t>Берегаевское сельское поселение</w:t>
      </w:r>
      <w:r w:rsidRPr="009E3B6F">
        <w:t>, включает индексацию заработной платы в связи с ростом потребительских цен на товары и услуги и производится в порядке, установленном трудовым законодательством и иными нормативными правовыми актами, сод</w:t>
      </w:r>
      <w:r>
        <w:t>ержащими нормы трудового права.</w:t>
      </w:r>
    </w:p>
    <w:p w:rsidR="00340BB0" w:rsidRDefault="00340BB0" w:rsidP="00340BB0">
      <w:pPr>
        <w:pStyle w:val="aff"/>
        <w:ind w:left="0" w:firstLine="709"/>
        <w:jc w:val="both"/>
      </w:pPr>
    </w:p>
    <w:p w:rsidR="00340BB0" w:rsidRPr="00076BD2" w:rsidRDefault="00340BB0" w:rsidP="00340BB0">
      <w:pPr>
        <w:pStyle w:val="aff"/>
        <w:ind w:left="0" w:firstLine="709"/>
        <w:jc w:val="center"/>
        <w:rPr>
          <w:b/>
        </w:rPr>
      </w:pPr>
      <w:r w:rsidRPr="00076BD2">
        <w:rPr>
          <w:b/>
        </w:rPr>
        <w:t>4. Ежемесячная надбавка за особые условия деятельности лиц, замещающих муниципальные должности</w:t>
      </w:r>
    </w:p>
    <w:p w:rsidR="00340BB0" w:rsidRPr="00076BD2" w:rsidRDefault="00340BB0" w:rsidP="00340BB0">
      <w:pPr>
        <w:pStyle w:val="aff"/>
        <w:ind w:left="0" w:firstLine="709"/>
        <w:jc w:val="both"/>
      </w:pPr>
      <w:r w:rsidRPr="00076BD2">
        <w:t xml:space="preserve">4.1. Лицам, замещающим муниципальные должности в муниципальном образовании Берегаевское сельское поселение выплачивается ежемесячная надбавка за особые условия деятельности. </w:t>
      </w:r>
    </w:p>
    <w:p w:rsidR="00340BB0" w:rsidRDefault="00340BB0" w:rsidP="00340BB0">
      <w:pPr>
        <w:pStyle w:val="aff"/>
        <w:ind w:left="0" w:firstLine="709"/>
        <w:jc w:val="both"/>
      </w:pPr>
      <w:r w:rsidRPr="00076BD2">
        <w:t>Размер ежемесячной надбавки за особые условия деятельности лиц, замещающих муниципальные должности в муниципальном образовании Берегаевское сельское поселение устанавливается</w:t>
      </w:r>
      <w:r w:rsidRPr="001075FA">
        <w:t xml:space="preserve"> дифференцированно с учетом сложности и напряженности выполняемой работы.</w:t>
      </w:r>
      <w:r>
        <w:t xml:space="preserve"> </w:t>
      </w:r>
    </w:p>
    <w:p w:rsidR="00340BB0" w:rsidRDefault="00340BB0" w:rsidP="00340BB0">
      <w:pPr>
        <w:pStyle w:val="aff"/>
        <w:ind w:left="0" w:firstLine="709"/>
        <w:jc w:val="both"/>
      </w:pPr>
      <w:r w:rsidRPr="001A4A4C">
        <w:t>4.2. Под особыми условиями деятельности лиц, замещающих муниципальные должности в  муниципально</w:t>
      </w:r>
      <w:r>
        <w:t>м</w:t>
      </w:r>
      <w:r w:rsidRPr="001A4A4C">
        <w:t xml:space="preserve"> образовани</w:t>
      </w:r>
      <w:r>
        <w:t xml:space="preserve">и </w:t>
      </w:r>
      <w:r w:rsidRPr="001A4A4C">
        <w:t xml:space="preserve"> </w:t>
      </w:r>
      <w:r>
        <w:t>Берегаевское сельское поселение</w:t>
      </w:r>
      <w:r w:rsidRPr="001A4A4C">
        <w:t>, понимается:</w:t>
      </w:r>
    </w:p>
    <w:p w:rsidR="00340BB0" w:rsidRDefault="00340BB0" w:rsidP="00340BB0">
      <w:pPr>
        <w:pStyle w:val="aff"/>
        <w:ind w:left="0" w:firstLine="709"/>
        <w:jc w:val="both"/>
      </w:pPr>
      <w:r w:rsidRPr="001A4A4C">
        <w:t xml:space="preserve"> сложность профессиональной служебной деятельности; </w:t>
      </w:r>
    </w:p>
    <w:p w:rsidR="00340BB0" w:rsidRDefault="00340BB0" w:rsidP="00340BB0">
      <w:pPr>
        <w:pStyle w:val="aff"/>
        <w:ind w:left="0" w:firstLine="709"/>
        <w:jc w:val="both"/>
      </w:pPr>
      <w:r w:rsidRPr="001A4A4C">
        <w:t xml:space="preserve">уровень функциональной нагрузки и ответственности; </w:t>
      </w:r>
    </w:p>
    <w:p w:rsidR="00340BB0" w:rsidRDefault="00340BB0" w:rsidP="00340BB0">
      <w:pPr>
        <w:pStyle w:val="aff"/>
        <w:ind w:left="0" w:firstLine="709"/>
        <w:jc w:val="both"/>
      </w:pPr>
      <w:r w:rsidRPr="001A4A4C">
        <w:t xml:space="preserve">необходимость выполнения работ, как правило, в условиях, отличающихся особым графиком и режимом работы, которые производятся в установленные сроки с высоким качеством; </w:t>
      </w:r>
    </w:p>
    <w:p w:rsidR="00340BB0" w:rsidRDefault="00340BB0" w:rsidP="00340BB0">
      <w:pPr>
        <w:pStyle w:val="aff"/>
        <w:ind w:left="0" w:firstLine="709"/>
        <w:jc w:val="both"/>
      </w:pPr>
      <w:r w:rsidRPr="001A4A4C">
        <w:t xml:space="preserve">выполнение, работы, требующей повышенного внимания. </w:t>
      </w:r>
    </w:p>
    <w:p w:rsidR="00340BB0" w:rsidRDefault="00340BB0" w:rsidP="00340BB0">
      <w:pPr>
        <w:pStyle w:val="aff"/>
        <w:ind w:left="0" w:firstLine="709"/>
        <w:jc w:val="both"/>
      </w:pPr>
      <w:r w:rsidRPr="001A4A4C">
        <w:t>4.3. Размер ежемесячной надбавки за особые условия деятельности лиц, замещающих муниципальные должности в муниципально</w:t>
      </w:r>
      <w:r>
        <w:t>м</w:t>
      </w:r>
      <w:r w:rsidRPr="001A4A4C">
        <w:t xml:space="preserve"> образовани</w:t>
      </w:r>
      <w:r>
        <w:t xml:space="preserve">и </w:t>
      </w:r>
      <w:r w:rsidRPr="001A4A4C">
        <w:t xml:space="preserve"> </w:t>
      </w:r>
      <w:r>
        <w:t>Берегаевское сельское поселение</w:t>
      </w:r>
      <w:r w:rsidRPr="001A4A4C">
        <w:t xml:space="preserve"> устанавливается решением </w:t>
      </w:r>
      <w:r>
        <w:t>Совета Берегаевского сельского поселения</w:t>
      </w:r>
      <w:r w:rsidRPr="001A4A4C">
        <w:t xml:space="preserve">. </w:t>
      </w:r>
    </w:p>
    <w:p w:rsidR="00340BB0" w:rsidRDefault="00340BB0" w:rsidP="00340BB0">
      <w:pPr>
        <w:pStyle w:val="aff"/>
        <w:ind w:left="0" w:firstLine="709"/>
        <w:jc w:val="both"/>
      </w:pPr>
      <w:r w:rsidRPr="001A4A4C">
        <w:t>Выплата ежемесячной надбавки за особые условия деятельности лицам, замещающим муниципальные должности в муниципально</w:t>
      </w:r>
      <w:r>
        <w:t>м</w:t>
      </w:r>
      <w:r w:rsidRPr="001A4A4C">
        <w:t xml:space="preserve"> образовани</w:t>
      </w:r>
      <w:r>
        <w:t xml:space="preserve">и </w:t>
      </w:r>
      <w:r w:rsidRPr="001A4A4C">
        <w:t xml:space="preserve"> </w:t>
      </w:r>
      <w:r>
        <w:t>Берегаевское сельское поселение</w:t>
      </w:r>
      <w:r w:rsidRPr="001A4A4C">
        <w:t xml:space="preserve"> производится ежемесячно на основании правового акта органа муниципального образования </w:t>
      </w:r>
      <w:r>
        <w:t>Берегаевское сельское поселение</w:t>
      </w:r>
      <w:r w:rsidRPr="001A4A4C">
        <w:t xml:space="preserve">, принятого на основании решения </w:t>
      </w:r>
      <w:r>
        <w:t>Совета Берегаевского сельского поселения</w:t>
      </w:r>
      <w:r w:rsidRPr="001A4A4C">
        <w:t xml:space="preserve">, предусмотренного абзацем 1 настоящего пункта. </w:t>
      </w:r>
    </w:p>
    <w:p w:rsidR="00340BB0" w:rsidRDefault="00340BB0" w:rsidP="00340BB0">
      <w:pPr>
        <w:pStyle w:val="aff"/>
        <w:ind w:left="0" w:firstLine="709"/>
        <w:jc w:val="both"/>
      </w:pPr>
      <w:r w:rsidRPr="001A4A4C">
        <w:t xml:space="preserve">Расходы, связанные с выплатой ежемесячной надбавки за особые условия деятельности, производятся в пределах утвержденного фонда оплаты труда с учетом фактически отработанного времени. Размер надбавки за особые условия деятельности лиц, </w:t>
      </w:r>
      <w:r w:rsidRPr="001A4A4C">
        <w:lastRenderedPageBreak/>
        <w:t>замещающих муниципальные должности в муниципально</w:t>
      </w:r>
      <w:r>
        <w:t>м</w:t>
      </w:r>
      <w:r w:rsidRPr="001A4A4C">
        <w:t xml:space="preserve"> образовани</w:t>
      </w:r>
      <w:r>
        <w:t xml:space="preserve">и </w:t>
      </w:r>
      <w:r w:rsidRPr="001A4A4C">
        <w:t xml:space="preserve"> </w:t>
      </w:r>
      <w:r>
        <w:t>Берегаевское сельское поселение</w:t>
      </w:r>
      <w:r w:rsidRPr="001A4A4C">
        <w:t xml:space="preserve"> определяется в процентном выражении от должностного</w:t>
      </w:r>
      <w:r>
        <w:t xml:space="preserve"> оклада.</w:t>
      </w:r>
    </w:p>
    <w:p w:rsidR="00340BB0" w:rsidRDefault="00340BB0" w:rsidP="00340BB0">
      <w:pPr>
        <w:pStyle w:val="aff"/>
        <w:ind w:left="0" w:firstLine="709"/>
        <w:jc w:val="both"/>
      </w:pPr>
    </w:p>
    <w:p w:rsidR="00340BB0" w:rsidRPr="005330D0" w:rsidRDefault="00340BB0" w:rsidP="00340BB0">
      <w:pPr>
        <w:pStyle w:val="aff"/>
        <w:numPr>
          <w:ilvl w:val="0"/>
          <w:numId w:val="21"/>
        </w:numPr>
        <w:jc w:val="center"/>
      </w:pPr>
      <w:r w:rsidRPr="005330D0">
        <w:rPr>
          <w:b/>
        </w:rPr>
        <w:t>Ежемесячная процентная надбавка к должностному окладу за работу со сведениями, составляющими государственную тайну</w:t>
      </w:r>
    </w:p>
    <w:p w:rsidR="00340BB0" w:rsidRDefault="00340BB0" w:rsidP="00340BB0">
      <w:pPr>
        <w:pStyle w:val="aff"/>
        <w:ind w:left="0" w:firstLine="709"/>
        <w:jc w:val="both"/>
      </w:pPr>
      <w:r w:rsidRPr="001A4A4C">
        <w:t xml:space="preserve">5.1. </w:t>
      </w:r>
      <w:r>
        <w:t>Ежемесячная процентная н</w:t>
      </w:r>
      <w:r w:rsidRPr="001A4A4C">
        <w:t xml:space="preserve">адбавка к должностному окладу за работу </w:t>
      </w:r>
      <w:r w:rsidRPr="00076BD2">
        <w:t>со сведениями</w:t>
      </w:r>
      <w:r w:rsidRPr="00076BD2">
        <w:rPr>
          <w:color w:val="FF0000"/>
        </w:rPr>
        <w:t>,</w:t>
      </w:r>
      <w:r w:rsidRPr="00076BD2">
        <w:t xml:space="preserve"> составляющими государственную тайну, устанавливается решением Сове</w:t>
      </w:r>
      <w:r>
        <w:t>та Берегаевского сельского поселения</w:t>
      </w:r>
      <w:r w:rsidRPr="001A4A4C">
        <w:t xml:space="preserve"> на весь период работы с указанными документами. </w:t>
      </w:r>
    </w:p>
    <w:p w:rsidR="00340BB0" w:rsidRDefault="00340BB0" w:rsidP="00340BB0">
      <w:pPr>
        <w:pStyle w:val="aff"/>
        <w:ind w:left="0" w:firstLine="709"/>
        <w:jc w:val="both"/>
      </w:pPr>
      <w:r w:rsidRPr="001A4A4C">
        <w:t>Расходы, связанные с выплатой надбавки к должностному окладу за работу с документами, составляющими государственную тайну производятся в пределах утвержденного фонда оплаты труда с учетом фактически отработанного времени.</w:t>
      </w:r>
    </w:p>
    <w:p w:rsidR="00340BB0" w:rsidRDefault="00340BB0" w:rsidP="00340BB0">
      <w:pPr>
        <w:pStyle w:val="aff"/>
        <w:ind w:left="0" w:firstLine="709"/>
        <w:jc w:val="both"/>
      </w:pPr>
      <w:r>
        <w:t xml:space="preserve">5.2 </w:t>
      </w:r>
      <w:r w:rsidRPr="001A4A4C">
        <w:t xml:space="preserve"> </w:t>
      </w:r>
      <w:r w:rsidRPr="005330D0">
        <w:t>Размер надбавки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w:t>
      </w:r>
      <w:r>
        <w:t>,</w:t>
      </w:r>
      <w:r w:rsidRPr="005330D0">
        <w:t xml:space="preserve"> и сотрудникам структурных подразделений по защите государственной тайне».</w:t>
      </w:r>
    </w:p>
    <w:p w:rsidR="00340BB0" w:rsidRDefault="00340BB0" w:rsidP="00340BB0">
      <w:pPr>
        <w:pStyle w:val="aff"/>
        <w:ind w:left="0" w:firstLine="709"/>
        <w:jc w:val="both"/>
      </w:pPr>
    </w:p>
    <w:p w:rsidR="00340BB0" w:rsidRDefault="00340BB0" w:rsidP="00340BB0">
      <w:pPr>
        <w:pStyle w:val="aff"/>
        <w:numPr>
          <w:ilvl w:val="0"/>
          <w:numId w:val="21"/>
        </w:numPr>
        <w:jc w:val="center"/>
        <w:rPr>
          <w:b/>
        </w:rPr>
      </w:pPr>
      <w:r w:rsidRPr="005330D0">
        <w:rPr>
          <w:b/>
        </w:rPr>
        <w:t>Материальная помощь</w:t>
      </w:r>
    </w:p>
    <w:p w:rsidR="00340BB0" w:rsidRPr="005330D0" w:rsidRDefault="00340BB0" w:rsidP="00340BB0">
      <w:pPr>
        <w:pStyle w:val="aff"/>
        <w:numPr>
          <w:ilvl w:val="1"/>
          <w:numId w:val="21"/>
        </w:numPr>
        <w:ind w:left="0" w:firstLine="720"/>
        <w:jc w:val="both"/>
        <w:rPr>
          <w:b/>
        </w:rPr>
      </w:pPr>
      <w:r w:rsidRPr="005330D0">
        <w:t xml:space="preserve">Выплата материальной помощи осуществляется за счет средств, предусмотренных в фонде оплаты труда лица, замещающего муниципальную должность в муниципальном образовании  Берегаевское сельское поселение один раз в течение календарного года. </w:t>
      </w:r>
    </w:p>
    <w:p w:rsidR="00340BB0" w:rsidRDefault="00340BB0" w:rsidP="00340BB0">
      <w:pPr>
        <w:pStyle w:val="aff"/>
        <w:ind w:left="0" w:firstLine="465"/>
        <w:jc w:val="both"/>
      </w:pPr>
      <w:r w:rsidRPr="005330D0">
        <w:t>6.</w:t>
      </w:r>
      <w:r>
        <w:t>2</w:t>
      </w:r>
      <w:r w:rsidRPr="005330D0">
        <w:t>. На материальную помощь не начисляется районный коэффициент и надбавка за стаж работы в районе Крайнего Севера и</w:t>
      </w:r>
      <w:r>
        <w:t xml:space="preserve"> приравненных к ним местностях.</w:t>
      </w:r>
      <w:r w:rsidRPr="005330D0">
        <w:t xml:space="preserve"> </w:t>
      </w:r>
    </w:p>
    <w:p w:rsidR="00340BB0" w:rsidRDefault="00340BB0" w:rsidP="00340BB0">
      <w:pPr>
        <w:pStyle w:val="aff"/>
        <w:ind w:left="0" w:firstLine="465"/>
        <w:jc w:val="both"/>
      </w:pPr>
      <w:r w:rsidRPr="005330D0">
        <w:t>6.</w:t>
      </w:r>
      <w:r>
        <w:t>3</w:t>
      </w:r>
      <w:r w:rsidRPr="005330D0">
        <w:t xml:space="preserve">. Размер материальной помощи устанавливается решением </w:t>
      </w:r>
      <w:r>
        <w:t>Совета Берегаевского сельского поселения</w:t>
      </w:r>
      <w:r w:rsidRPr="005330D0">
        <w:t xml:space="preserve">. </w:t>
      </w:r>
    </w:p>
    <w:p w:rsidR="00340BB0" w:rsidRDefault="00340BB0" w:rsidP="00340BB0">
      <w:pPr>
        <w:pStyle w:val="aff"/>
        <w:ind w:left="0" w:firstLine="465"/>
        <w:jc w:val="both"/>
      </w:pPr>
      <w:r w:rsidRPr="005330D0">
        <w:t xml:space="preserve">Выплата материальной помощи производится на основании правового акта муниципального образования </w:t>
      </w:r>
      <w:r>
        <w:t>Берегаевского сельского поселения</w:t>
      </w:r>
      <w:r w:rsidRPr="005330D0">
        <w:t xml:space="preserve">, принятого на основании решения </w:t>
      </w:r>
      <w:r>
        <w:t>Совета Берегаевского сельского поселения</w:t>
      </w:r>
      <w:r w:rsidRPr="005330D0">
        <w:t>, предусмотренного абзацем 1 настоящего пункта.</w:t>
      </w:r>
    </w:p>
    <w:p w:rsidR="00340BB0" w:rsidRDefault="00340BB0" w:rsidP="00340BB0">
      <w:pPr>
        <w:pStyle w:val="aff"/>
        <w:ind w:left="0" w:firstLine="465"/>
        <w:jc w:val="both"/>
      </w:pPr>
    </w:p>
    <w:p w:rsidR="00340BB0" w:rsidRDefault="00340BB0" w:rsidP="00340BB0">
      <w:pPr>
        <w:pStyle w:val="aff"/>
        <w:ind w:left="0" w:firstLine="465"/>
        <w:jc w:val="center"/>
        <w:rPr>
          <w:b/>
        </w:rPr>
      </w:pPr>
      <w:r>
        <w:rPr>
          <w:b/>
        </w:rPr>
        <w:t xml:space="preserve">7. Порядок </w:t>
      </w:r>
      <w:r w:rsidRPr="00A10054">
        <w:rPr>
          <w:b/>
        </w:rPr>
        <w:t>использования средств экономии фонда оплаты труда</w:t>
      </w:r>
    </w:p>
    <w:p w:rsidR="00340BB0" w:rsidRDefault="00340BB0" w:rsidP="00340BB0">
      <w:pPr>
        <w:pStyle w:val="aff"/>
        <w:ind w:left="0" w:firstLine="465"/>
        <w:jc w:val="both"/>
      </w:pPr>
      <w:r w:rsidRPr="00A10054">
        <w:t>7.1. Средства экономии фонда оплаты труда лиц, замещающих муниципальные должности в муниципально</w:t>
      </w:r>
      <w:r>
        <w:t>м</w:t>
      </w:r>
      <w:r w:rsidRPr="00A10054">
        <w:t xml:space="preserve"> образовани</w:t>
      </w:r>
      <w:r>
        <w:t>и</w:t>
      </w:r>
      <w:r w:rsidRPr="00A10054">
        <w:t xml:space="preserve"> </w:t>
      </w:r>
      <w:r>
        <w:t>Берегаевское сельское поселение</w:t>
      </w:r>
      <w:r w:rsidRPr="00A10054">
        <w:t xml:space="preserve"> используются на единовременную денежную выплату предусмотренную подпунктом 5 пункта 3.1 настоящего Порядка. </w:t>
      </w:r>
    </w:p>
    <w:p w:rsidR="00340BB0" w:rsidRDefault="00340BB0" w:rsidP="00340BB0">
      <w:pPr>
        <w:pStyle w:val="aff"/>
        <w:ind w:left="0" w:firstLine="465"/>
        <w:jc w:val="both"/>
      </w:pPr>
      <w:r w:rsidRPr="00A10054">
        <w:t>Единовременная денежная выплата выплачивается один раз в декабре текущего календарного года в размере экономии фонда оплаты труда лица, замещающего муниципальную должность</w:t>
      </w:r>
      <w:r>
        <w:t xml:space="preserve"> в </w:t>
      </w:r>
      <w:r w:rsidRPr="00A10054">
        <w:t>муниципально</w:t>
      </w:r>
      <w:r>
        <w:t>м</w:t>
      </w:r>
      <w:r w:rsidRPr="00A10054">
        <w:t xml:space="preserve"> образовани</w:t>
      </w:r>
      <w:r>
        <w:t>и</w:t>
      </w:r>
      <w:r w:rsidRPr="00A10054">
        <w:t xml:space="preserve"> </w:t>
      </w:r>
      <w:r>
        <w:t>Берегаевского сельского поселения</w:t>
      </w:r>
      <w:r w:rsidRPr="00A10054">
        <w:t xml:space="preserve">, определяемой пропорционально отработанному времени в текущем календарном году. </w:t>
      </w:r>
    </w:p>
    <w:p w:rsidR="00340BB0" w:rsidRDefault="00340BB0" w:rsidP="00340BB0">
      <w:pPr>
        <w:pStyle w:val="aff"/>
        <w:ind w:left="0" w:firstLine="465"/>
        <w:jc w:val="both"/>
      </w:pPr>
      <w:r w:rsidRPr="00A10054">
        <w:t>7.2. Размер единовременной денежной выплаты из средств экономии фонда оплаты труда лиц, замещающих муниципальные должности в муниципально</w:t>
      </w:r>
      <w:r>
        <w:t>м</w:t>
      </w:r>
      <w:r w:rsidRPr="00A10054">
        <w:t xml:space="preserve"> образовани</w:t>
      </w:r>
      <w:r>
        <w:t>и</w:t>
      </w:r>
      <w:r w:rsidRPr="00A10054">
        <w:t xml:space="preserve"> </w:t>
      </w:r>
      <w:r w:rsidRPr="00076BD2">
        <w:t>Берегаевское сельское поселение</w:t>
      </w:r>
      <w:r w:rsidRPr="00A10054">
        <w:t xml:space="preserve">  устанавливается решением </w:t>
      </w:r>
      <w:r>
        <w:t>Совета Берегаевского сельского поселения.</w:t>
      </w:r>
    </w:p>
    <w:p w:rsidR="00340BB0" w:rsidRDefault="00340BB0" w:rsidP="00340BB0">
      <w:pPr>
        <w:pStyle w:val="aff"/>
        <w:ind w:left="0" w:firstLine="465"/>
        <w:jc w:val="both"/>
      </w:pPr>
      <w:r w:rsidRPr="00A10054">
        <w:t xml:space="preserve"> Единовременная денежная выплата выплачивается на основании правового акта муниципального образования </w:t>
      </w:r>
      <w:r>
        <w:t>Берегаевское сельское поселение</w:t>
      </w:r>
      <w:r w:rsidRPr="00A10054">
        <w:t xml:space="preserve">, принятого на основании решения </w:t>
      </w:r>
      <w:r>
        <w:t>Совета Берегаевского сельского поселения</w:t>
      </w:r>
      <w:r w:rsidRPr="00A10054">
        <w:t>, предусмотренного абзацем 1 настоящего пункта.</w:t>
      </w:r>
    </w:p>
    <w:p w:rsidR="00340BB0" w:rsidRPr="00C32FE9" w:rsidRDefault="00340BB0" w:rsidP="00340BB0"/>
    <w:p w:rsidR="00340BB0" w:rsidRDefault="00340BB0" w:rsidP="00340BB0">
      <w:pPr>
        <w:pStyle w:val="aff"/>
        <w:ind w:left="0" w:firstLine="465"/>
        <w:jc w:val="right"/>
      </w:pPr>
    </w:p>
    <w:p w:rsidR="00340BB0" w:rsidRDefault="00340BB0" w:rsidP="00340BB0">
      <w:pPr>
        <w:pStyle w:val="aff"/>
        <w:ind w:left="0" w:firstLine="465"/>
        <w:jc w:val="right"/>
      </w:pPr>
      <w:r>
        <w:t>Приложение 2</w:t>
      </w:r>
    </w:p>
    <w:p w:rsidR="00340BB0" w:rsidRDefault="00340BB0" w:rsidP="00340BB0">
      <w:pPr>
        <w:pStyle w:val="aff"/>
        <w:ind w:left="0" w:firstLine="465"/>
        <w:jc w:val="right"/>
      </w:pPr>
      <w:r>
        <w:t>к решению Совета Берегаевского</w:t>
      </w:r>
    </w:p>
    <w:p w:rsidR="00340BB0" w:rsidRDefault="00340BB0" w:rsidP="00340BB0">
      <w:pPr>
        <w:pStyle w:val="aff"/>
        <w:ind w:left="0" w:firstLine="465"/>
        <w:jc w:val="right"/>
      </w:pPr>
      <w:r>
        <w:lastRenderedPageBreak/>
        <w:t xml:space="preserve"> сельского поселения</w:t>
      </w:r>
    </w:p>
    <w:p w:rsidR="00340BB0" w:rsidRDefault="00340BB0" w:rsidP="00340BB0">
      <w:pPr>
        <w:pStyle w:val="aff"/>
        <w:ind w:left="0" w:firstLine="465"/>
        <w:jc w:val="right"/>
      </w:pPr>
      <w:r>
        <w:t>от 27.05.2025 № 61</w:t>
      </w:r>
    </w:p>
    <w:p w:rsidR="00340BB0" w:rsidRPr="004953BD" w:rsidRDefault="00340BB0" w:rsidP="00340BB0">
      <w:pPr>
        <w:pStyle w:val="aff"/>
        <w:ind w:left="0" w:firstLine="709"/>
        <w:jc w:val="center"/>
      </w:pPr>
    </w:p>
    <w:p w:rsidR="00340BB0" w:rsidRPr="004953BD" w:rsidRDefault="00340BB0" w:rsidP="00340BB0">
      <w:pPr>
        <w:pStyle w:val="aff"/>
        <w:ind w:left="0" w:firstLine="709"/>
        <w:jc w:val="center"/>
      </w:pPr>
      <w:r w:rsidRPr="004953BD">
        <w:t>ПЕРЕЧЕНЬ</w:t>
      </w:r>
    </w:p>
    <w:p w:rsidR="00340BB0" w:rsidRDefault="00340BB0" w:rsidP="00340BB0">
      <w:pPr>
        <w:pStyle w:val="aff"/>
        <w:ind w:left="0" w:firstLine="709"/>
        <w:jc w:val="center"/>
      </w:pPr>
      <w:r>
        <w:t xml:space="preserve">муниципальных должностей муниципального образования </w:t>
      </w:r>
      <w:r w:rsidRPr="00076BD2">
        <w:t>Берегаевског</w:t>
      </w:r>
      <w:r>
        <w:t>о</w:t>
      </w:r>
      <w:r w:rsidRPr="00076BD2">
        <w:t xml:space="preserve"> сельское поселение Тегульдетского района Томской области</w:t>
      </w:r>
    </w:p>
    <w:p w:rsidR="00340BB0" w:rsidRDefault="00340BB0" w:rsidP="00340BB0">
      <w:pPr>
        <w:pStyle w:val="aff"/>
        <w:ind w:left="0" w:firstLine="709"/>
        <w:jc w:val="center"/>
      </w:pPr>
    </w:p>
    <w:p w:rsidR="00340BB0" w:rsidRPr="004953BD" w:rsidRDefault="00340BB0" w:rsidP="00340BB0">
      <w:pPr>
        <w:pStyle w:val="aff"/>
        <w:numPr>
          <w:ilvl w:val="0"/>
          <w:numId w:val="23"/>
        </w:numPr>
        <w:ind w:left="0" w:firstLine="709"/>
        <w:jc w:val="both"/>
      </w:pPr>
      <w:r w:rsidRPr="004953BD">
        <w:t>Муниципальные должности в Администрации Берегаевского сельского поселения</w:t>
      </w:r>
    </w:p>
    <w:tbl>
      <w:tblPr>
        <w:tblStyle w:val="a7"/>
        <w:tblW w:w="9757" w:type="dxa"/>
        <w:tblLook w:val="04A0" w:firstRow="1" w:lastRow="0" w:firstColumn="1" w:lastColumn="0" w:noHBand="0" w:noVBand="1"/>
      </w:tblPr>
      <w:tblGrid>
        <w:gridCol w:w="1496"/>
        <w:gridCol w:w="8261"/>
      </w:tblGrid>
      <w:tr w:rsidR="00340BB0" w:rsidRPr="004953BD" w:rsidTr="00340BB0">
        <w:trPr>
          <w:trHeight w:val="349"/>
        </w:trPr>
        <w:tc>
          <w:tcPr>
            <w:tcW w:w="0" w:type="auto"/>
          </w:tcPr>
          <w:p w:rsidR="00340BB0" w:rsidRPr="004953BD" w:rsidRDefault="00340BB0" w:rsidP="00340BB0">
            <w:pPr>
              <w:pStyle w:val="aff"/>
              <w:ind w:left="0"/>
              <w:jc w:val="center"/>
            </w:pPr>
            <w:r w:rsidRPr="004953BD">
              <w:t>№ п/п</w:t>
            </w:r>
          </w:p>
        </w:tc>
        <w:tc>
          <w:tcPr>
            <w:tcW w:w="0" w:type="auto"/>
          </w:tcPr>
          <w:p w:rsidR="00340BB0" w:rsidRPr="004953BD" w:rsidRDefault="00340BB0" w:rsidP="00340BB0">
            <w:pPr>
              <w:pStyle w:val="aff"/>
              <w:ind w:left="0"/>
              <w:jc w:val="center"/>
            </w:pPr>
            <w:r w:rsidRPr="004953BD">
              <w:t>Наименование муниципальной должности</w:t>
            </w:r>
          </w:p>
        </w:tc>
      </w:tr>
      <w:tr w:rsidR="00340BB0" w:rsidRPr="004953BD" w:rsidTr="00340BB0">
        <w:trPr>
          <w:trHeight w:val="412"/>
        </w:trPr>
        <w:tc>
          <w:tcPr>
            <w:tcW w:w="0" w:type="auto"/>
          </w:tcPr>
          <w:p w:rsidR="00340BB0" w:rsidRPr="004953BD" w:rsidRDefault="00340BB0" w:rsidP="00340BB0">
            <w:pPr>
              <w:pStyle w:val="aff"/>
              <w:ind w:left="0"/>
              <w:jc w:val="center"/>
            </w:pPr>
            <w:r w:rsidRPr="004953BD">
              <w:t>1</w:t>
            </w:r>
          </w:p>
        </w:tc>
        <w:tc>
          <w:tcPr>
            <w:tcW w:w="0" w:type="auto"/>
          </w:tcPr>
          <w:p w:rsidR="00340BB0" w:rsidRPr="004953BD" w:rsidRDefault="00340BB0" w:rsidP="00340BB0">
            <w:pPr>
              <w:pStyle w:val="aff"/>
              <w:ind w:left="0"/>
              <w:jc w:val="center"/>
            </w:pPr>
            <w:r w:rsidRPr="004953BD">
              <w:t xml:space="preserve">Глава </w:t>
            </w:r>
            <w:r>
              <w:t>Берегаевского сельского поселения</w:t>
            </w:r>
          </w:p>
        </w:tc>
      </w:tr>
    </w:tbl>
    <w:p w:rsidR="00340BB0" w:rsidRPr="00A10054" w:rsidRDefault="00340BB0" w:rsidP="00340BB0">
      <w:pPr>
        <w:pStyle w:val="aff"/>
        <w:ind w:left="0" w:firstLine="465"/>
        <w:jc w:val="right"/>
      </w:pPr>
    </w:p>
    <w:p w:rsidR="00340BB0" w:rsidRDefault="00340BB0" w:rsidP="00340BB0">
      <w:pPr>
        <w:pStyle w:val="aff"/>
        <w:ind w:left="0" w:firstLine="465"/>
        <w:jc w:val="right"/>
      </w:pPr>
    </w:p>
    <w:p w:rsidR="00340BB0" w:rsidRDefault="00340BB0" w:rsidP="00340BB0">
      <w:pPr>
        <w:pStyle w:val="aff"/>
        <w:ind w:left="0" w:firstLine="465"/>
        <w:jc w:val="right"/>
      </w:pPr>
    </w:p>
    <w:p w:rsidR="00340BB0" w:rsidRDefault="00340BB0" w:rsidP="00340BB0">
      <w:pPr>
        <w:pStyle w:val="aff"/>
        <w:ind w:left="0" w:firstLine="465"/>
        <w:jc w:val="right"/>
      </w:pPr>
    </w:p>
    <w:p w:rsidR="00340BB0" w:rsidRDefault="00340BB0" w:rsidP="00340BB0">
      <w:pPr>
        <w:pStyle w:val="aff"/>
        <w:ind w:left="0" w:firstLine="465"/>
        <w:jc w:val="right"/>
      </w:pPr>
      <w:r>
        <w:t>Приложение 3</w:t>
      </w:r>
    </w:p>
    <w:p w:rsidR="00340BB0" w:rsidRDefault="00340BB0" w:rsidP="00340BB0">
      <w:pPr>
        <w:pStyle w:val="aff"/>
        <w:ind w:left="0" w:firstLine="465"/>
        <w:jc w:val="right"/>
      </w:pPr>
      <w:r>
        <w:t>к решению Совета Берегаевского</w:t>
      </w:r>
    </w:p>
    <w:p w:rsidR="00340BB0" w:rsidRDefault="00340BB0" w:rsidP="00340BB0">
      <w:pPr>
        <w:pStyle w:val="aff"/>
        <w:ind w:left="0" w:firstLine="465"/>
        <w:jc w:val="right"/>
      </w:pPr>
      <w:r>
        <w:t xml:space="preserve"> сельского поселения</w:t>
      </w:r>
    </w:p>
    <w:p w:rsidR="00340BB0" w:rsidRDefault="00340BB0" w:rsidP="00340BB0">
      <w:pPr>
        <w:pStyle w:val="aff"/>
        <w:ind w:left="0" w:firstLine="709"/>
        <w:jc w:val="right"/>
      </w:pPr>
      <w:r>
        <w:t>от 27.05.2025 № 61</w:t>
      </w:r>
    </w:p>
    <w:p w:rsidR="00340BB0" w:rsidRDefault="00340BB0" w:rsidP="00340BB0">
      <w:pPr>
        <w:pStyle w:val="aff"/>
        <w:ind w:left="0" w:firstLine="709"/>
        <w:jc w:val="center"/>
      </w:pPr>
      <w:r>
        <w:t xml:space="preserve">Размеры должностных окладов для лиц, замещающих муниципальные должности в муниципальном образовании </w:t>
      </w:r>
      <w:r w:rsidRPr="00076BD2">
        <w:t>Берегаевское сельское поселение Тегульдетского района Томской области</w:t>
      </w:r>
    </w:p>
    <w:tbl>
      <w:tblPr>
        <w:tblStyle w:val="a7"/>
        <w:tblW w:w="9875" w:type="dxa"/>
        <w:tblLook w:val="04A0" w:firstRow="1" w:lastRow="0" w:firstColumn="1" w:lastColumn="0" w:noHBand="0" w:noVBand="1"/>
      </w:tblPr>
      <w:tblGrid>
        <w:gridCol w:w="4022"/>
        <w:gridCol w:w="2073"/>
        <w:gridCol w:w="3780"/>
      </w:tblGrid>
      <w:tr w:rsidR="00340BB0" w:rsidRPr="004953BD" w:rsidTr="00340BB0">
        <w:trPr>
          <w:trHeight w:val="780"/>
        </w:trPr>
        <w:tc>
          <w:tcPr>
            <w:tcW w:w="0" w:type="auto"/>
          </w:tcPr>
          <w:p w:rsidR="00340BB0" w:rsidRPr="004953BD" w:rsidRDefault="00340BB0" w:rsidP="00340BB0">
            <w:pPr>
              <w:pStyle w:val="aff"/>
              <w:ind w:left="0"/>
              <w:jc w:val="center"/>
            </w:pPr>
            <w:r w:rsidRPr="004953BD">
              <w:t>Структурное подразделение</w:t>
            </w:r>
          </w:p>
          <w:p w:rsidR="00340BB0" w:rsidRPr="004953BD" w:rsidRDefault="00340BB0" w:rsidP="00340BB0">
            <w:pPr>
              <w:pStyle w:val="aff"/>
              <w:ind w:left="0"/>
              <w:jc w:val="center"/>
            </w:pPr>
            <w:r w:rsidRPr="004953BD">
              <w:t>Должность</w:t>
            </w:r>
          </w:p>
        </w:tc>
        <w:tc>
          <w:tcPr>
            <w:tcW w:w="0" w:type="auto"/>
          </w:tcPr>
          <w:p w:rsidR="00340BB0" w:rsidRPr="004953BD" w:rsidRDefault="00340BB0" w:rsidP="00340BB0">
            <w:pPr>
              <w:pStyle w:val="aff"/>
              <w:ind w:left="0"/>
              <w:jc w:val="center"/>
            </w:pPr>
            <w:r w:rsidRPr="004953BD">
              <w:t>Количество</w:t>
            </w:r>
          </w:p>
          <w:p w:rsidR="00340BB0" w:rsidRPr="004953BD" w:rsidRDefault="00340BB0" w:rsidP="00340BB0">
            <w:pPr>
              <w:pStyle w:val="aff"/>
              <w:ind w:left="0"/>
              <w:jc w:val="center"/>
            </w:pPr>
            <w:r w:rsidRPr="004953BD">
              <w:t>штатных единиц</w:t>
            </w:r>
          </w:p>
        </w:tc>
        <w:tc>
          <w:tcPr>
            <w:tcW w:w="0" w:type="auto"/>
          </w:tcPr>
          <w:p w:rsidR="00340BB0" w:rsidRPr="004953BD" w:rsidRDefault="00340BB0" w:rsidP="00340BB0">
            <w:pPr>
              <w:pStyle w:val="aff"/>
              <w:ind w:left="0"/>
              <w:jc w:val="center"/>
            </w:pPr>
            <w:r w:rsidRPr="004953BD">
              <w:t>Месячны</w:t>
            </w:r>
            <w:r>
              <w:t>е</w:t>
            </w:r>
            <w:r w:rsidRPr="004953BD">
              <w:t xml:space="preserve"> должностн</w:t>
            </w:r>
            <w:r>
              <w:t xml:space="preserve">ые </w:t>
            </w:r>
            <w:r w:rsidRPr="004953BD">
              <w:t>оклад</w:t>
            </w:r>
            <w:r>
              <w:t>ы</w:t>
            </w:r>
          </w:p>
          <w:p w:rsidR="00340BB0" w:rsidRPr="004953BD" w:rsidRDefault="00340BB0" w:rsidP="00340BB0">
            <w:pPr>
              <w:pStyle w:val="aff"/>
              <w:ind w:left="0"/>
              <w:jc w:val="center"/>
            </w:pPr>
            <w:r>
              <w:t>в</w:t>
            </w:r>
            <w:r w:rsidRPr="004953BD">
              <w:t xml:space="preserve"> расчетных единицах</w:t>
            </w:r>
          </w:p>
        </w:tc>
      </w:tr>
      <w:tr w:rsidR="00340BB0" w:rsidRPr="004953BD" w:rsidTr="00340BB0">
        <w:trPr>
          <w:trHeight w:val="426"/>
        </w:trPr>
        <w:tc>
          <w:tcPr>
            <w:tcW w:w="0" w:type="auto"/>
          </w:tcPr>
          <w:p w:rsidR="00340BB0" w:rsidRPr="004953BD" w:rsidRDefault="00340BB0" w:rsidP="00340BB0">
            <w:pPr>
              <w:pStyle w:val="aff"/>
              <w:ind w:left="0"/>
              <w:jc w:val="center"/>
            </w:pPr>
            <w:r w:rsidRPr="004953BD">
              <w:t xml:space="preserve">Глава </w:t>
            </w:r>
          </w:p>
          <w:p w:rsidR="00340BB0" w:rsidRPr="004953BD" w:rsidRDefault="00340BB0" w:rsidP="00340BB0">
            <w:pPr>
              <w:pStyle w:val="aff"/>
              <w:ind w:left="0"/>
              <w:jc w:val="center"/>
            </w:pPr>
            <w:r w:rsidRPr="004953BD">
              <w:t>Берегаевское сельское поселение»</w:t>
            </w:r>
          </w:p>
        </w:tc>
        <w:tc>
          <w:tcPr>
            <w:tcW w:w="0" w:type="auto"/>
          </w:tcPr>
          <w:p w:rsidR="00340BB0" w:rsidRPr="004953BD" w:rsidRDefault="00340BB0" w:rsidP="00340BB0">
            <w:pPr>
              <w:pStyle w:val="aff"/>
              <w:ind w:left="0"/>
              <w:jc w:val="center"/>
            </w:pPr>
            <w:r w:rsidRPr="004953BD">
              <w:t>1</w:t>
            </w:r>
          </w:p>
        </w:tc>
        <w:tc>
          <w:tcPr>
            <w:tcW w:w="0" w:type="auto"/>
          </w:tcPr>
          <w:p w:rsidR="00340BB0" w:rsidRPr="004953BD" w:rsidRDefault="00340BB0" w:rsidP="00340BB0">
            <w:pPr>
              <w:pStyle w:val="aff"/>
              <w:ind w:left="0"/>
              <w:jc w:val="center"/>
            </w:pPr>
            <w:r w:rsidRPr="004953BD">
              <w:t>1</w:t>
            </w:r>
            <w:r>
              <w:t>0</w:t>
            </w:r>
          </w:p>
        </w:tc>
      </w:tr>
    </w:tbl>
    <w:p w:rsidR="00340BB0" w:rsidRDefault="00340BB0" w:rsidP="00340BB0"/>
    <w:p w:rsidR="00926E27" w:rsidRPr="009B6F88" w:rsidRDefault="00926E27" w:rsidP="009B6F88">
      <w:pPr>
        <w:jc w:val="center"/>
        <w:rPr>
          <w:b/>
          <w:sz w:val="20"/>
          <w:szCs w:val="20"/>
        </w:rPr>
      </w:pPr>
    </w:p>
    <w:p w:rsidR="00ED4B95" w:rsidRPr="009B6F88" w:rsidRDefault="00ED4B95" w:rsidP="009B6F88">
      <w:pPr>
        <w:jc w:val="center"/>
        <w:rPr>
          <w:b/>
          <w:sz w:val="20"/>
          <w:szCs w:val="20"/>
        </w:rPr>
      </w:pPr>
    </w:p>
    <w:p w:rsidR="003517AA" w:rsidRPr="009B6F88" w:rsidRDefault="003517AA" w:rsidP="009B6F88">
      <w:pPr>
        <w:keepNext/>
        <w:rPr>
          <w:b/>
          <w:bCs/>
          <w:sz w:val="20"/>
          <w:szCs w:val="20"/>
        </w:rPr>
      </w:pPr>
    </w:p>
    <w:p w:rsidR="009B6F88" w:rsidRPr="009B6F88" w:rsidRDefault="009B6F88" w:rsidP="009B6F88">
      <w:pPr>
        <w:jc w:val="center"/>
        <w:rPr>
          <w:b/>
          <w:sz w:val="22"/>
          <w:szCs w:val="22"/>
        </w:rPr>
      </w:pPr>
      <w:r w:rsidRPr="009B6F88">
        <w:rPr>
          <w:b/>
          <w:sz w:val="22"/>
          <w:szCs w:val="22"/>
        </w:rPr>
        <w:t>РЕШЕНИЕ СОВЕТА</w:t>
      </w:r>
    </w:p>
    <w:p w:rsidR="00340BB0" w:rsidRDefault="00340BB0" w:rsidP="00340BB0">
      <w:pPr>
        <w:tabs>
          <w:tab w:val="left" w:pos="4500"/>
        </w:tabs>
      </w:pPr>
    </w:p>
    <w:p w:rsidR="00340BB0" w:rsidRPr="00014938" w:rsidRDefault="00340BB0" w:rsidP="00340BB0">
      <w:pPr>
        <w:tabs>
          <w:tab w:val="left" w:pos="4500"/>
        </w:tabs>
      </w:pPr>
      <w:r w:rsidRPr="00014938">
        <w:t xml:space="preserve">27.05.2025                                                                                                        </w:t>
      </w:r>
      <w:r>
        <w:t xml:space="preserve">                </w:t>
      </w:r>
      <w:r w:rsidR="005E1396">
        <w:t xml:space="preserve">           </w:t>
      </w:r>
      <w:r>
        <w:t xml:space="preserve"> </w:t>
      </w:r>
      <w:r w:rsidRPr="00014938">
        <w:t xml:space="preserve">  № 62</w:t>
      </w:r>
    </w:p>
    <w:p w:rsidR="00340BB0" w:rsidRPr="007702F3" w:rsidRDefault="00340BB0" w:rsidP="00340BB0">
      <w:pPr>
        <w:tabs>
          <w:tab w:val="left" w:pos="4500"/>
        </w:tabs>
        <w:rPr>
          <w:sz w:val="28"/>
          <w:szCs w:val="28"/>
        </w:rPr>
      </w:pPr>
    </w:p>
    <w:tbl>
      <w:tblPr>
        <w:tblW w:w="9574" w:type="dxa"/>
        <w:tblLook w:val="01E0" w:firstRow="1" w:lastRow="1" w:firstColumn="1" w:lastColumn="1" w:noHBand="0" w:noVBand="0"/>
      </w:tblPr>
      <w:tblGrid>
        <w:gridCol w:w="9574"/>
      </w:tblGrid>
      <w:tr w:rsidR="00340BB0" w:rsidTr="00340BB0">
        <w:tc>
          <w:tcPr>
            <w:tcW w:w="9574" w:type="dxa"/>
          </w:tcPr>
          <w:p w:rsidR="00340BB0" w:rsidRDefault="00340BB0" w:rsidP="00340BB0">
            <w:pPr>
              <w:autoSpaceDE w:val="0"/>
              <w:autoSpaceDN w:val="0"/>
              <w:adjustRightInd w:val="0"/>
              <w:jc w:val="center"/>
            </w:pPr>
            <w:r w:rsidRPr="00CE1E1F">
              <w:t xml:space="preserve">О внесении изменений </w:t>
            </w:r>
            <w:r>
              <w:t xml:space="preserve">и дополнений </w:t>
            </w:r>
            <w:r w:rsidRPr="00CE1E1F">
              <w:t>в Решение</w:t>
            </w:r>
            <w:r>
              <w:t xml:space="preserve"> Совета Берегаевского сельского поселения от 19.04.2013 №  8 «О порядке  оплаты труда  муниципальных  служащих  в</w:t>
            </w:r>
          </w:p>
          <w:p w:rsidR="00340BB0" w:rsidRDefault="00340BB0" w:rsidP="00340BB0">
            <w:pPr>
              <w:autoSpaceDE w:val="0"/>
              <w:autoSpaceDN w:val="0"/>
              <w:adjustRightInd w:val="0"/>
              <w:jc w:val="center"/>
            </w:pPr>
            <w:r>
              <w:t>Администрации Берегаевского сельского  поселения» (редакции от 25.09.2013 № 20, 23.11.2013 № 27, 23.12.2013 № 35, 05.02.2014 № 2а, 28.02.2018 № 2, 20.08.2019 №11, от 20.11.2019 № 17, от 26.10.2023 № 16, от 20.02.2025 № 51)</w:t>
            </w:r>
          </w:p>
        </w:tc>
      </w:tr>
    </w:tbl>
    <w:p w:rsidR="00340BB0" w:rsidRDefault="00340BB0" w:rsidP="00340BB0">
      <w:pPr>
        <w:tabs>
          <w:tab w:val="left" w:pos="4500"/>
        </w:tabs>
        <w:ind w:firstLine="720"/>
        <w:jc w:val="both"/>
        <w:rPr>
          <w:b/>
        </w:rPr>
      </w:pPr>
    </w:p>
    <w:p w:rsidR="00340BB0" w:rsidRPr="00CC0645" w:rsidRDefault="00340BB0" w:rsidP="00340BB0">
      <w:pPr>
        <w:autoSpaceDE w:val="0"/>
        <w:autoSpaceDN w:val="0"/>
        <w:adjustRightInd w:val="0"/>
        <w:ind w:firstLine="720"/>
        <w:jc w:val="both"/>
      </w:pPr>
      <w:r>
        <w:t xml:space="preserve"> В </w:t>
      </w:r>
      <w:r w:rsidRPr="00B20DD7">
        <w:t xml:space="preserve">соответствии с </w:t>
      </w:r>
      <w:r>
        <w:t xml:space="preserve">Трудовым Кодексом Российской Федерации, Закона Томской области Закон Томской области от 11.09.2007 № 198-ОЗ «О муниципальной службе в Томской области», </w:t>
      </w:r>
      <w:r w:rsidRPr="007D0325">
        <w:t>и</w:t>
      </w:r>
      <w:r>
        <w:t xml:space="preserve"> в целях приведения нормативного правового акта в соответствие с действующим законодательством</w:t>
      </w:r>
    </w:p>
    <w:p w:rsidR="00340BB0" w:rsidRDefault="00340BB0" w:rsidP="00340BB0">
      <w:pPr>
        <w:jc w:val="center"/>
        <w:rPr>
          <w:b/>
          <w:i/>
        </w:rPr>
      </w:pPr>
    </w:p>
    <w:p w:rsidR="00340BB0" w:rsidRDefault="00340BB0" w:rsidP="00340BB0">
      <w:pPr>
        <w:jc w:val="center"/>
        <w:rPr>
          <w:b/>
          <w:i/>
        </w:rPr>
      </w:pPr>
      <w:r w:rsidRPr="00837B0F">
        <w:rPr>
          <w:b/>
        </w:rPr>
        <w:t xml:space="preserve">Совет </w:t>
      </w:r>
      <w:r>
        <w:rPr>
          <w:b/>
        </w:rPr>
        <w:t>Берегаевского</w:t>
      </w:r>
      <w:r w:rsidRPr="00837B0F">
        <w:rPr>
          <w:b/>
        </w:rPr>
        <w:t xml:space="preserve"> сельского поселения решил:</w:t>
      </w:r>
    </w:p>
    <w:p w:rsidR="00340BB0" w:rsidRDefault="00340BB0" w:rsidP="00340BB0">
      <w:pPr>
        <w:numPr>
          <w:ilvl w:val="0"/>
          <w:numId w:val="24"/>
        </w:numPr>
        <w:autoSpaceDE w:val="0"/>
        <w:autoSpaceDN w:val="0"/>
        <w:adjustRightInd w:val="0"/>
        <w:ind w:left="0" w:firstLine="851"/>
        <w:jc w:val="both"/>
      </w:pPr>
      <w:r>
        <w:t>Внести в решение Совета Берегаевского сельского поселения от 19.04.2013 № 8 «О порядке  оплаты  труда  муниципальных  служащих  в  Администрации Берегаевского  сельского  поселения» (редакции от 25.09.2013 № 20, 23.11.2013 № 27, 23.12.2013 № 35, 05.02.2014 № 2а, 28.02.2018 № 2, 20.08.2019 № 11, от 20.11.2019 № 17, 26.10.2023 № 16, от 20.02.2025 № 51)  следующие изменения:</w:t>
      </w:r>
    </w:p>
    <w:p w:rsidR="00340BB0" w:rsidRDefault="00340BB0" w:rsidP="00340B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1.1</w:t>
      </w:r>
      <w:r w:rsidRPr="00744B8B">
        <w:rPr>
          <w:rFonts w:ascii="Times New Roman" w:hAnsi="Times New Roman" w:cs="Times New Roman"/>
          <w:sz w:val="24"/>
          <w:szCs w:val="24"/>
        </w:rPr>
        <w:t xml:space="preserve">. </w:t>
      </w:r>
      <w:r>
        <w:rPr>
          <w:rFonts w:ascii="Times New Roman" w:hAnsi="Times New Roman" w:cs="Times New Roman"/>
          <w:sz w:val="24"/>
          <w:szCs w:val="24"/>
        </w:rPr>
        <w:t>Раздел 11  пункт 11.2 изложить в следующей редакции:</w:t>
      </w:r>
    </w:p>
    <w:p w:rsidR="00340BB0" w:rsidRDefault="00340BB0" w:rsidP="00340BB0">
      <w:pPr>
        <w:pStyle w:val="ad"/>
      </w:pPr>
      <w:r>
        <w:tab/>
      </w:r>
      <w:r w:rsidRPr="002011B0">
        <w:t>«</w:t>
      </w:r>
      <w:r>
        <w:t>11.2. Порядок выплат из экономии Фонда оплаты труда устанавливается муниципальными правовыми актами соответствующего органа местного</w:t>
      </w:r>
      <w:r w:rsidRPr="002011B0">
        <w:t xml:space="preserve">  самоуправле</w:t>
      </w:r>
      <w:r>
        <w:t>ния муниципального образования «</w:t>
      </w:r>
      <w:r w:rsidRPr="002011B0">
        <w:t>Берегаевское сельское поселение</w:t>
      </w:r>
      <w:r>
        <w:t xml:space="preserve">» (Приложение 3). </w:t>
      </w:r>
    </w:p>
    <w:p w:rsidR="00340BB0" w:rsidRDefault="00340BB0" w:rsidP="00340BB0">
      <w:pPr>
        <w:pStyle w:val="ad"/>
      </w:pPr>
      <w:r>
        <w:tab/>
        <w:t xml:space="preserve">2. Дополнить </w:t>
      </w:r>
      <w:r w:rsidRPr="00532D36">
        <w:t>решение Совета Берегаевского сельс</w:t>
      </w:r>
      <w:r>
        <w:t xml:space="preserve">кого поселения от 19.04.2013             № </w:t>
      </w:r>
      <w:r w:rsidRPr="00532D36">
        <w:t>8 «О порядке  оплаты  труда  муниципальных  служащих  в  Администрации Берегаевского  сельского  поселения» (редакции от 25.09.2013 № 20, 23.11.2013 № 27, 23.12.2013 № 35, 05.02.2014 № 2а, 28.02.2018 № 2, 20.08.2019 №11, от 20.11.2019 № 17, 26.10.2023 № 16</w:t>
      </w:r>
      <w:r>
        <w:t>, от 20.02.2025 № 51</w:t>
      </w:r>
      <w:r w:rsidRPr="00532D36">
        <w:t>)</w:t>
      </w:r>
      <w:r>
        <w:t xml:space="preserve"> Приложением 3.</w:t>
      </w:r>
    </w:p>
    <w:p w:rsidR="00340BB0" w:rsidRDefault="00340BB0" w:rsidP="00340BB0">
      <w:pPr>
        <w:pStyle w:val="ConsPlusNormal"/>
        <w:ind w:firstLine="540"/>
        <w:jc w:val="center"/>
        <w:rPr>
          <w:rFonts w:ascii="Times New Roman" w:hAnsi="Times New Roman" w:cs="Times New Roman"/>
          <w:sz w:val="24"/>
          <w:szCs w:val="24"/>
        </w:rPr>
      </w:pPr>
    </w:p>
    <w:p w:rsidR="00340BB0" w:rsidRPr="002011B0" w:rsidRDefault="00340BB0" w:rsidP="00340BB0">
      <w:pPr>
        <w:jc w:val="right"/>
      </w:pPr>
      <w:r w:rsidRPr="002011B0">
        <w:t>Приложение № 3</w:t>
      </w:r>
    </w:p>
    <w:p w:rsidR="00340BB0" w:rsidRDefault="00340BB0" w:rsidP="00340BB0">
      <w:pPr>
        <w:jc w:val="right"/>
      </w:pPr>
      <w:r w:rsidRPr="002011B0">
        <w:t>к решению Совета Берегаевского                                                                                                                      сельского</w:t>
      </w:r>
      <w:r>
        <w:t xml:space="preserve"> </w:t>
      </w:r>
      <w:r w:rsidRPr="002011B0">
        <w:t xml:space="preserve">поселения </w:t>
      </w:r>
    </w:p>
    <w:p w:rsidR="00340BB0" w:rsidRDefault="00340BB0" w:rsidP="00340BB0">
      <w:pPr>
        <w:pStyle w:val="ConsPlusNormal"/>
        <w:ind w:firstLine="540"/>
        <w:jc w:val="right"/>
        <w:rPr>
          <w:rFonts w:ascii="Times New Roman" w:hAnsi="Times New Roman" w:cs="Times New Roman"/>
          <w:sz w:val="24"/>
          <w:szCs w:val="24"/>
        </w:rPr>
      </w:pPr>
      <w:r w:rsidRPr="002011B0">
        <w:rPr>
          <w:rFonts w:ascii="Times New Roman" w:hAnsi="Times New Roman" w:cs="Times New Roman"/>
          <w:sz w:val="24"/>
          <w:szCs w:val="24"/>
        </w:rPr>
        <w:t>от  19.04.201</w:t>
      </w:r>
      <w:r>
        <w:rPr>
          <w:rFonts w:ascii="Times New Roman" w:hAnsi="Times New Roman" w:cs="Times New Roman"/>
          <w:sz w:val="24"/>
          <w:szCs w:val="24"/>
        </w:rPr>
        <w:t>3</w:t>
      </w:r>
      <w:r w:rsidRPr="002011B0">
        <w:rPr>
          <w:rFonts w:ascii="Times New Roman" w:hAnsi="Times New Roman" w:cs="Times New Roman"/>
          <w:sz w:val="24"/>
          <w:szCs w:val="24"/>
        </w:rPr>
        <w:t xml:space="preserve">  № 8</w:t>
      </w:r>
    </w:p>
    <w:p w:rsidR="00340BB0" w:rsidRDefault="00340BB0" w:rsidP="00340BB0">
      <w:pPr>
        <w:pStyle w:val="ConsPlusNormal"/>
        <w:ind w:firstLine="540"/>
        <w:jc w:val="right"/>
        <w:rPr>
          <w:rFonts w:ascii="Times New Roman" w:hAnsi="Times New Roman" w:cs="Times New Roman"/>
          <w:sz w:val="24"/>
          <w:szCs w:val="24"/>
        </w:rPr>
      </w:pPr>
    </w:p>
    <w:p w:rsidR="00340BB0" w:rsidRPr="00A72E47" w:rsidRDefault="00340BB0" w:rsidP="00340BB0">
      <w:pPr>
        <w:jc w:val="center"/>
      </w:pPr>
      <w:r w:rsidRPr="00A72E47">
        <w:t xml:space="preserve">Порядок </w:t>
      </w:r>
    </w:p>
    <w:p w:rsidR="00340BB0" w:rsidRPr="00A6745D" w:rsidRDefault="00340BB0" w:rsidP="00340BB0">
      <w:pPr>
        <w:pStyle w:val="ad"/>
        <w:jc w:val="center"/>
        <w:rPr>
          <w:b/>
          <w:bCs/>
        </w:rPr>
      </w:pPr>
      <w:r w:rsidRPr="00A6745D">
        <w:t xml:space="preserve">выплат из экономии Фонда оплаты труда муниципальных служащих </w:t>
      </w:r>
      <w:r w:rsidRPr="00A6745D">
        <w:rPr>
          <w:bCs/>
        </w:rPr>
        <w:t xml:space="preserve">в </w:t>
      </w:r>
      <w:r w:rsidRPr="00A6745D">
        <w:t>органах местного самоуправления муниципального образования «Берегаевское сельское поселение»</w:t>
      </w:r>
    </w:p>
    <w:p w:rsidR="00340BB0" w:rsidRDefault="00340BB0" w:rsidP="00340BB0">
      <w:pPr>
        <w:jc w:val="center"/>
        <w:rPr>
          <w:rFonts w:ascii="Arial" w:hAnsi="Arial" w:cs="Arial"/>
          <w:color w:val="39465C"/>
          <w:sz w:val="20"/>
          <w:szCs w:val="20"/>
        </w:rPr>
      </w:pPr>
    </w:p>
    <w:p w:rsidR="00340BB0" w:rsidRPr="004D227D" w:rsidRDefault="00340BB0" w:rsidP="00340BB0">
      <w:pPr>
        <w:pStyle w:val="af"/>
        <w:ind w:firstLine="708"/>
        <w:rPr>
          <w:rFonts w:ascii="Times New Roman" w:hAnsi="Times New Roman"/>
          <w:color w:val="auto"/>
          <w:sz w:val="24"/>
          <w:szCs w:val="24"/>
        </w:rPr>
      </w:pPr>
      <w:r w:rsidRPr="00A6745D">
        <w:t xml:space="preserve"> </w:t>
      </w:r>
      <w:r w:rsidRPr="004D227D">
        <w:rPr>
          <w:rFonts w:ascii="Times New Roman" w:hAnsi="Times New Roman"/>
          <w:color w:val="auto"/>
          <w:sz w:val="24"/>
          <w:szCs w:val="24"/>
        </w:rPr>
        <w:t>Порядок выплаты денежного вознаграждения, установления дополнительной материальной помощи и иных выплат за счет экономии фонда оплаты труда</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1. Денежное вознаграждение муниципальным служащим в связи с юбилеями, выслугой лет на муниципальной службе.</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При наличии средств экономии по установленному фонду оплаты труда муниципальным служащим на основании распоряжения Главы Берегаевского сельского поселения может быть выплачено денежное вознаграждение в связи с юбилеями, выслугой лет на муниципальной службе, в размере одного оклада денежного содержания по замещаемой должности муниципальной службы с ежемесячной надбавкой к должностному окладу за выслугу лет.</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Юбилейными датами считаются: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1) выслуга лет на муниципальной службе - 20, 25, 30, 35, 40, 45 и каждые последующие пять лет;</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2) юбилейные дни рождения - 50-летие, 55-летие, 60-летие, 65-летие и каждые последующие пять лет со дня рождения.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Выплата денежного вознаграждения осуществляется в пределах установленного фонда оплаты труда.</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2. Дополнительная материальная помощь</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При наличии средств экономии по установленному фонду оплаты труда, муниципальным служащим может быть оказана материальная помощь дополнительно к размеру материальной помощи, установленной разделом 10 настоящего Положения, на основании заявления муниципального служащего по решению Главы Берегаевского сельского поселения, в следующих случаях:</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1) регистрацией брака, рождением ребенка соответственно на основании свидетельства о регистрации брака, свидетельства о рождении, копия которого прилагается к заявлению – в размере одного оклада денежного содержания;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2) смерти (гибели) близкого родственника (супруга(и), детей, отца, матери) на основании свидетельства о смерти, копия которого прилагается к заявлению, - в размере одного оклада денежного содержания.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 xml:space="preserve">В случае смерти (гибели) муниципального служащего в период его службы выплата материальной помощи производится одному из близких родственников умершего (супругу(е), детям, отцу, матери) при предъявлении соответствующих документов, если обращение за ней </w:t>
      </w:r>
      <w:r w:rsidRPr="004D227D">
        <w:rPr>
          <w:rFonts w:ascii="Times New Roman" w:hAnsi="Times New Roman"/>
          <w:color w:val="auto"/>
          <w:sz w:val="24"/>
          <w:szCs w:val="24"/>
        </w:rPr>
        <w:lastRenderedPageBreak/>
        <w:t>последовало не позднее шести месяцев со дня смерти, - в размере одного оклада денежного содержания;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3) утраты или повреждения имущества в результате пожара или стихийного бедствия и иных непредвиденных обстоятельств (квартирная кража, авария систем водоснабжения, отопления и др.) на основании справок из соответствующих органов (местного самоуправления, внутренних дел, противопожарной службы и др.), копии которых прилагаются к заявлениям, - в размере одного оклада денежного содержания;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4)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 в размере одного оклада денежного содержания;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5)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 документов) - в размере одного оклада денежного содержания.</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При определении размера материальной помощи, выплачиваемой в соответствии с пунктом 2 настоящего Приложения, в расчет принимается размер оклада денежного содержания, установленный на дату подписания распоряжения Главы Берегаевского сельского поселения о выплате материальной помощи.</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Размер выплачиваемой материальной помощи не зависит от фактически отработанного муниципальным служащим в календарном году времени.</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3. Дополнительное премирование муниципальных служащих</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При наличии средств экономии по установленному фонду оплаты труда за высокие результаты служебной деятельности, продолжительную и безупречную службу в органах местного самоуправления премирование отдельных муниципальных служащих, помимо выплаты им премии, указанной в разделе 7 настоящего Положения, может производиться в качестве меры поощрения в течение календарного года, а также к профессиональному празднику и нерабочим праздничным дням, установленным законодательством Российской Федерации.</w:t>
      </w:r>
    </w:p>
    <w:p w:rsidR="00340BB0" w:rsidRPr="004D227D" w:rsidRDefault="00340BB0" w:rsidP="00340BB0">
      <w:pPr>
        <w:pStyle w:val="af"/>
        <w:ind w:firstLine="708"/>
        <w:rPr>
          <w:rFonts w:ascii="Times New Roman" w:hAnsi="Times New Roman"/>
          <w:color w:val="auto"/>
          <w:sz w:val="24"/>
          <w:szCs w:val="24"/>
        </w:rPr>
      </w:pPr>
      <w:r w:rsidRPr="004D227D">
        <w:rPr>
          <w:rFonts w:ascii="Times New Roman" w:hAnsi="Times New Roman"/>
          <w:color w:val="auto"/>
          <w:sz w:val="24"/>
          <w:szCs w:val="24"/>
        </w:rPr>
        <w:t>Дополнительное премирование муниципального служащего осуществляется на основании распоряжения Главы Берегаевского сельского поселения и устанавливается персонально в процентном отношении к размеру оклада денежного содержания, установленному на дату подписания распоряжения Главы Берегаевского сельского поселения о дополнительном премировании муниципального служащего (муниципальных служащих), либо в размере фиксированной суммы.»</w:t>
      </w:r>
    </w:p>
    <w:p w:rsidR="00340BB0" w:rsidRDefault="00340BB0" w:rsidP="00340BB0">
      <w:pPr>
        <w:pStyle w:val="ConsPlusNormal"/>
        <w:jc w:val="both"/>
      </w:pPr>
      <w:r>
        <w:rPr>
          <w:rFonts w:ascii="Times New Roman" w:hAnsi="Times New Roman" w:cs="Times New Roman"/>
          <w:sz w:val="24"/>
          <w:szCs w:val="24"/>
        </w:rPr>
        <w:t xml:space="preserve">       </w:t>
      </w:r>
      <w:r>
        <w:t xml:space="preserve">  </w:t>
      </w:r>
    </w:p>
    <w:p w:rsidR="00340BB0" w:rsidRPr="00D072A6" w:rsidRDefault="00340BB0" w:rsidP="00340BB0">
      <w:pPr>
        <w:pStyle w:val="ConsPlusNormal"/>
        <w:ind w:firstLine="540"/>
        <w:jc w:val="both"/>
        <w:rPr>
          <w:rFonts w:ascii="Times New Roman" w:hAnsi="Times New Roman" w:cs="Times New Roman"/>
          <w:sz w:val="24"/>
          <w:szCs w:val="24"/>
        </w:rPr>
      </w:pPr>
      <w:r>
        <w:t xml:space="preserve"> </w:t>
      </w:r>
      <w:r w:rsidRPr="00D072A6">
        <w:rPr>
          <w:rFonts w:ascii="Times New Roman" w:hAnsi="Times New Roman" w:cs="Times New Roman"/>
          <w:sz w:val="24"/>
          <w:szCs w:val="24"/>
        </w:rPr>
        <w:t>3. Опубликовать настоящее решение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340BB0" w:rsidRDefault="00340BB0" w:rsidP="00114913">
      <w:pPr>
        <w:tabs>
          <w:tab w:val="left" w:pos="360"/>
        </w:tabs>
        <w:ind w:firstLine="540"/>
        <w:jc w:val="both"/>
      </w:pPr>
      <w:r>
        <w:t xml:space="preserve"> 4. Настоящее Решение вступает в силу со дня  его опубликования в информационном бюллетене  Берегаевского сельского поселения.</w:t>
      </w:r>
    </w:p>
    <w:p w:rsidR="00340BB0" w:rsidRDefault="00340BB0" w:rsidP="00340BB0">
      <w:pPr>
        <w:ind w:left="360"/>
        <w:jc w:val="both"/>
      </w:pPr>
    </w:p>
    <w:p w:rsidR="00340BB0" w:rsidRDefault="00340BB0" w:rsidP="00340BB0">
      <w:pPr>
        <w:ind w:left="360"/>
        <w:jc w:val="both"/>
        <w:rPr>
          <w:b/>
        </w:rPr>
      </w:pPr>
    </w:p>
    <w:tbl>
      <w:tblPr>
        <w:tblW w:w="0" w:type="auto"/>
        <w:tblInd w:w="360" w:type="dxa"/>
        <w:tblLook w:val="04A0" w:firstRow="1" w:lastRow="0" w:firstColumn="1" w:lastColumn="0" w:noHBand="0" w:noVBand="1"/>
      </w:tblPr>
      <w:tblGrid>
        <w:gridCol w:w="4785"/>
        <w:gridCol w:w="4786"/>
      </w:tblGrid>
      <w:tr w:rsidR="00340BB0" w:rsidRPr="00295A90" w:rsidTr="00340BB0">
        <w:tc>
          <w:tcPr>
            <w:tcW w:w="4785" w:type="dxa"/>
          </w:tcPr>
          <w:p w:rsidR="00340BB0" w:rsidRDefault="00340BB0" w:rsidP="00340BB0">
            <w:pPr>
              <w:jc w:val="both"/>
            </w:pPr>
            <w:r w:rsidRPr="00D072A6">
              <w:t>Глава поселения</w:t>
            </w:r>
          </w:p>
          <w:p w:rsidR="00340BB0" w:rsidRDefault="00340BB0" w:rsidP="00340BB0">
            <w:pPr>
              <w:jc w:val="both"/>
            </w:pPr>
          </w:p>
          <w:p w:rsidR="00340BB0" w:rsidRPr="00D072A6" w:rsidRDefault="00340BB0" w:rsidP="00340BB0">
            <w:pPr>
              <w:jc w:val="both"/>
            </w:pPr>
          </w:p>
          <w:p w:rsidR="00340BB0" w:rsidRPr="00295A90" w:rsidRDefault="00340BB0" w:rsidP="00340BB0">
            <w:pPr>
              <w:jc w:val="both"/>
              <w:rPr>
                <w:b/>
              </w:rPr>
            </w:pPr>
            <w:r w:rsidRPr="00295A90">
              <w:rPr>
                <w:b/>
              </w:rPr>
              <w:t xml:space="preserve">_________________ </w:t>
            </w:r>
            <w:r w:rsidRPr="00D072A6">
              <w:t>Ю.В. Скоблин</w:t>
            </w:r>
          </w:p>
        </w:tc>
        <w:tc>
          <w:tcPr>
            <w:tcW w:w="4786" w:type="dxa"/>
          </w:tcPr>
          <w:p w:rsidR="00340BB0" w:rsidRDefault="00340BB0" w:rsidP="00340BB0">
            <w:pPr>
              <w:jc w:val="both"/>
            </w:pPr>
            <w:r>
              <w:t>Председатель Совета Берегаевского сельского поселения</w:t>
            </w:r>
          </w:p>
          <w:p w:rsidR="00340BB0" w:rsidRDefault="00340BB0" w:rsidP="00340BB0">
            <w:pPr>
              <w:jc w:val="both"/>
            </w:pPr>
          </w:p>
          <w:p w:rsidR="00340BB0" w:rsidRPr="00D072A6" w:rsidRDefault="00340BB0" w:rsidP="00340BB0">
            <w:pPr>
              <w:jc w:val="both"/>
            </w:pPr>
            <w:r>
              <w:t>______________ И.Н. Пивоваров</w:t>
            </w:r>
          </w:p>
        </w:tc>
      </w:tr>
    </w:tbl>
    <w:p w:rsidR="00340BB0" w:rsidRDefault="00340BB0" w:rsidP="00340BB0">
      <w:pPr>
        <w:rPr>
          <w:sz w:val="20"/>
          <w:szCs w:val="20"/>
        </w:rPr>
      </w:pPr>
    </w:p>
    <w:p w:rsidR="00844EB0" w:rsidRDefault="00844EB0" w:rsidP="00340BB0">
      <w:pPr>
        <w:jc w:val="center"/>
        <w:rPr>
          <w:b/>
          <w:sz w:val="22"/>
          <w:szCs w:val="22"/>
        </w:rPr>
      </w:pPr>
    </w:p>
    <w:p w:rsidR="00844EB0" w:rsidRDefault="00844EB0" w:rsidP="00340BB0">
      <w:pPr>
        <w:jc w:val="center"/>
        <w:rPr>
          <w:b/>
          <w:sz w:val="22"/>
          <w:szCs w:val="22"/>
        </w:rPr>
      </w:pPr>
    </w:p>
    <w:p w:rsidR="00340BB0" w:rsidRPr="009B6F88" w:rsidRDefault="00340BB0" w:rsidP="00340BB0">
      <w:pPr>
        <w:jc w:val="center"/>
        <w:rPr>
          <w:b/>
          <w:sz w:val="22"/>
          <w:szCs w:val="22"/>
        </w:rPr>
      </w:pPr>
      <w:r w:rsidRPr="009B6F88">
        <w:rPr>
          <w:b/>
          <w:sz w:val="22"/>
          <w:szCs w:val="22"/>
        </w:rPr>
        <w:lastRenderedPageBreak/>
        <w:t>РЕШЕНИЕ СОВЕТА</w:t>
      </w:r>
    </w:p>
    <w:p w:rsidR="00340BB0" w:rsidRDefault="00340BB0" w:rsidP="00340BB0">
      <w:pPr>
        <w:jc w:val="center"/>
        <w:rPr>
          <w:b/>
        </w:rPr>
      </w:pPr>
    </w:p>
    <w:p w:rsidR="00340BB0" w:rsidRDefault="00340BB0" w:rsidP="00340BB0">
      <w:pPr>
        <w:rPr>
          <w:kern w:val="2"/>
        </w:rPr>
      </w:pPr>
      <w:r>
        <w:t>27.05.2025                                                                                                                                     № 63</w:t>
      </w:r>
    </w:p>
    <w:p w:rsidR="00340BB0" w:rsidRDefault="00340BB0" w:rsidP="00340BB0">
      <w:pPr>
        <w:rPr>
          <w:b/>
          <w:bCs/>
        </w:rPr>
      </w:pPr>
    </w:p>
    <w:p w:rsidR="00340BB0" w:rsidRPr="005E1396" w:rsidRDefault="00340BB0" w:rsidP="00340BB0">
      <w:pPr>
        <w:jc w:val="center"/>
      </w:pPr>
      <w:r w:rsidRPr="005E1396">
        <w:t>Об утверждении Положения о порядке осуществления муниципального</w:t>
      </w:r>
    </w:p>
    <w:p w:rsidR="00340BB0" w:rsidRPr="005E1396" w:rsidRDefault="00340BB0" w:rsidP="00340BB0">
      <w:pPr>
        <w:jc w:val="center"/>
        <w:rPr>
          <w:i/>
          <w:color w:val="000000"/>
        </w:rPr>
      </w:pPr>
      <w:r w:rsidRPr="005E1396">
        <w:t>земельного контроля на территории муниципального образования Берегаевское сельское поселение Тегульдетского муниципального района Томской области</w:t>
      </w:r>
    </w:p>
    <w:p w:rsidR="00340BB0" w:rsidRDefault="00340BB0" w:rsidP="00340BB0">
      <w:pPr>
        <w:shd w:val="clear" w:color="auto" w:fill="FFFFFF"/>
        <w:ind w:firstLine="567"/>
        <w:rPr>
          <w:b/>
          <w:bCs/>
          <w:i/>
          <w:color w:val="000000"/>
        </w:rPr>
      </w:pPr>
    </w:p>
    <w:p w:rsidR="00340BB0" w:rsidRDefault="00340BB0" w:rsidP="00340BB0">
      <w:pPr>
        <w:shd w:val="clear" w:color="auto" w:fill="FFFFFF"/>
        <w:ind w:firstLine="567"/>
        <w:rPr>
          <w:b/>
          <w:bCs/>
          <w:i/>
          <w:color w:val="000000"/>
        </w:rPr>
      </w:pPr>
    </w:p>
    <w:p w:rsidR="00340BB0" w:rsidRDefault="00340BB0" w:rsidP="00340BB0">
      <w:pPr>
        <w:shd w:val="clear" w:color="auto" w:fill="FFFFFF"/>
        <w:ind w:firstLine="709"/>
        <w:jc w:val="both"/>
        <w:rPr>
          <w:b/>
          <w:bCs/>
          <w:color w:val="000000"/>
        </w:rPr>
      </w:pPr>
      <w:r>
        <w:rPr>
          <w:color w:val="000000"/>
        </w:rPr>
        <w:t xml:space="preserve">В соответствии с Земельным кодексом Российской Федерации, </w:t>
      </w:r>
      <w:r>
        <w:rPr>
          <w:color w:val="000000"/>
          <w:shd w:val="clear" w:color="auto" w:fill="FFFFFF"/>
        </w:rPr>
        <w:t>Федеральными законами от 6 октября 2003 года № 131-ФЗ «Об общих принципах организации местного самоуправления в Российской Федерации»</w:t>
      </w:r>
      <w:r>
        <w:rPr>
          <w:color w:val="000000"/>
        </w:rPr>
        <w:t xml:space="preserve">, от 31 июля 2020 года № 248-ФЗ                                      «О государственном контроле (надзоре) и муниципальном контроле в Российской Федерации», </w:t>
      </w:r>
      <w:r>
        <w:rPr>
          <w:color w:val="000000"/>
          <w:szCs w:val="28"/>
          <w:shd w:val="clear" w:color="auto" w:fill="FFFFFF"/>
        </w:rPr>
        <w:t xml:space="preserve">от 28 декабря 2024 года № </w:t>
      </w:r>
      <w:r>
        <w:rPr>
          <w:rStyle w:val="aff6"/>
          <w:b/>
          <w:i w:val="0"/>
          <w:iCs w:val="0"/>
          <w:color w:val="000000"/>
          <w:shd w:val="clear" w:color="auto" w:fill="FFFFFF"/>
        </w:rPr>
        <w:t>540</w:t>
      </w:r>
      <w:r>
        <w:rPr>
          <w:color w:val="000000"/>
          <w:szCs w:val="28"/>
          <w:shd w:val="clear" w:color="auto" w:fill="FFFFFF"/>
        </w:rPr>
        <w:t>-</w:t>
      </w:r>
      <w:r>
        <w:rPr>
          <w:rStyle w:val="aff6"/>
          <w:b/>
          <w:i w:val="0"/>
          <w:iCs w:val="0"/>
          <w:color w:val="000000"/>
          <w:shd w:val="clear" w:color="auto" w:fill="FFFFFF"/>
        </w:rPr>
        <w:t xml:space="preserve">ФЗ </w:t>
      </w:r>
      <w:r>
        <w:rPr>
          <w:color w:val="000000"/>
          <w:szCs w:val="28"/>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Pr>
          <w:color w:val="000000"/>
        </w:rPr>
        <w:t xml:space="preserve"> Законом Томской области от 17 ноября 2014 года № 152-ОЗ «О закреплении отдельных вопросов местного значения за сельскими поселениями Томской области», руководствуясь Уставом муниципального образования Берегаевское сельское поселение Тегульдетского муниципального района Томской области</w:t>
      </w:r>
      <w:r>
        <w:rPr>
          <w:bCs/>
          <w:color w:val="000000"/>
        </w:rPr>
        <w:t>,</w:t>
      </w:r>
      <w:r>
        <w:rPr>
          <w:b/>
          <w:bCs/>
          <w:color w:val="000000"/>
        </w:rPr>
        <w:t xml:space="preserve"> </w:t>
      </w:r>
    </w:p>
    <w:p w:rsidR="00340BB0" w:rsidRDefault="00340BB0" w:rsidP="00340BB0">
      <w:pPr>
        <w:shd w:val="clear" w:color="auto" w:fill="FFFFFF"/>
        <w:ind w:firstLine="709"/>
        <w:jc w:val="both"/>
        <w:rPr>
          <w:b/>
          <w:bCs/>
          <w:color w:val="000000"/>
        </w:rPr>
      </w:pPr>
    </w:p>
    <w:p w:rsidR="00340BB0" w:rsidRDefault="00340BB0" w:rsidP="00340BB0">
      <w:pPr>
        <w:shd w:val="clear" w:color="auto" w:fill="FFFFFF"/>
        <w:ind w:firstLine="709"/>
        <w:jc w:val="both"/>
        <w:rPr>
          <w:color w:val="000000"/>
        </w:rPr>
      </w:pPr>
      <w:r>
        <w:rPr>
          <w:b/>
          <w:bCs/>
          <w:color w:val="000000"/>
        </w:rPr>
        <w:t xml:space="preserve">Совет Берегаевского сельского поселения </w:t>
      </w:r>
      <w:r>
        <w:rPr>
          <w:b/>
          <w:bCs/>
          <w:iCs/>
        </w:rPr>
        <w:t>решил</w:t>
      </w:r>
      <w:r>
        <w:rPr>
          <w:b/>
          <w:bCs/>
        </w:rPr>
        <w:t>:</w:t>
      </w:r>
    </w:p>
    <w:p w:rsidR="00340BB0" w:rsidRDefault="00340BB0" w:rsidP="00340BB0">
      <w:pPr>
        <w:numPr>
          <w:ilvl w:val="0"/>
          <w:numId w:val="25"/>
        </w:numPr>
        <w:shd w:val="clear" w:color="auto" w:fill="FFFFFF"/>
        <w:suppressAutoHyphens/>
        <w:ind w:firstLine="709"/>
        <w:jc w:val="both"/>
        <w:rPr>
          <w:color w:val="000000"/>
          <w:kern w:val="2"/>
        </w:rPr>
      </w:pPr>
      <w:r>
        <w:rPr>
          <w:color w:val="000000"/>
        </w:rPr>
        <w:t xml:space="preserve">Утвердить Положение о порядке осуществления муниципального земельного контроля на территории муниципального образования Берегаевское сельское поселение Тегульдетского муниципального района Томской области </w:t>
      </w:r>
      <w:r>
        <w:rPr>
          <w:color w:val="000000"/>
          <w:kern w:val="2"/>
        </w:rPr>
        <w:t>в новой редакции</w:t>
      </w:r>
      <w:r>
        <w:rPr>
          <w:i/>
          <w:kern w:val="2"/>
        </w:rPr>
        <w:t xml:space="preserve"> </w:t>
      </w:r>
      <w:r>
        <w:rPr>
          <w:color w:val="000000"/>
          <w:kern w:val="2"/>
        </w:rPr>
        <w:t>согласно приложению 1 к настоящему решению.</w:t>
      </w:r>
    </w:p>
    <w:p w:rsidR="00340BB0" w:rsidRDefault="00340BB0" w:rsidP="00340BB0">
      <w:pPr>
        <w:shd w:val="clear" w:color="auto" w:fill="FFFFFF"/>
        <w:ind w:firstLine="709"/>
        <w:jc w:val="both"/>
        <w:rPr>
          <w:color w:val="000000"/>
        </w:rPr>
      </w:pPr>
      <w:r>
        <w:rPr>
          <w:color w:val="000000"/>
          <w:kern w:val="2"/>
        </w:rPr>
        <w:t>2. Утвердить ключевые и индикативные показатели муниципального земельного контроля на территории муниципального образования Берегаевское сельское поселение Тегульдетского муниципального района Томской области согласно приложению                                2 к настоящему решению.</w:t>
      </w:r>
    </w:p>
    <w:p w:rsidR="00340BB0" w:rsidRDefault="00340BB0" w:rsidP="00340BB0">
      <w:pPr>
        <w:shd w:val="clear" w:color="auto" w:fill="FFFFFF"/>
        <w:ind w:firstLine="709"/>
        <w:jc w:val="both"/>
        <w:rPr>
          <w:color w:val="000000"/>
        </w:rPr>
      </w:pPr>
      <w:r>
        <w:rPr>
          <w:color w:val="000000"/>
        </w:rPr>
        <w:t xml:space="preserve">3. Признать утратившими силу: </w:t>
      </w:r>
    </w:p>
    <w:p w:rsidR="00340BB0" w:rsidRDefault="00340BB0" w:rsidP="00340BB0">
      <w:pPr>
        <w:shd w:val="clear" w:color="auto" w:fill="FFFFFF"/>
        <w:ind w:firstLine="709"/>
        <w:jc w:val="both"/>
        <w:rPr>
          <w:color w:val="000000"/>
        </w:rPr>
      </w:pPr>
      <w:r>
        <w:rPr>
          <w:color w:val="000000"/>
        </w:rPr>
        <w:t>- решение Совета Берегаевского сельского поселения от 10.12.2021 № 23 «Об утверждении Положения о муниципальном земельном контроле на территории Берегаевского сельского поселения Тегульдетского района Томской области»;</w:t>
      </w:r>
    </w:p>
    <w:p w:rsidR="00340BB0" w:rsidRDefault="00340BB0" w:rsidP="00340BB0">
      <w:pPr>
        <w:shd w:val="clear" w:color="auto" w:fill="FFFFFF"/>
        <w:ind w:firstLine="709"/>
        <w:jc w:val="both"/>
        <w:rPr>
          <w:color w:val="000000"/>
        </w:rPr>
      </w:pPr>
      <w:r>
        <w:rPr>
          <w:color w:val="000000"/>
        </w:rPr>
        <w:t xml:space="preserve">- решение Совета Берегаевского сельского поселения от 10.12.2021 № 27 «Об утверждении Оценки результативности и эффективности </w:t>
      </w:r>
      <w:r>
        <w:t xml:space="preserve">осуществления муниципального земельного контроля в границах </w:t>
      </w:r>
      <w:r>
        <w:rPr>
          <w:color w:val="000000"/>
        </w:rPr>
        <w:t>Берегаевского сельского поселения»;</w:t>
      </w:r>
    </w:p>
    <w:p w:rsidR="00340BB0" w:rsidRDefault="00340BB0" w:rsidP="00340BB0">
      <w:pPr>
        <w:shd w:val="clear" w:color="auto" w:fill="FFFFFF"/>
        <w:ind w:firstLine="709"/>
        <w:jc w:val="both"/>
        <w:rPr>
          <w:color w:val="000000"/>
        </w:rPr>
      </w:pPr>
      <w:r>
        <w:rPr>
          <w:color w:val="000000"/>
        </w:rPr>
        <w:t>- решение Совета Берегаевского сельского поселения от 19.04.2022 № 13 «О внесении изменений в решение Совета Берегаевского сельского поселения от 10.12.2021 № 23»;</w:t>
      </w:r>
    </w:p>
    <w:p w:rsidR="00340BB0" w:rsidRDefault="00340BB0" w:rsidP="00340BB0">
      <w:pPr>
        <w:shd w:val="clear" w:color="auto" w:fill="FFFFFF"/>
        <w:ind w:firstLine="709"/>
        <w:jc w:val="both"/>
        <w:rPr>
          <w:color w:val="000000"/>
        </w:rPr>
      </w:pPr>
      <w:r>
        <w:rPr>
          <w:color w:val="000000"/>
        </w:rPr>
        <w:t xml:space="preserve">- решение Совета Берегаевского сельского поселения от 28.12.2023 № 23 «О внесении изменений в решение Совета </w:t>
      </w:r>
      <w:r>
        <w:t xml:space="preserve">Берегаевского сельского поселения от 10.12.2021 № 23 «Об утверждении </w:t>
      </w:r>
      <w:r>
        <w:rPr>
          <w:color w:val="000000"/>
        </w:rPr>
        <w:t>Положения о муниципальном земельном контроле на территории Берегаевского сельского поселения Тегульдетского района Томской области»;</w:t>
      </w:r>
    </w:p>
    <w:p w:rsidR="00340BB0" w:rsidRDefault="00340BB0" w:rsidP="00340BB0">
      <w:pPr>
        <w:shd w:val="clear" w:color="auto" w:fill="FFFFFF"/>
        <w:ind w:firstLine="709"/>
        <w:jc w:val="both"/>
        <w:rPr>
          <w:color w:val="000000"/>
        </w:rPr>
      </w:pPr>
      <w:r>
        <w:rPr>
          <w:color w:val="000000"/>
        </w:rPr>
        <w:t xml:space="preserve">- решение Совета Берегаевского сельского поселения от 28.08.2024 № 37 «О внесении изменений в решение Совета </w:t>
      </w:r>
      <w:r>
        <w:t xml:space="preserve">Берегаевского сельского поселения от 10.12.2021 № 23 «Об утверждении </w:t>
      </w:r>
      <w:r>
        <w:rPr>
          <w:color w:val="000000"/>
        </w:rPr>
        <w:t>Положения о муниципальном земельном контроле на территории Берегаевского сельского поселения Тегульдетского района Томской области».</w:t>
      </w:r>
    </w:p>
    <w:p w:rsidR="00340BB0" w:rsidRDefault="00340BB0" w:rsidP="00340BB0">
      <w:pPr>
        <w:tabs>
          <w:tab w:val="left" w:pos="960"/>
        </w:tabs>
        <w:ind w:firstLine="709"/>
        <w:jc w:val="both"/>
        <w:rPr>
          <w:color w:val="000000"/>
        </w:rPr>
      </w:pPr>
      <w:r>
        <w:rPr>
          <w:color w:val="000000"/>
        </w:rPr>
        <w:t>4.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340BB0" w:rsidRDefault="00340BB0" w:rsidP="00340BB0">
      <w:pPr>
        <w:ind w:firstLine="709"/>
        <w:jc w:val="both"/>
        <w:rPr>
          <w:color w:val="000000"/>
        </w:rPr>
      </w:pPr>
      <w:r>
        <w:rPr>
          <w:color w:val="000000"/>
        </w:rPr>
        <w:t>5. Настоящее решение вступает в силу после его официального опубликования.</w:t>
      </w:r>
    </w:p>
    <w:p w:rsidR="00340BB0" w:rsidRDefault="00340BB0" w:rsidP="00340BB0">
      <w:pPr>
        <w:ind w:firstLine="709"/>
        <w:jc w:val="both"/>
        <w:rPr>
          <w:color w:val="000000"/>
        </w:rPr>
      </w:pPr>
      <w:r>
        <w:rPr>
          <w:color w:val="000000"/>
        </w:rPr>
        <w:t xml:space="preserve">6. </w:t>
      </w:r>
      <w:r>
        <w:rPr>
          <w:bCs/>
          <w:color w:val="000000"/>
        </w:rPr>
        <w:t>Контроль исполнения настоящего решения возложить на постоянную правовую комиссию Совета Берегаевского сельского поселения.</w:t>
      </w:r>
    </w:p>
    <w:p w:rsidR="00340BB0" w:rsidRDefault="00340BB0" w:rsidP="00340BB0">
      <w:pPr>
        <w:shd w:val="clear" w:color="auto" w:fill="FFFFFF"/>
        <w:jc w:val="both"/>
        <w:rPr>
          <w:color w:val="000000"/>
        </w:rPr>
      </w:pPr>
    </w:p>
    <w:p w:rsidR="00340BB0" w:rsidRDefault="00340BB0" w:rsidP="00340BB0">
      <w:pPr>
        <w:shd w:val="clear" w:color="auto" w:fill="FFFFFF"/>
        <w:jc w:val="both"/>
        <w:rPr>
          <w:color w:val="000000"/>
        </w:rPr>
      </w:pPr>
    </w:p>
    <w:p w:rsidR="00340BB0" w:rsidRDefault="00340BB0" w:rsidP="00340BB0">
      <w:pPr>
        <w:shd w:val="clear" w:color="auto" w:fill="FFFFFF"/>
        <w:jc w:val="both"/>
        <w:rPr>
          <w:color w:val="000000"/>
        </w:rPr>
      </w:pPr>
    </w:p>
    <w:p w:rsidR="00340BB0" w:rsidRDefault="00340BB0" w:rsidP="00340BB0">
      <w:r>
        <w:t>Председатель Совета                                                   Глава Берегаевского</w:t>
      </w:r>
    </w:p>
    <w:p w:rsidR="00340BB0" w:rsidRDefault="00340BB0" w:rsidP="00340BB0">
      <w:r>
        <w:t>Берегаевского сельского поселения                           сельского поселения</w:t>
      </w:r>
    </w:p>
    <w:p w:rsidR="00340BB0" w:rsidRDefault="00340BB0" w:rsidP="00340BB0"/>
    <w:p w:rsidR="00340BB0" w:rsidRDefault="00340BB0" w:rsidP="00340BB0">
      <w:pPr>
        <w:rPr>
          <w:kern w:val="2"/>
        </w:rPr>
      </w:pPr>
      <w:r>
        <w:t>______________ И.Н. Пивоваров                                ______________ Ю.В. Скоблин</w:t>
      </w:r>
    </w:p>
    <w:p w:rsidR="00340BB0" w:rsidRDefault="00340BB0" w:rsidP="00340BB0">
      <w:pPr>
        <w:suppressAutoHyphens/>
        <w:jc w:val="right"/>
        <w:rPr>
          <w:kern w:val="2"/>
        </w:rPr>
      </w:pPr>
    </w:p>
    <w:p w:rsidR="00340BB0" w:rsidRDefault="00340BB0" w:rsidP="00340BB0">
      <w:pPr>
        <w:suppressAutoHyphens/>
        <w:jc w:val="right"/>
        <w:rPr>
          <w:kern w:val="2"/>
        </w:rPr>
      </w:pPr>
    </w:p>
    <w:p w:rsidR="00340BB0" w:rsidRDefault="00340BB0" w:rsidP="004D227D">
      <w:pPr>
        <w:suppressAutoHyphens/>
        <w:rPr>
          <w:kern w:val="2"/>
        </w:rPr>
      </w:pPr>
    </w:p>
    <w:p w:rsidR="00340BB0" w:rsidRDefault="00340BB0" w:rsidP="00340BB0">
      <w:pPr>
        <w:suppressAutoHyphens/>
        <w:jc w:val="right"/>
        <w:rPr>
          <w:kern w:val="2"/>
        </w:rPr>
      </w:pPr>
      <w:r>
        <w:rPr>
          <w:kern w:val="2"/>
        </w:rPr>
        <w:t>Приложение 1</w:t>
      </w:r>
    </w:p>
    <w:p w:rsidR="00340BB0" w:rsidRDefault="00340BB0" w:rsidP="00340BB0">
      <w:pPr>
        <w:suppressAutoHyphens/>
        <w:jc w:val="right"/>
        <w:rPr>
          <w:kern w:val="2"/>
        </w:rPr>
      </w:pPr>
      <w:r>
        <w:rPr>
          <w:kern w:val="2"/>
        </w:rPr>
        <w:t>к решению Совета</w:t>
      </w:r>
    </w:p>
    <w:p w:rsidR="00340BB0" w:rsidRDefault="00340BB0" w:rsidP="00340BB0">
      <w:pPr>
        <w:suppressAutoHyphens/>
        <w:jc w:val="right"/>
        <w:rPr>
          <w:kern w:val="2"/>
        </w:rPr>
      </w:pPr>
      <w:r>
        <w:rPr>
          <w:kern w:val="2"/>
        </w:rPr>
        <w:t>Берегаевского сельского поселения</w:t>
      </w:r>
    </w:p>
    <w:p w:rsidR="00340BB0" w:rsidRDefault="00340BB0" w:rsidP="00340BB0">
      <w:pPr>
        <w:suppressAutoHyphens/>
        <w:jc w:val="right"/>
        <w:rPr>
          <w:color w:val="000000"/>
        </w:rPr>
      </w:pPr>
      <w:r>
        <w:rPr>
          <w:kern w:val="2"/>
        </w:rPr>
        <w:t>от 27.05.2025 № 63</w:t>
      </w:r>
    </w:p>
    <w:p w:rsidR="00340BB0" w:rsidRDefault="00340BB0" w:rsidP="00340BB0">
      <w:pPr>
        <w:ind w:firstLine="567"/>
        <w:jc w:val="right"/>
        <w:rPr>
          <w:color w:val="000000"/>
        </w:rPr>
      </w:pPr>
    </w:p>
    <w:p w:rsidR="00340BB0" w:rsidRDefault="00340BB0" w:rsidP="00340BB0">
      <w:pPr>
        <w:jc w:val="center"/>
        <w:rPr>
          <w:color w:val="000000"/>
        </w:rPr>
      </w:pPr>
      <w:r>
        <w:rPr>
          <w:color w:val="000000"/>
        </w:rPr>
        <w:t>Положение о порядке осуществления муниципального</w:t>
      </w:r>
    </w:p>
    <w:p w:rsidR="00340BB0" w:rsidRDefault="00340BB0" w:rsidP="00340BB0">
      <w:pPr>
        <w:jc w:val="center"/>
        <w:rPr>
          <w:b/>
          <w:bCs/>
          <w:color w:val="000000"/>
        </w:rPr>
      </w:pPr>
      <w:r>
        <w:rPr>
          <w:color w:val="000000"/>
        </w:rPr>
        <w:t>земельного контроля</w:t>
      </w:r>
      <w:r>
        <w:rPr>
          <w:color w:val="000000"/>
          <w:sz w:val="20"/>
          <w:szCs w:val="20"/>
        </w:rPr>
        <w:t xml:space="preserve"> </w:t>
      </w:r>
      <w:r>
        <w:rPr>
          <w:color w:val="000000"/>
        </w:rPr>
        <w:t>на территории муниципального образования Берегаевское сельское поселение Тегульдетского муниципального района Томской области</w:t>
      </w:r>
    </w:p>
    <w:p w:rsidR="00340BB0" w:rsidRDefault="00340BB0" w:rsidP="00340BB0">
      <w:pPr>
        <w:pStyle w:val="ConsPlusNormal"/>
        <w:ind w:firstLine="0"/>
        <w:jc w:val="center"/>
        <w:rPr>
          <w:rFonts w:ascii="Times New Roman" w:hAnsi="Times New Roman" w:cs="Times New Roman"/>
          <w:b/>
          <w:bCs/>
          <w:color w:val="000000"/>
          <w:sz w:val="24"/>
          <w:szCs w:val="24"/>
        </w:rPr>
      </w:pPr>
    </w:p>
    <w:p w:rsidR="00340BB0" w:rsidRDefault="00340BB0" w:rsidP="00340BB0">
      <w:pPr>
        <w:pStyle w:val="ConsPlusNormal"/>
        <w:ind w:firstLine="0"/>
        <w:jc w:val="center"/>
        <w:rPr>
          <w:sz w:val="24"/>
          <w:szCs w:val="24"/>
        </w:rPr>
      </w:pPr>
      <w:r>
        <w:rPr>
          <w:rFonts w:ascii="Times New Roman" w:hAnsi="Times New Roman" w:cs="Times New Roman"/>
          <w:color w:val="000000"/>
          <w:sz w:val="24"/>
          <w:szCs w:val="24"/>
        </w:rPr>
        <w:t>1. Общие положения</w:t>
      </w:r>
    </w:p>
    <w:p w:rsidR="00340BB0" w:rsidRDefault="00340BB0" w:rsidP="00340BB0">
      <w:pPr>
        <w:ind w:firstLine="709"/>
        <w:jc w:val="both"/>
      </w:pPr>
    </w:p>
    <w:p w:rsidR="00340BB0" w:rsidRDefault="00340BB0" w:rsidP="00340BB0">
      <w:pPr>
        <w:ind w:firstLine="709"/>
        <w:jc w:val="both"/>
      </w:pPr>
      <w:r>
        <w:t xml:space="preserve">1.1. </w:t>
      </w:r>
      <w:bookmarkStart w:id="33" w:name="sub_11"/>
      <w:r>
        <w:t>Настоящее Положение разработано в соответствии с Земельным</w:t>
      </w:r>
      <w:r>
        <w:rPr>
          <w:rStyle w:val="ListLabel19"/>
          <w:sz w:val="24"/>
        </w:rPr>
        <w:t xml:space="preserve"> кодексом</w:t>
      </w:r>
      <w:r>
        <w:t xml:space="preserve"> Российской Федерации, </w:t>
      </w:r>
      <w:r>
        <w:rPr>
          <w:rStyle w:val="ListLabel19"/>
          <w:sz w:val="24"/>
        </w:rPr>
        <w:t>Федеральным законом</w:t>
      </w:r>
      <w:r>
        <w:t xml:space="preserve">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устанавливает порядок организации и осуществления муниципального земельного контроля на территории муниципального образования </w:t>
      </w:r>
      <w:r>
        <w:rPr>
          <w:color w:val="000000"/>
        </w:rPr>
        <w:t>Берегаевское сельское поселение Тегульдетского муниципального района Томской области</w:t>
      </w:r>
      <w:r>
        <w:t xml:space="preserve"> (далее – Положение, муниципальный земельный контроль</w:t>
      </w:r>
      <w:r>
        <w:rPr>
          <w:color w:val="000000"/>
        </w:rPr>
        <w:t xml:space="preserve">). </w:t>
      </w:r>
      <w:bookmarkEnd w:id="33"/>
    </w:p>
    <w:p w:rsidR="00340BB0" w:rsidRDefault="00340BB0" w:rsidP="00340BB0">
      <w:pPr>
        <w:ind w:firstLine="709"/>
        <w:jc w:val="both"/>
      </w:pPr>
      <w:r>
        <w:t>1.2. Муниципальный земельный контроль осуществляется Администрацией Берегаевского сельского поселения Тегульдетского муниципального района Томской области (далее – администрация, орган муниципального земельного контроля). </w:t>
      </w:r>
    </w:p>
    <w:p w:rsidR="00340BB0" w:rsidRDefault="00340BB0" w:rsidP="00340BB0">
      <w:pPr>
        <w:ind w:firstLine="709"/>
        <w:jc w:val="both"/>
      </w:pPr>
      <w:r>
        <w:t>1.3. Под муниципальным земельным контролем понимается деятельность органа муниципального земельного контроля, направленная на предупреждение, выявление и пресечение нарушений обязательных требований, осуществляемая в рамках полномочий органа муниципального земельного контроля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40BB0" w:rsidRDefault="00340BB0" w:rsidP="00340BB0">
      <w:pPr>
        <w:ind w:firstLine="709"/>
        <w:jc w:val="both"/>
      </w:pPr>
      <w:r>
        <w:t>Понятия и термины, используемые в настоящем Положении, применяются в значениях, определенных Земельным кодексом Российской Федерации и иными федеральными законами, регулирующими правоотношения при осуществлении муниципального земельного контроля.</w:t>
      </w:r>
    </w:p>
    <w:p w:rsidR="00340BB0" w:rsidRDefault="00340BB0" w:rsidP="00340BB0">
      <w:pPr>
        <w:ind w:firstLine="709"/>
        <w:jc w:val="both"/>
        <w:rPr>
          <w:color w:val="000000"/>
        </w:rPr>
      </w:pPr>
      <w:r>
        <w:t xml:space="preserve">1.4. </w:t>
      </w:r>
      <w:r>
        <w:rPr>
          <w:color w:val="000000"/>
        </w:rPr>
        <w:t>От имени органа муниципального земельного контроля муниципальный земельный контроль вправе осуществлять следующие должностные лица:</w:t>
      </w:r>
    </w:p>
    <w:p w:rsidR="00340BB0" w:rsidRDefault="00340BB0" w:rsidP="00340BB0">
      <w:pPr>
        <w:ind w:firstLine="709"/>
        <w:jc w:val="both"/>
        <w:rPr>
          <w:color w:val="000000"/>
        </w:rPr>
      </w:pPr>
      <w:r>
        <w:rPr>
          <w:color w:val="000000"/>
        </w:rPr>
        <w:t>- глава Берегаевского сельского поселения (далее – уполномоченное должностное лицо органа муниципального земельного контроля);</w:t>
      </w:r>
    </w:p>
    <w:p w:rsidR="00340BB0" w:rsidRDefault="00340BB0" w:rsidP="00340BB0">
      <w:pPr>
        <w:ind w:firstLine="709"/>
        <w:jc w:val="both"/>
      </w:pPr>
      <w:r>
        <w:rPr>
          <w:color w:val="000000"/>
        </w:rPr>
        <w:t xml:space="preserve">- должностное лицо органа муниципального земельного контроля — Управляющий делами,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Pr>
          <w:color w:val="000000"/>
        </w:rPr>
        <w:lastRenderedPageBreak/>
        <w:t xml:space="preserve">мероприятий (далее – </w:t>
      </w:r>
      <w:r>
        <w:rPr>
          <w:color w:val="000000"/>
          <w:lang w:eastAsia="zh-CN"/>
        </w:rPr>
        <w:t>должностное лицо, уполномоченное осуществлять муниципальный земельный контроль,</w:t>
      </w:r>
      <w:r>
        <w:rPr>
          <w:color w:val="000000"/>
        </w:rPr>
        <w:t xml:space="preserve"> инспектор).</w:t>
      </w:r>
    </w:p>
    <w:p w:rsidR="00340BB0" w:rsidRDefault="00340BB0" w:rsidP="00340BB0">
      <w:pPr>
        <w:ind w:firstLine="709"/>
        <w:jc w:val="both"/>
      </w:pPr>
      <w:r>
        <w:t xml:space="preserve">1.5. </w:t>
      </w:r>
      <w:r>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 248-ФЗ                       и иными федеральными законами.</w:t>
      </w:r>
    </w:p>
    <w:p w:rsidR="00340BB0" w:rsidRDefault="00340BB0" w:rsidP="00340BB0">
      <w:pPr>
        <w:ind w:firstLine="709"/>
        <w:jc w:val="both"/>
      </w:pPr>
      <w:r>
        <w:t>Должностные лица, уполномоченные осуществлять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340BB0" w:rsidRDefault="00340BB0" w:rsidP="00340BB0">
      <w:pPr>
        <w:ind w:firstLine="709"/>
        <w:jc w:val="both"/>
      </w:pPr>
      <w:r>
        <w:t xml:space="preserve">1.6. </w:t>
      </w:r>
      <w:r>
        <w:rPr>
          <w:color w:val="000000"/>
          <w:lang w:eastAsia="zh-CN"/>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340BB0" w:rsidRDefault="00340BB0" w:rsidP="00340BB0">
      <w:pPr>
        <w:ind w:firstLine="709"/>
        <w:jc w:val="both"/>
      </w:pPr>
      <w:r>
        <w:t>1.7. Контролируемые лица и иные участники отношений муниципального земельного контроля имеют права, обязанности и несут ответственность в соответствии с Федеральным законом № 248-ФЗ, иными правовыми актами Российской Федерации.</w:t>
      </w:r>
    </w:p>
    <w:p w:rsidR="00340BB0" w:rsidRDefault="00340BB0" w:rsidP="00340BB0">
      <w:pPr>
        <w:ind w:firstLine="709"/>
        <w:jc w:val="both"/>
        <w:rPr>
          <w:color w:val="000000"/>
        </w:rPr>
      </w:pPr>
      <w:r>
        <w:t xml:space="preserve">1.8. </w:t>
      </w:r>
      <w:r>
        <w:rPr>
          <w:color w:val="000000"/>
        </w:rPr>
        <w:t>При осуществлении муниципального земельного контроля (в отношении объектов, которые относятся к категории низкого риска) плановые контрольные мероприятия и обязательные профилактические визиты не проводятся.</w:t>
      </w:r>
    </w:p>
    <w:p w:rsidR="00340BB0" w:rsidRDefault="00340BB0" w:rsidP="00340BB0">
      <w:pPr>
        <w:pStyle w:val="ConsPlusNormal"/>
        <w:ind w:firstLine="709"/>
        <w:jc w:val="both"/>
        <w:rPr>
          <w:rFonts w:ascii="Times New Roman" w:eastAsia="Calibri" w:hAnsi="Times New Roman" w:cs="Times New Roman"/>
          <w:bCs/>
          <w:color w:val="000000"/>
          <w:sz w:val="24"/>
          <w:szCs w:val="24"/>
          <w:lang w:eastAsia="en-US"/>
        </w:rPr>
      </w:pPr>
      <w:r>
        <w:rPr>
          <w:rFonts w:ascii="Times New Roman" w:hAnsi="Times New Roman" w:cs="Times New Roman"/>
          <w:color w:val="000000"/>
          <w:sz w:val="24"/>
          <w:szCs w:val="24"/>
        </w:rPr>
        <w:t xml:space="preserve">1.9. Решения и действия (бездействия)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 </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eastAsia="Calibri" w:hAnsi="Times New Roman" w:cs="Times New Roman"/>
          <w:bCs/>
          <w:color w:val="000000"/>
          <w:sz w:val="24"/>
          <w:szCs w:val="24"/>
          <w:lang w:eastAsia="en-US"/>
        </w:rPr>
        <w:t xml:space="preserve">В соответствии с частью 4 </w:t>
      </w:r>
      <w:r>
        <w:rPr>
          <w:rFonts w:ascii="Times New Roman" w:eastAsia="Calibri" w:hAnsi="Times New Roman" w:cs="Times New Roman"/>
          <w:bCs/>
          <w:color w:val="000000"/>
          <w:sz w:val="24"/>
          <w:szCs w:val="24"/>
        </w:rPr>
        <w:t>статьи 39</w:t>
      </w:r>
      <w:r>
        <w:rPr>
          <w:rFonts w:ascii="Times New Roman" w:eastAsia="Calibri" w:hAnsi="Times New Roman" w:cs="Times New Roman"/>
          <w:bCs/>
          <w:color w:val="000000"/>
          <w:sz w:val="24"/>
          <w:szCs w:val="24"/>
          <w:lang w:eastAsia="en-US"/>
        </w:rPr>
        <w:t xml:space="preserve"> Федерального закона № 248-ФЗ досудебный порядок подачи жалоб при осуществлении муниципального контроля не применяется.</w:t>
      </w:r>
      <w:r>
        <w:rPr>
          <w:rFonts w:ascii="Times New Roman" w:hAnsi="Times New Roman" w:cs="Times New Roman"/>
          <w:color w:val="000000"/>
          <w:sz w:val="24"/>
          <w:szCs w:val="24"/>
        </w:rPr>
        <w:t xml:space="preserve"> </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1.10. Плановые контрольные (надзорные) мероприятия, обязательные профилактические визиты в соответствии с пунктом 1 части 1 статьи 52.1 Федерального закона № 248-ФЗ в рамках муниципального земельного контроля не проводятся.</w:t>
      </w:r>
    </w:p>
    <w:p w:rsidR="00340BB0" w:rsidRDefault="00340BB0" w:rsidP="00340BB0">
      <w:pPr>
        <w:ind w:firstLine="709"/>
        <w:jc w:val="both"/>
        <w:rPr>
          <w:color w:val="000000"/>
        </w:rPr>
      </w:pPr>
    </w:p>
    <w:p w:rsidR="00340BB0" w:rsidRDefault="00340BB0" w:rsidP="00340BB0">
      <w:pPr>
        <w:suppressAutoHyphens/>
        <w:spacing w:before="120" w:after="120"/>
        <w:jc w:val="center"/>
      </w:pPr>
      <w:r>
        <w:t>2. Предмет и объекты муниципального земельного контроля</w:t>
      </w:r>
    </w:p>
    <w:p w:rsidR="00340BB0" w:rsidRDefault="00340BB0" w:rsidP="00340BB0">
      <w:pPr>
        <w:ind w:firstLine="709"/>
        <w:jc w:val="both"/>
      </w:pPr>
      <w:r>
        <w:t xml:space="preserve">2.1.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w:t>
      </w:r>
      <w:hyperlink r:id="rId8" w:history="1">
        <w:r>
          <w:rPr>
            <w:rStyle w:val="af3"/>
          </w:rPr>
          <w:t>требований</w:t>
        </w:r>
      </w:hyperlink>
      <w:r>
        <w:t>, установленных земельного законодательства в отношении объектов земельных отношений, за нарушение которых предусмотрена административная ответственность.</w:t>
      </w:r>
    </w:p>
    <w:p w:rsidR="00340BB0" w:rsidRDefault="00340BB0" w:rsidP="00340BB0">
      <w:pPr>
        <w:ind w:firstLine="709"/>
        <w:jc w:val="both"/>
        <w:rPr>
          <w:color w:val="000000"/>
        </w:rPr>
      </w:pPr>
      <w:r>
        <w:t xml:space="preserve">2.2. </w:t>
      </w:r>
      <w:r>
        <w:rPr>
          <w:color w:val="000000"/>
        </w:rPr>
        <w:t>Администрация осуществляет муниципальный земельный контроль за соблюдением:</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земельного или иного строительства, садоводства, огородничества, в указанных целях в течение установленного срока;</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обязательных требований о запрете самовольного снятия, перемещения и </w:t>
      </w:r>
      <w:r>
        <w:rPr>
          <w:rFonts w:ascii="Times New Roman" w:hAnsi="Times New Roman" w:cs="Times New Roman"/>
          <w:color w:val="000000"/>
          <w:sz w:val="24"/>
          <w:szCs w:val="24"/>
        </w:rPr>
        <w:lastRenderedPageBreak/>
        <w:t>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 июля 2002 года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340BB0" w:rsidRDefault="00340BB0" w:rsidP="00340BB0">
      <w:pPr>
        <w:pStyle w:val="ConsPlusNormal"/>
        <w:ind w:firstLine="709"/>
        <w:jc w:val="both"/>
        <w:rPr>
          <w:sz w:val="24"/>
          <w:szCs w:val="24"/>
        </w:rPr>
      </w:pPr>
      <w:r>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 кроме земель водного и лесного фонда.</w:t>
      </w:r>
    </w:p>
    <w:p w:rsidR="00340BB0" w:rsidRDefault="00340BB0" w:rsidP="00340BB0">
      <w:pPr>
        <w:ind w:firstLine="709"/>
        <w:jc w:val="both"/>
      </w:pPr>
      <w:r>
        <w:t>2.2. Объектами муниципального земельного контроля являются:</w:t>
      </w:r>
    </w:p>
    <w:p w:rsidR="00340BB0" w:rsidRDefault="00340BB0" w:rsidP="00340BB0">
      <w:pPr>
        <w:ind w:firstLine="709"/>
        <w:jc w:val="both"/>
      </w:pPr>
      <w:r>
        <w:t>- объекты земельных отношений, расположенные на территории муниципального образования Берегаевское сельское поселение Тегульдетского муниципального района Томской области.</w:t>
      </w:r>
    </w:p>
    <w:p w:rsidR="00340BB0" w:rsidRDefault="00340BB0" w:rsidP="00340BB0">
      <w:pPr>
        <w:ind w:firstLine="709"/>
        <w:contextualSpacing/>
        <w:jc w:val="both"/>
      </w:pPr>
      <w: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2.1 настоящего Положения;</w:t>
      </w:r>
    </w:p>
    <w:p w:rsidR="00340BB0" w:rsidRDefault="00340BB0" w:rsidP="00340BB0">
      <w:pPr>
        <w:ind w:firstLine="709"/>
        <w:contextualSpacing/>
        <w:jc w:val="both"/>
      </w:pPr>
      <w:r>
        <w:t>-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2.1 настоящего Положения.</w:t>
      </w:r>
    </w:p>
    <w:p w:rsidR="00340BB0" w:rsidRDefault="00340BB0" w:rsidP="00340BB0">
      <w:pPr>
        <w:ind w:firstLine="709"/>
        <w:contextualSpacing/>
        <w:jc w:val="both"/>
      </w:pPr>
      <w:r>
        <w:t xml:space="preserve">2.3. Орган муниципального земельного контроля в рамках осуществления муниципального земельного контроля обеспечивает учет объектов муниципального земельного контроля в соответствии с Федеральным законом № 248-ФЗ и настоящим Положением. </w:t>
      </w:r>
    </w:p>
    <w:p w:rsidR="00340BB0" w:rsidRDefault="00340BB0" w:rsidP="00340BB0">
      <w:pPr>
        <w:spacing w:before="120" w:after="120"/>
        <w:ind w:firstLine="709"/>
        <w:contextualSpacing/>
        <w:jc w:val="both"/>
        <w:rPr>
          <w:shd w:val="clear" w:color="auto" w:fill="F6F9D4"/>
        </w:rPr>
      </w:pPr>
      <w:r>
        <w:t>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w:t>
      </w:r>
      <w:r>
        <w:rPr>
          <w:shd w:val="clear" w:color="auto" w:fill="FFFFFF"/>
        </w:rPr>
        <w:t>тупную информацию.</w:t>
      </w:r>
    </w:p>
    <w:p w:rsidR="00340BB0" w:rsidRDefault="00340BB0" w:rsidP="00340BB0">
      <w:pPr>
        <w:jc w:val="center"/>
        <w:rPr>
          <w:shd w:val="clear" w:color="auto" w:fill="F6F9D4"/>
        </w:rPr>
      </w:pPr>
    </w:p>
    <w:p w:rsidR="00340BB0" w:rsidRDefault="00340BB0" w:rsidP="00340BB0">
      <w:pPr>
        <w:jc w:val="center"/>
        <w:rPr>
          <w:shd w:val="clear" w:color="auto" w:fill="FFFFFF"/>
        </w:rPr>
      </w:pPr>
      <w:r>
        <w:rPr>
          <w:shd w:val="clear" w:color="auto" w:fill="FFFFFF"/>
        </w:rPr>
        <w:t>3. Категории риска причинения вреда (ущерба)</w:t>
      </w:r>
    </w:p>
    <w:p w:rsidR="00340BB0" w:rsidRDefault="00340BB0" w:rsidP="00340BB0">
      <w:pPr>
        <w:ind w:firstLine="708"/>
        <w:jc w:val="both"/>
        <w:rPr>
          <w:shd w:val="clear" w:color="auto" w:fill="FFFFFF"/>
        </w:rPr>
      </w:pPr>
    </w:p>
    <w:p w:rsidR="00340BB0" w:rsidRDefault="00340BB0" w:rsidP="00340BB0">
      <w:pPr>
        <w:ind w:firstLine="708"/>
        <w:jc w:val="both"/>
        <w:rPr>
          <w:shd w:val="clear" w:color="auto" w:fill="FFFFFF"/>
        </w:rPr>
      </w:pPr>
      <w:r>
        <w:rPr>
          <w:shd w:val="clear" w:color="auto" w:fill="FFFFFF"/>
        </w:rPr>
        <w:t>3.1.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 муниципального земельного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40BB0" w:rsidRDefault="00340BB0" w:rsidP="00340BB0">
      <w:pPr>
        <w:ind w:firstLine="708"/>
        <w:jc w:val="both"/>
        <w:rPr>
          <w:shd w:val="clear" w:color="auto" w:fill="FFFFFF"/>
        </w:rPr>
      </w:pPr>
      <w:r>
        <w:rPr>
          <w:shd w:val="clear" w:color="auto" w:fill="FFFFFF"/>
        </w:rPr>
        <w:t xml:space="preserve">3.2.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340BB0" w:rsidRDefault="00340BB0" w:rsidP="00340BB0">
      <w:pPr>
        <w:ind w:firstLine="709"/>
        <w:jc w:val="both"/>
        <w:rPr>
          <w:shd w:val="clear" w:color="auto" w:fill="FFFFFF"/>
        </w:rPr>
      </w:pPr>
      <w:r>
        <w:rPr>
          <w:shd w:val="clear" w:color="auto" w:fill="FFFFFF"/>
        </w:rPr>
        <w:t>– средний риск;</w:t>
      </w:r>
    </w:p>
    <w:p w:rsidR="00340BB0" w:rsidRDefault="00340BB0" w:rsidP="00340BB0">
      <w:pPr>
        <w:ind w:firstLine="709"/>
        <w:jc w:val="both"/>
        <w:rPr>
          <w:shd w:val="clear" w:color="auto" w:fill="FFFFFF"/>
        </w:rPr>
      </w:pPr>
      <w:r>
        <w:rPr>
          <w:shd w:val="clear" w:color="auto" w:fill="FFFFFF"/>
        </w:rPr>
        <w:t>– умеренный риск;</w:t>
      </w:r>
    </w:p>
    <w:p w:rsidR="00340BB0" w:rsidRDefault="00340BB0" w:rsidP="00340BB0">
      <w:pPr>
        <w:ind w:firstLine="709"/>
        <w:jc w:val="both"/>
        <w:rPr>
          <w:shd w:val="clear" w:color="auto" w:fill="FFFFFF"/>
        </w:rPr>
      </w:pPr>
      <w:r>
        <w:rPr>
          <w:shd w:val="clear" w:color="auto" w:fill="FFFFFF"/>
        </w:rPr>
        <w:t>– низкий риск.</w:t>
      </w:r>
    </w:p>
    <w:p w:rsidR="00340BB0" w:rsidRDefault="00340BB0" w:rsidP="00340BB0">
      <w:pPr>
        <w:ind w:firstLine="708"/>
        <w:jc w:val="both"/>
        <w:rPr>
          <w:shd w:val="clear" w:color="auto" w:fill="FFFFFF"/>
        </w:rPr>
      </w:pPr>
      <w:r>
        <w:rPr>
          <w:shd w:val="clear" w:color="auto" w:fill="FFFFFF"/>
        </w:rPr>
        <w:t xml:space="preserve">3.3. Отнесение объекта контроля к одной из категорий риска осуществляется орган муниципального земельного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w:t>
      </w:r>
      <w:r>
        <w:rPr>
          <w:shd w:val="clear" w:color="auto" w:fill="FFFFFF"/>
        </w:rPr>
        <w:lastRenderedPageBreak/>
        <w:t>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40BB0" w:rsidRDefault="00340BB0" w:rsidP="00340BB0">
      <w:pPr>
        <w:ind w:firstLine="708"/>
        <w:jc w:val="both"/>
        <w:rPr>
          <w:shd w:val="clear" w:color="auto" w:fill="FFFFFF"/>
        </w:rPr>
      </w:pPr>
      <w:r>
        <w:rPr>
          <w:shd w:val="clear" w:color="auto" w:fill="FFFFFF"/>
        </w:rPr>
        <w:t>3.4. Критерии отнесения земельных участков к определенной категории риска при осуществлении муниципального земельного контроля (надзора) осуществляется в соответствии с приложением 1 к настоящему положению. 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2 к настоящему положению.</w:t>
      </w:r>
    </w:p>
    <w:p w:rsidR="00340BB0" w:rsidRDefault="00340BB0" w:rsidP="00340BB0">
      <w:pPr>
        <w:ind w:firstLine="708"/>
        <w:jc w:val="both"/>
        <w:rPr>
          <w:shd w:val="clear" w:color="auto" w:fill="FFFFFF"/>
        </w:rPr>
      </w:pPr>
      <w:r>
        <w:rPr>
          <w:shd w:val="clear" w:color="auto" w:fill="FFFFFF"/>
        </w:rPr>
        <w:t>3.5. В случае если объект контроля не отнесен к определенной категории риска, он считается отнесенным к категории низкого риска.</w:t>
      </w:r>
    </w:p>
    <w:p w:rsidR="00340BB0" w:rsidRDefault="00340BB0" w:rsidP="00340BB0">
      <w:pPr>
        <w:ind w:firstLine="708"/>
        <w:jc w:val="both"/>
        <w:rPr>
          <w:shd w:val="clear" w:color="auto" w:fill="FFFFFF"/>
        </w:rPr>
      </w:pPr>
      <w:r>
        <w:rPr>
          <w:shd w:val="clear" w:color="auto" w:fill="FFFFFF"/>
        </w:rPr>
        <w:t>3.6. Орган муниципального земельного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40BB0" w:rsidRDefault="00340BB0" w:rsidP="00340BB0">
      <w:pPr>
        <w:ind w:firstLine="708"/>
        <w:jc w:val="both"/>
        <w:rPr>
          <w:shd w:val="clear" w:color="auto" w:fill="FFFFFF"/>
        </w:rPr>
      </w:pPr>
      <w:r>
        <w:rPr>
          <w:shd w:val="clear" w:color="auto" w:fill="FFFFFF"/>
        </w:rPr>
        <w:t>3.7. Орган муниципального земельного контроля ведет перечни земельных участков, отнесенных к одной из категорий риска (далее – перечни земельных участков).</w:t>
      </w:r>
    </w:p>
    <w:p w:rsidR="00340BB0" w:rsidRDefault="00340BB0" w:rsidP="00340BB0">
      <w:pPr>
        <w:ind w:firstLine="709"/>
        <w:jc w:val="both"/>
        <w:rPr>
          <w:shd w:val="clear" w:color="auto" w:fill="FFFFFF"/>
        </w:rPr>
      </w:pPr>
      <w:r>
        <w:rPr>
          <w:shd w:val="clear" w:color="auto" w:fill="FFFFFF"/>
        </w:rPr>
        <w:t>Перечни земельных участков содержат следующую информацию:</w:t>
      </w:r>
    </w:p>
    <w:p w:rsidR="00340BB0" w:rsidRDefault="00340BB0" w:rsidP="00340BB0">
      <w:pPr>
        <w:ind w:firstLine="709"/>
        <w:jc w:val="both"/>
        <w:rPr>
          <w:shd w:val="clear" w:color="auto" w:fill="FFFFFF"/>
        </w:rPr>
      </w:pPr>
      <w:r>
        <w:rPr>
          <w:shd w:val="clear" w:color="auto" w:fill="FFFFFF"/>
        </w:rPr>
        <w:t>- кадастровый номер земельного участка или при его отсутствии адрес местоположения земельного участка;</w:t>
      </w:r>
    </w:p>
    <w:p w:rsidR="00340BB0" w:rsidRDefault="00340BB0" w:rsidP="00340BB0">
      <w:pPr>
        <w:ind w:firstLine="709"/>
        <w:jc w:val="both"/>
        <w:rPr>
          <w:shd w:val="clear" w:color="auto" w:fill="FFFFFF"/>
        </w:rPr>
      </w:pPr>
      <w:r>
        <w:rPr>
          <w:shd w:val="clear" w:color="auto" w:fill="FFFFFF"/>
        </w:rPr>
        <w:t>- категория риска, к которой отнесен земельный участок;</w:t>
      </w:r>
    </w:p>
    <w:p w:rsidR="00340BB0" w:rsidRDefault="00340BB0" w:rsidP="00340BB0">
      <w:pPr>
        <w:ind w:firstLine="709"/>
        <w:jc w:val="both"/>
        <w:rPr>
          <w:shd w:val="clear" w:color="auto" w:fill="FFFFFF"/>
        </w:rPr>
      </w:pPr>
      <w:r>
        <w:rPr>
          <w:shd w:val="clear" w:color="auto" w:fill="FFFFFF"/>
        </w:rPr>
        <w:t>- реквизиты решения об отнесении земельного участка к категории риска.</w:t>
      </w:r>
    </w:p>
    <w:p w:rsidR="00340BB0" w:rsidRDefault="00340BB0" w:rsidP="00340BB0">
      <w:pPr>
        <w:ind w:firstLine="708"/>
        <w:jc w:val="both"/>
        <w:rPr>
          <w:shd w:val="clear" w:color="auto" w:fill="FFFFFF"/>
        </w:rPr>
      </w:pPr>
      <w:r>
        <w:rPr>
          <w:shd w:val="clear" w:color="auto" w:fill="FFFFFF"/>
        </w:rPr>
        <w:t xml:space="preserve">3.8. Перечни земельных участков с указанием категорий риска размещаются на официальном сайте </w:t>
      </w:r>
      <w:r>
        <w:rPr>
          <w:color w:val="000000"/>
          <w:shd w:val="clear" w:color="auto" w:fill="FFFFFF"/>
        </w:rPr>
        <w:t xml:space="preserve">органов местного самоуправления муниципального образования Берегаевское сельское поселение в сети «Интернет» </w:t>
      </w:r>
      <w:r>
        <w:rPr>
          <w:rStyle w:val="af3"/>
          <w:rFonts w:eastAsia="Arial"/>
          <w:color w:val="000000"/>
          <w:shd w:val="clear" w:color="auto" w:fill="FFFFFF"/>
        </w:rPr>
        <w:t>https://beregaevskoe-r69.gosweb.gosuslugi.ru (далее — официальный сайт администрации поселения)</w:t>
      </w:r>
      <w:r>
        <w:rPr>
          <w:shd w:val="clear" w:color="auto" w:fill="FFFFFF"/>
        </w:rPr>
        <w:t>.</w:t>
      </w:r>
    </w:p>
    <w:p w:rsidR="00340BB0" w:rsidRDefault="00340BB0" w:rsidP="00340BB0">
      <w:pPr>
        <w:ind w:firstLine="708"/>
        <w:jc w:val="both"/>
        <w:rPr>
          <w:shd w:val="clear" w:color="auto" w:fill="FFFFFF"/>
        </w:rPr>
      </w:pPr>
    </w:p>
    <w:p w:rsidR="00340BB0" w:rsidRDefault="00340BB0" w:rsidP="00340BB0">
      <w:pPr>
        <w:pStyle w:val="ConsPlusNormal"/>
        <w:widowControl/>
        <w:suppressAutoHyphens/>
        <w:spacing w:line="276" w:lineRule="auto"/>
        <w:ind w:firstLine="5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Профилактика рисков причинения вреда (ущерба) охраняемых законом  ценностей</w:t>
      </w:r>
    </w:p>
    <w:p w:rsidR="00340BB0" w:rsidRDefault="00340BB0" w:rsidP="00340BB0">
      <w:pPr>
        <w:pStyle w:val="ConsPlusNormal"/>
        <w:widowControl/>
        <w:suppressAutoHyphens/>
        <w:spacing w:line="276" w:lineRule="auto"/>
        <w:ind w:firstLine="57"/>
        <w:jc w:val="center"/>
        <w:rPr>
          <w:rFonts w:ascii="Times New Roman" w:hAnsi="Times New Roman" w:cs="Times New Roman"/>
          <w:color w:val="000000"/>
          <w:sz w:val="24"/>
          <w:szCs w:val="24"/>
          <w:shd w:val="clear" w:color="auto" w:fill="FFFFFF"/>
        </w:rPr>
      </w:pP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 При осуществлении муниципального земельного контроля органом муниципального земельного контроля проводятся профилактические мероприятия. Профилактические мероприятия осуществляются в целях:</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стимулирования добросовестного соблюдения обязательных требований контролируемыми лицами;</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доведения обязательных требований до контролируемых лиц, способов их соблюдения.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  Программа профилактики рисков причинения вреда (ущерба) охраняемым законом ценностям (далее — программа профилактики рисков причинения вреда), ежегодно</w:t>
      </w:r>
      <w:r>
        <w:rPr>
          <w:rFonts w:ascii="Times New Roman" w:hAnsi="Times New Roman" w:cs="Times New Roman"/>
          <w:color w:val="000000"/>
          <w:sz w:val="24"/>
          <w:szCs w:val="24"/>
          <w:shd w:val="clear" w:color="auto" w:fill="B2B2B2"/>
        </w:rPr>
        <w:t xml:space="preserve"> </w:t>
      </w:r>
      <w:r>
        <w:rPr>
          <w:rFonts w:ascii="Times New Roman" w:hAnsi="Times New Roman" w:cs="Times New Roman"/>
          <w:color w:val="000000"/>
          <w:sz w:val="24"/>
          <w:szCs w:val="24"/>
          <w:shd w:val="clear" w:color="auto" w:fill="FFFFFF"/>
        </w:rPr>
        <w:t xml:space="preserve">разрабатывается и утверждается правовым актом администрации Берегаевского сельского поселения в порядке, установленном действующим законодательством, и подлежит размещению на официальном сайте </w:t>
      </w:r>
      <w:r>
        <w:rPr>
          <w:rStyle w:val="af3"/>
          <w:rFonts w:ascii="Times New Roman" w:eastAsia="Arial" w:hAnsi="Times New Roman" w:cs="Times New Roman"/>
          <w:color w:val="000000"/>
          <w:sz w:val="24"/>
          <w:szCs w:val="24"/>
          <w:shd w:val="clear" w:color="auto" w:fill="FFFFFF"/>
        </w:rPr>
        <w:t>администрации поселения.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4.4. При осуществлении муниципального земельного контроля могут проводится профилактические мероприятия, не предусмотренные программой профилактики рисков причинения вреда.</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4.5. 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w:t>
      </w:r>
      <w:r>
        <w:rPr>
          <w:rFonts w:ascii="Times New Roman" w:hAnsi="Times New Roman" w:cs="Times New Roman"/>
          <w:color w:val="000000"/>
          <w:sz w:val="24"/>
          <w:szCs w:val="24"/>
          <w:shd w:val="clear" w:color="auto" w:fill="FFFFFF"/>
        </w:rPr>
        <w:lastRenderedPageBreak/>
        <w:t>причинен, должностное лицо, уполномоченное осуществлять муниципальный земельный контроль,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 При осуществлении муниципального земельного контроля могут проводиться следующие виды профилактических мероприятий, если иное не установлено федеральным законом о виде контроля: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информирование;</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консультирование;</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профилактический визит;</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объявление предостережения.</w:t>
      </w:r>
    </w:p>
    <w:p w:rsidR="00340BB0" w:rsidRDefault="00340BB0" w:rsidP="00340BB0">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3.6.1. Информирование контролируемых и иных заинтересованных лиц по вопросам соблюдения обязательных требований осуществляется органом муниципального земельного контроля посредством размещения соответствующих сведений на официальном сайте администрации поселения, </w:t>
      </w:r>
      <w:r>
        <w:rPr>
          <w:rFonts w:ascii="Times New Roman" w:hAnsi="Times New Roman" w:cs="Times New Roman"/>
          <w:sz w:val="24"/>
          <w:szCs w:val="24"/>
          <w:shd w:val="clear" w:color="auto" w:fill="FFFFFF"/>
        </w:rPr>
        <w:t xml:space="preserve">в </w:t>
      </w:r>
      <w:r>
        <w:rPr>
          <w:rFonts w:ascii="Times New Roman" w:hAnsi="Times New Roman" w:cs="Times New Roman"/>
          <w:color w:val="000000"/>
          <w:sz w:val="24"/>
          <w:szCs w:val="24"/>
          <w:shd w:val="clear" w:color="auto" w:fill="FFFFFF"/>
        </w:rPr>
        <w:t>информационном бюллетене Берегаевского сельского поселения</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через личные кабинеты контролируемых лиц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в иных формах.</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Администрация также вправе информировать население Берегаевского сельского поселения</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на собраниях и конференциях граждан об обязательных требованиях, предъявляемых к объектам контроля.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Сведения, предусмотренные </w:t>
      </w:r>
      <w:r>
        <w:rPr>
          <w:rStyle w:val="af3"/>
          <w:rFonts w:ascii="Times New Roman" w:eastAsia="Arial Unicode MS" w:hAnsi="Times New Roman" w:cs="Times New Roman"/>
          <w:color w:val="000000"/>
          <w:sz w:val="24"/>
          <w:szCs w:val="24"/>
        </w:rPr>
        <w:t>частью 3 статьи 46</w:t>
      </w:r>
      <w:r>
        <w:rPr>
          <w:rFonts w:ascii="Times New Roman" w:hAnsi="Times New Roman" w:cs="Times New Roman"/>
          <w:sz w:val="24"/>
          <w:szCs w:val="24"/>
        </w:rPr>
        <w:t xml:space="preserve"> Федерального закона № 248-ФЗ, подлежат размещению и поддержанию в актуальном состоянии на </w:t>
      </w:r>
      <w:r>
        <w:rPr>
          <w:rFonts w:ascii="Times New Roman" w:hAnsi="Times New Roman" w:cs="Times New Roman"/>
          <w:color w:val="000000"/>
          <w:sz w:val="24"/>
          <w:szCs w:val="24"/>
          <w:shd w:val="clear" w:color="auto" w:fill="FFFFFF"/>
        </w:rPr>
        <w:t>официальном сайте администрации поселения в обязательном порядке.</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4.6.2.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или контрольных мероприятий без взимания платы. Консультирование контролируемых лиц в устной форме может осуществляться также на собраниях также на собраниях и конференциях граждан.</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Информация о времени и месте консультирования на личном приеме размещается в помещении, занимаемом органом муниципального земельного контроля, в доступном для ознакомления месте и на официальном сайте администрации поселения.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Время консультирования одного контролируемого лица не может превышать 15 минут.</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осуществляется по следующим вопросам:</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организация и осуществление муниципального земельного контроля;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порядок осуществления контрольных мероприятий, установленных настоящим Положением;</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порядок обжалования действий (бездействия) должностных лиц, уполномоченных осуществлять муниципальный земельный контроль;</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контролируемым лицом представлен письменный запрос о предоставлении письменного ответа по вопросам консультирования;</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за время консультирования предоставить в устной форме ответ на поставленные вопросы невозможно;</w:t>
      </w:r>
    </w:p>
    <w:p w:rsidR="00340BB0" w:rsidRDefault="00340BB0" w:rsidP="00340B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ответ на поставленные вопросы требует дополнительного запроса сведений.</w:t>
      </w:r>
    </w:p>
    <w:p w:rsidR="00340BB0" w:rsidRDefault="00340BB0" w:rsidP="00340BB0">
      <w:pPr>
        <w:pStyle w:val="ConsPlusNormal"/>
        <w:ind w:firstLine="709"/>
        <w:jc w:val="both"/>
        <w:rPr>
          <w:color w:val="000000"/>
          <w:sz w:val="24"/>
          <w:szCs w:val="24"/>
          <w:lang w:eastAsia="zh-CN"/>
        </w:rPr>
      </w:pPr>
      <w:r>
        <w:rPr>
          <w:rFonts w:ascii="Times New Roman" w:hAnsi="Times New Roman" w:cs="Times New Roman"/>
          <w:color w:val="000000"/>
          <w:sz w:val="24"/>
          <w:szCs w:val="24"/>
          <w:shd w:val="clear" w:color="auto" w:fill="FFFFFF"/>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40BB0" w:rsidRDefault="00340BB0" w:rsidP="00340BB0">
      <w:pPr>
        <w:suppressAutoHyphens/>
        <w:ind w:firstLine="709"/>
        <w:jc w:val="both"/>
        <w:rPr>
          <w:color w:val="000000"/>
          <w:lang w:eastAsia="zh-CN"/>
        </w:rPr>
      </w:pPr>
      <w:r>
        <w:rPr>
          <w:color w:val="000000"/>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40BB0" w:rsidRDefault="00340BB0" w:rsidP="00340BB0">
      <w:pPr>
        <w:suppressAutoHyphens/>
        <w:ind w:firstLine="709"/>
        <w:jc w:val="both"/>
        <w:rPr>
          <w:color w:val="000000"/>
          <w:lang w:eastAsia="zh-CN"/>
        </w:rPr>
      </w:pPr>
      <w:r>
        <w:rPr>
          <w:color w:val="000000"/>
          <w:lang w:eastAsia="zh-CN"/>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t>органом муниципального земельного контроля</w:t>
      </w:r>
      <w:r>
        <w:rPr>
          <w:color w:val="000000"/>
          <w:lang w:eastAsia="zh-CN"/>
        </w:rPr>
        <w:t xml:space="preserve"> в целях оценки контролируемого лица по вопросам соблюдения обязательных требований.</w:t>
      </w:r>
    </w:p>
    <w:p w:rsidR="00340BB0" w:rsidRDefault="00340BB0" w:rsidP="00340BB0">
      <w:pPr>
        <w:suppressAutoHyphens/>
        <w:ind w:firstLine="709"/>
        <w:jc w:val="both"/>
        <w:rPr>
          <w:lang w:eastAsia="zh-CN"/>
        </w:rPr>
      </w:pPr>
      <w:r>
        <w:rPr>
          <w:color w:val="000000"/>
          <w:lang w:eastAsia="zh-CN"/>
        </w:rPr>
        <w:t>Должностными лицами, уполномоченными осуществлять муниципальный земельный контроль, ведется журнал учета консультирований.</w:t>
      </w:r>
    </w:p>
    <w:p w:rsidR="00340BB0" w:rsidRDefault="00340BB0" w:rsidP="00340BB0">
      <w:pPr>
        <w:suppressAutoHyphens/>
        <w:ind w:firstLine="709"/>
        <w:jc w:val="both"/>
        <w:rPr>
          <w:color w:val="000000"/>
          <w:shd w:val="clear" w:color="auto" w:fill="FFFFFF"/>
        </w:rPr>
      </w:pPr>
      <w:r>
        <w:rPr>
          <w:lang w:eastAsia="zh-CN"/>
        </w:rPr>
        <w:t xml:space="preserve">В случае поступления в </w:t>
      </w:r>
      <w:r>
        <w:t>орган муниципального земельного контроля три</w:t>
      </w:r>
      <w:r>
        <w:rPr>
          <w:lang w:eastAsia="zh-C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поселения письменные разъяснения, подписанные должностным лицом, уполномоченным осуществлять муниципальный земельный контроль.</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4.6.3.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40BB0" w:rsidRDefault="00340BB0" w:rsidP="00340BB0">
      <w:pPr>
        <w:ind w:firstLine="709"/>
        <w:jc w:val="both"/>
      </w:pPr>
      <w:r>
        <w:t xml:space="preserve">В ходе профилактического визита </w:t>
      </w:r>
      <w:r>
        <w:rPr>
          <w:color w:val="000000"/>
          <w:lang w:eastAsia="zh-CN"/>
        </w:rPr>
        <w:t xml:space="preserve">должностными лицами, уполномоченными осуществлять муниципальный земельный контроль, </w:t>
      </w:r>
      <w:r>
        <w:t xml:space="preserve">осуществляется информирование контролируемого лица </w:t>
      </w:r>
      <w:r>
        <w:rPr>
          <w:color w:val="000000"/>
        </w:rPr>
        <w:t>в соответствии с пунктом 2 статьи 52 Федерального закона № 248-ФЗ</w:t>
      </w:r>
      <w:r>
        <w:t xml:space="preserve">, а также сбор сведений, необходимых для анализа и учета объектов контроля, и 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 установлено федеральными законами. </w:t>
      </w:r>
    </w:p>
    <w:p w:rsidR="00340BB0" w:rsidRDefault="00340BB0" w:rsidP="00340BB0">
      <w:pPr>
        <w:ind w:firstLine="709"/>
        <w:jc w:val="both"/>
      </w:pPr>
      <w: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340BB0" w:rsidRDefault="00340BB0" w:rsidP="00340BB0">
      <w:pPr>
        <w:ind w:firstLine="709"/>
        <w:jc w:val="both"/>
      </w:pPr>
      <w:r>
        <w:t>Обязательный профилактический визит осуществляется в соответствии со статьей 52.1 Федерального закона № 248-ФЗ.</w:t>
      </w:r>
    </w:p>
    <w:p w:rsidR="00340BB0" w:rsidRDefault="00340BB0" w:rsidP="00340BB0">
      <w:pPr>
        <w:ind w:firstLine="709"/>
        <w:jc w:val="both"/>
      </w:pPr>
      <w: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340BB0" w:rsidRDefault="00340BB0" w:rsidP="00340BB0">
      <w:pPr>
        <w:spacing w:before="120" w:after="120"/>
        <w:ind w:firstLine="709"/>
        <w:contextualSpacing/>
        <w:jc w:val="both"/>
      </w:pPr>
      <w:r>
        <w:t>4.6.4. Объявление предостережения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340BB0" w:rsidRDefault="00340BB0" w:rsidP="00340BB0">
      <w:pPr>
        <w:spacing w:before="120" w:after="120"/>
        <w:ind w:firstLine="709"/>
        <w:contextualSpacing/>
        <w:jc w:val="both"/>
      </w:pPr>
      <w:r>
        <w:t>В случае несогласия контролируемого лица с вынесением предостережения в орган муниципального земельного контроля, направивший предостережение, представляются возражения. Возражение предусматривает наличие следующих сведений:</w:t>
      </w:r>
    </w:p>
    <w:p w:rsidR="00340BB0" w:rsidRDefault="00340BB0" w:rsidP="00340BB0">
      <w:pPr>
        <w:spacing w:before="120" w:after="120"/>
        <w:ind w:firstLine="709"/>
        <w:contextualSpacing/>
        <w:jc w:val="both"/>
      </w:pPr>
      <w:r>
        <w:t>- фамилия, имя, отчество (при наличии) контролируемого лица;</w:t>
      </w:r>
    </w:p>
    <w:p w:rsidR="00340BB0" w:rsidRDefault="00340BB0" w:rsidP="00340BB0">
      <w:pPr>
        <w:spacing w:before="120" w:after="120"/>
        <w:ind w:firstLine="709"/>
        <w:contextualSpacing/>
        <w:jc w:val="both"/>
      </w:pPr>
      <w:r>
        <w:t>- ИНН контролируемого лица;</w:t>
      </w:r>
    </w:p>
    <w:p w:rsidR="00340BB0" w:rsidRDefault="00340BB0" w:rsidP="00340BB0">
      <w:pPr>
        <w:spacing w:before="120" w:after="120"/>
        <w:ind w:firstLine="709"/>
        <w:contextualSpacing/>
        <w:jc w:val="both"/>
      </w:pPr>
      <w:r>
        <w:t>- дата и номер предостережения, направленного контролируемому лицу;</w:t>
      </w:r>
    </w:p>
    <w:p w:rsidR="00340BB0" w:rsidRDefault="00340BB0" w:rsidP="00340BB0">
      <w:pPr>
        <w:spacing w:before="120" w:after="120"/>
        <w:ind w:firstLine="709"/>
        <w:contextualSpacing/>
        <w:jc w:val="both"/>
      </w:pPr>
      <w: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rsidR="00340BB0" w:rsidRDefault="00340BB0" w:rsidP="00340BB0">
      <w:pPr>
        <w:spacing w:before="120" w:after="120"/>
        <w:ind w:firstLine="709"/>
        <w:contextualSpacing/>
        <w:jc w:val="both"/>
      </w:pPr>
      <w:r>
        <w:t>Способ представления возражений:</w:t>
      </w:r>
    </w:p>
    <w:p w:rsidR="00340BB0" w:rsidRDefault="00340BB0" w:rsidP="00340BB0">
      <w:pPr>
        <w:spacing w:before="120" w:after="120"/>
        <w:ind w:firstLine="709"/>
        <w:contextualSpacing/>
        <w:jc w:val="both"/>
      </w:pPr>
      <w:r>
        <w:t>- на бумажном носителе лично либо почтовым отправлением;</w:t>
      </w:r>
    </w:p>
    <w:p w:rsidR="00340BB0" w:rsidRDefault="00340BB0" w:rsidP="00340BB0">
      <w:pPr>
        <w:spacing w:before="120" w:after="120"/>
        <w:ind w:firstLine="709"/>
        <w:contextualSpacing/>
        <w:jc w:val="both"/>
      </w:pPr>
      <w:r>
        <w:t>- в виде электронного документа, подписанного усиленной квалифицированной электронной подписью контролируемого лица либо лица, уполномоченного действовать от контролируемого лица, на указанный в предостережении адрес электронной почты органа муниципального земельного контроля;</w:t>
      </w:r>
    </w:p>
    <w:p w:rsidR="00340BB0" w:rsidRDefault="00340BB0" w:rsidP="00340BB0">
      <w:pPr>
        <w:spacing w:before="120" w:after="120"/>
        <w:ind w:firstLine="709"/>
        <w:contextualSpacing/>
        <w:jc w:val="both"/>
      </w:pPr>
      <w:r>
        <w:t>- иными указанными в предостережении способами.</w:t>
      </w:r>
    </w:p>
    <w:p w:rsidR="00340BB0" w:rsidRDefault="00340BB0" w:rsidP="00340BB0">
      <w:pPr>
        <w:spacing w:before="120" w:after="120"/>
        <w:ind w:firstLine="709"/>
        <w:contextualSpacing/>
        <w:jc w:val="both"/>
      </w:pPr>
      <w:r>
        <w:lastRenderedPageBreak/>
        <w:t xml:space="preserve">Данные возражения рассматриваются органом контроля, который даст ответ в течение 20 рабочих дней со дня их получения. Порядок направления ответа аналогичен порядку направления предостережения. </w:t>
      </w:r>
    </w:p>
    <w:p w:rsidR="00340BB0" w:rsidRDefault="00340BB0" w:rsidP="00340BB0">
      <w:pPr>
        <w:suppressAutoHyphens/>
        <w:spacing w:before="120" w:after="120"/>
        <w:jc w:val="center"/>
      </w:pPr>
      <w:r>
        <w:t>5. Осуществление контрольных мероприятий и контрольных действий</w:t>
      </w:r>
    </w:p>
    <w:p w:rsidR="00340BB0" w:rsidRDefault="00340BB0" w:rsidP="00340BB0">
      <w:pPr>
        <w:spacing w:before="120" w:after="120"/>
        <w:ind w:firstLine="709"/>
        <w:contextualSpacing/>
        <w:jc w:val="both"/>
      </w:pPr>
      <w:r>
        <w:t>5.1. Взаимодействием органа муниципального контроля, его должностных лиц с контролируемыми лицами при осуществлении муниципального земельного контроля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40BB0" w:rsidRDefault="00340BB0" w:rsidP="00340BB0">
      <w:pPr>
        <w:ind w:firstLine="709"/>
        <w:jc w:val="both"/>
        <w:rPr>
          <w:color w:val="000000"/>
        </w:rPr>
      </w:pPr>
      <w:r>
        <w:rPr>
          <w:color w:val="000000"/>
        </w:rPr>
        <w:t>5.2.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40BB0" w:rsidRDefault="00340BB0" w:rsidP="00340BB0">
      <w:pPr>
        <w:ind w:firstLine="709"/>
        <w:jc w:val="both"/>
        <w:rPr>
          <w:color w:val="000000"/>
        </w:rPr>
      </w:pPr>
      <w:r>
        <w:rPr>
          <w:color w:val="000000"/>
        </w:rPr>
        <w:t>1) наблюдение за соблюдением обязательных требований;</w:t>
      </w:r>
    </w:p>
    <w:p w:rsidR="00340BB0" w:rsidRDefault="00340BB0" w:rsidP="00340BB0">
      <w:pPr>
        <w:ind w:firstLine="709"/>
        <w:jc w:val="both"/>
      </w:pPr>
      <w:r>
        <w:rPr>
          <w:color w:val="000000"/>
        </w:rPr>
        <w:t>2) выездное обследование.</w:t>
      </w:r>
    </w:p>
    <w:p w:rsidR="00340BB0" w:rsidRDefault="00340BB0" w:rsidP="00340BB0">
      <w:pPr>
        <w:ind w:firstLine="709"/>
        <w:jc w:val="both"/>
      </w:pPr>
      <w:r>
        <w:t xml:space="preserve">5.3. Контрольные мероприятия проводятся в форме внеплановых мероприятий. </w:t>
      </w:r>
    </w:p>
    <w:p w:rsidR="00340BB0" w:rsidRDefault="00340BB0" w:rsidP="00340BB0">
      <w:pPr>
        <w:ind w:firstLine="709"/>
        <w:jc w:val="both"/>
      </w:pPr>
      <w:r>
        <w:t>Внеплановые контрольные мероприятия проводятся только после согласования с органами прокуратуры, за исключением случаев предусмотренных федеральным законом.</w:t>
      </w:r>
    </w:p>
    <w:p w:rsidR="00340BB0" w:rsidRDefault="00340BB0" w:rsidP="00340BB0">
      <w:pPr>
        <w:ind w:firstLine="709"/>
        <w:jc w:val="both"/>
        <w:rPr>
          <w:color w:val="000000"/>
        </w:rPr>
      </w:pPr>
      <w:r>
        <w:t xml:space="preserve">5.3.1. </w:t>
      </w:r>
      <w:r>
        <w:rPr>
          <w:color w:val="000000"/>
        </w:rPr>
        <w:t>При осуществлении муниципального земельного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40BB0" w:rsidRDefault="00340BB0" w:rsidP="00340BB0">
      <w:pPr>
        <w:ind w:firstLine="709"/>
        <w:jc w:val="both"/>
        <w:rPr>
          <w:color w:val="000000"/>
        </w:rPr>
      </w:pPr>
      <w:r>
        <w:rPr>
          <w:color w:val="000000"/>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sz w:val="24"/>
          <w:szCs w:val="24"/>
        </w:rPr>
        <w:t xml:space="preserve"> </w:t>
      </w:r>
    </w:p>
    <w:p w:rsidR="00340BB0" w:rsidRDefault="00340BB0" w:rsidP="00340BB0">
      <w:pPr>
        <w:ind w:firstLine="709"/>
        <w:jc w:val="both"/>
        <w:rPr>
          <w:color w:val="000000"/>
        </w:rPr>
      </w:pPr>
      <w: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0BB0" w:rsidRDefault="00340BB0" w:rsidP="00340BB0">
      <w:pPr>
        <w:ind w:firstLine="709"/>
        <w:jc w:val="both"/>
      </w:pPr>
      <w:r>
        <w:rPr>
          <w:color w:val="000000"/>
        </w:rPr>
        <w:t xml:space="preserve">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340BB0" w:rsidRDefault="00340BB0" w:rsidP="00340BB0">
      <w:pPr>
        <w:ind w:firstLine="709"/>
        <w:jc w:val="both"/>
        <w:rPr>
          <w:color w:val="000000"/>
        </w:rPr>
      </w:pPr>
      <w:r>
        <w:t>5.4. Решение о проведении контрольных мероприятий, проводимых с взаимодействием с контролируемыми лицами, принимается с учетом статей 57 и 60 Федерального закона № 248-ФЗ, если иное не установлено федеральным законом о виде контроля.</w:t>
      </w:r>
    </w:p>
    <w:p w:rsidR="00340BB0" w:rsidRDefault="00340BB0" w:rsidP="00340BB0">
      <w:pPr>
        <w:ind w:firstLine="709"/>
        <w:jc w:val="both"/>
        <w:rPr>
          <w:color w:val="000000"/>
        </w:rPr>
      </w:pPr>
      <w:r>
        <w:rPr>
          <w:color w:val="000000"/>
        </w:rPr>
        <w:t>5.5</w:t>
      </w:r>
      <w:r>
        <w:t xml:space="preserve">. </w:t>
      </w:r>
      <w:r>
        <w:rPr>
          <w:color w:val="000000"/>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40BB0" w:rsidRDefault="00340BB0" w:rsidP="00340BB0">
      <w:pPr>
        <w:pStyle w:val="ConsPlusNormal"/>
        <w:ind w:firstLine="709"/>
        <w:jc w:val="both"/>
        <w:rPr>
          <w:rFonts w:cs="Times New Roman"/>
          <w:color w:val="000000"/>
          <w:sz w:val="24"/>
          <w:szCs w:val="24"/>
        </w:rPr>
      </w:pPr>
      <w:r>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340BB0" w:rsidRDefault="00340BB0" w:rsidP="00340BB0">
      <w:pPr>
        <w:ind w:firstLine="709"/>
        <w:jc w:val="both"/>
        <w:rPr>
          <w:color w:val="000000"/>
        </w:rPr>
      </w:pPr>
      <w:r>
        <w:rPr>
          <w:color w:val="000000"/>
        </w:rPr>
        <w:t xml:space="preserve">Перечень индикаторов риска нарушения обязательных требований размещается на официальном сайте </w:t>
      </w:r>
      <w:r>
        <w:rPr>
          <w:rStyle w:val="af3"/>
          <w:rFonts w:eastAsia="Arial"/>
          <w:color w:val="000000"/>
        </w:rPr>
        <w:t>администрации сельского поселения.</w:t>
      </w:r>
    </w:p>
    <w:p w:rsidR="00340BB0" w:rsidRDefault="00340BB0" w:rsidP="00340BB0">
      <w:pPr>
        <w:ind w:firstLine="709"/>
        <w:jc w:val="both"/>
      </w:pPr>
      <w:r>
        <w:rPr>
          <w:color w:val="000000"/>
        </w:rPr>
        <w:t xml:space="preserve">5.6. Контрольные мероприятия, проводимые при взаимодействии с </w:t>
      </w:r>
      <w:r>
        <w:t>контролируемым лицом, проводятся на основании распоряжения администрации Берегаевского сельского поселения о проведении контрольного мероприятия (далее – решение о проведении контрольного мероприятия).</w:t>
      </w:r>
    </w:p>
    <w:p w:rsidR="00340BB0" w:rsidRDefault="00340BB0" w:rsidP="00340BB0">
      <w:pPr>
        <w:ind w:firstLine="709"/>
        <w:jc w:val="both"/>
      </w:pPr>
      <w:r>
        <w:t>5.7.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340BB0" w:rsidRDefault="00340BB0" w:rsidP="00340BB0">
      <w:pPr>
        <w:ind w:firstLine="709"/>
        <w:jc w:val="both"/>
      </w:pPr>
      <w:r>
        <w:t>5.8. Контрольные мероприятия без взаимодействия проводятся должностными лицами, уполномоченными осуществлять муниципальный земельный контроль, на основании заданий уполномоченного должностного лица органа муниципального земельного контроля, включая задания, содержащиеся в планах работы органа муниципального земельного контроля, в том числе в случаях, установленных Федеральным законом                 № 248-ФЗ .</w:t>
      </w:r>
    </w:p>
    <w:p w:rsidR="00340BB0" w:rsidRDefault="00340BB0" w:rsidP="00340BB0">
      <w:pPr>
        <w:ind w:firstLine="709"/>
        <w:jc w:val="both"/>
      </w:pPr>
      <w:r>
        <w:t>5.9. Орган земельного муниципального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40BB0" w:rsidRDefault="00340BB0" w:rsidP="00340BB0">
      <w:pPr>
        <w:ind w:firstLine="709"/>
        <w:jc w:val="both"/>
      </w:pPr>
      <w: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40BB0" w:rsidRDefault="00340BB0" w:rsidP="00340BB0">
      <w:pPr>
        <w:ind w:firstLine="709"/>
        <w:jc w:val="both"/>
      </w:pPr>
      <w:r>
        <w:t>5.10.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земельного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земельного контроля (но не более чем на 20 дней), относится соблюдение одновременно следующих условий:</w:t>
      </w:r>
    </w:p>
    <w:p w:rsidR="00340BB0" w:rsidRDefault="00340BB0" w:rsidP="00340BB0">
      <w:pPr>
        <w:ind w:firstLine="709"/>
        <w:jc w:val="both"/>
      </w:pPr>
      <w: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40BB0" w:rsidRDefault="00340BB0" w:rsidP="00340BB0">
      <w:pPr>
        <w:ind w:firstLine="709"/>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340BB0" w:rsidRDefault="00340BB0" w:rsidP="00340BB0">
      <w:pPr>
        <w:ind w:firstLine="709"/>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40BB0" w:rsidRDefault="00340BB0" w:rsidP="00340BB0">
      <w:pPr>
        <w:ind w:firstLine="709"/>
        <w:jc w:val="both"/>
      </w:pPr>
      <w:r>
        <w:t>5.11.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40BB0" w:rsidRDefault="00340BB0" w:rsidP="00340BB0">
      <w:pPr>
        <w:ind w:firstLine="709"/>
        <w:jc w:val="both"/>
      </w:pPr>
      <w:r>
        <w:t>5.12. Для фиксации должностными лицами, уполномоченными осуществлять муниципальный земельный контроль, процесса контрольного действия, а также доказательств нарушений обязательных требований могут использоваться фотосъемка, аудио- и видеозапись, иные способы фиксации (далее – способы фиксации).</w:t>
      </w:r>
    </w:p>
    <w:p w:rsidR="00340BB0" w:rsidRDefault="00340BB0" w:rsidP="00340BB0">
      <w:pPr>
        <w:ind w:firstLine="709"/>
        <w:jc w:val="both"/>
      </w:pPr>
      <w:r>
        <w:t>Должностное лицо, уполномоченное осуществлять муниципальный земельный контроль, самостоятельно принимает решение о необходимости использования при проведении контрольных мероприятий фотосъемки, аудио- и видеозаписи, иных способов фиксации.</w:t>
      </w:r>
    </w:p>
    <w:p w:rsidR="00340BB0" w:rsidRDefault="00340BB0" w:rsidP="00340BB0">
      <w:pPr>
        <w:ind w:firstLine="709"/>
        <w:jc w:val="both"/>
      </w:pPr>
      <w:r>
        <w:t>Фотосъемка и (или) видеозапись используется в обязательном порядке при проведении осмотра.</w:t>
      </w:r>
    </w:p>
    <w:p w:rsidR="00340BB0" w:rsidRDefault="00340BB0" w:rsidP="00340BB0">
      <w:pPr>
        <w:ind w:firstLine="709"/>
        <w:jc w:val="both"/>
      </w:pPr>
      <w:r>
        <w:t>Способы фиксации должны позволять однозначно идентифицировать объект фиксации, отражающий нарушение обязательных требований.</w:t>
      </w:r>
    </w:p>
    <w:p w:rsidR="00340BB0" w:rsidRDefault="00340BB0" w:rsidP="00340BB0">
      <w:pPr>
        <w:ind w:firstLine="709"/>
        <w:jc w:val="both"/>
      </w:pPr>
      <w:r>
        <w:t xml:space="preserve">Для фиксации процесса контрольного мероприятия, доказательств нарушений обязательных требований могут быть использованы любые имеющиеся в распоряжении органа муниципального земельного контроля технические средства фотосъемки, аудио- и видеозаписи. </w:t>
      </w:r>
    </w:p>
    <w:p w:rsidR="00340BB0" w:rsidRDefault="00340BB0" w:rsidP="00340BB0">
      <w:pPr>
        <w:ind w:firstLine="709"/>
        <w:jc w:val="both"/>
      </w:pPr>
      <w:r>
        <w:t xml:space="preserve">Проведение фотосъемки, аудио- и видеозаписи осуществляется с обязательным уведомлением контролируемого лица. </w:t>
      </w:r>
    </w:p>
    <w:p w:rsidR="00340BB0" w:rsidRDefault="00340BB0" w:rsidP="00340BB0">
      <w:pPr>
        <w:ind w:firstLine="709"/>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340BB0" w:rsidRDefault="00340BB0" w:rsidP="00340BB0">
      <w:pPr>
        <w:ind w:firstLine="709"/>
        <w:jc w:val="both"/>
      </w:pPr>
      <w:r>
        <w:t xml:space="preserve">Аудио- и видеозапись осуществляется в ходе проведения контрольного действия непрерывно с уведомлением в начале и конце записи о дате, месте, времени начала и </w:t>
      </w:r>
      <w:r>
        <w:lastRenderedPageBreak/>
        <w:t>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40BB0" w:rsidRDefault="00340BB0" w:rsidP="00340BB0">
      <w:pPr>
        <w:ind w:firstLine="709"/>
        <w:jc w:val="both"/>
      </w:pPr>
      <w:r>
        <w:t xml:space="preserve">Результаты проведения фотосъемки, аудио- и видеозаписи являются приложением к акту контрольного (надзорного) мероприятия. </w:t>
      </w:r>
    </w:p>
    <w:p w:rsidR="00340BB0" w:rsidRDefault="00340BB0" w:rsidP="00340BB0">
      <w:pPr>
        <w:ind w:firstLine="709"/>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40BB0" w:rsidRDefault="00340BB0" w:rsidP="00340BB0">
      <w:pPr>
        <w:ind w:firstLine="709"/>
        <w:jc w:val="both"/>
      </w:pPr>
      <w: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40BB0" w:rsidRDefault="00340BB0" w:rsidP="00340BB0">
      <w:pPr>
        <w:spacing w:before="120" w:after="120"/>
        <w:ind w:firstLine="709"/>
        <w:jc w:val="both"/>
      </w:pPr>
      <w:r>
        <w:t>6. Оформление результатов контрольного мероприятия</w:t>
      </w:r>
    </w:p>
    <w:p w:rsidR="00340BB0" w:rsidRDefault="00340BB0" w:rsidP="00340BB0">
      <w:pPr>
        <w:ind w:firstLine="709"/>
        <w:jc w:val="both"/>
      </w:pPr>
      <w:r>
        <w:t>6.1. К результатам контрольного мероприятия относятся:</w:t>
      </w:r>
    </w:p>
    <w:p w:rsidR="00340BB0" w:rsidRDefault="00340BB0" w:rsidP="00340BB0">
      <w:pPr>
        <w:ind w:firstLine="709"/>
        <w:jc w:val="both"/>
      </w:pPr>
      <w:r>
        <w:t>- оценка соблюдения контролируемым лицом обязательных требований,</w:t>
      </w:r>
    </w:p>
    <w:p w:rsidR="00340BB0" w:rsidRDefault="00340BB0" w:rsidP="00340BB0">
      <w:pPr>
        <w:ind w:firstLine="709"/>
        <w:jc w:val="both"/>
      </w:pPr>
      <w:r>
        <w:t xml:space="preserve">- создание условий для предупреждения нарушений обязательных требований и (или) прекращения их нарушений, </w:t>
      </w:r>
    </w:p>
    <w:p w:rsidR="00340BB0" w:rsidRDefault="00340BB0" w:rsidP="00340BB0">
      <w:pPr>
        <w:ind w:firstLine="709"/>
        <w:jc w:val="both"/>
      </w:pPr>
      <w:r>
        <w:t xml:space="preserve">- восстановление нарушенного положения, </w:t>
      </w:r>
    </w:p>
    <w:p w:rsidR="00340BB0" w:rsidRDefault="00340BB0" w:rsidP="00340BB0">
      <w:pPr>
        <w:ind w:firstLine="709"/>
        <w:jc w:val="both"/>
      </w:pPr>
      <w:r>
        <w:t>-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340BB0" w:rsidRDefault="00340BB0" w:rsidP="00340BB0">
      <w:pPr>
        <w:ind w:firstLine="709"/>
        <w:jc w:val="both"/>
      </w:pPr>
      <w:r>
        <w:t xml:space="preserve">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340BB0" w:rsidRDefault="00340BB0" w:rsidP="00340BB0">
      <w:pPr>
        <w:ind w:firstLine="709"/>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40BB0" w:rsidRDefault="00340BB0" w:rsidP="00340BB0">
      <w:pPr>
        <w:ind w:firstLine="709"/>
        <w:jc w:val="both"/>
      </w:pPr>
      <w: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340BB0" w:rsidRDefault="00340BB0" w:rsidP="00340BB0">
      <w:pPr>
        <w:ind w:firstLine="709"/>
        <w:jc w:val="both"/>
      </w:pPr>
      <w:r>
        <w:t>Документы, иные материалы, являющиеся доказательствами нарушения обязательных требований, должны быть приобщены к акту.</w:t>
      </w:r>
    </w:p>
    <w:p w:rsidR="00340BB0" w:rsidRDefault="00340BB0" w:rsidP="00340BB0">
      <w:pPr>
        <w:ind w:firstLine="709"/>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0BB0" w:rsidRDefault="00340BB0" w:rsidP="00340BB0">
      <w:pPr>
        <w:ind w:firstLine="709"/>
        <w:jc w:val="both"/>
      </w:pPr>
      <w: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40BB0" w:rsidRDefault="00340BB0" w:rsidP="00340BB0">
      <w:pPr>
        <w:ind w:firstLine="709"/>
        <w:jc w:val="both"/>
      </w:pPr>
      <w:r>
        <w:t>6.3.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0BB0" w:rsidRDefault="00340BB0" w:rsidP="00340BB0">
      <w:pPr>
        <w:ind w:firstLine="709"/>
        <w:jc w:val="both"/>
      </w:pPr>
      <w:r>
        <w:t>6.4. Информация о контрольных мероприятиях размещается в Едином реестре контрольных (надзорных) мероприятий.</w:t>
      </w:r>
    </w:p>
    <w:p w:rsidR="00340BB0" w:rsidRDefault="00340BB0" w:rsidP="00340BB0">
      <w:pPr>
        <w:ind w:firstLine="709"/>
        <w:jc w:val="both"/>
      </w:pPr>
      <w:r>
        <w:t>6.5.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340BB0" w:rsidRDefault="00340BB0" w:rsidP="00340BB0">
      <w:pPr>
        <w:ind w:firstLine="709"/>
        <w:jc w:val="both"/>
      </w:pPr>
      <w: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lastRenderedPageBreak/>
        <w:t>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земельного контроля документы на бумажном носителе.</w:t>
      </w:r>
    </w:p>
    <w:p w:rsidR="00340BB0" w:rsidRDefault="00340BB0" w:rsidP="00340BB0">
      <w:pPr>
        <w:ind w:firstLine="709"/>
        <w:jc w:val="both"/>
        <w:rPr>
          <w:color w:val="000000"/>
        </w:rPr>
      </w:pPr>
      <w:r>
        <w:t>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органом муниципального земельного контроля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со статьей 98 Федерального закона № 248-ФЗ.</w:t>
      </w:r>
    </w:p>
    <w:p w:rsidR="00340BB0" w:rsidRDefault="00340BB0" w:rsidP="00340BB0">
      <w:pPr>
        <w:ind w:firstLine="709"/>
        <w:jc w:val="both"/>
      </w:pPr>
      <w:r>
        <w:rPr>
          <w:color w:val="000000"/>
        </w:rPr>
        <w:t>6.6. В случае несогласия с фактами и выводами, изложенными в акте, контролируемое лицо вправе направить жалобу в установленном законодательством порядке.</w:t>
      </w:r>
    </w:p>
    <w:p w:rsidR="00340BB0" w:rsidRDefault="00340BB0" w:rsidP="00340BB0">
      <w:pPr>
        <w:ind w:firstLine="709"/>
        <w:jc w:val="both"/>
      </w:pPr>
      <w:r>
        <w:t>6.7.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0BB0" w:rsidRDefault="00340BB0" w:rsidP="00340BB0">
      <w:pPr>
        <w:ind w:firstLine="709"/>
        <w:jc w:val="both"/>
      </w:pPr>
      <w:r>
        <w:t>5.8.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340BB0" w:rsidRDefault="00340BB0" w:rsidP="00340BB0">
      <w:pPr>
        <w:ind w:firstLine="709"/>
        <w:jc w:val="both"/>
      </w:pPr>
      <w:r>
        <w:t>1) выдать после оформления акта контрольного мероприятия контролируемому лицу предписание об устранении выявленных нарушений в соответствии с требованиями статьи 90.1 Федерального закона № 248-ФЗ;</w:t>
      </w:r>
    </w:p>
    <w:p w:rsidR="00340BB0" w:rsidRDefault="00340BB0" w:rsidP="00340BB0">
      <w:pPr>
        <w:ind w:firstLine="70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40BB0" w:rsidRDefault="00340BB0" w:rsidP="00340BB0">
      <w:pPr>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0BB0" w:rsidRDefault="00340BB0" w:rsidP="00340BB0">
      <w:pPr>
        <w:ind w:firstLine="709"/>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с учетом требований статьи 90.2 Федерального закона № 248-ФЗ вплоть до обращения в суд с требованием о принудительном исполнении предписания, если такая мера предусмотрена законодательством;</w:t>
      </w:r>
    </w:p>
    <w:p w:rsidR="00340BB0" w:rsidRDefault="00340BB0" w:rsidP="00340BB0">
      <w:pPr>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0BB0" w:rsidRDefault="00340BB0" w:rsidP="00340BB0">
      <w:pPr>
        <w:ind w:firstLine="709"/>
        <w:jc w:val="both"/>
        <w:rPr>
          <w:rFonts w:eastAsia="Calibri"/>
          <w:bCs/>
          <w:lang w:eastAsia="en-US"/>
        </w:rPr>
      </w:pPr>
      <w:r>
        <w:t>6.9. 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40BB0" w:rsidRDefault="00340BB0" w:rsidP="00340BB0">
      <w:pPr>
        <w:ind w:firstLine="709"/>
        <w:jc w:val="both"/>
        <w:rPr>
          <w:rFonts w:eastAsia="Calibri"/>
          <w:bCs/>
          <w:lang w:eastAsia="en-US"/>
        </w:rPr>
      </w:pPr>
    </w:p>
    <w:p w:rsidR="00340BB0" w:rsidRDefault="00340BB0" w:rsidP="00340BB0">
      <w:pPr>
        <w:pStyle w:val="19"/>
        <w:jc w:val="center"/>
        <w:rPr>
          <w:rFonts w:ascii="Times New Roman" w:hAnsi="Times New Roman" w:cs="Times New Roman"/>
          <w:color w:val="000000"/>
          <w:sz w:val="24"/>
          <w:szCs w:val="24"/>
        </w:rPr>
      </w:pPr>
      <w:r w:rsidRPr="00340BB0">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Ключевые показатели муниципального земельного контроля и их целевые значения</w:t>
      </w:r>
    </w:p>
    <w:p w:rsidR="00340BB0" w:rsidRDefault="00340BB0" w:rsidP="00340BB0">
      <w:pPr>
        <w:pStyle w:val="19"/>
        <w:jc w:val="center"/>
        <w:rPr>
          <w:rFonts w:ascii="Times New Roman" w:hAnsi="Times New Roman" w:cs="Times New Roman"/>
          <w:color w:val="000000"/>
          <w:sz w:val="24"/>
          <w:szCs w:val="24"/>
        </w:rPr>
      </w:pP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7.2. Для муниципального земельного контроля установлены следующие ключевые показатели вида контроля и их целевые значения:</w:t>
      </w: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Доля отмененных результатов контрольных мероприятий - 0%.</w:t>
      </w: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40BB0" w:rsidRDefault="00340BB0" w:rsidP="00340B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340BB0" w:rsidRDefault="00340BB0" w:rsidP="00340BB0">
      <w:pPr>
        <w:pStyle w:val="19"/>
        <w:ind w:firstLine="709"/>
        <w:jc w:val="both"/>
        <w:rPr>
          <w:rFonts w:ascii="Times New Roman" w:hAnsi="Times New Roman" w:cs="Times New Roman"/>
          <w:sz w:val="24"/>
          <w:szCs w:val="24"/>
        </w:rPr>
      </w:pPr>
      <w:r>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340BB0" w:rsidRDefault="00340BB0" w:rsidP="00340BB0">
      <w:pPr>
        <w:pStyle w:val="19"/>
        <w:ind w:firstLine="709"/>
        <w:jc w:val="both"/>
        <w:rPr>
          <w:rFonts w:ascii="Times New Roman" w:hAnsi="Times New Roman" w:cs="Times New Roman"/>
          <w:sz w:val="24"/>
          <w:szCs w:val="24"/>
        </w:rPr>
      </w:pPr>
    </w:p>
    <w:p w:rsidR="00340BB0" w:rsidRDefault="00340BB0" w:rsidP="00340BB0">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340BB0" w:rsidRDefault="00340BB0" w:rsidP="00340BB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земельном контроле </w:t>
      </w:r>
    </w:p>
    <w:p w:rsidR="00340BB0" w:rsidRDefault="00340BB0" w:rsidP="00340BB0">
      <w:pPr>
        <w:pStyle w:val="ConsPlusTitle"/>
        <w:jc w:val="right"/>
        <w:rPr>
          <w:b w:val="0"/>
          <w:bCs w:val="0"/>
          <w:color w:val="000000"/>
        </w:rPr>
      </w:pPr>
      <w:r>
        <w:rPr>
          <w:b w:val="0"/>
          <w:bCs w:val="0"/>
          <w:color w:val="000000"/>
        </w:rPr>
        <w:t xml:space="preserve">на территории Берегаевского сельского поселения </w:t>
      </w:r>
    </w:p>
    <w:p w:rsidR="00340BB0" w:rsidRDefault="00340BB0" w:rsidP="00340BB0">
      <w:pPr>
        <w:pStyle w:val="ConsPlusTitle"/>
        <w:jc w:val="right"/>
        <w:rPr>
          <w:color w:val="000000"/>
        </w:rPr>
      </w:pPr>
      <w:r>
        <w:rPr>
          <w:b w:val="0"/>
          <w:bCs w:val="0"/>
          <w:color w:val="000000"/>
        </w:rPr>
        <w:t>Тегульдетского муниципального района Томской области</w:t>
      </w:r>
    </w:p>
    <w:p w:rsidR="00340BB0" w:rsidRDefault="00340BB0" w:rsidP="00340BB0">
      <w:pPr>
        <w:pStyle w:val="ConsPlusNormal"/>
        <w:ind w:firstLine="0"/>
        <w:jc w:val="right"/>
        <w:rPr>
          <w:rFonts w:ascii="Times New Roman" w:hAnsi="Times New Roman" w:cs="Times New Roman"/>
          <w:b/>
          <w:bCs/>
          <w:color w:val="000000"/>
          <w:sz w:val="24"/>
          <w:szCs w:val="24"/>
        </w:rPr>
      </w:pPr>
    </w:p>
    <w:p w:rsidR="00340BB0" w:rsidRDefault="00340BB0" w:rsidP="00340BB0">
      <w:pPr>
        <w:pStyle w:val="ConsPlusTitle"/>
        <w:jc w:val="center"/>
        <w:rPr>
          <w:color w:val="000000"/>
        </w:rPr>
      </w:pPr>
      <w:bookmarkStart w:id="34" w:name="Par381"/>
      <w:bookmarkEnd w:id="34"/>
      <w:r>
        <w:rPr>
          <w:color w:val="000000"/>
        </w:rPr>
        <w:t>Критерии</w:t>
      </w:r>
    </w:p>
    <w:p w:rsidR="00340BB0" w:rsidRDefault="00340BB0" w:rsidP="00340BB0">
      <w:pPr>
        <w:pStyle w:val="ConsPlusTitle"/>
        <w:jc w:val="center"/>
        <w:rPr>
          <w:color w:val="000000"/>
        </w:rPr>
      </w:pPr>
      <w:r>
        <w:rPr>
          <w:color w:val="000000"/>
        </w:rPr>
        <w:t xml:space="preserve">отнесения </w:t>
      </w:r>
      <w:r>
        <w:rPr>
          <w:bCs w:val="0"/>
          <w:color w:val="000000"/>
        </w:rPr>
        <w:t xml:space="preserve">объектов </w:t>
      </w:r>
      <w:r>
        <w:rPr>
          <w:color w:val="000000"/>
        </w:rPr>
        <w:t>муниципального земельного контроля к определенной</w:t>
      </w:r>
    </w:p>
    <w:p w:rsidR="00340BB0" w:rsidRDefault="00340BB0" w:rsidP="00340BB0">
      <w:pPr>
        <w:pStyle w:val="ConsPlusTitle"/>
        <w:jc w:val="center"/>
        <w:rPr>
          <w:color w:val="000000"/>
        </w:rPr>
      </w:pPr>
      <w:r>
        <w:rPr>
          <w:color w:val="000000"/>
        </w:rPr>
        <w:t>категории риска при осуществлении администрацией Берегаевского сельского поселения Тегульдетского муниципального района Томской области</w:t>
      </w:r>
    </w:p>
    <w:p w:rsidR="00340BB0" w:rsidRDefault="00340BB0" w:rsidP="00340BB0">
      <w:pPr>
        <w:pStyle w:val="ConsPlusTitle"/>
        <w:jc w:val="center"/>
        <w:rPr>
          <w:color w:val="000000"/>
        </w:rPr>
      </w:pPr>
      <w:r>
        <w:rPr>
          <w:color w:val="000000"/>
        </w:rPr>
        <w:t>муниципального земельного контроля</w:t>
      </w:r>
    </w:p>
    <w:p w:rsidR="00340BB0" w:rsidRDefault="00340BB0" w:rsidP="00340BB0">
      <w:pPr>
        <w:pStyle w:val="ConsPlusTitle"/>
        <w:ind w:firstLine="709"/>
        <w:jc w:val="center"/>
        <w:rPr>
          <w:color w:val="000000"/>
        </w:rPr>
      </w:pP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К категории среднего риска относятся:</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 категории умеренного риска относятся земельные участки:</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относящиеся к категории земель населенных пунктов;</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340BB0" w:rsidRDefault="00340BB0" w:rsidP="00340B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340BB0" w:rsidRDefault="00340BB0" w:rsidP="00340BB0">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340BB0" w:rsidRDefault="00340BB0" w:rsidP="004D227D">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340BB0" w:rsidRDefault="00340BB0" w:rsidP="00340BB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земельном контроле </w:t>
      </w:r>
    </w:p>
    <w:p w:rsidR="00340BB0" w:rsidRDefault="00340BB0" w:rsidP="00340BB0">
      <w:pPr>
        <w:pStyle w:val="ConsPlusTitle"/>
        <w:jc w:val="right"/>
        <w:rPr>
          <w:b w:val="0"/>
          <w:bCs w:val="0"/>
          <w:color w:val="000000"/>
        </w:rPr>
      </w:pPr>
      <w:r>
        <w:rPr>
          <w:b w:val="0"/>
          <w:bCs w:val="0"/>
          <w:color w:val="000000"/>
        </w:rPr>
        <w:t xml:space="preserve">на территории Берегаевского сельского поселения </w:t>
      </w:r>
    </w:p>
    <w:p w:rsidR="00340BB0" w:rsidRDefault="00340BB0" w:rsidP="00340BB0">
      <w:pPr>
        <w:pStyle w:val="ConsPlusTitle"/>
        <w:jc w:val="right"/>
        <w:rPr>
          <w:b w:val="0"/>
          <w:bCs w:val="0"/>
          <w:color w:val="000000"/>
        </w:rPr>
      </w:pPr>
      <w:r>
        <w:rPr>
          <w:b w:val="0"/>
          <w:bCs w:val="0"/>
          <w:color w:val="000000"/>
        </w:rPr>
        <w:t>Тегульдетского муниципального района Томской области</w:t>
      </w:r>
    </w:p>
    <w:p w:rsidR="00340BB0" w:rsidRDefault="00340BB0" w:rsidP="00340BB0">
      <w:pPr>
        <w:pStyle w:val="ConsPlusTitle"/>
        <w:jc w:val="center"/>
        <w:rPr>
          <w:b w:val="0"/>
          <w:bCs w:val="0"/>
          <w:color w:val="000000"/>
        </w:rPr>
      </w:pPr>
    </w:p>
    <w:p w:rsidR="00340BB0" w:rsidRDefault="00340BB0" w:rsidP="00340BB0">
      <w:pPr>
        <w:pStyle w:val="ConsPlusTitle"/>
        <w:jc w:val="center"/>
        <w:rPr>
          <w:color w:val="22272F"/>
        </w:rPr>
      </w:pPr>
      <w:r>
        <w:rPr>
          <w:color w:val="00000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Берегаевского сельского поселения Тегульдетского муниципального района Томской области</w:t>
      </w:r>
      <w:r>
        <w:rPr>
          <w:b w:val="0"/>
          <w:bCs w:val="0"/>
          <w:i/>
          <w:iCs/>
          <w:color w:val="000000"/>
        </w:rPr>
        <w:t xml:space="preserve"> </w:t>
      </w:r>
      <w:r>
        <w:rPr>
          <w:color w:val="000000"/>
        </w:rPr>
        <w:t>муниципального земельного контроля</w:t>
      </w:r>
    </w:p>
    <w:p w:rsidR="00340BB0" w:rsidRDefault="00340BB0" w:rsidP="00340BB0">
      <w:pPr>
        <w:pStyle w:val="s1"/>
        <w:shd w:val="clear" w:color="auto" w:fill="FFFFFF"/>
        <w:jc w:val="both"/>
        <w:rPr>
          <w:color w:val="22272F"/>
        </w:rPr>
      </w:pPr>
    </w:p>
    <w:p w:rsidR="00340BB0" w:rsidRDefault="00340BB0" w:rsidP="00340BB0">
      <w:pPr>
        <w:ind w:firstLine="709"/>
        <w:jc w:val="both"/>
      </w:pPr>
      <w:r>
        <w:t xml:space="preserve">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w:t>
      </w:r>
    </w:p>
    <w:p w:rsidR="00340BB0" w:rsidRDefault="00340BB0" w:rsidP="00340BB0">
      <w:pPr>
        <w:ind w:firstLine="709"/>
        <w:jc w:val="both"/>
      </w:pPr>
      <w:r>
        <w:t xml:space="preserve">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 </w:t>
      </w:r>
    </w:p>
    <w:p w:rsidR="00340BB0" w:rsidRDefault="00340BB0" w:rsidP="00340BB0">
      <w:pPr>
        <w:ind w:firstLine="709"/>
        <w:jc w:val="both"/>
      </w:pPr>
      <w:r>
        <w:t xml:space="preserve">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w:t>
      </w:r>
    </w:p>
    <w:p w:rsidR="00340BB0" w:rsidRDefault="00340BB0" w:rsidP="00340BB0">
      <w:pPr>
        <w:ind w:firstLine="709"/>
        <w:jc w:val="both"/>
      </w:pPr>
      <w: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340BB0" w:rsidRDefault="00340BB0" w:rsidP="00340BB0">
      <w:pPr>
        <w:ind w:firstLine="709"/>
        <w:jc w:val="both"/>
      </w:pPr>
      <w:r>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rsidR="00340BB0" w:rsidRDefault="00340BB0" w:rsidP="004D227D">
      <w:pPr>
        <w:ind w:firstLine="709"/>
        <w:jc w:val="both"/>
      </w:pPr>
      <w:r>
        <w:t>6. Неисполнение обязанности по приведению земельного участка в состояние, пригодное для использования по целевому назначению.</w:t>
      </w:r>
    </w:p>
    <w:p w:rsidR="004D227D" w:rsidRDefault="004D227D" w:rsidP="004D227D">
      <w:pPr>
        <w:ind w:firstLine="709"/>
        <w:jc w:val="both"/>
      </w:pPr>
    </w:p>
    <w:p w:rsidR="004D227D" w:rsidRPr="004D227D" w:rsidRDefault="004D227D" w:rsidP="004D227D">
      <w:pPr>
        <w:ind w:firstLine="709"/>
        <w:jc w:val="both"/>
        <w:rPr>
          <w:color w:val="000000"/>
          <w:shd w:val="clear" w:color="auto" w:fill="FFFFFF"/>
        </w:rPr>
      </w:pPr>
    </w:p>
    <w:p w:rsidR="00340BB0" w:rsidRDefault="00340BB0" w:rsidP="00340BB0">
      <w:pPr>
        <w:suppressAutoHyphens/>
        <w:jc w:val="right"/>
        <w:rPr>
          <w:kern w:val="2"/>
        </w:rPr>
      </w:pPr>
      <w:r>
        <w:rPr>
          <w:kern w:val="2"/>
        </w:rPr>
        <w:t>Приложение 2</w:t>
      </w:r>
    </w:p>
    <w:p w:rsidR="00340BB0" w:rsidRDefault="00340BB0" w:rsidP="00340BB0">
      <w:pPr>
        <w:suppressAutoHyphens/>
        <w:jc w:val="right"/>
        <w:rPr>
          <w:kern w:val="2"/>
        </w:rPr>
      </w:pPr>
      <w:r>
        <w:rPr>
          <w:kern w:val="2"/>
        </w:rPr>
        <w:t>к решению Совета</w:t>
      </w:r>
    </w:p>
    <w:p w:rsidR="00340BB0" w:rsidRDefault="00340BB0" w:rsidP="00340BB0">
      <w:pPr>
        <w:suppressAutoHyphens/>
        <w:jc w:val="right"/>
        <w:rPr>
          <w:kern w:val="2"/>
        </w:rPr>
      </w:pPr>
      <w:r>
        <w:rPr>
          <w:kern w:val="2"/>
        </w:rPr>
        <w:t>Берегаевского сельского поселения</w:t>
      </w:r>
    </w:p>
    <w:p w:rsidR="00340BB0" w:rsidRDefault="00340BB0" w:rsidP="00340BB0">
      <w:pPr>
        <w:suppressAutoHyphens/>
        <w:jc w:val="right"/>
        <w:rPr>
          <w:color w:val="000000"/>
        </w:rPr>
      </w:pPr>
      <w:r>
        <w:rPr>
          <w:kern w:val="2"/>
        </w:rPr>
        <w:t>от 27.05.2025 № 63</w:t>
      </w:r>
    </w:p>
    <w:p w:rsidR="00340BB0" w:rsidRDefault="00340BB0" w:rsidP="00340BB0">
      <w:pPr>
        <w:spacing w:line="240" w:lineRule="exact"/>
        <w:jc w:val="center"/>
        <w:rPr>
          <w:color w:val="000000"/>
        </w:rPr>
      </w:pPr>
    </w:p>
    <w:p w:rsidR="00340BB0" w:rsidRDefault="00340BB0" w:rsidP="00340BB0">
      <w:pPr>
        <w:spacing w:line="240" w:lineRule="exact"/>
        <w:jc w:val="center"/>
      </w:pPr>
      <w:r>
        <w:rPr>
          <w:color w:val="000000"/>
        </w:rPr>
        <w:t>Ключевые и индикативные показатели муниципального земельного контроля</w:t>
      </w:r>
    </w:p>
    <w:p w:rsidR="00340BB0" w:rsidRDefault="00340BB0" w:rsidP="00340BB0">
      <w:pPr>
        <w:spacing w:line="240" w:lineRule="exact"/>
        <w:jc w:val="center"/>
        <w:rPr>
          <w:color w:val="000000"/>
        </w:rPr>
      </w:pPr>
      <w:r>
        <w:t xml:space="preserve"> на территории </w:t>
      </w:r>
      <w:r>
        <w:rPr>
          <w:color w:val="000000"/>
        </w:rPr>
        <w:t xml:space="preserve">муниципального образования Берегаевское сельское поселение </w:t>
      </w:r>
      <w:r>
        <w:t>Тегульдетского муниципального района Томской области</w:t>
      </w:r>
    </w:p>
    <w:p w:rsidR="00340BB0" w:rsidRDefault="00340BB0" w:rsidP="00340BB0">
      <w:pPr>
        <w:spacing w:line="240" w:lineRule="exact"/>
        <w:rPr>
          <w:color w:val="000000"/>
        </w:rPr>
      </w:pPr>
    </w:p>
    <w:tbl>
      <w:tblPr>
        <w:tblW w:w="0" w:type="auto"/>
        <w:tblInd w:w="-694" w:type="dxa"/>
        <w:tblLayout w:type="fixed"/>
        <w:tblCellMar>
          <w:top w:w="15" w:type="dxa"/>
          <w:left w:w="15" w:type="dxa"/>
          <w:bottom w:w="15" w:type="dxa"/>
          <w:right w:w="15" w:type="dxa"/>
        </w:tblCellMar>
        <w:tblLook w:val="0000" w:firstRow="0" w:lastRow="0" w:firstColumn="0" w:lastColumn="0" w:noHBand="0" w:noVBand="0"/>
      </w:tblPr>
      <w:tblGrid>
        <w:gridCol w:w="959"/>
        <w:gridCol w:w="1794"/>
        <w:gridCol w:w="1412"/>
        <w:gridCol w:w="3352"/>
        <w:gridCol w:w="1594"/>
        <w:gridCol w:w="1379"/>
      </w:tblGrid>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Индекс показателя</w:t>
            </w:r>
          </w:p>
        </w:tc>
        <w:tc>
          <w:tcPr>
            <w:tcW w:w="17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Наименование показателя</w:t>
            </w:r>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Формула расчета</w:t>
            </w:r>
          </w:p>
        </w:tc>
        <w:tc>
          <w:tcPr>
            <w:tcW w:w="3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Комментарии (интерпретация значений)</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Целевые значения показателей</w:t>
            </w:r>
          </w:p>
        </w:tc>
        <w:tc>
          <w:tcPr>
            <w:tcW w:w="13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Источник данных для определения значения показателя</w:t>
            </w:r>
          </w:p>
        </w:tc>
      </w:tr>
      <w:tr w:rsidR="00340BB0" w:rsidTr="00340BB0">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Ключевые показатели</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А</w:t>
            </w:r>
          </w:p>
        </w:tc>
        <w:tc>
          <w:tcPr>
            <w:tcW w:w="953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А.1</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Стоимость невыплаченной арендной платы за использование </w:t>
            </w:r>
            <w:r>
              <w:rPr>
                <w:color w:val="000000"/>
                <w:sz w:val="20"/>
                <w:szCs w:val="20"/>
                <w:lang w:eastAsia="en-US"/>
              </w:rPr>
              <w:lastRenderedPageBreak/>
              <w:t xml:space="preserve">самовольно занятых земельных участков, находящихся в государственной или муниципальной собственности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lastRenderedPageBreak/>
              <w:t xml:space="preserve">А.1 = </w:t>
            </w:r>
            <w:r>
              <w:rPr>
                <w:color w:val="000000"/>
                <w:sz w:val="20"/>
                <w:szCs w:val="20"/>
                <w:lang w:val="en-US" w:eastAsia="en-US"/>
              </w:rPr>
              <w:t>Sum(</w:t>
            </w:r>
            <w:r>
              <w:rPr>
                <w:color w:val="000000"/>
                <w:sz w:val="20"/>
                <w:szCs w:val="20"/>
                <w:lang w:eastAsia="en-US"/>
              </w:rPr>
              <w:t>НАП)</w:t>
            </w:r>
          </w:p>
          <w:p w:rsidR="00340BB0" w:rsidRDefault="00340BB0" w:rsidP="00340BB0">
            <w:pPr>
              <w:jc w:val="center"/>
              <w:rPr>
                <w:color w:val="000000"/>
                <w:sz w:val="20"/>
                <w:szCs w:val="20"/>
                <w:lang w:eastAsia="en-US"/>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А.1 определяется как сумма невыплаченной в течение отчетного года арендной платы (НАП) за использование самовольно занятых </w:t>
            </w:r>
            <w:r>
              <w:rPr>
                <w:color w:val="000000"/>
                <w:sz w:val="20"/>
                <w:szCs w:val="20"/>
                <w:lang w:eastAsia="en-US"/>
              </w:rPr>
              <w:lastRenderedPageBreak/>
              <w:t xml:space="preserve">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lastRenderedPageBreak/>
              <w:t xml:space="preserve">0 </w:t>
            </w:r>
          </w:p>
          <w:p w:rsidR="00340BB0" w:rsidRDefault="00340BB0" w:rsidP="00340BB0">
            <w:pPr>
              <w:jc w:val="center"/>
              <w:rPr>
                <w:color w:val="000000"/>
                <w:sz w:val="20"/>
                <w:szCs w:val="20"/>
                <w:lang w:eastAsia="en-US"/>
              </w:rPr>
            </w:pPr>
            <w:r>
              <w:rPr>
                <w:color w:val="000000"/>
                <w:sz w:val="20"/>
                <w:szCs w:val="20"/>
                <w:lang w:eastAsia="en-US"/>
              </w:rPr>
              <w:t>либо</w:t>
            </w:r>
          </w:p>
          <w:p w:rsidR="00340BB0" w:rsidRDefault="00340BB0" w:rsidP="00340BB0">
            <w:pPr>
              <w:jc w:val="center"/>
            </w:pPr>
            <w:r>
              <w:rPr>
                <w:color w:val="000000"/>
                <w:sz w:val="20"/>
                <w:szCs w:val="20"/>
                <w:lang w:eastAsia="en-US"/>
              </w:rPr>
              <w:t xml:space="preserve">менее или равно _____ </w:t>
            </w:r>
            <w:r>
              <w:rPr>
                <w:i/>
                <w:iCs/>
                <w:color w:val="000000"/>
                <w:sz w:val="20"/>
                <w:szCs w:val="20"/>
                <w:lang w:eastAsia="en-US"/>
              </w:rPr>
              <w:lastRenderedPageBreak/>
              <w:t>(Указывается прогнозируемое значение показателя)</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lastRenderedPageBreak/>
              <w:t xml:space="preserve">Результаты осуществления муниципального земельного </w:t>
            </w:r>
            <w:r>
              <w:rPr>
                <w:color w:val="000000"/>
                <w:sz w:val="20"/>
                <w:szCs w:val="20"/>
                <w:lang w:eastAsia="en-US"/>
              </w:rPr>
              <w:lastRenderedPageBreak/>
              <w:t xml:space="preserve">контроля в течение отчетного года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lastRenderedPageBreak/>
              <w:t>А.2</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val="en-US" w:eastAsia="en-US"/>
              </w:rPr>
            </w:pPr>
            <w:r>
              <w:rPr>
                <w:color w:val="000000"/>
                <w:sz w:val="20"/>
                <w:szCs w:val="20"/>
                <w:lang w:eastAsia="en-US"/>
              </w:rPr>
              <w:t xml:space="preserve">А.2 = </w:t>
            </w:r>
          </w:p>
          <w:p w:rsidR="00340BB0" w:rsidRDefault="00340BB0" w:rsidP="00340BB0">
            <w:pPr>
              <w:jc w:val="center"/>
              <w:rPr>
                <w:color w:val="000000"/>
                <w:sz w:val="20"/>
                <w:szCs w:val="20"/>
                <w:lang w:val="en-US" w:eastAsia="en-US"/>
              </w:rPr>
            </w:pPr>
            <w:r>
              <w:rPr>
                <w:color w:val="000000"/>
                <w:sz w:val="20"/>
                <w:szCs w:val="20"/>
                <w:lang w:val="en-US" w:eastAsia="en-US"/>
              </w:rPr>
              <w:t>Sum(</w:t>
            </w:r>
            <w:r>
              <w:rPr>
                <w:color w:val="000000"/>
                <w:sz w:val="20"/>
                <w:szCs w:val="20"/>
                <w:lang w:eastAsia="en-US"/>
              </w:rPr>
              <w:t>НЗН)</w:t>
            </w:r>
          </w:p>
          <w:p w:rsidR="00340BB0" w:rsidRDefault="00340BB0" w:rsidP="00340BB0">
            <w:pPr>
              <w:jc w:val="center"/>
              <w:rPr>
                <w:color w:val="000000"/>
                <w:sz w:val="20"/>
                <w:szCs w:val="20"/>
                <w:lang w:val="en-US" w:eastAsia="en-US"/>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t xml:space="preserve">0 </w:t>
            </w:r>
          </w:p>
          <w:p w:rsidR="00340BB0" w:rsidRDefault="00340BB0" w:rsidP="00340BB0">
            <w:pPr>
              <w:jc w:val="center"/>
              <w:rPr>
                <w:color w:val="000000"/>
                <w:sz w:val="20"/>
                <w:szCs w:val="20"/>
                <w:lang w:eastAsia="en-US"/>
              </w:rPr>
            </w:pPr>
            <w:r>
              <w:rPr>
                <w:color w:val="000000"/>
                <w:sz w:val="20"/>
                <w:szCs w:val="20"/>
                <w:lang w:eastAsia="en-US"/>
              </w:rPr>
              <w:t>либо</w:t>
            </w:r>
          </w:p>
          <w:p w:rsidR="00340BB0" w:rsidRDefault="00340BB0" w:rsidP="00340BB0">
            <w:pPr>
              <w:jc w:val="center"/>
              <w:rPr>
                <w:i/>
                <w:iCs/>
                <w:color w:val="000000"/>
                <w:sz w:val="20"/>
                <w:szCs w:val="20"/>
                <w:lang w:eastAsia="en-US"/>
              </w:rPr>
            </w:pPr>
            <w:r>
              <w:rPr>
                <w:color w:val="000000"/>
                <w:sz w:val="20"/>
                <w:szCs w:val="20"/>
                <w:lang w:eastAsia="en-US"/>
              </w:rPr>
              <w:t xml:space="preserve">менее или равно _____ </w:t>
            </w:r>
            <w:r>
              <w:rPr>
                <w:i/>
                <w:iCs/>
                <w:color w:val="000000"/>
                <w:sz w:val="20"/>
                <w:szCs w:val="20"/>
                <w:lang w:eastAsia="en-US"/>
              </w:rPr>
              <w:t>(Указывается прогнозируемое значение показателя)</w:t>
            </w:r>
          </w:p>
          <w:p w:rsidR="00340BB0" w:rsidRDefault="00340BB0" w:rsidP="00340BB0">
            <w:pPr>
              <w:jc w:val="center"/>
              <w:rPr>
                <w:i/>
                <w:iCs/>
                <w:color w:val="000000"/>
                <w:sz w:val="20"/>
                <w:szCs w:val="20"/>
                <w:lang w:eastAsia="en-US"/>
              </w:rPr>
            </w:pPr>
          </w:p>
          <w:p w:rsidR="00340BB0" w:rsidRDefault="00340BB0" w:rsidP="00340BB0">
            <w:pPr>
              <w:rPr>
                <w:i/>
                <w:iCs/>
                <w:color w:val="000000"/>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течение отчетного года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А.3</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w:t>
            </w:r>
          </w:p>
          <w:p w:rsidR="00340BB0" w:rsidRDefault="00340BB0" w:rsidP="00340BB0">
            <w:r>
              <w:rPr>
                <w:color w:val="000000"/>
                <w:sz w:val="20"/>
                <w:szCs w:val="20"/>
                <w:lang w:eastAsia="en-US"/>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val="en-US" w:eastAsia="en-US"/>
              </w:rPr>
            </w:pPr>
            <w:r>
              <w:rPr>
                <w:color w:val="000000"/>
                <w:sz w:val="20"/>
                <w:szCs w:val="20"/>
                <w:lang w:eastAsia="en-US"/>
              </w:rPr>
              <w:t xml:space="preserve">А.3 = </w:t>
            </w:r>
          </w:p>
          <w:p w:rsidR="00340BB0" w:rsidRDefault="00340BB0" w:rsidP="00340BB0">
            <w:pPr>
              <w:jc w:val="center"/>
              <w:rPr>
                <w:color w:val="000000"/>
                <w:sz w:val="20"/>
                <w:szCs w:val="20"/>
                <w:lang w:val="en-US" w:eastAsia="en-US"/>
              </w:rPr>
            </w:pPr>
            <w:r>
              <w:rPr>
                <w:color w:val="000000"/>
                <w:sz w:val="20"/>
                <w:szCs w:val="20"/>
                <w:lang w:val="en-US" w:eastAsia="en-US"/>
              </w:rPr>
              <w:t>Sum(</w:t>
            </w:r>
            <w:r>
              <w:rPr>
                <w:color w:val="000000"/>
                <w:sz w:val="20"/>
                <w:szCs w:val="20"/>
                <w:lang w:eastAsia="en-US"/>
              </w:rPr>
              <w:t>ПЗУ)</w:t>
            </w:r>
          </w:p>
          <w:p w:rsidR="00340BB0" w:rsidRDefault="00340BB0" w:rsidP="00340BB0">
            <w:pPr>
              <w:jc w:val="center"/>
              <w:rPr>
                <w:color w:val="000000"/>
                <w:sz w:val="20"/>
                <w:szCs w:val="20"/>
                <w:lang w:val="en-US" w:eastAsia="en-US"/>
              </w:rPr>
            </w:pP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А.3 определяется как сумма стоимости всех мероприятий по</w:t>
            </w:r>
          </w:p>
          <w:p w:rsidR="00340BB0" w:rsidRDefault="00340BB0" w:rsidP="00340BB0">
            <w:r>
              <w:rPr>
                <w:color w:val="000000"/>
                <w:sz w:val="20"/>
                <w:szCs w:val="20"/>
                <w:lang w:eastAsia="en-US"/>
              </w:rPr>
              <w:t>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(в тыс. руб.)</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t xml:space="preserve">0 </w:t>
            </w:r>
          </w:p>
          <w:p w:rsidR="00340BB0" w:rsidRDefault="00340BB0" w:rsidP="00340BB0">
            <w:pPr>
              <w:jc w:val="center"/>
              <w:rPr>
                <w:color w:val="000000"/>
                <w:sz w:val="20"/>
                <w:szCs w:val="20"/>
                <w:lang w:eastAsia="en-US"/>
              </w:rPr>
            </w:pPr>
            <w:r>
              <w:rPr>
                <w:color w:val="000000"/>
                <w:sz w:val="20"/>
                <w:szCs w:val="20"/>
                <w:lang w:eastAsia="en-US"/>
              </w:rPr>
              <w:t>либо</w:t>
            </w:r>
          </w:p>
          <w:p w:rsidR="00340BB0" w:rsidRDefault="00340BB0" w:rsidP="00340BB0">
            <w:pPr>
              <w:jc w:val="center"/>
              <w:rPr>
                <w:i/>
                <w:iCs/>
                <w:color w:val="000000"/>
                <w:sz w:val="20"/>
                <w:szCs w:val="20"/>
                <w:lang w:eastAsia="en-US"/>
              </w:rPr>
            </w:pPr>
            <w:r>
              <w:rPr>
                <w:color w:val="000000"/>
                <w:sz w:val="20"/>
                <w:szCs w:val="20"/>
                <w:lang w:eastAsia="en-US"/>
              </w:rPr>
              <w:t xml:space="preserve">менее или равно _____ </w:t>
            </w:r>
            <w:r>
              <w:rPr>
                <w:i/>
                <w:iCs/>
                <w:color w:val="000000"/>
                <w:sz w:val="20"/>
                <w:szCs w:val="20"/>
                <w:lang w:eastAsia="en-US"/>
              </w:rPr>
              <w:t>(Указывается прогнозируемое значение показателя)</w:t>
            </w:r>
          </w:p>
          <w:p w:rsidR="00340BB0" w:rsidRDefault="00340BB0" w:rsidP="00340BB0">
            <w:pPr>
              <w:jc w:val="center"/>
              <w:rPr>
                <w:i/>
                <w:iCs/>
                <w:color w:val="000000"/>
                <w:sz w:val="20"/>
                <w:szCs w:val="20"/>
                <w:lang w:eastAsia="en-US"/>
              </w:rPr>
            </w:pPr>
          </w:p>
          <w:p w:rsidR="00340BB0" w:rsidRDefault="00340BB0" w:rsidP="00340BB0">
            <w:pPr>
              <w:jc w:val="center"/>
              <w:rPr>
                <w:i/>
                <w:iCs/>
                <w:color w:val="000000"/>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течение отчетного года </w:t>
            </w:r>
          </w:p>
        </w:tc>
      </w:tr>
      <w:tr w:rsidR="00340BB0" w:rsidTr="00340BB0">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r>
              <w:rPr>
                <w:color w:val="000000"/>
                <w:sz w:val="20"/>
                <w:szCs w:val="20"/>
                <w:lang w:eastAsia="en-US"/>
              </w:rPr>
              <w:t>Индикативные показатели</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w:t>
            </w:r>
          </w:p>
        </w:tc>
        <w:tc>
          <w:tcPr>
            <w:tcW w:w="9531" w:type="dxa"/>
            <w:gridSpan w:val="5"/>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340BB0" w:rsidRDefault="00340BB0" w:rsidP="00340BB0">
            <w:pPr>
              <w:rPr>
                <w:color w:val="000000"/>
                <w:sz w:val="20"/>
                <w:szCs w:val="20"/>
                <w:lang w:eastAsia="en-US"/>
              </w:rPr>
            </w:pP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rPr>
                <w:color w:val="000000"/>
                <w:sz w:val="20"/>
                <w:szCs w:val="20"/>
                <w:lang w:eastAsia="en-US"/>
              </w:rPr>
            </w:pPr>
            <w:bookmarkStart w:id="35" w:name="_Hlk90465885"/>
            <w:bookmarkEnd w:id="35"/>
            <w:r>
              <w:rPr>
                <w:color w:val="000000"/>
                <w:sz w:val="20"/>
                <w:szCs w:val="20"/>
                <w:lang w:eastAsia="en-US"/>
              </w:rPr>
              <w:t>Б.1</w:t>
            </w:r>
          </w:p>
          <w:p w:rsidR="00340BB0" w:rsidRDefault="00340BB0" w:rsidP="00340BB0">
            <w:pPr>
              <w:jc w:val="center"/>
              <w:rPr>
                <w:color w:val="000000"/>
                <w:sz w:val="20"/>
                <w:szCs w:val="20"/>
                <w:lang w:eastAsia="en-US"/>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sz w:val="20"/>
                <w:szCs w:val="20"/>
                <w:lang w:eastAsia="en-US"/>
              </w:rPr>
              <w:t>Количество плановых контрольных мероприятий, проведенных за отчетный период</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lastRenderedPageBreak/>
              <w:t xml:space="preserve">Б.1 = </w:t>
            </w:r>
            <w:r>
              <w:rPr>
                <w:color w:val="000000"/>
                <w:sz w:val="20"/>
                <w:szCs w:val="20"/>
                <w:lang w:val="en-US" w:eastAsia="en-US"/>
              </w:rPr>
              <w:t>Sum(</w:t>
            </w:r>
            <w:r>
              <w:rPr>
                <w:color w:val="000000"/>
                <w:sz w:val="20"/>
                <w:szCs w:val="20"/>
                <w:lang w:eastAsia="en-US"/>
              </w:rPr>
              <w:t>КПМ)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 определяется как сумма </w:t>
            </w:r>
            <w:r>
              <w:rPr>
                <w:sz w:val="20"/>
                <w:szCs w:val="20"/>
                <w:lang w:eastAsia="en-US"/>
              </w:rPr>
              <w:t xml:space="preserve">плановых контрольных мероприятий </w:t>
            </w:r>
            <w:r>
              <w:rPr>
                <w:color w:val="000000"/>
                <w:sz w:val="20"/>
                <w:szCs w:val="20"/>
                <w:lang w:eastAsia="en-US"/>
              </w:rPr>
              <w:t>(КПМ),</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устанавливается равным количеству плановых контрольных </w:t>
            </w:r>
            <w:r>
              <w:rPr>
                <w:color w:val="000000"/>
                <w:sz w:val="20"/>
                <w:szCs w:val="20"/>
                <w:lang w:eastAsia="en-US"/>
              </w:rPr>
              <w:lastRenderedPageBreak/>
              <w:t>мероприятий, предусмотренных планом на соответствующий год</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lastRenderedPageBreak/>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sz w:val="20"/>
                <w:szCs w:val="20"/>
                <w:lang w:eastAsia="en-US"/>
              </w:rPr>
              <w:t>Количество внеплановых контрольных мероприятий, проведенных за отчетный период</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Б.2 = </w:t>
            </w:r>
            <w:r>
              <w:rPr>
                <w:color w:val="000000"/>
                <w:sz w:val="20"/>
                <w:szCs w:val="20"/>
                <w:lang w:val="en-US" w:eastAsia="en-US"/>
              </w:rPr>
              <w:t>Sum(</w:t>
            </w:r>
            <w:r>
              <w:rPr>
                <w:color w:val="000000"/>
                <w:sz w:val="20"/>
                <w:szCs w:val="20"/>
                <w:lang w:eastAsia="en-US"/>
              </w:rPr>
              <w:t>КВМ)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Б.2 определяется как сумма вне</w:t>
            </w:r>
            <w:r>
              <w:rPr>
                <w:sz w:val="20"/>
                <w:szCs w:val="20"/>
                <w:lang w:eastAsia="en-US"/>
              </w:rPr>
              <w:t xml:space="preserve">плановых контрольных мероприятий </w:t>
            </w:r>
            <w:r>
              <w:rPr>
                <w:color w:val="000000"/>
                <w:sz w:val="20"/>
                <w:szCs w:val="20"/>
                <w:lang w:eastAsia="en-US"/>
              </w:rPr>
              <w:t>(КВМ),</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Б.3</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Б.3 = </w:t>
            </w:r>
            <w:r>
              <w:rPr>
                <w:color w:val="000000"/>
                <w:sz w:val="20"/>
                <w:szCs w:val="20"/>
                <w:lang w:val="en-US" w:eastAsia="en-US"/>
              </w:rPr>
              <w:t>Sum(</w:t>
            </w:r>
            <w:r>
              <w:rPr>
                <w:color w:val="000000"/>
                <w:sz w:val="20"/>
                <w:szCs w:val="20"/>
                <w:lang w:eastAsia="en-US"/>
              </w:rPr>
              <w:t>КВМИР)</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Б.3 определяется как сумма </w:t>
            </w:r>
            <w:r>
              <w:rPr>
                <w:sz w:val="20"/>
                <w:szCs w:val="20"/>
                <w:lang w:eastAsia="en-US"/>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000000"/>
                <w:sz w:val="20"/>
                <w:szCs w:val="20"/>
                <w:lang w:eastAsia="en-US"/>
              </w:rPr>
              <w:t xml:space="preserve"> (КВМИР),</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Б.4</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Общее количество контрольных мероприятий с взаимодействием, проведенных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Б.4 = </w:t>
            </w:r>
            <w:r>
              <w:rPr>
                <w:color w:val="000000"/>
                <w:sz w:val="20"/>
                <w:szCs w:val="20"/>
                <w:lang w:val="en-US" w:eastAsia="en-US"/>
              </w:rPr>
              <w:t>Sum(</w:t>
            </w:r>
            <w:r>
              <w:rPr>
                <w:color w:val="000000"/>
                <w:sz w:val="20"/>
                <w:szCs w:val="20"/>
                <w:lang w:eastAsia="en-US"/>
              </w:rPr>
              <w:t>КМСВ)</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Б.4 определяется как сумма </w:t>
            </w:r>
            <w:r>
              <w:rPr>
                <w:sz w:val="20"/>
                <w:szCs w:val="20"/>
                <w:lang w:eastAsia="en-US"/>
              </w:rPr>
              <w:t>контрольных мероприятий с взаимодействием</w:t>
            </w:r>
            <w:r>
              <w:rPr>
                <w:color w:val="000000"/>
                <w:sz w:val="20"/>
                <w:szCs w:val="20"/>
                <w:lang w:eastAsia="en-US"/>
              </w:rPr>
              <w:t xml:space="preserve"> (КМСВ),</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Б.5</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sz w:val="20"/>
                <w:szCs w:val="20"/>
                <w:lang w:eastAsia="en-US"/>
              </w:rPr>
              <w:t>Количество контрольных мероприятий с взаимодействием по каждому виду контрольных мероприятий, проведенных за отчетный период</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Б.5 = </w:t>
            </w:r>
            <w:r>
              <w:rPr>
                <w:color w:val="000000"/>
                <w:sz w:val="20"/>
                <w:szCs w:val="20"/>
                <w:lang w:val="en-US" w:eastAsia="en-US"/>
              </w:rPr>
              <w:t>Sum(</w:t>
            </w:r>
            <w:r>
              <w:rPr>
                <w:color w:val="000000"/>
                <w:sz w:val="20"/>
                <w:szCs w:val="20"/>
                <w:lang w:eastAsia="en-US"/>
              </w:rPr>
              <w:t>КМСВвид)</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Б.5 определяется как сумма </w:t>
            </w:r>
            <w:r>
              <w:rPr>
                <w:sz w:val="20"/>
                <w:szCs w:val="20"/>
                <w:lang w:eastAsia="en-US"/>
              </w:rPr>
              <w:t>контрольных мероприятий с взаимодействием по каждому виду контрольных мероприятий</w:t>
            </w:r>
            <w:r>
              <w:rPr>
                <w:color w:val="000000"/>
                <w:sz w:val="20"/>
                <w:szCs w:val="20"/>
                <w:lang w:eastAsia="en-US"/>
              </w:rPr>
              <w:t xml:space="preserve"> (КМСВвид),</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lastRenderedPageBreak/>
              <w:t>Б.6</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sz w:val="20"/>
                <w:szCs w:val="20"/>
                <w:lang w:eastAsia="en-US"/>
              </w:rPr>
              <w:t>Количество контрольных мероприятий, проведенных с использованием средств дистанционного взаимодействия, за отчетный период</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Б.6 = </w:t>
            </w:r>
            <w:r>
              <w:rPr>
                <w:color w:val="000000"/>
                <w:sz w:val="20"/>
                <w:szCs w:val="20"/>
                <w:lang w:val="en-US" w:eastAsia="en-US"/>
              </w:rPr>
              <w:t>Sum(</w:t>
            </w:r>
            <w:r>
              <w:rPr>
                <w:color w:val="000000"/>
                <w:sz w:val="20"/>
                <w:szCs w:val="20"/>
                <w:lang w:eastAsia="en-US"/>
              </w:rPr>
              <w:t>КМДист)</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Б.6 определяется как сумма </w:t>
            </w:r>
            <w:r>
              <w:rPr>
                <w:sz w:val="20"/>
                <w:szCs w:val="20"/>
                <w:lang w:eastAsia="en-US"/>
              </w:rPr>
              <w:t>контрольных мероприятий, проведенных с использованием средств дистанционного взаимодействия</w:t>
            </w:r>
            <w:r>
              <w:rPr>
                <w:color w:val="000000"/>
                <w:sz w:val="20"/>
                <w:szCs w:val="20"/>
                <w:lang w:eastAsia="en-US"/>
              </w:rPr>
              <w:t xml:space="preserve"> (КМДист),</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Б.7</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sz w:val="20"/>
                <w:szCs w:val="20"/>
                <w:lang w:eastAsia="en-US"/>
              </w:rPr>
              <w:t>Количество предостережений о недопустимости нарушения обязательных требований, объявленных за отчетный период</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Б.7 = </w:t>
            </w:r>
            <w:r>
              <w:rPr>
                <w:color w:val="000000"/>
                <w:sz w:val="20"/>
                <w:szCs w:val="20"/>
                <w:lang w:val="en-US" w:eastAsia="en-US"/>
              </w:rPr>
              <w:t>Sum(</w:t>
            </w:r>
            <w:r>
              <w:rPr>
                <w:color w:val="000000"/>
                <w:sz w:val="20"/>
                <w:szCs w:val="20"/>
                <w:lang w:eastAsia="en-US"/>
              </w:rPr>
              <w:t>КПНН)</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Б.7 определяется как сумма </w:t>
            </w:r>
            <w:r>
              <w:rPr>
                <w:sz w:val="20"/>
                <w:szCs w:val="20"/>
                <w:lang w:eastAsia="en-US"/>
              </w:rPr>
              <w:t>предостережений о недопустимости нарушения обязательных требований</w:t>
            </w:r>
            <w:r>
              <w:rPr>
                <w:color w:val="000000"/>
                <w:sz w:val="20"/>
                <w:szCs w:val="20"/>
                <w:lang w:eastAsia="en-US"/>
              </w:rPr>
              <w:t xml:space="preserve"> (КПНН),</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Б.8</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sz w:val="20"/>
                <w:szCs w:val="20"/>
                <w:lang w:eastAsia="en-US"/>
              </w:rPr>
            </w:pPr>
            <w:r>
              <w:rPr>
                <w:sz w:val="20"/>
                <w:szCs w:val="20"/>
                <w:lang w:eastAsia="en-US"/>
              </w:rPr>
              <w:t>Количество контрольных</w:t>
            </w:r>
          </w:p>
          <w:p w:rsidR="00340BB0" w:rsidRDefault="00340BB0" w:rsidP="00340BB0">
            <w:pPr>
              <w:rPr>
                <w:color w:val="000000"/>
                <w:sz w:val="20"/>
                <w:szCs w:val="20"/>
                <w:lang w:eastAsia="en-US"/>
              </w:rPr>
            </w:pPr>
            <w:r>
              <w:rPr>
                <w:sz w:val="20"/>
                <w:szCs w:val="20"/>
                <w:lang w:eastAsia="en-US"/>
              </w:rPr>
              <w:t>мероприятий, по результатам которых выявлены нарушения обязательных требований, за отчетный период</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Б.8 = </w:t>
            </w:r>
            <w:r>
              <w:rPr>
                <w:color w:val="000000"/>
                <w:sz w:val="20"/>
                <w:szCs w:val="20"/>
                <w:lang w:val="en-US" w:eastAsia="en-US"/>
              </w:rPr>
              <w:t>Sum(</w:t>
            </w:r>
            <w:r>
              <w:rPr>
                <w:color w:val="000000"/>
                <w:sz w:val="20"/>
                <w:szCs w:val="20"/>
                <w:lang w:eastAsia="en-US"/>
              </w:rPr>
              <w:t>КМНОТ)</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Б.8 определяется как сумма </w:t>
            </w:r>
            <w:r>
              <w:rPr>
                <w:sz w:val="20"/>
                <w:szCs w:val="20"/>
                <w:lang w:eastAsia="en-US"/>
              </w:rPr>
              <w:t>контрольных мероприятий, по результатам которых выявлены нарушения обязательных требований</w:t>
            </w:r>
            <w:r>
              <w:rPr>
                <w:color w:val="000000"/>
                <w:sz w:val="20"/>
                <w:szCs w:val="20"/>
                <w:lang w:eastAsia="en-US"/>
              </w:rPr>
              <w:t xml:space="preserve"> (КМНОТ),</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Б.9</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контрольных мероприятий, по итогам которых возбуждены дела об административных правонарушениях,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Б.9 = </w:t>
            </w:r>
            <w:r>
              <w:rPr>
                <w:color w:val="000000"/>
                <w:sz w:val="20"/>
                <w:szCs w:val="20"/>
                <w:lang w:val="en-US" w:eastAsia="en-US"/>
              </w:rPr>
              <w:t>Sum(</w:t>
            </w:r>
            <w:r>
              <w:rPr>
                <w:color w:val="000000"/>
                <w:sz w:val="20"/>
                <w:szCs w:val="20"/>
                <w:lang w:eastAsia="en-US"/>
              </w:rPr>
              <w:t>КМАП)</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Б.9 определяется как сумма </w:t>
            </w:r>
            <w:r>
              <w:rPr>
                <w:sz w:val="20"/>
                <w:szCs w:val="20"/>
                <w:lang w:eastAsia="en-US"/>
              </w:rPr>
              <w:t>контрольных мероприятий, по итогам которых возбуждены дела об административных правонарушениях</w:t>
            </w:r>
            <w:r>
              <w:rPr>
                <w:color w:val="000000"/>
                <w:sz w:val="20"/>
                <w:szCs w:val="20"/>
                <w:lang w:eastAsia="en-US"/>
              </w:rPr>
              <w:t xml:space="preserve"> (КМАП),</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Б.10</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Сумма административных штрафов, наложенных по результатам контрольных мероприятий,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Б.10 = </w:t>
            </w:r>
            <w:r>
              <w:rPr>
                <w:color w:val="000000"/>
                <w:sz w:val="20"/>
                <w:szCs w:val="20"/>
                <w:lang w:val="en-US" w:eastAsia="en-US"/>
              </w:rPr>
              <w:t>Sum(</w:t>
            </w:r>
            <w:r>
              <w:rPr>
                <w:color w:val="000000"/>
                <w:sz w:val="20"/>
                <w:szCs w:val="20"/>
                <w:lang w:eastAsia="en-US"/>
              </w:rPr>
              <w:t>АШ)</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Б.10 определяется как сумма </w:t>
            </w:r>
            <w:r>
              <w:rPr>
                <w:sz w:val="20"/>
                <w:szCs w:val="20"/>
                <w:lang w:eastAsia="en-US"/>
              </w:rPr>
              <w:t>административных штрафов, наложенных по результатам контрольных мероприятий</w:t>
            </w:r>
            <w:r>
              <w:rPr>
                <w:color w:val="000000"/>
                <w:sz w:val="20"/>
                <w:szCs w:val="20"/>
                <w:lang w:eastAsia="en-US"/>
              </w:rPr>
              <w:t xml:space="preserve"> (АШ),</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Б.11</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направленных в органы прокуратуры заявлений о согласовании проведения контрольных мероприятий,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Б.11 = </w:t>
            </w:r>
            <w:r>
              <w:rPr>
                <w:color w:val="000000"/>
                <w:sz w:val="20"/>
                <w:szCs w:val="20"/>
                <w:lang w:val="en-US" w:eastAsia="en-US"/>
              </w:rPr>
              <w:t>Sum(</w:t>
            </w:r>
            <w:r>
              <w:rPr>
                <w:color w:val="000000"/>
                <w:sz w:val="20"/>
                <w:szCs w:val="20"/>
                <w:lang w:eastAsia="en-US"/>
              </w:rPr>
              <w:t>КЗОП)</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Б.11 определяется как сумма </w:t>
            </w:r>
            <w:r>
              <w:rPr>
                <w:sz w:val="20"/>
                <w:szCs w:val="20"/>
                <w:lang w:eastAsia="en-US"/>
              </w:rPr>
              <w:t>направленных в органы прокуратуры заявлений о согласовании проведения контрольных мероприятий</w:t>
            </w:r>
            <w:r>
              <w:rPr>
                <w:color w:val="000000"/>
                <w:sz w:val="20"/>
                <w:szCs w:val="20"/>
                <w:lang w:eastAsia="en-US"/>
              </w:rPr>
              <w:t xml:space="preserve"> (КЗОП),</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Б.12</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 xml:space="preserve">Количество направленных в органы прокуратуры заявлений о согласовании проведения </w:t>
            </w:r>
            <w:r>
              <w:rPr>
                <w:sz w:val="20"/>
                <w:szCs w:val="20"/>
                <w:lang w:eastAsia="en-US"/>
              </w:rPr>
              <w:lastRenderedPageBreak/>
              <w:t>контрольных мероприятий, по которым органами прокуратуры отказано в согласовании,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lastRenderedPageBreak/>
              <w:t xml:space="preserve">Б.12 = </w:t>
            </w:r>
            <w:r>
              <w:rPr>
                <w:color w:val="000000"/>
                <w:sz w:val="20"/>
                <w:szCs w:val="20"/>
                <w:lang w:val="en-US" w:eastAsia="en-US"/>
              </w:rPr>
              <w:t>Sum(</w:t>
            </w:r>
            <w:r>
              <w:rPr>
                <w:color w:val="000000"/>
                <w:sz w:val="20"/>
                <w:szCs w:val="20"/>
                <w:lang w:eastAsia="en-US"/>
              </w:rPr>
              <w:t>КЗОПОС)</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Б.12 определяется как сумма </w:t>
            </w:r>
            <w:r>
              <w:rPr>
                <w:sz w:val="20"/>
                <w:szCs w:val="20"/>
                <w:lang w:eastAsia="en-US"/>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Pr>
                <w:color w:val="000000"/>
                <w:sz w:val="20"/>
                <w:szCs w:val="20"/>
                <w:lang w:eastAsia="en-US"/>
              </w:rPr>
              <w:t xml:space="preserve"> (КЗОПОС),</w:t>
            </w:r>
            <w:r>
              <w:rPr>
                <w:sz w:val="20"/>
                <w:szCs w:val="20"/>
                <w:lang w:eastAsia="en-US"/>
              </w:rPr>
              <w:t xml:space="preserve"> проведенных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lastRenderedPageBreak/>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осуществления муниципального земельного контроля в отчетном году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Б.13</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Общее количество учтенных объектов контроля на конец отчетного периода</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Б.13 = </w:t>
            </w:r>
            <w:r>
              <w:rPr>
                <w:color w:val="000000"/>
                <w:sz w:val="20"/>
                <w:szCs w:val="20"/>
                <w:lang w:val="en-US" w:eastAsia="en-US"/>
              </w:rPr>
              <w:t>Sum(</w:t>
            </w:r>
            <w:r>
              <w:rPr>
                <w:color w:val="000000"/>
                <w:sz w:val="20"/>
                <w:szCs w:val="20"/>
                <w:lang w:eastAsia="en-US"/>
              </w:rPr>
              <w:t>КУОК)</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Б.13 определяется как сумма </w:t>
            </w:r>
            <w:r>
              <w:rPr>
                <w:sz w:val="20"/>
                <w:szCs w:val="20"/>
                <w:lang w:eastAsia="en-US"/>
              </w:rPr>
              <w:t>учтенных объектов контроля на конец отчетного периода</w:t>
            </w:r>
            <w:r>
              <w:rPr>
                <w:color w:val="000000"/>
                <w:sz w:val="20"/>
                <w:szCs w:val="20"/>
                <w:lang w:eastAsia="en-US"/>
              </w:rPr>
              <w:t xml:space="preserve"> (КУОК)</w:t>
            </w:r>
            <w:r>
              <w:rPr>
                <w:sz w:val="20"/>
                <w:szCs w:val="20"/>
                <w:lang w:eastAsia="en-US"/>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w:t>
            </w:r>
            <w:r>
              <w:rPr>
                <w:sz w:val="20"/>
                <w:szCs w:val="20"/>
                <w:lang w:eastAsia="en-US"/>
              </w:rPr>
              <w:t xml:space="preserve">учёта объектов контроля на конец </w:t>
            </w:r>
            <w:r>
              <w:rPr>
                <w:color w:val="000000"/>
                <w:sz w:val="20"/>
                <w:szCs w:val="20"/>
                <w:lang w:eastAsia="en-US"/>
              </w:rPr>
              <w:t xml:space="preserve">отчетного года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Б.14</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учтенных объектов контроля, отнесенных к категориям риска, по каждой из категорий риска, на конец отчетного периода</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Б.14 = </w:t>
            </w:r>
            <w:r>
              <w:rPr>
                <w:color w:val="000000"/>
                <w:sz w:val="20"/>
                <w:szCs w:val="20"/>
                <w:lang w:val="en-US" w:eastAsia="en-US"/>
              </w:rPr>
              <w:t>Sum(</w:t>
            </w:r>
            <w:r>
              <w:rPr>
                <w:color w:val="000000"/>
                <w:sz w:val="20"/>
                <w:szCs w:val="20"/>
                <w:lang w:eastAsia="en-US"/>
              </w:rPr>
              <w:t>КУОККР)</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Б.14 определяется как сумма </w:t>
            </w:r>
            <w:r>
              <w:rPr>
                <w:sz w:val="20"/>
                <w:szCs w:val="20"/>
                <w:lang w:eastAsia="en-US"/>
              </w:rPr>
              <w:t>учтенных объектов контроля, отнесенных к категориям риска, по каждой из категорий риска, на конец отчетного периода</w:t>
            </w:r>
            <w:r>
              <w:rPr>
                <w:color w:val="000000"/>
                <w:sz w:val="20"/>
                <w:szCs w:val="20"/>
                <w:lang w:eastAsia="en-US"/>
              </w:rPr>
              <w:t xml:space="preserve"> (КУОККР)</w:t>
            </w:r>
            <w:r>
              <w:rPr>
                <w:sz w:val="20"/>
                <w:szCs w:val="20"/>
                <w:lang w:eastAsia="en-US"/>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w:t>
            </w:r>
            <w:r>
              <w:rPr>
                <w:sz w:val="20"/>
                <w:szCs w:val="20"/>
                <w:lang w:eastAsia="en-US"/>
              </w:rPr>
              <w:t xml:space="preserve">учёта объектов контроля по каждой категории риска на конец </w:t>
            </w:r>
            <w:r>
              <w:rPr>
                <w:color w:val="000000"/>
                <w:sz w:val="20"/>
                <w:szCs w:val="20"/>
                <w:lang w:eastAsia="en-US"/>
              </w:rPr>
              <w:t xml:space="preserve">отчетного года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Б.15</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sz w:val="20"/>
                <w:szCs w:val="20"/>
                <w:lang w:eastAsia="en-US"/>
              </w:rPr>
              <w:t>Количество учтенных контролируемых лиц на конец отчетного периода</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Б.15 = </w:t>
            </w:r>
            <w:r>
              <w:rPr>
                <w:color w:val="000000"/>
                <w:sz w:val="20"/>
                <w:szCs w:val="20"/>
                <w:lang w:val="en-US" w:eastAsia="en-US"/>
              </w:rPr>
              <w:t>Sum(</w:t>
            </w:r>
            <w:r>
              <w:rPr>
                <w:color w:val="000000"/>
                <w:sz w:val="20"/>
                <w:szCs w:val="20"/>
                <w:lang w:eastAsia="en-US"/>
              </w:rPr>
              <w:t>УКЛ)</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Б.15 определяется как сумма </w:t>
            </w:r>
            <w:r>
              <w:rPr>
                <w:sz w:val="20"/>
                <w:szCs w:val="20"/>
                <w:lang w:eastAsia="en-US"/>
              </w:rPr>
              <w:t>учтенных контролируемых лиц на конец отчетного периода</w:t>
            </w:r>
            <w:r>
              <w:rPr>
                <w:color w:val="000000"/>
                <w:sz w:val="20"/>
                <w:szCs w:val="20"/>
                <w:lang w:eastAsia="en-US"/>
              </w:rPr>
              <w:t xml:space="preserve"> (УКЛ)</w:t>
            </w:r>
            <w:r>
              <w:rPr>
                <w:sz w:val="20"/>
                <w:szCs w:val="20"/>
                <w:lang w:eastAsia="en-US"/>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Результаты </w:t>
            </w:r>
            <w:r>
              <w:rPr>
                <w:sz w:val="20"/>
                <w:szCs w:val="20"/>
                <w:lang w:eastAsia="en-US"/>
              </w:rPr>
              <w:t>учёта контролируемых лиц на конец отчетного периода</w:t>
            </w:r>
            <w:r>
              <w:rPr>
                <w:color w:val="000000"/>
                <w:sz w:val="20"/>
                <w:szCs w:val="20"/>
                <w:lang w:eastAsia="en-US"/>
              </w:rPr>
              <w:t xml:space="preserve"> </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Б.16</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учтенных контролируемых лиц, в отношении которых проведены контрольные мероприятия,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Б.16 = </w:t>
            </w:r>
            <w:r>
              <w:rPr>
                <w:color w:val="000000"/>
                <w:sz w:val="20"/>
                <w:szCs w:val="20"/>
                <w:lang w:val="en-US" w:eastAsia="en-US"/>
              </w:rPr>
              <w:t>Sum(</w:t>
            </w:r>
            <w:r>
              <w:rPr>
                <w:color w:val="000000"/>
                <w:sz w:val="20"/>
                <w:szCs w:val="20"/>
                <w:lang w:eastAsia="en-US"/>
              </w:rPr>
              <w:t>УКЛКМ)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Б.16 определяется как сумма </w:t>
            </w:r>
            <w:r>
              <w:rPr>
                <w:sz w:val="20"/>
                <w:szCs w:val="20"/>
                <w:lang w:eastAsia="en-US"/>
              </w:rPr>
              <w:t xml:space="preserve">контролируемых лиц, в отношении которых проведены контрольные мероприятия </w:t>
            </w:r>
            <w:r>
              <w:rPr>
                <w:color w:val="000000"/>
                <w:sz w:val="20"/>
                <w:szCs w:val="20"/>
                <w:lang w:eastAsia="en-US"/>
              </w:rPr>
              <w:t>(УКЛКМ)</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Б.17</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Общее количество жалоб, поданных контролируемыми лицами в досудебном порядке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Б.17 = </w:t>
            </w:r>
            <w:r>
              <w:rPr>
                <w:color w:val="000000"/>
                <w:sz w:val="20"/>
                <w:szCs w:val="20"/>
                <w:lang w:val="en-US" w:eastAsia="en-US"/>
              </w:rPr>
              <w:t>Sum(</w:t>
            </w:r>
            <w:r>
              <w:rPr>
                <w:color w:val="000000"/>
                <w:sz w:val="20"/>
                <w:szCs w:val="20"/>
                <w:lang w:eastAsia="en-US"/>
              </w:rPr>
              <w:t>КЖДП)</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Б.17 определяется как сумма </w:t>
            </w:r>
            <w:r>
              <w:rPr>
                <w:sz w:val="20"/>
                <w:szCs w:val="20"/>
                <w:lang w:eastAsia="en-US"/>
              </w:rPr>
              <w:t xml:space="preserve">жалоб, поданных контролируемыми лицами в досудебном порядке </w:t>
            </w:r>
            <w:r>
              <w:rPr>
                <w:color w:val="000000"/>
                <w:sz w:val="20"/>
                <w:szCs w:val="20"/>
                <w:lang w:eastAsia="en-US"/>
              </w:rPr>
              <w:t>(КЖДП)</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Б.18</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жалоб, в отношении которых контрольным органом был нарушен срок рассмотрения,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Б.18 = </w:t>
            </w:r>
            <w:r>
              <w:rPr>
                <w:color w:val="000000"/>
                <w:sz w:val="20"/>
                <w:szCs w:val="20"/>
                <w:lang w:val="en-US" w:eastAsia="en-US"/>
              </w:rPr>
              <w:t>Sum(</w:t>
            </w:r>
            <w:r>
              <w:rPr>
                <w:color w:val="000000"/>
                <w:sz w:val="20"/>
                <w:szCs w:val="20"/>
                <w:lang w:eastAsia="en-US"/>
              </w:rPr>
              <w:t>КЖНС)</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Б.18 определяется как сумма </w:t>
            </w:r>
            <w:r>
              <w:rPr>
                <w:sz w:val="20"/>
                <w:szCs w:val="20"/>
                <w:lang w:eastAsia="en-US"/>
              </w:rPr>
              <w:t xml:space="preserve">жалоб, в отношении которых контрольным органом был нарушен срок рассмотрения </w:t>
            </w:r>
            <w:r>
              <w:rPr>
                <w:color w:val="000000"/>
                <w:sz w:val="20"/>
                <w:szCs w:val="20"/>
                <w:lang w:eastAsia="en-US"/>
              </w:rPr>
              <w:t>(КЖНС),</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Б.19</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w:t>
            </w:r>
            <w:r>
              <w:rPr>
                <w:sz w:val="20"/>
                <w:szCs w:val="20"/>
                <w:lang w:eastAsia="en-US"/>
              </w:rPr>
              <w:lastRenderedPageBreak/>
              <w:t>признании действий (бездействий) должностных лиц контрольного органа недействительными,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lastRenderedPageBreak/>
              <w:t xml:space="preserve">Б.19 = </w:t>
            </w:r>
            <w:r>
              <w:rPr>
                <w:color w:val="000000"/>
                <w:sz w:val="20"/>
                <w:szCs w:val="20"/>
                <w:lang w:val="en-US" w:eastAsia="en-US"/>
              </w:rPr>
              <w:t>Sum(</w:t>
            </w:r>
            <w:r>
              <w:rPr>
                <w:color w:val="000000"/>
                <w:sz w:val="20"/>
                <w:szCs w:val="20"/>
                <w:lang w:eastAsia="en-US"/>
              </w:rPr>
              <w:t>КЖОР)</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Б.19 определяется как сумма </w:t>
            </w:r>
            <w:r>
              <w:rPr>
                <w:sz w:val="20"/>
                <w:szCs w:val="20"/>
                <w:lang w:eastAsia="en-US"/>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color w:val="000000"/>
                <w:sz w:val="20"/>
                <w:szCs w:val="20"/>
                <w:lang w:eastAsia="en-US"/>
              </w:rPr>
              <w:t xml:space="preserve"> (КЖОР),</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Б.20</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Б.20 = </w:t>
            </w:r>
            <w:r>
              <w:rPr>
                <w:color w:val="000000"/>
                <w:sz w:val="20"/>
                <w:szCs w:val="20"/>
                <w:lang w:val="en-US" w:eastAsia="en-US"/>
              </w:rPr>
              <w:t>Sum(</w:t>
            </w:r>
            <w:r>
              <w:rPr>
                <w:color w:val="000000"/>
                <w:sz w:val="20"/>
                <w:szCs w:val="20"/>
                <w:lang w:eastAsia="en-US"/>
              </w:rPr>
              <w:t>КИЗ)</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Б.20 определяется как сумма </w:t>
            </w:r>
            <w:r>
              <w:rPr>
                <w:sz w:val="20"/>
                <w:szCs w:val="20"/>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Pr>
                <w:color w:val="000000"/>
                <w:sz w:val="20"/>
                <w:szCs w:val="20"/>
                <w:lang w:eastAsia="en-US"/>
              </w:rPr>
              <w:t xml:space="preserve"> (КИЗ),</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Б.21</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Б.21 = </w:t>
            </w:r>
            <w:r>
              <w:rPr>
                <w:color w:val="000000"/>
                <w:sz w:val="20"/>
                <w:szCs w:val="20"/>
                <w:lang w:val="en-US" w:eastAsia="en-US"/>
              </w:rPr>
              <w:t>Sum(</w:t>
            </w:r>
            <w:r>
              <w:rPr>
                <w:color w:val="000000"/>
                <w:sz w:val="20"/>
                <w:szCs w:val="20"/>
                <w:lang w:eastAsia="en-US"/>
              </w:rPr>
              <w:t>КУИЗ)</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Б.21 определяется как сумма </w:t>
            </w:r>
            <w:r>
              <w:rPr>
                <w:sz w:val="20"/>
                <w:szCs w:val="20"/>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color w:val="000000"/>
                <w:sz w:val="20"/>
                <w:szCs w:val="20"/>
                <w:lang w:eastAsia="en-US"/>
              </w:rPr>
              <w:t xml:space="preserve"> (КУИЗ),</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Б.22</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sz w:val="20"/>
                <w:szCs w:val="20"/>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Б.22 = </w:t>
            </w:r>
            <w:r>
              <w:rPr>
                <w:color w:val="000000"/>
                <w:sz w:val="20"/>
                <w:szCs w:val="20"/>
                <w:lang w:val="en-US" w:eastAsia="en-US"/>
              </w:rPr>
              <w:t>Sum(</w:t>
            </w:r>
            <w:r>
              <w:rPr>
                <w:color w:val="000000"/>
                <w:sz w:val="20"/>
                <w:szCs w:val="20"/>
                <w:lang w:eastAsia="en-US"/>
              </w:rPr>
              <w:t>КМГНТ)</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Б.22 определяется как сумма </w:t>
            </w:r>
            <w:r>
              <w:rPr>
                <w:sz w:val="20"/>
                <w:szCs w:val="20"/>
                <w:lang w:eastAsia="en-US"/>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color w:val="000000"/>
                <w:sz w:val="20"/>
                <w:szCs w:val="20"/>
                <w:lang w:eastAsia="en-US"/>
              </w:rPr>
              <w:t xml:space="preserve"> (КМГНТ),</w:t>
            </w:r>
            <w:r>
              <w:rPr>
                <w:sz w:val="20"/>
                <w:szCs w:val="20"/>
                <w:lang w:eastAsia="en-US"/>
              </w:rPr>
              <w:t xml:space="preserve"> за отчетный период.</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Целевое значение не устанавливается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rPr>
                <w:color w:val="000000"/>
                <w:sz w:val="20"/>
                <w:szCs w:val="20"/>
                <w:lang w:eastAsia="en-US"/>
              </w:rPr>
            </w:pPr>
            <w:r>
              <w:rPr>
                <w:color w:val="000000"/>
                <w:sz w:val="20"/>
                <w:szCs w:val="20"/>
                <w:lang w:eastAsia="en-US"/>
              </w:rPr>
              <w:t>Б.23</w:t>
            </w:r>
            <w:r>
              <w:rPr>
                <w:i/>
                <w:iCs/>
                <w:color w:val="000000"/>
                <w:sz w:val="20"/>
                <w:szCs w:val="20"/>
                <w:lang w:eastAsia="en-US"/>
              </w:rPr>
              <w:t xml:space="preserve"> </w:t>
            </w:r>
          </w:p>
          <w:p w:rsidR="00340BB0" w:rsidRDefault="00340BB0" w:rsidP="00340BB0">
            <w:pPr>
              <w:jc w:val="center"/>
              <w:rPr>
                <w:color w:val="000000"/>
                <w:sz w:val="20"/>
                <w:szCs w:val="20"/>
                <w:lang w:eastAsia="en-US"/>
              </w:rPr>
            </w:pP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 xml:space="preserve">Доля затрат времени на муниципальный земельный контроль штатной единицы, в должностные обязанности которой входит выполнение контрольной </w:t>
            </w:r>
            <w:r>
              <w:rPr>
                <w:color w:val="000000"/>
                <w:sz w:val="20"/>
                <w:szCs w:val="20"/>
                <w:lang w:eastAsia="en-US"/>
              </w:rPr>
              <w:lastRenderedPageBreak/>
              <w:t>функции по осуществлению муниципального земельного контроля</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lastRenderedPageBreak/>
              <w:t>Б.23</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Б.23 определяется как доля посвященного муниципальному земельному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земельного контроля (определяется в процентах или в виде десятичной дроби) </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i/>
                <w:iCs/>
                <w:color w:val="000000"/>
                <w:sz w:val="20"/>
                <w:szCs w:val="20"/>
                <w:lang w:eastAsia="en-US"/>
              </w:rPr>
            </w:pPr>
            <w:r>
              <w:rPr>
                <w:color w:val="000000"/>
                <w:sz w:val="20"/>
                <w:szCs w:val="20"/>
                <w:lang w:eastAsia="en-US"/>
              </w:rPr>
              <w:lastRenderedPageBreak/>
              <w:t>___</w:t>
            </w:r>
          </w:p>
          <w:p w:rsidR="00340BB0" w:rsidRDefault="00340BB0" w:rsidP="00340BB0">
            <w:pPr>
              <w:jc w:val="center"/>
            </w:pPr>
            <w:r>
              <w:rPr>
                <w:i/>
                <w:iCs/>
                <w:color w:val="000000"/>
                <w:sz w:val="20"/>
                <w:szCs w:val="20"/>
                <w:lang w:eastAsia="en-US"/>
              </w:rPr>
              <w:t>(устанавливается с учетом должностной инструкции и трудового договора)</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Штатное расписание, должностная инструкция, трудовой договор</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Б.24</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Объем затрат местного бюджета на осуществление муниципального земельного контроля в год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Б.24 = ОТ + МТО</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муниципального земельного контроля (МТО)</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i/>
                <w:iCs/>
                <w:color w:val="000000"/>
                <w:sz w:val="20"/>
                <w:szCs w:val="20"/>
                <w:lang w:eastAsia="en-US"/>
              </w:rPr>
            </w:pPr>
            <w:r>
              <w:rPr>
                <w:color w:val="000000"/>
                <w:sz w:val="20"/>
                <w:szCs w:val="20"/>
                <w:lang w:eastAsia="en-US"/>
              </w:rPr>
              <w:t>___</w:t>
            </w:r>
          </w:p>
          <w:p w:rsidR="00340BB0" w:rsidRDefault="00340BB0" w:rsidP="00340BB0">
            <w:pPr>
              <w:jc w:val="center"/>
            </w:pPr>
            <w:r>
              <w:rPr>
                <w:i/>
                <w:iCs/>
                <w:color w:val="000000"/>
                <w:sz w:val="20"/>
                <w:szCs w:val="20"/>
                <w:lang w:eastAsia="en-US"/>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Штатное расписание, должностная инструкция, трудовой договор</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Б.25</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shd w:val="clear" w:color="auto" w:fill="FFFFFF"/>
                <w:lang w:eastAsia="en-US"/>
              </w:rPr>
            </w:pPr>
            <w:r>
              <w:rPr>
                <w:color w:val="000000"/>
                <w:sz w:val="20"/>
                <w:szCs w:val="20"/>
                <w:shd w:val="clear" w:color="auto" w:fill="FFFFFF"/>
                <w:lang w:eastAsia="en-US"/>
              </w:rPr>
              <w:t>Количество составленных должностными лицами, осуществляющими муниципальный земельный контроль, актов о воспрепятствовании их деятельности со стороны контролируемых лиц и (или) их представителей</w:t>
            </w:r>
          </w:p>
          <w:p w:rsidR="00340BB0" w:rsidRDefault="00340BB0" w:rsidP="00340BB0">
            <w:pPr>
              <w:rPr>
                <w:color w:val="000000"/>
                <w:sz w:val="20"/>
                <w:szCs w:val="20"/>
                <w:shd w:val="clear" w:color="auto" w:fill="FFFFFF"/>
                <w:lang w:eastAsia="en-US"/>
              </w:rPr>
            </w:pPr>
          </w:p>
          <w:p w:rsidR="00340BB0" w:rsidRDefault="00340BB0" w:rsidP="00340BB0">
            <w:pPr>
              <w:rPr>
                <w:color w:val="000000"/>
                <w:sz w:val="20"/>
                <w:szCs w:val="20"/>
                <w:lang w:eastAsia="en-US"/>
              </w:rPr>
            </w:pPr>
            <w:r>
              <w:rPr>
                <w:color w:val="000000"/>
                <w:sz w:val="20"/>
                <w:szCs w:val="20"/>
                <w:shd w:val="clear" w:color="auto" w:fill="FFFFFF"/>
                <w:lang w:eastAsia="en-US"/>
              </w:rPr>
              <w:t xml:space="preserve"> </w:t>
            </w:r>
          </w:p>
          <w:p w:rsidR="00340BB0" w:rsidRDefault="00340BB0" w:rsidP="00340BB0">
            <w:pPr>
              <w:rPr>
                <w:color w:val="000000"/>
                <w:sz w:val="20"/>
                <w:szCs w:val="20"/>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 xml:space="preserve">Б.25 = </w:t>
            </w:r>
            <w:r>
              <w:rPr>
                <w:color w:val="000000"/>
                <w:sz w:val="20"/>
                <w:szCs w:val="20"/>
                <w:lang w:val="en-US" w:eastAsia="en-US"/>
              </w:rPr>
              <w:t>Sum(</w:t>
            </w:r>
            <w:r>
              <w:rPr>
                <w:color w:val="000000"/>
                <w:sz w:val="20"/>
                <w:szCs w:val="20"/>
                <w:lang w:eastAsia="en-US"/>
              </w:rPr>
              <w:t>АП)</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 xml:space="preserve">Б.25 определяется как сумма </w:t>
            </w:r>
            <w:r>
              <w:rPr>
                <w:color w:val="000000"/>
                <w:sz w:val="20"/>
                <w:szCs w:val="20"/>
                <w:shd w:val="clear" w:color="auto" w:fill="FFFFFF"/>
                <w:lang w:eastAsia="en-US"/>
              </w:rPr>
              <w:t>составленных должностными лицами, осуществляющими муниципальный земельный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40BB0" w:rsidRDefault="00340BB0" w:rsidP="00340BB0">
            <w:pPr>
              <w:rPr>
                <w:color w:val="000000"/>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t>Целевое значение не устанавливается</w:t>
            </w:r>
          </w:p>
          <w:p w:rsidR="00340BB0" w:rsidRDefault="00340BB0" w:rsidP="00340BB0">
            <w:pPr>
              <w:jc w:val="center"/>
              <w:rPr>
                <w:color w:val="000000"/>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Результаты осуществления муниципального земельного контроля в отчетном году</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Б.26</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shd w:val="clear" w:color="auto" w:fill="FFFFFF"/>
                <w:lang w:eastAsia="en-US"/>
              </w:rPr>
            </w:pPr>
            <w:r>
              <w:rPr>
                <w:color w:val="000000"/>
                <w:sz w:val="20"/>
                <w:szCs w:val="20"/>
                <w:shd w:val="clear" w:color="auto" w:fill="FFFFFF"/>
                <w:lang w:eastAsia="en-US"/>
              </w:rPr>
              <w:t>Удельный показатель</w:t>
            </w:r>
            <w:r>
              <w:rPr>
                <w:color w:val="000000"/>
                <w:sz w:val="20"/>
                <w:szCs w:val="20"/>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земельного контроля трудовых ресурсов</w:t>
            </w:r>
          </w:p>
          <w:p w:rsidR="00340BB0" w:rsidRDefault="00340BB0" w:rsidP="00340BB0">
            <w:pPr>
              <w:rPr>
                <w:color w:val="000000"/>
                <w:sz w:val="20"/>
                <w:szCs w:val="20"/>
                <w:shd w:val="clear" w:color="auto" w:fill="FFFFFF"/>
                <w:lang w:eastAsia="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t>Б.26 = (А.1 + А.2 + А.3) / Б.23</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Составляющие формулы определены выше.</w:t>
            </w:r>
          </w:p>
          <w:p w:rsidR="00340BB0" w:rsidRDefault="00340BB0" w:rsidP="00340BB0">
            <w:r>
              <w:rPr>
                <w:color w:val="000000"/>
                <w:sz w:val="20"/>
                <w:szCs w:val="20"/>
                <w:lang w:eastAsia="en-US"/>
              </w:rPr>
              <w:t xml:space="preserve">Значение показателя оценивается в динамике с предыдущими годами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t>Целевое значение не устанавливается</w:t>
            </w:r>
          </w:p>
          <w:p w:rsidR="00340BB0" w:rsidRDefault="00340BB0" w:rsidP="00340BB0">
            <w:pPr>
              <w:jc w:val="center"/>
              <w:rPr>
                <w:color w:val="000000"/>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На основании расчетов показателей, предусмотренных выше</w:t>
            </w:r>
          </w:p>
        </w:tc>
      </w:tr>
      <w:tr w:rsidR="00340BB0" w:rsidTr="00340BB0">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0BB0" w:rsidRDefault="00340BB0" w:rsidP="00340BB0">
            <w:pPr>
              <w:jc w:val="center"/>
            </w:pPr>
            <w:r>
              <w:rPr>
                <w:color w:val="000000"/>
                <w:sz w:val="20"/>
                <w:szCs w:val="20"/>
                <w:lang w:eastAsia="en-US"/>
              </w:rPr>
              <w:t>Б.27</w:t>
            </w:r>
          </w:p>
        </w:tc>
        <w:tc>
          <w:tcPr>
            <w:tcW w:w="17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shd w:val="clear" w:color="auto" w:fill="FFFFFF"/>
                <w:lang w:eastAsia="en-US"/>
              </w:rPr>
              <w:t>Удельный показатель</w:t>
            </w:r>
            <w:r>
              <w:rPr>
                <w:color w:val="000000"/>
                <w:sz w:val="20"/>
                <w:szCs w:val="20"/>
                <w:lang w:eastAsia="en-US"/>
              </w:rPr>
              <w:t xml:space="preserve"> результативности, отражающий уровень </w:t>
            </w:r>
            <w:r>
              <w:rPr>
                <w:color w:val="000000"/>
                <w:sz w:val="20"/>
                <w:szCs w:val="20"/>
                <w:lang w:eastAsia="en-US"/>
              </w:rPr>
              <w:lastRenderedPageBreak/>
              <w:t>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земельного контроля в год</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pPr>
            <w:r>
              <w:rPr>
                <w:color w:val="000000"/>
                <w:sz w:val="20"/>
                <w:szCs w:val="20"/>
                <w:lang w:eastAsia="en-US"/>
              </w:rPr>
              <w:lastRenderedPageBreak/>
              <w:t>Б.27 = (А.1 + А.2 + А.3) / Б.24</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rPr>
                <w:color w:val="000000"/>
                <w:sz w:val="20"/>
                <w:szCs w:val="20"/>
                <w:lang w:eastAsia="en-US"/>
              </w:rPr>
            </w:pPr>
            <w:r>
              <w:rPr>
                <w:color w:val="000000"/>
                <w:sz w:val="20"/>
                <w:szCs w:val="20"/>
                <w:lang w:eastAsia="en-US"/>
              </w:rPr>
              <w:t>Составляющие формулы определены выше.</w:t>
            </w:r>
          </w:p>
          <w:p w:rsidR="00340BB0" w:rsidRDefault="00340BB0" w:rsidP="00340BB0">
            <w:r>
              <w:rPr>
                <w:color w:val="000000"/>
                <w:sz w:val="20"/>
                <w:szCs w:val="20"/>
                <w:lang w:eastAsia="en-US"/>
              </w:rPr>
              <w:t xml:space="preserve">Значение показателя оценивается в динамике с предыдущими годами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pPr>
              <w:jc w:val="center"/>
              <w:rPr>
                <w:color w:val="000000"/>
                <w:sz w:val="20"/>
                <w:szCs w:val="20"/>
                <w:lang w:eastAsia="en-US"/>
              </w:rPr>
            </w:pPr>
            <w:r>
              <w:rPr>
                <w:color w:val="000000"/>
                <w:sz w:val="20"/>
                <w:szCs w:val="20"/>
                <w:lang w:eastAsia="en-US"/>
              </w:rPr>
              <w:t>Целевое значение не устанавливается</w:t>
            </w:r>
          </w:p>
          <w:p w:rsidR="00340BB0" w:rsidRDefault="00340BB0" w:rsidP="00340BB0">
            <w:pPr>
              <w:jc w:val="center"/>
              <w:rPr>
                <w:color w:val="000000"/>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Pr>
          <w:p w:rsidR="00340BB0" w:rsidRDefault="00340BB0" w:rsidP="00340BB0">
            <w:r>
              <w:rPr>
                <w:color w:val="000000"/>
                <w:sz w:val="20"/>
                <w:szCs w:val="20"/>
                <w:lang w:eastAsia="en-US"/>
              </w:rPr>
              <w:t>На основании расчетов показателей, предусмотренных выше</w:t>
            </w:r>
          </w:p>
        </w:tc>
      </w:tr>
    </w:tbl>
    <w:p w:rsidR="00340BB0" w:rsidRDefault="00340BB0" w:rsidP="00340BB0">
      <w:pPr>
        <w:pStyle w:val="s1"/>
        <w:shd w:val="clear" w:color="auto" w:fill="FFFFFF"/>
        <w:rPr>
          <w:b/>
          <w:color w:val="000000"/>
        </w:rPr>
      </w:pPr>
    </w:p>
    <w:p w:rsidR="00D95A9F" w:rsidRPr="009B6F88" w:rsidRDefault="00D95A9F" w:rsidP="00D95A9F">
      <w:pPr>
        <w:jc w:val="center"/>
        <w:rPr>
          <w:b/>
          <w:sz w:val="22"/>
          <w:szCs w:val="22"/>
        </w:rPr>
      </w:pPr>
      <w:r w:rsidRPr="009B6F88">
        <w:rPr>
          <w:b/>
          <w:sz w:val="22"/>
          <w:szCs w:val="22"/>
        </w:rPr>
        <w:t>РЕШЕНИЕ СОВЕТА</w:t>
      </w:r>
    </w:p>
    <w:p w:rsidR="00D95A9F" w:rsidRDefault="00D95A9F" w:rsidP="00D95A9F">
      <w:pPr>
        <w:jc w:val="center"/>
        <w:rPr>
          <w:b/>
        </w:rPr>
      </w:pPr>
    </w:p>
    <w:p w:rsidR="00D95A9F" w:rsidRDefault="00D95A9F" w:rsidP="00D95A9F">
      <w:pPr>
        <w:rPr>
          <w:kern w:val="2"/>
        </w:rPr>
      </w:pPr>
      <w:r>
        <w:t>27.05.2025                                                                                                                                     № 64</w:t>
      </w:r>
    </w:p>
    <w:p w:rsidR="00D95A9F" w:rsidRDefault="00D95A9F" w:rsidP="00D95A9F">
      <w:pPr>
        <w:rPr>
          <w:b/>
          <w:bCs/>
        </w:rPr>
      </w:pPr>
    </w:p>
    <w:p w:rsidR="00D95A9F" w:rsidRPr="00D95A9F" w:rsidRDefault="00D95A9F" w:rsidP="00D95A9F">
      <w:pPr>
        <w:jc w:val="center"/>
        <w:rPr>
          <w:bCs/>
        </w:rPr>
      </w:pPr>
      <w:r w:rsidRPr="00D95A9F">
        <w:rPr>
          <w:bCs/>
        </w:rPr>
        <w:t>Об утверждении Положения о порядке осуществления муниципального</w:t>
      </w:r>
    </w:p>
    <w:p w:rsidR="00D95A9F" w:rsidRPr="00D95A9F" w:rsidRDefault="00D95A9F" w:rsidP="00D95A9F">
      <w:pPr>
        <w:jc w:val="center"/>
        <w:rPr>
          <w:bCs/>
          <w:i/>
          <w:color w:val="000000"/>
        </w:rPr>
      </w:pPr>
      <w:r w:rsidRPr="00D95A9F">
        <w:rPr>
          <w:bCs/>
        </w:rPr>
        <w:t>жилищного контроля на территории муниципального образования Берегаевское сельское поселение Тегульдетского муниципального района Томской области</w:t>
      </w:r>
    </w:p>
    <w:p w:rsidR="00D95A9F" w:rsidRDefault="00D95A9F" w:rsidP="00D95A9F">
      <w:pPr>
        <w:shd w:val="clear" w:color="auto" w:fill="FFFFFF"/>
        <w:ind w:firstLine="567"/>
        <w:rPr>
          <w:b/>
          <w:bCs/>
          <w:i/>
          <w:color w:val="000000"/>
        </w:rPr>
      </w:pPr>
    </w:p>
    <w:p w:rsidR="00D95A9F" w:rsidRDefault="00D95A9F" w:rsidP="00D95A9F">
      <w:pPr>
        <w:shd w:val="clear" w:color="auto" w:fill="FFFFFF"/>
        <w:ind w:firstLine="567"/>
        <w:rPr>
          <w:b/>
          <w:bCs/>
          <w:i/>
          <w:color w:val="000000"/>
        </w:rPr>
      </w:pPr>
    </w:p>
    <w:p w:rsidR="00D95A9F" w:rsidRDefault="00D95A9F" w:rsidP="00D95A9F">
      <w:pPr>
        <w:shd w:val="clear" w:color="auto" w:fill="FFFFFF"/>
        <w:ind w:firstLine="709"/>
        <w:jc w:val="both"/>
        <w:rPr>
          <w:b/>
          <w:bCs/>
          <w:color w:val="000000"/>
        </w:rPr>
      </w:pPr>
      <w:r>
        <w:rPr>
          <w:color w:val="000000"/>
        </w:rPr>
        <w:t xml:space="preserve">В соответствии с Жилищным кодексом Российской Федерации, </w:t>
      </w:r>
      <w:r>
        <w:rPr>
          <w:color w:val="000000"/>
          <w:shd w:val="clear" w:color="auto" w:fill="FFFFFF"/>
        </w:rPr>
        <w:t>Федеральными законами от 6 октября 2003 года №131-ФЗ «Об общих принципах организации местного самоуправления в Российской Федерации»</w:t>
      </w:r>
      <w:r>
        <w:rPr>
          <w:color w:val="000000"/>
        </w:rPr>
        <w:t xml:space="preserve">, от 31 июля 2020 года №248-ФЗ                                      «О государственном контроле (надзоре) и муниципальном контроле в Российской Федерации», </w:t>
      </w:r>
      <w:r>
        <w:rPr>
          <w:color w:val="000000"/>
          <w:szCs w:val="28"/>
          <w:shd w:val="clear" w:color="auto" w:fill="FFFFFF"/>
        </w:rPr>
        <w:t xml:space="preserve">от 28 декабря 2024 года № </w:t>
      </w:r>
      <w:r>
        <w:rPr>
          <w:rStyle w:val="aff6"/>
          <w:szCs w:val="28"/>
          <w:shd w:val="clear" w:color="auto" w:fill="FFFFFF"/>
        </w:rPr>
        <w:t>540</w:t>
      </w:r>
      <w:r>
        <w:rPr>
          <w:color w:val="000000"/>
          <w:szCs w:val="28"/>
          <w:shd w:val="clear" w:color="auto" w:fill="FFFFFF"/>
        </w:rPr>
        <w:t>-</w:t>
      </w:r>
      <w:r>
        <w:rPr>
          <w:rStyle w:val="aff6"/>
          <w:szCs w:val="28"/>
          <w:shd w:val="clear" w:color="auto" w:fill="FFFFFF"/>
        </w:rPr>
        <w:t xml:space="preserve">ФЗ </w:t>
      </w:r>
      <w:r>
        <w:rPr>
          <w:color w:val="000000"/>
          <w:szCs w:val="28"/>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Pr>
          <w:color w:val="000000"/>
        </w:rPr>
        <w:t xml:space="preserve"> Законом Томской области от 17 ноября 2014 года № 152-ОЗ «О закреплении отдельных вопросов местного значения за сельскими поселениями Томской области», руководствуясь Уставом муниципального образования Берегаевское сельское поселение Тегульдетского муниципального района Томской области</w:t>
      </w:r>
      <w:r>
        <w:rPr>
          <w:bCs/>
          <w:color w:val="000000"/>
        </w:rPr>
        <w:t>,</w:t>
      </w:r>
      <w:r>
        <w:rPr>
          <w:b/>
          <w:bCs/>
          <w:color w:val="000000"/>
        </w:rPr>
        <w:t xml:space="preserve"> </w:t>
      </w:r>
    </w:p>
    <w:p w:rsidR="00D95A9F" w:rsidRDefault="00D95A9F" w:rsidP="00D95A9F">
      <w:pPr>
        <w:shd w:val="clear" w:color="auto" w:fill="FFFFFF"/>
        <w:ind w:firstLine="709"/>
        <w:jc w:val="both"/>
        <w:rPr>
          <w:b/>
          <w:bCs/>
          <w:color w:val="000000"/>
        </w:rPr>
      </w:pPr>
    </w:p>
    <w:p w:rsidR="00D95A9F" w:rsidRDefault="00D95A9F" w:rsidP="00D95A9F">
      <w:pPr>
        <w:shd w:val="clear" w:color="auto" w:fill="FFFFFF"/>
        <w:ind w:firstLine="709"/>
        <w:jc w:val="both"/>
        <w:rPr>
          <w:color w:val="000000"/>
        </w:rPr>
      </w:pPr>
      <w:r>
        <w:rPr>
          <w:b/>
          <w:bCs/>
          <w:color w:val="000000"/>
        </w:rPr>
        <w:t xml:space="preserve">Совет Берегаевского сельского поселения </w:t>
      </w:r>
      <w:r>
        <w:rPr>
          <w:b/>
          <w:bCs/>
          <w:iCs/>
        </w:rPr>
        <w:t>решил</w:t>
      </w:r>
      <w:r>
        <w:rPr>
          <w:b/>
          <w:bCs/>
        </w:rPr>
        <w:t>:</w:t>
      </w:r>
    </w:p>
    <w:p w:rsidR="00D95A9F" w:rsidRDefault="00D95A9F" w:rsidP="00D95A9F">
      <w:pPr>
        <w:numPr>
          <w:ilvl w:val="0"/>
          <w:numId w:val="27"/>
        </w:numPr>
        <w:shd w:val="clear" w:color="auto" w:fill="FFFFFF"/>
        <w:suppressAutoHyphens/>
        <w:ind w:firstLine="709"/>
        <w:jc w:val="both"/>
        <w:rPr>
          <w:color w:val="000000"/>
          <w:kern w:val="2"/>
        </w:rPr>
      </w:pPr>
      <w:r>
        <w:rPr>
          <w:color w:val="000000"/>
        </w:rPr>
        <w:t>Утвердить Положение о</w:t>
      </w:r>
      <w:r>
        <w:rPr>
          <w:color w:val="000000"/>
          <w:sz w:val="20"/>
          <w:szCs w:val="20"/>
        </w:rPr>
        <w:t xml:space="preserve"> </w:t>
      </w:r>
      <w:r>
        <w:rPr>
          <w:color w:val="000000"/>
        </w:rPr>
        <w:t>порядке осуществления муниципального жилищного контроля на территории муниципального образования Берегаевское сельское поселение Тегульдетского муниципального района Томской области</w:t>
      </w:r>
      <w:r>
        <w:rPr>
          <w:i/>
          <w:kern w:val="2"/>
        </w:rPr>
        <w:t xml:space="preserve"> </w:t>
      </w:r>
      <w:r>
        <w:rPr>
          <w:color w:val="000000"/>
          <w:kern w:val="2"/>
        </w:rPr>
        <w:t>согласно приложению                                  1 к настоящему решению.</w:t>
      </w:r>
    </w:p>
    <w:p w:rsidR="00D95A9F" w:rsidRDefault="00D95A9F" w:rsidP="00D95A9F">
      <w:pPr>
        <w:shd w:val="clear" w:color="auto" w:fill="FFFFFF"/>
        <w:ind w:firstLine="709"/>
        <w:jc w:val="both"/>
        <w:rPr>
          <w:color w:val="000000"/>
        </w:rPr>
      </w:pPr>
      <w:r>
        <w:rPr>
          <w:color w:val="000000"/>
          <w:kern w:val="2"/>
        </w:rPr>
        <w:t>2. Утвердить ключевые и индикативные показатели муниципального жилищного контроля на территории муниципального образования Берегаевское сельское поселение Тегульдетского муниципального района Томской области согласно приложению                                2 к настоящему решению.</w:t>
      </w:r>
    </w:p>
    <w:p w:rsidR="00D95A9F" w:rsidRDefault="00D95A9F" w:rsidP="00D95A9F">
      <w:pPr>
        <w:shd w:val="clear" w:color="auto" w:fill="FFFFFF"/>
        <w:ind w:firstLine="709"/>
        <w:jc w:val="both"/>
        <w:rPr>
          <w:color w:val="000000"/>
        </w:rPr>
      </w:pPr>
      <w:r>
        <w:rPr>
          <w:color w:val="000000"/>
        </w:rPr>
        <w:t xml:space="preserve">3. Признать утратившими силу: </w:t>
      </w:r>
    </w:p>
    <w:p w:rsidR="00D95A9F" w:rsidRDefault="00D95A9F" w:rsidP="00D95A9F">
      <w:pPr>
        <w:ind w:firstLine="708"/>
        <w:jc w:val="both"/>
        <w:rPr>
          <w:color w:val="000000"/>
        </w:rPr>
      </w:pPr>
      <w:r>
        <w:rPr>
          <w:color w:val="000000"/>
        </w:rPr>
        <w:t>- решение Совета Берегаевского сельского поселения от 10.12.2021 № 22 «</w:t>
      </w:r>
      <w:r>
        <w:t>Об утверждении Положения о муниципальном жилищном контроле на территории Берегаевского сельского поселения Тегульдетского района Томской области</w:t>
      </w:r>
      <w:r>
        <w:rPr>
          <w:color w:val="000000"/>
        </w:rPr>
        <w:t>»;</w:t>
      </w:r>
    </w:p>
    <w:p w:rsidR="00D95A9F" w:rsidRDefault="00D95A9F" w:rsidP="00D95A9F">
      <w:pPr>
        <w:ind w:firstLine="709"/>
        <w:jc w:val="both"/>
        <w:rPr>
          <w:color w:val="000000"/>
        </w:rPr>
      </w:pPr>
      <w:r>
        <w:rPr>
          <w:color w:val="000000"/>
        </w:rPr>
        <w:t xml:space="preserve">- решение Совета Берегаевского сельского поселения от 10.12.2021 № 26 «Об утверждении Оценки результативности и эффективности </w:t>
      </w:r>
      <w:r>
        <w:t>осуществления муниципального жилищного контроля</w:t>
      </w:r>
      <w:r>
        <w:rPr>
          <w:color w:val="000000"/>
        </w:rPr>
        <w:t>»;</w:t>
      </w:r>
    </w:p>
    <w:p w:rsidR="00D95A9F" w:rsidRDefault="00D95A9F" w:rsidP="00D95A9F">
      <w:pPr>
        <w:ind w:firstLine="709"/>
        <w:jc w:val="both"/>
        <w:rPr>
          <w:color w:val="000000"/>
        </w:rPr>
      </w:pPr>
      <w:r>
        <w:rPr>
          <w:color w:val="000000"/>
        </w:rPr>
        <w:t>- решение Совета Берегаевского сельского поселения от 19.04.2022 № 12 «О внесении изменений в решение Совета Берегаевского сельского поселения от 10.12.2021 № 22»;</w:t>
      </w:r>
    </w:p>
    <w:p w:rsidR="00D95A9F" w:rsidRDefault="00D95A9F" w:rsidP="00D95A9F">
      <w:pPr>
        <w:ind w:firstLine="709"/>
        <w:jc w:val="both"/>
        <w:rPr>
          <w:color w:val="000000"/>
        </w:rPr>
      </w:pPr>
      <w:r>
        <w:rPr>
          <w:color w:val="000000"/>
        </w:rPr>
        <w:lastRenderedPageBreak/>
        <w:t>- решение Совета Берегаевского сельского поселения от 28.12.2023 № 22 «О внесении изменений в решение Совета Берегаевского сельского поселения от 10.12.2021 № 22»;</w:t>
      </w:r>
    </w:p>
    <w:p w:rsidR="00D95A9F" w:rsidRDefault="00D95A9F" w:rsidP="00D95A9F">
      <w:pPr>
        <w:ind w:firstLine="708"/>
        <w:jc w:val="both"/>
        <w:rPr>
          <w:color w:val="000000"/>
        </w:rPr>
      </w:pPr>
      <w:r>
        <w:rPr>
          <w:color w:val="000000"/>
        </w:rPr>
        <w:t xml:space="preserve">- решение Совета Берегаевского сельского поселения от 28.08.2024 № 36 «О внесении изменений в решение Совета </w:t>
      </w:r>
      <w:r>
        <w:t>Берегаевского сельского поселения от 10.12.2021 № 22 «Об утверждении Положения о муниципальном жилищном контроле на территории Берегаевского сельского поселения Тегульдетского района Томской области</w:t>
      </w:r>
      <w:r>
        <w:rPr>
          <w:color w:val="000000"/>
        </w:rPr>
        <w:t>».</w:t>
      </w:r>
    </w:p>
    <w:p w:rsidR="00D95A9F" w:rsidRDefault="00D95A9F" w:rsidP="00D95A9F">
      <w:pPr>
        <w:tabs>
          <w:tab w:val="left" w:pos="960"/>
        </w:tabs>
        <w:ind w:firstLine="709"/>
        <w:jc w:val="both"/>
        <w:rPr>
          <w:color w:val="000000"/>
        </w:rPr>
      </w:pPr>
      <w:r>
        <w:rPr>
          <w:color w:val="000000"/>
        </w:rPr>
        <w:t>4.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D95A9F" w:rsidRDefault="00D95A9F" w:rsidP="00D95A9F">
      <w:pPr>
        <w:ind w:firstLine="709"/>
        <w:jc w:val="both"/>
        <w:rPr>
          <w:color w:val="000000"/>
        </w:rPr>
      </w:pPr>
      <w:r>
        <w:rPr>
          <w:color w:val="000000"/>
        </w:rPr>
        <w:t>5. Настоящее решение вступает в силу после его официального опубликования.</w:t>
      </w:r>
    </w:p>
    <w:p w:rsidR="00D95A9F" w:rsidRDefault="00D95A9F" w:rsidP="00D95A9F">
      <w:pPr>
        <w:ind w:firstLine="709"/>
        <w:jc w:val="both"/>
        <w:rPr>
          <w:color w:val="000000"/>
        </w:rPr>
      </w:pPr>
      <w:r>
        <w:rPr>
          <w:color w:val="000000"/>
        </w:rPr>
        <w:t xml:space="preserve">6. </w:t>
      </w:r>
      <w:r>
        <w:rPr>
          <w:bCs/>
          <w:color w:val="000000"/>
        </w:rPr>
        <w:t>Контроль исполнения настоящего решения возложить на постоянную правовую комиссию Совета Берегаевского сельского поселения.</w:t>
      </w:r>
    </w:p>
    <w:p w:rsidR="00D95A9F" w:rsidRDefault="00D95A9F" w:rsidP="00D95A9F">
      <w:pPr>
        <w:shd w:val="clear" w:color="auto" w:fill="FFFFFF"/>
        <w:jc w:val="both"/>
        <w:rPr>
          <w:color w:val="000000"/>
        </w:rPr>
      </w:pPr>
    </w:p>
    <w:p w:rsidR="00D95A9F" w:rsidRDefault="00D95A9F" w:rsidP="00D95A9F">
      <w:pPr>
        <w:shd w:val="clear" w:color="auto" w:fill="FFFFFF"/>
        <w:jc w:val="both"/>
        <w:rPr>
          <w:color w:val="000000"/>
        </w:rPr>
      </w:pPr>
    </w:p>
    <w:p w:rsidR="00D95A9F" w:rsidRDefault="00D95A9F" w:rsidP="00D95A9F">
      <w:pPr>
        <w:shd w:val="clear" w:color="auto" w:fill="FFFFFF"/>
        <w:jc w:val="both"/>
        <w:rPr>
          <w:color w:val="000000"/>
        </w:rPr>
      </w:pPr>
    </w:p>
    <w:p w:rsidR="00D95A9F" w:rsidRDefault="00D95A9F" w:rsidP="00D95A9F">
      <w:r>
        <w:t>Председатель Совета                                                   Глава Берегаевского</w:t>
      </w:r>
    </w:p>
    <w:p w:rsidR="00D95A9F" w:rsidRDefault="00D95A9F" w:rsidP="00D95A9F">
      <w:r>
        <w:t>Берегаевского сельского поселения                           сельского поселения</w:t>
      </w:r>
    </w:p>
    <w:p w:rsidR="00D95A9F" w:rsidRDefault="00D95A9F" w:rsidP="00D95A9F"/>
    <w:p w:rsidR="00D95A9F" w:rsidRDefault="00D95A9F" w:rsidP="00D95A9F">
      <w:pPr>
        <w:rPr>
          <w:kern w:val="2"/>
        </w:rPr>
      </w:pPr>
      <w:r>
        <w:t>______________ И.Н. Пивоваров                            ______________ Ю.В. Скоблин</w:t>
      </w:r>
    </w:p>
    <w:p w:rsidR="00D95A9F" w:rsidRDefault="00D95A9F" w:rsidP="00D95A9F">
      <w:pPr>
        <w:jc w:val="right"/>
        <w:rPr>
          <w:kern w:val="2"/>
        </w:rPr>
      </w:pPr>
    </w:p>
    <w:p w:rsidR="00D95A9F" w:rsidRDefault="00D95A9F" w:rsidP="00114913">
      <w:pPr>
        <w:rPr>
          <w:kern w:val="2"/>
        </w:rPr>
      </w:pPr>
    </w:p>
    <w:p w:rsidR="00D95A9F" w:rsidRDefault="00D95A9F" w:rsidP="00D95A9F">
      <w:pPr>
        <w:jc w:val="right"/>
        <w:rPr>
          <w:kern w:val="2"/>
        </w:rPr>
      </w:pPr>
    </w:p>
    <w:p w:rsidR="00D95A9F" w:rsidRDefault="00D95A9F" w:rsidP="00D95A9F">
      <w:pPr>
        <w:jc w:val="right"/>
        <w:rPr>
          <w:kern w:val="2"/>
        </w:rPr>
      </w:pPr>
      <w:r>
        <w:rPr>
          <w:kern w:val="2"/>
        </w:rPr>
        <w:t>Приложение 1</w:t>
      </w:r>
    </w:p>
    <w:p w:rsidR="00D95A9F" w:rsidRDefault="00D95A9F" w:rsidP="00D95A9F">
      <w:pPr>
        <w:jc w:val="right"/>
        <w:rPr>
          <w:kern w:val="2"/>
        </w:rPr>
      </w:pPr>
      <w:r>
        <w:rPr>
          <w:kern w:val="2"/>
        </w:rPr>
        <w:t>к решению Совета</w:t>
      </w:r>
    </w:p>
    <w:p w:rsidR="00D95A9F" w:rsidRDefault="00D95A9F" w:rsidP="00D95A9F">
      <w:pPr>
        <w:jc w:val="right"/>
        <w:rPr>
          <w:kern w:val="2"/>
        </w:rPr>
      </w:pPr>
      <w:r>
        <w:rPr>
          <w:kern w:val="2"/>
        </w:rPr>
        <w:t>Берегаевского сельского поселения</w:t>
      </w:r>
    </w:p>
    <w:p w:rsidR="00D95A9F" w:rsidRDefault="00D95A9F" w:rsidP="00D95A9F">
      <w:pPr>
        <w:jc w:val="right"/>
        <w:rPr>
          <w:color w:val="000000"/>
        </w:rPr>
      </w:pPr>
      <w:r>
        <w:rPr>
          <w:kern w:val="2"/>
        </w:rPr>
        <w:t>от 27.05.2025 № 64</w:t>
      </w:r>
    </w:p>
    <w:p w:rsidR="00D95A9F" w:rsidRDefault="00D95A9F" w:rsidP="00D95A9F">
      <w:pPr>
        <w:ind w:firstLine="567"/>
        <w:jc w:val="right"/>
        <w:rPr>
          <w:color w:val="000000"/>
        </w:rPr>
      </w:pPr>
    </w:p>
    <w:p w:rsidR="00D95A9F" w:rsidRDefault="00D95A9F" w:rsidP="00D95A9F">
      <w:pPr>
        <w:jc w:val="center"/>
        <w:rPr>
          <w:color w:val="000000"/>
        </w:rPr>
      </w:pPr>
      <w:r>
        <w:rPr>
          <w:color w:val="000000"/>
        </w:rPr>
        <w:t>Положение о порядке осуществления муниципального</w:t>
      </w:r>
    </w:p>
    <w:p w:rsidR="00D95A9F" w:rsidRDefault="00D95A9F" w:rsidP="00D95A9F">
      <w:pPr>
        <w:jc w:val="center"/>
        <w:rPr>
          <w:color w:val="000000"/>
        </w:rPr>
      </w:pPr>
      <w:r>
        <w:rPr>
          <w:color w:val="000000"/>
        </w:rPr>
        <w:t>жилищного контроля</w:t>
      </w:r>
      <w:r>
        <w:rPr>
          <w:color w:val="000000"/>
          <w:sz w:val="20"/>
          <w:szCs w:val="20"/>
        </w:rPr>
        <w:t xml:space="preserve"> </w:t>
      </w:r>
      <w:r>
        <w:rPr>
          <w:color w:val="000000"/>
        </w:rPr>
        <w:t>на территории муниципального образования Берегаевское</w:t>
      </w:r>
    </w:p>
    <w:p w:rsidR="00D95A9F" w:rsidRDefault="00D95A9F" w:rsidP="00D95A9F">
      <w:pPr>
        <w:jc w:val="center"/>
        <w:rPr>
          <w:b/>
          <w:bCs/>
          <w:color w:val="000000"/>
        </w:rPr>
      </w:pPr>
      <w:r>
        <w:rPr>
          <w:color w:val="000000"/>
        </w:rPr>
        <w:t>сельское поселение Тегульдетского муниципального района Томской области</w:t>
      </w:r>
    </w:p>
    <w:p w:rsidR="00D95A9F" w:rsidRDefault="00D95A9F" w:rsidP="00D95A9F">
      <w:pPr>
        <w:pStyle w:val="ConsPlusNormal"/>
        <w:ind w:firstLine="0"/>
        <w:jc w:val="center"/>
        <w:rPr>
          <w:rFonts w:ascii="Times New Roman" w:hAnsi="Times New Roman" w:cs="Times New Roman"/>
          <w:b/>
          <w:bCs/>
          <w:color w:val="000000"/>
          <w:sz w:val="24"/>
          <w:szCs w:val="24"/>
        </w:rPr>
      </w:pPr>
    </w:p>
    <w:p w:rsidR="00D95A9F" w:rsidRDefault="00D95A9F" w:rsidP="00D95A9F">
      <w:pPr>
        <w:pStyle w:val="ConsPlusNormal"/>
        <w:ind w:firstLine="0"/>
        <w:jc w:val="center"/>
        <w:rPr>
          <w:sz w:val="24"/>
          <w:szCs w:val="24"/>
        </w:rPr>
      </w:pPr>
      <w:r>
        <w:rPr>
          <w:rFonts w:ascii="Times New Roman" w:hAnsi="Times New Roman" w:cs="Times New Roman"/>
          <w:color w:val="000000"/>
          <w:sz w:val="24"/>
          <w:szCs w:val="24"/>
        </w:rPr>
        <w:t>1. Общие положения</w:t>
      </w:r>
    </w:p>
    <w:p w:rsidR="00D95A9F" w:rsidRDefault="00D95A9F" w:rsidP="00D95A9F">
      <w:pPr>
        <w:ind w:firstLine="709"/>
        <w:jc w:val="both"/>
      </w:pPr>
    </w:p>
    <w:p w:rsidR="00D95A9F" w:rsidRDefault="00D95A9F" w:rsidP="00D95A9F">
      <w:pPr>
        <w:ind w:firstLine="709"/>
        <w:jc w:val="both"/>
      </w:pPr>
      <w:r>
        <w:t>1.1. Настоящее Положение разработано в соответствии с Жилищным</w:t>
      </w:r>
      <w:r>
        <w:rPr>
          <w:rStyle w:val="ListLabel19"/>
        </w:rPr>
        <w:t xml:space="preserve"> кодексом</w:t>
      </w:r>
      <w:r>
        <w:t xml:space="preserve"> Российской Федерации, </w:t>
      </w:r>
      <w:r>
        <w:rPr>
          <w:rStyle w:val="ListLabel19"/>
        </w:rPr>
        <w:t>Федеральным законом</w:t>
      </w:r>
      <w:r>
        <w:t xml:space="preserve">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устанавливает порядок организации и осуществления муниципального жилищного контроля на территории муниципального образования </w:t>
      </w:r>
      <w:r>
        <w:rPr>
          <w:color w:val="000000"/>
        </w:rPr>
        <w:t>Берегаевское сельское поселение Тегульдетского муниципального района Томской области</w:t>
      </w:r>
      <w:r>
        <w:t xml:space="preserve"> (далее – Положение, муниципальный жилищный контроль</w:t>
      </w:r>
      <w:r>
        <w:rPr>
          <w:color w:val="000000"/>
        </w:rPr>
        <w:t xml:space="preserve">). </w:t>
      </w:r>
    </w:p>
    <w:p w:rsidR="00D95A9F" w:rsidRDefault="00D95A9F" w:rsidP="00D95A9F">
      <w:pPr>
        <w:ind w:firstLine="709"/>
        <w:jc w:val="both"/>
      </w:pPr>
      <w:r>
        <w:t>1.2. Муниципальный жилищный контроль осуществляется Администрацией Берегаевского сельского поселения Тегульдетского муниципального района Томской области (далее – администрация, орган муниципального жилищного контроля). </w:t>
      </w:r>
    </w:p>
    <w:p w:rsidR="00D95A9F" w:rsidRDefault="00D95A9F" w:rsidP="00D95A9F">
      <w:pPr>
        <w:ind w:firstLine="709"/>
        <w:jc w:val="both"/>
      </w:pPr>
      <w:r>
        <w:t xml:space="preserve">1.3. Под муниципальным жилищным контролем понимается деятельность органа муниципального жилищного контроля, направленная на предупреждение, выявление и пресечение нарушений обязательных требований, осуществляемая в рамках полномочий органа муниципального жилищного контроля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w:t>
      </w:r>
      <w:r>
        <w:lastRenderedPageBreak/>
        <w:t>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95A9F" w:rsidRDefault="00D95A9F" w:rsidP="00D95A9F">
      <w:pPr>
        <w:ind w:firstLine="709"/>
        <w:jc w:val="both"/>
      </w:pPr>
      <w:r>
        <w:t>Понятия и термины, используемые в настоящем Положении, применяются в значениях, определенных Жилищным кодексом Российской Федерации и иными федеральными законами, регулирующими правоотношения при осуществлении муниципального жилищного контроля.</w:t>
      </w:r>
    </w:p>
    <w:p w:rsidR="00D95A9F" w:rsidRDefault="00D95A9F" w:rsidP="00D95A9F">
      <w:pPr>
        <w:ind w:firstLine="709"/>
        <w:jc w:val="both"/>
        <w:rPr>
          <w:color w:val="000000"/>
        </w:rPr>
      </w:pPr>
      <w:r>
        <w:t xml:space="preserve">1.4. </w:t>
      </w:r>
      <w:r>
        <w:rPr>
          <w:color w:val="000000"/>
        </w:rPr>
        <w:t>От имени органа муниципального жилищного контроля муниципальный жилищный контроль вправе осуществлять следующие должностные лица:</w:t>
      </w:r>
    </w:p>
    <w:p w:rsidR="00D95A9F" w:rsidRDefault="00D95A9F" w:rsidP="00D95A9F">
      <w:pPr>
        <w:ind w:firstLine="709"/>
        <w:jc w:val="both"/>
        <w:rPr>
          <w:color w:val="000000"/>
        </w:rPr>
      </w:pPr>
      <w:r>
        <w:rPr>
          <w:color w:val="000000"/>
        </w:rPr>
        <w:t>- глава Берегаевского сельского поселения (далее – уполномоченное должностное лицо органа муниципального жилищного контроля);</w:t>
      </w:r>
    </w:p>
    <w:p w:rsidR="00D95A9F" w:rsidRDefault="00D95A9F" w:rsidP="00D95A9F">
      <w:pPr>
        <w:ind w:firstLine="709"/>
        <w:jc w:val="both"/>
      </w:pPr>
      <w:r>
        <w:rPr>
          <w:color w:val="000000"/>
        </w:rPr>
        <w:t>- должностное лицо органа муниципального жилищного контроля — Управляющий делами,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должностное лицо, уполномоченное осуществлять муниципальный жилищный контроль, инспектор).</w:t>
      </w:r>
    </w:p>
    <w:p w:rsidR="00D95A9F" w:rsidRDefault="00D95A9F" w:rsidP="00D95A9F">
      <w:pPr>
        <w:ind w:firstLine="709"/>
        <w:jc w:val="both"/>
      </w:pPr>
      <w:r>
        <w:t xml:space="preserve">1.5. </w:t>
      </w:r>
      <w:r>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 248-ФЗ                       и иными федеральными законами.</w:t>
      </w:r>
    </w:p>
    <w:p w:rsidR="00D95A9F" w:rsidRDefault="00D95A9F" w:rsidP="00D95A9F">
      <w:pPr>
        <w:ind w:firstLine="709"/>
        <w:jc w:val="both"/>
      </w:pPr>
      <w:r>
        <w:t>Должностные лица, уполномоченные осуществлять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D95A9F" w:rsidRDefault="00D95A9F" w:rsidP="00D95A9F">
      <w:pPr>
        <w:ind w:firstLine="709"/>
        <w:jc w:val="both"/>
      </w:pPr>
      <w:r>
        <w:t xml:space="preserve">1.6. </w:t>
      </w:r>
      <w:r>
        <w:rPr>
          <w:color w:val="000000"/>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D95A9F" w:rsidRDefault="00D95A9F" w:rsidP="00D95A9F">
      <w:pPr>
        <w:ind w:firstLine="709"/>
        <w:jc w:val="both"/>
      </w:pPr>
      <w:r>
        <w:t>1.7. Контролируемые лица и иные участники отношений муниципального жилищного контроля имеют права, обязанности и несут ответственность в соответствии с Федеральным законом № 248-ФЗ, иными правовыми актами Российской Федерации.</w:t>
      </w:r>
    </w:p>
    <w:p w:rsidR="00D95A9F" w:rsidRDefault="00D95A9F" w:rsidP="00D95A9F">
      <w:pPr>
        <w:ind w:firstLine="709"/>
        <w:jc w:val="both"/>
        <w:rPr>
          <w:color w:val="000000"/>
        </w:rPr>
      </w:pPr>
      <w:r>
        <w:t xml:space="preserve">1.8. </w:t>
      </w:r>
      <w:r>
        <w:rPr>
          <w:color w:val="000000"/>
        </w:rPr>
        <w:t>При осуществлении муниципального жилищного контроля (в отношении объектов, которые относятся к категории низкого риска) плановые контрольные мероприятия и обязательные профилактические визиты не проводятся.</w:t>
      </w:r>
    </w:p>
    <w:p w:rsidR="00D95A9F" w:rsidRDefault="00D95A9F" w:rsidP="00D95A9F">
      <w:pPr>
        <w:pStyle w:val="ConsPlusNormal"/>
        <w:ind w:firstLine="709"/>
        <w:jc w:val="both"/>
        <w:rPr>
          <w:rFonts w:ascii="Times New Roman" w:eastAsia="Calibri" w:hAnsi="Times New Roman" w:cs="Times New Roman"/>
          <w:bCs/>
          <w:color w:val="000000"/>
          <w:sz w:val="24"/>
          <w:szCs w:val="24"/>
          <w:lang w:eastAsia="en-US"/>
        </w:rPr>
      </w:pPr>
      <w:r>
        <w:rPr>
          <w:rFonts w:ascii="Times New Roman" w:hAnsi="Times New Roman" w:cs="Times New Roman"/>
          <w:color w:val="000000"/>
          <w:sz w:val="24"/>
          <w:szCs w:val="24"/>
        </w:rPr>
        <w:t xml:space="preserve">1.9. Решения и действия (бездействия)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D95A9F" w:rsidRDefault="00D95A9F" w:rsidP="00D95A9F">
      <w:pPr>
        <w:pStyle w:val="ConsPlusNormal"/>
        <w:ind w:firstLine="709"/>
        <w:jc w:val="both"/>
        <w:rPr>
          <w:rFonts w:ascii="Times New Roman" w:hAnsi="Times New Roman" w:cs="Times New Roman"/>
          <w:color w:val="000000"/>
          <w:sz w:val="24"/>
          <w:szCs w:val="24"/>
          <w:lang w:eastAsia="zh-CN"/>
        </w:rPr>
      </w:pPr>
      <w:r>
        <w:rPr>
          <w:rFonts w:ascii="Times New Roman" w:eastAsia="Calibri" w:hAnsi="Times New Roman" w:cs="Times New Roman"/>
          <w:bCs/>
          <w:color w:val="000000"/>
          <w:sz w:val="24"/>
          <w:szCs w:val="24"/>
          <w:lang w:eastAsia="en-US"/>
        </w:rPr>
        <w:t xml:space="preserve">В соответствии с частью 4 </w:t>
      </w:r>
      <w:r>
        <w:rPr>
          <w:rFonts w:ascii="Times New Roman" w:eastAsia="Calibri" w:hAnsi="Times New Roman" w:cs="Times New Roman"/>
          <w:bCs/>
          <w:color w:val="000000"/>
          <w:sz w:val="24"/>
          <w:szCs w:val="24"/>
        </w:rPr>
        <w:t>статьи 39</w:t>
      </w:r>
      <w:r>
        <w:rPr>
          <w:rFonts w:ascii="Times New Roman" w:eastAsia="Calibri" w:hAnsi="Times New Roman" w:cs="Times New Roman"/>
          <w:bCs/>
          <w:color w:val="000000"/>
          <w:sz w:val="24"/>
          <w:szCs w:val="24"/>
          <w:lang w:eastAsia="en-US"/>
        </w:rPr>
        <w:t xml:space="preserve"> Федерального закона № 248-ФЗ досудебный порядок подачи жалоб при осуществлении муниципального контроля не применяется.</w:t>
      </w:r>
      <w:r>
        <w:rPr>
          <w:rFonts w:ascii="Times New Roman" w:hAnsi="Times New Roman" w:cs="Times New Roman"/>
          <w:color w:val="000000"/>
          <w:sz w:val="24"/>
          <w:szCs w:val="24"/>
        </w:rPr>
        <w:t xml:space="preserve"> </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1.10. Плановые контрольные (надзорные) мероприятия, обязательные профилактические визиты в соответствии с пунктом 1 части 1 статьи 52.1 Федерального закона № 248-ФЗ в рамках муниципального жилищного контроля не проводятся.</w:t>
      </w:r>
    </w:p>
    <w:p w:rsidR="00D95A9F" w:rsidRDefault="00D95A9F" w:rsidP="00D95A9F">
      <w:pPr>
        <w:ind w:firstLine="709"/>
        <w:jc w:val="both"/>
        <w:rPr>
          <w:color w:val="000000"/>
        </w:rPr>
      </w:pPr>
    </w:p>
    <w:p w:rsidR="00D95A9F" w:rsidRDefault="00D95A9F" w:rsidP="00D95A9F">
      <w:pPr>
        <w:spacing w:before="120" w:after="120"/>
        <w:jc w:val="center"/>
      </w:pPr>
      <w:r>
        <w:t>2. Предмет и объекты муниципального жилищного контроля</w:t>
      </w:r>
    </w:p>
    <w:p w:rsidR="00D95A9F" w:rsidRDefault="00D95A9F" w:rsidP="00D95A9F">
      <w:pPr>
        <w:ind w:firstLine="708"/>
        <w:jc w:val="both"/>
        <w:rPr>
          <w:color w:val="000000"/>
        </w:rPr>
      </w:pPr>
      <w:r>
        <w:t xml:space="preserve">2.1. </w:t>
      </w:r>
      <w:r>
        <w:rPr>
          <w:color w:val="00000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ЖК РФ, в отношении муниципального жилищного фонда.</w:t>
      </w:r>
    </w:p>
    <w:p w:rsidR="00D95A9F" w:rsidRDefault="00D95A9F" w:rsidP="00D95A9F">
      <w:pPr>
        <w:ind w:firstLine="624"/>
        <w:jc w:val="both"/>
        <w:rPr>
          <w:lang w:eastAsia="zh-CN"/>
        </w:rPr>
      </w:pPr>
      <w:r w:rsidRPr="00D95A9F">
        <w:rPr>
          <w:color w:val="000000"/>
        </w:rPr>
        <w:t>2</w:t>
      </w:r>
      <w:r>
        <w:rPr>
          <w:color w:val="000000"/>
        </w:rPr>
        <w:t>.</w:t>
      </w:r>
      <w:r w:rsidRPr="00D95A9F">
        <w:rPr>
          <w:color w:val="000000"/>
        </w:rPr>
        <w:t>2</w:t>
      </w:r>
      <w:r>
        <w:rPr>
          <w:color w:val="000000"/>
        </w:rPr>
        <w:t>. Объектами муниципального контроля (далее – объект контроля) являются:</w:t>
      </w:r>
    </w:p>
    <w:p w:rsidR="00D95A9F" w:rsidRDefault="00D95A9F" w:rsidP="00D95A9F">
      <w:pPr>
        <w:ind w:firstLine="624"/>
        <w:jc w:val="both"/>
      </w:pPr>
      <w:r w:rsidRPr="00D95A9F">
        <w:rPr>
          <w:color w:val="000000"/>
        </w:rPr>
        <w:lastRenderedPageBreak/>
        <w:t xml:space="preserve">1) </w:t>
      </w:r>
      <w:r>
        <w:rPr>
          <w:color w:val="00000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5A9F" w:rsidRDefault="00D95A9F" w:rsidP="00D95A9F">
      <w:pPr>
        <w:ind w:firstLine="624"/>
        <w:jc w:val="both"/>
      </w:pPr>
      <w:r w:rsidRPr="00D95A9F">
        <w:rPr>
          <w:color w:val="000000"/>
        </w:rPr>
        <w:t xml:space="preserve">2) </w:t>
      </w:r>
      <w:r>
        <w:rPr>
          <w:color w:val="000000"/>
        </w:rPr>
        <w:t>результаты деятельности контролируемых лиц, в том числе работы и услуги к которым предъявляются обязательные требования;</w:t>
      </w:r>
    </w:p>
    <w:p w:rsidR="00D95A9F" w:rsidRDefault="00D95A9F" w:rsidP="00D95A9F">
      <w:pPr>
        <w:ind w:firstLine="624"/>
        <w:jc w:val="both"/>
      </w:pPr>
      <w:r w:rsidRPr="00D95A9F">
        <w:rPr>
          <w:color w:val="000000"/>
        </w:rPr>
        <w:t xml:space="preserve">3) </w:t>
      </w:r>
      <w:r>
        <w:rPr>
          <w:color w:val="000000"/>
        </w:rPr>
        <w:t>здания, строения, сооружения, территории, предметы и другие объекты, которыми контролируемые лицами владеют и (или) пользуются и к которым предъявляются обязательные требования.</w:t>
      </w:r>
    </w:p>
    <w:p w:rsidR="00D95A9F" w:rsidRDefault="00D95A9F" w:rsidP="00D95A9F">
      <w:pPr>
        <w:ind w:firstLine="709"/>
        <w:jc w:val="both"/>
        <w:rPr>
          <w:color w:val="000000"/>
        </w:rPr>
      </w:pPr>
      <w:r>
        <w:t xml:space="preserve">2.3. </w:t>
      </w:r>
      <w:r>
        <w:rPr>
          <w:color w:val="000000"/>
        </w:rPr>
        <w:t>Администрация осуществляет муниципальный жилищный контроль за соблюдением:</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2) требований к формированию фондов капитального ремонта;</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4) требований к предоставлению коммунальных услуг собственникам и пользователям помещений в многоквартирных домах и жилых домов;</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6) правил содержания общего имущества в многоквартирном доме и правил изменения размера платы за содержание жилого помещения;</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10) требований к обеспечению доступности для инвалидов помещений в многоквартирных домах;</w:t>
      </w:r>
    </w:p>
    <w:p w:rsidR="00D95A9F" w:rsidRPr="00114913" w:rsidRDefault="00D95A9F" w:rsidP="00114913">
      <w:pPr>
        <w:pStyle w:val="af"/>
        <w:shd w:val="clear" w:color="auto" w:fill="FFFFFF"/>
        <w:ind w:firstLineChars="300" w:firstLine="720"/>
        <w:rPr>
          <w:rFonts w:ascii="Times New Roman" w:eastAsia="Arial" w:hAnsi="Times New Roman"/>
          <w:color w:val="auto"/>
          <w:sz w:val="24"/>
          <w:szCs w:val="24"/>
        </w:rPr>
      </w:pPr>
      <w:r w:rsidRPr="00114913">
        <w:rPr>
          <w:rFonts w:ascii="Times New Roman" w:eastAsia="Arial" w:hAnsi="Times New Roman"/>
          <w:color w:val="auto"/>
          <w:sz w:val="24"/>
          <w:szCs w:val="24"/>
          <w:shd w:val="clear" w:color="auto" w:fill="FFFFFF"/>
        </w:rPr>
        <w:t>11) требований к предоставлению жилых помещений в наемных домах социального использования.</w:t>
      </w:r>
    </w:p>
    <w:p w:rsidR="00D95A9F" w:rsidRDefault="00D95A9F" w:rsidP="00D95A9F">
      <w:pPr>
        <w:ind w:firstLine="709"/>
        <w:jc w:val="both"/>
      </w:pPr>
      <w:r>
        <w:t xml:space="preserve">2.4. Орган муниципального жилищного контроля в рамках осуществления муниципального жилищного контроля обеспечивает учет объектов муниципального жилищного контроля в соответствии с Федеральным законом № 248-ФЗ и настоящим Положением. </w:t>
      </w:r>
    </w:p>
    <w:p w:rsidR="00D95A9F" w:rsidRDefault="00D95A9F" w:rsidP="00D95A9F">
      <w:pPr>
        <w:spacing w:before="120" w:after="120"/>
        <w:ind w:firstLine="709"/>
        <w:contextualSpacing/>
        <w:jc w:val="both"/>
        <w:rPr>
          <w:shd w:val="clear" w:color="auto" w:fill="F6F9D4"/>
        </w:rPr>
      </w:pPr>
      <w:r>
        <w:t>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w:t>
      </w:r>
      <w:r>
        <w:rPr>
          <w:shd w:val="clear" w:color="auto" w:fill="FFFFFF"/>
        </w:rPr>
        <w:t>тупную информацию.</w:t>
      </w:r>
    </w:p>
    <w:p w:rsidR="00D95A9F" w:rsidRDefault="00D95A9F" w:rsidP="00D95A9F">
      <w:pPr>
        <w:jc w:val="center"/>
        <w:rPr>
          <w:shd w:val="clear" w:color="auto" w:fill="F6F9D4"/>
        </w:rPr>
      </w:pPr>
    </w:p>
    <w:p w:rsidR="00844EB0" w:rsidRDefault="00844EB0" w:rsidP="00D95A9F">
      <w:pPr>
        <w:jc w:val="center"/>
        <w:rPr>
          <w:shd w:val="clear" w:color="auto" w:fill="FFFFFF"/>
        </w:rPr>
      </w:pPr>
    </w:p>
    <w:p w:rsidR="00844EB0" w:rsidRDefault="00844EB0" w:rsidP="00D95A9F">
      <w:pPr>
        <w:jc w:val="center"/>
        <w:rPr>
          <w:shd w:val="clear" w:color="auto" w:fill="FFFFFF"/>
        </w:rPr>
      </w:pPr>
    </w:p>
    <w:p w:rsidR="00844EB0" w:rsidRDefault="00844EB0" w:rsidP="00D95A9F">
      <w:pPr>
        <w:jc w:val="center"/>
        <w:rPr>
          <w:shd w:val="clear" w:color="auto" w:fill="FFFFFF"/>
        </w:rPr>
      </w:pPr>
    </w:p>
    <w:p w:rsidR="00D95A9F" w:rsidRDefault="00D95A9F" w:rsidP="00D95A9F">
      <w:pPr>
        <w:jc w:val="center"/>
        <w:rPr>
          <w:shd w:val="clear" w:color="auto" w:fill="FFFFFF"/>
        </w:rPr>
      </w:pPr>
      <w:r>
        <w:rPr>
          <w:shd w:val="clear" w:color="auto" w:fill="FFFFFF"/>
        </w:rPr>
        <w:lastRenderedPageBreak/>
        <w:t>3. Категории риска причинения вреда (ущерба)</w:t>
      </w:r>
    </w:p>
    <w:p w:rsidR="00D95A9F" w:rsidRDefault="00D95A9F" w:rsidP="00D95A9F">
      <w:pPr>
        <w:ind w:firstLine="708"/>
        <w:jc w:val="both"/>
        <w:rPr>
          <w:shd w:val="clear" w:color="auto" w:fill="FFFFFF"/>
        </w:rPr>
      </w:pPr>
    </w:p>
    <w:p w:rsidR="00D95A9F" w:rsidRDefault="00D95A9F" w:rsidP="00D95A9F">
      <w:pPr>
        <w:ind w:firstLine="708"/>
        <w:jc w:val="both"/>
        <w:rPr>
          <w:shd w:val="clear" w:color="auto" w:fill="FFFFFF"/>
        </w:rPr>
      </w:pPr>
      <w:r>
        <w:rPr>
          <w:shd w:val="clear" w:color="auto" w:fill="FFFFFF"/>
        </w:rPr>
        <w:t>3.1.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 муниципального жилищного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95A9F" w:rsidRDefault="00D95A9F" w:rsidP="00D95A9F">
      <w:pPr>
        <w:ind w:firstLine="708"/>
        <w:jc w:val="both"/>
        <w:rPr>
          <w:shd w:val="clear" w:color="auto" w:fill="FFFFFF"/>
        </w:rPr>
      </w:pPr>
      <w:r>
        <w:rPr>
          <w:shd w:val="clear" w:color="auto" w:fill="FFFFFF"/>
        </w:rPr>
        <w:t xml:space="preserve">3.2.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D95A9F" w:rsidRDefault="00D95A9F" w:rsidP="00D95A9F">
      <w:pPr>
        <w:ind w:firstLine="709"/>
        <w:jc w:val="both"/>
        <w:rPr>
          <w:shd w:val="clear" w:color="auto" w:fill="FFFFFF"/>
        </w:rPr>
      </w:pPr>
      <w:r>
        <w:rPr>
          <w:shd w:val="clear" w:color="auto" w:fill="FFFFFF"/>
        </w:rPr>
        <w:t>– средний риск;</w:t>
      </w:r>
    </w:p>
    <w:p w:rsidR="00D95A9F" w:rsidRDefault="00D95A9F" w:rsidP="00D95A9F">
      <w:pPr>
        <w:ind w:firstLine="709"/>
        <w:jc w:val="both"/>
        <w:rPr>
          <w:shd w:val="clear" w:color="auto" w:fill="FFFFFF"/>
        </w:rPr>
      </w:pPr>
      <w:r>
        <w:rPr>
          <w:shd w:val="clear" w:color="auto" w:fill="FFFFFF"/>
        </w:rPr>
        <w:t>– умеренный риск;</w:t>
      </w:r>
    </w:p>
    <w:p w:rsidR="00D95A9F" w:rsidRDefault="00D95A9F" w:rsidP="00D95A9F">
      <w:pPr>
        <w:ind w:firstLine="709"/>
        <w:jc w:val="both"/>
        <w:rPr>
          <w:shd w:val="clear" w:color="auto" w:fill="FFFFFF"/>
        </w:rPr>
      </w:pPr>
      <w:r>
        <w:rPr>
          <w:shd w:val="clear" w:color="auto" w:fill="FFFFFF"/>
        </w:rPr>
        <w:t>– низкий риск.</w:t>
      </w:r>
    </w:p>
    <w:p w:rsidR="00D95A9F" w:rsidRDefault="00D95A9F" w:rsidP="00D95A9F">
      <w:pPr>
        <w:ind w:firstLine="708"/>
        <w:jc w:val="both"/>
        <w:rPr>
          <w:shd w:val="clear" w:color="auto" w:fill="FFFFFF"/>
        </w:rPr>
      </w:pPr>
      <w:r>
        <w:rPr>
          <w:shd w:val="clear" w:color="auto" w:fill="FFFFFF"/>
        </w:rPr>
        <w:t>3.3. Отнесение объекта контроля к одной из категорий риска осуществляется орган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95A9F" w:rsidRDefault="00D95A9F" w:rsidP="00D95A9F">
      <w:pPr>
        <w:ind w:firstLine="708"/>
        <w:jc w:val="both"/>
        <w:rPr>
          <w:shd w:val="clear" w:color="auto" w:fill="FFFFFF"/>
        </w:rPr>
      </w:pPr>
      <w:r>
        <w:rPr>
          <w:shd w:val="clear" w:color="auto" w:fill="FFFFFF"/>
        </w:rPr>
        <w:t>3.4. Критерии отнесения земельных участков к определенной категории риска при осуществлении муниципального жилищного контроля (надзора) осуществляется в соответствии с приложением 1 к настоящему положению. 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2 к настоящему положению.</w:t>
      </w:r>
    </w:p>
    <w:p w:rsidR="00D95A9F" w:rsidRDefault="00D95A9F" w:rsidP="00D95A9F">
      <w:pPr>
        <w:ind w:firstLine="708"/>
        <w:jc w:val="both"/>
        <w:rPr>
          <w:shd w:val="clear" w:color="auto" w:fill="FFFFFF"/>
        </w:rPr>
      </w:pPr>
      <w:r>
        <w:rPr>
          <w:shd w:val="clear" w:color="auto" w:fill="FFFFFF"/>
        </w:rPr>
        <w:t>3.5. В случае если объект контроля не отнесен к определенной категории риска, он считается отнесенным к категории низкого риска.</w:t>
      </w:r>
    </w:p>
    <w:p w:rsidR="00D95A9F" w:rsidRDefault="00D95A9F" w:rsidP="00D95A9F">
      <w:pPr>
        <w:ind w:firstLine="708"/>
        <w:jc w:val="both"/>
        <w:rPr>
          <w:shd w:val="clear" w:color="auto" w:fill="FFFFFF"/>
        </w:rPr>
      </w:pPr>
      <w:r>
        <w:rPr>
          <w:shd w:val="clear" w:color="auto" w:fill="FFFFFF"/>
        </w:rPr>
        <w:t>3.6. Орган муниципального жилищного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95A9F" w:rsidRDefault="00D95A9F" w:rsidP="00D95A9F">
      <w:pPr>
        <w:ind w:firstLine="708"/>
        <w:jc w:val="both"/>
        <w:rPr>
          <w:shd w:val="clear" w:color="auto" w:fill="FFFFFF"/>
        </w:rPr>
      </w:pPr>
      <w:r>
        <w:rPr>
          <w:shd w:val="clear" w:color="auto" w:fill="FFFFFF"/>
        </w:rPr>
        <w:t>3.7. Орган муниципального жилищного контроля ведет перечень муниципального имущества.</w:t>
      </w:r>
    </w:p>
    <w:p w:rsidR="00D95A9F" w:rsidRDefault="00D95A9F" w:rsidP="00D95A9F">
      <w:pPr>
        <w:ind w:firstLine="708"/>
        <w:jc w:val="both"/>
        <w:rPr>
          <w:shd w:val="clear" w:color="auto" w:fill="FFFFFF"/>
        </w:rPr>
      </w:pPr>
      <w:r>
        <w:rPr>
          <w:shd w:val="clear" w:color="auto" w:fill="FFFFFF"/>
        </w:rPr>
        <w:t xml:space="preserve">3.8. Перечни муниципального жилищного фонда с указанием категорий риска размещаются на официальном сайте </w:t>
      </w:r>
      <w:r>
        <w:rPr>
          <w:color w:val="000000"/>
          <w:shd w:val="clear" w:color="auto" w:fill="FFFFFF"/>
        </w:rPr>
        <w:t xml:space="preserve">органов местного самоуправления муниципального образования Берегаевское сельское поселение в сети «Интернет» </w:t>
      </w:r>
      <w:r>
        <w:rPr>
          <w:rStyle w:val="af3"/>
          <w:rFonts w:eastAsia="Arial"/>
          <w:color w:val="000000"/>
          <w:shd w:val="clear" w:color="auto" w:fill="FFFFFF"/>
        </w:rPr>
        <w:t>https://beregaevskoe-r69.gosweb.gosuslugi.ru (далее — официальный сайт администрации поселения)</w:t>
      </w:r>
      <w:r>
        <w:rPr>
          <w:shd w:val="clear" w:color="auto" w:fill="FFFFFF"/>
        </w:rPr>
        <w:t>.</w:t>
      </w:r>
    </w:p>
    <w:p w:rsidR="00D95A9F" w:rsidRDefault="00D95A9F" w:rsidP="00D95A9F">
      <w:pPr>
        <w:ind w:firstLine="708"/>
        <w:jc w:val="both"/>
        <w:rPr>
          <w:shd w:val="clear" w:color="auto" w:fill="FFFFFF"/>
        </w:rPr>
      </w:pPr>
    </w:p>
    <w:p w:rsidR="00D95A9F" w:rsidRDefault="00D95A9F" w:rsidP="00D95A9F">
      <w:pPr>
        <w:pStyle w:val="ConsPlusNormal"/>
        <w:spacing w:line="276" w:lineRule="auto"/>
        <w:ind w:firstLine="5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Профилактика рисков причинения вреда (ущерба) охраняемых законом ценностей</w:t>
      </w:r>
    </w:p>
    <w:p w:rsidR="00D95A9F" w:rsidRDefault="00D95A9F" w:rsidP="00D95A9F">
      <w:pPr>
        <w:pStyle w:val="ConsPlusNormal"/>
        <w:spacing w:line="276" w:lineRule="auto"/>
        <w:ind w:firstLine="57"/>
        <w:jc w:val="center"/>
        <w:rPr>
          <w:rFonts w:ascii="Times New Roman" w:hAnsi="Times New Roman" w:cs="Times New Roman"/>
          <w:color w:val="000000"/>
          <w:sz w:val="24"/>
          <w:szCs w:val="24"/>
          <w:shd w:val="clear" w:color="auto" w:fill="FFFFFF"/>
        </w:rPr>
      </w:pP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 При осуществлении муниципального жилищного контроля органом муниципального жилищного контроля проводятся профилактические мероприятия. Профилактические мероприятия осуществляются в целях:</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стимулирования добросовестного соблюдения обязательных требований контролируемыми лицами;</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доведения обязательных требований до контролируемых лиц, способов их соблюдения.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4.2. При осуществлении муниципального жилищного контроля проведение профилактических мероприятий, направленных на снижение риска причинения вреда </w:t>
      </w:r>
      <w:r>
        <w:rPr>
          <w:rFonts w:ascii="Times New Roman" w:hAnsi="Times New Roman" w:cs="Times New Roman"/>
          <w:color w:val="000000"/>
          <w:sz w:val="24"/>
          <w:szCs w:val="24"/>
          <w:shd w:val="clear" w:color="auto" w:fill="FFFFFF"/>
        </w:rPr>
        <w:lastRenderedPageBreak/>
        <w:t>(ущерба), является приоритетным по отношению к проведению контрольных мероприятий.</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  Программа профилактики рисков причинения вреда (ущерба) охраняемым законом ценностям (далее — программа профилактики рисков причинения вреда), ежегодно</w:t>
      </w:r>
      <w:r>
        <w:rPr>
          <w:rFonts w:ascii="Times New Roman" w:hAnsi="Times New Roman" w:cs="Times New Roman"/>
          <w:color w:val="000000"/>
          <w:sz w:val="24"/>
          <w:szCs w:val="24"/>
          <w:shd w:val="clear" w:color="auto" w:fill="B2B2B2"/>
        </w:rPr>
        <w:t xml:space="preserve"> </w:t>
      </w:r>
      <w:r>
        <w:rPr>
          <w:rFonts w:ascii="Times New Roman" w:hAnsi="Times New Roman" w:cs="Times New Roman"/>
          <w:color w:val="000000"/>
          <w:sz w:val="24"/>
          <w:szCs w:val="24"/>
          <w:shd w:val="clear" w:color="auto" w:fill="FFFFFF"/>
        </w:rPr>
        <w:t xml:space="preserve">разрабатывается и утверждается правовым актом администрации Берегаевского сельского поселения в порядке, установленном действующим законодательством, и подлежит размещению на официальном сайте </w:t>
      </w:r>
      <w:r>
        <w:rPr>
          <w:rStyle w:val="af3"/>
          <w:rFonts w:ascii="Times New Roman" w:eastAsia="Arial" w:hAnsi="Times New Roman" w:cs="Times New Roman"/>
          <w:color w:val="000000"/>
          <w:sz w:val="24"/>
          <w:shd w:val="clear" w:color="auto" w:fill="FFFFFF"/>
        </w:rPr>
        <w:t>администрации поселения.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4.4. При осуществлении муниципального жилищного контроля могут проводится профилактические мероприятия, не предусмотренные программой профилактики рисков причинения вреда.</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 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 При осуществлении муниципального жилищного контроля могут проводиться следующие виды профилактических мероприятий, если иное не установлено федеральным законом о виде контроля: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информирование;</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консультирование;</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профилактический визит;</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объявление предостережения.</w:t>
      </w:r>
    </w:p>
    <w:p w:rsidR="00D95A9F" w:rsidRDefault="00D95A9F" w:rsidP="00D95A9F">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3.6.1. Информирование контролируемых и иных заинтересованных лиц по вопросам соблюдения обязательных требований осуществляется органом муниципального жилищного контроля посредством размещения соответствующих сведений на официальном сайте администрации поселения, </w:t>
      </w:r>
      <w:r>
        <w:rPr>
          <w:rFonts w:ascii="Times New Roman" w:hAnsi="Times New Roman" w:cs="Times New Roman"/>
          <w:sz w:val="24"/>
          <w:szCs w:val="24"/>
          <w:shd w:val="clear" w:color="auto" w:fill="FFFFFF"/>
        </w:rPr>
        <w:t xml:space="preserve">в </w:t>
      </w:r>
      <w:r>
        <w:rPr>
          <w:rFonts w:ascii="Times New Roman" w:hAnsi="Times New Roman" w:cs="Times New Roman"/>
          <w:color w:val="000000"/>
          <w:sz w:val="24"/>
          <w:szCs w:val="24"/>
          <w:shd w:val="clear" w:color="auto" w:fill="FFFFFF"/>
        </w:rPr>
        <w:t>информационном бюллетене Берегаевского сельского поселения</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через личные кабинеты контролируемых лиц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в иных формах.</w:t>
      </w: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Администрация также вправе информировать население Берегаевского сельского поселения</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на собраниях и конференциях граждан об обязательных требованиях, предъявляемых к объектам контроля.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Сведения, предусмотренные </w:t>
      </w:r>
      <w:r>
        <w:rPr>
          <w:rStyle w:val="af3"/>
          <w:rFonts w:ascii="Times New Roman" w:eastAsia="Arial Unicode MS" w:hAnsi="Times New Roman" w:cs="Times New Roman"/>
          <w:color w:val="000000"/>
          <w:sz w:val="24"/>
        </w:rPr>
        <w:t>частью 3 статьи 46</w:t>
      </w:r>
      <w:r>
        <w:rPr>
          <w:rFonts w:ascii="Times New Roman" w:hAnsi="Times New Roman" w:cs="Times New Roman"/>
          <w:sz w:val="24"/>
          <w:szCs w:val="24"/>
        </w:rPr>
        <w:t xml:space="preserve"> Федерального закона № 248-ФЗ, подлежат размещению и поддержанию в актуальном состоянии на </w:t>
      </w:r>
      <w:r>
        <w:rPr>
          <w:rFonts w:ascii="Times New Roman" w:hAnsi="Times New Roman" w:cs="Times New Roman"/>
          <w:color w:val="000000"/>
          <w:sz w:val="24"/>
          <w:szCs w:val="24"/>
          <w:shd w:val="clear" w:color="auto" w:fill="FFFFFF"/>
        </w:rPr>
        <w:t>официальном сайте администрации поселения в обязательном порядке.</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4.6.2.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или контрольных мероприятий без взимания платы. Консультирование контролируемых лиц в устной форме может осуществляться также на собраниях также на собраниях и конференциях граждан.</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Информация о времени и месте консультирования на личном приеме размещается в помещении, занимаемом органом муниципального жилищного контроля, в доступном для ознакомления месте и на официальном сайте администрации поселения.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Время консультирования одного контролируемого лица не может превышать 15 минут.</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осуществляется по следующим вопросам:</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организация и осуществление муниципального жилищного контроля;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порядок осуществления контрольных мероприятий, установленных настоящим Положением;</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порядок обжалования действий (бездействия) должностных лиц, уполномоченных осуществлять муниципальный жилищный контроль;</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4"/>
          <w:szCs w:val="24"/>
          <w:shd w:val="clear" w:color="auto" w:fill="FFFFFF"/>
        </w:rPr>
        <w:lastRenderedPageBreak/>
        <w:t>администрацией в рамках контрольных мероприятий.</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контролируемым лицом представлен письменный запрос о предоставлении письменного ответа по вопросам консультирования;</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за время консультирования предоставить в устной форме ответ на поставленные вопросы невозможно;</w:t>
      </w:r>
    </w:p>
    <w:p w:rsidR="00D95A9F" w:rsidRDefault="00D95A9F" w:rsidP="00D95A9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ответ на поставленные вопросы требует дополнительного запроса сведений.</w:t>
      </w:r>
    </w:p>
    <w:p w:rsidR="00D95A9F" w:rsidRDefault="00D95A9F" w:rsidP="00D95A9F">
      <w:pPr>
        <w:pStyle w:val="ConsPlusNormal"/>
        <w:ind w:firstLine="709"/>
        <w:jc w:val="both"/>
        <w:rPr>
          <w:color w:val="000000"/>
          <w:sz w:val="24"/>
          <w:szCs w:val="24"/>
        </w:rPr>
      </w:pPr>
      <w:r>
        <w:rPr>
          <w:rFonts w:ascii="Times New Roman" w:hAnsi="Times New Roman" w:cs="Times New Roman"/>
          <w:color w:val="000000"/>
          <w:sz w:val="24"/>
          <w:szCs w:val="24"/>
          <w:shd w:val="clear" w:color="auto" w:fill="FFFFFF"/>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95A9F" w:rsidRDefault="00D95A9F" w:rsidP="00D95A9F">
      <w:pPr>
        <w:ind w:firstLine="709"/>
        <w:jc w:val="both"/>
        <w:rPr>
          <w:color w:val="000000"/>
        </w:rPr>
      </w:pPr>
      <w:r>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95A9F" w:rsidRDefault="00D95A9F" w:rsidP="00D95A9F">
      <w:pPr>
        <w:ind w:firstLine="709"/>
        <w:jc w:val="both"/>
        <w:rPr>
          <w:color w:val="000000"/>
        </w:rPr>
      </w:pPr>
      <w:r>
        <w:rPr>
          <w:color w:val="000000"/>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t>органом муниципального жилищного контроля</w:t>
      </w:r>
      <w:r>
        <w:rPr>
          <w:color w:val="000000"/>
        </w:rPr>
        <w:t xml:space="preserve"> в целях оценки контролируемого лица по вопросам соблюдения обязательных требований.</w:t>
      </w:r>
    </w:p>
    <w:p w:rsidR="00D95A9F" w:rsidRDefault="00D95A9F" w:rsidP="00D95A9F">
      <w:pPr>
        <w:ind w:firstLine="709"/>
        <w:jc w:val="both"/>
      </w:pPr>
      <w:r>
        <w:rPr>
          <w:color w:val="000000"/>
        </w:rPr>
        <w:t>Должностными лицами, уполномоченными осуществлять муниципальный жилищный контроль, ведется журнал учета консультирований.</w:t>
      </w:r>
    </w:p>
    <w:p w:rsidR="00D95A9F" w:rsidRDefault="00D95A9F" w:rsidP="00D95A9F">
      <w:pPr>
        <w:ind w:firstLine="709"/>
        <w:jc w:val="both"/>
        <w:rPr>
          <w:color w:val="000000"/>
          <w:shd w:val="clear" w:color="auto" w:fill="FFFFFF"/>
        </w:rPr>
      </w:pPr>
      <w:r>
        <w:t>В случае поступления в орган муниципального жилищного контроля три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поселения письменные разъяснения, подписанные должностным лицом, уполномоченным осуществлять муниципальный жилищный контроль.</w:t>
      </w: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4.6.3.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95A9F" w:rsidRDefault="00D95A9F" w:rsidP="00D95A9F">
      <w:pPr>
        <w:ind w:firstLine="709"/>
        <w:jc w:val="both"/>
      </w:pPr>
      <w:r>
        <w:t xml:space="preserve">В ходе профилактического визита </w:t>
      </w:r>
      <w:r>
        <w:rPr>
          <w:color w:val="000000"/>
        </w:rPr>
        <w:t xml:space="preserve">должностными лицами, уполномоченными осуществлять муниципальный жилищный контроль, </w:t>
      </w:r>
      <w:r>
        <w:t xml:space="preserve">осуществляется информирование контролируемого лица </w:t>
      </w:r>
      <w:r>
        <w:rPr>
          <w:color w:val="000000"/>
        </w:rPr>
        <w:t>в соответствии с пунктом 2 статьи 52 Федерального закона № 248-ФЗ</w:t>
      </w:r>
      <w:r>
        <w:t xml:space="preserve">, а также сбор сведений, необходимых для анализа и учета объектов контроля, и 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 установлено федеральными законами. </w:t>
      </w:r>
    </w:p>
    <w:p w:rsidR="00D95A9F" w:rsidRDefault="00D95A9F" w:rsidP="00D95A9F">
      <w:pPr>
        <w:ind w:firstLine="709"/>
        <w:jc w:val="both"/>
      </w:pPr>
      <w:r>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D95A9F" w:rsidRDefault="00D95A9F" w:rsidP="00D95A9F">
      <w:pPr>
        <w:spacing w:before="120" w:after="120"/>
        <w:ind w:firstLine="709"/>
        <w:contextualSpacing/>
        <w:jc w:val="both"/>
      </w:pPr>
      <w:r>
        <w:t xml:space="preserve">Профилактический визит по инициативе контролируемого лица осуществляется </w:t>
      </w:r>
      <w:r w:rsidRPr="00D95A9F">
        <w:t xml:space="preserve">         </w:t>
      </w:r>
      <w:r>
        <w:t>с учетом требований статьи 52.2 Федерального закона от 31.07.2020 № 248-ФЗ «О государственном контроле (надзоре) и муниципальном контроле в Российской Федерации».</w:t>
      </w:r>
    </w:p>
    <w:p w:rsidR="00D95A9F" w:rsidRDefault="00D95A9F" w:rsidP="00D95A9F">
      <w:pPr>
        <w:ind w:firstLine="709"/>
        <w:jc w:val="both"/>
      </w:pPr>
      <w:r>
        <w:t>Обязательный профилактический визит осуществляется в соответствии со статьей 52.1 Федерального закона № 248-ФЗ.</w:t>
      </w:r>
    </w:p>
    <w:p w:rsidR="00D95A9F" w:rsidRDefault="00D95A9F" w:rsidP="00D95A9F">
      <w:pPr>
        <w:ind w:firstLine="709"/>
        <w:jc w:val="both"/>
      </w:pPr>
      <w: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D95A9F" w:rsidRDefault="00D95A9F" w:rsidP="00D95A9F">
      <w:pPr>
        <w:ind w:firstLine="709"/>
        <w:jc w:val="both"/>
      </w:pPr>
    </w:p>
    <w:p w:rsidR="00D95A9F" w:rsidRDefault="00D95A9F" w:rsidP="00D95A9F">
      <w:pPr>
        <w:ind w:firstLine="709"/>
        <w:jc w:val="both"/>
      </w:pPr>
      <w:r>
        <w:t>4.6.4. Объявление предостережения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Предостережение оформляется по форме, утвержденной приказом Минэкономразвития </w:t>
      </w:r>
      <w:r>
        <w:rPr>
          <w:rFonts w:ascii="Times New Roman" w:hAnsi="Times New Roman" w:cs="Times New Roman"/>
          <w:color w:val="000000"/>
          <w:sz w:val="24"/>
          <w:szCs w:val="24"/>
        </w:rPr>
        <w:lastRenderedPageBreak/>
        <w:t>России от 31.03.2021 № 151 «О типовых формах документов, используемых контрольным (надзорным) органом».</w:t>
      </w:r>
    </w:p>
    <w:p w:rsidR="00D95A9F" w:rsidRDefault="00D95A9F" w:rsidP="00D95A9F">
      <w:pPr>
        <w:ind w:firstLine="709"/>
        <w:jc w:val="both"/>
        <w:rPr>
          <w:color w:val="000000"/>
        </w:rPr>
      </w:pPr>
      <w:r>
        <w:rPr>
          <w:color w:val="000000"/>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95A9F" w:rsidRDefault="00D95A9F" w:rsidP="00D95A9F">
      <w:pPr>
        <w:ind w:firstLine="709"/>
        <w:jc w:val="both"/>
        <w:rPr>
          <w:color w:val="000000"/>
        </w:rPr>
      </w:pPr>
      <w:r>
        <w:rPr>
          <w:color w:val="000000"/>
        </w:rPr>
        <w:t>Предостережения объявляются (подписываются) Главой Берегаевского сельского поселения</w:t>
      </w:r>
      <w:r>
        <w:t xml:space="preserve"> </w:t>
      </w:r>
      <w:r>
        <w:rPr>
          <w:color w:val="000000"/>
        </w:rPr>
        <w:t xml:space="preserve">не позднее 30 дней со дня получения указанных сведений. </w:t>
      </w:r>
    </w:p>
    <w:p w:rsidR="00D95A9F" w:rsidRDefault="00D95A9F" w:rsidP="00D95A9F">
      <w:pPr>
        <w:pStyle w:val="ConsPlusNormal"/>
        <w:ind w:firstLine="709"/>
        <w:jc w:val="both"/>
        <w:rPr>
          <w:rFonts w:cs="Times New Roman"/>
          <w:sz w:val="24"/>
          <w:szCs w:val="24"/>
        </w:rPr>
      </w:pPr>
      <w:r>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D95A9F" w:rsidRDefault="00D95A9F" w:rsidP="00D95A9F">
      <w:pPr>
        <w:ind w:firstLine="709"/>
        <w:jc w:val="both"/>
      </w:pPr>
      <w:r>
        <w:t>Возражение предусматривает наличие следующих сведений:</w:t>
      </w:r>
    </w:p>
    <w:p w:rsidR="00D95A9F" w:rsidRDefault="00D95A9F" w:rsidP="00D95A9F">
      <w:pPr>
        <w:ind w:firstLine="709"/>
        <w:jc w:val="both"/>
      </w:pPr>
      <w:r>
        <w:t>- фамилия, имя, отчество (при наличии) контролируемого лица;</w:t>
      </w:r>
    </w:p>
    <w:p w:rsidR="00D95A9F" w:rsidRDefault="00D95A9F" w:rsidP="00D95A9F">
      <w:pPr>
        <w:ind w:firstLine="709"/>
        <w:jc w:val="both"/>
      </w:pPr>
      <w:r>
        <w:t>- ИНН контролируемого лица;</w:t>
      </w:r>
    </w:p>
    <w:p w:rsidR="00D95A9F" w:rsidRDefault="00D95A9F" w:rsidP="00D95A9F">
      <w:pPr>
        <w:ind w:firstLine="709"/>
        <w:jc w:val="both"/>
      </w:pPr>
      <w:r>
        <w:t>- дата и номер предостережения, направленного контролируемому лицу;</w:t>
      </w:r>
    </w:p>
    <w:p w:rsidR="00D95A9F" w:rsidRDefault="00D95A9F" w:rsidP="00D95A9F">
      <w:pPr>
        <w:ind w:firstLine="709"/>
        <w:jc w:val="both"/>
      </w:pPr>
      <w: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rsidR="00D95A9F" w:rsidRDefault="00D95A9F" w:rsidP="00D95A9F">
      <w:pPr>
        <w:ind w:firstLineChars="300" w:firstLine="720"/>
        <w:jc w:val="both"/>
      </w:pPr>
      <w:r w:rsidRPr="00D95A9F">
        <w:rPr>
          <w:rFonts w:eastAsia="SimSun"/>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95A9F" w:rsidRDefault="00D95A9F" w:rsidP="00D95A9F">
      <w:pPr>
        <w:ind w:firstLineChars="300" w:firstLine="720"/>
        <w:jc w:val="both"/>
      </w:pPr>
      <w:r>
        <w:t>Способ представления возражений:</w:t>
      </w:r>
    </w:p>
    <w:p w:rsidR="00D95A9F" w:rsidRDefault="00D95A9F" w:rsidP="00D95A9F">
      <w:pPr>
        <w:ind w:firstLineChars="300" w:firstLine="720"/>
        <w:jc w:val="both"/>
      </w:pPr>
      <w:r>
        <w:t>- на бумажном носителе лично либо почтовым отправлением;</w:t>
      </w:r>
    </w:p>
    <w:p w:rsidR="00D95A9F" w:rsidRDefault="00D95A9F" w:rsidP="00D95A9F">
      <w:pPr>
        <w:ind w:firstLineChars="300" w:firstLine="720"/>
        <w:jc w:val="both"/>
      </w:pPr>
      <w:r>
        <w:t>- в виде электронного документа, подписанного усиленной квалифицированной электронной подписью контролируемого лица либо лица, уполномоченного действовать от контролируемого лица, на указанный в предостережении адрес электронной почты органа муниципального земельного контроля;</w:t>
      </w:r>
    </w:p>
    <w:p w:rsidR="00D95A9F" w:rsidRDefault="00D95A9F" w:rsidP="00D95A9F">
      <w:pPr>
        <w:ind w:firstLineChars="300" w:firstLine="720"/>
        <w:jc w:val="both"/>
      </w:pPr>
      <w:r>
        <w:t>- иными указанными в предостережении способами.</w:t>
      </w:r>
    </w:p>
    <w:p w:rsidR="00D95A9F" w:rsidRDefault="00D95A9F" w:rsidP="00D95A9F">
      <w:pPr>
        <w:ind w:firstLineChars="300" w:firstLine="720"/>
        <w:jc w:val="both"/>
      </w:pPr>
      <w:r w:rsidRPr="00D95A9F">
        <w:rPr>
          <w:rFonts w:eastAsia="SimSun"/>
          <w:color w:val="000000"/>
        </w:rPr>
        <w:t>Контрольный орган рассматривает возражение в отношении предостережения в течение пятнадцати</w:t>
      </w:r>
      <w:r w:rsidRPr="00D95A9F">
        <w:rPr>
          <w:rFonts w:eastAsia="SimSun"/>
          <w:color w:val="FF0000"/>
        </w:rPr>
        <w:t xml:space="preserve"> </w:t>
      </w:r>
      <w:r w:rsidRPr="00D95A9F">
        <w:rPr>
          <w:rFonts w:eastAsia="SimSun"/>
          <w:color w:val="000000"/>
        </w:rPr>
        <w:t xml:space="preserve">рабочих дней со дня его получения. </w:t>
      </w:r>
    </w:p>
    <w:p w:rsidR="00D95A9F" w:rsidRDefault="00D95A9F" w:rsidP="00D95A9F">
      <w:pPr>
        <w:ind w:firstLineChars="300" w:firstLine="720"/>
        <w:jc w:val="both"/>
      </w:pPr>
      <w:r w:rsidRPr="00D95A9F">
        <w:rPr>
          <w:rFonts w:eastAsia="SimSun"/>
          <w:color w:val="000000"/>
        </w:rPr>
        <w:t xml:space="preserve">По результатам рассмотрения возражения Контрольный орган принимает одно из следующих решений: </w:t>
      </w:r>
    </w:p>
    <w:p w:rsidR="00D95A9F" w:rsidRDefault="00D95A9F" w:rsidP="00D95A9F">
      <w:pPr>
        <w:ind w:firstLineChars="300" w:firstLine="720"/>
        <w:jc w:val="both"/>
      </w:pPr>
      <w:r w:rsidRPr="00D95A9F">
        <w:rPr>
          <w:rFonts w:eastAsia="SimSun"/>
          <w:color w:val="000000"/>
        </w:rPr>
        <w:t xml:space="preserve">1) удовлетворяет возражение в форме отмены предостережения; </w:t>
      </w:r>
    </w:p>
    <w:p w:rsidR="00D95A9F" w:rsidRDefault="00D95A9F" w:rsidP="00D95A9F">
      <w:pPr>
        <w:ind w:firstLineChars="300" w:firstLine="720"/>
        <w:jc w:val="both"/>
      </w:pPr>
      <w:r w:rsidRPr="00D95A9F">
        <w:rPr>
          <w:rFonts w:eastAsia="SimSun"/>
          <w:color w:val="000000"/>
        </w:rPr>
        <w:t xml:space="preserve">2) отказывает в удовлетворении возражения с указанием причины отказа. </w:t>
      </w:r>
    </w:p>
    <w:p w:rsidR="00D95A9F" w:rsidRDefault="00D95A9F" w:rsidP="00D95A9F">
      <w:pPr>
        <w:ind w:firstLineChars="300" w:firstLine="720"/>
        <w:jc w:val="both"/>
      </w:pPr>
      <w:r w:rsidRPr="00D95A9F">
        <w:rPr>
          <w:rFonts w:eastAsia="SimSun"/>
          <w:color w:val="000000"/>
        </w:rPr>
        <w:t>Контрольный орган информирует контролируемое лицо о результатах рассмотрения возражения не позднее пяти</w:t>
      </w:r>
      <w:r w:rsidRPr="00D95A9F">
        <w:rPr>
          <w:rFonts w:eastAsia="SimSun"/>
          <w:color w:val="FF0000"/>
        </w:rPr>
        <w:t xml:space="preserve"> </w:t>
      </w:r>
      <w:r w:rsidRPr="00D95A9F">
        <w:rPr>
          <w:rFonts w:eastAsia="SimSun"/>
          <w:color w:val="000000"/>
        </w:rPr>
        <w:t xml:space="preserve">рабочих дней со дня рассмотрения возражения в отношении предостережения. </w:t>
      </w:r>
    </w:p>
    <w:p w:rsidR="00D95A9F" w:rsidRDefault="00D95A9F" w:rsidP="00D95A9F">
      <w:pPr>
        <w:ind w:firstLineChars="300" w:firstLine="720"/>
        <w:jc w:val="both"/>
      </w:pPr>
      <w:r w:rsidRPr="00D95A9F">
        <w:rPr>
          <w:rFonts w:eastAsia="SimSun"/>
          <w:color w:val="000000"/>
        </w:rPr>
        <w:t xml:space="preserve">Повторное направление возражения по тем же основаниям не допускается. </w:t>
      </w:r>
    </w:p>
    <w:p w:rsidR="00D95A9F" w:rsidRDefault="00D95A9F" w:rsidP="00D95A9F">
      <w:pPr>
        <w:ind w:firstLineChars="300" w:firstLine="720"/>
        <w:jc w:val="both"/>
      </w:pPr>
      <w:r w:rsidRPr="00D95A9F">
        <w:rPr>
          <w:rFonts w:eastAsia="SimSun"/>
          <w:color w:val="000000"/>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95A9F" w:rsidRDefault="00D95A9F" w:rsidP="00D95A9F">
      <w:pPr>
        <w:spacing w:before="120" w:after="120"/>
        <w:ind w:firstLine="709"/>
        <w:contextualSpacing/>
        <w:jc w:val="both"/>
      </w:pPr>
    </w:p>
    <w:p w:rsidR="00D95A9F" w:rsidRDefault="00D95A9F" w:rsidP="00D95A9F">
      <w:pPr>
        <w:spacing w:before="120" w:after="120"/>
        <w:jc w:val="center"/>
      </w:pPr>
      <w:r>
        <w:t>5. Осуществление контрольных мероприятий и контрольных действий</w:t>
      </w:r>
    </w:p>
    <w:p w:rsidR="00D95A9F" w:rsidRDefault="00D95A9F" w:rsidP="00D95A9F">
      <w:pPr>
        <w:spacing w:before="120" w:after="120"/>
        <w:ind w:firstLine="709"/>
        <w:contextualSpacing/>
        <w:jc w:val="both"/>
      </w:pPr>
      <w:r>
        <w:t>5.1. Взаимодействием органа муниципального контроля, его должностных лиц с контролируемыми лицами при осуществлении муниципального жилищного контроля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95A9F" w:rsidRDefault="00D95A9F" w:rsidP="00D95A9F">
      <w:pPr>
        <w:ind w:firstLine="709"/>
        <w:jc w:val="both"/>
        <w:rPr>
          <w:color w:val="000000"/>
        </w:rPr>
      </w:pPr>
      <w:r>
        <w:rPr>
          <w:color w:val="000000"/>
        </w:rPr>
        <w:t>5.2.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95A9F" w:rsidRDefault="00D95A9F" w:rsidP="00D95A9F">
      <w:pPr>
        <w:ind w:firstLine="709"/>
        <w:jc w:val="both"/>
        <w:rPr>
          <w:color w:val="000000"/>
        </w:rPr>
      </w:pPr>
      <w:r>
        <w:rPr>
          <w:color w:val="000000"/>
        </w:rPr>
        <w:t>1) наблюдение за соблюдением обязательных требований;</w:t>
      </w:r>
    </w:p>
    <w:p w:rsidR="00D95A9F" w:rsidRDefault="00D95A9F" w:rsidP="00D95A9F">
      <w:pPr>
        <w:ind w:firstLine="709"/>
        <w:jc w:val="both"/>
      </w:pPr>
      <w:r>
        <w:rPr>
          <w:color w:val="000000"/>
        </w:rPr>
        <w:lastRenderedPageBreak/>
        <w:t>2) выездное обследование.</w:t>
      </w:r>
    </w:p>
    <w:p w:rsidR="00D95A9F" w:rsidRDefault="00D95A9F" w:rsidP="00D95A9F">
      <w:pPr>
        <w:ind w:firstLine="709"/>
        <w:jc w:val="both"/>
      </w:pPr>
      <w:r>
        <w:t xml:space="preserve">5.3. Контрольные мероприятия проводятся в форме внеплановых мероприятий. </w:t>
      </w:r>
    </w:p>
    <w:p w:rsidR="00D95A9F" w:rsidRDefault="00D95A9F" w:rsidP="00D95A9F">
      <w:pPr>
        <w:ind w:firstLine="709"/>
        <w:jc w:val="both"/>
      </w:pPr>
      <w:r>
        <w:t>Внеплановые контрольные мероприятия проводятся только после согласования с органами прокуратуры, за исключением случаев предусмотренных федеральным законом.</w:t>
      </w:r>
    </w:p>
    <w:p w:rsidR="00D95A9F" w:rsidRDefault="00D95A9F" w:rsidP="00D95A9F">
      <w:pPr>
        <w:ind w:firstLine="709"/>
        <w:jc w:val="both"/>
        <w:rPr>
          <w:color w:val="000000"/>
        </w:rPr>
      </w:pPr>
      <w:r>
        <w:t xml:space="preserve">5.3.1. </w:t>
      </w:r>
      <w:r>
        <w:rPr>
          <w:color w:val="000000"/>
        </w:rPr>
        <w:t>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95A9F" w:rsidRDefault="00D95A9F" w:rsidP="00D95A9F">
      <w:pPr>
        <w:ind w:firstLine="709"/>
        <w:jc w:val="both"/>
        <w:rPr>
          <w:color w:val="000000"/>
        </w:rPr>
      </w:pPr>
      <w:r>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sz w:val="24"/>
          <w:szCs w:val="24"/>
        </w:rPr>
        <w:t xml:space="preserve"> </w:t>
      </w:r>
    </w:p>
    <w:p w:rsidR="00D95A9F" w:rsidRDefault="00D95A9F" w:rsidP="00D95A9F">
      <w:pPr>
        <w:ind w:firstLine="709"/>
        <w:jc w:val="both"/>
        <w:rPr>
          <w:color w:val="000000"/>
        </w:rPr>
      </w:pPr>
      <w: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95A9F" w:rsidRDefault="00D95A9F" w:rsidP="00D95A9F">
      <w:pPr>
        <w:ind w:firstLine="709"/>
        <w:jc w:val="both"/>
      </w:pPr>
      <w:r>
        <w:rPr>
          <w:color w:val="000000"/>
        </w:rPr>
        <w:t xml:space="preserve">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D95A9F" w:rsidRDefault="00D95A9F" w:rsidP="00D95A9F">
      <w:pPr>
        <w:ind w:firstLine="709"/>
        <w:jc w:val="both"/>
        <w:rPr>
          <w:color w:val="000000"/>
        </w:rPr>
      </w:pPr>
      <w:r>
        <w:t>5.4. Решение о проведении контрольных мероприятий, проводимых с взаимодействием с контролируемыми лицами, принимается с учетом статей 57 и 60 Федерального закона № 248-ФЗ, если иное не установлено федеральным законом о виде контроля.</w:t>
      </w:r>
    </w:p>
    <w:p w:rsidR="00D95A9F" w:rsidRDefault="00D95A9F" w:rsidP="00D95A9F">
      <w:pPr>
        <w:ind w:firstLine="709"/>
        <w:jc w:val="both"/>
        <w:rPr>
          <w:color w:val="000000"/>
        </w:rPr>
      </w:pPr>
      <w:r>
        <w:rPr>
          <w:color w:val="000000"/>
        </w:rPr>
        <w:lastRenderedPageBreak/>
        <w:t>5.5</w:t>
      </w:r>
      <w:r>
        <w:t xml:space="preserve">. </w:t>
      </w:r>
      <w:r>
        <w:rPr>
          <w:color w:val="000000"/>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D95A9F" w:rsidRDefault="00D95A9F" w:rsidP="00D95A9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95A9F" w:rsidRDefault="00D95A9F" w:rsidP="00D95A9F">
      <w:pPr>
        <w:pStyle w:val="ConsPlusNormal"/>
        <w:ind w:firstLine="709"/>
        <w:jc w:val="both"/>
        <w:rPr>
          <w:rFonts w:cs="Times New Roman"/>
          <w:color w:val="000000"/>
          <w:sz w:val="24"/>
          <w:szCs w:val="24"/>
        </w:rPr>
      </w:pPr>
      <w:r>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D95A9F" w:rsidRDefault="00D95A9F" w:rsidP="00D95A9F">
      <w:pPr>
        <w:ind w:firstLine="709"/>
        <w:jc w:val="both"/>
        <w:rPr>
          <w:color w:val="000000"/>
        </w:rPr>
      </w:pPr>
      <w:r>
        <w:rPr>
          <w:color w:val="000000"/>
        </w:rPr>
        <w:t xml:space="preserve">Перечень индикаторов риска нарушения обязательных требований размещается на официальном сайте </w:t>
      </w:r>
      <w:r>
        <w:rPr>
          <w:rStyle w:val="af3"/>
          <w:rFonts w:eastAsia="Arial"/>
          <w:color w:val="000000"/>
        </w:rPr>
        <w:t>администрации сельского поселения.</w:t>
      </w:r>
    </w:p>
    <w:p w:rsidR="00D95A9F" w:rsidRDefault="00D95A9F" w:rsidP="00D95A9F">
      <w:pPr>
        <w:ind w:firstLine="709"/>
        <w:jc w:val="both"/>
      </w:pPr>
      <w:r>
        <w:rPr>
          <w:color w:val="000000"/>
        </w:rPr>
        <w:t xml:space="preserve">5.6. Контрольные мероприятия, проводимые при взаимодействии с </w:t>
      </w:r>
      <w:r>
        <w:t>контролируемым лицом, проводятся на основании распоряжения администрации Берегаевского сельского поселения о проведении контрольного мероприятия (далее – решение о проведении контрольного мероприятия).</w:t>
      </w:r>
    </w:p>
    <w:p w:rsidR="00D95A9F" w:rsidRDefault="00D95A9F" w:rsidP="00D95A9F">
      <w:pPr>
        <w:ind w:firstLine="709"/>
        <w:jc w:val="both"/>
      </w:pPr>
      <w:r>
        <w:t>5.7.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95A9F" w:rsidRDefault="00D95A9F" w:rsidP="00D95A9F">
      <w:pPr>
        <w:ind w:firstLine="709"/>
        <w:jc w:val="both"/>
      </w:pPr>
      <w:r>
        <w:t>5.8. Контрольные мероприятия без взаимодействия проводятся должностными лицами, уполномоченными осуществлять муниципальный жилищный контроль, на основании заданий уполномоченного должностного лица органа муниципального жилищного контроля, включая задания, содержащиеся в планах работы органа муниципального жилищного контроля, в том числе в случаях, установленных Федеральным законом № 248-ФЗ .</w:t>
      </w:r>
    </w:p>
    <w:p w:rsidR="00D95A9F" w:rsidRDefault="00D95A9F" w:rsidP="00D95A9F">
      <w:pPr>
        <w:ind w:firstLine="709"/>
        <w:jc w:val="both"/>
      </w:pPr>
      <w:r>
        <w:t>5.9. Орган жилищного муниципального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95A9F" w:rsidRDefault="00D95A9F" w:rsidP="00D95A9F">
      <w:pPr>
        <w:ind w:firstLine="709"/>
        <w:jc w:val="both"/>
      </w:pPr>
      <w: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95A9F" w:rsidRDefault="00D95A9F" w:rsidP="00D95A9F">
      <w:pPr>
        <w:ind w:firstLine="709"/>
        <w:jc w:val="both"/>
      </w:pPr>
      <w:r>
        <w:t xml:space="preserve">5.10.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присутствия при </w:t>
      </w:r>
      <w:r>
        <w:lastRenderedPageBreak/>
        <w:t>проведении контрольного мероприятия, в связи с чем проведение контрольного мероприятия переносится органом муниципального жилищного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жилищного контроля (но не более чем на 20 дней), относится соблюдение одновременно следующих условий:</w:t>
      </w:r>
    </w:p>
    <w:p w:rsidR="00D95A9F" w:rsidRDefault="00D95A9F" w:rsidP="00D95A9F">
      <w:pPr>
        <w:ind w:firstLine="709"/>
        <w:jc w:val="both"/>
      </w:pPr>
      <w: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95A9F" w:rsidRDefault="00D95A9F" w:rsidP="00D95A9F">
      <w:pPr>
        <w:ind w:firstLine="709"/>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D95A9F" w:rsidRDefault="00D95A9F" w:rsidP="00D95A9F">
      <w:pPr>
        <w:ind w:firstLine="709"/>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95A9F" w:rsidRDefault="00D95A9F" w:rsidP="00D95A9F">
      <w:pPr>
        <w:ind w:firstLine="709"/>
        <w:jc w:val="both"/>
      </w:pPr>
      <w:r>
        <w:t>5.11.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95A9F" w:rsidRDefault="00D95A9F" w:rsidP="00D95A9F">
      <w:pPr>
        <w:ind w:firstLine="709"/>
        <w:jc w:val="both"/>
      </w:pPr>
      <w:r>
        <w:t>5.12. Для фиксации должностными лицами, уполномоченными осуществлять муниципальный жилищный контроль, процесса контрольного действия, а также доказательств нарушений обязательных требований могут использоваться фотосъемка, аудио- и видеозапись, иные способы фиксации (далее – способы фиксации).</w:t>
      </w:r>
    </w:p>
    <w:p w:rsidR="00D95A9F" w:rsidRDefault="00D95A9F" w:rsidP="00D95A9F">
      <w:pPr>
        <w:ind w:firstLine="709"/>
        <w:jc w:val="both"/>
      </w:pPr>
      <w:r>
        <w:t>Должностное лицо, уполномоченное осуществлять муниципальный жилищный контроль, самостоятельно принимает решение о необходимости использования при проведении контрольных мероприятий фотосъемки, аудио- и видеозаписи, иных способов фиксации.</w:t>
      </w:r>
    </w:p>
    <w:p w:rsidR="00D95A9F" w:rsidRDefault="00D95A9F" w:rsidP="00D95A9F">
      <w:pPr>
        <w:ind w:firstLine="709"/>
        <w:jc w:val="both"/>
      </w:pPr>
      <w:r>
        <w:t>Фотосъемка и (или) видеозапись используется в обязательном порядке при проведении осмотра.</w:t>
      </w:r>
    </w:p>
    <w:p w:rsidR="00D95A9F" w:rsidRDefault="00D95A9F" w:rsidP="00D95A9F">
      <w:pPr>
        <w:ind w:firstLine="709"/>
        <w:jc w:val="both"/>
      </w:pPr>
      <w:r>
        <w:t>Способы фиксации должны позволять однозначно идентифицировать объект фиксации, отражающий нарушение обязательных требований.</w:t>
      </w:r>
    </w:p>
    <w:p w:rsidR="00D95A9F" w:rsidRDefault="00D95A9F" w:rsidP="00D95A9F">
      <w:pPr>
        <w:ind w:firstLine="709"/>
        <w:jc w:val="both"/>
      </w:pPr>
      <w:r>
        <w:t xml:space="preserve">Для фиксации процесса контрольного мероприятия, доказательств нарушений обязательных требований могут быть использованы любые имеющиеся в распоряжении органа муниципального жилищного контроля технические средства фотосъемки, аудио- и видеозаписи. </w:t>
      </w:r>
    </w:p>
    <w:p w:rsidR="00D95A9F" w:rsidRDefault="00D95A9F" w:rsidP="00D95A9F">
      <w:pPr>
        <w:ind w:firstLine="709"/>
        <w:jc w:val="both"/>
      </w:pPr>
      <w:r>
        <w:t xml:space="preserve">Проведение фотосъемки, аудио- и видеозаписи осуществляется с обязательным уведомлением контролируемого лица. </w:t>
      </w:r>
    </w:p>
    <w:p w:rsidR="00D95A9F" w:rsidRDefault="00D95A9F" w:rsidP="00D95A9F">
      <w:pPr>
        <w:ind w:firstLine="709"/>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D95A9F" w:rsidRDefault="00D95A9F" w:rsidP="00D95A9F">
      <w:pPr>
        <w:ind w:firstLine="709"/>
        <w:jc w:val="both"/>
      </w:pPr>
      <w:r>
        <w:t>Аудио- и видеозапись осуществляется в ходе проведения контрольного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95A9F" w:rsidRDefault="00D95A9F" w:rsidP="00D95A9F">
      <w:pPr>
        <w:ind w:firstLine="709"/>
        <w:jc w:val="both"/>
      </w:pPr>
      <w:r>
        <w:t xml:space="preserve">Результаты проведения фотосъемки, аудио- и видеозаписи являются приложением к акту контрольного (надзорного) мероприятия. </w:t>
      </w:r>
    </w:p>
    <w:p w:rsidR="00D95A9F" w:rsidRDefault="00D95A9F" w:rsidP="00D95A9F">
      <w:pPr>
        <w:ind w:firstLine="709"/>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5A9F" w:rsidRDefault="00D95A9F" w:rsidP="00D95A9F">
      <w:pPr>
        <w:ind w:firstLine="709"/>
        <w:jc w:val="both"/>
      </w:pPr>
      <w: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5A9F" w:rsidRDefault="00D95A9F" w:rsidP="00D95A9F">
      <w:pPr>
        <w:spacing w:before="120" w:after="120"/>
        <w:ind w:firstLine="709"/>
        <w:jc w:val="both"/>
      </w:pPr>
      <w:r>
        <w:t>6. Оформление результатов контрольного мероприятия</w:t>
      </w:r>
    </w:p>
    <w:p w:rsidR="00D95A9F" w:rsidRDefault="00D95A9F" w:rsidP="00D95A9F">
      <w:pPr>
        <w:ind w:firstLine="709"/>
        <w:jc w:val="both"/>
      </w:pPr>
      <w:r>
        <w:lastRenderedPageBreak/>
        <w:t>6.1. К результатам контрольного мероприятия относятся:</w:t>
      </w:r>
    </w:p>
    <w:p w:rsidR="00D95A9F" w:rsidRDefault="00D95A9F" w:rsidP="00D95A9F">
      <w:pPr>
        <w:ind w:firstLine="709"/>
        <w:jc w:val="both"/>
      </w:pPr>
      <w:r>
        <w:t>- оценка соблюдения контролируемым лицом обязательных требований,</w:t>
      </w:r>
    </w:p>
    <w:p w:rsidR="00D95A9F" w:rsidRDefault="00D95A9F" w:rsidP="00D95A9F">
      <w:pPr>
        <w:ind w:firstLine="709"/>
        <w:jc w:val="both"/>
      </w:pPr>
      <w:r>
        <w:t xml:space="preserve">- создание условий для предупреждения нарушений обязательных требований и (или) прекращения их нарушений, </w:t>
      </w:r>
    </w:p>
    <w:p w:rsidR="00D95A9F" w:rsidRDefault="00D95A9F" w:rsidP="00D95A9F">
      <w:pPr>
        <w:ind w:firstLine="709"/>
        <w:jc w:val="both"/>
      </w:pPr>
      <w:r>
        <w:t xml:space="preserve">- восстановление нарушенного положения, </w:t>
      </w:r>
    </w:p>
    <w:p w:rsidR="00D95A9F" w:rsidRDefault="00D95A9F" w:rsidP="00D95A9F">
      <w:pPr>
        <w:ind w:firstLine="709"/>
        <w:jc w:val="both"/>
      </w:pPr>
      <w:r>
        <w:t>-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D95A9F" w:rsidRDefault="00D95A9F" w:rsidP="00D95A9F">
      <w:pPr>
        <w:ind w:firstLine="709"/>
        <w:jc w:val="both"/>
      </w:pPr>
      <w:r>
        <w:t xml:space="preserve">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D95A9F" w:rsidRDefault="00D95A9F" w:rsidP="00D95A9F">
      <w:pPr>
        <w:ind w:firstLine="709"/>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95A9F" w:rsidRDefault="00D95A9F" w:rsidP="00D95A9F">
      <w:pPr>
        <w:ind w:firstLine="709"/>
        <w:jc w:val="both"/>
      </w:pPr>
      <w: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D95A9F" w:rsidRDefault="00D95A9F" w:rsidP="00D95A9F">
      <w:pPr>
        <w:ind w:firstLine="709"/>
        <w:jc w:val="both"/>
      </w:pPr>
      <w:r>
        <w:t>Документы, иные материалы, являющиеся доказательствами нарушения обязательных требований, должны быть приобщены к акту.</w:t>
      </w:r>
    </w:p>
    <w:p w:rsidR="00D95A9F" w:rsidRDefault="00D95A9F" w:rsidP="00D95A9F">
      <w:pPr>
        <w:ind w:firstLine="709"/>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95A9F" w:rsidRDefault="00D95A9F" w:rsidP="00D95A9F">
      <w:pPr>
        <w:ind w:firstLine="709"/>
        <w:jc w:val="both"/>
      </w:pPr>
      <w: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95A9F" w:rsidRDefault="00D95A9F" w:rsidP="00D95A9F">
      <w:pPr>
        <w:ind w:firstLine="709"/>
        <w:jc w:val="both"/>
      </w:pPr>
      <w:r>
        <w:t>6.3.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5A9F" w:rsidRDefault="00D95A9F" w:rsidP="00D95A9F">
      <w:pPr>
        <w:ind w:firstLine="709"/>
        <w:jc w:val="both"/>
      </w:pPr>
      <w:r>
        <w:t>6.4. Информация о контрольных мероприятиях размещается в Едином реестре контрольных (надзорных) мероприятий.</w:t>
      </w:r>
    </w:p>
    <w:p w:rsidR="00D95A9F" w:rsidRDefault="00D95A9F" w:rsidP="00D95A9F">
      <w:pPr>
        <w:ind w:firstLine="709"/>
        <w:jc w:val="both"/>
      </w:pPr>
      <w:r>
        <w:t>6.5.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95A9F" w:rsidRDefault="00D95A9F" w:rsidP="00D95A9F">
      <w:pPr>
        <w:ind w:firstLine="709"/>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жилищного контроля документы на бумажном носителе.</w:t>
      </w:r>
    </w:p>
    <w:p w:rsidR="00D95A9F" w:rsidRDefault="00D95A9F" w:rsidP="00D95A9F">
      <w:pPr>
        <w:ind w:firstLine="709"/>
        <w:jc w:val="both"/>
        <w:rPr>
          <w:color w:val="000000"/>
        </w:rPr>
      </w:pPr>
      <w:r>
        <w:t xml:space="preserve">Информирование контролируемого лица о совершаемых должностными лицами, уполномоченными осуществлять муниципальный жилищный контроль, действиях и </w:t>
      </w:r>
      <w:r>
        <w:lastRenderedPageBreak/>
        <w:t>принимаемых решениях, направление документов и сведений контролируемому лицу органом муниципального жилищного контроля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со статьей 98 Федерального закона № 248-ФЗ.</w:t>
      </w:r>
    </w:p>
    <w:p w:rsidR="00D95A9F" w:rsidRDefault="00D95A9F" w:rsidP="00D95A9F">
      <w:pPr>
        <w:ind w:firstLine="709"/>
        <w:jc w:val="both"/>
      </w:pPr>
      <w:r>
        <w:rPr>
          <w:color w:val="000000"/>
        </w:rPr>
        <w:t>6.6. В случае несогласия с фактами и выводами, изложенными в акте, контролируемое лицо вправе направить жалобу в установленном законодательством порядке.</w:t>
      </w:r>
    </w:p>
    <w:p w:rsidR="00D95A9F" w:rsidRDefault="00D95A9F" w:rsidP="00D95A9F">
      <w:pPr>
        <w:ind w:firstLine="709"/>
        <w:jc w:val="both"/>
      </w:pPr>
      <w:r>
        <w:t>6.7.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95A9F" w:rsidRDefault="00D95A9F" w:rsidP="00D95A9F">
      <w:pPr>
        <w:ind w:firstLine="709"/>
        <w:jc w:val="both"/>
      </w:pPr>
      <w:r>
        <w:t>5.8.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w:t>
      </w:r>
    </w:p>
    <w:p w:rsidR="00D95A9F" w:rsidRDefault="00D95A9F" w:rsidP="00D95A9F">
      <w:pPr>
        <w:ind w:firstLine="709"/>
        <w:jc w:val="both"/>
      </w:pPr>
      <w:r>
        <w:t>1) выдать после оформления акта контрольного мероприятия контролируемому лицу предписание об устранении выявленных нарушений в соответствии с требованиями статьи 90.1 Федерального закона № 248-ФЗ;</w:t>
      </w:r>
    </w:p>
    <w:p w:rsidR="00D95A9F" w:rsidRDefault="00D95A9F" w:rsidP="00D95A9F">
      <w:pPr>
        <w:ind w:firstLine="70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95A9F" w:rsidRDefault="00D95A9F" w:rsidP="00D95A9F">
      <w:pPr>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5A9F" w:rsidRDefault="00D95A9F" w:rsidP="00D95A9F">
      <w:pPr>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с учетом требований статьи 90.2 Федерального закона № 248-ФЗ вплоть до обращения в суд с требованием о принудительном исполнении предписания, если такая мера предусмотрена законодательством;</w:t>
      </w:r>
    </w:p>
    <w:p w:rsidR="00D95A9F" w:rsidRDefault="00D95A9F" w:rsidP="00D95A9F">
      <w:pPr>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5A9F" w:rsidRDefault="00D95A9F" w:rsidP="00D95A9F">
      <w:pPr>
        <w:ind w:firstLine="709"/>
        <w:jc w:val="both"/>
        <w:rPr>
          <w:rFonts w:eastAsia="Calibri"/>
          <w:bCs/>
          <w:lang w:eastAsia="en-US"/>
        </w:rPr>
      </w:pPr>
      <w:r>
        <w:t xml:space="preserve">6.9.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lastRenderedPageBreak/>
        <w:t>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95A9F" w:rsidRDefault="00D95A9F" w:rsidP="00D95A9F">
      <w:pPr>
        <w:ind w:firstLine="709"/>
        <w:jc w:val="both"/>
        <w:rPr>
          <w:rFonts w:eastAsia="Calibri"/>
          <w:bCs/>
          <w:lang w:eastAsia="en-US"/>
        </w:rPr>
      </w:pPr>
    </w:p>
    <w:p w:rsidR="00D95A9F" w:rsidRDefault="00D95A9F" w:rsidP="00D95A9F">
      <w:pPr>
        <w:pStyle w:val="19"/>
        <w:jc w:val="center"/>
        <w:rPr>
          <w:rFonts w:ascii="Times New Roman" w:eastAsia="Times New Roman" w:hAnsi="Times New Roman" w:cs="Times New Roman"/>
          <w:color w:val="000000"/>
          <w:sz w:val="24"/>
          <w:szCs w:val="24"/>
          <w:lang w:eastAsia="zh-CN"/>
        </w:rPr>
      </w:pPr>
      <w:r w:rsidRPr="00D95A9F">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Ключевые показатели муниципального жилищного контроля и их целевые значения</w:t>
      </w:r>
    </w:p>
    <w:p w:rsidR="00D95A9F" w:rsidRDefault="00D95A9F" w:rsidP="00D95A9F">
      <w:pPr>
        <w:pStyle w:val="19"/>
        <w:jc w:val="center"/>
        <w:rPr>
          <w:rFonts w:ascii="Times New Roman" w:hAnsi="Times New Roman" w:cs="Times New Roman"/>
          <w:color w:val="000000"/>
          <w:sz w:val="24"/>
          <w:szCs w:val="24"/>
        </w:rPr>
      </w:pP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7.2. Для муниципального жилищного контроля установлены следующие ключевые показатели вида контроля и их целевые значения:</w:t>
      </w: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Доля отмененных результатов контрольных мероприятий - 0%.</w:t>
      </w: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95A9F" w:rsidRDefault="00D95A9F" w:rsidP="00D95A9F">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D95A9F" w:rsidRDefault="00D95A9F" w:rsidP="00D95A9F">
      <w:pPr>
        <w:pStyle w:val="19"/>
        <w:ind w:firstLine="709"/>
        <w:jc w:val="both"/>
        <w:rPr>
          <w:rFonts w:ascii="Times New Roman" w:hAnsi="Times New Roman" w:cs="Times New Roman"/>
          <w:sz w:val="24"/>
          <w:szCs w:val="24"/>
        </w:rPr>
      </w:pPr>
      <w:r>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D95A9F" w:rsidRDefault="00D95A9F" w:rsidP="00114913">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D95A9F" w:rsidRDefault="00D95A9F" w:rsidP="00D95A9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p>
    <w:p w:rsidR="00D95A9F" w:rsidRDefault="00D95A9F" w:rsidP="00D95A9F">
      <w:pPr>
        <w:pStyle w:val="ConsPlusTitle"/>
        <w:jc w:val="right"/>
        <w:rPr>
          <w:b w:val="0"/>
          <w:bCs w:val="0"/>
          <w:color w:val="000000"/>
        </w:rPr>
      </w:pPr>
      <w:r>
        <w:rPr>
          <w:b w:val="0"/>
          <w:bCs w:val="0"/>
          <w:color w:val="000000"/>
        </w:rPr>
        <w:t xml:space="preserve">на территории Берегаевского сельского поселения </w:t>
      </w:r>
    </w:p>
    <w:p w:rsidR="00D95A9F" w:rsidRDefault="00D95A9F" w:rsidP="00D95A9F">
      <w:pPr>
        <w:pStyle w:val="ConsPlusTitle"/>
        <w:jc w:val="right"/>
        <w:rPr>
          <w:color w:val="000000"/>
        </w:rPr>
      </w:pPr>
      <w:r>
        <w:rPr>
          <w:b w:val="0"/>
          <w:bCs w:val="0"/>
          <w:color w:val="000000"/>
        </w:rPr>
        <w:t>Тегульдетского муниципального района Томской области</w:t>
      </w:r>
    </w:p>
    <w:p w:rsidR="00D95A9F" w:rsidRDefault="00D95A9F" w:rsidP="00D95A9F">
      <w:pPr>
        <w:pStyle w:val="ConsPlusNormal"/>
        <w:ind w:firstLine="0"/>
        <w:jc w:val="right"/>
        <w:rPr>
          <w:rFonts w:ascii="Times New Roman" w:hAnsi="Times New Roman" w:cs="Times New Roman"/>
          <w:b/>
          <w:bCs/>
          <w:color w:val="000000"/>
          <w:sz w:val="24"/>
          <w:szCs w:val="24"/>
        </w:rPr>
      </w:pPr>
    </w:p>
    <w:p w:rsidR="00D95A9F" w:rsidRDefault="00D95A9F" w:rsidP="00D95A9F">
      <w:pPr>
        <w:pStyle w:val="ConsPlusTitle"/>
        <w:jc w:val="center"/>
        <w:rPr>
          <w:color w:val="000000"/>
        </w:rPr>
      </w:pPr>
      <w:r>
        <w:rPr>
          <w:color w:val="000000"/>
        </w:rPr>
        <w:t>Критерии</w:t>
      </w:r>
    </w:p>
    <w:p w:rsidR="00D95A9F" w:rsidRDefault="00D95A9F" w:rsidP="00D95A9F">
      <w:pPr>
        <w:pStyle w:val="ConsPlusTitle"/>
        <w:jc w:val="center"/>
        <w:rPr>
          <w:color w:val="000000"/>
        </w:rPr>
      </w:pPr>
      <w:r>
        <w:rPr>
          <w:color w:val="000000"/>
        </w:rPr>
        <w:t xml:space="preserve">отнесения </w:t>
      </w:r>
      <w:r>
        <w:rPr>
          <w:bCs w:val="0"/>
          <w:color w:val="000000"/>
        </w:rPr>
        <w:t xml:space="preserve">объектов </w:t>
      </w:r>
      <w:r>
        <w:rPr>
          <w:color w:val="000000"/>
        </w:rPr>
        <w:t>муниципального жилищного контроля к определенной</w:t>
      </w:r>
    </w:p>
    <w:p w:rsidR="00D95A9F" w:rsidRDefault="00D95A9F" w:rsidP="00D95A9F">
      <w:pPr>
        <w:pStyle w:val="ConsPlusTitle"/>
        <w:jc w:val="center"/>
        <w:rPr>
          <w:color w:val="000000"/>
        </w:rPr>
      </w:pPr>
      <w:r>
        <w:rPr>
          <w:color w:val="000000"/>
        </w:rPr>
        <w:t>категории риска при осуществлении администрацией Берегаевского сельского поселения Тегульдетского муниципального района Томской области</w:t>
      </w:r>
    </w:p>
    <w:p w:rsidR="00D95A9F" w:rsidRDefault="00D95A9F" w:rsidP="00D95A9F">
      <w:pPr>
        <w:pStyle w:val="ConsPlusTitle"/>
        <w:jc w:val="center"/>
        <w:rPr>
          <w:color w:val="000000"/>
        </w:rPr>
      </w:pPr>
      <w:r>
        <w:rPr>
          <w:color w:val="000000"/>
        </w:rPr>
        <w:t>муниципального жилищного контроля</w:t>
      </w:r>
    </w:p>
    <w:p w:rsidR="00D95A9F" w:rsidRDefault="00D95A9F" w:rsidP="00D95A9F">
      <w:pPr>
        <w:pStyle w:val="ConsPlusTitle"/>
        <w:ind w:firstLine="709"/>
        <w:jc w:val="center"/>
        <w:rPr>
          <w:color w:val="000000"/>
        </w:rPr>
      </w:pP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К категории среднего риска относятся:</w:t>
      </w:r>
    </w:p>
    <w:p w:rsidR="00D95A9F" w:rsidRDefault="00D95A9F" w:rsidP="00D95A9F">
      <w:pPr>
        <w:ind w:firstLineChars="200" w:firstLine="480"/>
        <w:jc w:val="both"/>
      </w:pPr>
      <w:r>
        <w:rPr>
          <w:rFonts w:eastAsia="Franklin Gothic Book"/>
        </w:rPr>
        <w:t xml:space="preserve">1) </w:t>
      </w:r>
      <w:r w:rsidRPr="00D95A9F">
        <w:rPr>
          <w:rFonts w:eastAsia="Franklin Gothic Book"/>
        </w:rPr>
        <w:t>Помещения муниципального жилищного фонда в многоквартирных домах,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r>
        <w:rPr>
          <w:rFonts w:eastAsia="Franklin Gothic Book"/>
        </w:rPr>
        <w:t>;</w:t>
      </w:r>
      <w:r w:rsidRPr="00D95A9F">
        <w:rPr>
          <w:rFonts w:eastAsia="Franklin Gothic Book"/>
        </w:rPr>
        <w:t xml:space="preserve"> </w:t>
      </w:r>
    </w:p>
    <w:p w:rsidR="00D95A9F" w:rsidRDefault="00D95A9F" w:rsidP="00D95A9F">
      <w:pPr>
        <w:ind w:firstLineChars="200" w:firstLine="480"/>
        <w:jc w:val="both"/>
      </w:pPr>
      <w:r>
        <w:rPr>
          <w:rFonts w:eastAsia="Franklin Gothic Book"/>
        </w:rPr>
        <w:t>2)</w:t>
      </w:r>
      <w:r w:rsidRPr="00D95A9F">
        <w:rPr>
          <w:rFonts w:eastAsia="Franklin Gothic Book"/>
        </w:rPr>
        <w:t xml:space="preserve"> Помещения муниципального жилищного фонда в многоквартирных домах, признанных аварийными</w:t>
      </w:r>
      <w:r>
        <w:rPr>
          <w:rFonts w:eastAsia="Franklin Gothic Book"/>
        </w:rPr>
        <w:t>;</w:t>
      </w:r>
      <w:r w:rsidRPr="00D95A9F">
        <w:rPr>
          <w:rFonts w:eastAsia="Franklin Gothic Book"/>
        </w:rPr>
        <w:t xml:space="preserve"> </w:t>
      </w:r>
    </w:p>
    <w:p w:rsidR="00D95A9F" w:rsidRDefault="00D95A9F" w:rsidP="00D95A9F">
      <w:pPr>
        <w:ind w:firstLineChars="200" w:firstLine="480"/>
        <w:jc w:val="both"/>
      </w:pPr>
      <w:r>
        <w:rPr>
          <w:rFonts w:eastAsia="Franklin Gothic Book"/>
        </w:rPr>
        <w:t>3)</w:t>
      </w:r>
      <w:r w:rsidRPr="00D95A9F">
        <w:rPr>
          <w:rFonts w:eastAsia="Franklin Gothic Book"/>
        </w:rPr>
        <w:t xml:space="preserve">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r>
        <w:rPr>
          <w:rFonts w:eastAsia="Franklin Gothic Book"/>
        </w:rPr>
        <w:t xml:space="preserve">, </w:t>
      </w:r>
      <w:r w:rsidRPr="00D95A9F">
        <w:rPr>
          <w:rFonts w:eastAsia="Franklin Gothic Book"/>
        </w:rPr>
        <w:t>если все квартиры в доме муниципальные</w:t>
      </w:r>
      <w:r>
        <w:rPr>
          <w:rFonts w:eastAsia="Franklin Gothic Book"/>
        </w:rPr>
        <w:t>;</w:t>
      </w:r>
    </w:p>
    <w:p w:rsidR="00D95A9F" w:rsidRDefault="00D95A9F" w:rsidP="00D95A9F">
      <w:pPr>
        <w:ind w:firstLineChars="200" w:firstLine="480"/>
        <w:jc w:val="both"/>
      </w:pPr>
      <w:r>
        <w:rPr>
          <w:rFonts w:eastAsia="Franklin Gothic Book"/>
        </w:rPr>
        <w:t xml:space="preserve">4) </w:t>
      </w:r>
      <w:r w:rsidRPr="00D95A9F">
        <w:rPr>
          <w:rFonts w:eastAsia="Franklin Gothic Book"/>
        </w:rPr>
        <w:t>деятельность нанимателей при наличии вступившего в законную силу в течение последних 3 лет на дату принятия решения об отнесении деятельности контролируемого лица к категории риска причинения вреда (ущерба) охраняемым законом ценностям постановления о назначении административного наказания за совершение административного правонарушения, предусмотренного</w:t>
      </w:r>
      <w:r>
        <w:rPr>
          <w:rFonts w:eastAsia="Franklin Gothic Book"/>
        </w:rPr>
        <w:t>,</w:t>
      </w:r>
      <w:r w:rsidRPr="00D95A9F">
        <w:rPr>
          <w:rFonts w:eastAsia="Franklin Gothic Book"/>
        </w:rPr>
        <w:t xml:space="preserve"> ст. 7.2.1. КоАП</w:t>
      </w:r>
      <w:r>
        <w:rPr>
          <w:rFonts w:eastAsia="Franklin Gothic Book"/>
        </w:rPr>
        <w:t>.</w:t>
      </w: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 категории умеренного риска относятся:</w:t>
      </w: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color w:val="000000"/>
          <w:sz w:val="24"/>
          <w:szCs w:val="24"/>
        </w:rPr>
        <w:t>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r>
        <w:rPr>
          <w:rFonts w:ascii="Times New Roman" w:hAnsi="Times New Roman" w:cs="Times New Roman"/>
          <w:sz w:val="24"/>
          <w:szCs w:val="24"/>
        </w:rPr>
        <w:t>;</w:t>
      </w:r>
    </w:p>
    <w:p w:rsidR="00D95A9F" w:rsidRDefault="00D95A9F" w:rsidP="00D95A9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Деятельность, действия (бездействие), контролируемых лиц </w:t>
      </w:r>
      <w:r>
        <w:rPr>
          <w:rFonts w:ascii="Times New Roman" w:hAnsi="Times New Roman" w:cs="Times New Roman"/>
          <w:sz w:val="24"/>
          <w:szCs w:val="24"/>
        </w:rPr>
        <w:t>при наличии в течение последних 3 лет выявленного нарушения обязательных требований в жилищной сфере.</w:t>
      </w:r>
    </w:p>
    <w:p w:rsidR="00D95A9F" w:rsidRDefault="00D95A9F" w:rsidP="00D95A9F">
      <w:pPr>
        <w:shd w:val="clear" w:color="auto" w:fill="FFFFFF"/>
        <w:ind w:firstLine="540"/>
        <w:jc w:val="both"/>
        <w:rPr>
          <w:color w:val="000000"/>
          <w:lang w:eastAsia="en-US"/>
        </w:rPr>
      </w:pPr>
      <w:r>
        <w:t xml:space="preserve">3. К категории низкого риска относятся </w:t>
      </w:r>
      <w:r>
        <w:rPr>
          <w:color w:val="000000"/>
        </w:rPr>
        <w:t xml:space="preserve">деятельность, действия (бездействие), контролируемых лиц, по соблюдению обязательных требований, установленных </w:t>
      </w:r>
      <w:r>
        <w:t xml:space="preserve">статьей </w:t>
      </w:r>
      <w:r>
        <w:rPr>
          <w:color w:val="000000"/>
          <w:shd w:val="clear" w:color="auto" w:fill="FFFFFF"/>
        </w:rPr>
        <w:t>20 Жилищного кодекса Российской Федерации.</w:t>
      </w:r>
    </w:p>
    <w:p w:rsidR="00D95A9F" w:rsidRDefault="00D95A9F" w:rsidP="00D95A9F">
      <w:pPr>
        <w:pStyle w:val="ConsPlusNormal"/>
        <w:ind w:firstLine="709"/>
        <w:jc w:val="both"/>
        <w:rPr>
          <w:rFonts w:ascii="Times New Roman" w:hAnsi="Times New Roman" w:cs="Times New Roman"/>
          <w:color w:val="000000"/>
          <w:sz w:val="24"/>
          <w:szCs w:val="24"/>
          <w:lang w:eastAsia="zh-CN"/>
        </w:rPr>
      </w:pPr>
      <w:r>
        <w:rPr>
          <w:rFonts w:ascii="Times New Roman" w:hAnsi="Times New Roman" w:cs="Times New Roman"/>
          <w:sz w:val="24"/>
          <w:szCs w:val="24"/>
        </w:rPr>
        <w:t>.</w:t>
      </w:r>
    </w:p>
    <w:p w:rsidR="00D95A9F" w:rsidRDefault="00D95A9F" w:rsidP="00D95A9F">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D95A9F" w:rsidRDefault="00D95A9F" w:rsidP="00D95A9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p>
    <w:p w:rsidR="00D95A9F" w:rsidRDefault="00D95A9F" w:rsidP="00D95A9F">
      <w:pPr>
        <w:pStyle w:val="ConsPlusTitle"/>
        <w:jc w:val="right"/>
        <w:rPr>
          <w:b w:val="0"/>
          <w:bCs w:val="0"/>
          <w:color w:val="000000"/>
        </w:rPr>
      </w:pPr>
      <w:r>
        <w:rPr>
          <w:b w:val="0"/>
          <w:bCs w:val="0"/>
          <w:color w:val="000000"/>
        </w:rPr>
        <w:t xml:space="preserve">на территории Берегаевского сельского поселения </w:t>
      </w:r>
    </w:p>
    <w:p w:rsidR="00D95A9F" w:rsidRDefault="00D95A9F" w:rsidP="00D95A9F">
      <w:pPr>
        <w:pStyle w:val="ConsPlusTitle"/>
        <w:jc w:val="right"/>
        <w:rPr>
          <w:b w:val="0"/>
          <w:bCs w:val="0"/>
          <w:color w:val="000000"/>
        </w:rPr>
      </w:pPr>
      <w:r>
        <w:rPr>
          <w:b w:val="0"/>
          <w:bCs w:val="0"/>
          <w:color w:val="000000"/>
        </w:rPr>
        <w:t>Тегульдетского муниципального района Томской области</w:t>
      </w:r>
    </w:p>
    <w:p w:rsidR="00D95A9F" w:rsidRDefault="00D95A9F" w:rsidP="00D95A9F">
      <w:pPr>
        <w:pStyle w:val="ConsPlusTitle"/>
        <w:jc w:val="center"/>
        <w:rPr>
          <w:b w:val="0"/>
          <w:bCs w:val="0"/>
          <w:color w:val="000000"/>
        </w:rPr>
      </w:pPr>
    </w:p>
    <w:p w:rsidR="00D95A9F" w:rsidRDefault="00D95A9F" w:rsidP="00D95A9F">
      <w:pPr>
        <w:jc w:val="center"/>
      </w:pPr>
      <w:r>
        <w:rPr>
          <w:b/>
          <w:bCs/>
          <w:color w:val="000000"/>
          <w:lang w:eastAsia="en-US"/>
        </w:rPr>
        <w:t>Перечень</w:t>
      </w:r>
    </w:p>
    <w:p w:rsidR="00D95A9F" w:rsidRDefault="00D95A9F" w:rsidP="00D95A9F">
      <w:pPr>
        <w:jc w:val="center"/>
        <w:rPr>
          <w:b/>
          <w:color w:val="000000"/>
        </w:rPr>
      </w:pPr>
      <w:r>
        <w:rPr>
          <w:b/>
          <w:color w:val="000000"/>
        </w:rPr>
        <w:t>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Берегаевского сельского поселения Тегульдетского района Томской области</w:t>
      </w:r>
    </w:p>
    <w:p w:rsidR="00D95A9F" w:rsidRDefault="00D95A9F" w:rsidP="00D95A9F">
      <w:pPr>
        <w:rPr>
          <w:rFonts w:ascii="Arial" w:hAnsi="Arial" w:cs="Arial"/>
          <w:color w:val="000000"/>
        </w:rPr>
      </w:pPr>
    </w:p>
    <w:p w:rsidR="00D95A9F" w:rsidRDefault="00D95A9F" w:rsidP="00D95A9F">
      <w:pPr>
        <w:ind w:firstLine="709"/>
        <w:jc w:val="both"/>
        <w:rPr>
          <w:color w:val="000000"/>
          <w:lang w:eastAsia="en-US"/>
        </w:rPr>
      </w:pPr>
      <w:r>
        <w:rPr>
          <w:color w:val="000000"/>
          <w:lang w:eastAsia="en-US"/>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1 - 11 части 1 статьи 20 Жилищного кодекса Российской Федерации, в отношении муниципального жилищного фонда.</w:t>
      </w:r>
    </w:p>
    <w:p w:rsidR="00D95A9F" w:rsidRPr="00114913" w:rsidRDefault="00D95A9F" w:rsidP="00114913">
      <w:pPr>
        <w:ind w:firstLine="709"/>
        <w:jc w:val="both"/>
        <w:rPr>
          <w:color w:val="000000"/>
          <w:lang w:eastAsia="en-US"/>
        </w:rPr>
      </w:pPr>
      <w:r>
        <w:rPr>
          <w:color w:val="000000"/>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D95A9F" w:rsidRDefault="00D95A9F" w:rsidP="00D95A9F">
      <w:pPr>
        <w:jc w:val="right"/>
        <w:rPr>
          <w:kern w:val="2"/>
        </w:rPr>
      </w:pPr>
      <w:r>
        <w:rPr>
          <w:kern w:val="2"/>
        </w:rPr>
        <w:t>Приложение 2</w:t>
      </w:r>
    </w:p>
    <w:p w:rsidR="00D95A9F" w:rsidRDefault="00D95A9F" w:rsidP="00D95A9F">
      <w:pPr>
        <w:jc w:val="right"/>
        <w:rPr>
          <w:kern w:val="2"/>
        </w:rPr>
      </w:pPr>
      <w:r>
        <w:rPr>
          <w:kern w:val="2"/>
        </w:rPr>
        <w:t>к решению Совета</w:t>
      </w:r>
    </w:p>
    <w:p w:rsidR="00D95A9F" w:rsidRDefault="00D95A9F" w:rsidP="00D95A9F">
      <w:pPr>
        <w:jc w:val="right"/>
        <w:rPr>
          <w:kern w:val="2"/>
        </w:rPr>
      </w:pPr>
      <w:r>
        <w:rPr>
          <w:kern w:val="2"/>
        </w:rPr>
        <w:t>Берегаевского сельского поселения</w:t>
      </w:r>
    </w:p>
    <w:p w:rsidR="00D95A9F" w:rsidRDefault="00D95A9F" w:rsidP="00D95A9F">
      <w:pPr>
        <w:jc w:val="right"/>
        <w:rPr>
          <w:color w:val="000000"/>
        </w:rPr>
      </w:pPr>
      <w:r>
        <w:rPr>
          <w:kern w:val="2"/>
        </w:rPr>
        <w:t>от 27.05.2025 № 64</w:t>
      </w:r>
    </w:p>
    <w:p w:rsidR="00D95A9F" w:rsidRDefault="00D95A9F" w:rsidP="00D95A9F">
      <w:pPr>
        <w:spacing w:line="240" w:lineRule="exact"/>
        <w:jc w:val="center"/>
        <w:rPr>
          <w:color w:val="000000"/>
        </w:rPr>
      </w:pPr>
    </w:p>
    <w:p w:rsidR="00D95A9F" w:rsidRDefault="00D95A9F" w:rsidP="00D95A9F">
      <w:pPr>
        <w:spacing w:line="240" w:lineRule="exact"/>
        <w:jc w:val="center"/>
      </w:pPr>
      <w:r>
        <w:rPr>
          <w:color w:val="000000"/>
        </w:rPr>
        <w:t>Ключевые и индикативные показатели муниципального жилищного контроля</w:t>
      </w:r>
    </w:p>
    <w:p w:rsidR="00D95A9F" w:rsidRDefault="00D95A9F" w:rsidP="00D95A9F">
      <w:pPr>
        <w:spacing w:line="240" w:lineRule="exact"/>
        <w:jc w:val="center"/>
      </w:pPr>
      <w:r>
        <w:t xml:space="preserve"> на территории </w:t>
      </w:r>
      <w:r>
        <w:rPr>
          <w:color w:val="000000"/>
        </w:rPr>
        <w:t xml:space="preserve">муниципального образования Берегаевское сельское поселение </w:t>
      </w:r>
      <w:r>
        <w:t>Тегульдетского муниципального района Томской области</w:t>
      </w:r>
    </w:p>
    <w:p w:rsidR="00D95A9F" w:rsidRDefault="00D95A9F" w:rsidP="00D95A9F">
      <w:pPr>
        <w:spacing w:line="240" w:lineRule="exact"/>
        <w:jc w:val="center"/>
      </w:pPr>
    </w:p>
    <w:tbl>
      <w:tblPr>
        <w:tblW w:w="10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4"/>
        <w:gridCol w:w="1821"/>
        <w:gridCol w:w="15"/>
        <w:gridCol w:w="1517"/>
        <w:gridCol w:w="3364"/>
        <w:gridCol w:w="1730"/>
        <w:gridCol w:w="31"/>
        <w:gridCol w:w="1338"/>
      </w:tblGrid>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Индекс показателя</w:t>
            </w:r>
          </w:p>
        </w:tc>
        <w:tc>
          <w:tcPr>
            <w:tcW w:w="183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Наименование показателя</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Формула расчета</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Комментарии (интерпретация значений)</w:t>
            </w:r>
          </w:p>
        </w:tc>
        <w:tc>
          <w:tcPr>
            <w:tcW w:w="17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Целевые значения показателей</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Источник данных для определения значения показателя</w:t>
            </w:r>
          </w:p>
        </w:tc>
      </w:tr>
      <w:tr w:rsidR="00D95A9F" w:rsidTr="00780F7A">
        <w:tc>
          <w:tcPr>
            <w:tcW w:w="10800"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rPr>
                <w:color w:val="000000"/>
                <w:sz w:val="21"/>
                <w:szCs w:val="21"/>
                <w:lang w:eastAsia="en-US"/>
              </w:rPr>
            </w:pPr>
            <w:r>
              <w:rPr>
                <w:color w:val="000000"/>
                <w:sz w:val="21"/>
                <w:szCs w:val="21"/>
                <w:lang w:eastAsia="en-US"/>
              </w:rPr>
              <w:t>Ключевые показатели</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А</w:t>
            </w:r>
          </w:p>
        </w:tc>
        <w:tc>
          <w:tcPr>
            <w:tcW w:w="9816"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А.1</w:t>
            </w:r>
          </w:p>
        </w:tc>
        <w:tc>
          <w:tcPr>
            <w:tcW w:w="183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Стоимость восстановительного ремонта жилых помещений муниципального жилищного фонда вследствие их неправильного использования  </w:t>
            </w:r>
          </w:p>
        </w:tc>
        <w:tc>
          <w:tcPr>
            <w:tcW w:w="15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А.1 = </w:t>
            </w:r>
            <w:r>
              <w:rPr>
                <w:color w:val="000000"/>
                <w:sz w:val="21"/>
                <w:szCs w:val="21"/>
                <w:lang w:val="en-US" w:eastAsia="en-US"/>
              </w:rPr>
              <w:t>Sum(</w:t>
            </w:r>
            <w:r>
              <w:rPr>
                <w:color w:val="000000"/>
                <w:sz w:val="21"/>
                <w:szCs w:val="21"/>
                <w:lang w:eastAsia="en-US"/>
              </w:rPr>
              <w:t>СВР)</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0</w:t>
            </w:r>
          </w:p>
          <w:p w:rsidR="00D95A9F" w:rsidRDefault="00D95A9F">
            <w:pPr>
              <w:jc w:val="center"/>
              <w:rPr>
                <w:color w:val="000000"/>
                <w:sz w:val="21"/>
                <w:szCs w:val="21"/>
                <w:lang w:eastAsia="en-US"/>
              </w:rPr>
            </w:pPr>
            <w:r>
              <w:rPr>
                <w:color w:val="000000"/>
                <w:sz w:val="21"/>
                <w:szCs w:val="21"/>
                <w:lang w:eastAsia="en-US"/>
              </w:rPr>
              <w:t>либо</w:t>
            </w:r>
          </w:p>
          <w:p w:rsidR="00D95A9F" w:rsidRDefault="00D95A9F">
            <w:pPr>
              <w:jc w:val="center"/>
              <w:rPr>
                <w:color w:val="000000"/>
                <w:sz w:val="21"/>
                <w:szCs w:val="21"/>
                <w:lang w:eastAsia="en-US"/>
              </w:rPr>
            </w:pPr>
            <w:r>
              <w:rPr>
                <w:color w:val="000000"/>
                <w:sz w:val="21"/>
                <w:szCs w:val="21"/>
                <w:lang w:eastAsia="en-US"/>
              </w:rPr>
              <w:t xml:space="preserve">менее или равно _____ </w:t>
            </w:r>
          </w:p>
          <w:p w:rsidR="00D95A9F" w:rsidRDefault="00D95A9F">
            <w:pPr>
              <w:jc w:val="center"/>
              <w:rPr>
                <w:i/>
                <w:iCs/>
                <w:color w:val="000000"/>
                <w:sz w:val="21"/>
                <w:szCs w:val="21"/>
                <w:lang w:eastAsia="en-US"/>
              </w:rPr>
            </w:pPr>
            <w:r>
              <w:rPr>
                <w:i/>
                <w:iCs/>
                <w:color w:val="000000"/>
                <w:sz w:val="21"/>
                <w:szCs w:val="21"/>
                <w:lang w:eastAsia="en-US"/>
              </w:rPr>
              <w:t>(Указывается прогнозируемое значение показателя)</w:t>
            </w:r>
          </w:p>
        </w:tc>
        <w:tc>
          <w:tcPr>
            <w:tcW w:w="1369"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течение отчетного года </w:t>
            </w:r>
          </w:p>
        </w:tc>
      </w:tr>
      <w:tr w:rsidR="00D95A9F" w:rsidTr="00780F7A">
        <w:tc>
          <w:tcPr>
            <w:tcW w:w="10800"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rPr>
                <w:color w:val="000000"/>
                <w:sz w:val="21"/>
                <w:szCs w:val="21"/>
                <w:lang w:eastAsia="en-US"/>
              </w:rPr>
            </w:pPr>
            <w:r>
              <w:rPr>
                <w:color w:val="000000"/>
                <w:sz w:val="21"/>
                <w:szCs w:val="21"/>
                <w:lang w:eastAsia="en-US"/>
              </w:rPr>
              <w:t>Индикативные показатели</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w:t>
            </w:r>
          </w:p>
        </w:tc>
        <w:tc>
          <w:tcPr>
            <w:tcW w:w="9816"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 xml:space="preserve">Показатели эффективности, применяемые для мониторинга контрольной деятельности, её анализа, </w:t>
            </w:r>
            <w:r>
              <w:rPr>
                <w:color w:val="000000"/>
                <w:sz w:val="21"/>
                <w:szCs w:val="21"/>
                <w:lang w:eastAsia="en-US"/>
              </w:rPr>
              <w:lastRenderedPageBreak/>
              <w:t xml:space="preserve">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lastRenderedPageBreak/>
              <w:t>Б.1</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sz w:val="21"/>
                <w:szCs w:val="21"/>
                <w:lang w:eastAsia="en-US"/>
              </w:rPr>
              <w:t>Количество внеплановых контрольных мероприятий, проведенных за отчетный период</w:t>
            </w:r>
          </w:p>
          <w:p w:rsidR="00D95A9F" w:rsidRDefault="00D95A9F">
            <w:pPr>
              <w:rPr>
                <w:color w:val="000000"/>
                <w:sz w:val="21"/>
                <w:szCs w:val="21"/>
                <w:lang w:eastAsia="en-U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 = </w:t>
            </w:r>
            <w:r>
              <w:rPr>
                <w:color w:val="000000"/>
                <w:sz w:val="21"/>
                <w:szCs w:val="21"/>
                <w:lang w:val="en-US" w:eastAsia="en-US"/>
              </w:rPr>
              <w:t>Sum(</w:t>
            </w:r>
            <w:r>
              <w:rPr>
                <w:color w:val="000000"/>
                <w:sz w:val="21"/>
                <w:szCs w:val="21"/>
                <w:lang w:eastAsia="en-US"/>
              </w:rPr>
              <w:t>КВМ)</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Б.1 определяется как сумма вне</w:t>
            </w:r>
            <w:r>
              <w:rPr>
                <w:sz w:val="21"/>
                <w:szCs w:val="21"/>
                <w:lang w:eastAsia="en-US"/>
              </w:rPr>
              <w:t xml:space="preserve">плановых контрольных мероприятий </w:t>
            </w:r>
            <w:r>
              <w:rPr>
                <w:color w:val="000000"/>
                <w:sz w:val="21"/>
                <w:szCs w:val="21"/>
                <w:lang w:eastAsia="en-US"/>
              </w:rPr>
              <w:t>(КВМ),</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Б.2</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sz w:val="21"/>
                <w:szCs w:val="21"/>
                <w:lang w:eastAsia="en-US"/>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Б.2 = </w:t>
            </w:r>
            <w:r>
              <w:rPr>
                <w:color w:val="000000"/>
                <w:sz w:val="21"/>
                <w:szCs w:val="21"/>
                <w:lang w:val="en-US" w:eastAsia="en-US"/>
              </w:rPr>
              <w:t>Sum(</w:t>
            </w:r>
            <w:r>
              <w:rPr>
                <w:color w:val="000000"/>
                <w:sz w:val="21"/>
                <w:szCs w:val="21"/>
                <w:lang w:eastAsia="en-US"/>
              </w:rPr>
              <w:t>КВМИР)</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 xml:space="preserve">Б.2 определяется как сумма </w:t>
            </w:r>
            <w:r>
              <w:rPr>
                <w:sz w:val="21"/>
                <w:szCs w:val="21"/>
                <w:lang w:eastAsia="en-US"/>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000000"/>
                <w:sz w:val="21"/>
                <w:szCs w:val="21"/>
                <w:lang w:eastAsia="en-US"/>
              </w:rPr>
              <w:t xml:space="preserve"> (КВМИР),</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Б.3</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sz w:val="21"/>
                <w:szCs w:val="21"/>
                <w:lang w:eastAsia="en-US"/>
              </w:rPr>
              <w:t>Общее количество контрольных мероприятий с взаимодействием, проведенных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Б.3 = </w:t>
            </w:r>
            <w:r>
              <w:rPr>
                <w:color w:val="000000"/>
                <w:sz w:val="21"/>
                <w:szCs w:val="21"/>
                <w:lang w:val="en-US" w:eastAsia="en-US"/>
              </w:rPr>
              <w:t>Sum(</w:t>
            </w:r>
            <w:r>
              <w:rPr>
                <w:color w:val="000000"/>
                <w:sz w:val="21"/>
                <w:szCs w:val="21"/>
                <w:lang w:eastAsia="en-US"/>
              </w:rPr>
              <w:t>КМСВ)</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 xml:space="preserve">Б.3 определяется как сумма </w:t>
            </w:r>
            <w:r>
              <w:rPr>
                <w:sz w:val="21"/>
                <w:szCs w:val="21"/>
                <w:lang w:eastAsia="en-US"/>
              </w:rPr>
              <w:t>контрольных мероприятий с взаимодействием</w:t>
            </w:r>
            <w:r>
              <w:rPr>
                <w:color w:val="000000"/>
                <w:sz w:val="21"/>
                <w:szCs w:val="21"/>
                <w:lang w:eastAsia="en-US"/>
              </w:rPr>
              <w:t xml:space="preserve"> (КМСВ),</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Б.4</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 xml:space="preserve">Количество контрольных мероприятий с взаимодействием по каждому виду контрольных </w:t>
            </w:r>
            <w:r>
              <w:rPr>
                <w:sz w:val="21"/>
                <w:szCs w:val="21"/>
                <w:lang w:eastAsia="en-US"/>
              </w:rPr>
              <w:lastRenderedPageBreak/>
              <w:t>мероприятий, проведенных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 xml:space="preserve">Б.4 = </w:t>
            </w:r>
            <w:r>
              <w:rPr>
                <w:color w:val="000000"/>
                <w:sz w:val="21"/>
                <w:szCs w:val="21"/>
                <w:lang w:val="en-US" w:eastAsia="en-US"/>
              </w:rPr>
              <w:t>Sum(</w:t>
            </w:r>
            <w:r>
              <w:rPr>
                <w:color w:val="000000"/>
                <w:sz w:val="21"/>
                <w:szCs w:val="21"/>
                <w:lang w:eastAsia="en-US"/>
              </w:rPr>
              <w:t>КМСВвид)</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Б.4 определяется как сумма </w:t>
            </w:r>
            <w:r>
              <w:rPr>
                <w:sz w:val="21"/>
                <w:szCs w:val="21"/>
                <w:lang w:eastAsia="en-US"/>
              </w:rPr>
              <w:t>контрольных мероприятий с взаимодействием по каждому виду контрольных мероприятий</w:t>
            </w:r>
            <w:r>
              <w:rPr>
                <w:color w:val="000000"/>
                <w:sz w:val="21"/>
                <w:szCs w:val="21"/>
                <w:lang w:eastAsia="en-US"/>
              </w:rPr>
              <w:t xml:space="preserve"> (КМСВвид),</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w:t>
            </w:r>
            <w:r>
              <w:rPr>
                <w:color w:val="000000"/>
                <w:sz w:val="21"/>
                <w:szCs w:val="21"/>
                <w:lang w:eastAsia="en-US"/>
              </w:rPr>
              <w:lastRenderedPageBreak/>
              <w:t xml:space="preserve">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lastRenderedPageBreak/>
              <w:t>Б.5</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Количество контрольных мероприятий, проведенных с использованием средств дистанционного взаимодействия,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Б.5 = </w:t>
            </w:r>
            <w:r>
              <w:rPr>
                <w:color w:val="000000"/>
                <w:sz w:val="21"/>
                <w:szCs w:val="21"/>
                <w:lang w:val="en-US" w:eastAsia="en-US"/>
              </w:rPr>
              <w:t>Sum(</w:t>
            </w:r>
            <w:r>
              <w:rPr>
                <w:color w:val="000000"/>
                <w:sz w:val="21"/>
                <w:szCs w:val="21"/>
                <w:lang w:eastAsia="en-US"/>
              </w:rPr>
              <w:t>КМДист)</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Б.5 определяется как сумма </w:t>
            </w:r>
            <w:r>
              <w:rPr>
                <w:sz w:val="21"/>
                <w:szCs w:val="21"/>
                <w:lang w:eastAsia="en-US"/>
              </w:rPr>
              <w:t>контрольных мероприятий, проведенных с использованием средств дистанционного взаимодействия</w:t>
            </w:r>
            <w:r>
              <w:rPr>
                <w:color w:val="000000"/>
                <w:sz w:val="21"/>
                <w:szCs w:val="21"/>
                <w:lang w:eastAsia="en-US"/>
              </w:rPr>
              <w:t xml:space="preserve"> (КМДист),</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Б.6</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sz w:val="21"/>
                <w:szCs w:val="21"/>
                <w:lang w:eastAsia="en-US"/>
              </w:rPr>
              <w:t>Количество предостережений о недопустимости нарушения обязательных требований, объявленных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Б.6 = </w:t>
            </w:r>
            <w:r>
              <w:rPr>
                <w:color w:val="000000"/>
                <w:sz w:val="21"/>
                <w:szCs w:val="21"/>
                <w:lang w:val="en-US" w:eastAsia="en-US"/>
              </w:rPr>
              <w:t>Sum(</w:t>
            </w:r>
            <w:r>
              <w:rPr>
                <w:color w:val="000000"/>
                <w:sz w:val="21"/>
                <w:szCs w:val="21"/>
                <w:lang w:eastAsia="en-US"/>
              </w:rPr>
              <w:t>КПНН)</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Б.6 определяется как сумма </w:t>
            </w:r>
            <w:r>
              <w:rPr>
                <w:sz w:val="21"/>
                <w:szCs w:val="21"/>
                <w:lang w:eastAsia="en-US"/>
              </w:rPr>
              <w:t>предостережений о недопустимости нарушения обязательных требований</w:t>
            </w:r>
            <w:r>
              <w:rPr>
                <w:color w:val="000000"/>
                <w:sz w:val="21"/>
                <w:szCs w:val="21"/>
                <w:lang w:eastAsia="en-US"/>
              </w:rPr>
              <w:t xml:space="preserve"> (КПНН),</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Б.7</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sz w:val="21"/>
                <w:szCs w:val="21"/>
                <w:lang w:eastAsia="en-US"/>
              </w:rPr>
              <w:t>Количество контрольных</w:t>
            </w:r>
          </w:p>
          <w:p w:rsidR="00D95A9F" w:rsidRPr="00780F7A" w:rsidRDefault="00D95A9F">
            <w:pPr>
              <w:rPr>
                <w:sz w:val="21"/>
                <w:szCs w:val="21"/>
                <w:lang w:eastAsia="en-US"/>
              </w:rPr>
            </w:pPr>
            <w:r>
              <w:rPr>
                <w:sz w:val="21"/>
                <w:szCs w:val="21"/>
                <w:lang w:eastAsia="en-US"/>
              </w:rPr>
              <w:t>мероприятий, по результатам которых выявлены нарушения обязательных требований,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Б.7 = </w:t>
            </w:r>
            <w:r>
              <w:rPr>
                <w:color w:val="000000"/>
                <w:sz w:val="21"/>
                <w:szCs w:val="21"/>
                <w:lang w:val="en-US" w:eastAsia="en-US"/>
              </w:rPr>
              <w:t>Sum(</w:t>
            </w:r>
            <w:r>
              <w:rPr>
                <w:color w:val="000000"/>
                <w:sz w:val="21"/>
                <w:szCs w:val="21"/>
                <w:lang w:eastAsia="en-US"/>
              </w:rPr>
              <w:t>КМНОТ)</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Б.7 определяется как сумма </w:t>
            </w:r>
            <w:r>
              <w:rPr>
                <w:sz w:val="21"/>
                <w:szCs w:val="21"/>
                <w:lang w:eastAsia="en-US"/>
              </w:rPr>
              <w:t>контрольных мероприятий, по результатам которых выявлены нарушения обязательных требований</w:t>
            </w:r>
            <w:r>
              <w:rPr>
                <w:color w:val="000000"/>
                <w:sz w:val="21"/>
                <w:szCs w:val="21"/>
                <w:lang w:eastAsia="en-US"/>
              </w:rPr>
              <w:t xml:space="preserve"> (КМНОТ),</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Б.8</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Количество контрольных мероприятий, по итогам которых возбуждены дела об административных правонарушениях,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Б.8 = </w:t>
            </w:r>
            <w:r>
              <w:rPr>
                <w:color w:val="000000"/>
                <w:sz w:val="21"/>
                <w:szCs w:val="21"/>
                <w:lang w:val="en-US" w:eastAsia="en-US"/>
              </w:rPr>
              <w:t>Sum(</w:t>
            </w:r>
            <w:r>
              <w:rPr>
                <w:color w:val="000000"/>
                <w:sz w:val="21"/>
                <w:szCs w:val="21"/>
                <w:lang w:eastAsia="en-US"/>
              </w:rPr>
              <w:t>КМАП)</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Б.8 определяется как сумма </w:t>
            </w:r>
            <w:r>
              <w:rPr>
                <w:sz w:val="21"/>
                <w:szCs w:val="21"/>
                <w:lang w:eastAsia="en-US"/>
              </w:rPr>
              <w:t>контрольных мероприятий, по итогам которых возбуждены дела об административных правонарушениях</w:t>
            </w:r>
            <w:r>
              <w:rPr>
                <w:color w:val="000000"/>
                <w:sz w:val="21"/>
                <w:szCs w:val="21"/>
                <w:lang w:eastAsia="en-US"/>
              </w:rPr>
              <w:t xml:space="preserve"> (КМАП),</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Б.9</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Сумма административных штрафов, наложенных по результатам контрольных мероприятий,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Б.9 = </w:t>
            </w:r>
            <w:r>
              <w:rPr>
                <w:color w:val="000000"/>
                <w:sz w:val="21"/>
                <w:szCs w:val="21"/>
                <w:lang w:val="en-US" w:eastAsia="en-US"/>
              </w:rPr>
              <w:t>Sum(</w:t>
            </w:r>
            <w:r>
              <w:rPr>
                <w:color w:val="000000"/>
                <w:sz w:val="21"/>
                <w:szCs w:val="21"/>
                <w:lang w:eastAsia="en-US"/>
              </w:rPr>
              <w:t>АШ)</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Б.9 определяется как сумма </w:t>
            </w:r>
            <w:r>
              <w:rPr>
                <w:sz w:val="21"/>
                <w:szCs w:val="21"/>
                <w:lang w:eastAsia="en-US"/>
              </w:rPr>
              <w:t>административных штрафов, наложенных по результатам контрольных мероприятий</w:t>
            </w:r>
            <w:r>
              <w:rPr>
                <w:color w:val="000000"/>
                <w:sz w:val="21"/>
                <w:szCs w:val="21"/>
                <w:lang w:eastAsia="en-US"/>
              </w:rPr>
              <w:t xml:space="preserve"> (АШ),</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Б.10</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Количество направленных в органы прокуратуры заявлений о согласовании проведения контрольных мероприятий,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Б.10 = </w:t>
            </w:r>
            <w:r>
              <w:rPr>
                <w:color w:val="000000"/>
                <w:sz w:val="21"/>
                <w:szCs w:val="21"/>
                <w:lang w:val="en-US" w:eastAsia="en-US"/>
              </w:rPr>
              <w:t>Sum(</w:t>
            </w:r>
            <w:r>
              <w:rPr>
                <w:color w:val="000000"/>
                <w:sz w:val="21"/>
                <w:szCs w:val="21"/>
                <w:lang w:eastAsia="en-US"/>
              </w:rPr>
              <w:t>КЗОП)</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Б.10 определяется как сумма </w:t>
            </w:r>
            <w:r>
              <w:rPr>
                <w:sz w:val="21"/>
                <w:szCs w:val="21"/>
                <w:lang w:eastAsia="en-US"/>
              </w:rPr>
              <w:t>направленных в органы прокуратуры заявлений о согласовании проведения контрольных мероприятий</w:t>
            </w:r>
            <w:r>
              <w:rPr>
                <w:color w:val="000000"/>
                <w:sz w:val="21"/>
                <w:szCs w:val="21"/>
                <w:lang w:eastAsia="en-US"/>
              </w:rPr>
              <w:t xml:space="preserve"> (КЗОП),</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Б.11</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sz w:val="21"/>
                <w:szCs w:val="21"/>
                <w:lang w:eastAsia="en-US"/>
              </w:rPr>
            </w:pPr>
            <w:r>
              <w:rPr>
                <w:sz w:val="21"/>
                <w:szCs w:val="21"/>
                <w:lang w:eastAsia="en-US"/>
              </w:rPr>
              <w:t xml:space="preserve">Количество направленных в органы </w:t>
            </w:r>
            <w:r>
              <w:rPr>
                <w:sz w:val="21"/>
                <w:szCs w:val="21"/>
                <w:lang w:eastAsia="en-US"/>
              </w:rPr>
              <w:lastRenderedPageBreak/>
              <w:t>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 xml:space="preserve">Б.11 = </w:t>
            </w:r>
            <w:r>
              <w:rPr>
                <w:color w:val="000000"/>
                <w:sz w:val="21"/>
                <w:szCs w:val="21"/>
                <w:lang w:val="en-US" w:eastAsia="en-US"/>
              </w:rPr>
              <w:t>Sum(</w:t>
            </w:r>
            <w:r>
              <w:rPr>
                <w:color w:val="000000"/>
                <w:sz w:val="21"/>
                <w:szCs w:val="21"/>
                <w:lang w:eastAsia="en-US"/>
              </w:rPr>
              <w:t>КЗОПОС)</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Б.11 определяется как сумма </w:t>
            </w:r>
            <w:r>
              <w:rPr>
                <w:sz w:val="21"/>
                <w:szCs w:val="21"/>
                <w:lang w:eastAsia="en-US"/>
              </w:rPr>
              <w:t xml:space="preserve">направленных в органы прокуратуры заявлений о </w:t>
            </w:r>
            <w:r>
              <w:rPr>
                <w:sz w:val="21"/>
                <w:szCs w:val="21"/>
                <w:lang w:eastAsia="en-US"/>
              </w:rPr>
              <w:lastRenderedPageBreak/>
              <w:t>согласовании проведения контрольных мероприятий, по которым органами прокуратуры отказано в согласовании</w:t>
            </w:r>
            <w:r>
              <w:rPr>
                <w:color w:val="000000"/>
                <w:sz w:val="21"/>
                <w:szCs w:val="21"/>
                <w:lang w:eastAsia="en-US"/>
              </w:rPr>
              <w:t xml:space="preserve"> (КЗОПОС),</w:t>
            </w:r>
            <w:r>
              <w:rPr>
                <w:sz w:val="21"/>
                <w:szCs w:val="21"/>
                <w:lang w:eastAsia="en-US"/>
              </w:rPr>
              <w:t xml:space="preserve"> проведенных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осуществления </w:t>
            </w:r>
            <w:r>
              <w:rPr>
                <w:color w:val="000000"/>
                <w:sz w:val="21"/>
                <w:szCs w:val="21"/>
                <w:lang w:eastAsia="en-US"/>
              </w:rPr>
              <w:lastRenderedPageBreak/>
              <w:t xml:space="preserve">муниципального жилищного контроля в отчетном году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lastRenderedPageBreak/>
              <w:t>Б.12</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sz w:val="21"/>
                <w:szCs w:val="21"/>
                <w:lang w:eastAsia="en-US"/>
              </w:rPr>
              <w:t>Общее количество учтенных объектов контроля на конец отчетного периода</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Б.12 = </w:t>
            </w:r>
            <w:r>
              <w:rPr>
                <w:color w:val="000000"/>
                <w:sz w:val="21"/>
                <w:szCs w:val="21"/>
                <w:lang w:val="en-US" w:eastAsia="en-US"/>
              </w:rPr>
              <w:t>Sum(</w:t>
            </w:r>
            <w:r>
              <w:rPr>
                <w:color w:val="000000"/>
                <w:sz w:val="21"/>
                <w:szCs w:val="21"/>
                <w:lang w:eastAsia="en-US"/>
              </w:rPr>
              <w:t>КУОК)</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Б.12 определяется как сумма </w:t>
            </w:r>
            <w:r>
              <w:rPr>
                <w:sz w:val="21"/>
                <w:szCs w:val="21"/>
                <w:lang w:eastAsia="en-US"/>
              </w:rPr>
              <w:t>учтенных объектов контроля на конец отчетного периода</w:t>
            </w:r>
            <w:r>
              <w:rPr>
                <w:color w:val="000000"/>
                <w:sz w:val="21"/>
                <w:szCs w:val="21"/>
                <w:lang w:eastAsia="en-US"/>
              </w:rPr>
              <w:t xml:space="preserve"> (КУОК)</w:t>
            </w:r>
            <w:r>
              <w:rPr>
                <w:sz w:val="21"/>
                <w:szCs w:val="21"/>
                <w:lang w:eastAsia="en-US"/>
              </w:rPr>
              <w:t xml:space="preserve">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w:t>
            </w:r>
            <w:r>
              <w:rPr>
                <w:sz w:val="21"/>
                <w:szCs w:val="21"/>
                <w:lang w:eastAsia="en-US"/>
              </w:rPr>
              <w:t xml:space="preserve">учёта объектов контроля на конец </w:t>
            </w:r>
            <w:r>
              <w:rPr>
                <w:color w:val="000000"/>
                <w:sz w:val="21"/>
                <w:szCs w:val="21"/>
                <w:lang w:eastAsia="en-US"/>
              </w:rPr>
              <w:t xml:space="preserve">отчетного года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Б.13</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sz w:val="21"/>
                <w:szCs w:val="21"/>
                <w:lang w:eastAsia="en-US"/>
              </w:rPr>
              <w:t>Количество учтенных контролируемых лиц на конец отчетного периода</w:t>
            </w:r>
          </w:p>
          <w:p w:rsidR="00D95A9F" w:rsidRDefault="00D95A9F">
            <w:pPr>
              <w:rPr>
                <w:sz w:val="21"/>
                <w:szCs w:val="21"/>
                <w:lang w:eastAsia="en-US"/>
              </w:rPr>
            </w:pPr>
          </w:p>
          <w:p w:rsidR="00D95A9F" w:rsidRDefault="00D95A9F">
            <w:pPr>
              <w:rPr>
                <w:color w:val="000000"/>
                <w:sz w:val="21"/>
                <w:szCs w:val="21"/>
                <w:lang w:eastAsia="en-US"/>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Б.13 = </w:t>
            </w:r>
            <w:r>
              <w:rPr>
                <w:color w:val="000000"/>
                <w:sz w:val="21"/>
                <w:szCs w:val="21"/>
                <w:lang w:val="en-US" w:eastAsia="en-US"/>
              </w:rPr>
              <w:t>Sum(</w:t>
            </w:r>
            <w:r>
              <w:rPr>
                <w:color w:val="000000"/>
                <w:sz w:val="21"/>
                <w:szCs w:val="21"/>
                <w:lang w:eastAsia="en-US"/>
              </w:rPr>
              <w:t>УКЛ)</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Б.13 определяется как сумма </w:t>
            </w:r>
            <w:r>
              <w:rPr>
                <w:sz w:val="21"/>
                <w:szCs w:val="21"/>
                <w:lang w:eastAsia="en-US"/>
              </w:rPr>
              <w:t>учтенных контролируемых лиц на конец отчетного периода</w:t>
            </w:r>
            <w:r>
              <w:rPr>
                <w:color w:val="000000"/>
                <w:sz w:val="21"/>
                <w:szCs w:val="21"/>
                <w:lang w:eastAsia="en-US"/>
              </w:rPr>
              <w:t xml:space="preserve"> (УКЛ)</w:t>
            </w:r>
            <w:r>
              <w:rPr>
                <w:sz w:val="21"/>
                <w:szCs w:val="21"/>
                <w:lang w:eastAsia="en-US"/>
              </w:rPr>
              <w:t xml:space="preserve">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Результаты </w:t>
            </w:r>
            <w:r>
              <w:rPr>
                <w:sz w:val="21"/>
                <w:szCs w:val="21"/>
                <w:lang w:eastAsia="en-US"/>
              </w:rPr>
              <w:t>учёта контролируемых лиц на конец отчетного периода</w:t>
            </w:r>
            <w:r>
              <w:rPr>
                <w:color w:val="000000"/>
                <w:sz w:val="21"/>
                <w:szCs w:val="21"/>
                <w:lang w:eastAsia="en-US"/>
              </w:rPr>
              <w:t xml:space="preserve"> </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Б.14</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Количество учтенных контролируемых лиц, в отношении которых проведены контрольные мероприятия,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Б.14 = </w:t>
            </w:r>
            <w:r>
              <w:rPr>
                <w:color w:val="000000"/>
                <w:sz w:val="21"/>
                <w:szCs w:val="21"/>
                <w:lang w:val="en-US" w:eastAsia="en-US"/>
              </w:rPr>
              <w:t>Sum(</w:t>
            </w:r>
            <w:r>
              <w:rPr>
                <w:color w:val="000000"/>
                <w:sz w:val="21"/>
                <w:szCs w:val="21"/>
                <w:lang w:eastAsia="en-US"/>
              </w:rPr>
              <w:t>УКЛКМ)</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Б.14 определяется как сумма </w:t>
            </w:r>
            <w:r>
              <w:rPr>
                <w:sz w:val="21"/>
                <w:szCs w:val="21"/>
                <w:lang w:eastAsia="en-US"/>
              </w:rPr>
              <w:t xml:space="preserve">контролируемых лиц, в отношении которых проведены контрольные мероприятия </w:t>
            </w:r>
            <w:r>
              <w:rPr>
                <w:color w:val="000000"/>
                <w:sz w:val="21"/>
                <w:szCs w:val="21"/>
                <w:lang w:eastAsia="en-US"/>
              </w:rPr>
              <w:t>(УКЛКМ)</w:t>
            </w:r>
            <w:r>
              <w:rPr>
                <w:sz w:val="21"/>
                <w:szCs w:val="21"/>
                <w:lang w:eastAsia="en-US"/>
              </w:rPr>
              <w:t xml:space="preserve">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Б.15</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114913" w:rsidRDefault="00D95A9F">
            <w:pPr>
              <w:rPr>
                <w:sz w:val="21"/>
                <w:szCs w:val="21"/>
                <w:lang w:eastAsia="en-US"/>
              </w:rPr>
            </w:pPr>
            <w:r>
              <w:rPr>
                <w:sz w:val="21"/>
                <w:szCs w:val="21"/>
                <w:lang w:eastAsia="en-US"/>
              </w:rPr>
              <w:t>Общее количество жалоб, поданных контролируемыми лицами в досудебном порядке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Б.15 = </w:t>
            </w:r>
            <w:r>
              <w:rPr>
                <w:color w:val="000000"/>
                <w:sz w:val="21"/>
                <w:szCs w:val="21"/>
                <w:lang w:val="en-US" w:eastAsia="en-US"/>
              </w:rPr>
              <w:t>Sum(</w:t>
            </w:r>
            <w:r>
              <w:rPr>
                <w:color w:val="000000"/>
                <w:sz w:val="21"/>
                <w:szCs w:val="21"/>
                <w:lang w:eastAsia="en-US"/>
              </w:rPr>
              <w:t>КЖДП)</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Б.15 определяется как сумма </w:t>
            </w:r>
            <w:r>
              <w:rPr>
                <w:sz w:val="21"/>
                <w:szCs w:val="21"/>
                <w:lang w:eastAsia="en-US"/>
              </w:rPr>
              <w:t xml:space="preserve">жалоб, поданных контролируемыми лицами в досудебном порядке </w:t>
            </w:r>
            <w:r>
              <w:rPr>
                <w:color w:val="000000"/>
                <w:sz w:val="21"/>
                <w:szCs w:val="21"/>
                <w:lang w:eastAsia="en-US"/>
              </w:rPr>
              <w:t>(КЖДП)</w:t>
            </w:r>
            <w:r>
              <w:rPr>
                <w:sz w:val="21"/>
                <w:szCs w:val="21"/>
                <w:lang w:eastAsia="en-US"/>
              </w:rPr>
              <w:t xml:space="preserve">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Б.16</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114913" w:rsidRDefault="00D95A9F">
            <w:pPr>
              <w:rPr>
                <w:sz w:val="21"/>
                <w:szCs w:val="21"/>
                <w:lang w:eastAsia="en-US"/>
              </w:rPr>
            </w:pPr>
            <w:r>
              <w:rPr>
                <w:sz w:val="21"/>
                <w:szCs w:val="21"/>
                <w:lang w:eastAsia="en-US"/>
              </w:rPr>
              <w:t>Количество жалоб, в отношении которых контрольным органом был нарушен срок рассмотрения,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Б.16 = </w:t>
            </w:r>
            <w:r>
              <w:rPr>
                <w:color w:val="000000"/>
                <w:sz w:val="21"/>
                <w:szCs w:val="21"/>
                <w:lang w:val="en-US" w:eastAsia="en-US"/>
              </w:rPr>
              <w:t>Sum(</w:t>
            </w:r>
            <w:r>
              <w:rPr>
                <w:color w:val="000000"/>
                <w:sz w:val="21"/>
                <w:szCs w:val="21"/>
                <w:lang w:eastAsia="en-US"/>
              </w:rPr>
              <w:t>КЖНС)</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Б.16 определяется как сумма </w:t>
            </w:r>
            <w:r>
              <w:rPr>
                <w:sz w:val="21"/>
                <w:szCs w:val="21"/>
                <w:lang w:eastAsia="en-US"/>
              </w:rPr>
              <w:t xml:space="preserve">жалоб, в отношении которых контрольным органом был нарушен срок рассмотрения </w:t>
            </w:r>
            <w:r>
              <w:rPr>
                <w:color w:val="000000"/>
                <w:sz w:val="21"/>
                <w:szCs w:val="21"/>
                <w:lang w:eastAsia="en-US"/>
              </w:rPr>
              <w:t>(КЖНС),</w:t>
            </w:r>
            <w:r>
              <w:rPr>
                <w:sz w:val="21"/>
                <w:szCs w:val="21"/>
                <w:lang w:eastAsia="en-US"/>
              </w:rPr>
              <w:t xml:space="preserve">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Б.17</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sz w:val="21"/>
                <w:szCs w:val="21"/>
                <w:lang w:eastAsia="en-US"/>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w:t>
            </w:r>
            <w:r>
              <w:rPr>
                <w:sz w:val="21"/>
                <w:szCs w:val="21"/>
                <w:lang w:eastAsia="en-US"/>
              </w:rPr>
              <w:lastRenderedPageBreak/>
              <w:t>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 xml:space="preserve">Б.17 = </w:t>
            </w:r>
            <w:r>
              <w:rPr>
                <w:color w:val="000000"/>
                <w:sz w:val="21"/>
                <w:szCs w:val="21"/>
                <w:lang w:val="en-US" w:eastAsia="en-US"/>
              </w:rPr>
              <w:t>Sum(</w:t>
            </w:r>
            <w:r>
              <w:rPr>
                <w:color w:val="000000"/>
                <w:sz w:val="21"/>
                <w:szCs w:val="21"/>
                <w:lang w:eastAsia="en-US"/>
              </w:rPr>
              <w:t>КЖОР)</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Б.17 определяется как сумма </w:t>
            </w:r>
            <w:r>
              <w:rPr>
                <w:sz w:val="21"/>
                <w:szCs w:val="21"/>
                <w:lang w:eastAsia="en-US"/>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color w:val="000000"/>
                <w:sz w:val="21"/>
                <w:szCs w:val="21"/>
                <w:lang w:eastAsia="en-US"/>
              </w:rPr>
              <w:t xml:space="preserve"> (КЖОР),</w:t>
            </w:r>
            <w:r>
              <w:rPr>
                <w:sz w:val="21"/>
                <w:szCs w:val="21"/>
                <w:lang w:eastAsia="en-US"/>
              </w:rPr>
              <w:t xml:space="preserve"> за </w:t>
            </w:r>
            <w:r>
              <w:rPr>
                <w:sz w:val="21"/>
                <w:szCs w:val="21"/>
                <w:lang w:eastAsia="en-US"/>
              </w:rPr>
              <w:lastRenderedPageBreak/>
              <w:t>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Б.18</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114913" w:rsidRDefault="00D95A9F">
            <w:pPr>
              <w:rPr>
                <w:sz w:val="21"/>
                <w:szCs w:val="21"/>
                <w:lang w:eastAsia="en-US"/>
              </w:rPr>
            </w:pPr>
            <w:r>
              <w:rPr>
                <w:sz w:val="21"/>
                <w:szCs w:val="21"/>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Б.18 = </w:t>
            </w:r>
            <w:r>
              <w:rPr>
                <w:color w:val="000000"/>
                <w:sz w:val="21"/>
                <w:szCs w:val="21"/>
                <w:lang w:val="en-US" w:eastAsia="en-US"/>
              </w:rPr>
              <w:t>Sum(</w:t>
            </w:r>
            <w:r>
              <w:rPr>
                <w:color w:val="000000"/>
                <w:sz w:val="21"/>
                <w:szCs w:val="21"/>
                <w:lang w:eastAsia="en-US"/>
              </w:rPr>
              <w:t>КИЗ)</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Б.18 определяется как сумма </w:t>
            </w:r>
            <w:r>
              <w:rPr>
                <w:sz w:val="21"/>
                <w:szCs w:val="21"/>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Pr>
                <w:color w:val="000000"/>
                <w:sz w:val="21"/>
                <w:szCs w:val="21"/>
                <w:lang w:eastAsia="en-US"/>
              </w:rPr>
              <w:t xml:space="preserve"> (КИЗ),</w:t>
            </w:r>
            <w:r>
              <w:rPr>
                <w:sz w:val="21"/>
                <w:szCs w:val="21"/>
                <w:lang w:eastAsia="en-US"/>
              </w:rPr>
              <w:t xml:space="preserve">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Б.19</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114913" w:rsidRDefault="00D95A9F">
            <w:pPr>
              <w:rPr>
                <w:sz w:val="21"/>
                <w:szCs w:val="21"/>
                <w:lang w:eastAsia="en-US"/>
              </w:rPr>
            </w:pPr>
            <w:r>
              <w:rPr>
                <w:sz w:val="21"/>
                <w:szCs w:val="21"/>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Б.19 = </w:t>
            </w:r>
            <w:r>
              <w:rPr>
                <w:color w:val="000000"/>
                <w:sz w:val="21"/>
                <w:szCs w:val="21"/>
                <w:lang w:val="en-US" w:eastAsia="en-US"/>
              </w:rPr>
              <w:t>Sum(</w:t>
            </w:r>
            <w:r>
              <w:rPr>
                <w:color w:val="000000"/>
                <w:sz w:val="21"/>
                <w:szCs w:val="21"/>
                <w:lang w:eastAsia="en-US"/>
              </w:rPr>
              <w:t>КУИЗ)</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Б.19 определяется как сумма </w:t>
            </w:r>
            <w:r>
              <w:rPr>
                <w:sz w:val="21"/>
                <w:szCs w:val="21"/>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color w:val="000000"/>
                <w:sz w:val="21"/>
                <w:szCs w:val="21"/>
                <w:lang w:eastAsia="en-US"/>
              </w:rPr>
              <w:t xml:space="preserve"> (КУИЗ),</w:t>
            </w:r>
            <w:r>
              <w:rPr>
                <w:sz w:val="21"/>
                <w:szCs w:val="21"/>
                <w:lang w:eastAsia="en-US"/>
              </w:rPr>
              <w:t xml:space="preserve">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Б.20</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sz w:val="21"/>
                <w:szCs w:val="21"/>
                <w:lang w:eastAsia="en-US"/>
              </w:rPr>
            </w:pPr>
            <w:r>
              <w:rPr>
                <w:sz w:val="21"/>
                <w:szCs w:val="21"/>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Б.20 = </w:t>
            </w:r>
            <w:r>
              <w:rPr>
                <w:color w:val="000000"/>
                <w:sz w:val="21"/>
                <w:szCs w:val="21"/>
                <w:lang w:val="en-US" w:eastAsia="en-US"/>
              </w:rPr>
              <w:t>Sum(</w:t>
            </w:r>
            <w:r>
              <w:rPr>
                <w:color w:val="000000"/>
                <w:sz w:val="21"/>
                <w:szCs w:val="21"/>
                <w:lang w:eastAsia="en-US"/>
              </w:rPr>
              <w:t>КМГНТ)</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sz w:val="21"/>
                <w:szCs w:val="21"/>
                <w:lang w:eastAsia="en-US"/>
              </w:rPr>
            </w:pPr>
            <w:r>
              <w:rPr>
                <w:color w:val="000000"/>
                <w:sz w:val="21"/>
                <w:szCs w:val="21"/>
                <w:lang w:eastAsia="en-US"/>
              </w:rPr>
              <w:t xml:space="preserve">Б.20 определяется как сумма </w:t>
            </w:r>
            <w:r>
              <w:rPr>
                <w:sz w:val="21"/>
                <w:szCs w:val="21"/>
                <w:lang w:eastAsia="en-US"/>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color w:val="000000"/>
                <w:sz w:val="21"/>
                <w:szCs w:val="21"/>
                <w:lang w:eastAsia="en-US"/>
              </w:rPr>
              <w:t xml:space="preserve"> (КМГНТ),</w:t>
            </w:r>
            <w:r>
              <w:rPr>
                <w:sz w:val="21"/>
                <w:szCs w:val="21"/>
                <w:lang w:eastAsia="en-US"/>
              </w:rPr>
              <w:t xml:space="preserve"> за отчетный период.</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Целевое значение не устанавливается </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D95A9F" w:rsidRDefault="00D95A9F">
            <w:pPr>
              <w:jc w:val="center"/>
              <w:rPr>
                <w:color w:val="000000"/>
                <w:sz w:val="21"/>
                <w:szCs w:val="21"/>
                <w:lang w:eastAsia="en-US"/>
              </w:rPr>
            </w:pPr>
            <w:r>
              <w:rPr>
                <w:color w:val="000000"/>
                <w:sz w:val="21"/>
                <w:szCs w:val="21"/>
                <w:lang w:eastAsia="en-US"/>
              </w:rPr>
              <w:lastRenderedPageBreak/>
              <w:t>Б.21</w:t>
            </w:r>
            <w:r>
              <w:rPr>
                <w:i/>
                <w:iCs/>
                <w:color w:val="000000"/>
                <w:sz w:val="21"/>
                <w:szCs w:val="21"/>
                <w:lang w:eastAsia="en-US"/>
              </w:rPr>
              <w:t xml:space="preserve"> </w:t>
            </w:r>
          </w:p>
          <w:p w:rsidR="00D95A9F" w:rsidRDefault="00D95A9F">
            <w:pPr>
              <w:jc w:val="center"/>
              <w:rPr>
                <w:color w:val="000000"/>
                <w:sz w:val="21"/>
                <w:szCs w:val="21"/>
                <w:lang w:eastAsia="en-US"/>
              </w:rPr>
            </w:pP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Б21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___</w:t>
            </w:r>
          </w:p>
          <w:p w:rsidR="00D95A9F" w:rsidRDefault="00D95A9F">
            <w:pPr>
              <w:jc w:val="center"/>
              <w:rPr>
                <w:color w:val="000000"/>
                <w:sz w:val="21"/>
                <w:szCs w:val="21"/>
                <w:lang w:eastAsia="en-US"/>
              </w:rPr>
            </w:pPr>
            <w:r>
              <w:rPr>
                <w:i/>
                <w:iCs/>
                <w:color w:val="000000"/>
                <w:sz w:val="21"/>
                <w:szCs w:val="21"/>
                <w:lang w:eastAsia="en-US"/>
              </w:rPr>
              <w:t>(устанавливается с учетом должностной инструкции и трудового договора)</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Штатное расписание, должностная инструкция, трудовой договор</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Б.22</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Объем затрат местного бюджета на осуществление муниципального жилищного контроля в год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Б.22 = ОТ + МТО</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lang w:eastAsia="en-US"/>
              </w:rPr>
            </w:pPr>
            <w:r>
              <w:rPr>
                <w:color w:val="000000"/>
                <w:sz w:val="21"/>
                <w:szCs w:val="21"/>
                <w:lang w:eastAsia="en-US"/>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rsidR="00D95A9F" w:rsidRDefault="00D95A9F">
            <w:pPr>
              <w:rPr>
                <w:color w:val="000000"/>
                <w:sz w:val="21"/>
                <w:szCs w:val="21"/>
                <w:lang w:eastAsia="en-US"/>
              </w:rPr>
            </w:pP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___</w:t>
            </w:r>
          </w:p>
          <w:p w:rsidR="00D95A9F" w:rsidRDefault="00D95A9F">
            <w:pPr>
              <w:jc w:val="center"/>
              <w:rPr>
                <w:color w:val="000000"/>
                <w:sz w:val="21"/>
                <w:szCs w:val="21"/>
                <w:lang w:eastAsia="en-US"/>
              </w:rPr>
            </w:pPr>
            <w:r>
              <w:rPr>
                <w:i/>
                <w:iCs/>
                <w:color w:val="000000"/>
                <w:sz w:val="21"/>
                <w:szCs w:val="21"/>
                <w:lang w:eastAsia="en-US"/>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Штатное расписание, должностная инструкция, трудовой договор</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Б.23</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rPr>
                <w:color w:val="000000"/>
                <w:sz w:val="21"/>
                <w:szCs w:val="21"/>
                <w:shd w:val="clear" w:color="auto" w:fill="FFFFFF"/>
                <w:lang w:eastAsia="en-US"/>
              </w:rPr>
            </w:pPr>
            <w:r>
              <w:rPr>
                <w:color w:val="000000"/>
                <w:sz w:val="21"/>
                <w:szCs w:val="21"/>
                <w:shd w:val="clear" w:color="auto" w:fill="FFFFFF"/>
                <w:lang w:eastAsia="en-US"/>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rsidR="00D95A9F" w:rsidRDefault="00D95A9F">
            <w:pPr>
              <w:rPr>
                <w:color w:val="000000"/>
                <w:sz w:val="21"/>
                <w:szCs w:val="21"/>
                <w:shd w:val="clear" w:color="auto" w:fill="FFFFFF"/>
                <w:lang w:eastAsia="en-US"/>
              </w:rPr>
            </w:pPr>
          </w:p>
          <w:p w:rsidR="00D95A9F" w:rsidRDefault="00D95A9F">
            <w:pPr>
              <w:rPr>
                <w:color w:val="000000"/>
                <w:sz w:val="21"/>
                <w:szCs w:val="21"/>
                <w:lang w:eastAsia="en-US"/>
              </w:rPr>
            </w:pPr>
            <w:r>
              <w:rPr>
                <w:color w:val="000000"/>
                <w:sz w:val="21"/>
                <w:szCs w:val="21"/>
                <w:shd w:val="clear" w:color="auto" w:fill="FFFFFF"/>
                <w:lang w:eastAsia="en-US"/>
              </w:rPr>
              <w:t xml:space="preserve"> </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 xml:space="preserve">Б23 = </w:t>
            </w:r>
            <w:r>
              <w:rPr>
                <w:color w:val="000000"/>
                <w:sz w:val="21"/>
                <w:szCs w:val="21"/>
                <w:lang w:val="en-US" w:eastAsia="en-US"/>
              </w:rPr>
              <w:t>Sum(</w:t>
            </w:r>
            <w:r>
              <w:rPr>
                <w:color w:val="000000"/>
                <w:sz w:val="21"/>
                <w:szCs w:val="21"/>
                <w:lang w:eastAsia="en-US"/>
              </w:rPr>
              <w:t>АП)</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 xml:space="preserve">Б.23 определяется как сумма </w:t>
            </w:r>
            <w:r>
              <w:rPr>
                <w:color w:val="000000"/>
                <w:sz w:val="21"/>
                <w:szCs w:val="21"/>
                <w:shd w:val="clear" w:color="auto" w:fill="FFFFFF"/>
                <w:lang w:eastAsia="en-US"/>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jc w:val="center"/>
              <w:rPr>
                <w:color w:val="000000"/>
                <w:sz w:val="21"/>
                <w:szCs w:val="21"/>
                <w:lang w:eastAsia="en-US"/>
              </w:rPr>
            </w:pPr>
            <w:r>
              <w:rPr>
                <w:color w:val="000000"/>
                <w:sz w:val="21"/>
                <w:szCs w:val="21"/>
                <w:lang w:eastAsia="en-US"/>
              </w:rPr>
              <w:t>Целевое значение не устанавливается</w:t>
            </w:r>
          </w:p>
          <w:p w:rsidR="00D95A9F" w:rsidRDefault="00D95A9F">
            <w:pPr>
              <w:jc w:val="center"/>
              <w:rPr>
                <w:color w:val="000000"/>
                <w:sz w:val="21"/>
                <w:szCs w:val="21"/>
                <w:lang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Результаты осуществления муниципального жилищного контроля в отчетном году</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Б.24</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Pr="00780F7A" w:rsidRDefault="00D95A9F">
            <w:pPr>
              <w:rPr>
                <w:color w:val="000000"/>
                <w:sz w:val="21"/>
                <w:szCs w:val="21"/>
                <w:lang w:eastAsia="en-US"/>
              </w:rPr>
            </w:pPr>
            <w:r>
              <w:rPr>
                <w:color w:val="000000"/>
                <w:sz w:val="21"/>
                <w:szCs w:val="21"/>
                <w:shd w:val="clear" w:color="auto" w:fill="FFFFFF"/>
                <w:lang w:eastAsia="en-US"/>
              </w:rPr>
              <w:t>Удельный показатель</w:t>
            </w:r>
            <w:r>
              <w:rPr>
                <w:color w:val="000000"/>
                <w:sz w:val="21"/>
                <w:szCs w:val="21"/>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w:t>
            </w:r>
            <w:r>
              <w:rPr>
                <w:color w:val="000000"/>
                <w:sz w:val="21"/>
                <w:szCs w:val="21"/>
                <w:lang w:eastAsia="en-US"/>
              </w:rPr>
              <w:lastRenderedPageBreak/>
              <w:t>вреда (ущерба) с учетом привлеченных для муниципального жилищного контроля трудовых ресурсов</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lastRenderedPageBreak/>
              <w:t>Б.24 = А.1/ Б.21</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Составляющие формулы определены выше.</w:t>
            </w:r>
          </w:p>
          <w:p w:rsidR="00D95A9F" w:rsidRDefault="00D95A9F">
            <w:pPr>
              <w:rPr>
                <w:color w:val="000000"/>
                <w:sz w:val="21"/>
                <w:szCs w:val="21"/>
                <w:lang w:eastAsia="en-US"/>
              </w:rPr>
            </w:pPr>
            <w:r>
              <w:rPr>
                <w:color w:val="000000"/>
                <w:sz w:val="21"/>
                <w:szCs w:val="21"/>
                <w:lang w:eastAsia="en-US"/>
              </w:rPr>
              <w:t xml:space="preserve">Значение показателя оценивается в динамике с предыдущими годами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jc w:val="center"/>
              <w:rPr>
                <w:color w:val="000000"/>
                <w:sz w:val="21"/>
                <w:szCs w:val="21"/>
                <w:lang w:eastAsia="en-US"/>
              </w:rPr>
            </w:pPr>
            <w:r>
              <w:rPr>
                <w:color w:val="000000"/>
                <w:sz w:val="21"/>
                <w:szCs w:val="21"/>
                <w:lang w:eastAsia="en-US"/>
              </w:rPr>
              <w:t>Целевое значение не устанавливается</w:t>
            </w:r>
          </w:p>
          <w:p w:rsidR="00D95A9F" w:rsidRDefault="00D95A9F">
            <w:pPr>
              <w:jc w:val="center"/>
              <w:rPr>
                <w:color w:val="000000"/>
                <w:sz w:val="21"/>
                <w:szCs w:val="21"/>
                <w:lang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На основании расчетов показателей, предусмотренных выше</w:t>
            </w:r>
          </w:p>
        </w:tc>
      </w:tr>
      <w:tr w:rsidR="00D95A9F" w:rsidTr="00780F7A">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95A9F" w:rsidRDefault="00D95A9F">
            <w:pPr>
              <w:jc w:val="center"/>
              <w:rPr>
                <w:color w:val="000000"/>
                <w:sz w:val="21"/>
                <w:szCs w:val="21"/>
                <w:lang w:eastAsia="en-US"/>
              </w:rPr>
            </w:pPr>
            <w:r>
              <w:rPr>
                <w:color w:val="000000"/>
                <w:sz w:val="21"/>
                <w:szCs w:val="21"/>
                <w:lang w:eastAsia="en-US"/>
              </w:rPr>
              <w:t>Б.25</w:t>
            </w:r>
          </w:p>
        </w:tc>
        <w:tc>
          <w:tcPr>
            <w:tcW w:w="18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shd w:val="clear" w:color="auto" w:fill="FFFFFF"/>
                <w:lang w:eastAsia="en-US"/>
              </w:rPr>
            </w:pPr>
            <w:r>
              <w:rPr>
                <w:color w:val="000000"/>
                <w:sz w:val="21"/>
                <w:szCs w:val="21"/>
                <w:shd w:val="clear" w:color="auto" w:fill="FFFFFF"/>
                <w:lang w:eastAsia="en-US"/>
              </w:rPr>
              <w:t>Удельный показатель</w:t>
            </w:r>
            <w:r>
              <w:rPr>
                <w:color w:val="000000"/>
                <w:sz w:val="21"/>
                <w:szCs w:val="21"/>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jc w:val="center"/>
              <w:rPr>
                <w:color w:val="000000"/>
                <w:sz w:val="21"/>
                <w:szCs w:val="21"/>
                <w:lang w:eastAsia="en-US"/>
              </w:rPr>
            </w:pPr>
            <w:r>
              <w:rPr>
                <w:color w:val="000000"/>
                <w:sz w:val="21"/>
                <w:szCs w:val="21"/>
                <w:lang w:eastAsia="en-US"/>
              </w:rPr>
              <w:t>Б.25 = А.1/ Б.22</w:t>
            </w:r>
          </w:p>
        </w:tc>
        <w:tc>
          <w:tcPr>
            <w:tcW w:w="336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Составляющие формулы определены выше.</w:t>
            </w:r>
          </w:p>
          <w:p w:rsidR="00D95A9F" w:rsidRDefault="00D95A9F">
            <w:pPr>
              <w:rPr>
                <w:color w:val="000000"/>
                <w:sz w:val="21"/>
                <w:szCs w:val="21"/>
                <w:lang w:eastAsia="en-US"/>
              </w:rPr>
            </w:pPr>
            <w:r>
              <w:rPr>
                <w:color w:val="000000"/>
                <w:sz w:val="21"/>
                <w:szCs w:val="21"/>
                <w:lang w:eastAsia="en-US"/>
              </w:rPr>
              <w:t xml:space="preserve">Значение показателя оценивается в динамике с предыдущими годами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95A9F" w:rsidRDefault="00D95A9F">
            <w:pPr>
              <w:jc w:val="center"/>
              <w:rPr>
                <w:color w:val="000000"/>
                <w:sz w:val="21"/>
                <w:szCs w:val="21"/>
                <w:lang w:eastAsia="en-US"/>
              </w:rPr>
            </w:pPr>
            <w:r>
              <w:rPr>
                <w:color w:val="000000"/>
                <w:sz w:val="21"/>
                <w:szCs w:val="21"/>
                <w:lang w:eastAsia="en-US"/>
              </w:rPr>
              <w:t>Целевое значение не устанавливается</w:t>
            </w:r>
          </w:p>
          <w:p w:rsidR="00D95A9F" w:rsidRDefault="00D95A9F">
            <w:pPr>
              <w:jc w:val="center"/>
              <w:rPr>
                <w:color w:val="000000"/>
                <w:sz w:val="21"/>
                <w:szCs w:val="21"/>
                <w:lang w:eastAsia="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95A9F" w:rsidRDefault="00D95A9F">
            <w:pPr>
              <w:rPr>
                <w:color w:val="000000"/>
                <w:sz w:val="21"/>
                <w:szCs w:val="21"/>
                <w:lang w:eastAsia="en-US"/>
              </w:rPr>
            </w:pPr>
            <w:r>
              <w:rPr>
                <w:color w:val="000000"/>
                <w:sz w:val="21"/>
                <w:szCs w:val="21"/>
                <w:lang w:eastAsia="en-US"/>
              </w:rPr>
              <w:t>На основании расчетов показателей, предусмотренных выше</w:t>
            </w:r>
          </w:p>
        </w:tc>
      </w:tr>
    </w:tbl>
    <w:p w:rsidR="00D95A9F" w:rsidRDefault="00D95A9F" w:rsidP="00D95A9F">
      <w:pPr>
        <w:pStyle w:val="s1"/>
        <w:shd w:val="clear" w:color="auto" w:fill="FFFFFF"/>
        <w:rPr>
          <w:b/>
          <w:color w:val="000000"/>
          <w:sz w:val="21"/>
          <w:szCs w:val="21"/>
        </w:rPr>
      </w:pPr>
    </w:p>
    <w:p w:rsidR="00844EB0" w:rsidRPr="009B6F88" w:rsidRDefault="00844EB0" w:rsidP="00844EB0">
      <w:pPr>
        <w:jc w:val="center"/>
        <w:rPr>
          <w:b/>
          <w:sz w:val="22"/>
          <w:szCs w:val="22"/>
        </w:rPr>
      </w:pPr>
      <w:r w:rsidRPr="009B6F88">
        <w:rPr>
          <w:b/>
          <w:sz w:val="22"/>
          <w:szCs w:val="22"/>
        </w:rPr>
        <w:t>РЕШЕНИЕ СОВЕТА</w:t>
      </w:r>
    </w:p>
    <w:p w:rsidR="008C040D" w:rsidRDefault="008C040D" w:rsidP="00340BB0">
      <w:pPr>
        <w:rPr>
          <w:sz w:val="20"/>
          <w:szCs w:val="20"/>
        </w:rPr>
      </w:pPr>
    </w:p>
    <w:p w:rsidR="00844EB0" w:rsidRDefault="00844EB0" w:rsidP="00844EB0">
      <w:pPr>
        <w:jc w:val="center"/>
        <w:rPr>
          <w:b/>
        </w:rPr>
      </w:pPr>
    </w:p>
    <w:p w:rsidR="00844EB0" w:rsidRDefault="00844EB0" w:rsidP="00844EB0">
      <w:pPr>
        <w:rPr>
          <w:b/>
          <w:bCs/>
          <w:kern w:val="2"/>
        </w:rPr>
      </w:pPr>
      <w:r>
        <w:rPr>
          <w:b/>
          <w:bCs/>
        </w:rPr>
        <w:t>27.05.2025                                                                                                                                     № 65</w:t>
      </w:r>
    </w:p>
    <w:p w:rsidR="00844EB0" w:rsidRDefault="00844EB0" w:rsidP="00844EB0">
      <w:pPr>
        <w:rPr>
          <w:b/>
          <w:bCs/>
        </w:rPr>
      </w:pPr>
    </w:p>
    <w:p w:rsidR="00844EB0" w:rsidRPr="00844EB0" w:rsidRDefault="00844EB0" w:rsidP="00844EB0">
      <w:pPr>
        <w:jc w:val="center"/>
      </w:pPr>
      <w:r w:rsidRPr="00844EB0">
        <w:t>Об утверждении Положения о порядке осуществления муниципального</w:t>
      </w:r>
    </w:p>
    <w:p w:rsidR="00844EB0" w:rsidRPr="00844EB0" w:rsidRDefault="00844EB0" w:rsidP="00844EB0">
      <w:pPr>
        <w:jc w:val="center"/>
      </w:pPr>
      <w:r w:rsidRPr="00844EB0">
        <w:t>контроля в сфере благоустройства на территории Берегаевского сельского</w:t>
      </w:r>
    </w:p>
    <w:p w:rsidR="00844EB0" w:rsidRPr="00844EB0" w:rsidRDefault="00844EB0" w:rsidP="00844EB0">
      <w:pPr>
        <w:jc w:val="center"/>
        <w:rPr>
          <w:i/>
          <w:color w:val="000000"/>
        </w:rPr>
      </w:pPr>
      <w:r w:rsidRPr="00844EB0">
        <w:t>поселения Тегульдетского муниципального района Томской области</w:t>
      </w:r>
    </w:p>
    <w:p w:rsidR="00844EB0" w:rsidRDefault="00844EB0" w:rsidP="00844EB0">
      <w:pPr>
        <w:shd w:val="clear" w:color="auto" w:fill="FFFFFF"/>
        <w:ind w:firstLine="567"/>
        <w:rPr>
          <w:b/>
          <w:bCs/>
          <w:i/>
          <w:color w:val="000000"/>
        </w:rPr>
      </w:pPr>
    </w:p>
    <w:p w:rsidR="00844EB0" w:rsidRDefault="00844EB0" w:rsidP="00844EB0">
      <w:pPr>
        <w:shd w:val="clear" w:color="auto" w:fill="FFFFFF"/>
        <w:ind w:firstLine="567"/>
        <w:rPr>
          <w:b/>
          <w:bCs/>
          <w:i/>
          <w:color w:val="000000"/>
        </w:rPr>
      </w:pPr>
    </w:p>
    <w:p w:rsidR="00844EB0" w:rsidRDefault="00844EB0" w:rsidP="00844EB0">
      <w:pPr>
        <w:shd w:val="clear" w:color="auto" w:fill="FFFFFF"/>
        <w:ind w:firstLine="709"/>
        <w:jc w:val="both"/>
        <w:rPr>
          <w:b/>
          <w:bCs/>
          <w:color w:val="000000"/>
        </w:rPr>
      </w:pPr>
      <w:r>
        <w:rPr>
          <w:color w:val="000000"/>
        </w:rPr>
        <w:t xml:space="preserve">В соответствии с </w:t>
      </w:r>
      <w:r>
        <w:rPr>
          <w:color w:val="000000"/>
          <w:shd w:val="clear" w:color="auto" w:fill="FFFFFF"/>
        </w:rPr>
        <w:t>Федеральными законами от 6 октября 2003 года №131-ФЗ «Об общих принципах организации местного самоуправления в Российской Федерации»</w:t>
      </w:r>
      <w:r>
        <w:rPr>
          <w:color w:val="000000"/>
        </w:rPr>
        <w:t xml:space="preserve">, от 31 июля 2020 года №248-ФЗ «О государственном контроле (надзоре) и муниципальном контроле в Российской Федерации», </w:t>
      </w:r>
      <w:r>
        <w:rPr>
          <w:color w:val="000000"/>
          <w:szCs w:val="28"/>
          <w:shd w:val="clear" w:color="auto" w:fill="FFFFFF"/>
        </w:rPr>
        <w:t xml:space="preserve">от 28 декабря 2024 года № </w:t>
      </w:r>
      <w:r>
        <w:rPr>
          <w:rStyle w:val="aff6"/>
          <w:b/>
          <w:color w:val="000000"/>
          <w:szCs w:val="28"/>
          <w:shd w:val="clear" w:color="auto" w:fill="FFFFFF"/>
        </w:rPr>
        <w:t>540</w:t>
      </w:r>
      <w:r>
        <w:rPr>
          <w:color w:val="000000"/>
          <w:szCs w:val="28"/>
          <w:shd w:val="clear" w:color="auto" w:fill="FFFFFF"/>
        </w:rPr>
        <w:t>-</w:t>
      </w:r>
      <w:r>
        <w:rPr>
          <w:rStyle w:val="aff6"/>
          <w:b/>
          <w:color w:val="000000"/>
          <w:szCs w:val="28"/>
          <w:shd w:val="clear" w:color="auto" w:fill="FFFFFF"/>
        </w:rPr>
        <w:t xml:space="preserve">ФЗ </w:t>
      </w:r>
      <w:r>
        <w:rPr>
          <w:color w:val="000000"/>
          <w:szCs w:val="28"/>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Pr>
          <w:color w:val="000000"/>
        </w:rPr>
        <w:t xml:space="preserve"> руководствуясь Уставом муниципального образования Берегаевское сельское поселение Тегульдетского муниципального района Томской области</w:t>
      </w:r>
      <w:r>
        <w:rPr>
          <w:bCs/>
          <w:color w:val="000000"/>
        </w:rPr>
        <w:t>,</w:t>
      </w:r>
      <w:r>
        <w:rPr>
          <w:b/>
          <w:bCs/>
          <w:color w:val="000000"/>
        </w:rPr>
        <w:t xml:space="preserve"> </w:t>
      </w:r>
    </w:p>
    <w:p w:rsidR="00844EB0" w:rsidRDefault="00844EB0" w:rsidP="00844EB0">
      <w:pPr>
        <w:shd w:val="clear" w:color="auto" w:fill="FFFFFF"/>
        <w:ind w:firstLine="709"/>
        <w:jc w:val="both"/>
        <w:rPr>
          <w:b/>
          <w:bCs/>
          <w:color w:val="000000"/>
        </w:rPr>
      </w:pPr>
    </w:p>
    <w:p w:rsidR="00844EB0" w:rsidRDefault="00844EB0" w:rsidP="00844EB0">
      <w:pPr>
        <w:shd w:val="clear" w:color="auto" w:fill="FFFFFF"/>
        <w:ind w:firstLine="709"/>
        <w:jc w:val="both"/>
        <w:rPr>
          <w:color w:val="000000"/>
        </w:rPr>
      </w:pPr>
      <w:r>
        <w:rPr>
          <w:b/>
          <w:bCs/>
          <w:color w:val="000000"/>
        </w:rPr>
        <w:t xml:space="preserve">Совет Берегаевского сельского поселения </w:t>
      </w:r>
      <w:r>
        <w:rPr>
          <w:b/>
          <w:bCs/>
          <w:iCs/>
        </w:rPr>
        <w:t>решил</w:t>
      </w:r>
      <w:r>
        <w:rPr>
          <w:b/>
          <w:bCs/>
        </w:rPr>
        <w:t>:</w:t>
      </w:r>
    </w:p>
    <w:p w:rsidR="00844EB0" w:rsidRDefault="00844EB0" w:rsidP="00844EB0">
      <w:pPr>
        <w:numPr>
          <w:ilvl w:val="0"/>
          <w:numId w:val="28"/>
        </w:numPr>
        <w:suppressAutoHyphens/>
        <w:ind w:firstLineChars="300" w:firstLine="720"/>
        <w:jc w:val="both"/>
        <w:rPr>
          <w:color w:val="000000"/>
          <w:kern w:val="2"/>
        </w:rPr>
      </w:pPr>
      <w:r>
        <w:rPr>
          <w:color w:val="000000"/>
        </w:rPr>
        <w:t xml:space="preserve">Утвердить Положение о порядке осуществления </w:t>
      </w:r>
      <w:r>
        <w:t xml:space="preserve">о порядке осуществления муниципального контроля в сфере благоустройства на территории Берегаевского сельского поселения Тегульдетского муниципального района Томской области </w:t>
      </w:r>
      <w:r>
        <w:rPr>
          <w:color w:val="000000"/>
          <w:kern w:val="2"/>
        </w:rPr>
        <w:t>в новой редакции</w:t>
      </w:r>
      <w:r>
        <w:rPr>
          <w:i/>
          <w:kern w:val="2"/>
        </w:rPr>
        <w:t xml:space="preserve"> </w:t>
      </w:r>
      <w:r>
        <w:rPr>
          <w:color w:val="000000"/>
          <w:kern w:val="2"/>
        </w:rPr>
        <w:t>согласно приложению 1 к настоящему решению.</w:t>
      </w:r>
    </w:p>
    <w:p w:rsidR="00844EB0" w:rsidRDefault="00844EB0" w:rsidP="00844EB0">
      <w:pPr>
        <w:shd w:val="clear" w:color="auto" w:fill="FFFFFF"/>
        <w:ind w:firstLine="709"/>
        <w:jc w:val="both"/>
        <w:rPr>
          <w:color w:val="000000"/>
        </w:rPr>
      </w:pPr>
      <w:r>
        <w:rPr>
          <w:color w:val="000000"/>
          <w:kern w:val="2"/>
        </w:rPr>
        <w:t>2. Утвердить ключевые и индикативные показатели муниципального контроля в сфере благоустройства на территории муниципального образования Берегаевское сельское поселение Тегульдетского муниципального района Томской области согласно приложению                                2 к настоящему решению.</w:t>
      </w:r>
    </w:p>
    <w:p w:rsidR="00844EB0" w:rsidRDefault="00844EB0" w:rsidP="00844EB0">
      <w:pPr>
        <w:shd w:val="clear" w:color="auto" w:fill="FFFFFF"/>
        <w:ind w:firstLine="709"/>
        <w:jc w:val="both"/>
        <w:rPr>
          <w:color w:val="000000"/>
        </w:rPr>
      </w:pPr>
      <w:r>
        <w:rPr>
          <w:color w:val="000000"/>
        </w:rPr>
        <w:lastRenderedPageBreak/>
        <w:t xml:space="preserve">3. Признать утратившими силу: </w:t>
      </w:r>
    </w:p>
    <w:p w:rsidR="00844EB0" w:rsidRDefault="00844EB0" w:rsidP="00844EB0">
      <w:pPr>
        <w:shd w:val="clear" w:color="auto" w:fill="FFFFFF"/>
        <w:ind w:firstLine="709"/>
        <w:jc w:val="both"/>
        <w:rPr>
          <w:color w:val="000000"/>
        </w:rPr>
      </w:pPr>
      <w:r>
        <w:rPr>
          <w:color w:val="000000"/>
        </w:rPr>
        <w:t>- решение Совета Берегаевского сельского поселения Тегульдетского района Томской области от 10.12.2021 № 21 «Об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p w:rsidR="00844EB0" w:rsidRDefault="00844EB0" w:rsidP="00844EB0">
      <w:pPr>
        <w:shd w:val="clear" w:color="auto" w:fill="FFFFFF"/>
        <w:ind w:firstLine="709"/>
        <w:jc w:val="both"/>
        <w:rPr>
          <w:color w:val="000000"/>
        </w:rPr>
      </w:pPr>
      <w:r>
        <w:rPr>
          <w:color w:val="000000"/>
        </w:rPr>
        <w:t xml:space="preserve">- решение Совета Берегаевского сельского поселения от 10.12.2021 № 25 «Об утверждении Оценки результативности и эффективности </w:t>
      </w:r>
      <w:r>
        <w:t>осуществления муниципального контроля в сфере благоустройства</w:t>
      </w:r>
      <w:r>
        <w:rPr>
          <w:color w:val="000000"/>
        </w:rPr>
        <w:t>»;</w:t>
      </w:r>
    </w:p>
    <w:p w:rsidR="00844EB0" w:rsidRDefault="00844EB0" w:rsidP="00844EB0">
      <w:pPr>
        <w:shd w:val="clear" w:color="auto" w:fill="FFFFFF"/>
        <w:ind w:firstLine="709"/>
        <w:jc w:val="both"/>
        <w:rPr>
          <w:color w:val="000000"/>
        </w:rPr>
      </w:pPr>
      <w:r>
        <w:rPr>
          <w:color w:val="000000"/>
        </w:rPr>
        <w:t>- решение Совета Берегаевского сельского поселения от 19.04.2022 № 11 «О внесении изменений в решение Совета Берегаевского сельского поселения от 10.12.2021 № 21»;</w:t>
      </w:r>
    </w:p>
    <w:p w:rsidR="00844EB0" w:rsidRDefault="00844EB0" w:rsidP="00844EB0">
      <w:pPr>
        <w:shd w:val="clear" w:color="auto" w:fill="FFFFFF"/>
        <w:ind w:firstLine="709"/>
        <w:jc w:val="both"/>
        <w:rPr>
          <w:color w:val="000000"/>
        </w:rPr>
      </w:pPr>
      <w:r>
        <w:rPr>
          <w:color w:val="000000"/>
        </w:rPr>
        <w:t xml:space="preserve">- решение Совета Берегаевского сельского поселения от 28.12.2023 № 21 «О внесении изменений в решение Совета </w:t>
      </w:r>
      <w:r>
        <w:t xml:space="preserve">Берегаевского сельского поселения от 10.12.2021 № 21 «Об утверждении </w:t>
      </w:r>
      <w:r>
        <w:rPr>
          <w:color w:val="000000"/>
        </w:rPr>
        <w:t>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p w:rsidR="00844EB0" w:rsidRDefault="00844EB0" w:rsidP="00844EB0">
      <w:pPr>
        <w:shd w:val="clear" w:color="auto" w:fill="FFFFFF"/>
        <w:ind w:firstLine="709"/>
        <w:jc w:val="both"/>
        <w:rPr>
          <w:color w:val="000000"/>
        </w:rPr>
      </w:pPr>
      <w:r>
        <w:rPr>
          <w:color w:val="000000"/>
        </w:rPr>
        <w:t xml:space="preserve">- решение Совета Берегаевского сельского поселения от 28.08.2024 № 35 «О внесении изменений в решение Совета </w:t>
      </w:r>
      <w:r>
        <w:t>Берегаевского сельского поселения от 10.12.2021 № 21 «</w:t>
      </w:r>
      <w:r>
        <w:rPr>
          <w:color w:val="000000"/>
        </w:rPr>
        <w:t>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p w:rsidR="00844EB0" w:rsidRDefault="00844EB0" w:rsidP="00844EB0">
      <w:pPr>
        <w:tabs>
          <w:tab w:val="left" w:pos="960"/>
        </w:tabs>
        <w:ind w:firstLine="709"/>
        <w:jc w:val="both"/>
        <w:rPr>
          <w:color w:val="000000"/>
        </w:rPr>
      </w:pPr>
      <w:r>
        <w:rPr>
          <w:color w:val="000000"/>
        </w:rPr>
        <w:t>4.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844EB0" w:rsidRDefault="00844EB0" w:rsidP="00844EB0">
      <w:pPr>
        <w:ind w:firstLine="709"/>
        <w:jc w:val="both"/>
        <w:rPr>
          <w:color w:val="000000"/>
        </w:rPr>
      </w:pPr>
      <w:r>
        <w:rPr>
          <w:color w:val="000000"/>
        </w:rPr>
        <w:t>5. Настоящее решение вступает в силу после его официального опубликования.</w:t>
      </w:r>
    </w:p>
    <w:p w:rsidR="00844EB0" w:rsidRDefault="00844EB0" w:rsidP="00844EB0">
      <w:pPr>
        <w:ind w:firstLine="709"/>
        <w:jc w:val="both"/>
        <w:rPr>
          <w:color w:val="000000"/>
        </w:rPr>
      </w:pPr>
      <w:r>
        <w:rPr>
          <w:color w:val="000000"/>
        </w:rPr>
        <w:t xml:space="preserve">6. </w:t>
      </w:r>
      <w:r>
        <w:rPr>
          <w:bCs/>
          <w:color w:val="000000"/>
        </w:rPr>
        <w:t>Контроль исполнения настоящего решения возложить на постоянную правовую комиссию Совета Берегаевского сельского поселения.</w:t>
      </w:r>
    </w:p>
    <w:p w:rsidR="00844EB0" w:rsidRDefault="00844EB0" w:rsidP="00844EB0">
      <w:pPr>
        <w:shd w:val="clear" w:color="auto" w:fill="FFFFFF"/>
        <w:jc w:val="both"/>
        <w:rPr>
          <w:color w:val="000000"/>
        </w:rPr>
      </w:pPr>
    </w:p>
    <w:p w:rsidR="00844EB0" w:rsidRDefault="00844EB0" w:rsidP="00844EB0">
      <w:pPr>
        <w:shd w:val="clear" w:color="auto" w:fill="FFFFFF"/>
        <w:jc w:val="both"/>
        <w:rPr>
          <w:color w:val="000000"/>
        </w:rPr>
      </w:pPr>
    </w:p>
    <w:p w:rsidR="00844EB0" w:rsidRDefault="00844EB0" w:rsidP="00844EB0">
      <w:pPr>
        <w:shd w:val="clear" w:color="auto" w:fill="FFFFFF"/>
        <w:jc w:val="both"/>
        <w:rPr>
          <w:color w:val="000000"/>
        </w:rPr>
      </w:pPr>
    </w:p>
    <w:p w:rsidR="00844EB0" w:rsidRDefault="00844EB0" w:rsidP="00844EB0">
      <w:r>
        <w:t>Председатель Совета                                                   Глава Берегаевского</w:t>
      </w:r>
    </w:p>
    <w:p w:rsidR="00844EB0" w:rsidRDefault="00844EB0" w:rsidP="00844EB0">
      <w:r>
        <w:t>Берегаевского сельского поселения                           сельского поселения</w:t>
      </w:r>
    </w:p>
    <w:p w:rsidR="00844EB0" w:rsidRDefault="00844EB0" w:rsidP="00844EB0"/>
    <w:p w:rsidR="00844EB0" w:rsidRDefault="00844EB0" w:rsidP="00844EB0">
      <w:pPr>
        <w:rPr>
          <w:kern w:val="2"/>
        </w:rPr>
      </w:pPr>
      <w:r>
        <w:t>______________ И.Н. Пивоваров                                ______________ Ю.В. Скоблин</w:t>
      </w:r>
    </w:p>
    <w:p w:rsidR="00844EB0" w:rsidRDefault="00844EB0" w:rsidP="00844EB0">
      <w:pPr>
        <w:suppressAutoHyphens/>
        <w:jc w:val="right"/>
        <w:rPr>
          <w:kern w:val="2"/>
        </w:rPr>
      </w:pPr>
    </w:p>
    <w:p w:rsidR="00844EB0" w:rsidRDefault="00844EB0" w:rsidP="00844EB0">
      <w:pPr>
        <w:suppressAutoHyphens/>
        <w:jc w:val="right"/>
        <w:rPr>
          <w:kern w:val="2"/>
        </w:rPr>
      </w:pPr>
    </w:p>
    <w:p w:rsidR="00844EB0" w:rsidRDefault="00844EB0" w:rsidP="00844EB0">
      <w:pPr>
        <w:suppressAutoHyphens/>
        <w:rPr>
          <w:kern w:val="2"/>
        </w:rPr>
      </w:pPr>
    </w:p>
    <w:p w:rsidR="00844EB0" w:rsidRDefault="00844EB0" w:rsidP="00844EB0">
      <w:pPr>
        <w:suppressAutoHyphens/>
        <w:jc w:val="right"/>
        <w:rPr>
          <w:kern w:val="2"/>
        </w:rPr>
      </w:pPr>
    </w:p>
    <w:p w:rsidR="00844EB0" w:rsidRDefault="00844EB0" w:rsidP="00844EB0">
      <w:pPr>
        <w:suppressAutoHyphens/>
        <w:jc w:val="right"/>
        <w:rPr>
          <w:kern w:val="2"/>
        </w:rPr>
      </w:pPr>
      <w:r>
        <w:rPr>
          <w:kern w:val="2"/>
        </w:rPr>
        <w:t>Приложение 1</w:t>
      </w:r>
    </w:p>
    <w:p w:rsidR="00844EB0" w:rsidRDefault="00844EB0" w:rsidP="00844EB0">
      <w:pPr>
        <w:suppressAutoHyphens/>
        <w:jc w:val="right"/>
        <w:rPr>
          <w:kern w:val="2"/>
        </w:rPr>
      </w:pPr>
      <w:r>
        <w:rPr>
          <w:kern w:val="2"/>
        </w:rPr>
        <w:t>к решению Совета</w:t>
      </w:r>
    </w:p>
    <w:p w:rsidR="00844EB0" w:rsidRDefault="00844EB0" w:rsidP="00844EB0">
      <w:pPr>
        <w:suppressAutoHyphens/>
        <w:jc w:val="right"/>
        <w:rPr>
          <w:kern w:val="2"/>
        </w:rPr>
      </w:pPr>
      <w:r>
        <w:rPr>
          <w:kern w:val="2"/>
        </w:rPr>
        <w:t>Берегаевского сельского поселения</w:t>
      </w:r>
    </w:p>
    <w:p w:rsidR="00844EB0" w:rsidRDefault="00844EB0" w:rsidP="00844EB0">
      <w:pPr>
        <w:suppressAutoHyphens/>
        <w:jc w:val="right"/>
        <w:rPr>
          <w:color w:val="000000"/>
        </w:rPr>
      </w:pPr>
      <w:r>
        <w:rPr>
          <w:kern w:val="2"/>
        </w:rPr>
        <w:t>от 27.05.2025 № 65</w:t>
      </w:r>
    </w:p>
    <w:p w:rsidR="00844EB0" w:rsidRDefault="00844EB0" w:rsidP="00844EB0">
      <w:pPr>
        <w:ind w:firstLine="567"/>
        <w:jc w:val="right"/>
        <w:rPr>
          <w:color w:val="000000"/>
        </w:rPr>
      </w:pPr>
    </w:p>
    <w:p w:rsidR="00844EB0" w:rsidRDefault="00844EB0" w:rsidP="00844EB0">
      <w:pPr>
        <w:jc w:val="center"/>
      </w:pPr>
      <w:r>
        <w:t>Положение о порядке осуществления муниципального</w:t>
      </w:r>
    </w:p>
    <w:p w:rsidR="00844EB0" w:rsidRDefault="00844EB0" w:rsidP="00844EB0">
      <w:pPr>
        <w:jc w:val="center"/>
      </w:pPr>
      <w:r>
        <w:t>контроля в сфере благоустройства на территории Берегаевского сельского</w:t>
      </w:r>
    </w:p>
    <w:p w:rsidR="00844EB0" w:rsidRDefault="00844EB0" w:rsidP="00844EB0">
      <w:pPr>
        <w:jc w:val="center"/>
        <w:rPr>
          <w:i/>
          <w:color w:val="000000"/>
        </w:rPr>
      </w:pPr>
      <w:r>
        <w:t>поселения Тегульдетского муниципального района Томской области</w:t>
      </w:r>
    </w:p>
    <w:p w:rsidR="00844EB0" w:rsidRDefault="00844EB0" w:rsidP="00844EB0">
      <w:pPr>
        <w:pStyle w:val="ConsPlusNormal"/>
        <w:ind w:firstLine="0"/>
        <w:jc w:val="center"/>
        <w:rPr>
          <w:rFonts w:ascii="Times New Roman" w:hAnsi="Times New Roman" w:cs="Times New Roman"/>
          <w:b/>
          <w:bCs/>
          <w:color w:val="000000"/>
          <w:sz w:val="24"/>
          <w:szCs w:val="24"/>
        </w:rPr>
      </w:pPr>
    </w:p>
    <w:p w:rsidR="00844EB0" w:rsidRDefault="00844EB0" w:rsidP="00844EB0">
      <w:pPr>
        <w:pStyle w:val="ConsPlusNormal"/>
        <w:ind w:firstLine="0"/>
        <w:jc w:val="center"/>
        <w:rPr>
          <w:sz w:val="24"/>
          <w:szCs w:val="24"/>
        </w:rPr>
      </w:pPr>
      <w:r>
        <w:rPr>
          <w:rFonts w:ascii="Times New Roman" w:hAnsi="Times New Roman" w:cs="Times New Roman"/>
          <w:color w:val="000000"/>
          <w:sz w:val="24"/>
          <w:szCs w:val="24"/>
        </w:rPr>
        <w:t>1. Общие положения</w:t>
      </w:r>
    </w:p>
    <w:p w:rsidR="00844EB0" w:rsidRDefault="00844EB0" w:rsidP="00844EB0">
      <w:pPr>
        <w:ind w:firstLine="709"/>
        <w:jc w:val="both"/>
      </w:pPr>
    </w:p>
    <w:p w:rsidR="00844EB0" w:rsidRDefault="00844EB0" w:rsidP="00844EB0">
      <w:pPr>
        <w:widowControl w:val="0"/>
        <w:numPr>
          <w:ilvl w:val="1"/>
          <w:numId w:val="28"/>
        </w:numPr>
        <w:autoSpaceDE w:val="0"/>
        <w:autoSpaceDN w:val="0"/>
        <w:adjustRightInd w:val="0"/>
        <w:ind w:left="0" w:firstLineChars="200" w:firstLine="480"/>
        <w:jc w:val="both"/>
        <w:rPr>
          <w:color w:val="000000"/>
        </w:rPr>
      </w:pPr>
      <w:r>
        <w:t>Положение о муниципальном контроле в сфере благоустройства на территории Берегаевского сельского поселения определяет порядок организации и осуществления муниципального контроля в сфере благоустройства, сроки, последовательность действий и перечень должностных лиц Администрации Берегаевского сельского поселения на осуществление указанной функции</w:t>
      </w:r>
      <w:r w:rsidRPr="00844EB0">
        <w:t xml:space="preserve"> </w:t>
      </w:r>
      <w:r>
        <w:t>(далее – Положение, муниципальный контроль в сфере благоустройства</w:t>
      </w:r>
      <w:r>
        <w:rPr>
          <w:color w:val="000000"/>
        </w:rPr>
        <w:t xml:space="preserve">). </w:t>
      </w:r>
    </w:p>
    <w:p w:rsidR="00844EB0" w:rsidRDefault="00844EB0" w:rsidP="00844EB0">
      <w:pPr>
        <w:ind w:firstLineChars="200" w:firstLine="480"/>
        <w:jc w:val="both"/>
      </w:pPr>
      <w:r>
        <w:lastRenderedPageBreak/>
        <w:t>1.2. Муниципальный контроль в сфере благоустройства осуществляется Администрацией Берегаевского сельского поселения Тегульдетского муниципального района Томской области (далее – администрация, орган муниципального контроля в сфере благоустройства). </w:t>
      </w:r>
    </w:p>
    <w:p w:rsidR="00844EB0" w:rsidRDefault="00844EB0" w:rsidP="00844EB0">
      <w:pPr>
        <w:widowControl w:val="0"/>
        <w:autoSpaceDE w:val="0"/>
        <w:autoSpaceDN w:val="0"/>
        <w:adjustRightInd w:val="0"/>
        <w:ind w:firstLineChars="200" w:firstLine="480"/>
        <w:jc w:val="both"/>
      </w:pPr>
      <w:r>
        <w:t>1.3. Муниципальный контроль в сфере благоустройства представляет собой деятельность администрации, направленную на предупреждение, выявление и пресечение нарушений обязательных требований законодательства в сфере благоустройства, осуществляемую в пределах полномочий администрации</w:t>
      </w:r>
      <w:r w:rsidRPr="00844EB0">
        <w:t xml:space="preserve">, </w:t>
      </w:r>
      <w:r>
        <w:t>посредством профилактики нарушений требований законодательства в сфере благоустройства,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в сфере благоустройства, устранению их последствий и (или) восстановлению правового положения, существовавшего до возникновения таких нарушений.</w:t>
      </w:r>
    </w:p>
    <w:p w:rsidR="00844EB0" w:rsidRDefault="00844EB0" w:rsidP="00844EB0">
      <w:pPr>
        <w:widowControl w:val="0"/>
        <w:autoSpaceDE w:val="0"/>
        <w:autoSpaceDN w:val="0"/>
        <w:adjustRightInd w:val="0"/>
        <w:ind w:firstLineChars="200" w:firstLine="480"/>
        <w:jc w:val="both"/>
      </w:pPr>
      <w:r>
        <w:t>Понятия и термины, используемые в настоящем Положении, применяются в значениях, определенных Правилами благоустройства территории муниципального образования Берегаевское сельское поселение, утвержденных решением Совета Берегаевского сельского поселения от 19.04.2022 № 14 (далее - Правила благоустройства) и иными федеральными законами, регулирующими правоотношения при осуществлении муниципального контроля в сфере благоустройства.</w:t>
      </w:r>
    </w:p>
    <w:p w:rsidR="00844EB0" w:rsidRDefault="00844EB0" w:rsidP="00844EB0">
      <w:pPr>
        <w:ind w:firstLineChars="200" w:firstLine="480"/>
        <w:jc w:val="both"/>
        <w:rPr>
          <w:color w:val="000000"/>
        </w:rPr>
      </w:pPr>
      <w:r w:rsidRPr="00844EB0">
        <w:rPr>
          <w:color w:val="000000"/>
        </w:rPr>
        <w:t xml:space="preserve">1.4. </w:t>
      </w:r>
      <w:r>
        <w:rPr>
          <w:color w:val="000000"/>
        </w:rPr>
        <w:t>Поступление в администрацию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44EB0" w:rsidRDefault="00844EB0" w:rsidP="00844EB0">
      <w:pPr>
        <w:numPr>
          <w:ilvl w:val="0"/>
          <w:numId w:val="29"/>
        </w:numPr>
        <w:ind w:firstLineChars="200" w:firstLine="480"/>
        <w:jc w:val="both"/>
        <w:rPr>
          <w:color w:val="000000"/>
        </w:rPr>
      </w:pPr>
      <w:r>
        <w:rPr>
          <w:color w:val="000000"/>
        </w:rPr>
        <w:t>Содержанию и уборке территорий в зимний, летний период.</w:t>
      </w:r>
    </w:p>
    <w:p w:rsidR="00844EB0" w:rsidRDefault="00844EB0" w:rsidP="00844EB0">
      <w:pPr>
        <w:numPr>
          <w:ilvl w:val="0"/>
          <w:numId w:val="29"/>
        </w:numPr>
        <w:ind w:firstLineChars="200" w:firstLine="480"/>
        <w:jc w:val="both"/>
        <w:rPr>
          <w:color w:val="000000"/>
        </w:rPr>
      </w:pPr>
      <w:r>
        <w:rPr>
          <w:color w:val="000000"/>
        </w:rPr>
        <w:t>Содержанию и уборке территорий, прилегающих к зданиям, строениям, сооружениям.</w:t>
      </w:r>
    </w:p>
    <w:p w:rsidR="00844EB0" w:rsidRDefault="00844EB0" w:rsidP="00844EB0">
      <w:pPr>
        <w:numPr>
          <w:ilvl w:val="0"/>
          <w:numId w:val="29"/>
        </w:numPr>
        <w:ind w:firstLineChars="200" w:firstLine="480"/>
        <w:jc w:val="both"/>
        <w:rPr>
          <w:color w:val="000000"/>
        </w:rPr>
      </w:pPr>
      <w:r>
        <w:rPr>
          <w:color w:val="000000"/>
        </w:rPr>
        <w:t>Содержанию и уборке придомовых территорий.</w:t>
      </w:r>
    </w:p>
    <w:p w:rsidR="00844EB0" w:rsidRDefault="00844EB0" w:rsidP="00844EB0">
      <w:pPr>
        <w:numPr>
          <w:ilvl w:val="0"/>
          <w:numId w:val="29"/>
        </w:numPr>
        <w:ind w:firstLineChars="200" w:firstLine="480"/>
        <w:jc w:val="both"/>
        <w:rPr>
          <w:color w:val="000000"/>
        </w:rPr>
      </w:pPr>
      <w:r>
        <w:rPr>
          <w:color w:val="000000"/>
        </w:rPr>
        <w:t>Содержанию элементов благоустройства.</w:t>
      </w:r>
    </w:p>
    <w:p w:rsidR="00844EB0" w:rsidRDefault="00844EB0" w:rsidP="00844EB0">
      <w:pPr>
        <w:numPr>
          <w:ilvl w:val="0"/>
          <w:numId w:val="29"/>
        </w:numPr>
        <w:ind w:firstLineChars="200" w:firstLine="480"/>
        <w:jc w:val="both"/>
        <w:rPr>
          <w:color w:val="000000"/>
        </w:rPr>
      </w:pPr>
      <w:r>
        <w:rPr>
          <w:color w:val="000000"/>
        </w:rPr>
        <w:t>Содержанию детских и спортивных площадок.</w:t>
      </w:r>
    </w:p>
    <w:p w:rsidR="00844EB0" w:rsidRDefault="00844EB0" w:rsidP="00844EB0">
      <w:pPr>
        <w:numPr>
          <w:ilvl w:val="0"/>
          <w:numId w:val="29"/>
        </w:numPr>
        <w:ind w:firstLineChars="200" w:firstLine="480"/>
        <w:jc w:val="both"/>
        <w:rPr>
          <w:color w:val="000000"/>
        </w:rPr>
      </w:pPr>
      <w:r>
        <w:rPr>
          <w:color w:val="000000"/>
        </w:rPr>
        <w:t>Содержанию фасадов зданий и сооружений.</w:t>
      </w:r>
    </w:p>
    <w:p w:rsidR="00844EB0" w:rsidRDefault="00844EB0" w:rsidP="00844EB0">
      <w:pPr>
        <w:numPr>
          <w:ilvl w:val="0"/>
          <w:numId w:val="29"/>
        </w:numPr>
        <w:ind w:firstLineChars="200" w:firstLine="480"/>
        <w:jc w:val="both"/>
        <w:rPr>
          <w:color w:val="000000"/>
        </w:rPr>
      </w:pPr>
      <w:r>
        <w:rPr>
          <w:color w:val="000000"/>
        </w:rPr>
        <w:t>Содержанию строительных площадок и производственных территорий.</w:t>
      </w:r>
    </w:p>
    <w:p w:rsidR="00844EB0" w:rsidRDefault="00844EB0" w:rsidP="00844EB0">
      <w:pPr>
        <w:numPr>
          <w:ilvl w:val="0"/>
          <w:numId w:val="29"/>
        </w:numPr>
        <w:ind w:firstLineChars="200" w:firstLine="480"/>
        <w:jc w:val="both"/>
        <w:rPr>
          <w:color w:val="000000"/>
        </w:rPr>
      </w:pPr>
      <w:r>
        <w:rPr>
          <w:color w:val="000000"/>
        </w:rPr>
        <w:t>Содержанию домовладений, в том числе используемых для временного проживания.</w:t>
      </w:r>
    </w:p>
    <w:p w:rsidR="00844EB0" w:rsidRDefault="00844EB0" w:rsidP="00844EB0">
      <w:pPr>
        <w:numPr>
          <w:ilvl w:val="0"/>
          <w:numId w:val="29"/>
        </w:numPr>
        <w:ind w:firstLineChars="200" w:firstLine="480"/>
        <w:jc w:val="both"/>
        <w:rPr>
          <w:color w:val="000000"/>
        </w:rPr>
      </w:pPr>
      <w:r>
        <w:rPr>
          <w:color w:val="000000"/>
        </w:rPr>
        <w:t>Содержанию элементов озеленения.</w:t>
      </w:r>
    </w:p>
    <w:p w:rsidR="00844EB0" w:rsidRDefault="00844EB0" w:rsidP="00844EB0">
      <w:pPr>
        <w:numPr>
          <w:ilvl w:val="0"/>
          <w:numId w:val="29"/>
        </w:numPr>
        <w:ind w:firstLineChars="200" w:firstLine="480"/>
        <w:jc w:val="both"/>
        <w:rPr>
          <w:color w:val="000000"/>
        </w:rPr>
      </w:pPr>
      <w:r>
        <w:rPr>
          <w:color w:val="000000"/>
        </w:rPr>
        <w:t>Сносу (пересадке) зеленых насаждений при производстве работ.</w:t>
      </w:r>
    </w:p>
    <w:p w:rsidR="00844EB0" w:rsidRDefault="00844EB0" w:rsidP="00844EB0">
      <w:pPr>
        <w:numPr>
          <w:ilvl w:val="0"/>
          <w:numId w:val="29"/>
        </w:numPr>
        <w:ind w:firstLineChars="200" w:firstLine="480"/>
        <w:jc w:val="both"/>
        <w:rPr>
          <w:color w:val="000000"/>
        </w:rPr>
      </w:pPr>
      <w:r>
        <w:rPr>
          <w:color w:val="000000"/>
        </w:rPr>
        <w:t>Установке ограждений, не препятствующих свободному доступу маломобильных групп населения к объектам социального значения.</w:t>
      </w:r>
    </w:p>
    <w:p w:rsidR="00844EB0" w:rsidRDefault="00844EB0" w:rsidP="00844EB0">
      <w:pPr>
        <w:numPr>
          <w:ilvl w:val="0"/>
          <w:numId w:val="29"/>
        </w:numPr>
        <w:ind w:firstLineChars="200" w:firstLine="480"/>
        <w:jc w:val="both"/>
        <w:rPr>
          <w:color w:val="000000"/>
        </w:rPr>
      </w:pPr>
      <w:r>
        <w:rPr>
          <w:color w:val="000000"/>
        </w:rPr>
        <w:t>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44EB0" w:rsidRDefault="00844EB0" w:rsidP="00844EB0">
      <w:pPr>
        <w:numPr>
          <w:ilvl w:val="0"/>
          <w:numId w:val="29"/>
        </w:numPr>
        <w:ind w:firstLineChars="200" w:firstLine="480"/>
        <w:jc w:val="both"/>
        <w:rPr>
          <w:color w:val="000000"/>
        </w:rPr>
      </w:pPr>
      <w:r>
        <w:rPr>
          <w:color w:val="000000"/>
        </w:rPr>
        <w:t>Размещению твердых коммунальных отходов.</w:t>
      </w:r>
    </w:p>
    <w:p w:rsidR="00844EB0" w:rsidRDefault="00844EB0" w:rsidP="00844EB0">
      <w:pPr>
        <w:numPr>
          <w:ilvl w:val="0"/>
          <w:numId w:val="29"/>
        </w:numPr>
        <w:ind w:firstLineChars="200" w:firstLine="480"/>
        <w:jc w:val="both"/>
        <w:rPr>
          <w:color w:val="000000"/>
        </w:rPr>
      </w:pPr>
      <w:r>
        <w:rPr>
          <w:color w:val="000000"/>
        </w:rPr>
        <w:t>Содержанию и уборке площадок для накопления твердых коммунальных отходов.</w:t>
      </w:r>
    </w:p>
    <w:p w:rsidR="00844EB0" w:rsidRDefault="00844EB0" w:rsidP="00844EB0">
      <w:pPr>
        <w:numPr>
          <w:ilvl w:val="0"/>
          <w:numId w:val="29"/>
        </w:numPr>
        <w:ind w:firstLineChars="200" w:firstLine="480"/>
        <w:jc w:val="both"/>
        <w:rPr>
          <w:color w:val="000000"/>
        </w:rPr>
      </w:pPr>
      <w:r>
        <w:rPr>
          <w:color w:val="000000"/>
        </w:rPr>
        <w:t>Организации сбора и вывоза бытовых и промышленных отходов.</w:t>
      </w:r>
    </w:p>
    <w:p w:rsidR="00844EB0" w:rsidRDefault="00844EB0" w:rsidP="00844EB0">
      <w:pPr>
        <w:numPr>
          <w:ilvl w:val="0"/>
          <w:numId w:val="29"/>
        </w:numPr>
        <w:ind w:firstLineChars="200" w:firstLine="480"/>
        <w:jc w:val="both"/>
        <w:rPr>
          <w:color w:val="000000"/>
        </w:rPr>
      </w:pPr>
      <w:r>
        <w:rPr>
          <w:color w:val="000000"/>
        </w:rPr>
        <w:t>Размещению нестационарных торговых объектов.</w:t>
      </w:r>
    </w:p>
    <w:p w:rsidR="00844EB0" w:rsidRDefault="00844EB0" w:rsidP="00844EB0">
      <w:pPr>
        <w:numPr>
          <w:ilvl w:val="0"/>
          <w:numId w:val="29"/>
        </w:numPr>
        <w:ind w:firstLineChars="200" w:firstLine="480"/>
        <w:jc w:val="both"/>
        <w:rPr>
          <w:color w:val="000000"/>
        </w:rPr>
      </w:pPr>
      <w:r>
        <w:rPr>
          <w:color w:val="000000"/>
        </w:rPr>
        <w:t>Производству земляных работ.</w:t>
      </w:r>
    </w:p>
    <w:p w:rsidR="00844EB0" w:rsidRDefault="00844EB0" w:rsidP="00844EB0">
      <w:pPr>
        <w:numPr>
          <w:ilvl w:val="0"/>
          <w:numId w:val="29"/>
        </w:numPr>
        <w:ind w:firstLineChars="200" w:firstLine="480"/>
        <w:jc w:val="both"/>
        <w:rPr>
          <w:color w:val="000000"/>
        </w:rPr>
      </w:pPr>
      <w:r>
        <w:rPr>
          <w:color w:val="000000"/>
        </w:rPr>
        <w:t>Соблюдению запрета на сброс бытовых сточных вод в водоотводящие канавы, кюветы, на рельеф.</w:t>
      </w:r>
    </w:p>
    <w:p w:rsidR="00844EB0" w:rsidRDefault="00844EB0" w:rsidP="00844EB0">
      <w:pPr>
        <w:numPr>
          <w:ilvl w:val="0"/>
          <w:numId w:val="29"/>
        </w:numPr>
        <w:ind w:firstLineChars="200" w:firstLine="480"/>
        <w:jc w:val="both"/>
        <w:rPr>
          <w:color w:val="000000"/>
        </w:rPr>
      </w:pPr>
      <w:r>
        <w:rPr>
          <w:color w:val="000000"/>
        </w:rPr>
        <w:t>Соблюдению запрета на размещение на придомовых территориях многоквартирных домов объектов, не предназначенных для обслуживания, эксплуатации и благоустройства данного дома.</w:t>
      </w:r>
    </w:p>
    <w:p w:rsidR="00844EB0" w:rsidRDefault="00844EB0" w:rsidP="00844EB0">
      <w:pPr>
        <w:numPr>
          <w:ilvl w:val="0"/>
          <w:numId w:val="29"/>
        </w:numPr>
        <w:ind w:firstLineChars="200" w:firstLine="480"/>
        <w:jc w:val="both"/>
        <w:rPr>
          <w:color w:val="000000"/>
        </w:rPr>
      </w:pPr>
      <w:r>
        <w:rPr>
          <w:color w:val="000000"/>
        </w:rPr>
        <w:t>Соблюдению запрета на размещение неисправных, разукомплектованных и (или) брошенных транспортных средств на территориях общего пользования.</w:t>
      </w:r>
    </w:p>
    <w:p w:rsidR="00844EB0" w:rsidRDefault="00844EB0" w:rsidP="00844EB0">
      <w:pPr>
        <w:numPr>
          <w:ilvl w:val="0"/>
          <w:numId w:val="29"/>
        </w:numPr>
        <w:ind w:firstLineChars="200" w:firstLine="480"/>
        <w:jc w:val="both"/>
        <w:rPr>
          <w:color w:val="000000"/>
        </w:rPr>
      </w:pPr>
      <w:r>
        <w:rPr>
          <w:color w:val="000000"/>
        </w:rPr>
        <w:t>Соблюдению запрета на размещение, хранения материалов (в том числе строительных), сырья, продукции, товаров, тары, механизмов, оборудования</w:t>
      </w:r>
      <w:r w:rsidRPr="00844EB0">
        <w:rPr>
          <w:color w:val="000000"/>
        </w:rPr>
        <w:t>, дров</w:t>
      </w:r>
      <w:r>
        <w:rPr>
          <w:color w:val="000000"/>
        </w:rPr>
        <w:t xml:space="preserve"> вне специально отведенных мест.</w:t>
      </w:r>
    </w:p>
    <w:p w:rsidR="00844EB0" w:rsidRDefault="00844EB0" w:rsidP="00844EB0">
      <w:pPr>
        <w:numPr>
          <w:ilvl w:val="0"/>
          <w:numId w:val="29"/>
        </w:numPr>
        <w:ind w:firstLineChars="200" w:firstLine="480"/>
        <w:jc w:val="both"/>
        <w:rPr>
          <w:color w:val="000000"/>
        </w:rPr>
      </w:pPr>
      <w:r>
        <w:rPr>
          <w:color w:val="000000"/>
        </w:rPr>
        <w:lastRenderedPageBreak/>
        <w:t>Соблюдения запрета на организацию уличной торговли в местах, неотведенных для этих целей.</w:t>
      </w:r>
    </w:p>
    <w:p w:rsidR="00844EB0" w:rsidRDefault="00844EB0" w:rsidP="00844EB0">
      <w:pPr>
        <w:ind w:firstLineChars="200" w:firstLine="480"/>
        <w:jc w:val="both"/>
        <w:rPr>
          <w:color w:val="000000"/>
        </w:rPr>
      </w:pPr>
      <w:r>
        <w:t xml:space="preserve">1.5. </w:t>
      </w:r>
      <w:r>
        <w:rPr>
          <w:color w:val="000000"/>
        </w:rPr>
        <w:t>От имени органа муниципального контроля в сфере благоустройства муниципальный контроль в сфере благоустройства вправе осуществлять следующие должностные лица:</w:t>
      </w:r>
    </w:p>
    <w:p w:rsidR="00844EB0" w:rsidRDefault="00844EB0" w:rsidP="00844EB0">
      <w:pPr>
        <w:tabs>
          <w:tab w:val="left" w:pos="4320"/>
        </w:tabs>
        <w:ind w:firstLineChars="200" w:firstLine="480"/>
        <w:jc w:val="both"/>
        <w:rPr>
          <w:color w:val="000000"/>
        </w:rPr>
      </w:pPr>
      <w:r>
        <w:rPr>
          <w:color w:val="000000"/>
        </w:rPr>
        <w:t>- глава Берегаевского сельского поселения (далее – уполномоченное должностное лицо органа муниципального контроля в сфере благоустройства);</w:t>
      </w:r>
    </w:p>
    <w:p w:rsidR="00844EB0" w:rsidRDefault="00844EB0" w:rsidP="00844EB0">
      <w:pPr>
        <w:ind w:firstLineChars="200" w:firstLine="480"/>
        <w:jc w:val="both"/>
      </w:pPr>
      <w:r>
        <w:rPr>
          <w:color w:val="000000"/>
        </w:rPr>
        <w:t xml:space="preserve">- должностное лицо органа муниципального контроля в сфере благоустройства — Управляющий делами,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Pr>
          <w:color w:val="000000"/>
          <w:lang w:eastAsia="zh-CN"/>
        </w:rPr>
        <w:t>должностное лицо, уполномоченное осуществлять муниципальный контроль в сфере благоустройства,</w:t>
      </w:r>
      <w:r>
        <w:rPr>
          <w:color w:val="000000"/>
        </w:rPr>
        <w:t xml:space="preserve"> инспектор).</w:t>
      </w:r>
    </w:p>
    <w:p w:rsidR="00844EB0" w:rsidRDefault="00844EB0" w:rsidP="00844EB0">
      <w:pPr>
        <w:ind w:firstLineChars="200" w:firstLine="480"/>
        <w:jc w:val="both"/>
      </w:pPr>
      <w:r>
        <w:t xml:space="preserve">1.6. </w:t>
      </w:r>
      <w:r>
        <w:rPr>
          <w:color w:val="000000"/>
        </w:rPr>
        <w:t>Должностные лица, уполномоченные осуществлять муниципальный контроль в сфере благоустройства,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 законами.</w:t>
      </w:r>
    </w:p>
    <w:p w:rsidR="00844EB0" w:rsidRDefault="00844EB0" w:rsidP="00844EB0">
      <w:pPr>
        <w:ind w:firstLineChars="200" w:firstLine="480"/>
        <w:jc w:val="both"/>
      </w:pPr>
      <w:r>
        <w:t>Должностные лица, уполномоченные осуществлять муниципальный контроль в сфере благоустройства,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844EB0" w:rsidRDefault="00844EB0" w:rsidP="00844EB0">
      <w:pPr>
        <w:ind w:firstLineChars="200" w:firstLine="480"/>
        <w:jc w:val="both"/>
      </w:pPr>
      <w:r>
        <w:t xml:space="preserve">1.7. </w:t>
      </w:r>
      <w:r>
        <w:rPr>
          <w:color w:val="000000"/>
          <w:lang w:eastAsia="zh-CN"/>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844EB0" w:rsidRDefault="00844EB0" w:rsidP="00844EB0">
      <w:pPr>
        <w:ind w:firstLineChars="200" w:firstLine="480"/>
        <w:jc w:val="both"/>
      </w:pPr>
      <w:r>
        <w:t>1.8. Контролируемые лица и иные участники отношений муниципального контроля в сфере благоустройства имеют права, обязанности и несут ответственность в соответствии с Федеральным законом № 248-ФЗ, иными правовыми актами Российской Федерации.</w:t>
      </w:r>
    </w:p>
    <w:p w:rsidR="00844EB0" w:rsidRDefault="00844EB0" w:rsidP="00844EB0">
      <w:pPr>
        <w:ind w:firstLineChars="200" w:firstLine="480"/>
        <w:jc w:val="both"/>
        <w:rPr>
          <w:color w:val="000000"/>
        </w:rPr>
      </w:pPr>
      <w:r>
        <w:t xml:space="preserve">1.9. </w:t>
      </w:r>
      <w:r>
        <w:rPr>
          <w:color w:val="000000"/>
        </w:rPr>
        <w:t>При осуществлении муниципального контроля в сфере благоустройства (в отношении объектов, которые относятся к категории низкого риска) плановые контрольные мероприятия и обязательные профилактические визиты не проводятся.</w:t>
      </w:r>
    </w:p>
    <w:p w:rsidR="00844EB0" w:rsidRDefault="00844EB0" w:rsidP="00844EB0">
      <w:pPr>
        <w:pStyle w:val="ConsPlusNormal"/>
        <w:ind w:firstLineChars="200" w:firstLine="480"/>
        <w:jc w:val="both"/>
        <w:rPr>
          <w:rFonts w:ascii="Times New Roman" w:eastAsia="Calibri" w:hAnsi="Times New Roman" w:cs="Times New Roman"/>
          <w:bCs/>
          <w:color w:val="000000"/>
          <w:sz w:val="24"/>
          <w:szCs w:val="24"/>
          <w:lang w:eastAsia="en-US"/>
        </w:rPr>
      </w:pPr>
      <w:r>
        <w:rPr>
          <w:rFonts w:ascii="Times New Roman" w:hAnsi="Times New Roman" w:cs="Times New Roman"/>
          <w:color w:val="000000"/>
          <w:sz w:val="24"/>
          <w:szCs w:val="24"/>
        </w:rPr>
        <w:t xml:space="preserve">1.10. Решения и действия (бездействия)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 </w:t>
      </w:r>
    </w:p>
    <w:p w:rsidR="00844EB0" w:rsidRDefault="00844EB0" w:rsidP="00844EB0">
      <w:pPr>
        <w:pStyle w:val="ConsPlusNormal"/>
        <w:ind w:firstLineChars="200" w:firstLine="480"/>
        <w:jc w:val="both"/>
        <w:rPr>
          <w:rFonts w:ascii="Times New Roman" w:hAnsi="Times New Roman" w:cs="Times New Roman"/>
          <w:color w:val="000000"/>
          <w:sz w:val="24"/>
          <w:szCs w:val="24"/>
        </w:rPr>
      </w:pPr>
      <w:r>
        <w:rPr>
          <w:rFonts w:ascii="Times New Roman" w:eastAsia="Calibri" w:hAnsi="Times New Roman" w:cs="Times New Roman"/>
          <w:bCs/>
          <w:color w:val="000000"/>
          <w:sz w:val="24"/>
          <w:szCs w:val="24"/>
          <w:lang w:eastAsia="en-US"/>
        </w:rPr>
        <w:t xml:space="preserve">В соответствии с частью 4 </w:t>
      </w:r>
      <w:r>
        <w:rPr>
          <w:rFonts w:ascii="Times New Roman" w:eastAsia="Calibri" w:hAnsi="Times New Roman" w:cs="Times New Roman"/>
          <w:bCs/>
          <w:color w:val="000000"/>
          <w:sz w:val="24"/>
          <w:szCs w:val="24"/>
        </w:rPr>
        <w:t>статьи 39</w:t>
      </w:r>
      <w:r>
        <w:rPr>
          <w:rFonts w:ascii="Times New Roman" w:eastAsia="Calibri" w:hAnsi="Times New Roman" w:cs="Times New Roman"/>
          <w:bCs/>
          <w:color w:val="000000"/>
          <w:sz w:val="24"/>
          <w:szCs w:val="24"/>
          <w:lang w:eastAsia="en-US"/>
        </w:rPr>
        <w:t xml:space="preserve"> Федерального закона № 248-ФЗ досудебный порядок подачи жалоб при осуществлении муниципального контроля не применяется.</w:t>
      </w:r>
      <w:r>
        <w:rPr>
          <w:rFonts w:ascii="Times New Roman" w:hAnsi="Times New Roman" w:cs="Times New Roman"/>
          <w:color w:val="000000"/>
          <w:sz w:val="24"/>
          <w:szCs w:val="24"/>
        </w:rPr>
        <w:t xml:space="preserve"> </w:t>
      </w:r>
    </w:p>
    <w:p w:rsidR="00844EB0" w:rsidRDefault="00844EB0" w:rsidP="00844EB0">
      <w:pPr>
        <w:pStyle w:val="ConsPlusNormal"/>
        <w:ind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1.11. Плановые контрольные (надзорные) мероприятия, обязательные профилактические визиты в соответствии с пунктом 1 части 1 статьи 52.1 Федерального закона № 248-ФЗ в рамках муниципального контроля в сфере благоустройства не проводятся.</w:t>
      </w:r>
    </w:p>
    <w:p w:rsidR="00844EB0" w:rsidRDefault="00844EB0" w:rsidP="00844EB0">
      <w:pPr>
        <w:pStyle w:val="ConsPlusNormal"/>
        <w:ind w:firstLineChars="200" w:firstLine="480"/>
        <w:jc w:val="both"/>
        <w:rPr>
          <w:rFonts w:ascii="Times New Roman" w:hAnsi="Times New Roman" w:cs="Times New Roman"/>
          <w:color w:val="000000"/>
          <w:sz w:val="24"/>
          <w:szCs w:val="24"/>
        </w:rPr>
      </w:pPr>
    </w:p>
    <w:p w:rsidR="00844EB0" w:rsidRDefault="00844EB0" w:rsidP="00844EB0">
      <w:pPr>
        <w:numPr>
          <w:ilvl w:val="0"/>
          <w:numId w:val="28"/>
        </w:numPr>
        <w:suppressAutoHyphens/>
        <w:ind w:firstLineChars="300" w:firstLine="720"/>
        <w:jc w:val="both"/>
      </w:pPr>
      <w:r>
        <w:t>Предмет и объекты муниципального контроля в сфере благоустройства.</w:t>
      </w:r>
    </w:p>
    <w:p w:rsidR="00844EB0" w:rsidRDefault="00844EB0" w:rsidP="00844EB0">
      <w:pPr>
        <w:suppressAutoHyphens/>
        <w:ind w:leftChars="300" w:left="720"/>
        <w:jc w:val="both"/>
      </w:pPr>
    </w:p>
    <w:p w:rsidR="00844EB0" w:rsidRDefault="00844EB0" w:rsidP="00844EB0">
      <w:pPr>
        <w:widowControl w:val="0"/>
        <w:autoSpaceDE w:val="0"/>
        <w:autoSpaceDN w:val="0"/>
        <w:adjustRightInd w:val="0"/>
        <w:ind w:firstLineChars="200" w:firstLine="480"/>
        <w:jc w:val="both"/>
      </w:pPr>
      <w:r>
        <w:t>2.1.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44EB0" w:rsidRDefault="00844EB0" w:rsidP="00844EB0">
      <w:pPr>
        <w:widowControl w:val="0"/>
        <w:autoSpaceDE w:val="0"/>
        <w:autoSpaceDN w:val="0"/>
        <w:adjustRightInd w:val="0"/>
        <w:ind w:firstLineChars="200" w:firstLine="480"/>
        <w:jc w:val="both"/>
      </w:pPr>
      <w:r>
        <w:t>2.2.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44EB0" w:rsidRDefault="00844EB0" w:rsidP="00844EB0">
      <w:pPr>
        <w:widowControl w:val="0"/>
        <w:autoSpaceDE w:val="0"/>
        <w:autoSpaceDN w:val="0"/>
        <w:adjustRightInd w:val="0"/>
        <w:ind w:firstLineChars="200" w:firstLine="480"/>
        <w:jc w:val="both"/>
      </w:pPr>
      <w: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w:t>
      </w:r>
      <w:r>
        <w:lastRenderedPageBreak/>
        <w:t>садоводческих, огороднических некоммерческих объединений граждан);</w:t>
      </w:r>
    </w:p>
    <w:p w:rsidR="00844EB0" w:rsidRDefault="00844EB0" w:rsidP="00844EB0">
      <w:pPr>
        <w:widowControl w:val="0"/>
        <w:autoSpaceDE w:val="0"/>
        <w:autoSpaceDN w:val="0"/>
        <w:adjustRightInd w:val="0"/>
        <w:ind w:firstLineChars="200" w:firstLine="480"/>
        <w:jc w:val="both"/>
      </w:pPr>
      <w: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44EB0" w:rsidRDefault="00844EB0" w:rsidP="00844EB0">
      <w:pPr>
        <w:widowControl w:val="0"/>
        <w:autoSpaceDE w:val="0"/>
        <w:autoSpaceDN w:val="0"/>
        <w:adjustRightInd w:val="0"/>
        <w:ind w:firstLineChars="200" w:firstLine="480"/>
        <w:jc w:val="both"/>
      </w:pPr>
      <w:r>
        <w:t>3) дворовые территории;</w:t>
      </w:r>
    </w:p>
    <w:p w:rsidR="00844EB0" w:rsidRDefault="00844EB0" w:rsidP="00844EB0">
      <w:pPr>
        <w:widowControl w:val="0"/>
        <w:autoSpaceDE w:val="0"/>
        <w:autoSpaceDN w:val="0"/>
        <w:adjustRightInd w:val="0"/>
        <w:ind w:firstLineChars="200" w:firstLine="480"/>
        <w:jc w:val="both"/>
      </w:pPr>
      <w:r>
        <w:t>4) детские и спортивные площадки;</w:t>
      </w:r>
    </w:p>
    <w:p w:rsidR="00844EB0" w:rsidRDefault="00844EB0" w:rsidP="00844EB0">
      <w:pPr>
        <w:widowControl w:val="0"/>
        <w:autoSpaceDE w:val="0"/>
        <w:autoSpaceDN w:val="0"/>
        <w:adjustRightInd w:val="0"/>
        <w:ind w:firstLineChars="200" w:firstLine="480"/>
        <w:jc w:val="both"/>
      </w:pPr>
      <w:r>
        <w:t>5) площадки для выгула животных;</w:t>
      </w:r>
    </w:p>
    <w:p w:rsidR="00844EB0" w:rsidRDefault="00844EB0" w:rsidP="00844EB0">
      <w:pPr>
        <w:widowControl w:val="0"/>
        <w:autoSpaceDE w:val="0"/>
        <w:autoSpaceDN w:val="0"/>
        <w:adjustRightInd w:val="0"/>
        <w:ind w:firstLineChars="200" w:firstLine="480"/>
        <w:jc w:val="both"/>
      </w:pPr>
      <w:r>
        <w:t>6) парковки (парковочные места);</w:t>
      </w:r>
    </w:p>
    <w:p w:rsidR="00844EB0" w:rsidRDefault="00844EB0" w:rsidP="00844EB0">
      <w:pPr>
        <w:widowControl w:val="0"/>
        <w:autoSpaceDE w:val="0"/>
        <w:autoSpaceDN w:val="0"/>
        <w:adjustRightInd w:val="0"/>
        <w:ind w:firstLineChars="200" w:firstLine="480"/>
        <w:jc w:val="both"/>
      </w:pPr>
      <w:r>
        <w:t>7) парки, скверы, иные зеленые зоны;</w:t>
      </w:r>
    </w:p>
    <w:p w:rsidR="00844EB0" w:rsidRDefault="00844EB0" w:rsidP="00844EB0">
      <w:pPr>
        <w:widowControl w:val="0"/>
        <w:autoSpaceDE w:val="0"/>
        <w:autoSpaceDN w:val="0"/>
        <w:adjustRightInd w:val="0"/>
        <w:ind w:firstLineChars="200" w:firstLine="480"/>
        <w:jc w:val="both"/>
      </w:pPr>
      <w:r>
        <w:t>8) технические и санитарно-защитные зоны;</w:t>
      </w:r>
    </w:p>
    <w:p w:rsidR="00844EB0" w:rsidRDefault="00844EB0" w:rsidP="00844EB0">
      <w:pPr>
        <w:widowControl w:val="0"/>
        <w:autoSpaceDE w:val="0"/>
        <w:autoSpaceDN w:val="0"/>
        <w:adjustRightInd w:val="0"/>
        <w:ind w:firstLineChars="200" w:firstLine="480"/>
        <w:jc w:val="both"/>
      </w:pPr>
      <w: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44EB0" w:rsidRDefault="00844EB0" w:rsidP="00844EB0">
      <w:pPr>
        <w:pStyle w:val="ConsPlusNormal"/>
        <w:ind w:firstLineChars="200" w:firstLine="480"/>
        <w:jc w:val="both"/>
        <w:rPr>
          <w:rFonts w:ascii="Times New Roman" w:hAnsi="Times New Roman" w:cs="Times New Roman"/>
          <w:sz w:val="24"/>
          <w:szCs w:val="24"/>
        </w:rPr>
      </w:pPr>
      <w:r>
        <w:rPr>
          <w:rFonts w:ascii="Times New Roman" w:hAnsi="Times New Roman" w:cs="Times New Roman"/>
          <w:sz w:val="24"/>
          <w:szCs w:val="24"/>
        </w:rPr>
        <w:t>2.3. Объектами муниципального контроля (далее – объект контроля) являются:</w:t>
      </w:r>
    </w:p>
    <w:p w:rsidR="00844EB0" w:rsidRDefault="00844EB0" w:rsidP="00844EB0">
      <w:pPr>
        <w:pStyle w:val="ConsPlusNormal"/>
        <w:ind w:firstLineChars="200" w:firstLine="480"/>
        <w:jc w:val="both"/>
        <w:rPr>
          <w:rFonts w:ascii="Times New Roman" w:hAnsi="Times New Roman" w:cs="Times New Roman"/>
          <w:sz w:val="24"/>
          <w:szCs w:val="24"/>
        </w:rPr>
      </w:pPr>
      <w:r w:rsidRPr="00844EB0">
        <w:rPr>
          <w:rFonts w:ascii="Times New Roman" w:hAnsi="Times New Roman" w:cs="Times New Roman"/>
          <w:sz w:val="24"/>
          <w:szCs w:val="24"/>
        </w:rPr>
        <w:t xml:space="preserve">- </w:t>
      </w:r>
      <w:r>
        <w:rPr>
          <w:rFonts w:ascii="Times New Roman" w:hAnsi="Times New Roman" w:cs="Times New Roman"/>
          <w:sz w:val="24"/>
          <w:szCs w:val="24"/>
        </w:rPr>
        <w:t>деятельность, действия (бездействие) контролируемых лиц в сфере благоустройства территории Берегаевского сельского поселения Тегульдетского района Томской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44EB0" w:rsidRDefault="00844EB0" w:rsidP="00844EB0">
      <w:pPr>
        <w:pStyle w:val="ConsPlusNormal"/>
        <w:ind w:firstLineChars="200" w:firstLine="480"/>
        <w:jc w:val="both"/>
        <w:rPr>
          <w:rFonts w:ascii="Times New Roman" w:hAnsi="Times New Roman" w:cs="Times New Roman"/>
          <w:sz w:val="24"/>
          <w:szCs w:val="24"/>
        </w:rPr>
      </w:pPr>
      <w:r w:rsidRPr="00844EB0">
        <w:rPr>
          <w:rFonts w:ascii="Times New Roman" w:hAnsi="Times New Roman" w:cs="Times New Roman"/>
          <w:sz w:val="24"/>
          <w:szCs w:val="24"/>
        </w:rPr>
        <w:t xml:space="preserve">- </w:t>
      </w:r>
      <w:r>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844EB0" w:rsidRDefault="00844EB0" w:rsidP="00844EB0">
      <w:pPr>
        <w:pStyle w:val="ConsPlusNormal"/>
        <w:ind w:firstLineChars="200" w:firstLine="480"/>
        <w:jc w:val="both"/>
        <w:rPr>
          <w:rFonts w:ascii="Times New Roman" w:hAnsi="Times New Roman" w:cs="Times New Roman"/>
          <w:sz w:val="24"/>
          <w:szCs w:val="24"/>
        </w:rPr>
      </w:pPr>
      <w:r w:rsidRPr="00844EB0">
        <w:rPr>
          <w:rFonts w:ascii="Times New Roman" w:hAnsi="Times New Roman" w:cs="Times New Roman"/>
          <w:sz w:val="24"/>
          <w:szCs w:val="24"/>
        </w:rPr>
        <w:t xml:space="preserve">- </w:t>
      </w:r>
      <w:r>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844EB0" w:rsidRDefault="00844EB0" w:rsidP="00844EB0">
      <w:pPr>
        <w:ind w:firstLineChars="200" w:firstLine="480"/>
        <w:contextualSpacing/>
        <w:jc w:val="both"/>
      </w:pPr>
      <w:r w:rsidRPr="00844EB0">
        <w:t>2</w:t>
      </w:r>
      <w:r>
        <w:t xml:space="preserve">.4. Орган муниципального контроля в рамках осуществления муниципального контроля в сфере благоустройства обеспечивает учет объектов муниципального контроля в сфере благоустройства в соответствии с Федеральным законом № 248-ФЗ и настоящим Положением. </w:t>
      </w:r>
    </w:p>
    <w:p w:rsidR="00844EB0" w:rsidRDefault="00844EB0" w:rsidP="00844EB0">
      <w:pPr>
        <w:ind w:firstLineChars="200" w:firstLine="480"/>
        <w:contextualSpacing/>
        <w:jc w:val="both"/>
        <w:rPr>
          <w:shd w:val="clear" w:color="auto" w:fill="F6F9D4"/>
        </w:rPr>
      </w:pPr>
      <w:r>
        <w:t>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w:t>
      </w:r>
      <w:r>
        <w:rPr>
          <w:shd w:val="clear" w:color="auto" w:fill="FFFFFF"/>
        </w:rPr>
        <w:t>тупную информацию.</w:t>
      </w:r>
    </w:p>
    <w:p w:rsidR="00844EB0" w:rsidRDefault="00844EB0" w:rsidP="00844EB0">
      <w:pPr>
        <w:jc w:val="center"/>
        <w:rPr>
          <w:shd w:val="clear" w:color="auto" w:fill="FFFFFF"/>
        </w:rPr>
      </w:pPr>
    </w:p>
    <w:p w:rsidR="00844EB0" w:rsidRDefault="00844EB0" w:rsidP="00844EB0">
      <w:pPr>
        <w:jc w:val="center"/>
        <w:rPr>
          <w:shd w:val="clear" w:color="auto" w:fill="FFFFFF"/>
        </w:rPr>
      </w:pPr>
      <w:r>
        <w:rPr>
          <w:shd w:val="clear" w:color="auto" w:fill="FFFFFF"/>
        </w:rPr>
        <w:t>3. Категории риска причинения вреда (ущерба)</w:t>
      </w:r>
    </w:p>
    <w:p w:rsidR="00844EB0" w:rsidRDefault="00844EB0" w:rsidP="00844EB0">
      <w:pPr>
        <w:ind w:firstLine="708"/>
        <w:jc w:val="both"/>
        <w:rPr>
          <w:shd w:val="clear" w:color="auto" w:fill="FFFFFF"/>
        </w:rPr>
      </w:pPr>
    </w:p>
    <w:p w:rsidR="00844EB0" w:rsidRDefault="00844EB0" w:rsidP="00844EB0">
      <w:pPr>
        <w:ind w:firstLine="708"/>
        <w:jc w:val="both"/>
        <w:rPr>
          <w:shd w:val="clear" w:color="auto" w:fill="FFFFFF"/>
        </w:rPr>
      </w:pPr>
      <w:r>
        <w:rPr>
          <w:shd w:val="clear" w:color="auto" w:fill="FFFFFF"/>
        </w:rPr>
        <w:t>3.1.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 муниципального контроля в сфере благоустройства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сведения, содержащиеся в Едином государственном реестре недвижимости;</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иные сведения, содержащиеся в администрации.</w:t>
      </w:r>
    </w:p>
    <w:p w:rsidR="00844EB0" w:rsidRDefault="00844EB0" w:rsidP="00844EB0">
      <w:pPr>
        <w:ind w:firstLine="708"/>
        <w:jc w:val="both"/>
        <w:rPr>
          <w:shd w:val="clear" w:color="auto" w:fill="FFFFFF"/>
        </w:rPr>
      </w:pPr>
      <w:r>
        <w:rPr>
          <w:shd w:val="clear" w:color="auto" w:fill="FFFFFF"/>
        </w:rPr>
        <w:t xml:space="preserve">3.2.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844EB0" w:rsidRDefault="00844EB0" w:rsidP="00844EB0">
      <w:pPr>
        <w:ind w:firstLine="709"/>
        <w:jc w:val="both"/>
        <w:rPr>
          <w:shd w:val="clear" w:color="auto" w:fill="FFFFFF"/>
        </w:rPr>
      </w:pPr>
      <w:r>
        <w:rPr>
          <w:shd w:val="clear" w:color="auto" w:fill="FFFFFF"/>
        </w:rPr>
        <w:t>– средний риск;</w:t>
      </w:r>
    </w:p>
    <w:p w:rsidR="00844EB0" w:rsidRDefault="00844EB0" w:rsidP="00844EB0">
      <w:pPr>
        <w:ind w:firstLine="709"/>
        <w:jc w:val="both"/>
        <w:rPr>
          <w:shd w:val="clear" w:color="auto" w:fill="FFFFFF"/>
        </w:rPr>
      </w:pPr>
      <w:r>
        <w:rPr>
          <w:shd w:val="clear" w:color="auto" w:fill="FFFFFF"/>
        </w:rPr>
        <w:t>– умеренный риск;</w:t>
      </w:r>
    </w:p>
    <w:p w:rsidR="00844EB0" w:rsidRDefault="00844EB0" w:rsidP="00844EB0">
      <w:pPr>
        <w:ind w:firstLine="709"/>
        <w:jc w:val="both"/>
        <w:rPr>
          <w:shd w:val="clear" w:color="auto" w:fill="FFFFFF"/>
        </w:rPr>
      </w:pPr>
      <w:r>
        <w:rPr>
          <w:shd w:val="clear" w:color="auto" w:fill="FFFFFF"/>
        </w:rPr>
        <w:t>– низкий риск.</w:t>
      </w:r>
    </w:p>
    <w:p w:rsidR="00844EB0" w:rsidRDefault="00844EB0" w:rsidP="00844EB0">
      <w:pPr>
        <w:ind w:firstLine="708"/>
        <w:jc w:val="both"/>
        <w:rPr>
          <w:shd w:val="clear" w:color="auto" w:fill="FFFFFF"/>
        </w:rPr>
      </w:pPr>
      <w:r>
        <w:rPr>
          <w:shd w:val="clear" w:color="auto" w:fill="FFFFFF"/>
        </w:rPr>
        <w:lastRenderedPageBreak/>
        <w:t>3.3. Отнесение объекта контроля к одной из категорий риска осуществляется орган муниципального контроля в сфере благоустройства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44EB0" w:rsidRDefault="00844EB0" w:rsidP="00844EB0">
      <w:pPr>
        <w:ind w:firstLine="708"/>
        <w:jc w:val="both"/>
        <w:rPr>
          <w:shd w:val="clear" w:color="auto" w:fill="FFFFFF"/>
        </w:rPr>
      </w:pPr>
      <w:r>
        <w:rPr>
          <w:shd w:val="clear" w:color="auto" w:fill="FFFFFF"/>
        </w:rPr>
        <w:t>3.4. Критерии отнесения объектов благоустройства к определенной категории риска при осуществлении муниципального контроля в сфере благоустройства (надзора) осуществляется в соответствии с приложением 1 к настоящему положению. 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2 к настоящему положению.</w:t>
      </w:r>
    </w:p>
    <w:p w:rsidR="00844EB0" w:rsidRDefault="00844EB0" w:rsidP="00844EB0">
      <w:pPr>
        <w:ind w:firstLine="708"/>
        <w:jc w:val="both"/>
        <w:rPr>
          <w:shd w:val="clear" w:color="auto" w:fill="FFFFFF"/>
        </w:rPr>
      </w:pPr>
      <w:r>
        <w:rPr>
          <w:shd w:val="clear" w:color="auto" w:fill="FFFFFF"/>
        </w:rPr>
        <w:t>3.5. В случае если объект контроля не отнесен к определенной категории риска, он считается отнесенным к категории низкого риска.</w:t>
      </w:r>
    </w:p>
    <w:p w:rsidR="00844EB0" w:rsidRDefault="00844EB0" w:rsidP="00844EB0">
      <w:pPr>
        <w:ind w:firstLine="708"/>
        <w:jc w:val="both"/>
        <w:rPr>
          <w:shd w:val="clear" w:color="auto" w:fill="FFFFFF"/>
        </w:rPr>
      </w:pPr>
      <w:r>
        <w:rPr>
          <w:shd w:val="clear" w:color="auto" w:fill="FFFFFF"/>
        </w:rPr>
        <w:t>3.6. 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44EB0" w:rsidRDefault="00844EB0" w:rsidP="00844EB0">
      <w:pPr>
        <w:ind w:firstLine="708"/>
        <w:jc w:val="both"/>
        <w:rPr>
          <w:shd w:val="clear" w:color="auto" w:fill="FFFFFF"/>
        </w:rPr>
      </w:pPr>
      <w:r>
        <w:rPr>
          <w:shd w:val="clear" w:color="auto" w:fill="FFFFFF"/>
        </w:rPr>
        <w:t>3.7. Орган муниципального контроля ведет перечни объектов благоустройства, отнесенных к одной из категорий риска (далее – перечни объектов благоустройства).</w:t>
      </w:r>
    </w:p>
    <w:p w:rsidR="00844EB0" w:rsidRDefault="00844EB0" w:rsidP="00844EB0">
      <w:pPr>
        <w:ind w:firstLine="709"/>
        <w:jc w:val="both"/>
        <w:rPr>
          <w:shd w:val="clear" w:color="auto" w:fill="FFFFFF"/>
        </w:rPr>
      </w:pPr>
      <w:r>
        <w:rPr>
          <w:shd w:val="clear" w:color="auto" w:fill="FFFFFF"/>
        </w:rPr>
        <w:t>Перечни объектов благоустройства содержат следующую информацию:</w:t>
      </w:r>
    </w:p>
    <w:p w:rsidR="00844EB0" w:rsidRDefault="00844EB0" w:rsidP="00844EB0">
      <w:pPr>
        <w:ind w:firstLine="709"/>
        <w:jc w:val="both"/>
        <w:rPr>
          <w:shd w:val="clear" w:color="auto" w:fill="FFFFFF"/>
        </w:rPr>
      </w:pPr>
      <w:r>
        <w:rPr>
          <w:shd w:val="clear" w:color="auto" w:fill="FFFFFF"/>
        </w:rPr>
        <w:t>- наименование объекта благоустройства;</w:t>
      </w:r>
    </w:p>
    <w:p w:rsidR="00844EB0" w:rsidRDefault="00844EB0" w:rsidP="00844EB0">
      <w:pPr>
        <w:ind w:firstLine="709"/>
        <w:jc w:val="both"/>
        <w:rPr>
          <w:shd w:val="clear" w:color="auto" w:fill="FFFFFF"/>
        </w:rPr>
      </w:pPr>
      <w:r>
        <w:rPr>
          <w:shd w:val="clear" w:color="auto" w:fill="FFFFFF"/>
        </w:rPr>
        <w:t>- кадастровый номер земельного участка или при его отсутствии адрес местоположения земельного участка, на котором расположен объект благоустройства;</w:t>
      </w:r>
    </w:p>
    <w:p w:rsidR="00844EB0" w:rsidRDefault="00844EB0" w:rsidP="00844EB0">
      <w:pPr>
        <w:ind w:firstLine="709"/>
        <w:jc w:val="both"/>
        <w:rPr>
          <w:shd w:val="clear" w:color="auto" w:fill="FFFFFF"/>
        </w:rPr>
      </w:pPr>
      <w:r>
        <w:rPr>
          <w:shd w:val="clear" w:color="auto" w:fill="FFFFFF"/>
        </w:rPr>
        <w:t>- категория риска, к которой отнесен объект благоустройства.</w:t>
      </w:r>
    </w:p>
    <w:p w:rsidR="00844EB0" w:rsidRDefault="00844EB0" w:rsidP="00844EB0">
      <w:pPr>
        <w:ind w:firstLine="708"/>
        <w:jc w:val="both"/>
        <w:rPr>
          <w:shd w:val="clear" w:color="auto" w:fill="FFFFFF"/>
        </w:rPr>
      </w:pPr>
      <w:r>
        <w:rPr>
          <w:shd w:val="clear" w:color="auto" w:fill="FFFFFF"/>
        </w:rPr>
        <w:t xml:space="preserve">3.8. Перечни объектов благоустройства с указанием категорий риска размещаются на официальном сайте </w:t>
      </w:r>
      <w:r>
        <w:rPr>
          <w:color w:val="000000"/>
          <w:shd w:val="clear" w:color="auto" w:fill="FFFFFF"/>
        </w:rPr>
        <w:t xml:space="preserve">органов местного самоуправления муниципального образования Берегаевское сельское поселение в сети «Интернет» </w:t>
      </w:r>
      <w:r>
        <w:rPr>
          <w:rStyle w:val="af3"/>
          <w:rFonts w:eastAsia="Arial"/>
          <w:color w:val="000000"/>
          <w:shd w:val="clear" w:color="auto" w:fill="FFFFFF"/>
        </w:rPr>
        <w:t>https://beregaevskoe-r69.gosweb.gosuslugi.ru (далее — официальный сайт администрации поселения)</w:t>
      </w:r>
      <w:r>
        <w:rPr>
          <w:shd w:val="clear" w:color="auto" w:fill="FFFFFF"/>
        </w:rPr>
        <w:t>.</w:t>
      </w:r>
    </w:p>
    <w:p w:rsidR="00844EB0" w:rsidRDefault="00844EB0" w:rsidP="00844EB0">
      <w:pPr>
        <w:ind w:firstLine="708"/>
        <w:jc w:val="both"/>
        <w:rPr>
          <w:shd w:val="clear" w:color="auto" w:fill="FFFFFF"/>
        </w:rPr>
      </w:pPr>
    </w:p>
    <w:p w:rsidR="00844EB0" w:rsidRDefault="00844EB0" w:rsidP="00844EB0">
      <w:pPr>
        <w:pStyle w:val="ConsPlusNormal"/>
        <w:widowControl/>
        <w:suppressAutoHyphens/>
        <w:spacing w:line="276" w:lineRule="auto"/>
        <w:ind w:firstLine="5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Профилактика рисков причинения вреда (ущерба) охраняемых законом ценностей</w:t>
      </w:r>
    </w:p>
    <w:p w:rsidR="00844EB0" w:rsidRDefault="00844EB0" w:rsidP="00844EB0">
      <w:pPr>
        <w:pStyle w:val="ConsPlusNormal"/>
        <w:widowControl/>
        <w:suppressAutoHyphens/>
        <w:spacing w:line="276" w:lineRule="auto"/>
        <w:ind w:firstLine="57"/>
        <w:jc w:val="center"/>
        <w:rPr>
          <w:rFonts w:ascii="Times New Roman" w:hAnsi="Times New Roman" w:cs="Times New Roman"/>
          <w:color w:val="000000"/>
          <w:sz w:val="24"/>
          <w:szCs w:val="24"/>
          <w:shd w:val="clear" w:color="auto" w:fill="FFFFFF"/>
        </w:rPr>
      </w:pP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 При осуществлении муниципального контроля органом муниципального контроля в сфере благоустройства проводятся профилактические мероприятия. Профилактические мероприятия осуществляются в целях:</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стимулирования добросовестного соблюдения обязательных требований контролируемыми лицами;</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доведения обязательных требований до контролируемых лиц, способов их соблюдения.</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 Программа профилактики рисков причинения вреда (ущерба) охраняемым законом ценностям (далее — программа профилактики рисков причинения вреда), ежегодно</w:t>
      </w:r>
      <w:r>
        <w:rPr>
          <w:rFonts w:ascii="Times New Roman" w:hAnsi="Times New Roman" w:cs="Times New Roman"/>
          <w:color w:val="000000"/>
          <w:sz w:val="24"/>
          <w:szCs w:val="24"/>
          <w:shd w:val="clear" w:color="auto" w:fill="B2B2B2"/>
        </w:rPr>
        <w:t xml:space="preserve"> </w:t>
      </w:r>
      <w:r>
        <w:rPr>
          <w:rFonts w:ascii="Times New Roman" w:hAnsi="Times New Roman" w:cs="Times New Roman"/>
          <w:color w:val="000000"/>
          <w:sz w:val="24"/>
          <w:szCs w:val="24"/>
          <w:shd w:val="clear" w:color="auto" w:fill="FFFFFF"/>
        </w:rPr>
        <w:t xml:space="preserve">разрабатывается и утверждается правовым актом администрации Берегаевского сельского поселения в порядке, установленном действующим законодательством, и подлежит размещению на официальном сайте </w:t>
      </w:r>
      <w:r>
        <w:rPr>
          <w:rStyle w:val="af3"/>
          <w:rFonts w:ascii="Times New Roman" w:eastAsia="Arial" w:hAnsi="Times New Roman" w:cs="Times New Roman"/>
          <w:color w:val="000000"/>
          <w:sz w:val="24"/>
          <w:szCs w:val="24"/>
          <w:shd w:val="clear" w:color="auto" w:fill="FFFFFF"/>
        </w:rPr>
        <w:t>администрации поселения.</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4.4. При осуществлении муниципального контроля в сфере благоустройства могут проводится профилактические мероприятия, не предусмотренные программой профилактики </w:t>
      </w:r>
      <w:r>
        <w:rPr>
          <w:rFonts w:ascii="Times New Roman" w:hAnsi="Times New Roman" w:cs="Times New Roman"/>
          <w:color w:val="000000"/>
          <w:sz w:val="24"/>
          <w:szCs w:val="24"/>
          <w:shd w:val="clear" w:color="auto" w:fill="FFFFFF"/>
        </w:rPr>
        <w:lastRenderedPageBreak/>
        <w:t>рисков причинения вреда.</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 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 При осуществлении муниципального контроля в сфере благоустройства могут проводиться следующие виды профилактических мероприятий, если иное не установлено федеральным законом о виде контроля:</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информирование;</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консультирование;</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профилактический визит;</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объявление предостережения.</w:t>
      </w:r>
    </w:p>
    <w:p w:rsidR="00844EB0" w:rsidRDefault="00844EB0" w:rsidP="00844EB0">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4.6.1. Информирование контролируемых и иных заинтересованных лиц по вопросам соблюдения обязательных требований осуществляется органом муниципального контроля в сфере благоустройства посредством размещения соответствующих сведений на официальном сайте администрации поселения, </w:t>
      </w:r>
      <w:r>
        <w:rPr>
          <w:rFonts w:ascii="Times New Roman" w:hAnsi="Times New Roman" w:cs="Times New Roman"/>
          <w:sz w:val="24"/>
          <w:szCs w:val="24"/>
          <w:shd w:val="clear" w:color="auto" w:fill="FFFFFF"/>
        </w:rPr>
        <w:t xml:space="preserve">в </w:t>
      </w:r>
      <w:r>
        <w:rPr>
          <w:rFonts w:ascii="Times New Roman" w:hAnsi="Times New Roman" w:cs="Times New Roman"/>
          <w:color w:val="000000"/>
          <w:sz w:val="24"/>
          <w:szCs w:val="24"/>
          <w:shd w:val="clear" w:color="auto" w:fill="FFFFFF"/>
        </w:rPr>
        <w:t>информационном бюллетене Берегаевского сельского поселения</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через личные кабинеты контролируемых лиц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в иных формах.</w:t>
      </w:r>
    </w:p>
    <w:p w:rsidR="00844EB0" w:rsidRDefault="00844EB0" w:rsidP="00844E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Администрация также вправе информировать население Берегаевского сельского поселения</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на собраниях и конференциях граждан об обязательных требованиях, предъявляемых к объектам контроля.</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Сведения, предусмотренные </w:t>
      </w:r>
      <w:r>
        <w:rPr>
          <w:rStyle w:val="af3"/>
          <w:rFonts w:ascii="Times New Roman" w:eastAsia="Arial Unicode MS" w:hAnsi="Times New Roman" w:cs="Times New Roman"/>
          <w:color w:val="000000"/>
          <w:sz w:val="24"/>
          <w:szCs w:val="24"/>
        </w:rPr>
        <w:t>частью 3 статьи 46</w:t>
      </w:r>
      <w:r>
        <w:rPr>
          <w:rFonts w:ascii="Times New Roman" w:hAnsi="Times New Roman" w:cs="Times New Roman"/>
          <w:sz w:val="24"/>
          <w:szCs w:val="24"/>
        </w:rPr>
        <w:t xml:space="preserve"> Федерального закона № 248-ФЗ, подлежат размещению и поддержанию в актуальном состоянии на </w:t>
      </w:r>
      <w:r>
        <w:rPr>
          <w:rFonts w:ascii="Times New Roman" w:hAnsi="Times New Roman" w:cs="Times New Roman"/>
          <w:color w:val="000000"/>
          <w:sz w:val="24"/>
          <w:szCs w:val="24"/>
          <w:shd w:val="clear" w:color="auto" w:fill="FFFFFF"/>
        </w:rPr>
        <w:t>официальном сайте администрации поселения в обязательном порядке.</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4.6.2.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или контрольных мероприятий без взимания платы. Консультирование контролируемых лиц в устной форме может осуществляться также на собраниях также на собраниях и конференциях граждан.</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Информация о времени и месте консультирования на личном приеме размещается в помещении, занимаемом органом муниципального контроля в сфере благоустройства, в доступном для ознакомления месте и на официальном сайте администрации поселения.</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Время консультирования одного контролируемого лица не может превышать 15 минут.</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осуществляется по следующим вопросам:</w:t>
      </w:r>
    </w:p>
    <w:p w:rsidR="00844EB0" w:rsidRDefault="00844EB0" w:rsidP="00844EB0">
      <w:pPr>
        <w:pStyle w:val="ConsPlusNormal"/>
        <w:widowControl/>
        <w:numPr>
          <w:ilvl w:val="0"/>
          <w:numId w:val="30"/>
        </w:numPr>
        <w:suppressAutoHyphens/>
        <w:autoSpaceDN/>
        <w:adjustRightInd/>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организация и осуществление муниципального контроля в сфере благоустройства;</w:t>
      </w:r>
    </w:p>
    <w:p w:rsidR="00844EB0" w:rsidRDefault="00844EB0" w:rsidP="00844EB0">
      <w:pPr>
        <w:pStyle w:val="ConsPlusNormal"/>
        <w:widowControl/>
        <w:numPr>
          <w:ilvl w:val="0"/>
          <w:numId w:val="30"/>
        </w:numPr>
        <w:suppressAutoHyphens/>
        <w:autoSpaceDN/>
        <w:adjustRightInd/>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порядок осуществления контрольных мероприятий, установленных настоящим Положением;</w:t>
      </w:r>
    </w:p>
    <w:p w:rsidR="00844EB0" w:rsidRDefault="00844EB0" w:rsidP="00844EB0">
      <w:pPr>
        <w:pStyle w:val="ConsPlusNormal"/>
        <w:widowControl/>
        <w:numPr>
          <w:ilvl w:val="0"/>
          <w:numId w:val="30"/>
        </w:numPr>
        <w:suppressAutoHyphens/>
        <w:autoSpaceDN/>
        <w:adjustRightInd/>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порядок обжалования действий (бездействия) должностных лиц, уполномоченных осуществлять муниципальный контроль в сфере благоустройства;</w:t>
      </w:r>
    </w:p>
    <w:p w:rsidR="00844EB0" w:rsidRDefault="00844EB0" w:rsidP="00844EB0">
      <w:pPr>
        <w:pStyle w:val="ConsPlusNormal"/>
        <w:widowControl/>
        <w:numPr>
          <w:ilvl w:val="0"/>
          <w:numId w:val="30"/>
        </w:numPr>
        <w:suppressAutoHyphens/>
        <w:autoSpaceDN/>
        <w:adjustRightInd/>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контролируемым лицом представлен письменный запрос о предоставлении письменного ответа по вопросам консультирования;</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за время консультирования предоставить в устной форме ответ на поставленные </w:t>
      </w:r>
      <w:r>
        <w:rPr>
          <w:rFonts w:ascii="Times New Roman" w:hAnsi="Times New Roman" w:cs="Times New Roman"/>
          <w:color w:val="000000"/>
          <w:sz w:val="24"/>
          <w:szCs w:val="24"/>
          <w:shd w:val="clear" w:color="auto" w:fill="FFFFFF"/>
        </w:rPr>
        <w:lastRenderedPageBreak/>
        <w:t>вопросы невозможно;</w:t>
      </w:r>
    </w:p>
    <w:p w:rsidR="00844EB0" w:rsidRDefault="00844EB0" w:rsidP="00844EB0">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ответ на поставленные вопросы требует дополнительного запроса сведений.</w:t>
      </w:r>
    </w:p>
    <w:p w:rsidR="00844EB0" w:rsidRDefault="00844EB0" w:rsidP="00844EB0">
      <w:pPr>
        <w:pStyle w:val="ConsPlusNormal"/>
        <w:ind w:firstLine="709"/>
        <w:jc w:val="both"/>
        <w:rPr>
          <w:color w:val="000000"/>
          <w:sz w:val="24"/>
          <w:szCs w:val="24"/>
          <w:lang w:eastAsia="zh-CN"/>
        </w:rPr>
      </w:pPr>
      <w:r>
        <w:rPr>
          <w:rFonts w:ascii="Times New Roman" w:hAnsi="Times New Roman" w:cs="Times New Roman"/>
          <w:color w:val="000000"/>
          <w:sz w:val="24"/>
          <w:szCs w:val="24"/>
          <w:shd w:val="clear" w:color="auto" w:fill="FFFFFF"/>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44EB0" w:rsidRDefault="00844EB0" w:rsidP="00844EB0">
      <w:pPr>
        <w:suppressAutoHyphens/>
        <w:ind w:firstLine="709"/>
        <w:jc w:val="both"/>
        <w:rPr>
          <w:color w:val="000000"/>
          <w:lang w:eastAsia="zh-CN"/>
        </w:rPr>
      </w:pPr>
      <w:r>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44EB0" w:rsidRDefault="00844EB0" w:rsidP="00844EB0">
      <w:pPr>
        <w:suppressAutoHyphens/>
        <w:ind w:firstLine="709"/>
        <w:jc w:val="both"/>
        <w:rPr>
          <w:color w:val="000000"/>
          <w:lang w:eastAsia="zh-CN"/>
        </w:rPr>
      </w:pPr>
      <w:r>
        <w:rPr>
          <w:color w:val="000000"/>
          <w:lang w:eastAsia="zh-CN"/>
        </w:rPr>
        <w:t xml:space="preserve">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w:t>
      </w:r>
      <w:r>
        <w:t>органом муниципального контроля в сфере благоустройства</w:t>
      </w:r>
      <w:r>
        <w:rPr>
          <w:color w:val="000000"/>
          <w:lang w:eastAsia="zh-CN"/>
        </w:rPr>
        <w:t xml:space="preserve"> в целях оценки контролируемого лица по вопросам соблюдения обязательных требований.</w:t>
      </w:r>
    </w:p>
    <w:p w:rsidR="00844EB0" w:rsidRDefault="00844EB0" w:rsidP="00844EB0">
      <w:pPr>
        <w:suppressAutoHyphens/>
        <w:ind w:firstLine="709"/>
        <w:jc w:val="both"/>
        <w:rPr>
          <w:lang w:eastAsia="zh-CN"/>
        </w:rPr>
      </w:pPr>
      <w:r>
        <w:rPr>
          <w:color w:val="000000"/>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44EB0" w:rsidRDefault="00844EB0" w:rsidP="00844EB0">
      <w:pPr>
        <w:suppressAutoHyphens/>
        <w:ind w:firstLine="709"/>
        <w:jc w:val="both"/>
        <w:rPr>
          <w:color w:val="000000"/>
          <w:shd w:val="clear" w:color="auto" w:fill="FFFFFF"/>
        </w:rPr>
      </w:pPr>
      <w:r>
        <w:rPr>
          <w:lang w:eastAsia="zh-CN"/>
        </w:rPr>
        <w:t xml:space="preserve">В случае поступления в </w:t>
      </w:r>
      <w:r>
        <w:t>орган муниципального контроля в сфере благоустройства три</w:t>
      </w:r>
      <w:r>
        <w:rPr>
          <w:lang w:eastAsia="zh-C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поселения письменные разъяснения, подписанные должностным лицом, уполномоченным осуществлять муниципальный контроль в сфере благоустройства.</w:t>
      </w:r>
    </w:p>
    <w:p w:rsidR="00844EB0" w:rsidRDefault="00844EB0" w:rsidP="00844EB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4.6.3.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44EB0" w:rsidRDefault="00844EB0" w:rsidP="00844EB0">
      <w:pPr>
        <w:ind w:firstLine="709"/>
        <w:jc w:val="both"/>
      </w:pPr>
      <w:r>
        <w:t xml:space="preserve">В ходе профилактического визита </w:t>
      </w:r>
      <w:r>
        <w:rPr>
          <w:color w:val="000000"/>
          <w:lang w:eastAsia="zh-CN"/>
        </w:rPr>
        <w:t xml:space="preserve">должностными лицами, уполномоченными осуществлять муниципальный контроль в сфере благоустройства, </w:t>
      </w:r>
      <w:r>
        <w:t xml:space="preserve">осуществляется информирование контролируемого лица </w:t>
      </w:r>
      <w:r>
        <w:rPr>
          <w:color w:val="000000"/>
        </w:rPr>
        <w:t>в соответствии с пунктом 2 статьи 52 Федерального закона № 248-ФЗ</w:t>
      </w:r>
      <w:r>
        <w:t xml:space="preserve">, а также сбор сведений, необходимых для анализа и учета объектов контроля, и 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 установлено федеральными законами. </w:t>
      </w:r>
    </w:p>
    <w:p w:rsidR="00844EB0" w:rsidRDefault="00844EB0" w:rsidP="00844EB0">
      <w:pPr>
        <w:ind w:firstLine="709"/>
        <w:jc w:val="both"/>
      </w:pPr>
      <w:r>
        <w:t>Профилактический визит проводится по инициативе органа муниципального контроля в сфере благоустройства (обязательный профилактический визит) или по инициативе контролируемого лица.</w:t>
      </w:r>
    </w:p>
    <w:p w:rsidR="00844EB0" w:rsidRDefault="00844EB0" w:rsidP="00844EB0">
      <w:pPr>
        <w:spacing w:before="120" w:after="120"/>
        <w:ind w:firstLine="709"/>
        <w:contextualSpacing/>
        <w:jc w:val="both"/>
        <w:rPr>
          <w:sz w:val="28"/>
          <w:szCs w:val="28"/>
        </w:rPr>
      </w:pPr>
      <w:r>
        <w:t>Профилактический визит по инициативе контролируемого лица осуществляется с учетом требований статьи 52.2 Федерального закона № 248-ФЗ.</w:t>
      </w:r>
    </w:p>
    <w:p w:rsidR="00844EB0" w:rsidRDefault="00844EB0" w:rsidP="00844EB0">
      <w:pPr>
        <w:ind w:firstLine="709"/>
        <w:jc w:val="both"/>
      </w:pPr>
      <w:r>
        <w:t>Обязательный профилактический визит осуществляется в соответствии со статьей 52.1 Федерального закона № 248-ФЗ.</w:t>
      </w:r>
    </w:p>
    <w:p w:rsidR="00844EB0" w:rsidRDefault="00844EB0" w:rsidP="00844EB0">
      <w:pPr>
        <w:ind w:firstLine="709"/>
        <w:jc w:val="both"/>
      </w:pPr>
      <w: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844EB0" w:rsidRDefault="00844EB0" w:rsidP="00844EB0">
      <w:pPr>
        <w:ind w:firstLine="709"/>
        <w:contextualSpacing/>
        <w:jc w:val="both"/>
      </w:pPr>
      <w:r>
        <w:t>4.6.4. Объявление предостережения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844EB0" w:rsidRDefault="00844EB0" w:rsidP="00844EB0">
      <w:pPr>
        <w:pStyle w:val="ConsPlusNormal"/>
        <w:widowControl/>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44EB0" w:rsidRDefault="00844EB0" w:rsidP="00844EB0">
      <w:pPr>
        <w:ind w:firstLine="709"/>
        <w:jc w:val="both"/>
        <w:rPr>
          <w:color w:val="000000"/>
        </w:rPr>
      </w:pPr>
      <w:r>
        <w:rPr>
          <w:color w:val="000000"/>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44EB0" w:rsidRDefault="00844EB0" w:rsidP="00844EB0">
      <w:pPr>
        <w:ind w:firstLine="709"/>
        <w:jc w:val="both"/>
        <w:rPr>
          <w:color w:val="000000"/>
        </w:rPr>
      </w:pPr>
      <w:r>
        <w:rPr>
          <w:color w:val="000000"/>
        </w:rPr>
        <w:t>Предостережения объявляются (подписываются) Главой Берегаевского сельского поселения</w:t>
      </w:r>
      <w:r>
        <w:t xml:space="preserve"> </w:t>
      </w:r>
      <w:r>
        <w:rPr>
          <w:color w:val="000000"/>
        </w:rPr>
        <w:t xml:space="preserve">не позднее 30 дней со дня получения указанных сведений. </w:t>
      </w:r>
    </w:p>
    <w:p w:rsidR="00844EB0" w:rsidRDefault="00844EB0" w:rsidP="00844EB0">
      <w:pPr>
        <w:pStyle w:val="ConsPlusNormal"/>
        <w:widowControl/>
        <w:autoSpaceDN/>
        <w:adjustRightInd/>
        <w:ind w:firstLine="709"/>
        <w:jc w:val="both"/>
        <w:rPr>
          <w:rFonts w:cs="Times New Roman"/>
          <w:sz w:val="24"/>
          <w:szCs w:val="24"/>
        </w:rPr>
      </w:pPr>
      <w:r>
        <w:rPr>
          <w:rFonts w:ascii="Times New Roman" w:hAnsi="Times New Roman" w:cs="Times New Roman"/>
          <w:color w:val="000000"/>
          <w:sz w:val="24"/>
          <w:szCs w:val="24"/>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44EB0" w:rsidRDefault="00844EB0" w:rsidP="00844EB0">
      <w:pPr>
        <w:ind w:firstLine="709"/>
        <w:contextualSpacing/>
        <w:jc w:val="both"/>
      </w:pPr>
      <w:r>
        <w:t>Возражение предусматривает наличие следующих сведений:</w:t>
      </w:r>
    </w:p>
    <w:p w:rsidR="00844EB0" w:rsidRDefault="00844EB0" w:rsidP="00844EB0">
      <w:pPr>
        <w:ind w:firstLine="709"/>
        <w:contextualSpacing/>
        <w:jc w:val="both"/>
      </w:pPr>
      <w:r>
        <w:t>- фамилия, имя, отчество (при наличии) контролируемого лица;</w:t>
      </w:r>
    </w:p>
    <w:p w:rsidR="00844EB0" w:rsidRDefault="00844EB0" w:rsidP="00844EB0">
      <w:pPr>
        <w:ind w:firstLine="709"/>
        <w:contextualSpacing/>
        <w:jc w:val="both"/>
      </w:pPr>
      <w:r>
        <w:t>- ИНН контролируемого лица;</w:t>
      </w:r>
    </w:p>
    <w:p w:rsidR="00844EB0" w:rsidRDefault="00844EB0" w:rsidP="00844EB0">
      <w:pPr>
        <w:ind w:firstLine="709"/>
        <w:contextualSpacing/>
        <w:jc w:val="both"/>
      </w:pPr>
      <w:r>
        <w:t>- дата и номер предостережения, направленного контролируемому лицу;</w:t>
      </w:r>
    </w:p>
    <w:p w:rsidR="00844EB0" w:rsidRDefault="00844EB0" w:rsidP="00844EB0">
      <w:pPr>
        <w:ind w:firstLine="709"/>
        <w:contextualSpacing/>
        <w:jc w:val="both"/>
      </w:pPr>
      <w: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rsidR="00844EB0" w:rsidRDefault="00844EB0" w:rsidP="00844EB0">
      <w:pPr>
        <w:ind w:firstLineChars="300" w:firstLine="720"/>
        <w:jc w:val="both"/>
      </w:pPr>
      <w:r w:rsidRPr="00844EB0">
        <w:rPr>
          <w:rFonts w:eastAsia="SimSun"/>
          <w:color w:val="000000"/>
          <w:lang w:eastAsia="zh-CN" w:bidi="ar"/>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4EB0" w:rsidRDefault="00844EB0" w:rsidP="00844EB0">
      <w:pPr>
        <w:ind w:firstLineChars="300" w:firstLine="720"/>
        <w:contextualSpacing/>
        <w:jc w:val="both"/>
      </w:pPr>
      <w:r>
        <w:t>Способ представления возражений:</w:t>
      </w:r>
    </w:p>
    <w:p w:rsidR="00844EB0" w:rsidRDefault="00844EB0" w:rsidP="00844EB0">
      <w:pPr>
        <w:ind w:firstLineChars="300" w:firstLine="720"/>
        <w:contextualSpacing/>
        <w:jc w:val="both"/>
      </w:pPr>
      <w:r>
        <w:t>- на бумажном носителе лично либо почтовым отправлением;</w:t>
      </w:r>
    </w:p>
    <w:p w:rsidR="00844EB0" w:rsidRDefault="00844EB0" w:rsidP="00844EB0">
      <w:pPr>
        <w:ind w:firstLineChars="300" w:firstLine="720"/>
        <w:contextualSpacing/>
        <w:jc w:val="both"/>
      </w:pPr>
      <w:r>
        <w:t>- в виде электронного документа, подписанного усиленной квалифицированной электронной подписью контролируемого лица либо лица, уполномоченного действовать от контролируемого лица, на указанный в предостережении адрес электронной почты органа муниципального контроля в сфере благоустройства;</w:t>
      </w:r>
    </w:p>
    <w:p w:rsidR="00844EB0" w:rsidRDefault="00844EB0" w:rsidP="00844EB0">
      <w:pPr>
        <w:ind w:firstLineChars="300" w:firstLine="720"/>
        <w:contextualSpacing/>
        <w:jc w:val="both"/>
      </w:pPr>
      <w:r>
        <w:t>- иными указанными в предостережении способами.</w:t>
      </w:r>
    </w:p>
    <w:p w:rsidR="00844EB0" w:rsidRDefault="00844EB0" w:rsidP="00844EB0">
      <w:pPr>
        <w:ind w:firstLineChars="300" w:firstLine="720"/>
        <w:jc w:val="both"/>
      </w:pPr>
      <w:r w:rsidRPr="00844EB0">
        <w:rPr>
          <w:rFonts w:eastAsia="SimSun"/>
          <w:color w:val="000000"/>
          <w:lang w:eastAsia="zh-CN" w:bidi="ar"/>
        </w:rPr>
        <w:t>Контрольный орган рассматривает возражение в отношении предостережения в течение пятнадцати</w:t>
      </w:r>
      <w:r w:rsidRPr="00844EB0">
        <w:rPr>
          <w:rFonts w:eastAsia="SimSun"/>
          <w:color w:val="FF0000"/>
          <w:lang w:eastAsia="zh-CN" w:bidi="ar"/>
        </w:rPr>
        <w:t xml:space="preserve"> </w:t>
      </w:r>
      <w:r w:rsidRPr="00844EB0">
        <w:rPr>
          <w:rFonts w:eastAsia="SimSun"/>
          <w:color w:val="000000"/>
          <w:lang w:eastAsia="zh-CN" w:bidi="ar"/>
        </w:rPr>
        <w:t xml:space="preserve">рабочих дней со дня его получения. </w:t>
      </w:r>
    </w:p>
    <w:p w:rsidR="00844EB0" w:rsidRDefault="00844EB0" w:rsidP="00844EB0">
      <w:pPr>
        <w:ind w:firstLineChars="300" w:firstLine="720"/>
        <w:jc w:val="both"/>
      </w:pPr>
      <w:r w:rsidRPr="00844EB0">
        <w:rPr>
          <w:rFonts w:eastAsia="SimSun"/>
          <w:color w:val="000000"/>
          <w:lang w:eastAsia="zh-CN" w:bidi="ar"/>
        </w:rPr>
        <w:t>По результатам рассмотрения возражения Контрольный орган</w:t>
      </w:r>
      <w:r>
        <w:rPr>
          <w:rFonts w:eastAsia="SimSun"/>
          <w:color w:val="000000"/>
          <w:lang w:eastAsia="zh-CN" w:bidi="ar"/>
        </w:rPr>
        <w:t xml:space="preserve"> </w:t>
      </w:r>
      <w:r w:rsidRPr="00844EB0">
        <w:rPr>
          <w:rFonts w:eastAsia="SimSun"/>
          <w:color w:val="000000"/>
          <w:lang w:eastAsia="zh-CN" w:bidi="ar"/>
        </w:rPr>
        <w:t xml:space="preserve">принимает одно из следующих решений: </w:t>
      </w:r>
    </w:p>
    <w:p w:rsidR="00844EB0" w:rsidRDefault="00844EB0" w:rsidP="00844EB0">
      <w:pPr>
        <w:ind w:firstLineChars="300" w:firstLine="720"/>
        <w:jc w:val="both"/>
      </w:pPr>
      <w:r w:rsidRPr="00844EB0">
        <w:rPr>
          <w:rFonts w:eastAsia="SimSun"/>
          <w:color w:val="000000"/>
          <w:lang w:eastAsia="zh-CN" w:bidi="ar"/>
        </w:rPr>
        <w:t xml:space="preserve">1) удовлетворяет возражение в форме отмены предостережения; </w:t>
      </w:r>
    </w:p>
    <w:p w:rsidR="00844EB0" w:rsidRDefault="00844EB0" w:rsidP="00844EB0">
      <w:pPr>
        <w:ind w:firstLineChars="300" w:firstLine="720"/>
        <w:jc w:val="both"/>
      </w:pPr>
      <w:r w:rsidRPr="00844EB0">
        <w:rPr>
          <w:rFonts w:eastAsia="SimSun"/>
          <w:color w:val="000000"/>
          <w:lang w:eastAsia="zh-CN" w:bidi="ar"/>
        </w:rPr>
        <w:t xml:space="preserve">2) отказывает в удовлетворении возражения с указанием причины отказа. </w:t>
      </w:r>
    </w:p>
    <w:p w:rsidR="00844EB0" w:rsidRDefault="00844EB0" w:rsidP="00844EB0">
      <w:pPr>
        <w:ind w:firstLineChars="300" w:firstLine="720"/>
        <w:jc w:val="both"/>
      </w:pPr>
      <w:r w:rsidRPr="00844EB0">
        <w:rPr>
          <w:rFonts w:eastAsia="SimSun"/>
          <w:color w:val="000000"/>
          <w:lang w:eastAsia="zh-CN" w:bidi="ar"/>
        </w:rPr>
        <w:t>Контрольный орган информирует контролируемое лицо о результатах рассмотрения возражения не позднее пяти</w:t>
      </w:r>
      <w:r w:rsidRPr="00844EB0">
        <w:rPr>
          <w:rFonts w:eastAsia="SimSun"/>
          <w:color w:val="FF0000"/>
          <w:lang w:eastAsia="zh-CN" w:bidi="ar"/>
        </w:rPr>
        <w:t xml:space="preserve"> </w:t>
      </w:r>
      <w:r w:rsidRPr="00844EB0">
        <w:rPr>
          <w:rFonts w:eastAsia="SimSun"/>
          <w:color w:val="000000"/>
          <w:lang w:eastAsia="zh-CN" w:bidi="ar"/>
        </w:rPr>
        <w:t xml:space="preserve">рабочих дней со дня рассмотрения возражения в отношении предостережения. </w:t>
      </w:r>
    </w:p>
    <w:p w:rsidR="00844EB0" w:rsidRDefault="00844EB0" w:rsidP="00844EB0">
      <w:pPr>
        <w:ind w:firstLineChars="300" w:firstLine="720"/>
        <w:jc w:val="both"/>
      </w:pPr>
      <w:r w:rsidRPr="00844EB0">
        <w:rPr>
          <w:rFonts w:eastAsia="SimSun"/>
          <w:color w:val="000000"/>
          <w:lang w:eastAsia="zh-CN" w:bidi="ar"/>
        </w:rPr>
        <w:t xml:space="preserve">Повторное направление возражения по тем же основаниям не допускается. </w:t>
      </w:r>
    </w:p>
    <w:p w:rsidR="00844EB0" w:rsidRDefault="00844EB0" w:rsidP="00844EB0">
      <w:pPr>
        <w:ind w:firstLineChars="300" w:firstLine="720"/>
        <w:jc w:val="both"/>
      </w:pPr>
      <w:r w:rsidRPr="00844EB0">
        <w:rPr>
          <w:rFonts w:eastAsia="SimSun"/>
          <w:color w:val="000000"/>
          <w:lang w:eastAsia="zh-CN" w:bidi="ar"/>
        </w:rPr>
        <w:t>Контрольный орган осуществляет учет объявленных им</w:t>
      </w:r>
      <w:r>
        <w:rPr>
          <w:rFonts w:eastAsia="SimSun"/>
          <w:color w:val="000000"/>
          <w:lang w:eastAsia="zh-CN" w:bidi="ar"/>
        </w:rPr>
        <w:t xml:space="preserve"> </w:t>
      </w:r>
      <w:r w:rsidRPr="00844EB0">
        <w:rPr>
          <w:rFonts w:eastAsia="SimSun"/>
          <w:color w:val="000000"/>
          <w:lang w:eastAsia="zh-CN" w:bidi="ar"/>
        </w:rPr>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4EB0" w:rsidRDefault="00844EB0" w:rsidP="00844EB0">
      <w:pPr>
        <w:suppressAutoHyphens/>
        <w:spacing w:before="120" w:after="120"/>
        <w:jc w:val="center"/>
      </w:pPr>
      <w:r>
        <w:t>5. Осуществление контрольных мероприятий и контрольных действий</w:t>
      </w:r>
    </w:p>
    <w:p w:rsidR="00844EB0" w:rsidRDefault="00844EB0" w:rsidP="00844EB0">
      <w:pPr>
        <w:spacing w:before="120" w:after="120"/>
        <w:ind w:firstLine="709"/>
        <w:contextualSpacing/>
        <w:jc w:val="both"/>
      </w:pPr>
      <w:r>
        <w:t>5.1. Взаимодействием органа муниципального контроля, его должностных лиц с контролируемыми лицами при осуществлении муниципального контроля в сфере благоустройства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44EB0" w:rsidRDefault="00844EB0" w:rsidP="00844EB0">
      <w:pPr>
        <w:ind w:firstLine="709"/>
        <w:jc w:val="both"/>
        <w:rPr>
          <w:color w:val="000000"/>
        </w:rPr>
      </w:pPr>
      <w:r>
        <w:rPr>
          <w:color w:val="000000"/>
        </w:rPr>
        <w:t>5.2.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844EB0" w:rsidRDefault="00844EB0" w:rsidP="00844EB0">
      <w:pPr>
        <w:ind w:firstLine="709"/>
        <w:jc w:val="both"/>
        <w:rPr>
          <w:color w:val="000000"/>
        </w:rPr>
      </w:pPr>
      <w:r>
        <w:rPr>
          <w:color w:val="000000"/>
        </w:rPr>
        <w:t>1) наблюдение за соблюдением обязательных требований;</w:t>
      </w:r>
    </w:p>
    <w:p w:rsidR="00844EB0" w:rsidRDefault="00844EB0" w:rsidP="00844EB0">
      <w:pPr>
        <w:ind w:firstLine="709"/>
        <w:jc w:val="both"/>
      </w:pPr>
      <w:r>
        <w:rPr>
          <w:color w:val="000000"/>
        </w:rPr>
        <w:t>2) выездное обследование.</w:t>
      </w:r>
    </w:p>
    <w:p w:rsidR="00844EB0" w:rsidRDefault="00844EB0" w:rsidP="00844EB0">
      <w:pPr>
        <w:ind w:firstLine="709"/>
        <w:jc w:val="both"/>
      </w:pPr>
      <w:r>
        <w:t xml:space="preserve">5.3. Контрольные мероприятия проводятся в форме внеплановых мероприятий. </w:t>
      </w:r>
    </w:p>
    <w:p w:rsidR="00844EB0" w:rsidRDefault="00844EB0" w:rsidP="00844EB0">
      <w:pPr>
        <w:ind w:firstLine="709"/>
        <w:jc w:val="both"/>
      </w:pPr>
      <w:r>
        <w:t>Внеплановые контрольные мероприятия проводятся только после согласования с органами прокуратуры, за исключением случаев предусмотренных федеральным законом.</w:t>
      </w:r>
    </w:p>
    <w:p w:rsidR="00844EB0" w:rsidRDefault="00844EB0" w:rsidP="00844EB0">
      <w:pPr>
        <w:ind w:firstLine="709"/>
        <w:jc w:val="both"/>
        <w:rPr>
          <w:color w:val="000000"/>
        </w:rPr>
      </w:pPr>
      <w:r>
        <w:t xml:space="preserve">5.3.1. </w:t>
      </w:r>
      <w:r>
        <w:rPr>
          <w:color w:val="000000"/>
        </w:rPr>
        <w:t>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44EB0" w:rsidRDefault="00844EB0" w:rsidP="00844EB0">
      <w:pPr>
        <w:ind w:firstLine="709"/>
        <w:jc w:val="both"/>
        <w:rPr>
          <w:color w:val="000000"/>
        </w:rPr>
      </w:pPr>
      <w:r>
        <w:rPr>
          <w:color w:val="00000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844EB0" w:rsidRDefault="00844EB0" w:rsidP="00844EB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sz w:val="24"/>
          <w:szCs w:val="24"/>
        </w:rPr>
        <w:t xml:space="preserve"> </w:t>
      </w:r>
    </w:p>
    <w:p w:rsidR="00844EB0" w:rsidRDefault="00844EB0" w:rsidP="00844EB0">
      <w:pPr>
        <w:ind w:firstLine="709"/>
        <w:jc w:val="both"/>
        <w:rPr>
          <w:color w:val="000000"/>
        </w:rPr>
      </w:pPr>
      <w: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44EB0" w:rsidRDefault="00844EB0" w:rsidP="00844EB0">
      <w:pPr>
        <w:ind w:firstLine="709"/>
        <w:jc w:val="both"/>
      </w:pPr>
      <w:r>
        <w:rPr>
          <w:color w:val="000000"/>
        </w:rPr>
        <w:t xml:space="preserve">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44EB0" w:rsidRDefault="00844EB0" w:rsidP="00844EB0">
      <w:pPr>
        <w:ind w:firstLine="709"/>
        <w:jc w:val="both"/>
        <w:rPr>
          <w:color w:val="000000"/>
        </w:rPr>
      </w:pPr>
      <w:r>
        <w:t>5.4. Решение о проведении контрольных мероприятий, проводимых с взаимодействием с контролируемыми лицами, принимается с учетом статей 57 и 60 Федерального закона № 248-ФЗ, если иное не установлено федеральным законом о виде контроля.</w:t>
      </w:r>
    </w:p>
    <w:p w:rsidR="00844EB0" w:rsidRDefault="00844EB0" w:rsidP="00844EB0">
      <w:pPr>
        <w:ind w:firstLine="709"/>
        <w:jc w:val="both"/>
        <w:rPr>
          <w:color w:val="000000"/>
        </w:rPr>
      </w:pPr>
      <w:r>
        <w:rPr>
          <w:color w:val="000000"/>
        </w:rPr>
        <w:t>5.5</w:t>
      </w:r>
      <w:r>
        <w:t xml:space="preserve">. </w:t>
      </w:r>
      <w:r>
        <w:rPr>
          <w:color w:val="000000"/>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44EB0" w:rsidRDefault="00844EB0" w:rsidP="00844EB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44EB0" w:rsidRDefault="00844EB0" w:rsidP="00844EB0">
      <w:pPr>
        <w:pStyle w:val="ConsPlusNormal"/>
        <w:ind w:firstLine="709"/>
        <w:jc w:val="both"/>
        <w:rPr>
          <w:rFonts w:cs="Times New Roman"/>
          <w:color w:val="000000"/>
          <w:sz w:val="24"/>
          <w:szCs w:val="24"/>
        </w:rPr>
      </w:pPr>
      <w:r>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844EB0" w:rsidRDefault="00844EB0" w:rsidP="00844EB0">
      <w:pPr>
        <w:ind w:firstLine="709"/>
        <w:jc w:val="both"/>
        <w:rPr>
          <w:color w:val="000000"/>
        </w:rPr>
      </w:pPr>
      <w:r>
        <w:rPr>
          <w:color w:val="000000"/>
        </w:rPr>
        <w:lastRenderedPageBreak/>
        <w:t xml:space="preserve">Перечень индикаторов риска нарушения обязательных требований размещается на официальном сайте </w:t>
      </w:r>
      <w:r>
        <w:rPr>
          <w:rStyle w:val="af3"/>
          <w:rFonts w:eastAsia="Arial"/>
          <w:color w:val="000000"/>
        </w:rPr>
        <w:t>администрации сельского поселения.</w:t>
      </w:r>
    </w:p>
    <w:p w:rsidR="00844EB0" w:rsidRDefault="00844EB0" w:rsidP="00844EB0">
      <w:pPr>
        <w:ind w:firstLine="709"/>
        <w:jc w:val="both"/>
      </w:pPr>
      <w:r>
        <w:rPr>
          <w:color w:val="000000"/>
        </w:rPr>
        <w:t xml:space="preserve">5.6. Контрольные мероприятия, проводимые при взаимодействии с </w:t>
      </w:r>
      <w:r>
        <w:t>контролируемым лицом, проводятся на основании распоряжения администрации Берегаевского сельского поселения о проведении контрольного мероприятия (далее – решение о проведении контрольного мероприятия).</w:t>
      </w:r>
    </w:p>
    <w:p w:rsidR="00844EB0" w:rsidRDefault="00844EB0" w:rsidP="00844EB0">
      <w:pPr>
        <w:ind w:firstLine="709"/>
        <w:jc w:val="both"/>
      </w:pPr>
      <w:r>
        <w:t>5.7.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844EB0" w:rsidRDefault="00844EB0" w:rsidP="00844EB0">
      <w:pPr>
        <w:ind w:firstLine="709"/>
        <w:jc w:val="both"/>
      </w:pPr>
      <w:r>
        <w:t>5.8. Контрольные мероприятия без взаимодействия проводятся должностными лицами, уполномоченными осуществлять муниципальный контроль в сфере благоустройства, на основании заданий уполномоченного должностного лица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 в том числе в случаях, установленных Федеральным законом № 248-ФЗ.</w:t>
      </w:r>
    </w:p>
    <w:p w:rsidR="00844EB0" w:rsidRDefault="00844EB0" w:rsidP="00844EB0">
      <w:pPr>
        <w:ind w:firstLine="709"/>
        <w:jc w:val="both"/>
      </w:pPr>
      <w:r>
        <w:t>5.9. Орган земельного муниципального контроля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44EB0" w:rsidRDefault="00844EB0" w:rsidP="00844EB0">
      <w:pPr>
        <w:ind w:firstLine="709"/>
        <w:jc w:val="both"/>
      </w:pPr>
      <w:r>
        <w:t>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44EB0" w:rsidRDefault="00844EB0" w:rsidP="00844EB0">
      <w:pPr>
        <w:ind w:firstLine="709"/>
        <w:jc w:val="both"/>
      </w:pPr>
      <w:r>
        <w:t>5.10.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(но не более чем на 20 дней), относится соблюдение одновременно следующих условий:</w:t>
      </w:r>
    </w:p>
    <w:p w:rsidR="00844EB0" w:rsidRDefault="00844EB0" w:rsidP="00844EB0">
      <w:pPr>
        <w:ind w:firstLine="709"/>
        <w:jc w:val="both"/>
      </w:pPr>
      <w: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w:t>
      </w:r>
      <w:r>
        <w:lastRenderedPageBreak/>
        <w:t xml:space="preserve">контролируемое лицо было надлежащим образом уведомлено о проведении контрольного мероприятия; </w:t>
      </w:r>
    </w:p>
    <w:p w:rsidR="00844EB0" w:rsidRDefault="00844EB0" w:rsidP="00844EB0">
      <w:pPr>
        <w:ind w:firstLine="709"/>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844EB0" w:rsidRDefault="00844EB0" w:rsidP="00844EB0">
      <w:pPr>
        <w:ind w:firstLine="709"/>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44EB0" w:rsidRDefault="00844EB0" w:rsidP="00844EB0">
      <w:pPr>
        <w:ind w:firstLine="709"/>
        <w:jc w:val="both"/>
      </w:pPr>
      <w:r>
        <w:t>5.11.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44EB0" w:rsidRDefault="00844EB0" w:rsidP="00844EB0">
      <w:pPr>
        <w:ind w:firstLine="709"/>
        <w:jc w:val="both"/>
      </w:pPr>
      <w:r>
        <w:t>5.12. Для фиксации должностными лицами, уполномоченными осуществлять муниципальный контроль в сфере благоустройства, процесса контрольного действия, а также доказательств нарушений обязательных требований могут использоваться фотосъемка, аудио- и видеозапись, иные способы фиксации (далее – способы фиксации).</w:t>
      </w:r>
    </w:p>
    <w:p w:rsidR="00844EB0" w:rsidRDefault="00844EB0" w:rsidP="00844EB0">
      <w:pPr>
        <w:ind w:firstLine="709"/>
        <w:jc w:val="both"/>
      </w:pPr>
      <w:r>
        <w:t>Должностное лицо, уполномоченное осуществлять муниципальный контроль в сфере благоустройства, самостоятельно принимает решение о необходимости использования при проведении контрольных мероприятий фотосъемки, аудио- и видеозаписи, иных способов фиксации.</w:t>
      </w:r>
    </w:p>
    <w:p w:rsidR="00844EB0" w:rsidRDefault="00844EB0" w:rsidP="00844EB0">
      <w:pPr>
        <w:ind w:firstLine="709"/>
        <w:jc w:val="both"/>
      </w:pPr>
      <w:r>
        <w:t>Фотосъемка и (или) видеозапись используется в обязательном порядке при проведении осмотра.</w:t>
      </w:r>
    </w:p>
    <w:p w:rsidR="00844EB0" w:rsidRDefault="00844EB0" w:rsidP="00844EB0">
      <w:pPr>
        <w:ind w:firstLine="709"/>
        <w:jc w:val="both"/>
      </w:pPr>
      <w:r>
        <w:t>Способы фиксации должны позволять однозначно идентифицировать объект фиксации, отражающий нарушение обязательных требований.</w:t>
      </w:r>
    </w:p>
    <w:p w:rsidR="00844EB0" w:rsidRDefault="00844EB0" w:rsidP="00844EB0">
      <w:pPr>
        <w:ind w:firstLine="709"/>
        <w:jc w:val="both"/>
      </w:pPr>
      <w:r>
        <w:t xml:space="preserve">Для фиксации процесса контрольного мероприятия, доказательств нарушений обязательных требований могут быть использованы любые имеющиеся в распоряжении органа муниципального контроля в сфере благоустройства технические средства фотосъемки, аудио- и видеозаписи. </w:t>
      </w:r>
    </w:p>
    <w:p w:rsidR="00844EB0" w:rsidRDefault="00844EB0" w:rsidP="00844EB0">
      <w:pPr>
        <w:ind w:firstLine="709"/>
        <w:jc w:val="both"/>
      </w:pPr>
      <w:r>
        <w:t xml:space="preserve">Проведение фотосъемки, аудио- и видеозаписи осуществляется с обязательным уведомлением контролируемого лица. </w:t>
      </w:r>
    </w:p>
    <w:p w:rsidR="00844EB0" w:rsidRDefault="00844EB0" w:rsidP="00844EB0">
      <w:pPr>
        <w:ind w:firstLine="709"/>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844EB0" w:rsidRDefault="00844EB0" w:rsidP="00844EB0">
      <w:pPr>
        <w:ind w:firstLine="709"/>
        <w:jc w:val="both"/>
      </w:pPr>
      <w:r>
        <w:t>Аудио- и видеозапись осуществляется в ходе проведения контрольного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44EB0" w:rsidRDefault="00844EB0" w:rsidP="00844EB0">
      <w:pPr>
        <w:ind w:firstLine="709"/>
        <w:jc w:val="both"/>
      </w:pPr>
      <w:r>
        <w:t xml:space="preserve">Результаты проведения фотосъемки, аудио- и видеозаписи являются приложением к акту контрольного (надзорного) мероприятия. </w:t>
      </w:r>
    </w:p>
    <w:p w:rsidR="00844EB0" w:rsidRDefault="00844EB0" w:rsidP="00844EB0">
      <w:pPr>
        <w:ind w:firstLine="709"/>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4EB0" w:rsidRDefault="00844EB0" w:rsidP="00844EB0">
      <w:pPr>
        <w:ind w:firstLine="709"/>
        <w:jc w:val="both"/>
      </w:pPr>
      <w: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44EB0" w:rsidRDefault="00844EB0" w:rsidP="00844EB0">
      <w:pPr>
        <w:spacing w:before="120" w:after="120"/>
        <w:ind w:firstLine="709"/>
        <w:jc w:val="both"/>
      </w:pPr>
      <w:r>
        <w:t>6. Оформление результатов контрольного мероприятия</w:t>
      </w:r>
    </w:p>
    <w:p w:rsidR="00844EB0" w:rsidRDefault="00844EB0" w:rsidP="00844EB0">
      <w:pPr>
        <w:ind w:firstLine="709"/>
        <w:jc w:val="both"/>
      </w:pPr>
      <w:r>
        <w:t>6.1. К результатам контрольного мероприятия относятся:</w:t>
      </w:r>
    </w:p>
    <w:p w:rsidR="00844EB0" w:rsidRDefault="00844EB0" w:rsidP="00844EB0">
      <w:pPr>
        <w:ind w:firstLine="709"/>
        <w:jc w:val="both"/>
      </w:pPr>
      <w:r>
        <w:t>- оценка соблюдения контролируемым лицом обязательных требований,</w:t>
      </w:r>
    </w:p>
    <w:p w:rsidR="00844EB0" w:rsidRDefault="00844EB0" w:rsidP="00844EB0">
      <w:pPr>
        <w:ind w:firstLine="709"/>
        <w:jc w:val="both"/>
      </w:pPr>
      <w:r>
        <w:t xml:space="preserve">- создание условий для предупреждения нарушений обязательных требований и (или) прекращения их нарушений, </w:t>
      </w:r>
    </w:p>
    <w:p w:rsidR="00844EB0" w:rsidRDefault="00844EB0" w:rsidP="00844EB0">
      <w:pPr>
        <w:ind w:firstLine="709"/>
        <w:jc w:val="both"/>
      </w:pPr>
      <w:r>
        <w:t xml:space="preserve">- восстановление нарушенного положения, </w:t>
      </w:r>
    </w:p>
    <w:p w:rsidR="00844EB0" w:rsidRDefault="00844EB0" w:rsidP="00844EB0">
      <w:pPr>
        <w:ind w:firstLine="709"/>
        <w:jc w:val="both"/>
      </w:pPr>
      <w:r>
        <w:t>-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844EB0" w:rsidRDefault="00844EB0" w:rsidP="00844EB0">
      <w:pPr>
        <w:ind w:firstLine="709"/>
        <w:jc w:val="both"/>
      </w:pPr>
      <w:r>
        <w:lastRenderedPageBreak/>
        <w:t xml:space="preserve">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844EB0" w:rsidRDefault="00844EB0" w:rsidP="00844EB0">
      <w:pPr>
        <w:ind w:firstLine="709"/>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44EB0" w:rsidRDefault="00844EB0" w:rsidP="00844EB0">
      <w:pPr>
        <w:ind w:firstLine="709"/>
        <w:jc w:val="both"/>
      </w:pPr>
      <w: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844EB0" w:rsidRDefault="00844EB0" w:rsidP="00844EB0">
      <w:pPr>
        <w:ind w:firstLine="709"/>
        <w:jc w:val="both"/>
      </w:pPr>
      <w:r>
        <w:t>Документы, иные материалы, являющиеся доказательствами нарушения обязательных требований, должны быть приобщены к акту.</w:t>
      </w:r>
    </w:p>
    <w:p w:rsidR="00844EB0" w:rsidRDefault="00844EB0" w:rsidP="00844EB0">
      <w:pPr>
        <w:ind w:firstLine="709"/>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44EB0" w:rsidRDefault="00844EB0" w:rsidP="00844EB0">
      <w:pPr>
        <w:ind w:firstLine="709"/>
        <w:jc w:val="both"/>
      </w:pPr>
      <w: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44EB0" w:rsidRDefault="00844EB0" w:rsidP="00844EB0">
      <w:pPr>
        <w:ind w:firstLine="709"/>
        <w:jc w:val="both"/>
      </w:pPr>
      <w:r>
        <w:t>6.3.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44EB0" w:rsidRDefault="00844EB0" w:rsidP="00844EB0">
      <w:pPr>
        <w:ind w:firstLine="709"/>
        <w:jc w:val="both"/>
      </w:pPr>
      <w:r>
        <w:t>6.4. Информация о контрольных мероприятиях размещается в Едином реестре контрольных (надзорных) мероприятий.</w:t>
      </w:r>
    </w:p>
    <w:p w:rsidR="00844EB0" w:rsidRDefault="00844EB0" w:rsidP="00844EB0">
      <w:pPr>
        <w:ind w:firstLine="709"/>
        <w:jc w:val="both"/>
      </w:pPr>
      <w:r>
        <w:t>6.5.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844EB0" w:rsidRDefault="00844EB0" w:rsidP="00844EB0">
      <w:pPr>
        <w:ind w:firstLine="709"/>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в сфере благоустройства уведомления о необходимости получения документов на бумажном носителе либо отсутствия у органа муниципального контроля в сфере благоустройства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в сфере благоустройства документы на бумажном носителе.</w:t>
      </w:r>
    </w:p>
    <w:p w:rsidR="00844EB0" w:rsidRDefault="00844EB0" w:rsidP="00844EB0">
      <w:pPr>
        <w:ind w:firstLine="709"/>
        <w:jc w:val="both"/>
        <w:rPr>
          <w:color w:val="000000"/>
        </w:rPr>
      </w:pPr>
      <w:r>
        <w:t>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органом муниципального контроля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со статьей 98 Федерального закона № 248-ФЗ.</w:t>
      </w:r>
    </w:p>
    <w:p w:rsidR="00844EB0" w:rsidRDefault="00844EB0" w:rsidP="00844EB0">
      <w:pPr>
        <w:ind w:firstLine="709"/>
        <w:jc w:val="both"/>
      </w:pPr>
      <w:r>
        <w:rPr>
          <w:color w:val="000000"/>
        </w:rPr>
        <w:t>6.6. В случае несогласия с фактами и выводами, изложенными в акте, контролируемое лицо вправе направить жалобу в установленном законодательством порядке.</w:t>
      </w:r>
    </w:p>
    <w:p w:rsidR="00844EB0" w:rsidRDefault="00844EB0" w:rsidP="00844EB0">
      <w:pPr>
        <w:ind w:firstLine="709"/>
        <w:jc w:val="both"/>
      </w:pPr>
      <w:r>
        <w:lastRenderedPageBreak/>
        <w:t>6.7.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44EB0" w:rsidRDefault="00844EB0" w:rsidP="00844EB0">
      <w:pPr>
        <w:ind w:firstLine="709"/>
        <w:jc w:val="both"/>
      </w:pPr>
      <w:r>
        <w:t>6.8. В случае выявления при проведении контрольного мероприятия нарушений обязательных требований контролируемым лицом орган муниципального контроля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w:t>
      </w:r>
    </w:p>
    <w:p w:rsidR="00844EB0" w:rsidRDefault="00844EB0" w:rsidP="00844EB0">
      <w:pPr>
        <w:ind w:firstLine="709"/>
        <w:jc w:val="both"/>
      </w:pPr>
      <w:r>
        <w:t>1) выдать после оформления акта контрольного мероприятия контролируемому лицу предписание об устранении выявленных нарушений в соответствии с требованиями статьи 90.1 Федерального закона № 248-ФЗ;</w:t>
      </w:r>
    </w:p>
    <w:p w:rsidR="00844EB0" w:rsidRDefault="00844EB0" w:rsidP="00844EB0">
      <w:pPr>
        <w:ind w:firstLine="70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44EB0" w:rsidRDefault="00844EB0" w:rsidP="00844EB0">
      <w:pPr>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44EB0" w:rsidRDefault="00844EB0" w:rsidP="00844EB0">
      <w:pPr>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с учетом требований статьи 90.2 Федерального закона № 248-ФЗ вплоть до обращения в суд с требованием о принудительном исполнении предписания, если такая мера предусмотрена законодательством;</w:t>
      </w:r>
    </w:p>
    <w:p w:rsidR="00844EB0" w:rsidRDefault="00844EB0" w:rsidP="00844EB0">
      <w:pPr>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4EB0" w:rsidRDefault="00844EB0" w:rsidP="00844EB0">
      <w:pPr>
        <w:ind w:firstLine="709"/>
        <w:jc w:val="both"/>
        <w:rPr>
          <w:rFonts w:eastAsia="Calibri"/>
          <w:bCs/>
          <w:lang w:eastAsia="en-US"/>
        </w:rPr>
      </w:pPr>
      <w:r>
        <w:t>6.9. 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44EB0" w:rsidRDefault="00844EB0" w:rsidP="00844EB0">
      <w:pPr>
        <w:pStyle w:val="19"/>
        <w:numPr>
          <w:ilvl w:val="0"/>
          <w:numId w:val="31"/>
        </w:num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Ключевые показатели муниципального контроля</w:t>
      </w:r>
    </w:p>
    <w:p w:rsidR="00844EB0" w:rsidRDefault="00844EB0" w:rsidP="00844EB0">
      <w:pPr>
        <w:pStyle w:val="19"/>
        <w:jc w:val="center"/>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и их целевые значения</w:t>
      </w:r>
    </w:p>
    <w:p w:rsidR="00844EB0" w:rsidRDefault="00844EB0" w:rsidP="00844EB0">
      <w:pPr>
        <w:pStyle w:val="19"/>
        <w:jc w:val="center"/>
        <w:rPr>
          <w:rFonts w:ascii="Times New Roman" w:hAnsi="Times New Roman" w:cs="Times New Roman"/>
          <w:color w:val="000000"/>
          <w:sz w:val="24"/>
          <w:szCs w:val="24"/>
        </w:rPr>
      </w:pP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7.2. Для муниципального контроля в сфере благоустройства установлены следующие ключевые показатели вида контроля и их целевые значения:</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Доля отмененных результатов контрольных мероприятий - 0%.</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844EB0" w:rsidRDefault="00844EB0" w:rsidP="00844EB0">
      <w:pPr>
        <w:pStyle w:val="19"/>
        <w:ind w:firstLine="709"/>
        <w:jc w:val="both"/>
        <w:rPr>
          <w:rFonts w:ascii="Times New Roman" w:hAnsi="Times New Roman" w:cs="Times New Roman"/>
          <w:sz w:val="24"/>
          <w:szCs w:val="24"/>
        </w:rPr>
      </w:pPr>
      <w:r>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844EB0" w:rsidRDefault="00844EB0" w:rsidP="00844EB0">
      <w:pPr>
        <w:pStyle w:val="19"/>
        <w:ind w:firstLine="709"/>
        <w:jc w:val="both"/>
        <w:rPr>
          <w:rFonts w:ascii="Times New Roman" w:hAnsi="Times New Roman" w:cs="Times New Roman"/>
          <w:sz w:val="24"/>
          <w:szCs w:val="24"/>
        </w:rPr>
      </w:pPr>
    </w:p>
    <w:p w:rsidR="00844EB0" w:rsidRDefault="00844EB0" w:rsidP="00844EB0">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844EB0" w:rsidRDefault="00844EB0" w:rsidP="00844EB0">
      <w:pPr>
        <w:jc w:val="right"/>
      </w:pPr>
      <w:r>
        <w:rPr>
          <w:color w:val="000000"/>
        </w:rPr>
        <w:t xml:space="preserve">к Положению </w:t>
      </w:r>
      <w:r>
        <w:t>о порядке осуществления муниципального</w:t>
      </w:r>
    </w:p>
    <w:p w:rsidR="00844EB0" w:rsidRDefault="00844EB0" w:rsidP="00844EB0">
      <w:pPr>
        <w:jc w:val="right"/>
      </w:pPr>
      <w:r>
        <w:t>контроля в сфере благоустройства на территории</w:t>
      </w:r>
    </w:p>
    <w:p w:rsidR="00844EB0" w:rsidRDefault="00844EB0" w:rsidP="00844EB0">
      <w:pPr>
        <w:jc w:val="right"/>
      </w:pPr>
      <w:r>
        <w:t>Берегаевского сельского поселения Тегульдетского</w:t>
      </w:r>
    </w:p>
    <w:p w:rsidR="00844EB0" w:rsidRDefault="00844EB0" w:rsidP="00844EB0">
      <w:pPr>
        <w:jc w:val="right"/>
        <w:rPr>
          <w:i/>
          <w:color w:val="000000"/>
        </w:rPr>
      </w:pPr>
      <w:r>
        <w:t xml:space="preserve"> муниципального района Томской области</w:t>
      </w:r>
    </w:p>
    <w:p w:rsidR="00844EB0" w:rsidRDefault="00844EB0" w:rsidP="00844EB0">
      <w:pPr>
        <w:pStyle w:val="ConsPlusNormal"/>
        <w:ind w:firstLine="0"/>
        <w:jc w:val="right"/>
        <w:rPr>
          <w:rFonts w:ascii="Times New Roman" w:hAnsi="Times New Roman" w:cs="Times New Roman"/>
          <w:b/>
          <w:bCs/>
          <w:color w:val="000000"/>
          <w:sz w:val="24"/>
          <w:szCs w:val="24"/>
        </w:rPr>
      </w:pPr>
    </w:p>
    <w:p w:rsidR="00844EB0" w:rsidRDefault="00844EB0" w:rsidP="00844EB0">
      <w:pPr>
        <w:pStyle w:val="ConsPlusTitle"/>
        <w:jc w:val="center"/>
        <w:rPr>
          <w:color w:val="000000"/>
        </w:rPr>
      </w:pPr>
      <w:r>
        <w:rPr>
          <w:color w:val="000000"/>
        </w:rPr>
        <w:t>Критерии</w:t>
      </w:r>
    </w:p>
    <w:p w:rsidR="00844EB0" w:rsidRDefault="00844EB0" w:rsidP="00844EB0">
      <w:pPr>
        <w:pStyle w:val="ConsPlusTitle"/>
        <w:jc w:val="center"/>
        <w:rPr>
          <w:color w:val="000000"/>
        </w:rPr>
      </w:pPr>
      <w:r>
        <w:rPr>
          <w:color w:val="000000"/>
        </w:rPr>
        <w:t xml:space="preserve">отнесения </w:t>
      </w:r>
      <w:r>
        <w:rPr>
          <w:bCs w:val="0"/>
          <w:color w:val="000000"/>
        </w:rPr>
        <w:t xml:space="preserve">объектов </w:t>
      </w:r>
      <w:r>
        <w:rPr>
          <w:color w:val="000000"/>
        </w:rPr>
        <w:t>муниципального контроля в сфере благоустройства к определенной категории риска при осуществлении Администрацией Берегаевского сельского поселения Тегульдетского муниципального района Томской области</w:t>
      </w:r>
    </w:p>
    <w:p w:rsidR="00844EB0" w:rsidRDefault="00844EB0" w:rsidP="00844EB0">
      <w:pPr>
        <w:pStyle w:val="ConsPlusTitle"/>
        <w:jc w:val="center"/>
        <w:rPr>
          <w:color w:val="000000"/>
        </w:rPr>
      </w:pPr>
      <w:r>
        <w:rPr>
          <w:color w:val="000000"/>
        </w:rPr>
        <w:t>муниципального контроля в сфере благоустройства</w:t>
      </w:r>
    </w:p>
    <w:p w:rsidR="00844EB0" w:rsidRDefault="00844EB0" w:rsidP="00844EB0">
      <w:pPr>
        <w:pStyle w:val="ConsPlusTitle"/>
        <w:jc w:val="center"/>
        <w:rPr>
          <w:color w:val="000000"/>
        </w:rPr>
      </w:pPr>
    </w:p>
    <w:p w:rsidR="00844EB0" w:rsidRDefault="00844EB0" w:rsidP="00844E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К категории среднего риска относятся прилегающие территории. </w:t>
      </w:r>
    </w:p>
    <w:p w:rsidR="00844EB0" w:rsidRDefault="00844EB0" w:rsidP="00844E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844EB0" w:rsidRDefault="00844EB0" w:rsidP="00844E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К категории низкого риска относятся все иные объекты контроля в сфере благоустройства.</w:t>
      </w:r>
    </w:p>
    <w:p w:rsidR="00844EB0" w:rsidRDefault="00844EB0" w:rsidP="00844EB0">
      <w:pPr>
        <w:pStyle w:val="ConsPlusTitle"/>
        <w:ind w:firstLine="709"/>
        <w:jc w:val="center"/>
        <w:rPr>
          <w:color w:val="000000"/>
        </w:rPr>
      </w:pPr>
    </w:p>
    <w:p w:rsidR="00844EB0" w:rsidRDefault="00844EB0" w:rsidP="00844EB0">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844EB0" w:rsidRDefault="00844EB0" w:rsidP="00844EB0">
      <w:pPr>
        <w:jc w:val="right"/>
      </w:pPr>
      <w:r>
        <w:rPr>
          <w:color w:val="000000"/>
        </w:rPr>
        <w:t xml:space="preserve">к Положению </w:t>
      </w:r>
      <w:r>
        <w:t>о порядке осуществления муниципального</w:t>
      </w:r>
    </w:p>
    <w:p w:rsidR="00844EB0" w:rsidRDefault="00844EB0" w:rsidP="00844EB0">
      <w:pPr>
        <w:jc w:val="right"/>
      </w:pPr>
      <w:r>
        <w:t>контроля в сфере благоустройства на территории</w:t>
      </w:r>
    </w:p>
    <w:p w:rsidR="00844EB0" w:rsidRDefault="00844EB0" w:rsidP="00844EB0">
      <w:pPr>
        <w:jc w:val="right"/>
      </w:pPr>
      <w:r>
        <w:t>Берегаевского сельского поселения Тегульдетского</w:t>
      </w:r>
    </w:p>
    <w:p w:rsidR="00844EB0" w:rsidRDefault="00844EB0" w:rsidP="00844EB0">
      <w:pPr>
        <w:jc w:val="right"/>
        <w:rPr>
          <w:i/>
          <w:color w:val="000000"/>
        </w:rPr>
      </w:pPr>
      <w:r>
        <w:t xml:space="preserve"> муниципального района Томской области</w:t>
      </w:r>
    </w:p>
    <w:p w:rsidR="00844EB0" w:rsidRDefault="00844EB0" w:rsidP="00844EB0">
      <w:pPr>
        <w:pStyle w:val="ConsPlusTitle"/>
        <w:jc w:val="center"/>
        <w:rPr>
          <w:b w:val="0"/>
          <w:bCs w:val="0"/>
          <w:color w:val="000000"/>
        </w:rPr>
      </w:pPr>
    </w:p>
    <w:p w:rsidR="00844EB0" w:rsidRDefault="00844EB0" w:rsidP="00844EB0">
      <w:pPr>
        <w:pStyle w:val="ConsPlusTitle"/>
        <w:jc w:val="center"/>
        <w:rPr>
          <w:color w:val="22272F"/>
        </w:rPr>
      </w:pPr>
      <w:r>
        <w:rPr>
          <w:color w:val="00000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Берегаевского сельского поселения Тегульдетского муниципального района Томской области</w:t>
      </w:r>
      <w:r>
        <w:rPr>
          <w:b w:val="0"/>
          <w:bCs w:val="0"/>
          <w:i/>
          <w:iCs/>
          <w:color w:val="000000"/>
        </w:rPr>
        <w:t xml:space="preserve"> </w:t>
      </w:r>
      <w:r>
        <w:rPr>
          <w:color w:val="000000"/>
        </w:rPr>
        <w:t>муниципального контроля в сфере благоустройства</w:t>
      </w:r>
    </w:p>
    <w:p w:rsidR="00844EB0" w:rsidRDefault="00844EB0" w:rsidP="00844EB0">
      <w:pPr>
        <w:pStyle w:val="s1"/>
        <w:shd w:val="clear" w:color="auto" w:fill="FFFFFF"/>
        <w:ind w:firstLineChars="200" w:firstLine="480"/>
        <w:jc w:val="both"/>
        <w:rPr>
          <w:color w:val="22272F"/>
        </w:rPr>
      </w:pPr>
    </w:p>
    <w:p w:rsidR="00844EB0" w:rsidRDefault="00844EB0" w:rsidP="00844EB0">
      <w:pPr>
        <w:pStyle w:val="s1"/>
        <w:shd w:val="clear" w:color="auto" w:fill="FFFFFF"/>
        <w:ind w:firstLineChars="200" w:firstLine="480"/>
        <w:rPr>
          <w:color w:val="000000"/>
        </w:rPr>
      </w:pPr>
      <w:r>
        <w:rPr>
          <w:color w:val="000000"/>
        </w:rPr>
        <w:t>1. Отсутствие сведений об окончании земляных работ по истечении срока действия разрешения на их проведение (ордера).</w:t>
      </w:r>
    </w:p>
    <w:p w:rsidR="00844EB0" w:rsidRDefault="00844EB0" w:rsidP="00844EB0">
      <w:pPr>
        <w:pStyle w:val="s1"/>
        <w:shd w:val="clear" w:color="auto" w:fill="FFFFFF"/>
        <w:ind w:firstLineChars="200" w:firstLine="480"/>
      </w:pPr>
      <w:r>
        <w:rPr>
          <w:color w:val="000000"/>
        </w:rPr>
        <w:t>2. Увеличение на 50 процентов по сравнению с предыдущим месяцем числа лиц, получивших травмы в зимний период (ноябрь-март) при падении на дворовых территориях многоквартирных домов по информации из медицинских учреждений.</w:t>
      </w:r>
    </w:p>
    <w:p w:rsidR="00844EB0" w:rsidRDefault="00844EB0" w:rsidP="00844EB0">
      <w:pPr>
        <w:pStyle w:val="s1"/>
        <w:shd w:val="clear" w:color="auto" w:fill="FFFFFF"/>
        <w:rPr>
          <w:b/>
          <w:bCs/>
          <w:color w:val="000000"/>
        </w:rPr>
      </w:pPr>
    </w:p>
    <w:p w:rsidR="00844EB0" w:rsidRDefault="00844EB0" w:rsidP="00844EB0">
      <w:pPr>
        <w:suppressAutoHyphens/>
        <w:jc w:val="right"/>
        <w:rPr>
          <w:kern w:val="2"/>
        </w:rPr>
      </w:pPr>
      <w:r>
        <w:rPr>
          <w:kern w:val="2"/>
        </w:rPr>
        <w:t>Приложение 2</w:t>
      </w:r>
    </w:p>
    <w:p w:rsidR="00844EB0" w:rsidRDefault="00844EB0" w:rsidP="00844EB0">
      <w:pPr>
        <w:suppressAutoHyphens/>
        <w:jc w:val="right"/>
        <w:rPr>
          <w:kern w:val="2"/>
        </w:rPr>
      </w:pPr>
      <w:r>
        <w:rPr>
          <w:kern w:val="2"/>
        </w:rPr>
        <w:t>к решению Совета</w:t>
      </w:r>
    </w:p>
    <w:p w:rsidR="00844EB0" w:rsidRDefault="00844EB0" w:rsidP="00844EB0">
      <w:pPr>
        <w:suppressAutoHyphens/>
        <w:jc w:val="right"/>
        <w:rPr>
          <w:kern w:val="2"/>
        </w:rPr>
      </w:pPr>
      <w:r>
        <w:rPr>
          <w:kern w:val="2"/>
        </w:rPr>
        <w:t>Берегаевского сельского поселения</w:t>
      </w:r>
    </w:p>
    <w:p w:rsidR="00844EB0" w:rsidRDefault="00844EB0" w:rsidP="00844EB0">
      <w:pPr>
        <w:suppressAutoHyphens/>
        <w:jc w:val="right"/>
        <w:rPr>
          <w:color w:val="000000"/>
        </w:rPr>
      </w:pPr>
      <w:r>
        <w:rPr>
          <w:kern w:val="2"/>
        </w:rPr>
        <w:t>от 27.05.2025 № 65</w:t>
      </w:r>
    </w:p>
    <w:p w:rsidR="00844EB0" w:rsidRDefault="00844EB0" w:rsidP="00844EB0">
      <w:pPr>
        <w:spacing w:line="240" w:lineRule="exact"/>
        <w:jc w:val="center"/>
        <w:rPr>
          <w:color w:val="000000"/>
        </w:rPr>
      </w:pPr>
    </w:p>
    <w:p w:rsidR="00844EB0" w:rsidRDefault="00844EB0" w:rsidP="00844EB0">
      <w:pPr>
        <w:spacing w:line="240" w:lineRule="exact"/>
        <w:jc w:val="center"/>
        <w:rPr>
          <w:color w:val="000000"/>
        </w:rPr>
      </w:pPr>
      <w:r>
        <w:rPr>
          <w:color w:val="000000"/>
        </w:rPr>
        <w:t>Ключевые и индикативные показатели муниципального контроля в сфере</w:t>
      </w:r>
    </w:p>
    <w:p w:rsidR="00844EB0" w:rsidRDefault="00844EB0" w:rsidP="00844EB0">
      <w:pPr>
        <w:spacing w:line="240" w:lineRule="exact"/>
        <w:jc w:val="center"/>
        <w:rPr>
          <w:color w:val="000000"/>
        </w:rPr>
      </w:pPr>
      <w:r>
        <w:rPr>
          <w:color w:val="000000"/>
        </w:rPr>
        <w:t>благоустройства</w:t>
      </w:r>
      <w:r w:rsidRPr="00844EB0">
        <w:rPr>
          <w:color w:val="000000"/>
        </w:rPr>
        <w:t xml:space="preserve"> </w:t>
      </w:r>
      <w:r>
        <w:t xml:space="preserve">на территории </w:t>
      </w:r>
      <w:r>
        <w:rPr>
          <w:color w:val="000000"/>
        </w:rPr>
        <w:t xml:space="preserve">муниципального образования Берегаевское сельское поселение </w:t>
      </w:r>
      <w:r>
        <w:t>Тегульдетского муниципального района Томской области</w:t>
      </w:r>
    </w:p>
    <w:p w:rsidR="00844EB0" w:rsidRDefault="00844EB0" w:rsidP="00844EB0">
      <w:pPr>
        <w:spacing w:line="240" w:lineRule="exact"/>
        <w:ind w:firstLine="709"/>
        <w:jc w:val="both"/>
        <w:rPr>
          <w:b/>
          <w:color w:val="000000"/>
        </w:rPr>
      </w:pP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29"/>
        <w:gridCol w:w="2024"/>
        <w:gridCol w:w="1237"/>
        <w:gridCol w:w="3527"/>
        <w:gridCol w:w="1718"/>
        <w:gridCol w:w="94"/>
        <w:gridCol w:w="1323"/>
      </w:tblGrid>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Индекс показателя</w:t>
            </w:r>
          </w:p>
        </w:tc>
        <w:tc>
          <w:tcPr>
            <w:tcW w:w="2024" w:type="dxa"/>
            <w:shd w:val="clear" w:color="auto" w:fill="FFFFFF"/>
            <w:vAlign w:val="center"/>
          </w:tcPr>
          <w:p w:rsidR="00844EB0" w:rsidRDefault="00844EB0" w:rsidP="00521425">
            <w:pPr>
              <w:jc w:val="center"/>
              <w:rPr>
                <w:color w:val="000000"/>
                <w:sz w:val="20"/>
                <w:szCs w:val="20"/>
              </w:rPr>
            </w:pPr>
            <w:r>
              <w:rPr>
                <w:color w:val="000000"/>
                <w:sz w:val="20"/>
                <w:szCs w:val="20"/>
              </w:rPr>
              <w:t>Наименование показателя</w:t>
            </w:r>
          </w:p>
        </w:tc>
        <w:tc>
          <w:tcPr>
            <w:tcW w:w="1237" w:type="dxa"/>
            <w:shd w:val="clear" w:color="auto" w:fill="FFFFFF"/>
            <w:vAlign w:val="center"/>
          </w:tcPr>
          <w:p w:rsidR="00844EB0" w:rsidRDefault="00844EB0" w:rsidP="00521425">
            <w:pPr>
              <w:jc w:val="center"/>
              <w:rPr>
                <w:color w:val="000000"/>
                <w:sz w:val="20"/>
                <w:szCs w:val="20"/>
              </w:rPr>
            </w:pPr>
            <w:r>
              <w:rPr>
                <w:color w:val="000000"/>
                <w:sz w:val="20"/>
                <w:szCs w:val="20"/>
              </w:rPr>
              <w:t>Формула расчета</w:t>
            </w:r>
          </w:p>
        </w:tc>
        <w:tc>
          <w:tcPr>
            <w:tcW w:w="3527" w:type="dxa"/>
            <w:shd w:val="clear" w:color="auto" w:fill="FFFFFF"/>
            <w:vAlign w:val="center"/>
          </w:tcPr>
          <w:p w:rsidR="00844EB0" w:rsidRDefault="00844EB0" w:rsidP="00521425">
            <w:pPr>
              <w:jc w:val="center"/>
              <w:rPr>
                <w:color w:val="000000"/>
                <w:sz w:val="20"/>
                <w:szCs w:val="20"/>
              </w:rPr>
            </w:pPr>
            <w:r>
              <w:rPr>
                <w:color w:val="000000"/>
                <w:sz w:val="20"/>
                <w:szCs w:val="20"/>
              </w:rPr>
              <w:t>Комментарии (интерпретация значений)</w:t>
            </w:r>
          </w:p>
        </w:tc>
        <w:tc>
          <w:tcPr>
            <w:tcW w:w="1812" w:type="dxa"/>
            <w:gridSpan w:val="2"/>
            <w:shd w:val="clear" w:color="auto" w:fill="FFFFFF"/>
            <w:vAlign w:val="center"/>
          </w:tcPr>
          <w:p w:rsidR="00844EB0" w:rsidRDefault="00844EB0" w:rsidP="00521425">
            <w:pPr>
              <w:jc w:val="center"/>
              <w:rPr>
                <w:color w:val="000000"/>
                <w:sz w:val="20"/>
                <w:szCs w:val="20"/>
              </w:rPr>
            </w:pPr>
            <w:r>
              <w:rPr>
                <w:color w:val="000000"/>
                <w:sz w:val="20"/>
                <w:szCs w:val="20"/>
              </w:rPr>
              <w:t>Целевые значения показателей</w:t>
            </w:r>
          </w:p>
        </w:tc>
        <w:tc>
          <w:tcPr>
            <w:tcW w:w="1323" w:type="dxa"/>
            <w:shd w:val="clear" w:color="auto" w:fill="FFFFFF"/>
            <w:vAlign w:val="center"/>
          </w:tcPr>
          <w:p w:rsidR="00844EB0" w:rsidRDefault="00844EB0" w:rsidP="00521425">
            <w:pPr>
              <w:jc w:val="center"/>
              <w:rPr>
                <w:color w:val="000000"/>
                <w:sz w:val="20"/>
                <w:szCs w:val="20"/>
              </w:rPr>
            </w:pPr>
            <w:r>
              <w:rPr>
                <w:color w:val="000000"/>
                <w:sz w:val="20"/>
                <w:szCs w:val="20"/>
              </w:rPr>
              <w:t>Источник данных для определения значения показателя</w:t>
            </w:r>
          </w:p>
        </w:tc>
      </w:tr>
      <w:tr w:rsidR="00844EB0" w:rsidTr="00521425">
        <w:tc>
          <w:tcPr>
            <w:tcW w:w="10652" w:type="dxa"/>
            <w:gridSpan w:val="7"/>
            <w:shd w:val="clear" w:color="auto" w:fill="FFFFFF"/>
            <w:vAlign w:val="center"/>
          </w:tcPr>
          <w:p w:rsidR="00844EB0" w:rsidRDefault="00844EB0" w:rsidP="00521425">
            <w:pPr>
              <w:jc w:val="center"/>
              <w:rPr>
                <w:color w:val="000000"/>
                <w:sz w:val="20"/>
                <w:szCs w:val="20"/>
              </w:rPr>
            </w:pPr>
            <w:r>
              <w:rPr>
                <w:color w:val="000000"/>
                <w:sz w:val="20"/>
                <w:szCs w:val="20"/>
              </w:rPr>
              <w:t>Ключевые показатели</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А</w:t>
            </w:r>
          </w:p>
        </w:tc>
        <w:tc>
          <w:tcPr>
            <w:tcW w:w="9923" w:type="dxa"/>
            <w:gridSpan w:val="6"/>
            <w:shd w:val="clear" w:color="auto" w:fill="FFFFFF"/>
          </w:tcPr>
          <w:p w:rsidR="00844EB0" w:rsidRDefault="00844EB0" w:rsidP="00521425">
            <w:pPr>
              <w:rPr>
                <w:color w:val="000000"/>
                <w:sz w:val="20"/>
                <w:szCs w:val="20"/>
              </w:rPr>
            </w:pPr>
            <w:r>
              <w:rPr>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А.1</w:t>
            </w:r>
          </w:p>
        </w:tc>
        <w:tc>
          <w:tcPr>
            <w:tcW w:w="2024" w:type="dxa"/>
            <w:shd w:val="clear" w:color="auto" w:fill="FFFFFF"/>
          </w:tcPr>
          <w:p w:rsidR="00844EB0" w:rsidRDefault="00844EB0" w:rsidP="00521425">
            <w:pPr>
              <w:rPr>
                <w:color w:val="000000"/>
                <w:sz w:val="20"/>
                <w:szCs w:val="20"/>
              </w:rPr>
            </w:pPr>
            <w:r>
              <w:rPr>
                <w:color w:val="000000"/>
                <w:sz w:val="20"/>
                <w:szCs w:val="20"/>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Pr>
                <w:color w:val="000000"/>
                <w:sz w:val="20"/>
                <w:szCs w:val="20"/>
                <w:shd w:val="clear" w:color="auto" w:fill="FFFFFF"/>
              </w:rPr>
              <w:t>зданий, строений, сооружений, земельных участков,</w:t>
            </w:r>
          </w:p>
          <w:p w:rsidR="00844EB0" w:rsidRDefault="00844EB0" w:rsidP="00521425">
            <w:pPr>
              <w:rPr>
                <w:color w:val="000000"/>
                <w:sz w:val="20"/>
                <w:szCs w:val="20"/>
              </w:rPr>
            </w:pPr>
            <w:r>
              <w:rPr>
                <w:color w:val="000000"/>
                <w:sz w:val="20"/>
                <w:szCs w:val="20"/>
              </w:rPr>
              <w:t>к общей площади всех прилегающих территорий</w:t>
            </w:r>
          </w:p>
        </w:tc>
        <w:tc>
          <w:tcPr>
            <w:tcW w:w="1237" w:type="dxa"/>
            <w:shd w:val="clear" w:color="auto" w:fill="FFFFFF"/>
          </w:tcPr>
          <w:p w:rsidR="00844EB0" w:rsidRDefault="00844EB0" w:rsidP="00521425">
            <w:pPr>
              <w:jc w:val="center"/>
              <w:rPr>
                <w:color w:val="000000"/>
                <w:sz w:val="20"/>
                <w:szCs w:val="20"/>
              </w:rPr>
            </w:pPr>
            <w:r>
              <w:rPr>
                <w:color w:val="000000"/>
                <w:sz w:val="20"/>
                <w:szCs w:val="20"/>
              </w:rPr>
              <w:t>А.1 = 100% х</w:t>
            </w:r>
          </w:p>
          <w:p w:rsidR="00844EB0" w:rsidRDefault="00844EB0" w:rsidP="00521425">
            <w:pPr>
              <w:jc w:val="center"/>
              <w:rPr>
                <w:color w:val="000000"/>
                <w:sz w:val="20"/>
                <w:szCs w:val="20"/>
              </w:rPr>
            </w:pPr>
            <w:r>
              <w:rPr>
                <w:color w:val="000000"/>
                <w:sz w:val="20"/>
                <w:szCs w:val="20"/>
                <w:lang w:val="en-US"/>
              </w:rPr>
              <w:t>S</w:t>
            </w:r>
            <w:r>
              <w:rPr>
                <w:color w:val="000000"/>
                <w:sz w:val="20"/>
                <w:szCs w:val="20"/>
              </w:rPr>
              <w:t xml:space="preserve">не сод. / </w:t>
            </w:r>
            <w:r>
              <w:rPr>
                <w:color w:val="000000"/>
                <w:sz w:val="20"/>
                <w:szCs w:val="20"/>
                <w:lang w:val="en-US"/>
              </w:rPr>
              <w:t>S</w:t>
            </w:r>
            <w:r>
              <w:rPr>
                <w:color w:val="000000"/>
                <w:sz w:val="20"/>
                <w:szCs w:val="20"/>
              </w:rPr>
              <w:t>прил.</w:t>
            </w:r>
          </w:p>
          <w:p w:rsidR="00844EB0" w:rsidRDefault="00844EB0" w:rsidP="00521425">
            <w:pPr>
              <w:rPr>
                <w:color w:val="000000"/>
                <w:sz w:val="20"/>
                <w:szCs w:val="20"/>
              </w:rPr>
            </w:pPr>
          </w:p>
          <w:p w:rsidR="00844EB0" w:rsidRDefault="00844EB0" w:rsidP="00521425">
            <w:pPr>
              <w:rPr>
                <w:color w:val="000000"/>
                <w:sz w:val="20"/>
                <w:szCs w:val="20"/>
              </w:rPr>
            </w:pPr>
            <w:r>
              <w:rPr>
                <w:color w:val="000000"/>
                <w:sz w:val="20"/>
                <w:szCs w:val="20"/>
              </w:rPr>
              <w:fldChar w:fldCharType="begin"/>
            </w:r>
            <w:r>
              <w:rPr>
                <w:color w:val="000000"/>
                <w:sz w:val="20"/>
                <w:szCs w:val="20"/>
              </w:rPr>
              <w:instrText xml:space="preserve"> INCLUDEPICTURE "https://internet.garant.ru/document/formula?revision=9112021519&amp;text=yl_u8vA9ISjKX-7y8OIvL9fNX_Hg7O7h6ykqKzEwMDAwMA==" \* MERGEFORMATINET </w:instrText>
            </w:r>
            <w:r>
              <w:rPr>
                <w:color w:val="000000"/>
                <w:sz w:val="20"/>
                <w:szCs w:val="20"/>
              </w:rPr>
              <w:fldChar w:fldCharType="end"/>
            </w:r>
          </w:p>
        </w:tc>
        <w:tc>
          <w:tcPr>
            <w:tcW w:w="3527" w:type="dxa"/>
            <w:shd w:val="clear" w:color="auto" w:fill="FFFFFF"/>
          </w:tcPr>
          <w:p w:rsidR="00844EB0" w:rsidRDefault="00844EB0" w:rsidP="00521425">
            <w:pPr>
              <w:rPr>
                <w:color w:val="000000"/>
                <w:sz w:val="20"/>
                <w:szCs w:val="20"/>
              </w:rPr>
            </w:pPr>
            <w:r>
              <w:rPr>
                <w:color w:val="000000"/>
                <w:sz w:val="20"/>
                <w:szCs w:val="20"/>
              </w:rPr>
              <w:t xml:space="preserve">А.1 - доля площади прилегающих территорий, в отношении которых в соответствии с </w:t>
            </w:r>
            <w:r>
              <w:rPr>
                <w:color w:val="000000"/>
                <w:sz w:val="20"/>
                <w:szCs w:val="20"/>
                <w:shd w:val="clear" w:color="auto" w:fill="FFFFFF"/>
              </w:rPr>
              <w:t xml:space="preserve">правилами благоустройства </w:t>
            </w:r>
            <w:r>
              <w:rPr>
                <w:color w:val="000000"/>
                <w:sz w:val="20"/>
                <w:szCs w:val="20"/>
              </w:rPr>
              <w:t xml:space="preserve">не осуществляется содержание соответствующими собственниками (владельцами) </w:t>
            </w:r>
            <w:r>
              <w:rPr>
                <w:color w:val="000000"/>
                <w:sz w:val="20"/>
                <w:szCs w:val="20"/>
                <w:shd w:val="clear" w:color="auto" w:fill="FFFFFF"/>
              </w:rPr>
              <w:t xml:space="preserve">зданий, строений, сооружений, земельных участков, </w:t>
            </w:r>
            <w:r>
              <w:rPr>
                <w:color w:val="000000"/>
                <w:sz w:val="20"/>
                <w:szCs w:val="20"/>
              </w:rPr>
              <w:t>к общей площади всех прилегающих территорий</w:t>
            </w:r>
          </w:p>
          <w:p w:rsidR="00844EB0" w:rsidRDefault="00844EB0" w:rsidP="00521425">
            <w:pPr>
              <w:rPr>
                <w:color w:val="000000"/>
                <w:sz w:val="20"/>
                <w:szCs w:val="20"/>
              </w:rPr>
            </w:pPr>
          </w:p>
          <w:p w:rsidR="00844EB0" w:rsidRDefault="00844EB0" w:rsidP="00521425">
            <w:pPr>
              <w:rPr>
                <w:color w:val="000000"/>
                <w:sz w:val="20"/>
                <w:szCs w:val="20"/>
              </w:rPr>
            </w:pPr>
            <w:r>
              <w:rPr>
                <w:color w:val="000000"/>
                <w:sz w:val="20"/>
                <w:szCs w:val="20"/>
                <w:lang w:val="en-US"/>
              </w:rPr>
              <w:t>S</w:t>
            </w:r>
            <w:r>
              <w:rPr>
                <w:color w:val="000000"/>
                <w:sz w:val="20"/>
                <w:szCs w:val="20"/>
              </w:rPr>
              <w:t xml:space="preserve">не сод.  – общая площадь прилегающих территорий, в отношении которых в соответствии с </w:t>
            </w:r>
            <w:r>
              <w:rPr>
                <w:color w:val="000000"/>
                <w:sz w:val="20"/>
                <w:szCs w:val="20"/>
                <w:shd w:val="clear" w:color="auto" w:fill="FFFFFF"/>
              </w:rPr>
              <w:t xml:space="preserve">правилами благоустройства </w:t>
            </w:r>
            <w:r>
              <w:rPr>
                <w:color w:val="000000"/>
                <w:sz w:val="20"/>
                <w:szCs w:val="20"/>
              </w:rPr>
              <w:t xml:space="preserve">не осуществляется содержание соответствующими собственниками (владельцами) </w:t>
            </w:r>
            <w:r>
              <w:rPr>
                <w:color w:val="000000"/>
                <w:sz w:val="20"/>
                <w:szCs w:val="20"/>
                <w:shd w:val="clear" w:color="auto" w:fill="FFFFFF"/>
              </w:rPr>
              <w:t>зданий, строений, сооружений, земельных участков</w:t>
            </w:r>
          </w:p>
          <w:p w:rsidR="00844EB0" w:rsidRDefault="00844EB0" w:rsidP="00521425">
            <w:pPr>
              <w:rPr>
                <w:color w:val="000000"/>
                <w:sz w:val="20"/>
                <w:szCs w:val="20"/>
              </w:rPr>
            </w:pPr>
          </w:p>
          <w:p w:rsidR="00844EB0" w:rsidRDefault="00844EB0" w:rsidP="00521425">
            <w:pPr>
              <w:rPr>
                <w:color w:val="000000"/>
                <w:sz w:val="20"/>
                <w:szCs w:val="20"/>
              </w:rPr>
            </w:pPr>
            <w:r>
              <w:rPr>
                <w:color w:val="000000"/>
                <w:sz w:val="20"/>
                <w:szCs w:val="20"/>
                <w:lang w:val="en-US"/>
              </w:rPr>
              <w:t>S</w:t>
            </w:r>
            <w:r>
              <w:rPr>
                <w:color w:val="000000"/>
                <w:sz w:val="20"/>
                <w:szCs w:val="20"/>
              </w:rPr>
              <w:t>прил. – общая площадь всех прилегающих территорий</w:t>
            </w:r>
          </w:p>
          <w:p w:rsidR="00844EB0" w:rsidRDefault="00844EB0" w:rsidP="00521425">
            <w:pPr>
              <w:jc w:val="both"/>
              <w:rPr>
                <w:color w:val="000000"/>
                <w:sz w:val="20"/>
                <w:szCs w:val="20"/>
              </w:rPr>
            </w:pPr>
            <w:r>
              <w:rPr>
                <w:color w:val="000000"/>
                <w:sz w:val="20"/>
                <w:szCs w:val="20"/>
              </w:rPr>
              <w:t> </w:t>
            </w:r>
          </w:p>
        </w:tc>
        <w:tc>
          <w:tcPr>
            <w:tcW w:w="1812" w:type="dxa"/>
            <w:gridSpan w:val="2"/>
            <w:shd w:val="clear" w:color="auto" w:fill="FFFFFF"/>
          </w:tcPr>
          <w:p w:rsidR="00844EB0" w:rsidRDefault="00844EB0" w:rsidP="00521425">
            <w:pPr>
              <w:jc w:val="center"/>
              <w:rPr>
                <w:color w:val="000000"/>
                <w:sz w:val="20"/>
                <w:szCs w:val="20"/>
              </w:rPr>
            </w:pPr>
            <w:r>
              <w:rPr>
                <w:color w:val="000000"/>
                <w:sz w:val="20"/>
                <w:szCs w:val="20"/>
              </w:rPr>
              <w:lastRenderedPageBreak/>
              <w:t xml:space="preserve">менее или равно _____ </w:t>
            </w:r>
            <w:r>
              <w:rPr>
                <w:i/>
                <w:iCs/>
                <w:color w:val="000000"/>
                <w:sz w:val="20"/>
                <w:szCs w:val="20"/>
              </w:rPr>
              <w:t xml:space="preserve">(Указывается значение показателя (например, 0,1 %) исходя из рассчитанной площади территорий, в отношении которых в соответствии с </w:t>
            </w:r>
            <w:r>
              <w:rPr>
                <w:i/>
                <w:iCs/>
                <w:color w:val="000000"/>
                <w:sz w:val="20"/>
                <w:szCs w:val="20"/>
                <w:shd w:val="clear" w:color="auto" w:fill="FFFFFF"/>
              </w:rPr>
              <w:t xml:space="preserve">правилами благоустройства </w:t>
            </w:r>
            <w:r>
              <w:rPr>
                <w:i/>
                <w:iCs/>
                <w:color w:val="000000"/>
                <w:sz w:val="20"/>
                <w:szCs w:val="20"/>
              </w:rPr>
              <w:t xml:space="preserve">не осуществляется содержание соответствующими собственниками </w:t>
            </w:r>
            <w:r>
              <w:rPr>
                <w:i/>
                <w:iCs/>
                <w:color w:val="000000"/>
                <w:sz w:val="20"/>
                <w:szCs w:val="20"/>
              </w:rPr>
              <w:lastRenderedPageBreak/>
              <w:t xml:space="preserve">(владельцами) </w:t>
            </w:r>
            <w:r>
              <w:rPr>
                <w:i/>
                <w:iCs/>
                <w:color w:val="000000"/>
                <w:sz w:val="20"/>
                <w:szCs w:val="20"/>
                <w:shd w:val="clear" w:color="auto" w:fill="FFFFFF"/>
              </w:rPr>
              <w:t xml:space="preserve">зданий, строений, сооружений, земельных участков, </w:t>
            </w:r>
            <w:r>
              <w:rPr>
                <w:i/>
                <w:iCs/>
                <w:color w:val="000000"/>
                <w:sz w:val="20"/>
                <w:szCs w:val="20"/>
              </w:rPr>
              <w:t>с учетом площади всех прилегающих территорий. Соответствующая доля должна уменьшаться из года в год. Следовательно, предлагаем полученную величину уменьшить примерно на 10% в сравнении с предыдущим годом)</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323" w:type="dxa"/>
            <w:shd w:val="clear" w:color="auto" w:fill="FFFFFF"/>
          </w:tcPr>
          <w:p w:rsidR="00844EB0" w:rsidRDefault="00844EB0" w:rsidP="00521425">
            <w:pPr>
              <w:rPr>
                <w:color w:val="000000"/>
                <w:sz w:val="20"/>
                <w:szCs w:val="20"/>
              </w:rPr>
            </w:pPr>
            <w:r>
              <w:rPr>
                <w:color w:val="000000"/>
                <w:sz w:val="20"/>
                <w:szCs w:val="20"/>
              </w:rPr>
              <w:lastRenderedPageBreak/>
              <w:t xml:space="preserve">Результаты осуществления контроля в сфере благоустройства в течение отчетного года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lastRenderedPageBreak/>
              <w:t>А.2</w:t>
            </w:r>
          </w:p>
        </w:tc>
        <w:tc>
          <w:tcPr>
            <w:tcW w:w="2024" w:type="dxa"/>
            <w:shd w:val="clear" w:color="auto" w:fill="FFFFFF"/>
          </w:tcPr>
          <w:p w:rsidR="00844EB0" w:rsidRDefault="00844EB0" w:rsidP="00521425">
            <w:pPr>
              <w:rPr>
                <w:color w:val="000000"/>
                <w:sz w:val="20"/>
                <w:szCs w:val="20"/>
              </w:rPr>
            </w:pPr>
            <w:r>
              <w:rPr>
                <w:color w:val="000000"/>
                <w:sz w:val="20"/>
                <w:szCs w:val="20"/>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А.2 = </w:t>
            </w:r>
          </w:p>
          <w:p w:rsidR="00844EB0" w:rsidRDefault="00844EB0" w:rsidP="00521425">
            <w:pPr>
              <w:jc w:val="center"/>
              <w:rPr>
                <w:color w:val="000000"/>
                <w:sz w:val="20"/>
                <w:szCs w:val="20"/>
              </w:rPr>
            </w:pPr>
            <w:r>
              <w:rPr>
                <w:color w:val="000000"/>
                <w:sz w:val="20"/>
                <w:szCs w:val="20"/>
                <w:lang w:val="en-US"/>
              </w:rPr>
              <w:t>Sum(</w:t>
            </w:r>
            <w:r>
              <w:rPr>
                <w:color w:val="000000"/>
                <w:sz w:val="20"/>
                <w:szCs w:val="20"/>
              </w:rPr>
              <w:t>УДК)</w:t>
            </w:r>
          </w:p>
          <w:p w:rsidR="00844EB0" w:rsidRDefault="00844EB0" w:rsidP="00521425">
            <w:pPr>
              <w:jc w:val="center"/>
              <w:rPr>
                <w:color w:val="000000"/>
                <w:sz w:val="20"/>
                <w:szCs w:val="20"/>
              </w:rPr>
            </w:pPr>
            <w:r>
              <w:rPr>
                <w:color w:val="000000"/>
                <w:sz w:val="20"/>
                <w:szCs w:val="20"/>
              </w:rPr>
              <w:fldChar w:fldCharType="begin"/>
            </w:r>
            <w:r>
              <w:rPr>
                <w:color w:val="000000"/>
                <w:sz w:val="20"/>
                <w:szCs w:val="20"/>
              </w:rPr>
              <w:instrText xml:space="preserve"> INCLUDEPICTURE "https://internet.garant.ru/document/formula?revision=9112021519&amp;text=yl_u8vA9ISjKX-7y8OIvL9fNX_Hg7O7h6ykqKzEwMDAwMA==" \* MERGEFORMATINET </w:instrText>
            </w:r>
            <w:r>
              <w:rPr>
                <w:color w:val="000000"/>
                <w:sz w:val="20"/>
                <w:szCs w:val="20"/>
              </w:rPr>
              <w:fldChar w:fldCharType="end"/>
            </w:r>
          </w:p>
        </w:tc>
        <w:tc>
          <w:tcPr>
            <w:tcW w:w="3527" w:type="dxa"/>
            <w:shd w:val="clear" w:color="auto" w:fill="FFFFFF"/>
          </w:tcPr>
          <w:p w:rsidR="00844EB0" w:rsidRDefault="00844EB0" w:rsidP="00521425">
            <w:pPr>
              <w:rPr>
                <w:color w:val="000000"/>
                <w:sz w:val="20"/>
                <w:szCs w:val="20"/>
              </w:rPr>
            </w:pPr>
            <w:r>
              <w:rPr>
                <w:color w:val="000000"/>
                <w:sz w:val="20"/>
                <w:szCs w:val="20"/>
              </w:rPr>
              <w:t>А.2 -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1812" w:type="dxa"/>
            <w:gridSpan w:val="2"/>
            <w:shd w:val="clear" w:color="auto" w:fill="FFFFFF"/>
          </w:tcPr>
          <w:p w:rsidR="00844EB0" w:rsidRDefault="00844EB0" w:rsidP="00521425">
            <w:pPr>
              <w:jc w:val="center"/>
              <w:rPr>
                <w:color w:val="000000"/>
                <w:sz w:val="20"/>
                <w:szCs w:val="20"/>
              </w:rPr>
            </w:pPr>
            <w:r>
              <w:rPr>
                <w:color w:val="000000"/>
                <w:sz w:val="20"/>
                <w:szCs w:val="20"/>
              </w:rPr>
              <w:t xml:space="preserve">0 </w:t>
            </w:r>
          </w:p>
          <w:p w:rsidR="00844EB0" w:rsidRDefault="00844EB0" w:rsidP="00521425">
            <w:pPr>
              <w:jc w:val="center"/>
              <w:rPr>
                <w:color w:val="000000"/>
                <w:sz w:val="20"/>
                <w:szCs w:val="20"/>
              </w:rPr>
            </w:pPr>
            <w:r>
              <w:rPr>
                <w:color w:val="000000"/>
                <w:sz w:val="20"/>
                <w:szCs w:val="20"/>
              </w:rPr>
              <w:t>либо</w:t>
            </w:r>
          </w:p>
          <w:p w:rsidR="00844EB0" w:rsidRDefault="00844EB0" w:rsidP="00521425">
            <w:pPr>
              <w:jc w:val="center"/>
              <w:rPr>
                <w:color w:val="000000"/>
                <w:sz w:val="20"/>
                <w:szCs w:val="20"/>
              </w:rPr>
            </w:pPr>
            <w:r>
              <w:rPr>
                <w:color w:val="000000"/>
                <w:sz w:val="20"/>
                <w:szCs w:val="20"/>
              </w:rPr>
              <w:t xml:space="preserve">менее или равно _____ </w:t>
            </w:r>
          </w:p>
          <w:p w:rsidR="00844EB0" w:rsidRDefault="00844EB0" w:rsidP="00521425">
            <w:pPr>
              <w:jc w:val="center"/>
              <w:rPr>
                <w:i/>
                <w:iCs/>
                <w:color w:val="000000"/>
                <w:sz w:val="20"/>
                <w:szCs w:val="20"/>
              </w:rPr>
            </w:pPr>
            <w:r>
              <w:rPr>
                <w:i/>
                <w:iCs/>
                <w:color w:val="000000"/>
                <w:sz w:val="20"/>
                <w:szCs w:val="20"/>
              </w:rPr>
              <w:t xml:space="preserve">(Указывается прогнозируемое значение показателя. </w:t>
            </w:r>
          </w:p>
          <w:p w:rsidR="00844EB0" w:rsidRDefault="00844EB0" w:rsidP="00521425">
            <w:pPr>
              <w:jc w:val="center"/>
              <w:rPr>
                <w:i/>
                <w:iCs/>
                <w:color w:val="000000"/>
                <w:sz w:val="20"/>
                <w:szCs w:val="20"/>
              </w:rPr>
            </w:pPr>
            <w:r>
              <w:rPr>
                <w:i/>
                <w:iCs/>
                <w:color w:val="000000"/>
                <w:sz w:val="20"/>
                <w:szCs w:val="20"/>
              </w:rPr>
              <w:t>Значение показателя должно уменьшаться из года в год.)</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323" w:type="dxa"/>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контроля в сфере благоустройства в течение отчетного года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А.3</w:t>
            </w:r>
          </w:p>
        </w:tc>
        <w:tc>
          <w:tcPr>
            <w:tcW w:w="2024" w:type="dxa"/>
            <w:shd w:val="clear" w:color="auto" w:fill="FFFFFF"/>
          </w:tcPr>
          <w:p w:rsidR="00844EB0" w:rsidRDefault="00844EB0" w:rsidP="00521425">
            <w:pPr>
              <w:rPr>
                <w:color w:val="000000"/>
                <w:sz w:val="20"/>
                <w:szCs w:val="20"/>
              </w:rPr>
            </w:pPr>
            <w:r>
              <w:rPr>
                <w:color w:val="000000"/>
                <w:sz w:val="20"/>
                <w:szCs w:val="20"/>
              </w:rPr>
              <w:t xml:space="preserve">Количество кубометров мусора, обнаруженного в течение отчетного года на территориях общего пользования и прилегающих территориях </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А.3 = </w:t>
            </w:r>
          </w:p>
          <w:p w:rsidR="00844EB0" w:rsidRDefault="00844EB0" w:rsidP="00521425">
            <w:pPr>
              <w:jc w:val="center"/>
              <w:rPr>
                <w:color w:val="000000"/>
                <w:sz w:val="20"/>
                <w:szCs w:val="20"/>
              </w:rPr>
            </w:pPr>
            <w:r>
              <w:rPr>
                <w:color w:val="000000"/>
                <w:sz w:val="20"/>
                <w:szCs w:val="20"/>
                <w:lang w:val="en-US"/>
              </w:rPr>
              <w:t>Sum(</w:t>
            </w:r>
            <w:r>
              <w:rPr>
                <w:color w:val="000000"/>
                <w:sz w:val="20"/>
                <w:szCs w:val="20"/>
              </w:rPr>
              <w:t>КМТОП)</w:t>
            </w:r>
          </w:p>
          <w:p w:rsidR="00844EB0" w:rsidRDefault="00844EB0" w:rsidP="00521425">
            <w:pPr>
              <w:jc w:val="center"/>
              <w:rPr>
                <w:color w:val="000000"/>
                <w:sz w:val="20"/>
                <w:szCs w:val="20"/>
              </w:rPr>
            </w:pPr>
            <w:r>
              <w:rPr>
                <w:color w:val="000000"/>
                <w:sz w:val="20"/>
                <w:szCs w:val="20"/>
              </w:rPr>
              <w:fldChar w:fldCharType="begin"/>
            </w:r>
            <w:r>
              <w:rPr>
                <w:color w:val="000000"/>
                <w:sz w:val="20"/>
                <w:szCs w:val="20"/>
              </w:rPr>
              <w:instrText xml:space="preserve"> INCLUDEPICTURE "https://internet.garant.ru/document/formula?revision=9112021519&amp;text=yl_u8vA9ISjKX-7y8OIvL9fNX_Hg7O7h6ykqKzEwMDAwMA==" \* MERGEFORMATINET </w:instrText>
            </w:r>
            <w:r>
              <w:rPr>
                <w:color w:val="000000"/>
                <w:sz w:val="20"/>
                <w:szCs w:val="20"/>
              </w:rPr>
              <w:fldChar w:fldCharType="end"/>
            </w:r>
          </w:p>
        </w:tc>
        <w:tc>
          <w:tcPr>
            <w:tcW w:w="3527" w:type="dxa"/>
            <w:shd w:val="clear" w:color="auto" w:fill="FFFFFF"/>
          </w:tcPr>
          <w:p w:rsidR="00844EB0" w:rsidRDefault="00844EB0" w:rsidP="00521425">
            <w:pPr>
              <w:rPr>
                <w:color w:val="000000"/>
                <w:sz w:val="20"/>
                <w:szCs w:val="20"/>
              </w:rPr>
            </w:pPr>
            <w:r>
              <w:rPr>
                <w:color w:val="000000"/>
                <w:sz w:val="20"/>
                <w:szCs w:val="20"/>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1812" w:type="dxa"/>
            <w:gridSpan w:val="2"/>
            <w:shd w:val="clear" w:color="auto" w:fill="FFFFFF"/>
          </w:tcPr>
          <w:p w:rsidR="00844EB0" w:rsidRDefault="00844EB0" w:rsidP="00521425">
            <w:pPr>
              <w:jc w:val="center"/>
              <w:rPr>
                <w:color w:val="000000"/>
                <w:sz w:val="20"/>
                <w:szCs w:val="20"/>
              </w:rPr>
            </w:pPr>
            <w:r>
              <w:rPr>
                <w:color w:val="000000"/>
                <w:sz w:val="20"/>
                <w:szCs w:val="20"/>
              </w:rPr>
              <w:t xml:space="preserve">0 </w:t>
            </w:r>
          </w:p>
          <w:p w:rsidR="00844EB0" w:rsidRDefault="00844EB0" w:rsidP="00521425">
            <w:pPr>
              <w:jc w:val="center"/>
              <w:rPr>
                <w:color w:val="000000"/>
                <w:sz w:val="20"/>
                <w:szCs w:val="20"/>
              </w:rPr>
            </w:pPr>
            <w:r>
              <w:rPr>
                <w:color w:val="000000"/>
                <w:sz w:val="20"/>
                <w:szCs w:val="20"/>
              </w:rPr>
              <w:t>либо</w:t>
            </w:r>
          </w:p>
          <w:p w:rsidR="00844EB0" w:rsidRDefault="00844EB0" w:rsidP="00521425">
            <w:pPr>
              <w:jc w:val="center"/>
              <w:rPr>
                <w:color w:val="000000"/>
                <w:sz w:val="20"/>
                <w:szCs w:val="20"/>
              </w:rPr>
            </w:pPr>
            <w:r>
              <w:rPr>
                <w:color w:val="000000"/>
                <w:sz w:val="20"/>
                <w:szCs w:val="20"/>
              </w:rPr>
              <w:t xml:space="preserve">менее или равно _____ </w:t>
            </w:r>
          </w:p>
          <w:p w:rsidR="00844EB0" w:rsidRDefault="00844EB0" w:rsidP="00521425">
            <w:pPr>
              <w:jc w:val="center"/>
              <w:rPr>
                <w:i/>
                <w:iCs/>
                <w:color w:val="000000"/>
                <w:sz w:val="20"/>
                <w:szCs w:val="20"/>
              </w:rPr>
            </w:pPr>
            <w:r>
              <w:rPr>
                <w:i/>
                <w:iCs/>
                <w:color w:val="000000"/>
                <w:sz w:val="20"/>
                <w:szCs w:val="20"/>
              </w:rPr>
              <w:t xml:space="preserve">(Указывается прогнозируемое значение показателя. </w:t>
            </w:r>
          </w:p>
          <w:p w:rsidR="00844EB0" w:rsidRDefault="00844EB0" w:rsidP="00521425">
            <w:pPr>
              <w:jc w:val="center"/>
              <w:rPr>
                <w:color w:val="000000"/>
                <w:sz w:val="20"/>
                <w:szCs w:val="20"/>
              </w:rPr>
            </w:pPr>
            <w:r>
              <w:rPr>
                <w:i/>
                <w:iCs/>
                <w:color w:val="000000"/>
                <w:sz w:val="20"/>
                <w:szCs w:val="20"/>
              </w:rPr>
              <w:t>Значение показателя должно уменьшаться из года в год.)</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323" w:type="dxa"/>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контроля в сфере благоустройства в течение отчетного года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А.4</w:t>
            </w:r>
          </w:p>
        </w:tc>
        <w:tc>
          <w:tcPr>
            <w:tcW w:w="2024" w:type="dxa"/>
            <w:shd w:val="clear" w:color="auto" w:fill="FFFFFF"/>
          </w:tcPr>
          <w:p w:rsidR="00844EB0" w:rsidRDefault="00844EB0" w:rsidP="00521425">
            <w:pPr>
              <w:rPr>
                <w:color w:val="000000"/>
                <w:sz w:val="20"/>
                <w:szCs w:val="20"/>
              </w:rPr>
            </w:pPr>
            <w:r>
              <w:rPr>
                <w:color w:val="000000"/>
                <w:sz w:val="20"/>
                <w:szCs w:val="20"/>
              </w:rPr>
              <w:t>Количество случаев травматизма людей,  выявленных в течение отчетного года</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А.4 = </w:t>
            </w:r>
          </w:p>
          <w:p w:rsidR="00844EB0" w:rsidRDefault="00844EB0" w:rsidP="00521425">
            <w:pPr>
              <w:jc w:val="center"/>
              <w:rPr>
                <w:color w:val="000000"/>
                <w:sz w:val="20"/>
                <w:szCs w:val="20"/>
              </w:rPr>
            </w:pPr>
            <w:r>
              <w:rPr>
                <w:color w:val="000000"/>
                <w:sz w:val="20"/>
                <w:szCs w:val="20"/>
                <w:lang w:val="en-US"/>
              </w:rPr>
              <w:t>Sum(</w:t>
            </w:r>
            <w:r>
              <w:rPr>
                <w:color w:val="000000"/>
                <w:sz w:val="20"/>
                <w:szCs w:val="20"/>
              </w:rPr>
              <w:t>СТЛ)</w:t>
            </w:r>
          </w:p>
          <w:p w:rsidR="00844EB0" w:rsidRDefault="00844EB0" w:rsidP="00521425">
            <w:pPr>
              <w:jc w:val="center"/>
              <w:rPr>
                <w:color w:val="000000"/>
                <w:sz w:val="20"/>
                <w:szCs w:val="20"/>
              </w:rPr>
            </w:pPr>
            <w:r>
              <w:rPr>
                <w:color w:val="000000"/>
                <w:sz w:val="20"/>
                <w:szCs w:val="20"/>
              </w:rPr>
              <w:fldChar w:fldCharType="begin"/>
            </w:r>
            <w:r>
              <w:rPr>
                <w:color w:val="000000"/>
                <w:sz w:val="20"/>
                <w:szCs w:val="20"/>
              </w:rPr>
              <w:instrText xml:space="preserve"> INCLUDEPICTURE "https://internet.garant.ru/document/formula?revision=9112021519&amp;text=yl_u8vA9ISjKX-7y8OIvL9fNX_Hg7O7h6ykqKzEwMDAwMA==" \* MERGEFORMATINET </w:instrText>
            </w:r>
            <w:r>
              <w:rPr>
                <w:color w:val="000000"/>
                <w:sz w:val="20"/>
                <w:szCs w:val="20"/>
              </w:rPr>
              <w:fldChar w:fldCharType="end"/>
            </w:r>
          </w:p>
        </w:tc>
        <w:tc>
          <w:tcPr>
            <w:tcW w:w="3527" w:type="dxa"/>
            <w:shd w:val="clear" w:color="auto" w:fill="FFFFFF"/>
          </w:tcPr>
          <w:p w:rsidR="00844EB0" w:rsidRDefault="00844EB0" w:rsidP="00521425">
            <w:pPr>
              <w:rPr>
                <w:color w:val="000000"/>
                <w:sz w:val="20"/>
                <w:szCs w:val="20"/>
              </w:rPr>
            </w:pPr>
            <w:r>
              <w:rPr>
                <w:color w:val="000000"/>
                <w:sz w:val="20"/>
                <w:szCs w:val="20"/>
              </w:rPr>
              <w:t xml:space="preserve">А.4 - определяется как сумма случаев </w:t>
            </w:r>
          </w:p>
          <w:p w:rsidR="00844EB0" w:rsidRDefault="00844EB0" w:rsidP="00521425">
            <w:pPr>
              <w:rPr>
                <w:color w:val="000000"/>
                <w:sz w:val="20"/>
                <w:szCs w:val="20"/>
              </w:rPr>
            </w:pPr>
            <w:r>
              <w:rPr>
                <w:color w:val="000000"/>
                <w:sz w:val="20"/>
                <w:szCs w:val="20"/>
              </w:rPr>
              <w:t xml:space="preserve">получения людьми травм (СТЛ) в течение отчетного года вследствие: </w:t>
            </w:r>
          </w:p>
          <w:p w:rsidR="00844EB0" w:rsidRDefault="00844EB0" w:rsidP="00521425">
            <w:pPr>
              <w:rPr>
                <w:color w:val="000000"/>
                <w:sz w:val="20"/>
                <w:szCs w:val="20"/>
              </w:rPr>
            </w:pPr>
            <w:r>
              <w:rPr>
                <w:color w:val="000000"/>
                <w:sz w:val="20"/>
                <w:szCs w:val="20"/>
              </w:rPr>
              <w:t>- не своевременного удаления наледи на территории общего пользования (включая прилегающие территории);</w:t>
            </w:r>
          </w:p>
          <w:p w:rsidR="00844EB0" w:rsidRDefault="00844EB0" w:rsidP="00521425">
            <w:pPr>
              <w:rPr>
                <w:color w:val="000000"/>
                <w:sz w:val="20"/>
                <w:szCs w:val="20"/>
              </w:rPr>
            </w:pPr>
            <w:r>
              <w:rPr>
                <w:color w:val="000000"/>
                <w:sz w:val="20"/>
                <w:szCs w:val="20"/>
              </w:rPr>
              <w:t xml:space="preserve"> - не своевременного удаления сосулек;</w:t>
            </w:r>
          </w:p>
          <w:p w:rsidR="00844EB0" w:rsidRDefault="00844EB0" w:rsidP="00521425">
            <w:pPr>
              <w:rPr>
                <w:color w:val="000000"/>
                <w:sz w:val="20"/>
                <w:szCs w:val="20"/>
              </w:rPr>
            </w:pPr>
            <w:r>
              <w:rPr>
                <w:color w:val="000000"/>
                <w:sz w:val="20"/>
                <w:szCs w:val="20"/>
              </w:rPr>
              <w:t>- неустановления ограждения опасных участков, включая мест ведения земляных и строительных работ</w:t>
            </w:r>
          </w:p>
          <w:p w:rsidR="00844EB0" w:rsidRDefault="00844EB0" w:rsidP="00521425">
            <w:pPr>
              <w:rPr>
                <w:color w:val="000000"/>
                <w:sz w:val="20"/>
                <w:szCs w:val="20"/>
              </w:rPr>
            </w:pPr>
            <w:r>
              <w:rPr>
                <w:color w:val="000000"/>
                <w:sz w:val="20"/>
                <w:szCs w:val="20"/>
              </w:rPr>
              <w:t xml:space="preserve">   </w:t>
            </w:r>
          </w:p>
        </w:tc>
        <w:tc>
          <w:tcPr>
            <w:tcW w:w="1812" w:type="dxa"/>
            <w:gridSpan w:val="2"/>
            <w:shd w:val="clear" w:color="auto" w:fill="FFFFFF"/>
          </w:tcPr>
          <w:p w:rsidR="00844EB0" w:rsidRDefault="00844EB0" w:rsidP="00521425">
            <w:pPr>
              <w:jc w:val="center"/>
              <w:rPr>
                <w:color w:val="000000"/>
                <w:sz w:val="20"/>
                <w:szCs w:val="20"/>
              </w:rPr>
            </w:pPr>
            <w:r>
              <w:rPr>
                <w:color w:val="000000"/>
                <w:sz w:val="20"/>
                <w:szCs w:val="20"/>
              </w:rPr>
              <w:t xml:space="preserve">0 </w:t>
            </w:r>
          </w:p>
          <w:p w:rsidR="00844EB0" w:rsidRDefault="00844EB0" w:rsidP="00521425">
            <w:pPr>
              <w:jc w:val="center"/>
              <w:rPr>
                <w:color w:val="000000"/>
                <w:sz w:val="20"/>
                <w:szCs w:val="20"/>
              </w:rPr>
            </w:pPr>
            <w:r>
              <w:rPr>
                <w:color w:val="000000"/>
                <w:sz w:val="20"/>
                <w:szCs w:val="20"/>
              </w:rPr>
              <w:t>либо</w:t>
            </w:r>
          </w:p>
          <w:p w:rsidR="00844EB0" w:rsidRDefault="00844EB0" w:rsidP="00521425">
            <w:pPr>
              <w:jc w:val="center"/>
              <w:rPr>
                <w:color w:val="000000"/>
                <w:sz w:val="20"/>
                <w:szCs w:val="20"/>
              </w:rPr>
            </w:pPr>
            <w:r>
              <w:rPr>
                <w:color w:val="000000"/>
                <w:sz w:val="20"/>
                <w:szCs w:val="20"/>
              </w:rPr>
              <w:t xml:space="preserve">менее или равно _____ </w:t>
            </w:r>
          </w:p>
          <w:p w:rsidR="00844EB0" w:rsidRDefault="00844EB0" w:rsidP="00521425">
            <w:pPr>
              <w:jc w:val="center"/>
              <w:rPr>
                <w:i/>
                <w:iCs/>
                <w:color w:val="000000"/>
                <w:sz w:val="20"/>
                <w:szCs w:val="20"/>
              </w:rPr>
            </w:pPr>
            <w:r>
              <w:rPr>
                <w:i/>
                <w:iCs/>
                <w:color w:val="000000"/>
                <w:sz w:val="20"/>
                <w:szCs w:val="20"/>
              </w:rPr>
              <w:t xml:space="preserve">(Указывается прогнозируемое значение показателя. </w:t>
            </w:r>
          </w:p>
          <w:p w:rsidR="00844EB0" w:rsidRDefault="00844EB0" w:rsidP="00521425">
            <w:pPr>
              <w:jc w:val="center"/>
              <w:rPr>
                <w:color w:val="000000"/>
                <w:sz w:val="20"/>
                <w:szCs w:val="20"/>
              </w:rPr>
            </w:pPr>
            <w:r>
              <w:rPr>
                <w:i/>
                <w:iCs/>
                <w:color w:val="000000"/>
                <w:sz w:val="20"/>
                <w:szCs w:val="20"/>
              </w:rPr>
              <w:t>Значение показателя должно уменьшаться из года в год.)</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323" w:type="dxa"/>
            <w:shd w:val="clear" w:color="auto" w:fill="FFFFFF"/>
          </w:tcPr>
          <w:p w:rsidR="00844EB0" w:rsidRDefault="00844EB0" w:rsidP="00521425">
            <w:pPr>
              <w:rPr>
                <w:color w:val="000000"/>
                <w:sz w:val="20"/>
                <w:szCs w:val="20"/>
              </w:rPr>
            </w:pPr>
            <w:r>
              <w:rPr>
                <w:color w:val="000000"/>
                <w:sz w:val="20"/>
                <w:szCs w:val="20"/>
              </w:rPr>
              <w:t>Сведения учреждений здравоохранения о травматизме и жалобы граждан</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А.5</w:t>
            </w:r>
          </w:p>
        </w:tc>
        <w:tc>
          <w:tcPr>
            <w:tcW w:w="2024" w:type="dxa"/>
            <w:shd w:val="clear" w:color="auto" w:fill="FFFFFF"/>
          </w:tcPr>
          <w:p w:rsidR="00844EB0" w:rsidRDefault="00844EB0" w:rsidP="00521425">
            <w:pPr>
              <w:rPr>
                <w:color w:val="000000"/>
                <w:sz w:val="20"/>
                <w:szCs w:val="20"/>
              </w:rPr>
            </w:pPr>
            <w:r>
              <w:rPr>
                <w:color w:val="000000"/>
                <w:sz w:val="20"/>
                <w:szCs w:val="20"/>
              </w:rPr>
              <w:t>Количество выявленных в течение отчетного года случаев причинения вреда людям</w:t>
            </w:r>
            <w:r>
              <w:rPr>
                <w:rFonts w:eastAsia="Calibri"/>
                <w:bCs/>
                <w:color w:val="000000"/>
                <w:sz w:val="20"/>
                <w:szCs w:val="20"/>
                <w:lang w:eastAsia="en-US"/>
              </w:rPr>
              <w:t xml:space="preserve"> карантинными и ядовиты</w:t>
            </w:r>
            <w:r>
              <w:rPr>
                <w:bCs/>
                <w:color w:val="000000"/>
                <w:sz w:val="20"/>
                <w:szCs w:val="20"/>
              </w:rPr>
              <w:t>ми растениями</w:t>
            </w:r>
            <w:r>
              <w:rPr>
                <w:color w:val="000000"/>
                <w:sz w:val="20"/>
                <w:szCs w:val="20"/>
              </w:rPr>
              <w:t xml:space="preserve">  </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А.5 = </w:t>
            </w:r>
          </w:p>
          <w:p w:rsidR="00844EB0" w:rsidRDefault="00844EB0" w:rsidP="00521425">
            <w:pPr>
              <w:jc w:val="center"/>
              <w:rPr>
                <w:color w:val="000000"/>
                <w:sz w:val="20"/>
                <w:szCs w:val="20"/>
              </w:rPr>
            </w:pPr>
            <w:r>
              <w:rPr>
                <w:color w:val="000000"/>
                <w:sz w:val="20"/>
                <w:szCs w:val="20"/>
                <w:lang w:val="en-US"/>
              </w:rPr>
              <w:t>Sum(</w:t>
            </w:r>
            <w:r>
              <w:rPr>
                <w:color w:val="000000"/>
                <w:sz w:val="20"/>
                <w:szCs w:val="20"/>
              </w:rPr>
              <w:t>СВЛ)</w:t>
            </w:r>
          </w:p>
          <w:p w:rsidR="00844EB0" w:rsidRDefault="00844EB0" w:rsidP="00521425">
            <w:pPr>
              <w:jc w:val="center"/>
              <w:rPr>
                <w:color w:val="000000"/>
                <w:sz w:val="20"/>
                <w:szCs w:val="20"/>
              </w:rPr>
            </w:pPr>
            <w:r>
              <w:rPr>
                <w:color w:val="000000"/>
                <w:sz w:val="20"/>
                <w:szCs w:val="20"/>
              </w:rPr>
              <w:fldChar w:fldCharType="begin"/>
            </w:r>
            <w:r>
              <w:rPr>
                <w:color w:val="000000"/>
                <w:sz w:val="20"/>
                <w:szCs w:val="20"/>
              </w:rPr>
              <w:instrText xml:space="preserve"> INCLUDEPICTURE "https://internet.garant.ru/document/formula?revision=9112021519&amp;text=yl_u8vA9ISjKX-7y8OIvL9fNX_Hg7O7h6ykqKzEwMDAwMA==" \* MERGEFORMATINET </w:instrText>
            </w:r>
            <w:r>
              <w:rPr>
                <w:color w:val="000000"/>
                <w:sz w:val="20"/>
                <w:szCs w:val="20"/>
              </w:rPr>
              <w:fldChar w:fldCharType="end"/>
            </w:r>
          </w:p>
        </w:tc>
        <w:tc>
          <w:tcPr>
            <w:tcW w:w="3527" w:type="dxa"/>
            <w:shd w:val="clear" w:color="auto" w:fill="FFFFFF"/>
          </w:tcPr>
          <w:p w:rsidR="00844EB0" w:rsidRDefault="00844EB0" w:rsidP="00521425">
            <w:pPr>
              <w:rPr>
                <w:color w:val="000000"/>
                <w:sz w:val="20"/>
                <w:szCs w:val="20"/>
              </w:rPr>
            </w:pPr>
            <w:r>
              <w:rPr>
                <w:color w:val="000000"/>
                <w:sz w:val="20"/>
                <w:szCs w:val="20"/>
              </w:rPr>
              <w:t xml:space="preserve">А.5 - определяется как сумма случаев </w:t>
            </w:r>
          </w:p>
          <w:p w:rsidR="00844EB0" w:rsidRDefault="00844EB0" w:rsidP="00521425">
            <w:pPr>
              <w:rPr>
                <w:color w:val="000000"/>
                <w:sz w:val="20"/>
                <w:szCs w:val="20"/>
              </w:rPr>
            </w:pPr>
            <w:r>
              <w:rPr>
                <w:color w:val="000000"/>
                <w:sz w:val="20"/>
                <w:szCs w:val="20"/>
              </w:rPr>
              <w:t xml:space="preserve">получения в течение отчетного года людьми вреда (СВЛ) вследствие не своевременного удаления </w:t>
            </w:r>
            <w:r>
              <w:rPr>
                <w:rFonts w:eastAsia="Calibri"/>
                <w:bCs/>
                <w:color w:val="000000"/>
                <w:sz w:val="20"/>
                <w:szCs w:val="20"/>
                <w:lang w:eastAsia="en-US"/>
              </w:rPr>
              <w:t>карантинных и ядовиты</w:t>
            </w:r>
            <w:r>
              <w:rPr>
                <w:bCs/>
                <w:color w:val="000000"/>
                <w:sz w:val="20"/>
                <w:szCs w:val="20"/>
              </w:rPr>
              <w:t>х растений с</w:t>
            </w:r>
            <w:r>
              <w:rPr>
                <w:color w:val="000000"/>
                <w:sz w:val="20"/>
                <w:szCs w:val="20"/>
              </w:rPr>
              <w:t xml:space="preserve"> территорий общего пользования и прилегающих территорий    </w:t>
            </w:r>
          </w:p>
        </w:tc>
        <w:tc>
          <w:tcPr>
            <w:tcW w:w="1812" w:type="dxa"/>
            <w:gridSpan w:val="2"/>
            <w:shd w:val="clear" w:color="auto" w:fill="FFFFFF"/>
          </w:tcPr>
          <w:p w:rsidR="00844EB0" w:rsidRDefault="00844EB0" w:rsidP="00521425">
            <w:pPr>
              <w:jc w:val="center"/>
              <w:rPr>
                <w:color w:val="000000"/>
                <w:sz w:val="20"/>
                <w:szCs w:val="20"/>
              </w:rPr>
            </w:pPr>
            <w:r>
              <w:rPr>
                <w:color w:val="000000"/>
                <w:sz w:val="20"/>
                <w:szCs w:val="20"/>
              </w:rPr>
              <w:t xml:space="preserve">0 </w:t>
            </w:r>
          </w:p>
          <w:p w:rsidR="00844EB0" w:rsidRDefault="00844EB0" w:rsidP="00521425">
            <w:pPr>
              <w:jc w:val="center"/>
              <w:rPr>
                <w:color w:val="000000"/>
                <w:sz w:val="20"/>
                <w:szCs w:val="20"/>
              </w:rPr>
            </w:pPr>
            <w:r>
              <w:rPr>
                <w:color w:val="000000"/>
                <w:sz w:val="20"/>
                <w:szCs w:val="20"/>
              </w:rPr>
              <w:t>либо</w:t>
            </w:r>
          </w:p>
          <w:p w:rsidR="00844EB0" w:rsidRDefault="00844EB0" w:rsidP="00521425">
            <w:pPr>
              <w:jc w:val="center"/>
              <w:rPr>
                <w:color w:val="000000"/>
                <w:sz w:val="20"/>
                <w:szCs w:val="20"/>
              </w:rPr>
            </w:pPr>
            <w:r>
              <w:rPr>
                <w:color w:val="000000"/>
                <w:sz w:val="20"/>
                <w:szCs w:val="20"/>
              </w:rPr>
              <w:t xml:space="preserve">менее или равно _____ </w:t>
            </w:r>
          </w:p>
          <w:p w:rsidR="00844EB0" w:rsidRDefault="00844EB0" w:rsidP="00521425">
            <w:pPr>
              <w:jc w:val="center"/>
              <w:rPr>
                <w:i/>
                <w:iCs/>
                <w:color w:val="000000"/>
                <w:sz w:val="20"/>
                <w:szCs w:val="20"/>
              </w:rPr>
            </w:pPr>
            <w:r>
              <w:rPr>
                <w:i/>
                <w:iCs/>
                <w:color w:val="000000"/>
                <w:sz w:val="20"/>
                <w:szCs w:val="20"/>
              </w:rPr>
              <w:t xml:space="preserve">(Указывается прогнозируемое значение показателя. </w:t>
            </w:r>
          </w:p>
          <w:p w:rsidR="00844EB0" w:rsidRDefault="00844EB0" w:rsidP="00521425">
            <w:pPr>
              <w:jc w:val="center"/>
              <w:rPr>
                <w:color w:val="000000"/>
                <w:sz w:val="20"/>
                <w:szCs w:val="20"/>
              </w:rPr>
            </w:pPr>
            <w:r>
              <w:rPr>
                <w:i/>
                <w:iCs/>
                <w:color w:val="000000"/>
                <w:sz w:val="20"/>
                <w:szCs w:val="20"/>
              </w:rPr>
              <w:lastRenderedPageBreak/>
              <w:t>Значение показателя должно уменьшаться из года в год.)</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323" w:type="dxa"/>
            <w:shd w:val="clear" w:color="auto" w:fill="FFFFFF"/>
          </w:tcPr>
          <w:p w:rsidR="00844EB0" w:rsidRDefault="00844EB0" w:rsidP="00521425">
            <w:pPr>
              <w:rPr>
                <w:color w:val="000000"/>
                <w:sz w:val="20"/>
                <w:szCs w:val="20"/>
              </w:rPr>
            </w:pPr>
            <w:r>
              <w:rPr>
                <w:color w:val="000000"/>
                <w:sz w:val="20"/>
                <w:szCs w:val="20"/>
              </w:rPr>
              <w:lastRenderedPageBreak/>
              <w:t xml:space="preserve">Сведения учреждений здравоохранения о причинении вреда здоровью и жалобы </w:t>
            </w:r>
            <w:r>
              <w:rPr>
                <w:color w:val="000000"/>
                <w:sz w:val="20"/>
                <w:szCs w:val="20"/>
              </w:rPr>
              <w:lastRenderedPageBreak/>
              <w:t>граждан</w:t>
            </w:r>
          </w:p>
        </w:tc>
      </w:tr>
      <w:tr w:rsidR="00844EB0" w:rsidTr="00521425">
        <w:tc>
          <w:tcPr>
            <w:tcW w:w="10652" w:type="dxa"/>
            <w:gridSpan w:val="7"/>
            <w:shd w:val="clear" w:color="auto" w:fill="FFFFFF"/>
            <w:vAlign w:val="center"/>
          </w:tcPr>
          <w:p w:rsidR="00844EB0" w:rsidRDefault="00844EB0" w:rsidP="00521425">
            <w:pPr>
              <w:jc w:val="center"/>
              <w:rPr>
                <w:color w:val="000000"/>
                <w:sz w:val="20"/>
                <w:szCs w:val="20"/>
              </w:rPr>
            </w:pPr>
            <w:r>
              <w:rPr>
                <w:color w:val="000000"/>
                <w:sz w:val="20"/>
                <w:szCs w:val="20"/>
              </w:rPr>
              <w:lastRenderedPageBreak/>
              <w:t>Индикативные показатели</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w:t>
            </w:r>
          </w:p>
        </w:tc>
        <w:tc>
          <w:tcPr>
            <w:tcW w:w="9923" w:type="dxa"/>
            <w:gridSpan w:val="6"/>
            <w:shd w:val="clear" w:color="auto" w:fill="FFFFFF"/>
          </w:tcPr>
          <w:p w:rsidR="00844EB0" w:rsidRDefault="00844EB0" w:rsidP="00521425">
            <w:pPr>
              <w:rPr>
                <w:color w:val="000000"/>
                <w:sz w:val="20"/>
                <w:szCs w:val="20"/>
              </w:rPr>
            </w:pPr>
            <w:r>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844EB0" w:rsidRDefault="00844EB0" w:rsidP="00521425">
            <w:pPr>
              <w:rPr>
                <w:color w:val="000000"/>
                <w:sz w:val="20"/>
                <w:szCs w:val="20"/>
              </w:rPr>
            </w:pP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w:t>
            </w:r>
            <w:r>
              <w:rPr>
                <w:color w:val="000000"/>
                <w:sz w:val="20"/>
                <w:szCs w:val="20"/>
                <w:vertAlign w:val="superscript"/>
              </w:rPr>
              <w:footnoteReference w:id="1"/>
            </w:r>
          </w:p>
          <w:p w:rsidR="00844EB0" w:rsidRDefault="00844EB0" w:rsidP="00521425">
            <w:pPr>
              <w:jc w:val="center"/>
              <w:rPr>
                <w:color w:val="000000"/>
                <w:sz w:val="20"/>
                <w:szCs w:val="20"/>
              </w:rPr>
            </w:pPr>
          </w:p>
        </w:tc>
        <w:tc>
          <w:tcPr>
            <w:tcW w:w="2024" w:type="dxa"/>
            <w:shd w:val="clear" w:color="auto" w:fill="FFFFFF"/>
          </w:tcPr>
          <w:p w:rsidR="00844EB0" w:rsidRDefault="00844EB0" w:rsidP="00521425">
            <w:pPr>
              <w:rPr>
                <w:sz w:val="20"/>
                <w:szCs w:val="20"/>
              </w:rPr>
            </w:pPr>
            <w:r>
              <w:rPr>
                <w:sz w:val="20"/>
                <w:szCs w:val="20"/>
              </w:rPr>
              <w:t>Количество плановых контрольных мероприятий, проведенных за отчетный период</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 = </w:t>
            </w:r>
            <w:r>
              <w:rPr>
                <w:color w:val="000000"/>
                <w:sz w:val="20"/>
                <w:szCs w:val="20"/>
                <w:lang w:val="en-US"/>
              </w:rPr>
              <w:t>Sum(</w:t>
            </w:r>
            <w:r>
              <w:rPr>
                <w:color w:val="000000"/>
                <w:sz w:val="20"/>
                <w:szCs w:val="20"/>
              </w:rPr>
              <w:t>КПМ)</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Б.1 определяется как сумма </w:t>
            </w:r>
            <w:r>
              <w:rPr>
                <w:sz w:val="20"/>
                <w:szCs w:val="20"/>
              </w:rPr>
              <w:t xml:space="preserve">плановых контрольных мероприятий </w:t>
            </w:r>
            <w:r>
              <w:rPr>
                <w:color w:val="000000"/>
                <w:sz w:val="20"/>
                <w:szCs w:val="20"/>
              </w:rPr>
              <w:t>(КПМ),</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Целевое значение устанавливается равным количеству плановых контрольных мероприятий, предусмотренных планом на соответствующий год</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w:t>
            </w:r>
          </w:p>
        </w:tc>
        <w:tc>
          <w:tcPr>
            <w:tcW w:w="2024" w:type="dxa"/>
            <w:shd w:val="clear" w:color="auto" w:fill="FFFFFF"/>
          </w:tcPr>
          <w:p w:rsidR="00844EB0" w:rsidRDefault="00844EB0" w:rsidP="00521425">
            <w:pPr>
              <w:rPr>
                <w:sz w:val="20"/>
                <w:szCs w:val="20"/>
              </w:rPr>
            </w:pPr>
            <w:r>
              <w:rPr>
                <w:sz w:val="20"/>
                <w:szCs w:val="20"/>
              </w:rPr>
              <w:t>Количество внеплановых контрольных мероприятий, проведенных за отчетный период</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Б.2 = </w:t>
            </w:r>
            <w:r>
              <w:rPr>
                <w:color w:val="000000"/>
                <w:sz w:val="20"/>
                <w:szCs w:val="20"/>
                <w:lang w:val="en-US"/>
              </w:rPr>
              <w:t>Sum(</w:t>
            </w:r>
            <w:r>
              <w:rPr>
                <w:color w:val="000000"/>
                <w:sz w:val="20"/>
                <w:szCs w:val="20"/>
              </w:rPr>
              <w:t>КВМ)</w:t>
            </w:r>
          </w:p>
        </w:tc>
        <w:tc>
          <w:tcPr>
            <w:tcW w:w="3527" w:type="dxa"/>
            <w:shd w:val="clear" w:color="auto" w:fill="FFFFFF"/>
          </w:tcPr>
          <w:p w:rsidR="00844EB0" w:rsidRDefault="00844EB0" w:rsidP="00521425">
            <w:pPr>
              <w:rPr>
                <w:color w:val="000000"/>
                <w:sz w:val="20"/>
                <w:szCs w:val="20"/>
              </w:rPr>
            </w:pPr>
            <w:r>
              <w:rPr>
                <w:color w:val="000000"/>
                <w:sz w:val="20"/>
                <w:szCs w:val="20"/>
              </w:rPr>
              <w:t>Б.2 определяется как сумма вне</w:t>
            </w:r>
            <w:r>
              <w:rPr>
                <w:sz w:val="20"/>
                <w:szCs w:val="20"/>
              </w:rPr>
              <w:t xml:space="preserve">плановых контрольных мероприятий </w:t>
            </w:r>
            <w:r>
              <w:rPr>
                <w:color w:val="000000"/>
                <w:sz w:val="20"/>
                <w:szCs w:val="20"/>
              </w:rPr>
              <w:t>(КВМ),</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Б.3</w:t>
            </w:r>
          </w:p>
        </w:tc>
        <w:tc>
          <w:tcPr>
            <w:tcW w:w="2024" w:type="dxa"/>
            <w:shd w:val="clear" w:color="auto" w:fill="FFFFFF"/>
          </w:tcPr>
          <w:p w:rsidR="00844EB0" w:rsidRDefault="00844EB0" w:rsidP="00521425">
            <w:pPr>
              <w:rPr>
                <w:color w:val="000000"/>
                <w:sz w:val="20"/>
                <w:szCs w:val="20"/>
              </w:rPr>
            </w:pPr>
            <w:r>
              <w:rPr>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w:t>
            </w:r>
            <w:r>
              <w:rPr>
                <w:sz w:val="20"/>
                <w:szCs w:val="20"/>
              </w:rPr>
              <w:lastRenderedPageBreak/>
              <w:t>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lastRenderedPageBreak/>
              <w:t xml:space="preserve">Б.3 = </w:t>
            </w:r>
            <w:r>
              <w:rPr>
                <w:color w:val="000000"/>
                <w:sz w:val="20"/>
                <w:szCs w:val="20"/>
                <w:lang w:val="en-US"/>
              </w:rPr>
              <w:t>Sum(</w:t>
            </w:r>
            <w:r>
              <w:rPr>
                <w:color w:val="000000"/>
                <w:sz w:val="20"/>
                <w:szCs w:val="20"/>
              </w:rPr>
              <w:t>КВМИР)</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Б.3 определяется как сумма </w:t>
            </w:r>
            <w:r>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000000"/>
                <w:sz w:val="20"/>
                <w:szCs w:val="20"/>
              </w:rPr>
              <w:t xml:space="preserve"> (КВМИР),</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lastRenderedPageBreak/>
              <w:t>Б.4</w:t>
            </w:r>
          </w:p>
        </w:tc>
        <w:tc>
          <w:tcPr>
            <w:tcW w:w="2024" w:type="dxa"/>
            <w:shd w:val="clear" w:color="auto" w:fill="FFFFFF"/>
          </w:tcPr>
          <w:p w:rsidR="00844EB0" w:rsidRDefault="00844EB0" w:rsidP="00521425">
            <w:pPr>
              <w:rPr>
                <w:color w:val="000000"/>
                <w:sz w:val="20"/>
                <w:szCs w:val="20"/>
              </w:rPr>
            </w:pPr>
            <w:r>
              <w:rPr>
                <w:sz w:val="20"/>
                <w:szCs w:val="20"/>
              </w:rPr>
              <w:t>Общее количество контрольных мероприятий с взаимодействием, проведенных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Б.4 = </w:t>
            </w:r>
            <w:r>
              <w:rPr>
                <w:color w:val="000000"/>
                <w:sz w:val="20"/>
                <w:szCs w:val="20"/>
                <w:lang w:val="en-US"/>
              </w:rPr>
              <w:t>Sum(</w:t>
            </w:r>
            <w:r>
              <w:rPr>
                <w:color w:val="000000"/>
                <w:sz w:val="20"/>
                <w:szCs w:val="20"/>
              </w:rPr>
              <w:t>КМСВ)</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Б.4 определяется как сумма </w:t>
            </w:r>
            <w:r>
              <w:rPr>
                <w:sz w:val="20"/>
                <w:szCs w:val="20"/>
              </w:rPr>
              <w:t>контрольных мероприятий с взаимодействием</w:t>
            </w:r>
            <w:r>
              <w:rPr>
                <w:color w:val="000000"/>
                <w:sz w:val="20"/>
                <w:szCs w:val="20"/>
              </w:rPr>
              <w:t xml:space="preserve"> (КМСВ),</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Б.5</w:t>
            </w:r>
          </w:p>
        </w:tc>
        <w:tc>
          <w:tcPr>
            <w:tcW w:w="2024" w:type="dxa"/>
            <w:shd w:val="clear" w:color="auto" w:fill="FFFFFF"/>
          </w:tcPr>
          <w:p w:rsidR="00844EB0" w:rsidRDefault="00844EB0" w:rsidP="00521425">
            <w:pPr>
              <w:rPr>
                <w:color w:val="000000"/>
                <w:sz w:val="20"/>
                <w:szCs w:val="20"/>
              </w:rPr>
            </w:pPr>
            <w:r>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Б.5 = </w:t>
            </w:r>
            <w:r>
              <w:rPr>
                <w:color w:val="000000"/>
                <w:sz w:val="20"/>
                <w:szCs w:val="20"/>
                <w:lang w:val="en-US"/>
              </w:rPr>
              <w:t>Sum(</w:t>
            </w:r>
            <w:r>
              <w:rPr>
                <w:color w:val="000000"/>
                <w:sz w:val="20"/>
                <w:szCs w:val="20"/>
              </w:rPr>
              <w:t>КМСВвид)</w:t>
            </w:r>
          </w:p>
        </w:tc>
        <w:tc>
          <w:tcPr>
            <w:tcW w:w="3527" w:type="dxa"/>
            <w:shd w:val="clear" w:color="auto" w:fill="FFFFFF"/>
          </w:tcPr>
          <w:p w:rsidR="00844EB0" w:rsidRDefault="00844EB0" w:rsidP="00521425">
            <w:pPr>
              <w:rPr>
                <w:sz w:val="20"/>
                <w:szCs w:val="20"/>
              </w:rPr>
            </w:pPr>
            <w:r>
              <w:rPr>
                <w:color w:val="000000"/>
                <w:sz w:val="20"/>
                <w:szCs w:val="20"/>
              </w:rPr>
              <w:t xml:space="preserve">Б.5 определяется как сумма </w:t>
            </w:r>
            <w:r>
              <w:rPr>
                <w:sz w:val="20"/>
                <w:szCs w:val="20"/>
              </w:rPr>
              <w:t>контрольных мероприятий с взаимодействием по каждому виду контрольных мероприятий</w:t>
            </w:r>
            <w:r>
              <w:rPr>
                <w:color w:val="000000"/>
                <w:sz w:val="20"/>
                <w:szCs w:val="20"/>
              </w:rPr>
              <w:t xml:space="preserve"> (КМСВвид),</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Б.6</w:t>
            </w:r>
          </w:p>
        </w:tc>
        <w:tc>
          <w:tcPr>
            <w:tcW w:w="2024" w:type="dxa"/>
            <w:shd w:val="clear" w:color="auto" w:fill="FFFFFF"/>
          </w:tcPr>
          <w:p w:rsidR="00844EB0" w:rsidRDefault="00844EB0" w:rsidP="00521425">
            <w:pPr>
              <w:rPr>
                <w:color w:val="000000"/>
                <w:sz w:val="20"/>
                <w:szCs w:val="20"/>
              </w:rPr>
            </w:pPr>
            <w:r>
              <w:rPr>
                <w:sz w:val="20"/>
                <w:szCs w:val="20"/>
              </w:rPr>
              <w:t>Количество контрольных мероприятий, проведенных с использованием средств дистанционного взаимодействия,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Б.6 = </w:t>
            </w:r>
            <w:r>
              <w:rPr>
                <w:color w:val="000000"/>
                <w:sz w:val="20"/>
                <w:szCs w:val="20"/>
                <w:lang w:val="en-US"/>
              </w:rPr>
              <w:t>Sum(</w:t>
            </w:r>
            <w:r>
              <w:rPr>
                <w:color w:val="000000"/>
                <w:sz w:val="20"/>
                <w:szCs w:val="20"/>
              </w:rPr>
              <w:t>КМДист)</w:t>
            </w:r>
          </w:p>
        </w:tc>
        <w:tc>
          <w:tcPr>
            <w:tcW w:w="3527" w:type="dxa"/>
            <w:shd w:val="clear" w:color="auto" w:fill="FFFFFF"/>
          </w:tcPr>
          <w:p w:rsidR="00844EB0" w:rsidRDefault="00844EB0" w:rsidP="00521425">
            <w:pPr>
              <w:rPr>
                <w:sz w:val="20"/>
                <w:szCs w:val="20"/>
              </w:rPr>
            </w:pPr>
            <w:r>
              <w:rPr>
                <w:color w:val="000000"/>
                <w:sz w:val="20"/>
                <w:szCs w:val="20"/>
              </w:rPr>
              <w:t xml:space="preserve">Б.6 определяется как сумма </w:t>
            </w:r>
            <w:r>
              <w:rPr>
                <w:sz w:val="20"/>
                <w:szCs w:val="20"/>
              </w:rPr>
              <w:t>контрольных мероприятий, проведенных с использованием средств дистанционного взаимодействия</w:t>
            </w:r>
            <w:r>
              <w:rPr>
                <w:color w:val="000000"/>
                <w:sz w:val="20"/>
                <w:szCs w:val="20"/>
              </w:rPr>
              <w:t xml:space="preserve"> (КМДист),</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Б.8</w:t>
            </w:r>
          </w:p>
        </w:tc>
        <w:tc>
          <w:tcPr>
            <w:tcW w:w="2024" w:type="dxa"/>
            <w:shd w:val="clear" w:color="auto" w:fill="FFFFFF"/>
          </w:tcPr>
          <w:p w:rsidR="00844EB0" w:rsidRDefault="00844EB0" w:rsidP="00521425">
            <w:pPr>
              <w:rPr>
                <w:color w:val="000000"/>
                <w:sz w:val="20"/>
                <w:szCs w:val="20"/>
              </w:rPr>
            </w:pPr>
            <w:r>
              <w:rPr>
                <w:sz w:val="20"/>
                <w:szCs w:val="20"/>
              </w:rPr>
              <w:t>Количество предостережений о недопустимости нарушения обязательных требований, объявленных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Б.8 = </w:t>
            </w:r>
            <w:r>
              <w:rPr>
                <w:color w:val="000000"/>
                <w:sz w:val="20"/>
                <w:szCs w:val="20"/>
                <w:lang w:val="en-US"/>
              </w:rPr>
              <w:t>Sum(</w:t>
            </w:r>
            <w:r>
              <w:rPr>
                <w:color w:val="000000"/>
                <w:sz w:val="20"/>
                <w:szCs w:val="20"/>
              </w:rPr>
              <w:t>КПНН)</w:t>
            </w:r>
          </w:p>
        </w:tc>
        <w:tc>
          <w:tcPr>
            <w:tcW w:w="3527" w:type="dxa"/>
            <w:shd w:val="clear" w:color="auto" w:fill="FFFFFF"/>
          </w:tcPr>
          <w:p w:rsidR="00844EB0" w:rsidRDefault="00844EB0" w:rsidP="00521425">
            <w:pPr>
              <w:rPr>
                <w:sz w:val="20"/>
                <w:szCs w:val="20"/>
              </w:rPr>
            </w:pPr>
            <w:r>
              <w:rPr>
                <w:color w:val="000000"/>
                <w:sz w:val="20"/>
                <w:szCs w:val="20"/>
              </w:rPr>
              <w:t xml:space="preserve">Б.8 определяется как сумма </w:t>
            </w:r>
            <w:r>
              <w:rPr>
                <w:sz w:val="20"/>
                <w:szCs w:val="20"/>
              </w:rPr>
              <w:t>предостережений о недопустимости нарушения обязательных требований</w:t>
            </w:r>
            <w:r>
              <w:rPr>
                <w:color w:val="000000"/>
                <w:sz w:val="20"/>
                <w:szCs w:val="20"/>
              </w:rPr>
              <w:t xml:space="preserve"> (КПНН),</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Б.9</w:t>
            </w:r>
          </w:p>
        </w:tc>
        <w:tc>
          <w:tcPr>
            <w:tcW w:w="2024" w:type="dxa"/>
            <w:shd w:val="clear" w:color="auto" w:fill="FFFFFF"/>
          </w:tcPr>
          <w:p w:rsidR="00844EB0" w:rsidRDefault="00844EB0" w:rsidP="00521425">
            <w:pPr>
              <w:rPr>
                <w:sz w:val="20"/>
                <w:szCs w:val="20"/>
              </w:rPr>
            </w:pPr>
            <w:r>
              <w:rPr>
                <w:sz w:val="20"/>
                <w:szCs w:val="20"/>
              </w:rPr>
              <w:t>Количество контрольных</w:t>
            </w:r>
          </w:p>
          <w:p w:rsidR="00844EB0" w:rsidRDefault="00844EB0" w:rsidP="00521425">
            <w:pPr>
              <w:rPr>
                <w:color w:val="000000"/>
                <w:sz w:val="20"/>
                <w:szCs w:val="20"/>
              </w:rPr>
            </w:pPr>
            <w:r>
              <w:rPr>
                <w:sz w:val="20"/>
                <w:szCs w:val="20"/>
              </w:rPr>
              <w:t>мероприятий, по результатам которых выявлены нарушения обязательных требований,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Б.9 = </w:t>
            </w:r>
            <w:r>
              <w:rPr>
                <w:color w:val="000000"/>
                <w:sz w:val="20"/>
                <w:szCs w:val="20"/>
                <w:lang w:val="en-US"/>
              </w:rPr>
              <w:t>Sum(</w:t>
            </w:r>
            <w:r>
              <w:rPr>
                <w:color w:val="000000"/>
                <w:sz w:val="20"/>
                <w:szCs w:val="20"/>
              </w:rPr>
              <w:t>КМНОТ)</w:t>
            </w:r>
          </w:p>
        </w:tc>
        <w:tc>
          <w:tcPr>
            <w:tcW w:w="3527" w:type="dxa"/>
            <w:shd w:val="clear" w:color="auto" w:fill="FFFFFF"/>
          </w:tcPr>
          <w:p w:rsidR="00844EB0" w:rsidRDefault="00844EB0" w:rsidP="00521425">
            <w:pPr>
              <w:rPr>
                <w:sz w:val="20"/>
                <w:szCs w:val="20"/>
              </w:rPr>
            </w:pPr>
            <w:r>
              <w:rPr>
                <w:color w:val="000000"/>
                <w:sz w:val="20"/>
                <w:szCs w:val="20"/>
              </w:rPr>
              <w:t xml:space="preserve">Б.9 определяется как сумма </w:t>
            </w:r>
            <w:r>
              <w:rPr>
                <w:sz w:val="20"/>
                <w:szCs w:val="20"/>
              </w:rPr>
              <w:t>контрольных мероприятий, по результатам которых выявлены нарушения обязательных требований</w:t>
            </w:r>
            <w:r>
              <w:rPr>
                <w:color w:val="000000"/>
                <w:sz w:val="20"/>
                <w:szCs w:val="20"/>
              </w:rPr>
              <w:t xml:space="preserve"> (КМНОТ),</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Б.10</w:t>
            </w:r>
          </w:p>
        </w:tc>
        <w:tc>
          <w:tcPr>
            <w:tcW w:w="2024" w:type="dxa"/>
            <w:shd w:val="clear" w:color="auto" w:fill="FFFFFF"/>
          </w:tcPr>
          <w:p w:rsidR="00844EB0" w:rsidRDefault="00844EB0" w:rsidP="00521425">
            <w:pPr>
              <w:rPr>
                <w:color w:val="000000"/>
                <w:sz w:val="20"/>
                <w:szCs w:val="20"/>
              </w:rPr>
            </w:pPr>
            <w:r>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Б.10 = </w:t>
            </w:r>
            <w:r>
              <w:rPr>
                <w:color w:val="000000"/>
                <w:sz w:val="20"/>
                <w:szCs w:val="20"/>
                <w:lang w:val="en-US"/>
              </w:rPr>
              <w:t>Sum(</w:t>
            </w:r>
            <w:r>
              <w:rPr>
                <w:color w:val="000000"/>
                <w:sz w:val="20"/>
                <w:szCs w:val="20"/>
              </w:rPr>
              <w:t>КМАП)</w:t>
            </w:r>
          </w:p>
        </w:tc>
        <w:tc>
          <w:tcPr>
            <w:tcW w:w="3527" w:type="dxa"/>
            <w:shd w:val="clear" w:color="auto" w:fill="FFFFFF"/>
          </w:tcPr>
          <w:p w:rsidR="00844EB0" w:rsidRDefault="00844EB0" w:rsidP="00521425">
            <w:pPr>
              <w:rPr>
                <w:sz w:val="20"/>
                <w:szCs w:val="20"/>
              </w:rPr>
            </w:pPr>
            <w:r>
              <w:rPr>
                <w:color w:val="000000"/>
                <w:sz w:val="20"/>
                <w:szCs w:val="20"/>
              </w:rPr>
              <w:t xml:space="preserve">Б.10 определяется как сумма </w:t>
            </w:r>
            <w:r>
              <w:rPr>
                <w:sz w:val="20"/>
                <w:szCs w:val="20"/>
              </w:rPr>
              <w:t>контрольных мероприятий, по итогам которых возбуждены дела об административных правонарушениях</w:t>
            </w:r>
            <w:r>
              <w:rPr>
                <w:color w:val="000000"/>
                <w:sz w:val="20"/>
                <w:szCs w:val="20"/>
              </w:rPr>
              <w:t xml:space="preserve"> (КМАП),</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Б.11</w:t>
            </w:r>
          </w:p>
        </w:tc>
        <w:tc>
          <w:tcPr>
            <w:tcW w:w="2024" w:type="dxa"/>
            <w:shd w:val="clear" w:color="auto" w:fill="FFFFFF"/>
          </w:tcPr>
          <w:p w:rsidR="00844EB0" w:rsidRDefault="00844EB0" w:rsidP="00521425">
            <w:pPr>
              <w:rPr>
                <w:color w:val="000000"/>
                <w:sz w:val="20"/>
                <w:szCs w:val="20"/>
              </w:rPr>
            </w:pPr>
            <w:r>
              <w:rPr>
                <w:sz w:val="20"/>
                <w:szCs w:val="20"/>
              </w:rPr>
              <w:t>Сумма административных штрафов, наложенных по результатам контрольных мероприятий,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Б.11 = </w:t>
            </w:r>
            <w:r>
              <w:rPr>
                <w:color w:val="000000"/>
                <w:sz w:val="20"/>
                <w:szCs w:val="20"/>
                <w:lang w:val="en-US"/>
              </w:rPr>
              <w:t>Sum(</w:t>
            </w:r>
            <w:r>
              <w:rPr>
                <w:color w:val="000000"/>
                <w:sz w:val="20"/>
                <w:szCs w:val="20"/>
              </w:rPr>
              <w:t>АШ)</w:t>
            </w:r>
          </w:p>
        </w:tc>
        <w:tc>
          <w:tcPr>
            <w:tcW w:w="3527" w:type="dxa"/>
            <w:shd w:val="clear" w:color="auto" w:fill="FFFFFF"/>
          </w:tcPr>
          <w:p w:rsidR="00844EB0" w:rsidRDefault="00844EB0" w:rsidP="00521425">
            <w:pPr>
              <w:rPr>
                <w:sz w:val="20"/>
                <w:szCs w:val="20"/>
              </w:rPr>
            </w:pPr>
            <w:r>
              <w:rPr>
                <w:color w:val="000000"/>
                <w:sz w:val="20"/>
                <w:szCs w:val="20"/>
              </w:rPr>
              <w:t xml:space="preserve">Б.11 определяется как сумма </w:t>
            </w:r>
            <w:r>
              <w:rPr>
                <w:sz w:val="20"/>
                <w:szCs w:val="20"/>
              </w:rPr>
              <w:t>административных штрафов, наложенных по результатам контрольных мероприятий</w:t>
            </w:r>
            <w:r>
              <w:rPr>
                <w:color w:val="000000"/>
                <w:sz w:val="20"/>
                <w:szCs w:val="20"/>
              </w:rPr>
              <w:t xml:space="preserve"> (АШ),</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Б.12</w:t>
            </w:r>
          </w:p>
        </w:tc>
        <w:tc>
          <w:tcPr>
            <w:tcW w:w="2024" w:type="dxa"/>
            <w:shd w:val="clear" w:color="auto" w:fill="FFFFFF"/>
          </w:tcPr>
          <w:p w:rsidR="00844EB0" w:rsidRDefault="00844EB0" w:rsidP="00521425">
            <w:pPr>
              <w:rPr>
                <w:color w:val="000000"/>
                <w:sz w:val="20"/>
                <w:szCs w:val="20"/>
              </w:rPr>
            </w:pPr>
            <w:r>
              <w:rPr>
                <w:sz w:val="20"/>
                <w:szCs w:val="20"/>
              </w:rPr>
              <w:t xml:space="preserve">Количество направленных в органы прокуратуры заявлений о согласовании проведения </w:t>
            </w:r>
            <w:r>
              <w:rPr>
                <w:sz w:val="20"/>
                <w:szCs w:val="20"/>
              </w:rPr>
              <w:lastRenderedPageBreak/>
              <w:t>контрольных мероприятий,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lastRenderedPageBreak/>
              <w:t xml:space="preserve">Б.12 = </w:t>
            </w:r>
            <w:r>
              <w:rPr>
                <w:color w:val="000000"/>
                <w:sz w:val="20"/>
                <w:szCs w:val="20"/>
                <w:lang w:val="en-US"/>
              </w:rPr>
              <w:t>Sum(</w:t>
            </w:r>
            <w:r>
              <w:rPr>
                <w:color w:val="000000"/>
                <w:sz w:val="20"/>
                <w:szCs w:val="20"/>
              </w:rPr>
              <w:t>КЗОП)</w:t>
            </w:r>
          </w:p>
        </w:tc>
        <w:tc>
          <w:tcPr>
            <w:tcW w:w="3527" w:type="dxa"/>
            <w:shd w:val="clear" w:color="auto" w:fill="FFFFFF"/>
          </w:tcPr>
          <w:p w:rsidR="00844EB0" w:rsidRDefault="00844EB0" w:rsidP="00521425">
            <w:pPr>
              <w:rPr>
                <w:sz w:val="20"/>
                <w:szCs w:val="20"/>
              </w:rPr>
            </w:pPr>
            <w:r>
              <w:rPr>
                <w:color w:val="000000"/>
                <w:sz w:val="20"/>
                <w:szCs w:val="20"/>
              </w:rPr>
              <w:t xml:space="preserve">Б.12 определяется как сумма </w:t>
            </w:r>
            <w:r>
              <w:rPr>
                <w:sz w:val="20"/>
                <w:szCs w:val="20"/>
              </w:rPr>
              <w:t>направленных в органы прокуратуры заявлений о согласовании проведения контрольных мероприятий</w:t>
            </w:r>
            <w:r>
              <w:rPr>
                <w:color w:val="000000"/>
                <w:sz w:val="20"/>
                <w:szCs w:val="20"/>
              </w:rPr>
              <w:t xml:space="preserve"> (КЗОП),</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lastRenderedPageBreak/>
              <w:t>Б.13</w:t>
            </w:r>
          </w:p>
        </w:tc>
        <w:tc>
          <w:tcPr>
            <w:tcW w:w="2024" w:type="dxa"/>
            <w:shd w:val="clear" w:color="auto" w:fill="FFFFFF"/>
          </w:tcPr>
          <w:p w:rsidR="00844EB0" w:rsidRDefault="00844EB0" w:rsidP="00521425">
            <w:pPr>
              <w:rPr>
                <w:color w:val="000000"/>
                <w:sz w:val="20"/>
                <w:szCs w:val="20"/>
              </w:rPr>
            </w:pPr>
            <w:r>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Б.13 = </w:t>
            </w:r>
            <w:r>
              <w:rPr>
                <w:color w:val="000000"/>
                <w:sz w:val="20"/>
                <w:szCs w:val="20"/>
                <w:lang w:val="en-US"/>
              </w:rPr>
              <w:t>Sum(</w:t>
            </w:r>
            <w:r>
              <w:rPr>
                <w:color w:val="000000"/>
                <w:sz w:val="20"/>
                <w:szCs w:val="20"/>
              </w:rPr>
              <w:t>КЗОПОС)</w:t>
            </w:r>
          </w:p>
        </w:tc>
        <w:tc>
          <w:tcPr>
            <w:tcW w:w="3527" w:type="dxa"/>
            <w:shd w:val="clear" w:color="auto" w:fill="FFFFFF"/>
          </w:tcPr>
          <w:p w:rsidR="00844EB0" w:rsidRDefault="00844EB0" w:rsidP="00521425">
            <w:pPr>
              <w:rPr>
                <w:sz w:val="20"/>
                <w:szCs w:val="20"/>
              </w:rPr>
            </w:pPr>
            <w:r>
              <w:rPr>
                <w:color w:val="000000"/>
                <w:sz w:val="20"/>
                <w:szCs w:val="20"/>
              </w:rPr>
              <w:t xml:space="preserve">Б.13 определяется как сумма </w:t>
            </w:r>
            <w:r>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Pr>
                <w:color w:val="000000"/>
                <w:sz w:val="20"/>
                <w:szCs w:val="20"/>
              </w:rPr>
              <w:t xml:space="preserve"> (КЗОПОС),</w:t>
            </w:r>
            <w:r>
              <w:rPr>
                <w:sz w:val="20"/>
                <w:szCs w:val="20"/>
              </w:rPr>
              <w:t xml:space="preserve"> проведенных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осуществления муниципального контроля в отчетном году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Б.14</w:t>
            </w:r>
          </w:p>
        </w:tc>
        <w:tc>
          <w:tcPr>
            <w:tcW w:w="2024" w:type="dxa"/>
            <w:shd w:val="clear" w:color="auto" w:fill="FFFFFF"/>
          </w:tcPr>
          <w:p w:rsidR="00844EB0" w:rsidRDefault="00844EB0" w:rsidP="00521425">
            <w:pPr>
              <w:rPr>
                <w:color w:val="000000"/>
                <w:sz w:val="20"/>
                <w:szCs w:val="20"/>
              </w:rPr>
            </w:pPr>
            <w:r>
              <w:rPr>
                <w:sz w:val="20"/>
                <w:szCs w:val="20"/>
              </w:rPr>
              <w:t>Общее количество учтенных объектов контроля на конец отчетного периода</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Б.14 = </w:t>
            </w:r>
            <w:r>
              <w:rPr>
                <w:color w:val="000000"/>
                <w:sz w:val="20"/>
                <w:szCs w:val="20"/>
                <w:lang w:val="en-US"/>
              </w:rPr>
              <w:t>Sum(</w:t>
            </w:r>
            <w:r>
              <w:rPr>
                <w:color w:val="000000"/>
                <w:sz w:val="20"/>
                <w:szCs w:val="20"/>
              </w:rPr>
              <w:t>КУОК)</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Б.14 определяется как сумма </w:t>
            </w:r>
            <w:r>
              <w:rPr>
                <w:sz w:val="20"/>
                <w:szCs w:val="20"/>
              </w:rPr>
              <w:t>учтенных объектов контроля на конец отчетного периода</w:t>
            </w:r>
            <w:r>
              <w:rPr>
                <w:color w:val="000000"/>
                <w:sz w:val="20"/>
                <w:szCs w:val="20"/>
              </w:rPr>
              <w:t xml:space="preserve"> (КУОК)</w:t>
            </w:r>
            <w:r>
              <w:rPr>
                <w:sz w:val="20"/>
                <w:szCs w:val="20"/>
              </w:rPr>
              <w:t xml:space="preserve"> </w:t>
            </w: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w:t>
            </w:r>
            <w:r>
              <w:rPr>
                <w:sz w:val="20"/>
                <w:szCs w:val="20"/>
              </w:rPr>
              <w:t xml:space="preserve">учёта объектов контроля на конец </w:t>
            </w:r>
            <w:r>
              <w:rPr>
                <w:color w:val="000000"/>
                <w:sz w:val="20"/>
                <w:szCs w:val="20"/>
              </w:rPr>
              <w:t xml:space="preserve">отчетного года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Б.15</w:t>
            </w:r>
          </w:p>
        </w:tc>
        <w:tc>
          <w:tcPr>
            <w:tcW w:w="2024" w:type="dxa"/>
            <w:shd w:val="clear" w:color="auto" w:fill="FFFFFF"/>
          </w:tcPr>
          <w:p w:rsidR="00844EB0" w:rsidRDefault="00844EB0" w:rsidP="00521425">
            <w:pPr>
              <w:rPr>
                <w:color w:val="000000"/>
                <w:sz w:val="20"/>
                <w:szCs w:val="20"/>
              </w:rPr>
            </w:pPr>
            <w:r>
              <w:rPr>
                <w:sz w:val="20"/>
                <w:szCs w:val="20"/>
              </w:rPr>
              <w:t>Количество учтенных объектов контроля, отнесенных к категориям риска, по каждой из категорий риска, на конец отчетного периода</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Б.15 = </w:t>
            </w:r>
            <w:r>
              <w:rPr>
                <w:color w:val="000000"/>
                <w:sz w:val="20"/>
                <w:szCs w:val="20"/>
                <w:lang w:val="en-US"/>
              </w:rPr>
              <w:t>Sum(</w:t>
            </w:r>
            <w:r>
              <w:rPr>
                <w:color w:val="000000"/>
                <w:sz w:val="20"/>
                <w:szCs w:val="20"/>
              </w:rPr>
              <w:t>КУОККР)</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Б.15 определяется как сумма </w:t>
            </w:r>
            <w:r>
              <w:rPr>
                <w:sz w:val="20"/>
                <w:szCs w:val="20"/>
              </w:rPr>
              <w:t>учтенных объектов контроля, отнесенных к категориям риска, по каждой из категорий риска, на конец отчетного периода</w:t>
            </w:r>
            <w:r>
              <w:rPr>
                <w:color w:val="000000"/>
                <w:sz w:val="20"/>
                <w:szCs w:val="20"/>
              </w:rPr>
              <w:t xml:space="preserve"> (КУОККР)</w:t>
            </w:r>
            <w:r>
              <w:rPr>
                <w:sz w:val="20"/>
                <w:szCs w:val="20"/>
              </w:rPr>
              <w:t xml:space="preserve"> </w:t>
            </w: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w:t>
            </w:r>
            <w:r>
              <w:rPr>
                <w:sz w:val="20"/>
                <w:szCs w:val="20"/>
              </w:rPr>
              <w:t xml:space="preserve">учёта объектов контроля по каждой категории риска на конец </w:t>
            </w:r>
            <w:r>
              <w:rPr>
                <w:color w:val="000000"/>
                <w:sz w:val="20"/>
                <w:szCs w:val="20"/>
              </w:rPr>
              <w:t xml:space="preserve">отчетного года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Б.16</w:t>
            </w:r>
          </w:p>
        </w:tc>
        <w:tc>
          <w:tcPr>
            <w:tcW w:w="2024" w:type="dxa"/>
            <w:shd w:val="clear" w:color="auto" w:fill="FFFFFF"/>
          </w:tcPr>
          <w:p w:rsidR="00844EB0" w:rsidRDefault="00844EB0" w:rsidP="00521425">
            <w:pPr>
              <w:rPr>
                <w:sz w:val="20"/>
                <w:szCs w:val="20"/>
              </w:rPr>
            </w:pPr>
            <w:r>
              <w:rPr>
                <w:sz w:val="20"/>
                <w:szCs w:val="20"/>
              </w:rPr>
              <w:t>Количество учтенных контролируемых лиц на конец отчетного периода</w:t>
            </w:r>
          </w:p>
          <w:p w:rsidR="00844EB0" w:rsidRDefault="00844EB0" w:rsidP="00521425">
            <w:pPr>
              <w:rPr>
                <w:sz w:val="20"/>
                <w:szCs w:val="20"/>
              </w:rPr>
            </w:pP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Б.16 = </w:t>
            </w:r>
            <w:r>
              <w:rPr>
                <w:color w:val="000000"/>
                <w:sz w:val="20"/>
                <w:szCs w:val="20"/>
                <w:lang w:val="en-US"/>
              </w:rPr>
              <w:t>Sum(</w:t>
            </w:r>
            <w:r>
              <w:rPr>
                <w:color w:val="000000"/>
                <w:sz w:val="20"/>
                <w:szCs w:val="20"/>
              </w:rPr>
              <w:t>УКЛ)</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Б.16 определяется как сумма </w:t>
            </w:r>
            <w:r>
              <w:rPr>
                <w:sz w:val="20"/>
                <w:szCs w:val="20"/>
              </w:rPr>
              <w:t>учтенных контролируемых лиц на конец отчетного периода</w:t>
            </w:r>
            <w:r>
              <w:rPr>
                <w:color w:val="000000"/>
                <w:sz w:val="20"/>
                <w:szCs w:val="20"/>
              </w:rPr>
              <w:t xml:space="preserve"> (УКЛ)</w:t>
            </w:r>
            <w:r>
              <w:rPr>
                <w:sz w:val="20"/>
                <w:szCs w:val="20"/>
              </w:rPr>
              <w:t xml:space="preserve"> </w:t>
            </w: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 xml:space="preserve">Результаты </w:t>
            </w:r>
            <w:r>
              <w:rPr>
                <w:sz w:val="20"/>
                <w:szCs w:val="20"/>
              </w:rPr>
              <w:t>учёта контролируемых лиц на конец отчетного периода</w:t>
            </w:r>
            <w:r>
              <w:rPr>
                <w:color w:val="000000"/>
                <w:sz w:val="20"/>
                <w:szCs w:val="20"/>
              </w:rPr>
              <w:t xml:space="preserve"> </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Б.17</w:t>
            </w:r>
          </w:p>
        </w:tc>
        <w:tc>
          <w:tcPr>
            <w:tcW w:w="2024" w:type="dxa"/>
            <w:shd w:val="clear" w:color="auto" w:fill="FFFFFF"/>
          </w:tcPr>
          <w:p w:rsidR="00844EB0" w:rsidRDefault="00844EB0" w:rsidP="00521425">
            <w:pPr>
              <w:rPr>
                <w:color w:val="000000"/>
                <w:sz w:val="20"/>
                <w:szCs w:val="20"/>
              </w:rPr>
            </w:pPr>
            <w:r>
              <w:rPr>
                <w:sz w:val="20"/>
                <w:szCs w:val="20"/>
              </w:rPr>
              <w:t>Количество учтенных контролируемых лиц, в отношении которых проведены контрольные мероприятия,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Б.17 = </w:t>
            </w:r>
            <w:r>
              <w:rPr>
                <w:color w:val="000000"/>
                <w:sz w:val="20"/>
                <w:szCs w:val="20"/>
                <w:lang w:val="en-US"/>
              </w:rPr>
              <w:t>Sum(</w:t>
            </w:r>
            <w:r>
              <w:rPr>
                <w:color w:val="000000"/>
                <w:sz w:val="20"/>
                <w:szCs w:val="20"/>
              </w:rPr>
              <w:t>УКЛКМ)</w:t>
            </w:r>
          </w:p>
        </w:tc>
        <w:tc>
          <w:tcPr>
            <w:tcW w:w="3527" w:type="dxa"/>
            <w:shd w:val="clear" w:color="auto" w:fill="FFFFFF"/>
          </w:tcPr>
          <w:p w:rsidR="00844EB0" w:rsidRDefault="00844EB0" w:rsidP="00521425">
            <w:pPr>
              <w:rPr>
                <w:sz w:val="20"/>
                <w:szCs w:val="20"/>
              </w:rPr>
            </w:pPr>
            <w:r>
              <w:rPr>
                <w:color w:val="000000"/>
                <w:sz w:val="20"/>
                <w:szCs w:val="20"/>
              </w:rPr>
              <w:t xml:space="preserve">Б.17 определяется как сумма </w:t>
            </w:r>
            <w:r>
              <w:rPr>
                <w:sz w:val="20"/>
                <w:szCs w:val="20"/>
              </w:rPr>
              <w:t xml:space="preserve">контролируемых лиц, в отношении которых проведены контрольные мероприятия </w:t>
            </w:r>
            <w:r>
              <w:rPr>
                <w:color w:val="000000"/>
                <w:sz w:val="20"/>
                <w:szCs w:val="20"/>
              </w:rPr>
              <w:t>(УКЛКМ)</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Б.18</w:t>
            </w:r>
          </w:p>
        </w:tc>
        <w:tc>
          <w:tcPr>
            <w:tcW w:w="2024" w:type="dxa"/>
            <w:shd w:val="clear" w:color="auto" w:fill="FFFFFF"/>
          </w:tcPr>
          <w:p w:rsidR="00844EB0" w:rsidRDefault="00844EB0" w:rsidP="00521425">
            <w:pPr>
              <w:rPr>
                <w:color w:val="000000"/>
                <w:sz w:val="20"/>
                <w:szCs w:val="20"/>
              </w:rPr>
            </w:pPr>
            <w:r>
              <w:rPr>
                <w:sz w:val="20"/>
                <w:szCs w:val="20"/>
              </w:rPr>
              <w:t>Общее количество жалоб, поданных контролируемыми лицами в досудебном порядке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Б.18 = </w:t>
            </w:r>
            <w:r>
              <w:rPr>
                <w:color w:val="000000"/>
                <w:sz w:val="20"/>
                <w:szCs w:val="20"/>
                <w:lang w:val="en-US"/>
              </w:rPr>
              <w:t>Sum(</w:t>
            </w:r>
            <w:r>
              <w:rPr>
                <w:color w:val="000000"/>
                <w:sz w:val="20"/>
                <w:szCs w:val="20"/>
              </w:rPr>
              <w:t>КЖДП)</w:t>
            </w:r>
          </w:p>
        </w:tc>
        <w:tc>
          <w:tcPr>
            <w:tcW w:w="3527" w:type="dxa"/>
            <w:shd w:val="clear" w:color="auto" w:fill="FFFFFF"/>
          </w:tcPr>
          <w:p w:rsidR="00844EB0" w:rsidRDefault="00844EB0" w:rsidP="00521425">
            <w:pPr>
              <w:rPr>
                <w:sz w:val="20"/>
                <w:szCs w:val="20"/>
              </w:rPr>
            </w:pPr>
            <w:r>
              <w:rPr>
                <w:color w:val="000000"/>
                <w:sz w:val="20"/>
                <w:szCs w:val="20"/>
              </w:rPr>
              <w:t xml:space="preserve">Б.18 определяется как сумма </w:t>
            </w:r>
            <w:r>
              <w:rPr>
                <w:sz w:val="20"/>
                <w:szCs w:val="20"/>
              </w:rPr>
              <w:t xml:space="preserve">жалоб, поданных контролируемыми лицами в досудебном порядке </w:t>
            </w:r>
            <w:r>
              <w:rPr>
                <w:color w:val="000000"/>
                <w:sz w:val="20"/>
                <w:szCs w:val="20"/>
              </w:rPr>
              <w:t>(КЖДП)</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Б.19</w:t>
            </w:r>
          </w:p>
        </w:tc>
        <w:tc>
          <w:tcPr>
            <w:tcW w:w="2024" w:type="dxa"/>
            <w:shd w:val="clear" w:color="auto" w:fill="FFFFFF"/>
          </w:tcPr>
          <w:p w:rsidR="00844EB0" w:rsidRDefault="00844EB0" w:rsidP="00521425">
            <w:pPr>
              <w:rPr>
                <w:color w:val="000000"/>
                <w:sz w:val="20"/>
                <w:szCs w:val="20"/>
              </w:rPr>
            </w:pPr>
            <w:r>
              <w:rPr>
                <w:sz w:val="20"/>
                <w:szCs w:val="20"/>
              </w:rPr>
              <w:t>Количество жалоб, в отношении которых контрольным органом был нарушен срок рассмотрения,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Б.19 = </w:t>
            </w:r>
            <w:r>
              <w:rPr>
                <w:color w:val="000000"/>
                <w:sz w:val="20"/>
                <w:szCs w:val="20"/>
                <w:lang w:val="en-US"/>
              </w:rPr>
              <w:t>Sum(</w:t>
            </w:r>
            <w:r>
              <w:rPr>
                <w:color w:val="000000"/>
                <w:sz w:val="20"/>
                <w:szCs w:val="20"/>
              </w:rPr>
              <w:t>КЖНС)</w:t>
            </w:r>
          </w:p>
        </w:tc>
        <w:tc>
          <w:tcPr>
            <w:tcW w:w="3527" w:type="dxa"/>
            <w:shd w:val="clear" w:color="auto" w:fill="FFFFFF"/>
          </w:tcPr>
          <w:p w:rsidR="00844EB0" w:rsidRDefault="00844EB0" w:rsidP="00521425">
            <w:pPr>
              <w:rPr>
                <w:sz w:val="20"/>
                <w:szCs w:val="20"/>
              </w:rPr>
            </w:pPr>
            <w:r>
              <w:rPr>
                <w:color w:val="000000"/>
                <w:sz w:val="20"/>
                <w:szCs w:val="20"/>
              </w:rPr>
              <w:t xml:space="preserve">Б.19 определяется как сумма </w:t>
            </w:r>
            <w:r>
              <w:rPr>
                <w:sz w:val="20"/>
                <w:szCs w:val="20"/>
              </w:rPr>
              <w:t xml:space="preserve">жалоб, в отношении которых контрольным органом был нарушен срок рассмотрения </w:t>
            </w:r>
            <w:r>
              <w:rPr>
                <w:color w:val="000000"/>
                <w:sz w:val="20"/>
                <w:szCs w:val="20"/>
              </w:rPr>
              <w:t>(КЖНС),</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Б.20</w:t>
            </w:r>
          </w:p>
        </w:tc>
        <w:tc>
          <w:tcPr>
            <w:tcW w:w="2024" w:type="dxa"/>
            <w:shd w:val="clear" w:color="auto" w:fill="FFFFFF"/>
          </w:tcPr>
          <w:p w:rsidR="00844EB0" w:rsidRDefault="00844EB0" w:rsidP="00521425">
            <w:pPr>
              <w:rPr>
                <w:color w:val="000000"/>
                <w:sz w:val="20"/>
                <w:szCs w:val="20"/>
              </w:rPr>
            </w:pPr>
            <w:r>
              <w:rPr>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Pr>
                <w:sz w:val="20"/>
                <w:szCs w:val="20"/>
              </w:rPr>
              <w:lastRenderedPageBreak/>
              <w:t>органа либо о признании действий (бездействий) должностных лиц контрольного органа недействительными,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lastRenderedPageBreak/>
              <w:t xml:space="preserve">Б.20 = </w:t>
            </w:r>
            <w:r>
              <w:rPr>
                <w:color w:val="000000"/>
                <w:sz w:val="20"/>
                <w:szCs w:val="20"/>
                <w:lang w:val="en-US"/>
              </w:rPr>
              <w:t>Sum(</w:t>
            </w:r>
            <w:r>
              <w:rPr>
                <w:color w:val="000000"/>
                <w:sz w:val="20"/>
                <w:szCs w:val="20"/>
              </w:rPr>
              <w:t>КЖОР)</w:t>
            </w:r>
          </w:p>
        </w:tc>
        <w:tc>
          <w:tcPr>
            <w:tcW w:w="3527" w:type="dxa"/>
            <w:shd w:val="clear" w:color="auto" w:fill="FFFFFF"/>
          </w:tcPr>
          <w:p w:rsidR="00844EB0" w:rsidRDefault="00844EB0" w:rsidP="00521425">
            <w:pPr>
              <w:rPr>
                <w:sz w:val="20"/>
                <w:szCs w:val="20"/>
              </w:rPr>
            </w:pPr>
            <w:r>
              <w:rPr>
                <w:color w:val="000000"/>
                <w:sz w:val="20"/>
                <w:szCs w:val="20"/>
              </w:rPr>
              <w:t xml:space="preserve">Б.20 определяется как сумма </w:t>
            </w:r>
            <w:r>
              <w:rPr>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color w:val="000000"/>
                <w:sz w:val="20"/>
                <w:szCs w:val="20"/>
              </w:rPr>
              <w:t xml:space="preserve"> (КЖОР),</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lastRenderedPageBreak/>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lastRenderedPageBreak/>
              <w:t>Б.21</w:t>
            </w:r>
          </w:p>
        </w:tc>
        <w:tc>
          <w:tcPr>
            <w:tcW w:w="2024" w:type="dxa"/>
            <w:shd w:val="clear" w:color="auto" w:fill="FFFFFF"/>
          </w:tcPr>
          <w:p w:rsidR="00844EB0" w:rsidRDefault="00844EB0" w:rsidP="00521425">
            <w:pPr>
              <w:rPr>
                <w:color w:val="000000"/>
                <w:sz w:val="20"/>
                <w:szCs w:val="20"/>
              </w:rPr>
            </w:pPr>
            <w:r>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Б.21 = </w:t>
            </w:r>
            <w:r>
              <w:rPr>
                <w:color w:val="000000"/>
                <w:sz w:val="20"/>
                <w:szCs w:val="20"/>
                <w:lang w:val="en-US"/>
              </w:rPr>
              <w:t>Sum(</w:t>
            </w:r>
            <w:r>
              <w:rPr>
                <w:color w:val="000000"/>
                <w:sz w:val="20"/>
                <w:szCs w:val="20"/>
              </w:rPr>
              <w:t>КИЗ)</w:t>
            </w:r>
          </w:p>
        </w:tc>
        <w:tc>
          <w:tcPr>
            <w:tcW w:w="3527" w:type="dxa"/>
            <w:shd w:val="clear" w:color="auto" w:fill="FFFFFF"/>
          </w:tcPr>
          <w:p w:rsidR="00844EB0" w:rsidRDefault="00844EB0" w:rsidP="00521425">
            <w:pPr>
              <w:rPr>
                <w:sz w:val="20"/>
                <w:szCs w:val="20"/>
              </w:rPr>
            </w:pPr>
            <w:r>
              <w:rPr>
                <w:color w:val="000000"/>
                <w:sz w:val="20"/>
                <w:szCs w:val="20"/>
              </w:rPr>
              <w:t xml:space="preserve">Б.21 определяется как сумма </w:t>
            </w:r>
            <w:r>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Pr>
                <w:color w:val="000000"/>
                <w:sz w:val="20"/>
                <w:szCs w:val="20"/>
              </w:rPr>
              <w:t xml:space="preserve"> (КИЗ),</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Б.22</w:t>
            </w:r>
          </w:p>
        </w:tc>
        <w:tc>
          <w:tcPr>
            <w:tcW w:w="2024" w:type="dxa"/>
            <w:shd w:val="clear" w:color="auto" w:fill="FFFFFF"/>
          </w:tcPr>
          <w:p w:rsidR="00844EB0" w:rsidRDefault="00844EB0" w:rsidP="00521425">
            <w:pPr>
              <w:rPr>
                <w:color w:val="000000"/>
                <w:sz w:val="20"/>
                <w:szCs w:val="20"/>
              </w:rPr>
            </w:pPr>
            <w:r>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Б.22 = </w:t>
            </w:r>
            <w:r>
              <w:rPr>
                <w:color w:val="000000"/>
                <w:sz w:val="20"/>
                <w:szCs w:val="20"/>
                <w:lang w:val="en-US"/>
              </w:rPr>
              <w:t>Sum(</w:t>
            </w:r>
            <w:r>
              <w:rPr>
                <w:color w:val="000000"/>
                <w:sz w:val="20"/>
                <w:szCs w:val="20"/>
              </w:rPr>
              <w:t>КУИЗ)</w:t>
            </w:r>
          </w:p>
        </w:tc>
        <w:tc>
          <w:tcPr>
            <w:tcW w:w="3527" w:type="dxa"/>
            <w:shd w:val="clear" w:color="auto" w:fill="FFFFFF"/>
          </w:tcPr>
          <w:p w:rsidR="00844EB0" w:rsidRDefault="00844EB0" w:rsidP="00521425">
            <w:pPr>
              <w:rPr>
                <w:sz w:val="20"/>
                <w:szCs w:val="20"/>
              </w:rPr>
            </w:pPr>
            <w:r>
              <w:rPr>
                <w:color w:val="000000"/>
                <w:sz w:val="20"/>
                <w:szCs w:val="20"/>
              </w:rPr>
              <w:t xml:space="preserve">Б.22 определяется как сумма </w:t>
            </w:r>
            <w:r>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color w:val="000000"/>
                <w:sz w:val="20"/>
                <w:szCs w:val="20"/>
              </w:rPr>
              <w:t xml:space="preserve"> (КУИЗ),</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Б.23</w:t>
            </w:r>
          </w:p>
        </w:tc>
        <w:tc>
          <w:tcPr>
            <w:tcW w:w="2024" w:type="dxa"/>
            <w:shd w:val="clear" w:color="auto" w:fill="FFFFFF"/>
          </w:tcPr>
          <w:p w:rsidR="00844EB0" w:rsidRDefault="00844EB0" w:rsidP="00521425">
            <w:pPr>
              <w:rPr>
                <w:color w:val="000000"/>
                <w:sz w:val="20"/>
                <w:szCs w:val="20"/>
              </w:rPr>
            </w:pPr>
            <w:r>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Б.23 = </w:t>
            </w:r>
            <w:r>
              <w:rPr>
                <w:color w:val="000000"/>
                <w:sz w:val="20"/>
                <w:szCs w:val="20"/>
                <w:lang w:val="en-US"/>
              </w:rPr>
              <w:t>Sum(</w:t>
            </w:r>
            <w:r>
              <w:rPr>
                <w:color w:val="000000"/>
                <w:sz w:val="20"/>
                <w:szCs w:val="20"/>
              </w:rPr>
              <w:t>КМГНТ)</w:t>
            </w:r>
          </w:p>
        </w:tc>
        <w:tc>
          <w:tcPr>
            <w:tcW w:w="3527" w:type="dxa"/>
            <w:shd w:val="clear" w:color="auto" w:fill="FFFFFF"/>
          </w:tcPr>
          <w:p w:rsidR="00844EB0" w:rsidRDefault="00844EB0" w:rsidP="00521425">
            <w:pPr>
              <w:rPr>
                <w:sz w:val="20"/>
                <w:szCs w:val="20"/>
              </w:rPr>
            </w:pPr>
            <w:r>
              <w:rPr>
                <w:color w:val="000000"/>
                <w:sz w:val="20"/>
                <w:szCs w:val="20"/>
              </w:rPr>
              <w:t xml:space="preserve">Б.23 определяется как сумма </w:t>
            </w:r>
            <w:r>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color w:val="000000"/>
                <w:sz w:val="20"/>
                <w:szCs w:val="20"/>
              </w:rPr>
              <w:t xml:space="preserve"> (КМГНТ),</w:t>
            </w:r>
            <w:r>
              <w:rPr>
                <w:sz w:val="20"/>
                <w:szCs w:val="20"/>
              </w:rPr>
              <w:t xml:space="preserve"> за отчетный период.</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 xml:space="preserve">Целевое значение не устанавливается </w:t>
            </w:r>
            <w:r>
              <w:rPr>
                <w:color w:val="000000"/>
                <w:sz w:val="20"/>
                <w:szCs w:val="20"/>
              </w:rPr>
              <w:fldChar w:fldCharType="begin"/>
            </w:r>
            <w:r>
              <w:rPr>
                <w:color w:val="000000"/>
                <w:sz w:val="20"/>
                <w:szCs w:val="20"/>
              </w:rPr>
              <w:instrText xml:space="preserve"> INCLUDEPICTURE "https://internet.garant.ru/document/formula?revision=9112021519&amp;text=U3RyaW5nKCIgIik8PTkw" \* MERGEFORMATINET </w:instrText>
            </w:r>
            <w:r>
              <w:rPr>
                <w:color w:val="000000"/>
                <w:sz w:val="20"/>
                <w:szCs w:val="20"/>
              </w:rPr>
              <w:fldChar w:fldCharType="end"/>
            </w: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муниципального контроля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Б.24</w:t>
            </w:r>
            <w:r>
              <w:rPr>
                <w:i/>
                <w:iCs/>
                <w:color w:val="000000"/>
                <w:sz w:val="20"/>
                <w:szCs w:val="20"/>
              </w:rPr>
              <w:t xml:space="preserve"> </w:t>
            </w:r>
          </w:p>
        </w:tc>
        <w:tc>
          <w:tcPr>
            <w:tcW w:w="2024" w:type="dxa"/>
            <w:shd w:val="clear" w:color="auto" w:fill="FFFFFF"/>
          </w:tcPr>
          <w:p w:rsidR="00844EB0" w:rsidRDefault="00844EB0" w:rsidP="00521425">
            <w:pPr>
              <w:rPr>
                <w:color w:val="000000"/>
                <w:sz w:val="20"/>
                <w:szCs w:val="20"/>
              </w:rPr>
            </w:pPr>
            <w:r>
              <w:rPr>
                <w:color w:val="000000"/>
                <w:sz w:val="20"/>
                <w:szCs w:val="20"/>
              </w:rPr>
              <w:t>Доля затрат времени на контроль в сфере благоустройства штатной единицы, в должностные обязанности которой входит выполнение функций по осуществлению контроля в сфере благоустройства</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Б.24</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Б.24 определяется как доля посвященного контролю в сфере благоустройства трудового времени штатной единицы, в должностные обязанности которой входит выполнение функций по осуществлению контроля в сфере благоустройства (определяется в процентах или в виде десятичной дроби) </w:t>
            </w:r>
          </w:p>
          <w:p w:rsidR="00844EB0" w:rsidRDefault="00844EB0" w:rsidP="00521425">
            <w:pPr>
              <w:rPr>
                <w:color w:val="000000"/>
                <w:sz w:val="20"/>
                <w:szCs w:val="20"/>
              </w:rPr>
            </w:pPr>
          </w:p>
        </w:tc>
        <w:tc>
          <w:tcPr>
            <w:tcW w:w="1718" w:type="dxa"/>
            <w:shd w:val="clear" w:color="auto" w:fill="FFFFFF"/>
          </w:tcPr>
          <w:p w:rsidR="00844EB0" w:rsidRDefault="00844EB0" w:rsidP="00521425">
            <w:pPr>
              <w:jc w:val="center"/>
              <w:rPr>
                <w:color w:val="000000"/>
                <w:sz w:val="20"/>
                <w:szCs w:val="20"/>
              </w:rPr>
            </w:pPr>
            <w:r>
              <w:rPr>
                <w:color w:val="000000"/>
                <w:sz w:val="20"/>
                <w:szCs w:val="20"/>
              </w:rPr>
              <w:t>___</w:t>
            </w:r>
          </w:p>
          <w:p w:rsidR="00844EB0" w:rsidRDefault="00844EB0" w:rsidP="00521425">
            <w:pPr>
              <w:jc w:val="center"/>
              <w:rPr>
                <w:color w:val="000000"/>
                <w:sz w:val="20"/>
                <w:szCs w:val="20"/>
              </w:rPr>
            </w:pPr>
            <w:r>
              <w:rPr>
                <w:i/>
                <w:iCs/>
                <w:color w:val="000000"/>
                <w:sz w:val="20"/>
                <w:szCs w:val="20"/>
              </w:rPr>
              <w:t>(устанавливается с учетом должностной инструкции и трудового договора)</w:t>
            </w:r>
          </w:p>
        </w:tc>
        <w:tc>
          <w:tcPr>
            <w:tcW w:w="1417" w:type="dxa"/>
            <w:gridSpan w:val="2"/>
            <w:shd w:val="clear" w:color="auto" w:fill="FFFFFF"/>
          </w:tcPr>
          <w:p w:rsidR="00844EB0" w:rsidRDefault="00844EB0" w:rsidP="00521425">
            <w:pPr>
              <w:rPr>
                <w:color w:val="000000"/>
                <w:sz w:val="20"/>
                <w:szCs w:val="20"/>
              </w:rPr>
            </w:pPr>
            <w:r>
              <w:rPr>
                <w:color w:val="000000"/>
                <w:sz w:val="20"/>
                <w:szCs w:val="20"/>
              </w:rPr>
              <w:t>Штатное расписание, должностная инструкция, трудовой договор</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lastRenderedPageBreak/>
              <w:t>Б.25</w:t>
            </w:r>
          </w:p>
        </w:tc>
        <w:tc>
          <w:tcPr>
            <w:tcW w:w="2024" w:type="dxa"/>
            <w:shd w:val="clear" w:color="auto" w:fill="FFFFFF"/>
          </w:tcPr>
          <w:p w:rsidR="00844EB0" w:rsidRDefault="00844EB0" w:rsidP="00521425">
            <w:pPr>
              <w:rPr>
                <w:color w:val="000000"/>
                <w:sz w:val="20"/>
                <w:szCs w:val="20"/>
              </w:rPr>
            </w:pPr>
            <w:r>
              <w:rPr>
                <w:color w:val="000000"/>
                <w:sz w:val="20"/>
                <w:szCs w:val="20"/>
              </w:rPr>
              <w:t>Объем затрат местного бюджета на осуществление контроля в сфере благоустройства в год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Б.25 = ОТ + МТО</w:t>
            </w:r>
          </w:p>
        </w:tc>
        <w:tc>
          <w:tcPr>
            <w:tcW w:w="3527" w:type="dxa"/>
            <w:shd w:val="clear" w:color="auto" w:fill="FFFFFF"/>
          </w:tcPr>
          <w:p w:rsidR="00844EB0" w:rsidRDefault="00844EB0" w:rsidP="00521425">
            <w:pPr>
              <w:rPr>
                <w:color w:val="000000"/>
                <w:sz w:val="20"/>
                <w:szCs w:val="20"/>
              </w:rPr>
            </w:pPr>
            <w:r>
              <w:rPr>
                <w:color w:val="000000"/>
                <w:sz w:val="20"/>
                <w:szCs w:val="20"/>
              </w:rPr>
              <w:t>Б.25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контроля в сфере благоустройства, включая суммы отчислений с фонда оплаты труда (ОТ), а также суммы затрат на материально-техническое обеспечение контроля в сфере благоустройства (МТО)</w:t>
            </w:r>
          </w:p>
          <w:p w:rsidR="00844EB0" w:rsidRDefault="00844EB0" w:rsidP="00521425">
            <w:pPr>
              <w:rPr>
                <w:color w:val="000000"/>
                <w:sz w:val="20"/>
                <w:szCs w:val="20"/>
              </w:rPr>
            </w:pPr>
          </w:p>
        </w:tc>
        <w:tc>
          <w:tcPr>
            <w:tcW w:w="1718" w:type="dxa"/>
            <w:shd w:val="clear" w:color="auto" w:fill="FFFFFF"/>
          </w:tcPr>
          <w:p w:rsidR="00844EB0" w:rsidRDefault="00844EB0" w:rsidP="00521425">
            <w:pPr>
              <w:jc w:val="center"/>
              <w:rPr>
                <w:color w:val="000000"/>
                <w:sz w:val="20"/>
                <w:szCs w:val="20"/>
              </w:rPr>
            </w:pPr>
            <w:r>
              <w:rPr>
                <w:color w:val="000000"/>
                <w:sz w:val="20"/>
                <w:szCs w:val="20"/>
              </w:rPr>
              <w:t>___</w:t>
            </w:r>
          </w:p>
          <w:p w:rsidR="00844EB0" w:rsidRDefault="00844EB0" w:rsidP="00521425">
            <w:pPr>
              <w:jc w:val="center"/>
              <w:rPr>
                <w:color w:val="000000"/>
                <w:sz w:val="20"/>
                <w:szCs w:val="20"/>
              </w:rPr>
            </w:pPr>
            <w:r>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417" w:type="dxa"/>
            <w:gridSpan w:val="2"/>
            <w:shd w:val="clear" w:color="auto" w:fill="FFFFFF"/>
          </w:tcPr>
          <w:p w:rsidR="00844EB0" w:rsidRDefault="00844EB0" w:rsidP="00521425">
            <w:pPr>
              <w:rPr>
                <w:color w:val="000000"/>
                <w:sz w:val="20"/>
                <w:szCs w:val="20"/>
              </w:rPr>
            </w:pPr>
            <w:r>
              <w:rPr>
                <w:color w:val="000000"/>
                <w:sz w:val="20"/>
                <w:szCs w:val="20"/>
              </w:rPr>
              <w:t>Штатное расписание, должностная инструкция, трудовой договор</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Б.26</w:t>
            </w:r>
          </w:p>
        </w:tc>
        <w:tc>
          <w:tcPr>
            <w:tcW w:w="2024" w:type="dxa"/>
            <w:shd w:val="clear" w:color="auto" w:fill="FFFFFF"/>
          </w:tcPr>
          <w:p w:rsidR="00844EB0" w:rsidRDefault="00844EB0" w:rsidP="00521425">
            <w:pPr>
              <w:rPr>
                <w:color w:val="000000"/>
                <w:sz w:val="20"/>
                <w:szCs w:val="20"/>
                <w:shd w:val="clear" w:color="auto" w:fill="FFFFFF"/>
              </w:rPr>
            </w:pPr>
            <w:r>
              <w:rPr>
                <w:color w:val="000000"/>
                <w:sz w:val="20"/>
                <w:szCs w:val="20"/>
                <w:shd w:val="clear" w:color="auto" w:fill="FFFFFF"/>
              </w:rPr>
              <w:t xml:space="preserve">Количество составленных должностными лицами, осуществляющими </w:t>
            </w:r>
            <w:r>
              <w:rPr>
                <w:color w:val="000000"/>
                <w:sz w:val="20"/>
                <w:szCs w:val="20"/>
              </w:rPr>
              <w:t>контроль в сфере благоустройства</w:t>
            </w:r>
            <w:r>
              <w:rPr>
                <w:color w:val="000000"/>
                <w:sz w:val="20"/>
                <w:szCs w:val="20"/>
                <w:shd w:val="clear" w:color="auto" w:fill="FFFFFF"/>
              </w:rPr>
              <w:t>, актов о воспрепятствовании их деятельности со стороны контролируемых лиц и (или) их представителей</w:t>
            </w:r>
          </w:p>
          <w:p w:rsidR="00844EB0" w:rsidRDefault="00844EB0" w:rsidP="00521425">
            <w:pPr>
              <w:rPr>
                <w:color w:val="000000"/>
                <w:sz w:val="20"/>
                <w:szCs w:val="20"/>
                <w:shd w:val="clear" w:color="auto" w:fill="FFFFFF"/>
              </w:rPr>
            </w:pPr>
          </w:p>
          <w:p w:rsidR="00844EB0" w:rsidRDefault="00844EB0" w:rsidP="00521425">
            <w:pPr>
              <w:rPr>
                <w:color w:val="000000"/>
                <w:sz w:val="20"/>
                <w:szCs w:val="20"/>
              </w:rPr>
            </w:pPr>
            <w:r>
              <w:rPr>
                <w:color w:val="000000"/>
                <w:sz w:val="20"/>
                <w:szCs w:val="20"/>
                <w:shd w:val="clear" w:color="auto" w:fill="FFFFFF"/>
              </w:rPr>
              <w:t xml:space="preserve"> </w:t>
            </w:r>
          </w:p>
          <w:p w:rsidR="00844EB0" w:rsidRDefault="00844EB0" w:rsidP="00521425">
            <w:pPr>
              <w:rPr>
                <w:color w:val="000000"/>
                <w:sz w:val="20"/>
                <w:szCs w:val="20"/>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 xml:space="preserve">Б.26 = </w:t>
            </w:r>
            <w:r>
              <w:rPr>
                <w:color w:val="000000"/>
                <w:sz w:val="20"/>
                <w:szCs w:val="20"/>
                <w:lang w:val="en-US"/>
              </w:rPr>
              <w:t>Sum(</w:t>
            </w:r>
            <w:r>
              <w:rPr>
                <w:color w:val="000000"/>
                <w:sz w:val="20"/>
                <w:szCs w:val="20"/>
              </w:rPr>
              <w:t>АП)</w:t>
            </w:r>
          </w:p>
        </w:tc>
        <w:tc>
          <w:tcPr>
            <w:tcW w:w="3527" w:type="dxa"/>
            <w:shd w:val="clear" w:color="auto" w:fill="FFFFFF"/>
          </w:tcPr>
          <w:p w:rsidR="00844EB0" w:rsidRDefault="00844EB0" w:rsidP="00521425">
            <w:pPr>
              <w:rPr>
                <w:color w:val="000000"/>
                <w:sz w:val="20"/>
                <w:szCs w:val="20"/>
              </w:rPr>
            </w:pPr>
            <w:r>
              <w:rPr>
                <w:color w:val="000000"/>
                <w:sz w:val="20"/>
                <w:szCs w:val="20"/>
              </w:rPr>
              <w:t xml:space="preserve">Б.26 определяется как сумма </w:t>
            </w:r>
            <w:r>
              <w:rPr>
                <w:color w:val="000000"/>
                <w:sz w:val="20"/>
                <w:szCs w:val="20"/>
                <w:shd w:val="clear" w:color="auto" w:fill="FFFFFF"/>
              </w:rPr>
              <w:t xml:space="preserve">составленных должностными лицами, осуществляющими </w:t>
            </w:r>
            <w:r>
              <w:rPr>
                <w:color w:val="000000"/>
                <w:sz w:val="20"/>
                <w:szCs w:val="20"/>
              </w:rPr>
              <w:t>контроль в сфере благоустройства</w:t>
            </w:r>
            <w:r>
              <w:rPr>
                <w:color w:val="000000"/>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44EB0" w:rsidRDefault="00844EB0" w:rsidP="00521425">
            <w:pPr>
              <w:rPr>
                <w:color w:val="000000"/>
                <w:sz w:val="20"/>
                <w:szCs w:val="20"/>
              </w:rPr>
            </w:pPr>
          </w:p>
        </w:tc>
        <w:tc>
          <w:tcPr>
            <w:tcW w:w="1718" w:type="dxa"/>
            <w:shd w:val="clear" w:color="auto" w:fill="FFFFFF"/>
          </w:tcPr>
          <w:p w:rsidR="00844EB0" w:rsidRDefault="00844EB0" w:rsidP="00521425">
            <w:pPr>
              <w:rPr>
                <w:color w:val="000000"/>
                <w:sz w:val="20"/>
                <w:szCs w:val="20"/>
              </w:rPr>
            </w:pPr>
            <w:r>
              <w:rPr>
                <w:color w:val="000000"/>
                <w:sz w:val="20"/>
                <w:szCs w:val="20"/>
              </w:rPr>
              <w:t>Целевое значение не устанавливается</w:t>
            </w:r>
          </w:p>
          <w:p w:rsidR="00844EB0" w:rsidRDefault="00844EB0" w:rsidP="00521425">
            <w:pPr>
              <w:jc w:val="center"/>
              <w:rPr>
                <w:color w:val="000000"/>
                <w:sz w:val="20"/>
                <w:szCs w:val="20"/>
              </w:rPr>
            </w:pPr>
          </w:p>
        </w:tc>
        <w:tc>
          <w:tcPr>
            <w:tcW w:w="1417" w:type="dxa"/>
            <w:gridSpan w:val="2"/>
            <w:shd w:val="clear" w:color="auto" w:fill="FFFFFF"/>
          </w:tcPr>
          <w:p w:rsidR="00844EB0" w:rsidRDefault="00844EB0" w:rsidP="00521425">
            <w:pPr>
              <w:rPr>
                <w:color w:val="000000"/>
                <w:sz w:val="20"/>
                <w:szCs w:val="20"/>
              </w:rPr>
            </w:pPr>
            <w:r>
              <w:rPr>
                <w:color w:val="000000"/>
                <w:sz w:val="20"/>
                <w:szCs w:val="20"/>
              </w:rPr>
              <w:t>Результаты осуществления контроля в сфере благоустройства в отчетном году</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Б.27</w:t>
            </w:r>
          </w:p>
        </w:tc>
        <w:tc>
          <w:tcPr>
            <w:tcW w:w="2024" w:type="dxa"/>
            <w:shd w:val="clear" w:color="auto" w:fill="FFFFFF"/>
          </w:tcPr>
          <w:p w:rsidR="00844EB0" w:rsidRDefault="00844EB0" w:rsidP="00521425">
            <w:pPr>
              <w:rPr>
                <w:color w:val="000000"/>
                <w:sz w:val="20"/>
                <w:szCs w:val="20"/>
              </w:rPr>
            </w:pPr>
            <w:r>
              <w:rPr>
                <w:color w:val="000000"/>
                <w:sz w:val="20"/>
                <w:szCs w:val="20"/>
                <w:shd w:val="clear" w:color="auto" w:fill="FFFFFF"/>
              </w:rPr>
              <w:t>Удельный показатель</w:t>
            </w:r>
            <w:r>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контроля в сфере благоустройства трудовых ресурсов</w:t>
            </w:r>
          </w:p>
          <w:p w:rsidR="00844EB0" w:rsidRDefault="00844EB0" w:rsidP="00521425">
            <w:pPr>
              <w:rPr>
                <w:color w:val="000000"/>
                <w:sz w:val="20"/>
                <w:szCs w:val="20"/>
                <w:shd w:val="clear" w:color="auto" w:fill="FFFFFF"/>
              </w:rPr>
            </w:pPr>
          </w:p>
        </w:tc>
        <w:tc>
          <w:tcPr>
            <w:tcW w:w="1237" w:type="dxa"/>
            <w:shd w:val="clear" w:color="auto" w:fill="FFFFFF"/>
          </w:tcPr>
          <w:p w:rsidR="00844EB0" w:rsidRDefault="00844EB0" w:rsidP="00521425">
            <w:pPr>
              <w:jc w:val="center"/>
              <w:rPr>
                <w:color w:val="000000"/>
                <w:sz w:val="20"/>
                <w:szCs w:val="20"/>
              </w:rPr>
            </w:pPr>
            <w:r>
              <w:rPr>
                <w:color w:val="000000"/>
                <w:sz w:val="20"/>
                <w:szCs w:val="20"/>
              </w:rPr>
              <w:t>Б.27 = (А.1 + А.2 + А.3 + А.4 + А.5) / Б.24</w:t>
            </w:r>
          </w:p>
        </w:tc>
        <w:tc>
          <w:tcPr>
            <w:tcW w:w="3527" w:type="dxa"/>
            <w:shd w:val="clear" w:color="auto" w:fill="FFFFFF"/>
          </w:tcPr>
          <w:p w:rsidR="00844EB0" w:rsidRDefault="00844EB0" w:rsidP="00521425">
            <w:pPr>
              <w:rPr>
                <w:color w:val="000000"/>
                <w:sz w:val="20"/>
                <w:szCs w:val="20"/>
              </w:rPr>
            </w:pPr>
            <w:r>
              <w:rPr>
                <w:color w:val="000000"/>
                <w:sz w:val="20"/>
                <w:szCs w:val="20"/>
              </w:rPr>
              <w:t>Составляющие формулы определены выше.</w:t>
            </w:r>
          </w:p>
          <w:p w:rsidR="00844EB0" w:rsidRDefault="00844EB0" w:rsidP="00521425">
            <w:pPr>
              <w:rPr>
                <w:color w:val="000000"/>
                <w:sz w:val="20"/>
                <w:szCs w:val="20"/>
              </w:rPr>
            </w:pPr>
            <w:r>
              <w:rPr>
                <w:color w:val="000000"/>
                <w:sz w:val="20"/>
                <w:szCs w:val="20"/>
              </w:rPr>
              <w:t xml:space="preserve">Значение показателя оценивается в динамике с предыдущими годами </w:t>
            </w:r>
          </w:p>
        </w:tc>
        <w:tc>
          <w:tcPr>
            <w:tcW w:w="1718" w:type="dxa"/>
            <w:shd w:val="clear" w:color="auto" w:fill="FFFFFF"/>
          </w:tcPr>
          <w:p w:rsidR="00844EB0" w:rsidRDefault="00844EB0" w:rsidP="00521425">
            <w:pPr>
              <w:rPr>
                <w:color w:val="000000"/>
                <w:sz w:val="20"/>
                <w:szCs w:val="20"/>
              </w:rPr>
            </w:pPr>
            <w:r>
              <w:rPr>
                <w:color w:val="000000"/>
                <w:sz w:val="20"/>
                <w:szCs w:val="20"/>
              </w:rPr>
              <w:t>Целевое значение не устанавливается</w:t>
            </w:r>
          </w:p>
          <w:p w:rsidR="00844EB0" w:rsidRDefault="00844EB0" w:rsidP="00521425">
            <w:pPr>
              <w:jc w:val="center"/>
              <w:rPr>
                <w:color w:val="000000"/>
                <w:sz w:val="20"/>
                <w:szCs w:val="20"/>
              </w:rPr>
            </w:pPr>
          </w:p>
        </w:tc>
        <w:tc>
          <w:tcPr>
            <w:tcW w:w="1417" w:type="dxa"/>
            <w:gridSpan w:val="2"/>
            <w:shd w:val="clear" w:color="auto" w:fill="FFFFFF"/>
          </w:tcPr>
          <w:p w:rsidR="00844EB0" w:rsidRDefault="00844EB0" w:rsidP="00521425">
            <w:pPr>
              <w:rPr>
                <w:color w:val="000000"/>
                <w:sz w:val="20"/>
                <w:szCs w:val="20"/>
              </w:rPr>
            </w:pPr>
            <w:r>
              <w:rPr>
                <w:color w:val="000000"/>
                <w:sz w:val="20"/>
                <w:szCs w:val="20"/>
              </w:rPr>
              <w:t>На основании расчетов показателей, предусмотренных выше</w:t>
            </w:r>
          </w:p>
        </w:tc>
      </w:tr>
      <w:tr w:rsidR="00844EB0" w:rsidTr="00521425">
        <w:tc>
          <w:tcPr>
            <w:tcW w:w="729" w:type="dxa"/>
            <w:shd w:val="clear" w:color="auto" w:fill="FFFFFF"/>
            <w:vAlign w:val="center"/>
          </w:tcPr>
          <w:p w:rsidR="00844EB0" w:rsidRDefault="00844EB0" w:rsidP="00521425">
            <w:pPr>
              <w:jc w:val="center"/>
              <w:rPr>
                <w:color w:val="000000"/>
                <w:sz w:val="20"/>
                <w:szCs w:val="20"/>
              </w:rPr>
            </w:pPr>
            <w:r>
              <w:rPr>
                <w:color w:val="000000"/>
                <w:sz w:val="20"/>
                <w:szCs w:val="20"/>
              </w:rPr>
              <w:t>Б.28</w:t>
            </w:r>
          </w:p>
        </w:tc>
        <w:tc>
          <w:tcPr>
            <w:tcW w:w="2024" w:type="dxa"/>
            <w:shd w:val="clear" w:color="auto" w:fill="FFFFFF"/>
          </w:tcPr>
          <w:p w:rsidR="00844EB0" w:rsidRDefault="00844EB0" w:rsidP="00521425">
            <w:pPr>
              <w:rPr>
                <w:color w:val="000000"/>
                <w:sz w:val="20"/>
                <w:szCs w:val="20"/>
                <w:shd w:val="clear" w:color="auto" w:fill="FFFFFF"/>
              </w:rPr>
            </w:pPr>
            <w:r>
              <w:rPr>
                <w:color w:val="000000"/>
                <w:sz w:val="20"/>
                <w:szCs w:val="20"/>
                <w:shd w:val="clear" w:color="auto" w:fill="FFFFFF"/>
              </w:rPr>
              <w:t>Удельный показатель</w:t>
            </w:r>
            <w:r>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контроля в сфере благоустройства в год</w:t>
            </w:r>
          </w:p>
        </w:tc>
        <w:tc>
          <w:tcPr>
            <w:tcW w:w="1237" w:type="dxa"/>
            <w:shd w:val="clear" w:color="auto" w:fill="FFFFFF"/>
          </w:tcPr>
          <w:p w:rsidR="00844EB0" w:rsidRDefault="00844EB0" w:rsidP="00521425">
            <w:pPr>
              <w:jc w:val="center"/>
              <w:rPr>
                <w:color w:val="000000"/>
                <w:sz w:val="20"/>
                <w:szCs w:val="20"/>
              </w:rPr>
            </w:pPr>
            <w:r>
              <w:rPr>
                <w:color w:val="000000"/>
                <w:sz w:val="20"/>
                <w:szCs w:val="20"/>
              </w:rPr>
              <w:t>Б.28 = (А.1 + А.2 + А.3 + А.4 + А.5) / Б.25</w:t>
            </w:r>
          </w:p>
        </w:tc>
        <w:tc>
          <w:tcPr>
            <w:tcW w:w="3527" w:type="dxa"/>
            <w:shd w:val="clear" w:color="auto" w:fill="FFFFFF"/>
          </w:tcPr>
          <w:p w:rsidR="00844EB0" w:rsidRDefault="00844EB0" w:rsidP="00521425">
            <w:pPr>
              <w:rPr>
                <w:color w:val="000000"/>
                <w:sz w:val="20"/>
                <w:szCs w:val="20"/>
              </w:rPr>
            </w:pPr>
            <w:r>
              <w:rPr>
                <w:color w:val="000000"/>
                <w:sz w:val="20"/>
                <w:szCs w:val="20"/>
              </w:rPr>
              <w:t>Составляющие формулы определены выше.</w:t>
            </w:r>
          </w:p>
          <w:p w:rsidR="00844EB0" w:rsidRDefault="00844EB0" w:rsidP="00521425">
            <w:pPr>
              <w:rPr>
                <w:color w:val="000000"/>
                <w:sz w:val="20"/>
                <w:szCs w:val="20"/>
              </w:rPr>
            </w:pPr>
            <w:r>
              <w:rPr>
                <w:color w:val="000000"/>
                <w:sz w:val="20"/>
                <w:szCs w:val="20"/>
              </w:rPr>
              <w:t xml:space="preserve">Значение показателя оценивается в динамике с предыдущими годами </w:t>
            </w:r>
          </w:p>
        </w:tc>
        <w:tc>
          <w:tcPr>
            <w:tcW w:w="1718" w:type="dxa"/>
            <w:shd w:val="clear" w:color="auto" w:fill="FFFFFF"/>
          </w:tcPr>
          <w:p w:rsidR="00844EB0" w:rsidRDefault="00844EB0" w:rsidP="00521425">
            <w:pPr>
              <w:rPr>
                <w:color w:val="000000"/>
                <w:sz w:val="20"/>
                <w:szCs w:val="20"/>
              </w:rPr>
            </w:pPr>
            <w:r>
              <w:rPr>
                <w:color w:val="000000"/>
                <w:sz w:val="20"/>
                <w:szCs w:val="20"/>
              </w:rPr>
              <w:t>Целевое значение не устанавливается</w:t>
            </w:r>
          </w:p>
          <w:p w:rsidR="00844EB0" w:rsidRDefault="00844EB0" w:rsidP="00521425">
            <w:pPr>
              <w:jc w:val="center"/>
              <w:rPr>
                <w:color w:val="000000"/>
                <w:sz w:val="20"/>
                <w:szCs w:val="20"/>
              </w:rPr>
            </w:pPr>
          </w:p>
        </w:tc>
        <w:tc>
          <w:tcPr>
            <w:tcW w:w="1417" w:type="dxa"/>
            <w:gridSpan w:val="2"/>
            <w:shd w:val="clear" w:color="auto" w:fill="FFFFFF"/>
          </w:tcPr>
          <w:p w:rsidR="00844EB0" w:rsidRDefault="00844EB0" w:rsidP="00521425">
            <w:pPr>
              <w:rPr>
                <w:color w:val="000000"/>
                <w:sz w:val="20"/>
                <w:szCs w:val="20"/>
              </w:rPr>
            </w:pPr>
            <w:r>
              <w:rPr>
                <w:color w:val="000000"/>
                <w:sz w:val="20"/>
                <w:szCs w:val="20"/>
              </w:rPr>
              <w:t>На основании расчетов показателей, предусмотренных выше</w:t>
            </w:r>
          </w:p>
        </w:tc>
      </w:tr>
    </w:tbl>
    <w:p w:rsidR="00844EB0" w:rsidRDefault="00844EB0" w:rsidP="00844EB0">
      <w:pPr>
        <w:pStyle w:val="s1"/>
        <w:shd w:val="clear" w:color="auto" w:fill="FFFFFF"/>
        <w:rPr>
          <w:b/>
          <w:color w:val="000000"/>
          <w:sz w:val="20"/>
          <w:szCs w:val="20"/>
        </w:rPr>
      </w:pPr>
    </w:p>
    <w:p w:rsidR="00844EB0" w:rsidRDefault="00844EB0" w:rsidP="00340BB0">
      <w:pPr>
        <w:rPr>
          <w:sz w:val="20"/>
          <w:szCs w:val="20"/>
        </w:rPr>
      </w:pPr>
    </w:p>
    <w:p w:rsidR="00844EB0" w:rsidRPr="009B6F88" w:rsidRDefault="00844EB0" w:rsidP="00844EB0">
      <w:pPr>
        <w:jc w:val="center"/>
        <w:rPr>
          <w:b/>
          <w:sz w:val="22"/>
          <w:szCs w:val="22"/>
        </w:rPr>
      </w:pPr>
      <w:r w:rsidRPr="009B6F88">
        <w:rPr>
          <w:b/>
          <w:sz w:val="22"/>
          <w:szCs w:val="22"/>
        </w:rPr>
        <w:t>РЕШЕНИЕ СОВЕТА</w:t>
      </w:r>
    </w:p>
    <w:p w:rsidR="00844EB0" w:rsidRDefault="00844EB0" w:rsidP="00340BB0">
      <w:pPr>
        <w:rPr>
          <w:b/>
          <w:sz w:val="22"/>
          <w:szCs w:val="22"/>
        </w:rPr>
      </w:pPr>
    </w:p>
    <w:p w:rsidR="00844EB0" w:rsidRDefault="003415DF" w:rsidP="00844EB0">
      <w:pPr>
        <w:jc w:val="center"/>
        <w:rPr>
          <w:b/>
        </w:rPr>
      </w:pPr>
      <w:r>
        <w:rPr>
          <w:b/>
          <w:kern w:val="2"/>
          <w:lang w:eastAsia="en-US"/>
        </w:rPr>
        <w:t xml:space="preserve"> </w:t>
      </w:r>
    </w:p>
    <w:p w:rsidR="00844EB0" w:rsidRDefault="00844EB0" w:rsidP="00844EB0">
      <w:pPr>
        <w:jc w:val="center"/>
        <w:rPr>
          <w:b/>
        </w:rPr>
      </w:pPr>
    </w:p>
    <w:p w:rsidR="00844EB0" w:rsidRPr="003415DF" w:rsidRDefault="00844EB0" w:rsidP="00844EB0">
      <w:pPr>
        <w:rPr>
          <w:b/>
          <w:bCs/>
          <w:kern w:val="2"/>
        </w:rPr>
      </w:pPr>
      <w:r>
        <w:rPr>
          <w:b/>
          <w:bCs/>
        </w:rPr>
        <w:t>27.05.2025                                                                                                                                     № 66</w:t>
      </w:r>
    </w:p>
    <w:p w:rsidR="00844EB0" w:rsidRDefault="00844EB0" w:rsidP="00844EB0">
      <w:pPr>
        <w:rPr>
          <w:b/>
          <w:bCs/>
        </w:rPr>
      </w:pPr>
    </w:p>
    <w:p w:rsidR="00844EB0" w:rsidRPr="003415DF" w:rsidRDefault="00844EB0" w:rsidP="00844EB0">
      <w:pPr>
        <w:jc w:val="center"/>
      </w:pPr>
      <w:r w:rsidRPr="003415DF">
        <w:t>Об утверждении Положения о порядке осуществления муниципального</w:t>
      </w:r>
    </w:p>
    <w:p w:rsidR="00844EB0" w:rsidRPr="003415DF" w:rsidRDefault="00844EB0" w:rsidP="00844EB0">
      <w:pPr>
        <w:jc w:val="center"/>
      </w:pPr>
      <w:r w:rsidRPr="003415DF">
        <w:t>контроля на автомобильном транспорте, городском наземном</w:t>
      </w:r>
    </w:p>
    <w:p w:rsidR="00844EB0" w:rsidRPr="003415DF" w:rsidRDefault="00844EB0" w:rsidP="00844EB0">
      <w:pPr>
        <w:jc w:val="center"/>
      </w:pPr>
      <w:r w:rsidRPr="003415DF">
        <w:t xml:space="preserve">электрическом транспорте и в дорожном хозяйстве в границах </w:t>
      </w:r>
    </w:p>
    <w:p w:rsidR="00844EB0" w:rsidRPr="003415DF" w:rsidRDefault="00844EB0" w:rsidP="00844EB0">
      <w:pPr>
        <w:jc w:val="center"/>
      </w:pPr>
      <w:r w:rsidRPr="003415DF">
        <w:t xml:space="preserve">населенных пунктов Берегаевского сельского поселения </w:t>
      </w:r>
    </w:p>
    <w:p w:rsidR="00844EB0" w:rsidRPr="003415DF" w:rsidRDefault="00844EB0" w:rsidP="00844EB0">
      <w:pPr>
        <w:jc w:val="center"/>
        <w:rPr>
          <w:i/>
          <w:color w:val="000000"/>
        </w:rPr>
      </w:pPr>
      <w:r w:rsidRPr="003415DF">
        <w:t>Тегульдетского муниципального района Томской области</w:t>
      </w:r>
    </w:p>
    <w:p w:rsidR="00844EB0" w:rsidRDefault="00844EB0" w:rsidP="00844EB0">
      <w:pPr>
        <w:shd w:val="clear" w:color="auto" w:fill="FFFFFF"/>
        <w:ind w:firstLine="567"/>
        <w:rPr>
          <w:b/>
          <w:bCs/>
          <w:i/>
          <w:color w:val="000000"/>
        </w:rPr>
      </w:pPr>
    </w:p>
    <w:p w:rsidR="00844EB0" w:rsidRDefault="00844EB0" w:rsidP="00844EB0">
      <w:pPr>
        <w:shd w:val="clear" w:color="auto" w:fill="FFFFFF"/>
        <w:ind w:firstLine="567"/>
        <w:rPr>
          <w:b/>
          <w:bCs/>
          <w:i/>
          <w:color w:val="000000"/>
        </w:rPr>
      </w:pPr>
    </w:p>
    <w:p w:rsidR="00844EB0" w:rsidRDefault="00844EB0" w:rsidP="00844EB0">
      <w:pPr>
        <w:shd w:val="clear" w:color="auto" w:fill="FFFFFF"/>
        <w:ind w:firstLine="709"/>
        <w:jc w:val="both"/>
        <w:rPr>
          <w:b/>
          <w:bCs/>
          <w:color w:val="000000"/>
        </w:rPr>
      </w:pPr>
      <w:r>
        <w:rPr>
          <w:color w:val="000000"/>
        </w:rPr>
        <w:t xml:space="preserve">В соответствии с Земельным кодексом Российской Федерации, </w:t>
      </w:r>
      <w:r>
        <w:rPr>
          <w:color w:val="000000"/>
          <w:shd w:val="clear" w:color="auto" w:fill="FFFFFF"/>
        </w:rPr>
        <w:t>Федеральными законами от 6 октября 2003 года № 131-ФЗ «Об общих принципах организации местного самоуправления в Российской Федерации»</w:t>
      </w:r>
      <w:r>
        <w:rPr>
          <w:color w:val="000000"/>
        </w:rPr>
        <w:t xml:space="preserve">, от 31 июля 2020 года № 248-ФЗ                                      «О государственном контроле (надзоре) и муниципальном контроле в Российской Федерации», </w:t>
      </w:r>
      <w:r>
        <w:rPr>
          <w:color w:val="000000"/>
          <w:szCs w:val="28"/>
          <w:shd w:val="clear" w:color="auto" w:fill="FFFFFF"/>
        </w:rPr>
        <w:t xml:space="preserve">от 28 декабря 2024 года № </w:t>
      </w:r>
      <w:r>
        <w:rPr>
          <w:rStyle w:val="aff6"/>
          <w:b/>
          <w:i w:val="0"/>
          <w:iCs w:val="0"/>
          <w:color w:val="000000"/>
          <w:shd w:val="clear" w:color="auto" w:fill="FFFFFF"/>
        </w:rPr>
        <w:t>540</w:t>
      </w:r>
      <w:r>
        <w:rPr>
          <w:color w:val="000000"/>
          <w:szCs w:val="28"/>
          <w:shd w:val="clear" w:color="auto" w:fill="FFFFFF"/>
        </w:rPr>
        <w:t>-</w:t>
      </w:r>
      <w:r>
        <w:rPr>
          <w:rStyle w:val="aff6"/>
          <w:b/>
          <w:i w:val="0"/>
          <w:iCs w:val="0"/>
          <w:color w:val="000000"/>
          <w:shd w:val="clear" w:color="auto" w:fill="FFFFFF"/>
        </w:rPr>
        <w:t xml:space="preserve">ФЗ </w:t>
      </w:r>
      <w:r>
        <w:rPr>
          <w:color w:val="000000"/>
          <w:szCs w:val="28"/>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Pr>
          <w:color w:val="000000"/>
        </w:rPr>
        <w:t xml:space="preserve"> Законом Томской области от 17 ноября 2014 года № 152-ОЗ «О закреплении отдельных вопросов местного значения за сельскими поселениями Томской области», </w:t>
      </w:r>
      <w:r>
        <w:t>Федерального закона от 8 ноября 2007 года №</w:t>
      </w:r>
      <w:r w:rsidRPr="00844EB0">
        <w:t xml:space="preserve"> </w:t>
      </w:r>
      <w:r>
        <w:t xml:space="preserve">259-ФЗ «Устав автомобильного транспорта </w:t>
      </w:r>
      <w:r w:rsidRPr="00844EB0">
        <w:t xml:space="preserve">               </w:t>
      </w:r>
      <w:r>
        <w:t xml:space="preserve">и городского наземного электрического транспорта»,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w:t>
      </w:r>
      <w:r w:rsidRPr="00844EB0">
        <w:t xml:space="preserve">                 </w:t>
      </w:r>
      <w:r>
        <w:t>и о внесении изменений в отдельные законодательные акты Российской Федерации», Федерального закона от 27 декабря 2002 г. № 184-ФЗ «О техническом регулировании»</w:t>
      </w:r>
      <w:r w:rsidRPr="00844EB0">
        <w:t xml:space="preserve">, </w:t>
      </w:r>
      <w:r>
        <w:rPr>
          <w:color w:val="000000"/>
        </w:rPr>
        <w:t>руководствуясь Уставом муниципального образования Берегаевское сельское поселение Тегульдетского муниципального района Томской области</w:t>
      </w:r>
      <w:r>
        <w:rPr>
          <w:bCs/>
          <w:color w:val="000000"/>
        </w:rPr>
        <w:t>,</w:t>
      </w:r>
      <w:r>
        <w:rPr>
          <w:b/>
          <w:bCs/>
          <w:color w:val="000000"/>
        </w:rPr>
        <w:t xml:space="preserve"> </w:t>
      </w:r>
    </w:p>
    <w:p w:rsidR="00844EB0" w:rsidRDefault="00844EB0" w:rsidP="00844EB0">
      <w:pPr>
        <w:shd w:val="clear" w:color="auto" w:fill="FFFFFF"/>
        <w:ind w:firstLine="709"/>
        <w:jc w:val="both"/>
        <w:rPr>
          <w:b/>
          <w:bCs/>
          <w:color w:val="000000"/>
        </w:rPr>
      </w:pPr>
    </w:p>
    <w:p w:rsidR="00844EB0" w:rsidRDefault="00844EB0" w:rsidP="00844EB0">
      <w:pPr>
        <w:shd w:val="clear" w:color="auto" w:fill="FFFFFF"/>
        <w:ind w:firstLine="709"/>
        <w:jc w:val="both"/>
        <w:rPr>
          <w:color w:val="000000"/>
        </w:rPr>
      </w:pPr>
      <w:r>
        <w:rPr>
          <w:b/>
          <w:bCs/>
          <w:color w:val="000000"/>
        </w:rPr>
        <w:t xml:space="preserve">Совет Берегаевского сельского поселения </w:t>
      </w:r>
      <w:r>
        <w:rPr>
          <w:b/>
          <w:bCs/>
          <w:iCs/>
        </w:rPr>
        <w:t>решил</w:t>
      </w:r>
      <w:r>
        <w:rPr>
          <w:b/>
          <w:bCs/>
        </w:rPr>
        <w:t>:</w:t>
      </w:r>
    </w:p>
    <w:p w:rsidR="00844EB0" w:rsidRDefault="00844EB0" w:rsidP="00844EB0">
      <w:pPr>
        <w:ind w:firstLineChars="200" w:firstLine="480"/>
        <w:jc w:val="both"/>
        <w:rPr>
          <w:color w:val="000000"/>
          <w:kern w:val="2"/>
        </w:rPr>
      </w:pPr>
      <w:r>
        <w:rPr>
          <w:color w:val="000000"/>
        </w:rPr>
        <w:t xml:space="preserve">1.Утвердить Положение о порядке осуществления муниципального контроля </w:t>
      </w:r>
      <w:r>
        <w:t>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 Тегульдетского муниципального района Томской области</w:t>
      </w:r>
      <w:r>
        <w:rPr>
          <w:color w:val="000000"/>
        </w:rPr>
        <w:t xml:space="preserve"> </w:t>
      </w:r>
      <w:r>
        <w:rPr>
          <w:color w:val="000000"/>
          <w:kern w:val="2"/>
        </w:rPr>
        <w:t>в новой редакции</w:t>
      </w:r>
      <w:r>
        <w:rPr>
          <w:i/>
          <w:kern w:val="2"/>
        </w:rPr>
        <w:t xml:space="preserve"> </w:t>
      </w:r>
      <w:r>
        <w:rPr>
          <w:color w:val="000000"/>
          <w:kern w:val="2"/>
        </w:rPr>
        <w:t>согласно приложению 1 к настоящему решению.</w:t>
      </w:r>
    </w:p>
    <w:p w:rsidR="00844EB0" w:rsidRDefault="00844EB0" w:rsidP="00844EB0">
      <w:pPr>
        <w:shd w:val="clear" w:color="auto" w:fill="FFFFFF"/>
        <w:ind w:firstLineChars="200" w:firstLine="480"/>
        <w:jc w:val="both"/>
        <w:rPr>
          <w:color w:val="000000"/>
        </w:rPr>
      </w:pPr>
      <w:r>
        <w:rPr>
          <w:color w:val="000000"/>
          <w:kern w:val="2"/>
        </w:rPr>
        <w:t xml:space="preserve">2. Утвердить ключевые и индикативные показатели муниципального </w:t>
      </w:r>
      <w:r>
        <w:rPr>
          <w:color w:val="000000"/>
        </w:rPr>
        <w:t xml:space="preserve">контроля </w:t>
      </w:r>
      <w:r>
        <w:t>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 Тегульдетского муниципального района Томской области</w:t>
      </w:r>
      <w:r>
        <w:rPr>
          <w:color w:val="000000"/>
          <w:kern w:val="2"/>
        </w:rPr>
        <w:t xml:space="preserve"> согласно приложению                                2 к настоящему решению.</w:t>
      </w:r>
    </w:p>
    <w:p w:rsidR="00844EB0" w:rsidRDefault="00844EB0" w:rsidP="00844EB0">
      <w:pPr>
        <w:shd w:val="clear" w:color="auto" w:fill="FFFFFF"/>
        <w:ind w:firstLineChars="200" w:firstLine="480"/>
        <w:jc w:val="both"/>
        <w:rPr>
          <w:color w:val="000000"/>
        </w:rPr>
      </w:pPr>
      <w:r>
        <w:rPr>
          <w:color w:val="000000"/>
        </w:rPr>
        <w:t xml:space="preserve">3. Признать утратившими силу: </w:t>
      </w:r>
    </w:p>
    <w:p w:rsidR="00844EB0" w:rsidRDefault="00844EB0" w:rsidP="00844EB0">
      <w:pPr>
        <w:ind w:firstLineChars="200" w:firstLine="480"/>
        <w:jc w:val="both"/>
        <w:rPr>
          <w:color w:val="000000"/>
        </w:rPr>
      </w:pPr>
      <w:r>
        <w:rPr>
          <w:color w:val="000000"/>
        </w:rPr>
        <w:t>- решение Совета Берегаевского сельского поселения от 10.12.2021 № 20 «</w:t>
      </w:r>
      <w: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w:t>
      </w:r>
      <w:r>
        <w:rPr>
          <w:color w:val="000000"/>
        </w:rPr>
        <w:t>»;</w:t>
      </w:r>
    </w:p>
    <w:p w:rsidR="00844EB0" w:rsidRDefault="00844EB0" w:rsidP="00844EB0">
      <w:pPr>
        <w:ind w:firstLineChars="200" w:firstLine="480"/>
        <w:jc w:val="both"/>
        <w:rPr>
          <w:color w:val="000000"/>
        </w:rPr>
      </w:pPr>
      <w:r>
        <w:rPr>
          <w:color w:val="000000"/>
        </w:rPr>
        <w:t>- решение Совета Берегаевского сельского поселения от 10.12.2021 № 24 «</w:t>
      </w:r>
      <w:r>
        <w:t>Об утверждении Оценки результативности и эффективности осуществления муниципального контроля на автомобильном транспорте и в дорожном хозяйстве в границах населенных пунктов Берегаевского сельского поселения</w:t>
      </w:r>
      <w:r>
        <w:rPr>
          <w:color w:val="000000"/>
        </w:rPr>
        <w:t>»;</w:t>
      </w:r>
    </w:p>
    <w:p w:rsidR="00844EB0" w:rsidRDefault="00844EB0" w:rsidP="00844EB0">
      <w:pPr>
        <w:shd w:val="clear" w:color="auto" w:fill="FFFFFF"/>
        <w:ind w:firstLineChars="200" w:firstLine="480"/>
        <w:jc w:val="both"/>
        <w:rPr>
          <w:color w:val="000000"/>
        </w:rPr>
      </w:pPr>
      <w:r>
        <w:rPr>
          <w:color w:val="000000"/>
        </w:rPr>
        <w:t>- решение Совета Берегаевского сельского поселения от 19.04.2022 № 10 «О внесении изменений в решение Совета Берегаевского сельского поселения от 10.12.2021 № 20»;</w:t>
      </w:r>
    </w:p>
    <w:p w:rsidR="00844EB0" w:rsidRDefault="00844EB0" w:rsidP="00844EB0">
      <w:pPr>
        <w:shd w:val="clear" w:color="auto" w:fill="FFFFFF"/>
        <w:ind w:firstLineChars="200" w:firstLine="480"/>
        <w:jc w:val="both"/>
        <w:rPr>
          <w:color w:val="000000"/>
        </w:rPr>
      </w:pPr>
      <w:r>
        <w:rPr>
          <w:color w:val="000000"/>
        </w:rPr>
        <w:lastRenderedPageBreak/>
        <w:t xml:space="preserve">- решение Совета Берегаевского сельского поселения от 28.12.2023 № 24 «О внесении изменений в решение Совета </w:t>
      </w:r>
      <w:r>
        <w:t>Берегаевского сельского поселения от 10.12.2021 № 20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w:t>
      </w:r>
      <w:r>
        <w:rPr>
          <w:color w:val="000000"/>
        </w:rPr>
        <w:t>»;</w:t>
      </w:r>
    </w:p>
    <w:p w:rsidR="00844EB0" w:rsidRDefault="00844EB0" w:rsidP="00844EB0">
      <w:pPr>
        <w:shd w:val="clear" w:color="auto" w:fill="FFFFFF"/>
        <w:ind w:firstLineChars="200" w:firstLine="480"/>
        <w:jc w:val="both"/>
        <w:rPr>
          <w:color w:val="000000"/>
        </w:rPr>
      </w:pPr>
      <w:r>
        <w:rPr>
          <w:color w:val="000000"/>
        </w:rPr>
        <w:t xml:space="preserve">- решение Совета Берегаевского сельского поселения от 28.08.2024 № 34 «О внесении изменений в решение Совета </w:t>
      </w:r>
      <w:r>
        <w:t>Берегаевского сельского поселения от 10.12.2021 № 20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w:t>
      </w:r>
      <w:r>
        <w:rPr>
          <w:color w:val="000000"/>
        </w:rPr>
        <w:t>».</w:t>
      </w:r>
    </w:p>
    <w:p w:rsidR="00844EB0" w:rsidRDefault="00844EB0" w:rsidP="00844EB0">
      <w:pPr>
        <w:tabs>
          <w:tab w:val="left" w:pos="960"/>
        </w:tabs>
        <w:ind w:firstLineChars="200" w:firstLine="480"/>
        <w:jc w:val="both"/>
        <w:rPr>
          <w:color w:val="000000"/>
        </w:rPr>
      </w:pPr>
      <w:r>
        <w:rPr>
          <w:color w:val="000000"/>
        </w:rPr>
        <w:t>4. Настоящее решение направить Главе Берегаевского сельского поселения для подписания и опубликования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844EB0" w:rsidRDefault="00844EB0" w:rsidP="00844EB0">
      <w:pPr>
        <w:ind w:firstLineChars="200" w:firstLine="480"/>
        <w:jc w:val="both"/>
        <w:rPr>
          <w:color w:val="000000"/>
        </w:rPr>
      </w:pPr>
      <w:r>
        <w:rPr>
          <w:color w:val="000000"/>
        </w:rPr>
        <w:t>5. Настоящее решение вступает в силу после его официального опубликования.</w:t>
      </w:r>
    </w:p>
    <w:p w:rsidR="00844EB0" w:rsidRDefault="00844EB0" w:rsidP="00844EB0">
      <w:pPr>
        <w:ind w:firstLineChars="200" w:firstLine="480"/>
        <w:jc w:val="both"/>
        <w:rPr>
          <w:color w:val="000000"/>
        </w:rPr>
      </w:pPr>
      <w:r>
        <w:rPr>
          <w:color w:val="000000"/>
        </w:rPr>
        <w:t xml:space="preserve">6. </w:t>
      </w:r>
      <w:r>
        <w:rPr>
          <w:bCs/>
          <w:color w:val="000000"/>
        </w:rPr>
        <w:t>Контроль исполнения настоящего решения возложить на постоянную правовую комиссию Совета Берегаевского сельского поселения.</w:t>
      </w:r>
    </w:p>
    <w:p w:rsidR="00844EB0" w:rsidRDefault="00844EB0" w:rsidP="00844EB0">
      <w:pPr>
        <w:shd w:val="clear" w:color="auto" w:fill="FFFFFF"/>
        <w:jc w:val="both"/>
        <w:rPr>
          <w:color w:val="000000"/>
        </w:rPr>
      </w:pPr>
    </w:p>
    <w:p w:rsidR="00844EB0" w:rsidRDefault="00844EB0" w:rsidP="00844EB0">
      <w:pPr>
        <w:shd w:val="clear" w:color="auto" w:fill="FFFFFF"/>
        <w:jc w:val="both"/>
        <w:rPr>
          <w:color w:val="000000"/>
        </w:rPr>
      </w:pPr>
    </w:p>
    <w:p w:rsidR="00844EB0" w:rsidRDefault="00844EB0" w:rsidP="00844EB0">
      <w:pPr>
        <w:shd w:val="clear" w:color="auto" w:fill="FFFFFF"/>
        <w:jc w:val="both"/>
        <w:rPr>
          <w:color w:val="000000"/>
        </w:rPr>
      </w:pPr>
    </w:p>
    <w:p w:rsidR="00844EB0" w:rsidRDefault="00844EB0" w:rsidP="00844EB0">
      <w:r>
        <w:t>Председатель Совета                                                   Глава Берегаевского</w:t>
      </w:r>
    </w:p>
    <w:p w:rsidR="00844EB0" w:rsidRDefault="00844EB0" w:rsidP="00844EB0">
      <w:r>
        <w:t>Берегаевского сельского поселения                           сельского поселения</w:t>
      </w:r>
    </w:p>
    <w:p w:rsidR="00844EB0" w:rsidRDefault="00844EB0" w:rsidP="00844EB0"/>
    <w:p w:rsidR="00844EB0" w:rsidRDefault="00844EB0" w:rsidP="00844EB0">
      <w:pPr>
        <w:rPr>
          <w:kern w:val="2"/>
        </w:rPr>
      </w:pPr>
      <w:r>
        <w:t>______________ И.Н. Пивоваров                                ______________ Ю.В. Скоблин</w:t>
      </w:r>
    </w:p>
    <w:p w:rsidR="00844EB0" w:rsidRDefault="00844EB0" w:rsidP="00844EB0">
      <w:pPr>
        <w:suppressAutoHyphens/>
        <w:jc w:val="right"/>
        <w:rPr>
          <w:kern w:val="2"/>
        </w:rPr>
      </w:pPr>
    </w:p>
    <w:p w:rsidR="00844EB0" w:rsidRDefault="00844EB0" w:rsidP="00844EB0">
      <w:pPr>
        <w:suppressAutoHyphens/>
        <w:jc w:val="right"/>
        <w:rPr>
          <w:kern w:val="2"/>
        </w:rPr>
      </w:pPr>
    </w:p>
    <w:p w:rsidR="00844EB0" w:rsidRDefault="00844EB0" w:rsidP="00844EB0">
      <w:pPr>
        <w:suppressAutoHyphens/>
        <w:jc w:val="right"/>
        <w:rPr>
          <w:kern w:val="2"/>
        </w:rPr>
      </w:pPr>
    </w:p>
    <w:p w:rsidR="00844EB0" w:rsidRDefault="00844EB0" w:rsidP="003415DF">
      <w:pPr>
        <w:suppressAutoHyphens/>
        <w:jc w:val="right"/>
        <w:rPr>
          <w:kern w:val="2"/>
        </w:rPr>
      </w:pPr>
      <w:r>
        <w:rPr>
          <w:kern w:val="2"/>
        </w:rPr>
        <w:t>Приложение 1</w:t>
      </w:r>
    </w:p>
    <w:p w:rsidR="00844EB0" w:rsidRDefault="00844EB0" w:rsidP="00844EB0">
      <w:pPr>
        <w:suppressAutoHyphens/>
        <w:jc w:val="right"/>
        <w:rPr>
          <w:kern w:val="2"/>
        </w:rPr>
      </w:pPr>
      <w:r>
        <w:rPr>
          <w:kern w:val="2"/>
        </w:rPr>
        <w:t>к решению Совета</w:t>
      </w:r>
    </w:p>
    <w:p w:rsidR="00844EB0" w:rsidRDefault="00844EB0" w:rsidP="00844EB0">
      <w:pPr>
        <w:suppressAutoHyphens/>
        <w:jc w:val="right"/>
        <w:rPr>
          <w:kern w:val="2"/>
        </w:rPr>
      </w:pPr>
      <w:r>
        <w:rPr>
          <w:kern w:val="2"/>
        </w:rPr>
        <w:t>Берегаевского сельского поселения</w:t>
      </w:r>
    </w:p>
    <w:p w:rsidR="00844EB0" w:rsidRDefault="00844EB0" w:rsidP="00844EB0">
      <w:pPr>
        <w:suppressAutoHyphens/>
        <w:jc w:val="right"/>
        <w:rPr>
          <w:color w:val="000000"/>
        </w:rPr>
      </w:pPr>
      <w:r>
        <w:rPr>
          <w:kern w:val="2"/>
        </w:rPr>
        <w:t>от 27.05.2025 № 66</w:t>
      </w:r>
    </w:p>
    <w:p w:rsidR="00844EB0" w:rsidRDefault="00844EB0" w:rsidP="00844EB0">
      <w:pPr>
        <w:ind w:firstLine="567"/>
        <w:jc w:val="right"/>
        <w:rPr>
          <w:color w:val="000000"/>
        </w:rPr>
      </w:pPr>
    </w:p>
    <w:p w:rsidR="00844EB0" w:rsidRDefault="00844EB0" w:rsidP="00844EB0">
      <w:pPr>
        <w:jc w:val="center"/>
      </w:pPr>
      <w:r>
        <w:rPr>
          <w:color w:val="000000"/>
        </w:rPr>
        <w:t xml:space="preserve">Положение </w:t>
      </w:r>
      <w:r>
        <w:t xml:space="preserve">о порядке осуществления муниципального контроля </w:t>
      </w:r>
    </w:p>
    <w:p w:rsidR="00844EB0" w:rsidRDefault="00844EB0" w:rsidP="00844EB0">
      <w:pPr>
        <w:jc w:val="center"/>
      </w:pPr>
      <w:r>
        <w:t>на автомобильном транспорте, городском наземном электрическом транспорте</w:t>
      </w:r>
    </w:p>
    <w:p w:rsidR="00844EB0" w:rsidRDefault="00844EB0" w:rsidP="00844EB0">
      <w:pPr>
        <w:jc w:val="center"/>
      </w:pPr>
      <w:r>
        <w:t>и в дорожном хозяйстве в границах населенных пунктов Берегаевского</w:t>
      </w:r>
    </w:p>
    <w:p w:rsidR="00844EB0" w:rsidRDefault="00844EB0" w:rsidP="00844EB0">
      <w:pPr>
        <w:jc w:val="center"/>
        <w:rPr>
          <w:color w:val="000000"/>
        </w:rPr>
      </w:pPr>
      <w:r>
        <w:t>сельского поселения Тегульдетского муниципального района Томской области</w:t>
      </w:r>
    </w:p>
    <w:p w:rsidR="00844EB0" w:rsidRDefault="00844EB0" w:rsidP="00844EB0">
      <w:pPr>
        <w:pStyle w:val="ConsPlusNormal"/>
        <w:ind w:firstLine="0"/>
        <w:jc w:val="center"/>
        <w:rPr>
          <w:rFonts w:ascii="Times New Roman" w:hAnsi="Times New Roman" w:cs="Times New Roman"/>
          <w:b/>
          <w:bCs/>
          <w:color w:val="000000"/>
          <w:sz w:val="24"/>
          <w:szCs w:val="24"/>
        </w:rPr>
      </w:pPr>
    </w:p>
    <w:p w:rsidR="00844EB0" w:rsidRDefault="00844EB0" w:rsidP="00844EB0">
      <w:pPr>
        <w:pStyle w:val="ConsPlusNormal"/>
        <w:ind w:firstLine="0"/>
        <w:jc w:val="center"/>
        <w:rPr>
          <w:sz w:val="24"/>
          <w:szCs w:val="24"/>
        </w:rPr>
      </w:pPr>
      <w:r>
        <w:rPr>
          <w:rFonts w:ascii="Times New Roman" w:hAnsi="Times New Roman" w:cs="Times New Roman"/>
          <w:color w:val="000000"/>
          <w:sz w:val="24"/>
          <w:szCs w:val="24"/>
        </w:rPr>
        <w:t>1. Общие положения</w:t>
      </w:r>
    </w:p>
    <w:p w:rsidR="00844EB0" w:rsidRDefault="00844EB0" w:rsidP="00844EB0">
      <w:pPr>
        <w:ind w:firstLine="709"/>
        <w:jc w:val="both"/>
      </w:pPr>
    </w:p>
    <w:p w:rsidR="00844EB0" w:rsidRDefault="00844EB0" w:rsidP="00844EB0">
      <w:pPr>
        <w:pStyle w:val="ConsPlusNormal"/>
        <w:widowControl/>
        <w:numPr>
          <w:ilvl w:val="1"/>
          <w:numId w:val="32"/>
        </w:numPr>
        <w:suppressAutoHyphens/>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 Тегульдетского района Томской области (далее – муниципальный контроль на автомобильном транспорте).</w:t>
      </w:r>
    </w:p>
    <w:p w:rsidR="00844EB0" w:rsidRDefault="00844EB0" w:rsidP="00844EB0">
      <w:pPr>
        <w:ind w:firstLineChars="200" w:firstLine="480"/>
        <w:jc w:val="both"/>
      </w:pPr>
      <w:r>
        <w:t>1.2.Муниципальный контроль на автомобильном транспорте осуществляется Администрацией Берегаевского сельского поселения Тегульдетского муниципального района Томской области (далее – администрация, орган муниципального контроля на автомобильном транспорте). </w:t>
      </w:r>
    </w:p>
    <w:p w:rsidR="00844EB0" w:rsidRDefault="00844EB0" w:rsidP="00844EB0">
      <w:pPr>
        <w:ind w:firstLineChars="200" w:firstLine="480"/>
        <w:jc w:val="both"/>
        <w:rPr>
          <w:color w:val="000000"/>
        </w:rPr>
      </w:pPr>
      <w:r>
        <w:t xml:space="preserve">1.3. </w:t>
      </w:r>
      <w:r>
        <w:rPr>
          <w:color w:val="000000"/>
        </w:rPr>
        <w:t>От имени органа муниципального контроля муниципальный контроль на автомобильном транспорте вправе осуществлять следующие должностные лица:</w:t>
      </w:r>
    </w:p>
    <w:p w:rsidR="00844EB0" w:rsidRDefault="00844EB0" w:rsidP="00844EB0">
      <w:pPr>
        <w:ind w:firstLineChars="200" w:firstLine="480"/>
        <w:jc w:val="both"/>
        <w:rPr>
          <w:color w:val="000000"/>
        </w:rPr>
      </w:pPr>
      <w:r>
        <w:rPr>
          <w:color w:val="000000"/>
        </w:rPr>
        <w:t>- глава Берегаевского сельского поселения (далее – уполномоченное должностное лицо органа муниципального контроля на автомобильном транспорте);</w:t>
      </w:r>
    </w:p>
    <w:p w:rsidR="00844EB0" w:rsidRDefault="00844EB0" w:rsidP="00844EB0">
      <w:pPr>
        <w:ind w:firstLineChars="200" w:firstLine="480"/>
        <w:jc w:val="both"/>
      </w:pPr>
      <w:r>
        <w:rPr>
          <w:color w:val="000000"/>
        </w:rPr>
        <w:lastRenderedPageBreak/>
        <w:t xml:space="preserve">- должностное лицо органа муниципального контроля на автомобильном транспорте — Управляющий делами,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Pr>
          <w:color w:val="000000"/>
          <w:lang w:eastAsia="zh-CN"/>
        </w:rPr>
        <w:t>должностное лицо, уполномоченное осуществлять муниципальный контроль на автомобильном транспорте,</w:t>
      </w:r>
      <w:r>
        <w:rPr>
          <w:color w:val="000000"/>
        </w:rPr>
        <w:t xml:space="preserve"> инспектор).</w:t>
      </w:r>
    </w:p>
    <w:p w:rsidR="00844EB0" w:rsidRDefault="00844EB0" w:rsidP="00844EB0">
      <w:pPr>
        <w:ind w:firstLineChars="200" w:firstLine="480"/>
        <w:jc w:val="both"/>
      </w:pPr>
      <w:r>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 законами.</w:t>
      </w:r>
    </w:p>
    <w:p w:rsidR="00844EB0" w:rsidRDefault="00844EB0" w:rsidP="00844EB0">
      <w:pPr>
        <w:ind w:firstLineChars="200" w:firstLine="480"/>
        <w:jc w:val="both"/>
      </w:pPr>
      <w:r>
        <w:t>Должностные лица, уполномоченные осуществлять муниципальный контроль на автомобильном транспорте,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844EB0" w:rsidRDefault="00844EB0" w:rsidP="00844EB0">
      <w:pPr>
        <w:ind w:firstLineChars="200" w:firstLine="480"/>
        <w:contextualSpacing/>
        <w:jc w:val="both"/>
      </w:pPr>
      <w:r>
        <w:t>1.4.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844EB0" w:rsidRDefault="00844EB0" w:rsidP="00844EB0">
      <w:pPr>
        <w:ind w:firstLineChars="200" w:firstLine="480"/>
        <w:jc w:val="both"/>
      </w:pPr>
      <w:r>
        <w:t>1.5. Под муниципальным контролем на автомобильном транспорте понимается деятельность органа муниципального контроля на автомобильном транспорте, направленная на предупреждение, выявление и пресечение нарушений обязательных требований, осуществляемая в рамках полномочий органа муниципального контроля на автомобильном транспорте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44EB0" w:rsidRDefault="00844EB0" w:rsidP="00844EB0">
      <w:pPr>
        <w:ind w:firstLineChars="200" w:firstLine="480"/>
        <w:jc w:val="both"/>
      </w:pPr>
      <w:r>
        <w:t>Понятия и термины, используемые в настоящем Положении, применяются в значениях, определенных Федеральным законом от 8 ноября 2007 года № 259-ФЗ «Устав автомобильного транспорта и городского наземного электрического транспорта» и иными федеральными законами, регулирующими правоотношения при осуществлении муниципального контроля на автомобильном транспорте.</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hAnsi="Times New Roman" w:cs="Times New Roman"/>
          <w:sz w:val="24"/>
          <w:szCs w:val="24"/>
        </w:rPr>
        <w:t>1.</w:t>
      </w:r>
      <w:r w:rsidRPr="00844EB0">
        <w:rPr>
          <w:rFonts w:ascii="Times New Roman" w:hAnsi="Times New Roman" w:cs="Times New Roman"/>
          <w:sz w:val="24"/>
          <w:szCs w:val="24"/>
        </w:rPr>
        <w:t>6</w:t>
      </w:r>
      <w:r>
        <w:rPr>
          <w:rFonts w:ascii="Times New Roman" w:hAnsi="Times New Roman" w:cs="Times New Roman"/>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844EB0" w:rsidRDefault="00844EB0" w:rsidP="00844EB0">
      <w:pPr>
        <w:ind w:firstLineChars="200" w:firstLine="480"/>
        <w:jc w:val="both"/>
      </w:pPr>
      <w:r>
        <w:t xml:space="preserve">1.7. </w:t>
      </w:r>
      <w:r>
        <w:rPr>
          <w:color w:val="000000"/>
          <w:lang w:eastAsia="zh-CN"/>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844EB0" w:rsidRDefault="00844EB0" w:rsidP="00844EB0">
      <w:pPr>
        <w:ind w:firstLineChars="200" w:firstLine="480"/>
        <w:jc w:val="both"/>
      </w:pPr>
      <w:r>
        <w:t>1.8. Контролируемые лица и иные участники отношений муниципального контроля на автомобильном транспорте имеют права, обязанности и несут ответственность в соответствии с Федеральным законом № 248-ФЗ, иными правовыми актами Российской Федерации.</w:t>
      </w:r>
    </w:p>
    <w:p w:rsidR="00844EB0" w:rsidRDefault="00844EB0" w:rsidP="00844EB0">
      <w:pPr>
        <w:ind w:firstLineChars="200" w:firstLine="480"/>
        <w:jc w:val="both"/>
        <w:rPr>
          <w:color w:val="000000"/>
        </w:rPr>
      </w:pPr>
      <w:r>
        <w:t xml:space="preserve">1.9. </w:t>
      </w:r>
      <w:r>
        <w:rPr>
          <w:color w:val="000000"/>
        </w:rPr>
        <w:t>При осуществлении муниципального контроля на автомобильном транспорте (в отношении объектов, которые относятся к категории низкого риска) плановые контрольные мероприятия и обязательные профилактические визиты не проводятся.</w:t>
      </w:r>
    </w:p>
    <w:p w:rsidR="00844EB0" w:rsidRDefault="00844EB0" w:rsidP="00844EB0">
      <w:pPr>
        <w:pStyle w:val="ConsPlusNormal"/>
        <w:widowControl/>
        <w:autoSpaceDN/>
        <w:adjustRightInd/>
        <w:ind w:firstLineChars="200" w:firstLine="480"/>
        <w:jc w:val="both"/>
        <w:rPr>
          <w:rFonts w:ascii="Times New Roman" w:eastAsia="Calibri" w:hAnsi="Times New Roman" w:cs="Times New Roman"/>
          <w:bCs/>
          <w:color w:val="000000"/>
          <w:sz w:val="24"/>
          <w:szCs w:val="24"/>
          <w:lang w:eastAsia="en-US"/>
        </w:rPr>
      </w:pPr>
      <w:r>
        <w:rPr>
          <w:rFonts w:ascii="Times New Roman" w:hAnsi="Times New Roman" w:cs="Times New Roman"/>
          <w:color w:val="000000"/>
          <w:sz w:val="24"/>
          <w:szCs w:val="24"/>
        </w:rPr>
        <w:lastRenderedPageBreak/>
        <w:t xml:space="preserve">1.10. Решения и действия (бездействия) должностных лиц, осуществляющих муниципальный контроль на автомобильном транспорте, могут быть обжалованы в порядке, установленном законодательством Российской Федерации. </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eastAsia="Calibri" w:hAnsi="Times New Roman" w:cs="Times New Roman"/>
          <w:bCs/>
          <w:color w:val="000000"/>
          <w:sz w:val="24"/>
          <w:szCs w:val="24"/>
          <w:lang w:eastAsia="en-US"/>
        </w:rPr>
        <w:t xml:space="preserve">В соответствии с частью 4 </w:t>
      </w:r>
      <w:r>
        <w:rPr>
          <w:rFonts w:ascii="Times New Roman" w:eastAsia="Calibri" w:hAnsi="Times New Roman" w:cs="Times New Roman"/>
          <w:bCs/>
          <w:color w:val="000000"/>
          <w:sz w:val="24"/>
          <w:szCs w:val="24"/>
        </w:rPr>
        <w:t>статьи 39</w:t>
      </w:r>
      <w:r>
        <w:rPr>
          <w:rFonts w:ascii="Times New Roman" w:eastAsia="Calibri" w:hAnsi="Times New Roman" w:cs="Times New Roman"/>
          <w:bCs/>
          <w:color w:val="000000"/>
          <w:sz w:val="24"/>
          <w:szCs w:val="24"/>
          <w:lang w:eastAsia="en-US"/>
        </w:rPr>
        <w:t xml:space="preserve"> Федерального закона № 248-ФЗ досудебный порядок подачи жалоб при осуществлении муниципального контроля не применяется.</w:t>
      </w:r>
      <w:r>
        <w:rPr>
          <w:rFonts w:ascii="Times New Roman" w:hAnsi="Times New Roman" w:cs="Times New Roman"/>
          <w:color w:val="000000"/>
          <w:sz w:val="24"/>
          <w:szCs w:val="24"/>
        </w:rPr>
        <w:t xml:space="preserve"> </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1.11. Плановые контрольные (надзорные) мероприятия, обязательные профилактические визиты в соответствии с пунктом 1 части 1 статьи 52.1 Федерального закона № 248-ФЗ в рамках муниципального контроля на автомобильном транспорте не проводятся.</w:t>
      </w:r>
    </w:p>
    <w:p w:rsidR="00844EB0" w:rsidRDefault="00844EB0" w:rsidP="00844EB0">
      <w:pPr>
        <w:ind w:firstLine="709"/>
        <w:jc w:val="both"/>
        <w:rPr>
          <w:color w:val="000000"/>
        </w:rPr>
      </w:pPr>
    </w:p>
    <w:p w:rsidR="00844EB0" w:rsidRDefault="00844EB0" w:rsidP="00844EB0">
      <w:pPr>
        <w:suppressAutoHyphens/>
        <w:spacing w:before="120" w:after="120"/>
        <w:jc w:val="center"/>
      </w:pPr>
      <w:r>
        <w:t>2. Предмет и объекты муниципального контроля на автомобильном транспорте</w:t>
      </w:r>
    </w:p>
    <w:p w:rsidR="00844EB0" w:rsidRDefault="00844EB0" w:rsidP="00844EB0">
      <w:pPr>
        <w:ind w:firstLineChars="200" w:firstLine="480"/>
        <w:jc w:val="both"/>
        <w:rPr>
          <w:color w:val="000000"/>
          <w:lang w:eastAsia="zh-CN"/>
        </w:rPr>
      </w:pPr>
      <w:r>
        <w:t xml:space="preserve">2.1. </w:t>
      </w:r>
      <w:r>
        <w:rPr>
          <w:color w:val="000000"/>
          <w:lang w:eastAsia="zh-CN"/>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44EB0" w:rsidRDefault="00844EB0" w:rsidP="00844EB0">
      <w:pPr>
        <w:ind w:firstLineChars="200" w:firstLine="480"/>
        <w:contextualSpacing/>
        <w:jc w:val="both"/>
        <w:rPr>
          <w:color w:val="000000"/>
          <w:lang w:eastAsia="zh-CN"/>
        </w:rPr>
      </w:pPr>
      <w:r>
        <w:rPr>
          <w:color w:val="000000"/>
          <w:lang w:eastAsia="zh-CN"/>
        </w:rPr>
        <w:t>1) в области автомобильных дорог и дорожной деятельности, установленных в отношении автомобильных дорог местного значения Берегаевского сельского поселения Тегульдетского муниципального района Томской области (далее – автомобильные дороги местного значения или автомобильные дороги общего пользования местного значения):</w:t>
      </w:r>
    </w:p>
    <w:p w:rsidR="00844EB0" w:rsidRDefault="00844EB0" w:rsidP="00844EB0">
      <w:pPr>
        <w:ind w:firstLineChars="200" w:firstLine="480"/>
        <w:contextualSpacing/>
        <w:jc w:val="both"/>
        <w:rPr>
          <w:color w:val="000000"/>
          <w:lang w:eastAsia="zh-CN"/>
        </w:rPr>
      </w:pPr>
      <w:r>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44EB0" w:rsidRDefault="00844EB0" w:rsidP="00844EB0">
      <w:pPr>
        <w:ind w:firstLineChars="200" w:firstLine="480"/>
        <w:jc w:val="both"/>
      </w:pPr>
      <w:r>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2.2.</w:t>
      </w:r>
      <w:r>
        <w:rPr>
          <w:sz w:val="24"/>
          <w:szCs w:val="24"/>
        </w:rPr>
        <w:t xml:space="preserve"> </w:t>
      </w:r>
      <w:r>
        <w:rPr>
          <w:rFonts w:ascii="Times New Roman" w:hAnsi="Times New Roman" w:cs="Times New Roman"/>
          <w:sz w:val="24"/>
          <w:szCs w:val="24"/>
        </w:rPr>
        <w:t>Объектами муниципального контроля на автомобильном транспорте являются:</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а) использованию полос отвода и (или) придорожных полос автомобильных дорог общего пользования местного значения;</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а)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б)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w:t>
      </w:r>
      <w:r>
        <w:rPr>
          <w:rFonts w:ascii="Times New Roman" w:hAnsi="Times New Roman" w:cs="Times New Roman"/>
          <w:sz w:val="24"/>
          <w:szCs w:val="24"/>
        </w:rPr>
        <w:lastRenderedPageBreak/>
        <w:t>владении и (или) пользовании граждан или организаций, к которым предъявляются обязательные требования:</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б) придорожные полосы и полосы отвода автомобильных дорог общего пользования местного значения;</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в) автомобильная дорога общего пользования местного значения и искусственные дорожные сооружения на ней;</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rPr>
        <w:t>г) примыкания к автомобильным дорогам местного значения, в том числе примыкания объектов дорожного сервиса.</w:t>
      </w:r>
    </w:p>
    <w:p w:rsidR="00844EB0" w:rsidRDefault="00844EB0" w:rsidP="00844EB0">
      <w:pPr>
        <w:ind w:firstLineChars="200" w:firstLine="480"/>
        <w:contextualSpacing/>
        <w:jc w:val="both"/>
      </w:pPr>
      <w:r>
        <w:t xml:space="preserve">2.3. Орган муниципального контроля на автомобильном транспорте в рамках осуществления муниципального контроля обеспечивает учет объектов муниципального контроля на автомобильном транспорте в соответствии с Федеральным законом № 248-ФЗ и настоящим Положением. </w:t>
      </w:r>
    </w:p>
    <w:p w:rsidR="00844EB0" w:rsidRDefault="00844EB0" w:rsidP="00844EB0">
      <w:pPr>
        <w:ind w:firstLineChars="200" w:firstLine="480"/>
        <w:contextualSpacing/>
        <w:jc w:val="both"/>
        <w:rPr>
          <w:shd w:val="clear" w:color="auto" w:fill="F6F9D4"/>
        </w:rPr>
      </w:pPr>
      <w:r>
        <w:t>При сборе, обработке, анализе и учете сведений об объектах контроля для целей их учета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w:t>
      </w:r>
      <w:r>
        <w:rPr>
          <w:shd w:val="clear" w:color="auto" w:fill="FFFFFF"/>
        </w:rPr>
        <w:t>тупную информацию.</w:t>
      </w:r>
    </w:p>
    <w:p w:rsidR="00844EB0" w:rsidRDefault="00844EB0" w:rsidP="00844EB0">
      <w:pPr>
        <w:ind w:firstLineChars="200" w:firstLine="480"/>
        <w:jc w:val="center"/>
        <w:rPr>
          <w:shd w:val="clear" w:color="auto" w:fill="F6F9D4"/>
        </w:rPr>
      </w:pPr>
    </w:p>
    <w:p w:rsidR="00844EB0" w:rsidRDefault="00844EB0" w:rsidP="00844EB0">
      <w:pPr>
        <w:jc w:val="center"/>
        <w:rPr>
          <w:shd w:val="clear" w:color="auto" w:fill="FFFFFF"/>
        </w:rPr>
      </w:pPr>
      <w:r>
        <w:rPr>
          <w:shd w:val="clear" w:color="auto" w:fill="FFFFFF"/>
        </w:rPr>
        <w:t>3. Категории риска причинения вреда (ущерба)</w:t>
      </w:r>
    </w:p>
    <w:p w:rsidR="00844EB0" w:rsidRDefault="00844EB0" w:rsidP="00844EB0">
      <w:pPr>
        <w:ind w:firstLineChars="200" w:firstLine="480"/>
        <w:jc w:val="both"/>
        <w:rPr>
          <w:shd w:val="clear" w:color="auto" w:fill="FFFFFF"/>
        </w:rPr>
      </w:pPr>
    </w:p>
    <w:p w:rsidR="00844EB0" w:rsidRDefault="00844EB0" w:rsidP="00844EB0">
      <w:pPr>
        <w:ind w:firstLineChars="200" w:firstLine="480"/>
        <w:jc w:val="both"/>
        <w:rPr>
          <w:shd w:val="clear" w:color="auto" w:fill="FFFFFF"/>
        </w:rPr>
      </w:pPr>
      <w:r>
        <w:rPr>
          <w:shd w:val="clear" w:color="auto" w:fill="FFFFFF"/>
        </w:rPr>
        <w:t>3.1. Муниципальный контроль на автомобильном транспорте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 муниципального контроля на автомобильном транспорте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44EB0" w:rsidRDefault="00844EB0" w:rsidP="00844EB0">
      <w:pPr>
        <w:ind w:firstLineChars="200" w:firstLine="480"/>
        <w:jc w:val="both"/>
        <w:rPr>
          <w:shd w:val="clear" w:color="auto" w:fill="FFFFFF"/>
        </w:rPr>
      </w:pPr>
      <w:r>
        <w:rPr>
          <w:shd w:val="clear" w:color="auto" w:fill="FFFFFF"/>
        </w:rPr>
        <w:t xml:space="preserve">3.2.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844EB0" w:rsidRDefault="00844EB0" w:rsidP="00844EB0">
      <w:pPr>
        <w:ind w:firstLineChars="200" w:firstLine="480"/>
        <w:jc w:val="both"/>
        <w:rPr>
          <w:shd w:val="clear" w:color="auto" w:fill="FFFFFF"/>
        </w:rPr>
      </w:pPr>
      <w:r>
        <w:rPr>
          <w:shd w:val="clear" w:color="auto" w:fill="FFFFFF"/>
        </w:rPr>
        <w:t>– средний риск;</w:t>
      </w:r>
    </w:p>
    <w:p w:rsidR="00844EB0" w:rsidRDefault="00844EB0" w:rsidP="00844EB0">
      <w:pPr>
        <w:ind w:firstLineChars="200" w:firstLine="480"/>
        <w:jc w:val="both"/>
        <w:rPr>
          <w:shd w:val="clear" w:color="auto" w:fill="FFFFFF"/>
        </w:rPr>
      </w:pPr>
      <w:r>
        <w:rPr>
          <w:shd w:val="clear" w:color="auto" w:fill="FFFFFF"/>
        </w:rPr>
        <w:t>– умеренный риск;</w:t>
      </w:r>
    </w:p>
    <w:p w:rsidR="00844EB0" w:rsidRDefault="00844EB0" w:rsidP="00844EB0">
      <w:pPr>
        <w:ind w:firstLineChars="200" w:firstLine="480"/>
        <w:jc w:val="both"/>
        <w:rPr>
          <w:shd w:val="clear" w:color="auto" w:fill="FFFFFF"/>
        </w:rPr>
      </w:pPr>
      <w:r>
        <w:rPr>
          <w:shd w:val="clear" w:color="auto" w:fill="FFFFFF"/>
        </w:rPr>
        <w:t>– низкий риск.</w:t>
      </w:r>
    </w:p>
    <w:p w:rsidR="00844EB0" w:rsidRDefault="00844EB0" w:rsidP="00844EB0">
      <w:pPr>
        <w:ind w:firstLineChars="200" w:firstLine="480"/>
        <w:jc w:val="both"/>
        <w:rPr>
          <w:shd w:val="clear" w:color="auto" w:fill="FFFFFF"/>
        </w:rPr>
      </w:pPr>
      <w:r>
        <w:rPr>
          <w:shd w:val="clear" w:color="auto" w:fill="FFFFFF"/>
        </w:rPr>
        <w:t>3.3. Отнесение объекта контроля к одной из категорий риска осуществляется орган муниципального контроля на автомобильном транспорте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44EB0" w:rsidRDefault="00844EB0" w:rsidP="00844EB0">
      <w:pPr>
        <w:ind w:firstLineChars="200" w:firstLine="480"/>
        <w:jc w:val="both"/>
        <w:rPr>
          <w:shd w:val="clear" w:color="auto" w:fill="FFFFFF"/>
        </w:rPr>
      </w:pPr>
      <w:r>
        <w:rPr>
          <w:shd w:val="clear" w:color="auto" w:fill="FFFFFF"/>
        </w:rPr>
        <w:t>3.4. Критерии отнесения земельных участков к определенной категории риска при осуществлении муниципального контроля на автомобильном транспорте (надзора) осуществляется в соответствии с приложением 1 к настоящему положению. 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2 к настоящему положению.</w:t>
      </w:r>
    </w:p>
    <w:p w:rsidR="00844EB0" w:rsidRDefault="00844EB0" w:rsidP="00844EB0">
      <w:pPr>
        <w:ind w:firstLineChars="200" w:firstLine="480"/>
        <w:jc w:val="both"/>
        <w:rPr>
          <w:shd w:val="clear" w:color="auto" w:fill="FFFFFF"/>
        </w:rPr>
      </w:pPr>
      <w:r>
        <w:rPr>
          <w:shd w:val="clear" w:color="auto" w:fill="FFFFFF"/>
        </w:rPr>
        <w:t>3.5. В случае если объект контроля не отнесен к определенной категории риска, он считается отнесенным к категории низкого риска.</w:t>
      </w:r>
    </w:p>
    <w:p w:rsidR="00844EB0" w:rsidRDefault="00844EB0" w:rsidP="00844EB0">
      <w:pPr>
        <w:ind w:firstLineChars="200" w:firstLine="480"/>
        <w:jc w:val="both"/>
        <w:rPr>
          <w:shd w:val="clear" w:color="auto" w:fill="FFFFFF"/>
        </w:rPr>
      </w:pPr>
      <w:r>
        <w:rPr>
          <w:shd w:val="clear" w:color="auto" w:fill="FFFFFF"/>
        </w:rPr>
        <w:t>3.6. Орган муниципального контроля на автомобильном транспорте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3.7.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3.8.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844EB0" w:rsidRDefault="00844EB0" w:rsidP="00844EB0">
      <w:pPr>
        <w:pStyle w:val="ConsPlusNormal"/>
        <w:widowControl/>
        <w:autoSpaceDN/>
        <w:adjustRightInd/>
        <w:ind w:firstLineChars="200" w:firstLine="48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844EB0" w:rsidRDefault="00844EB0" w:rsidP="00844EB0">
      <w:pPr>
        <w:ind w:firstLine="708"/>
        <w:jc w:val="both"/>
        <w:rPr>
          <w:shd w:val="clear" w:color="auto" w:fill="FFFFFF"/>
        </w:rPr>
      </w:pPr>
    </w:p>
    <w:p w:rsidR="00844EB0" w:rsidRDefault="00844EB0" w:rsidP="00844EB0">
      <w:pPr>
        <w:pStyle w:val="ConsPlusNormal"/>
        <w:widowControl/>
        <w:suppressAutoHyphens/>
        <w:spacing w:line="276" w:lineRule="auto"/>
        <w:ind w:firstLine="5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Профилактика рисков причинения вреда (ущерба) охраняемых законом  ценностей</w:t>
      </w:r>
    </w:p>
    <w:p w:rsidR="00844EB0" w:rsidRDefault="00844EB0" w:rsidP="00844EB0">
      <w:pPr>
        <w:pStyle w:val="ConsPlusNormal"/>
        <w:widowControl/>
        <w:suppressAutoHyphens/>
        <w:spacing w:line="276" w:lineRule="auto"/>
        <w:ind w:firstLine="57"/>
        <w:jc w:val="center"/>
        <w:rPr>
          <w:rFonts w:ascii="Times New Roman" w:hAnsi="Times New Roman" w:cs="Times New Roman"/>
          <w:color w:val="000000"/>
          <w:sz w:val="24"/>
          <w:szCs w:val="24"/>
          <w:shd w:val="clear" w:color="auto" w:fill="FFFFFF"/>
        </w:rPr>
      </w:pP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 При осуществлении муниципального контроля на автомобильном транспорте органом муниципального контроля проводятся профилактические мероприятия. Профилактические мероприятия осуществляются в целях:</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стимулирования добросовестного соблюдения обязательных требований контролируемыми лицами;</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доведения обязательных требований до контролируемых лиц, способов их соблюдения.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  Программа профилактики рисков причинения вреда (ущерба) охраняемым законом ценностям (далее — программа профилактики рисков причинения вреда), ежегодно</w:t>
      </w:r>
      <w:r>
        <w:rPr>
          <w:rFonts w:ascii="Times New Roman" w:hAnsi="Times New Roman" w:cs="Times New Roman"/>
          <w:color w:val="000000"/>
          <w:sz w:val="24"/>
          <w:szCs w:val="24"/>
          <w:shd w:val="clear" w:color="auto" w:fill="B2B2B2"/>
        </w:rPr>
        <w:t xml:space="preserve"> </w:t>
      </w:r>
      <w:r>
        <w:rPr>
          <w:rFonts w:ascii="Times New Roman" w:hAnsi="Times New Roman" w:cs="Times New Roman"/>
          <w:color w:val="000000"/>
          <w:sz w:val="24"/>
          <w:szCs w:val="24"/>
          <w:shd w:val="clear" w:color="auto" w:fill="FFFFFF"/>
        </w:rPr>
        <w:t xml:space="preserve">разрабатывается и утверждается правовым актом администрации Берегаевского сельского поселения в порядке, установленном действующим законодательством, и подлежит размещению на официальном сайте </w:t>
      </w:r>
      <w:r>
        <w:rPr>
          <w:rStyle w:val="af3"/>
          <w:rFonts w:ascii="Times New Roman" w:eastAsia="Arial" w:hAnsi="Times New Roman" w:cs="Times New Roman"/>
          <w:color w:val="000000"/>
          <w:sz w:val="24"/>
          <w:szCs w:val="24"/>
          <w:shd w:val="clear" w:color="auto" w:fill="FFFFFF"/>
        </w:rPr>
        <w:t>администрации поселения.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4.4. При осуществлении муниципального контроля на автомобильном транспорте могут проводится профилактические мероприятия, не предусмотренные программой профилактики рисков причинения вреда.</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 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Берегаевского сельского поселения, для принятия решения о проведении контрольных мероприятий.</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 При осуществлении муниципального контроля на автомобильном транспорте могут проводиться следующие виды профилактических мероприятий, если иное не установлено федеральным законом о виде контроля: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информирование;</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консультирование;</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профилактический визит;</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объявление предостережения.</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3.6.1. Информирование контролируемых и иных заинтересованных лиц по вопросам соблюдения обязательных требований осуществляется органом муниципального контроля на автомобильном транспорте посредством размещения соответствующих сведений на официальном сайте органов местного самоуправления муниципального образования </w:t>
      </w:r>
      <w:r>
        <w:rPr>
          <w:rFonts w:ascii="Times New Roman" w:hAnsi="Times New Roman" w:cs="Times New Roman"/>
          <w:color w:val="000000"/>
          <w:sz w:val="24"/>
          <w:szCs w:val="24"/>
          <w:shd w:val="clear" w:color="auto" w:fill="FFFFFF"/>
        </w:rPr>
        <w:lastRenderedPageBreak/>
        <w:t xml:space="preserve">Берегаевское сельское поселение в сети «Интернет» </w:t>
      </w:r>
      <w:r>
        <w:rPr>
          <w:rStyle w:val="af3"/>
          <w:rFonts w:ascii="Times New Roman" w:eastAsia="Arial" w:hAnsi="Times New Roman" w:cs="Times New Roman"/>
          <w:color w:val="000000"/>
          <w:sz w:val="24"/>
          <w:szCs w:val="24"/>
          <w:shd w:val="clear" w:color="auto" w:fill="FFFFFF"/>
        </w:rPr>
        <w:t>https://beregaevskoe-r69.gosweb.gosuslugi.ru (далее — официальный сайт администрации поселения)</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shd w:val="clear" w:color="auto" w:fill="FFFFFF"/>
        </w:rPr>
        <w:t xml:space="preserve">в </w:t>
      </w:r>
      <w:r>
        <w:rPr>
          <w:rFonts w:ascii="Times New Roman" w:hAnsi="Times New Roman" w:cs="Times New Roman"/>
          <w:color w:val="000000"/>
          <w:sz w:val="24"/>
          <w:szCs w:val="24"/>
          <w:shd w:val="clear" w:color="auto" w:fill="FFFFFF"/>
        </w:rPr>
        <w:t>информационном бюллетене Берегаевского сельского поселения</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через личные кабинеты контролируемых лиц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в иных формах.</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sz w:val="24"/>
          <w:szCs w:val="24"/>
          <w:shd w:val="clear" w:color="auto" w:fill="FFFFFF"/>
        </w:rPr>
        <w:t>Администрация также вправе информировать население Берегаевского сельского поселения</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на собраниях и конференциях граждан об обязательных требованиях, предъявляемых к объектам контроля.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Сведения, предусмотренные </w:t>
      </w:r>
      <w:r>
        <w:rPr>
          <w:rStyle w:val="af3"/>
          <w:rFonts w:ascii="Times New Roman" w:eastAsia="Arial Unicode MS" w:hAnsi="Times New Roman" w:cs="Times New Roman"/>
          <w:color w:val="000000"/>
          <w:sz w:val="24"/>
          <w:szCs w:val="24"/>
        </w:rPr>
        <w:t>частью 3 статьи 46</w:t>
      </w:r>
      <w:r>
        <w:rPr>
          <w:rFonts w:ascii="Times New Roman" w:hAnsi="Times New Roman" w:cs="Times New Roman"/>
          <w:sz w:val="24"/>
          <w:szCs w:val="24"/>
        </w:rPr>
        <w:t xml:space="preserve"> Федерального закона № 248-ФЗ, подлежат размещению и поддержанию в актуальном состоянии на </w:t>
      </w:r>
      <w:r>
        <w:rPr>
          <w:rFonts w:ascii="Times New Roman" w:hAnsi="Times New Roman" w:cs="Times New Roman"/>
          <w:color w:val="000000"/>
          <w:sz w:val="24"/>
          <w:szCs w:val="24"/>
          <w:shd w:val="clear" w:color="auto" w:fill="FFFFFF"/>
        </w:rPr>
        <w:t>официальном сайте администрации поселения в обязательном порядке.</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4.6.2.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или контрольных мероприятий без взимания платы. Консультирование контролируемых лиц в устной форме может осуществляться также на собраниях также на собраниях и конференциях граждан.</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Информация о времени и месте консультирования на личном приеме размещается в помещении, занимаемом органом муниципального контроля, в доступном для ознакомления месте и на официальном сайте администрации поселения.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Время консультирования одного контролируемого лица не может превышать 15 минут.</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осуществляется по следующим вопросам:</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организация и осуществление муниципального контроля на автомобильном транспорте;</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порядок осуществления контрольных мероприятий, установленных настоящим Положением;</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контролируемым лицом представлен письменный запрос о предоставлении письменного ответа по вопросам консультирования;</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за время консультирования предоставить в устной форме ответ на поставленные вопросы невозможно;</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ответ на поставленные вопросы требует дополнительного запроса сведений.</w:t>
      </w:r>
    </w:p>
    <w:p w:rsidR="00844EB0" w:rsidRDefault="00844EB0" w:rsidP="00844EB0">
      <w:pPr>
        <w:pStyle w:val="ConsPlusNormal"/>
        <w:widowControl/>
        <w:autoSpaceDN/>
        <w:adjustRightInd/>
        <w:ind w:firstLineChars="200" w:firstLine="480"/>
        <w:jc w:val="both"/>
        <w:rPr>
          <w:color w:val="000000"/>
          <w:sz w:val="24"/>
          <w:szCs w:val="24"/>
          <w:lang w:eastAsia="zh-CN"/>
        </w:rPr>
      </w:pPr>
      <w:r>
        <w:rPr>
          <w:rFonts w:ascii="Times New Roman" w:hAnsi="Times New Roman" w:cs="Times New Roman"/>
          <w:color w:val="000000"/>
          <w:sz w:val="24"/>
          <w:szCs w:val="24"/>
          <w:shd w:val="clear" w:color="auto" w:fill="FFFFFF"/>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44EB0" w:rsidRDefault="00844EB0" w:rsidP="00844EB0">
      <w:pPr>
        <w:suppressAutoHyphens/>
        <w:ind w:firstLineChars="200" w:firstLine="480"/>
        <w:jc w:val="both"/>
        <w:rPr>
          <w:color w:val="000000"/>
          <w:lang w:eastAsia="zh-CN"/>
        </w:rPr>
      </w:pPr>
      <w:r>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44EB0" w:rsidRDefault="00844EB0" w:rsidP="00844EB0">
      <w:pPr>
        <w:suppressAutoHyphens/>
        <w:ind w:firstLineChars="200" w:firstLine="480"/>
        <w:jc w:val="both"/>
        <w:rPr>
          <w:color w:val="000000"/>
          <w:lang w:eastAsia="zh-CN"/>
        </w:rPr>
      </w:pPr>
      <w:r>
        <w:rPr>
          <w:color w:val="000000"/>
          <w:lang w:eastAsia="zh-CN"/>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t>органом муниципального контроля на автомобильном транспорте</w:t>
      </w:r>
      <w:r>
        <w:rPr>
          <w:color w:val="000000"/>
          <w:lang w:eastAsia="zh-CN"/>
        </w:rPr>
        <w:t xml:space="preserve"> в целях оценки контролируемого лица по вопросам соблюдения обязательных требований.</w:t>
      </w:r>
    </w:p>
    <w:p w:rsidR="00844EB0" w:rsidRDefault="00844EB0" w:rsidP="00844EB0">
      <w:pPr>
        <w:suppressAutoHyphens/>
        <w:ind w:firstLineChars="200" w:firstLine="480"/>
        <w:jc w:val="both"/>
        <w:rPr>
          <w:lang w:eastAsia="zh-CN"/>
        </w:rPr>
      </w:pPr>
      <w:r>
        <w:rPr>
          <w:color w:val="000000"/>
          <w:lang w:eastAsia="zh-CN"/>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44EB0" w:rsidRDefault="00844EB0" w:rsidP="00844EB0">
      <w:pPr>
        <w:suppressAutoHyphens/>
        <w:ind w:firstLineChars="200" w:firstLine="480"/>
        <w:jc w:val="both"/>
        <w:rPr>
          <w:color w:val="000000"/>
          <w:shd w:val="clear" w:color="auto" w:fill="FFFFFF"/>
        </w:rPr>
      </w:pPr>
      <w:r>
        <w:rPr>
          <w:lang w:eastAsia="zh-CN"/>
        </w:rPr>
        <w:t xml:space="preserve">В случае поступления в </w:t>
      </w:r>
      <w:r>
        <w:t>орган муниципального контроля на автомобильном транспорте три</w:t>
      </w:r>
      <w:r>
        <w:rPr>
          <w:lang w:eastAsia="zh-C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поселения письменные разъяснения, подписанные должностным лицом, уполномоченным осуществлять муниципальный контроль на автомобильном транспорте.</w:t>
      </w:r>
    </w:p>
    <w:p w:rsidR="00844EB0" w:rsidRDefault="00844EB0" w:rsidP="00844EB0">
      <w:pPr>
        <w:pStyle w:val="ConsPlusNormal"/>
        <w:widowControl/>
        <w:autoSpaceDN/>
        <w:adjustRightInd/>
        <w:ind w:firstLineChars="200" w:firstLine="48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4.6.3.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44EB0" w:rsidRDefault="00844EB0" w:rsidP="00844EB0">
      <w:pPr>
        <w:ind w:firstLineChars="200" w:firstLine="480"/>
        <w:jc w:val="both"/>
      </w:pPr>
      <w:r>
        <w:t xml:space="preserve">В ходе профилактического визита </w:t>
      </w:r>
      <w:r>
        <w:rPr>
          <w:color w:val="000000"/>
          <w:lang w:eastAsia="zh-CN"/>
        </w:rPr>
        <w:t xml:space="preserve">должностными лицами, уполномоченными осуществлять муниципальный контроль на автомобильном транспорте, </w:t>
      </w:r>
      <w:r>
        <w:t xml:space="preserve">осуществляется информирование контролируемого лица </w:t>
      </w:r>
      <w:r>
        <w:rPr>
          <w:color w:val="000000"/>
        </w:rPr>
        <w:t>в соответствии с пунктом 2 статьи 52 Федерального закона № 248-ФЗ</w:t>
      </w:r>
      <w:r>
        <w:t xml:space="preserve">, а также сбор сведений, необходимых для анализа и учета объектов контроля, и необходимых для отнесения объектов контроля к категориям риска, проводится оценка уровня соблюдения контролируемым лицом обязательных требований, установленных настоящим Положением, или если иное не установлено федеральными законами. </w:t>
      </w:r>
    </w:p>
    <w:p w:rsidR="00844EB0" w:rsidRDefault="00844EB0" w:rsidP="00844EB0">
      <w:pPr>
        <w:ind w:firstLineChars="200" w:firstLine="480"/>
        <w:jc w:val="both"/>
      </w:pPr>
      <w:r>
        <w:t>Профилактический визит проводится по инициативе органа муниципального контроля на автомобильном транспорте (обязательный профилактический визит) или по инициативе контролируемого лица.</w:t>
      </w:r>
    </w:p>
    <w:p w:rsidR="00844EB0" w:rsidRDefault="00844EB0" w:rsidP="00844EB0">
      <w:pPr>
        <w:ind w:firstLineChars="200" w:firstLine="480"/>
        <w:contextualSpacing/>
        <w:jc w:val="both"/>
        <w:rPr>
          <w:sz w:val="28"/>
          <w:szCs w:val="28"/>
        </w:rPr>
      </w:pPr>
      <w:r>
        <w:t>Профилактический визит по инициативе контролируемого лица осуществляется с учетом требований статьи 52.2 Федерального закона № 248-ФЗ.</w:t>
      </w:r>
    </w:p>
    <w:p w:rsidR="00844EB0" w:rsidRDefault="00844EB0" w:rsidP="00844EB0">
      <w:pPr>
        <w:ind w:firstLineChars="200" w:firstLine="480"/>
        <w:jc w:val="both"/>
      </w:pPr>
      <w:r>
        <w:t>Обязательный профилактический визит осуществляется в соответствии со статьей 52.1 Федерального закона № 248-ФЗ.</w:t>
      </w:r>
    </w:p>
    <w:p w:rsidR="00844EB0" w:rsidRDefault="00844EB0" w:rsidP="00844EB0">
      <w:pPr>
        <w:ind w:firstLineChars="200" w:firstLine="480"/>
        <w:jc w:val="both"/>
      </w:pPr>
      <w:r>
        <w:t>О проведении обязательного профилактического визита контролируемое лицо уведомляется не позднее чем за 5 рабочих дней до даты его проведения.</w:t>
      </w:r>
    </w:p>
    <w:p w:rsidR="00844EB0" w:rsidRDefault="00844EB0" w:rsidP="00844EB0">
      <w:pPr>
        <w:ind w:firstLineChars="200" w:firstLine="480"/>
        <w:contextualSpacing/>
        <w:jc w:val="both"/>
      </w:pPr>
      <w:r>
        <w:t>4.6.4. Объявление предостережения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844EB0" w:rsidRDefault="00844EB0" w:rsidP="00844EB0">
      <w:pPr>
        <w:pStyle w:val="ConsPlusNormal"/>
        <w:widowControl/>
        <w:autoSpaceDN/>
        <w:adjustRightInd/>
        <w:ind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44EB0" w:rsidRDefault="00844EB0" w:rsidP="00844EB0">
      <w:pPr>
        <w:ind w:firstLineChars="200" w:firstLine="480"/>
        <w:jc w:val="both"/>
        <w:rPr>
          <w:color w:val="000000"/>
        </w:rPr>
      </w:pPr>
      <w:r>
        <w:rPr>
          <w:color w:val="000000"/>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44EB0" w:rsidRDefault="00844EB0" w:rsidP="00844EB0">
      <w:pPr>
        <w:ind w:firstLineChars="200" w:firstLine="480"/>
        <w:jc w:val="both"/>
        <w:rPr>
          <w:color w:val="000000"/>
        </w:rPr>
      </w:pPr>
      <w:r>
        <w:rPr>
          <w:color w:val="000000"/>
        </w:rPr>
        <w:t>Предостережения объявляются (подписываются) Главой Берегаевского сельского поселения</w:t>
      </w:r>
      <w:r>
        <w:t xml:space="preserve"> </w:t>
      </w:r>
      <w:r>
        <w:rPr>
          <w:color w:val="000000"/>
        </w:rPr>
        <w:t xml:space="preserve">не позднее 30 дней со дня получения указанных сведений. </w:t>
      </w:r>
    </w:p>
    <w:p w:rsidR="00844EB0" w:rsidRDefault="00844EB0" w:rsidP="00844EB0">
      <w:pPr>
        <w:pStyle w:val="ConsPlusNormal"/>
        <w:widowControl/>
        <w:autoSpaceDN/>
        <w:adjustRightInd/>
        <w:ind w:firstLineChars="200" w:firstLine="480"/>
        <w:jc w:val="both"/>
        <w:rPr>
          <w:rFonts w:cs="Times New Roman"/>
          <w:sz w:val="24"/>
          <w:szCs w:val="24"/>
        </w:rPr>
      </w:pPr>
      <w:r>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44EB0" w:rsidRDefault="00844EB0" w:rsidP="00844EB0">
      <w:pPr>
        <w:ind w:firstLineChars="200" w:firstLine="480"/>
        <w:contextualSpacing/>
        <w:jc w:val="both"/>
      </w:pPr>
      <w:r>
        <w:t>Возражение предусматривает наличие следующих сведений:</w:t>
      </w:r>
    </w:p>
    <w:p w:rsidR="00844EB0" w:rsidRDefault="00844EB0" w:rsidP="00844EB0">
      <w:pPr>
        <w:ind w:firstLineChars="200" w:firstLine="480"/>
        <w:contextualSpacing/>
        <w:jc w:val="both"/>
      </w:pPr>
      <w:r>
        <w:t>- фамилия, имя, отчество (при наличии) контролируемого лица;</w:t>
      </w:r>
    </w:p>
    <w:p w:rsidR="00844EB0" w:rsidRDefault="00844EB0" w:rsidP="00844EB0">
      <w:pPr>
        <w:ind w:firstLineChars="200" w:firstLine="480"/>
        <w:contextualSpacing/>
        <w:jc w:val="both"/>
      </w:pPr>
      <w:r>
        <w:t>- ИНН контролируемого лица;</w:t>
      </w:r>
    </w:p>
    <w:p w:rsidR="00844EB0" w:rsidRDefault="00844EB0" w:rsidP="00844EB0">
      <w:pPr>
        <w:ind w:firstLineChars="200" w:firstLine="480"/>
        <w:contextualSpacing/>
        <w:jc w:val="both"/>
      </w:pPr>
      <w:r>
        <w:t>- дата и номер предостережения, направленного контролируемому лицу;</w:t>
      </w:r>
    </w:p>
    <w:p w:rsidR="00844EB0" w:rsidRDefault="00844EB0" w:rsidP="00844EB0">
      <w:pPr>
        <w:ind w:firstLineChars="200" w:firstLine="480"/>
        <w:contextualSpacing/>
        <w:jc w:val="both"/>
      </w:pPr>
      <w: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rsidR="00844EB0" w:rsidRDefault="00844EB0" w:rsidP="00844EB0">
      <w:pPr>
        <w:ind w:firstLineChars="200" w:firstLine="480"/>
        <w:jc w:val="both"/>
      </w:pPr>
      <w:r w:rsidRPr="00844EB0">
        <w:rPr>
          <w:rFonts w:eastAsia="SimSun"/>
          <w:color w:val="000000"/>
          <w:lang w:eastAsia="zh-CN" w:bidi="ar"/>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4EB0" w:rsidRDefault="00844EB0" w:rsidP="00844EB0">
      <w:pPr>
        <w:ind w:firstLineChars="200" w:firstLine="480"/>
        <w:contextualSpacing/>
        <w:jc w:val="both"/>
      </w:pPr>
      <w:r>
        <w:t>Способ представления возражений:</w:t>
      </w:r>
    </w:p>
    <w:p w:rsidR="00844EB0" w:rsidRDefault="00844EB0" w:rsidP="00844EB0">
      <w:pPr>
        <w:ind w:firstLineChars="200" w:firstLine="480"/>
        <w:contextualSpacing/>
        <w:jc w:val="both"/>
      </w:pPr>
      <w:r>
        <w:t>- на бумажном носителе лично либо почтовым отправлением;</w:t>
      </w:r>
    </w:p>
    <w:p w:rsidR="00844EB0" w:rsidRDefault="00844EB0" w:rsidP="00844EB0">
      <w:pPr>
        <w:ind w:firstLineChars="200" w:firstLine="480"/>
        <w:contextualSpacing/>
        <w:jc w:val="both"/>
      </w:pPr>
      <w:r>
        <w:lastRenderedPageBreak/>
        <w:t>- в виде электронного документа, подписанного усиленной квалифицированной электронной подписью контролируемого лица либо лица, уполномоченного действовать от контролируемого лица, на указанный в предостережении адрес электронной почты органа муниципального контроля на автомобильном транспорте;</w:t>
      </w:r>
    </w:p>
    <w:p w:rsidR="00844EB0" w:rsidRDefault="00844EB0" w:rsidP="00844EB0">
      <w:pPr>
        <w:ind w:firstLineChars="200" w:firstLine="480"/>
        <w:contextualSpacing/>
        <w:jc w:val="both"/>
      </w:pPr>
      <w:r>
        <w:t>- иными указанными в предостережении способами.</w:t>
      </w:r>
    </w:p>
    <w:p w:rsidR="00844EB0" w:rsidRDefault="00844EB0" w:rsidP="00844EB0">
      <w:pPr>
        <w:ind w:firstLineChars="200" w:firstLine="480"/>
        <w:jc w:val="both"/>
      </w:pPr>
      <w:r w:rsidRPr="00844EB0">
        <w:rPr>
          <w:rFonts w:eastAsia="SimSun"/>
          <w:color w:val="000000"/>
          <w:lang w:eastAsia="zh-CN" w:bidi="ar"/>
        </w:rPr>
        <w:t>Контрольный орган рассматривает возражение в отношении предостережения в течение пятнадцати</w:t>
      </w:r>
      <w:r w:rsidRPr="00844EB0">
        <w:rPr>
          <w:rFonts w:eastAsia="SimSun"/>
          <w:color w:val="FF0000"/>
          <w:lang w:eastAsia="zh-CN" w:bidi="ar"/>
        </w:rPr>
        <w:t xml:space="preserve"> </w:t>
      </w:r>
      <w:r w:rsidRPr="00844EB0">
        <w:rPr>
          <w:rFonts w:eastAsia="SimSun"/>
          <w:color w:val="000000"/>
          <w:lang w:eastAsia="zh-CN" w:bidi="ar"/>
        </w:rPr>
        <w:t xml:space="preserve">рабочих дней со дня его получения. </w:t>
      </w:r>
    </w:p>
    <w:p w:rsidR="00844EB0" w:rsidRDefault="00844EB0" w:rsidP="00844EB0">
      <w:pPr>
        <w:ind w:firstLineChars="200" w:firstLine="480"/>
        <w:jc w:val="both"/>
      </w:pPr>
      <w:r w:rsidRPr="00844EB0">
        <w:rPr>
          <w:rFonts w:eastAsia="SimSun"/>
          <w:color w:val="000000"/>
          <w:lang w:eastAsia="zh-CN" w:bidi="ar"/>
        </w:rPr>
        <w:t>По результатам рассмотрения возражения Контрольный орган</w:t>
      </w:r>
      <w:r>
        <w:rPr>
          <w:rFonts w:eastAsia="SimSun"/>
          <w:color w:val="000000"/>
          <w:lang w:eastAsia="zh-CN" w:bidi="ar"/>
        </w:rPr>
        <w:t xml:space="preserve"> </w:t>
      </w:r>
      <w:r w:rsidRPr="00844EB0">
        <w:rPr>
          <w:rFonts w:eastAsia="SimSun"/>
          <w:color w:val="000000"/>
          <w:lang w:eastAsia="zh-CN" w:bidi="ar"/>
        </w:rPr>
        <w:t xml:space="preserve">принимает одно из следующих решений: </w:t>
      </w:r>
    </w:p>
    <w:p w:rsidR="00844EB0" w:rsidRDefault="00844EB0" w:rsidP="00844EB0">
      <w:pPr>
        <w:ind w:firstLineChars="200" w:firstLine="480"/>
        <w:jc w:val="both"/>
      </w:pPr>
      <w:r w:rsidRPr="00844EB0">
        <w:rPr>
          <w:rFonts w:eastAsia="SimSun"/>
          <w:color w:val="000000"/>
          <w:lang w:eastAsia="zh-CN" w:bidi="ar"/>
        </w:rPr>
        <w:t xml:space="preserve">1) удовлетворяет возражение в форме отмены предостережения; </w:t>
      </w:r>
    </w:p>
    <w:p w:rsidR="00844EB0" w:rsidRDefault="00844EB0" w:rsidP="00844EB0">
      <w:pPr>
        <w:ind w:firstLineChars="200" w:firstLine="480"/>
        <w:jc w:val="both"/>
      </w:pPr>
      <w:r w:rsidRPr="00844EB0">
        <w:rPr>
          <w:rFonts w:eastAsia="SimSun"/>
          <w:color w:val="000000"/>
          <w:lang w:eastAsia="zh-CN" w:bidi="ar"/>
        </w:rPr>
        <w:t xml:space="preserve">2) отказывает в удовлетворении возражения с указанием причины отказа. </w:t>
      </w:r>
    </w:p>
    <w:p w:rsidR="00844EB0" w:rsidRDefault="00844EB0" w:rsidP="00844EB0">
      <w:pPr>
        <w:ind w:firstLineChars="200" w:firstLine="480"/>
        <w:jc w:val="both"/>
      </w:pPr>
      <w:r w:rsidRPr="00844EB0">
        <w:rPr>
          <w:rFonts w:eastAsia="SimSun"/>
          <w:color w:val="000000"/>
          <w:lang w:eastAsia="zh-CN" w:bidi="ar"/>
        </w:rPr>
        <w:t>Контрольный орган информирует контролируемое лицо о результатах рассмотрения возражения не позднее пяти</w:t>
      </w:r>
      <w:r w:rsidRPr="00844EB0">
        <w:rPr>
          <w:rFonts w:eastAsia="SimSun"/>
          <w:color w:val="FF0000"/>
          <w:lang w:eastAsia="zh-CN" w:bidi="ar"/>
        </w:rPr>
        <w:t xml:space="preserve"> </w:t>
      </w:r>
      <w:r w:rsidRPr="00844EB0">
        <w:rPr>
          <w:rFonts w:eastAsia="SimSun"/>
          <w:color w:val="000000"/>
          <w:lang w:eastAsia="zh-CN" w:bidi="ar"/>
        </w:rPr>
        <w:t xml:space="preserve">рабочих дней со дня рассмотрения возражения в отношении предостережения. </w:t>
      </w:r>
    </w:p>
    <w:p w:rsidR="00844EB0" w:rsidRDefault="00844EB0" w:rsidP="00844EB0">
      <w:pPr>
        <w:ind w:firstLineChars="200" w:firstLine="480"/>
        <w:jc w:val="both"/>
      </w:pPr>
      <w:r w:rsidRPr="00844EB0">
        <w:rPr>
          <w:rFonts w:eastAsia="SimSun"/>
          <w:color w:val="000000"/>
          <w:lang w:eastAsia="zh-CN" w:bidi="ar"/>
        </w:rPr>
        <w:t xml:space="preserve">Повторное направление возражения по тем же основаниям не допускается. </w:t>
      </w:r>
    </w:p>
    <w:p w:rsidR="00844EB0" w:rsidRDefault="00844EB0" w:rsidP="00844EB0">
      <w:pPr>
        <w:ind w:firstLineChars="200" w:firstLine="480"/>
        <w:jc w:val="both"/>
      </w:pPr>
      <w:r w:rsidRPr="00844EB0">
        <w:rPr>
          <w:rFonts w:eastAsia="SimSun"/>
          <w:color w:val="000000"/>
          <w:lang w:eastAsia="zh-CN" w:bidi="ar"/>
        </w:rPr>
        <w:t>Контрольный орган осуществляет учет объявленных им</w:t>
      </w:r>
      <w:r>
        <w:rPr>
          <w:rFonts w:eastAsia="SimSun"/>
          <w:color w:val="000000"/>
          <w:lang w:eastAsia="zh-CN" w:bidi="ar"/>
        </w:rPr>
        <w:t xml:space="preserve"> </w:t>
      </w:r>
      <w:r w:rsidRPr="00844EB0">
        <w:rPr>
          <w:rFonts w:eastAsia="SimSun"/>
          <w:color w:val="000000"/>
          <w:lang w:eastAsia="zh-CN" w:bidi="ar"/>
        </w:rPr>
        <w:t>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4EB0" w:rsidRDefault="00844EB0" w:rsidP="00844EB0">
      <w:pPr>
        <w:suppressAutoHyphens/>
        <w:spacing w:before="120" w:after="120"/>
        <w:jc w:val="center"/>
      </w:pPr>
      <w:r>
        <w:t>5. Осуществление контрольных мероприятий и контрольных действий</w:t>
      </w:r>
    </w:p>
    <w:p w:rsidR="00844EB0" w:rsidRDefault="00844EB0" w:rsidP="00844EB0">
      <w:pPr>
        <w:ind w:firstLine="709"/>
        <w:contextualSpacing/>
        <w:jc w:val="both"/>
      </w:pPr>
      <w:r>
        <w:t>5.1. Взаимодействием органа муниципального контроля, его должностных лиц с контролируемыми лицами при осуществлении муниципального контроля на автомобильном транспорте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44EB0" w:rsidRDefault="00844EB0" w:rsidP="00844EB0">
      <w:pPr>
        <w:ind w:firstLine="709"/>
        <w:jc w:val="both"/>
        <w:rPr>
          <w:color w:val="000000"/>
        </w:rPr>
      </w:pPr>
      <w:r>
        <w:rPr>
          <w:color w:val="000000"/>
        </w:rPr>
        <w:t>5.2.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844EB0" w:rsidRDefault="00844EB0" w:rsidP="00844EB0">
      <w:pPr>
        <w:ind w:firstLine="709"/>
        <w:jc w:val="both"/>
        <w:rPr>
          <w:color w:val="000000"/>
        </w:rPr>
      </w:pPr>
      <w:r>
        <w:rPr>
          <w:color w:val="000000"/>
        </w:rPr>
        <w:t>1) наблюдение за соблюдением обязательных требований;</w:t>
      </w:r>
    </w:p>
    <w:p w:rsidR="00844EB0" w:rsidRDefault="00844EB0" w:rsidP="00844EB0">
      <w:pPr>
        <w:ind w:firstLine="709"/>
        <w:jc w:val="both"/>
      </w:pPr>
      <w:r>
        <w:rPr>
          <w:color w:val="000000"/>
        </w:rPr>
        <w:t>2) выездное обследование.</w:t>
      </w:r>
    </w:p>
    <w:p w:rsidR="00844EB0" w:rsidRDefault="00844EB0" w:rsidP="00844EB0">
      <w:pPr>
        <w:ind w:firstLine="709"/>
        <w:jc w:val="both"/>
      </w:pPr>
      <w:r>
        <w:t xml:space="preserve">5.3. Контрольные мероприятия проводятся в форме внеплановых мероприятий. </w:t>
      </w:r>
    </w:p>
    <w:p w:rsidR="00844EB0" w:rsidRDefault="00844EB0" w:rsidP="00844EB0">
      <w:pPr>
        <w:ind w:firstLine="709"/>
        <w:jc w:val="both"/>
      </w:pPr>
      <w:r>
        <w:t>Внеплановые контрольные мероприятия проводятся только после согласования с органами прокуратуры, за исключением случаев предусмотренных федеральным законом.</w:t>
      </w:r>
    </w:p>
    <w:p w:rsidR="00844EB0" w:rsidRDefault="00844EB0" w:rsidP="00844EB0">
      <w:pPr>
        <w:ind w:firstLine="709"/>
        <w:jc w:val="both"/>
        <w:rPr>
          <w:color w:val="000000"/>
        </w:rPr>
      </w:pPr>
      <w:r>
        <w:t xml:space="preserve">5.3.1. </w:t>
      </w:r>
      <w:r>
        <w:rPr>
          <w:color w:val="000000"/>
        </w:rPr>
        <w:t>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844EB0" w:rsidRDefault="00844EB0" w:rsidP="00844EB0">
      <w:pPr>
        <w:pStyle w:val="ConsPlusNormal"/>
        <w:widowControl/>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4EB0" w:rsidRDefault="00844EB0" w:rsidP="00844EB0">
      <w:pPr>
        <w:pStyle w:val="ConsPlusNormal"/>
        <w:widowControl/>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44EB0" w:rsidRDefault="00844EB0" w:rsidP="00844EB0">
      <w:pPr>
        <w:pStyle w:val="ConsPlusNormal"/>
        <w:widowControl/>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844EB0" w:rsidRDefault="00844EB0" w:rsidP="00844EB0">
      <w:pPr>
        <w:pStyle w:val="ConsPlusNormal"/>
        <w:widowControl/>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sz w:val="24"/>
          <w:szCs w:val="24"/>
        </w:rPr>
        <w:t xml:space="preserve"> </w:t>
      </w:r>
      <w:r>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44EB0" w:rsidRDefault="00844EB0" w:rsidP="00844EB0">
      <w:pPr>
        <w:ind w:firstLine="709"/>
        <w:jc w:val="both"/>
        <w:rPr>
          <w:color w:val="000000"/>
        </w:rPr>
      </w:pPr>
      <w:r>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844EB0" w:rsidRDefault="00844EB0" w:rsidP="00844EB0">
      <w:pPr>
        <w:pStyle w:val="ConsPlusNormal"/>
        <w:widowControl/>
        <w:autoSpaceDN/>
        <w:adjustRightInd/>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sz w:val="24"/>
          <w:szCs w:val="24"/>
        </w:rPr>
        <w:t xml:space="preserve"> </w:t>
      </w:r>
    </w:p>
    <w:p w:rsidR="00844EB0" w:rsidRDefault="00844EB0" w:rsidP="00844EB0">
      <w:pPr>
        <w:ind w:firstLine="709"/>
        <w:jc w:val="both"/>
        <w:rPr>
          <w:color w:val="000000"/>
        </w:rPr>
      </w:pPr>
      <w: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44EB0" w:rsidRDefault="00844EB0" w:rsidP="00844EB0">
      <w:pPr>
        <w:ind w:firstLine="709"/>
        <w:jc w:val="both"/>
      </w:pPr>
      <w:r>
        <w:rPr>
          <w:color w:val="000000"/>
        </w:rPr>
        <w:t xml:space="preserve">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844EB0" w:rsidRDefault="00844EB0" w:rsidP="00844EB0">
      <w:pPr>
        <w:ind w:firstLine="709"/>
        <w:jc w:val="both"/>
        <w:rPr>
          <w:color w:val="000000"/>
        </w:rPr>
      </w:pPr>
      <w:r>
        <w:t>5.4. Решение о проведении контрольных мероприятий, проводимых с взаимодействием с контролируемыми лицами, принимается с учетом статей 57 и 60 Федерального закона № 248-ФЗ, если иное не установлено федеральным законом о виде контроля.</w:t>
      </w:r>
    </w:p>
    <w:p w:rsidR="00844EB0" w:rsidRDefault="00844EB0" w:rsidP="00844EB0">
      <w:pPr>
        <w:ind w:firstLine="709"/>
        <w:jc w:val="both"/>
        <w:rPr>
          <w:color w:val="000000"/>
        </w:rPr>
      </w:pPr>
      <w:r>
        <w:rPr>
          <w:color w:val="000000"/>
        </w:rPr>
        <w:t>5.5</w:t>
      </w:r>
      <w:r>
        <w:t xml:space="preserve">. </w:t>
      </w:r>
      <w:r>
        <w:rPr>
          <w:color w:val="000000"/>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844EB0" w:rsidRDefault="00844EB0" w:rsidP="00844EB0">
      <w:pPr>
        <w:pStyle w:val="ConsPlusNormal"/>
        <w:widowControl/>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44EB0" w:rsidRDefault="00844EB0" w:rsidP="00844EB0">
      <w:pPr>
        <w:pStyle w:val="ConsPlusNormal"/>
        <w:widowControl/>
        <w:autoSpaceDN/>
        <w:adjustRightInd/>
        <w:ind w:firstLine="709"/>
        <w:jc w:val="both"/>
        <w:rPr>
          <w:rFonts w:cs="Times New Roman"/>
          <w:color w:val="000000"/>
          <w:sz w:val="24"/>
          <w:szCs w:val="24"/>
        </w:rPr>
      </w:pPr>
      <w:r>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844EB0" w:rsidRDefault="00844EB0" w:rsidP="00844EB0">
      <w:pPr>
        <w:ind w:firstLine="709"/>
        <w:jc w:val="both"/>
        <w:rPr>
          <w:color w:val="000000"/>
        </w:rPr>
      </w:pPr>
      <w:r>
        <w:rPr>
          <w:color w:val="000000"/>
        </w:rPr>
        <w:t xml:space="preserve">Перечень индикаторов риска нарушения обязательных требований размещается на официальном сайте </w:t>
      </w:r>
      <w:r>
        <w:rPr>
          <w:rStyle w:val="af3"/>
          <w:rFonts w:eastAsia="Arial"/>
          <w:color w:val="000000"/>
        </w:rPr>
        <w:t>администрации сельского поселения.</w:t>
      </w:r>
    </w:p>
    <w:p w:rsidR="00844EB0" w:rsidRDefault="00844EB0" w:rsidP="00844EB0">
      <w:pPr>
        <w:ind w:firstLine="709"/>
        <w:jc w:val="both"/>
      </w:pPr>
      <w:r>
        <w:rPr>
          <w:color w:val="000000"/>
        </w:rPr>
        <w:t xml:space="preserve">5.6. Контрольные мероприятия, проводимые при взаимодействии с </w:t>
      </w:r>
      <w:r>
        <w:t>контролируемым лицом, проводятся на основании распоряжения администрации Берегаевского сельского поселения о проведении контрольного мероприятия (далее – решение о проведении контрольного мероприятия).</w:t>
      </w:r>
    </w:p>
    <w:p w:rsidR="00844EB0" w:rsidRDefault="00844EB0" w:rsidP="00844EB0">
      <w:pPr>
        <w:ind w:firstLine="709"/>
        <w:jc w:val="both"/>
      </w:pPr>
      <w:r>
        <w:t>5.7.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44EB0" w:rsidRDefault="00844EB0" w:rsidP="00844EB0">
      <w:pPr>
        <w:ind w:firstLine="709"/>
        <w:jc w:val="both"/>
      </w:pPr>
      <w:r>
        <w:lastRenderedPageBreak/>
        <w:t>5.8. Контрольные мероприятия без взаимодействия проводятся должностными лицами, уполномоченными осуществлять муниципальный контроль на автомобильном транспорте, на основании заданий уполномоченного должностного лица органа муниципального контроля на автомобильном транспорте, включая задания, содержащиеся в планах работы органа муниципального контроля на автомобильном транспорте, в том числе в случаях, установленных Федеральным законом № 248-ФЗ .</w:t>
      </w:r>
    </w:p>
    <w:p w:rsidR="00844EB0" w:rsidRDefault="00844EB0" w:rsidP="00844EB0">
      <w:pPr>
        <w:ind w:firstLine="709"/>
        <w:jc w:val="both"/>
      </w:pPr>
      <w:r>
        <w:t>5.9. Орган земельного муниципального контроля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44EB0" w:rsidRDefault="00844EB0" w:rsidP="00844EB0">
      <w:pPr>
        <w:ind w:firstLine="709"/>
        <w:jc w:val="both"/>
      </w:pPr>
      <w: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44EB0" w:rsidRDefault="00844EB0" w:rsidP="00844EB0">
      <w:pPr>
        <w:ind w:firstLine="709"/>
        <w:jc w:val="both"/>
      </w:pPr>
      <w:r>
        <w:t>5.10. 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контроля на автомобильном транспорте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автомобильном транспорте на срок, необходимый для устранения обстоятельств, послуживших поводом для данного обращения индивидуального предпринимателя, гражданина в орган муниципального контроля на автомобильном транспорте (но не более чем на 20 дней), относится соблюдение одновременно следующих условий:</w:t>
      </w:r>
    </w:p>
    <w:p w:rsidR="00844EB0" w:rsidRDefault="00844EB0" w:rsidP="00844EB0">
      <w:pPr>
        <w:ind w:firstLine="709"/>
        <w:jc w:val="both"/>
      </w:pPr>
      <w: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44EB0" w:rsidRDefault="00844EB0" w:rsidP="00844EB0">
      <w:pPr>
        <w:ind w:firstLine="709"/>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844EB0" w:rsidRDefault="00844EB0" w:rsidP="00844EB0">
      <w:pPr>
        <w:ind w:firstLine="709"/>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44EB0" w:rsidRDefault="00844EB0" w:rsidP="00844EB0">
      <w:pPr>
        <w:ind w:firstLine="709"/>
        <w:jc w:val="both"/>
      </w:pPr>
      <w:r>
        <w:t>5.11.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44EB0" w:rsidRDefault="00844EB0" w:rsidP="00844EB0">
      <w:pPr>
        <w:ind w:firstLine="709"/>
        <w:jc w:val="both"/>
      </w:pPr>
      <w:r>
        <w:t>5.12. Для фиксации должностными лицами, уполномоченными осуществлять муниципальный контроль на автомобильном транспорте, процесса контрольного действия, а также доказательств нарушений обязательных требований могут использоваться фотосъемка, аудио- и видеозапись, иные способы фиксации (далее – способы фиксации).</w:t>
      </w:r>
    </w:p>
    <w:p w:rsidR="00844EB0" w:rsidRDefault="00844EB0" w:rsidP="00844EB0">
      <w:pPr>
        <w:ind w:firstLine="709"/>
        <w:jc w:val="both"/>
      </w:pPr>
      <w:r>
        <w:lastRenderedPageBreak/>
        <w:t>Должностное лицо, уполномоченное осуществлять муниципальный контроль на автомобильном транспорте, самостоятельно принимает решение о необходимости использования при проведении контрольных мероприятий фотосъемки, аудио- и видеозаписи, иных способов фиксации.</w:t>
      </w:r>
    </w:p>
    <w:p w:rsidR="00844EB0" w:rsidRDefault="00844EB0" w:rsidP="00844EB0">
      <w:pPr>
        <w:ind w:firstLine="709"/>
        <w:jc w:val="both"/>
      </w:pPr>
      <w:r>
        <w:t>Фотосъемка и (или) видеозапись используется в обязательном порядке при проведении осмотра.</w:t>
      </w:r>
    </w:p>
    <w:p w:rsidR="00844EB0" w:rsidRDefault="00844EB0" w:rsidP="00844EB0">
      <w:pPr>
        <w:ind w:firstLine="709"/>
        <w:jc w:val="both"/>
      </w:pPr>
      <w:r>
        <w:t>Способы фиксации должны позволять однозначно идентифицировать объект фиксации, отражающий нарушение обязательных требований.</w:t>
      </w:r>
    </w:p>
    <w:p w:rsidR="00844EB0" w:rsidRDefault="00844EB0" w:rsidP="00844EB0">
      <w:pPr>
        <w:ind w:firstLine="709"/>
        <w:jc w:val="both"/>
      </w:pPr>
      <w:r>
        <w:t xml:space="preserve">Для фиксации процесса контрольного мероприятия, доказательств нарушений обязательных требований могут быть использованы любые имеющиеся в распоряжении органа муниципального контроля на автомобильном транспорте технические средства фотосъемки, аудио- и видеозаписи. </w:t>
      </w:r>
    </w:p>
    <w:p w:rsidR="00844EB0" w:rsidRDefault="00844EB0" w:rsidP="00844EB0">
      <w:pPr>
        <w:ind w:firstLine="709"/>
        <w:jc w:val="both"/>
      </w:pPr>
      <w:r>
        <w:t xml:space="preserve">Проведение фотосъемки, аудио- и видеозаписи осуществляется с обязательным уведомлением контролируемого лица. </w:t>
      </w:r>
    </w:p>
    <w:p w:rsidR="00844EB0" w:rsidRDefault="00844EB0" w:rsidP="00844EB0">
      <w:pPr>
        <w:ind w:firstLine="709"/>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rsidR="00844EB0" w:rsidRDefault="00844EB0" w:rsidP="00844EB0">
      <w:pPr>
        <w:ind w:firstLine="709"/>
        <w:jc w:val="both"/>
      </w:pPr>
      <w:r>
        <w:t>Аудио- и видеозапись осуществляется в ходе проведения контрольного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44EB0" w:rsidRDefault="00844EB0" w:rsidP="00844EB0">
      <w:pPr>
        <w:ind w:firstLine="709"/>
        <w:jc w:val="both"/>
      </w:pPr>
      <w:r>
        <w:t xml:space="preserve">Результаты проведения фотосъемки, аудио- и видеозаписи являются приложением к акту контрольного (надзорного) мероприятия. </w:t>
      </w:r>
    </w:p>
    <w:p w:rsidR="00844EB0" w:rsidRDefault="00844EB0" w:rsidP="00844EB0">
      <w:pPr>
        <w:ind w:firstLine="709"/>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4EB0" w:rsidRDefault="00844EB0" w:rsidP="00844EB0">
      <w:pPr>
        <w:ind w:firstLine="709"/>
        <w:jc w:val="both"/>
      </w:pPr>
      <w: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44EB0" w:rsidRDefault="00844EB0" w:rsidP="00844EB0">
      <w:pPr>
        <w:spacing w:before="120" w:after="120"/>
        <w:ind w:firstLine="709"/>
        <w:jc w:val="both"/>
      </w:pPr>
      <w:r>
        <w:t>6. Оформление результатов контрольного мероприятия</w:t>
      </w:r>
    </w:p>
    <w:p w:rsidR="00844EB0" w:rsidRDefault="00844EB0" w:rsidP="00844EB0">
      <w:pPr>
        <w:ind w:firstLine="709"/>
        <w:jc w:val="both"/>
      </w:pPr>
      <w:r>
        <w:t>6.1. К результатам контрольного мероприятия относятся:</w:t>
      </w:r>
    </w:p>
    <w:p w:rsidR="00844EB0" w:rsidRDefault="00844EB0" w:rsidP="00844EB0">
      <w:pPr>
        <w:ind w:firstLine="709"/>
        <w:jc w:val="both"/>
      </w:pPr>
      <w:r>
        <w:t>- оценка соблюдения контролируемым лицом обязательных требований,</w:t>
      </w:r>
    </w:p>
    <w:p w:rsidR="00844EB0" w:rsidRDefault="00844EB0" w:rsidP="00844EB0">
      <w:pPr>
        <w:ind w:firstLine="709"/>
        <w:jc w:val="both"/>
      </w:pPr>
      <w:r>
        <w:t xml:space="preserve">- создание условий для предупреждения нарушений обязательных требований и (или) прекращения их нарушений, </w:t>
      </w:r>
    </w:p>
    <w:p w:rsidR="00844EB0" w:rsidRDefault="00844EB0" w:rsidP="00844EB0">
      <w:pPr>
        <w:ind w:firstLine="709"/>
        <w:jc w:val="both"/>
      </w:pPr>
      <w:r>
        <w:t xml:space="preserve">- восстановление нарушенного положения, </w:t>
      </w:r>
    </w:p>
    <w:p w:rsidR="00844EB0" w:rsidRDefault="00844EB0" w:rsidP="00844EB0">
      <w:pPr>
        <w:ind w:firstLine="709"/>
        <w:jc w:val="both"/>
      </w:pPr>
      <w:r>
        <w:t>-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844EB0" w:rsidRDefault="00844EB0" w:rsidP="00844EB0">
      <w:pPr>
        <w:ind w:firstLine="709"/>
        <w:jc w:val="both"/>
      </w:pPr>
      <w:r>
        <w:t xml:space="preserve">6.2.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844EB0" w:rsidRDefault="00844EB0" w:rsidP="00844EB0">
      <w:pPr>
        <w:ind w:firstLine="709"/>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44EB0" w:rsidRDefault="00844EB0" w:rsidP="00844EB0">
      <w:pPr>
        <w:ind w:firstLine="709"/>
        <w:jc w:val="both"/>
      </w:pPr>
      <w: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844EB0" w:rsidRDefault="00844EB0" w:rsidP="00844EB0">
      <w:pPr>
        <w:ind w:firstLine="709"/>
        <w:jc w:val="both"/>
      </w:pPr>
      <w:r>
        <w:t>Документы, иные материалы, являющиеся доказательствами нарушения обязательных требований, должны быть приобщены к акту.</w:t>
      </w:r>
    </w:p>
    <w:p w:rsidR="00844EB0" w:rsidRDefault="00844EB0" w:rsidP="00844EB0">
      <w:pPr>
        <w:ind w:firstLine="709"/>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44EB0" w:rsidRDefault="00844EB0" w:rsidP="00844EB0">
      <w:pPr>
        <w:ind w:firstLine="709"/>
        <w:jc w:val="both"/>
      </w:pPr>
      <w: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44EB0" w:rsidRDefault="00844EB0" w:rsidP="00844EB0">
      <w:pPr>
        <w:ind w:firstLine="709"/>
        <w:jc w:val="both"/>
      </w:pPr>
      <w:r>
        <w:lastRenderedPageBreak/>
        <w:t>6.3.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44EB0" w:rsidRDefault="00844EB0" w:rsidP="00844EB0">
      <w:pPr>
        <w:ind w:firstLine="709"/>
        <w:jc w:val="both"/>
      </w:pPr>
      <w:r>
        <w:t>6.4. Информация о контрольных мероприятиях размещается в Едином реестре контрольных (надзорных) мероприятий.</w:t>
      </w:r>
    </w:p>
    <w:p w:rsidR="00844EB0" w:rsidRDefault="00844EB0" w:rsidP="00844EB0">
      <w:pPr>
        <w:ind w:firstLine="709"/>
        <w:jc w:val="both"/>
      </w:pPr>
      <w:r>
        <w:t>6.5.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844EB0" w:rsidRDefault="00844EB0" w:rsidP="00844EB0">
      <w:pPr>
        <w:ind w:firstLine="709"/>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на автомобильном транспорте уведомления о необходимости получения документов на бумажном носителе либо отсутствия у органа муниципального контроля на автомобильном транспорте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на автомобильном транспорте документы на бумажном носителе.</w:t>
      </w:r>
    </w:p>
    <w:p w:rsidR="00844EB0" w:rsidRDefault="00844EB0" w:rsidP="00844EB0">
      <w:pPr>
        <w:ind w:firstLine="709"/>
        <w:jc w:val="both"/>
        <w:rPr>
          <w:color w:val="000000"/>
        </w:rPr>
      </w:pPr>
      <w:r>
        <w:t>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органом муниципального контроля на автомобильном транспорте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со статьей 98 Федерального закона № 248-ФЗ.</w:t>
      </w:r>
    </w:p>
    <w:p w:rsidR="00844EB0" w:rsidRDefault="00844EB0" w:rsidP="00844EB0">
      <w:pPr>
        <w:ind w:firstLine="709"/>
        <w:jc w:val="both"/>
      </w:pPr>
      <w:r>
        <w:rPr>
          <w:color w:val="000000"/>
        </w:rPr>
        <w:t>6.6. В случае несогласия с фактами и выводами, изложенными в акте, контролируемое лицо вправе направить жалобу в установленном законодательством порядке.</w:t>
      </w:r>
    </w:p>
    <w:p w:rsidR="00844EB0" w:rsidRDefault="00844EB0" w:rsidP="00844EB0">
      <w:pPr>
        <w:ind w:firstLine="709"/>
        <w:jc w:val="both"/>
      </w:pPr>
      <w:r>
        <w:t>6.7.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44EB0" w:rsidRDefault="00844EB0" w:rsidP="00844EB0">
      <w:pPr>
        <w:ind w:firstLine="709"/>
        <w:jc w:val="both"/>
      </w:pPr>
      <w:r>
        <w:t>6.8. В случае выявления при проведении контрольного мероприятия нарушений обязательных требований контролируемым лицом орган муниципального контроля на автомобильном транспорте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rsidR="00844EB0" w:rsidRDefault="00844EB0" w:rsidP="00844EB0">
      <w:pPr>
        <w:ind w:firstLine="709"/>
        <w:jc w:val="both"/>
      </w:pPr>
      <w:r>
        <w:t>1) выдать после оформления акта контрольного мероприятия контролируемому лицу предписание об устранении выявленных нарушений в соответствии с требованиями статьи 90.1 Федерального закона № 248-ФЗ;</w:t>
      </w:r>
    </w:p>
    <w:p w:rsidR="00844EB0" w:rsidRDefault="00844EB0" w:rsidP="00844EB0">
      <w:pPr>
        <w:ind w:firstLine="709"/>
        <w:jc w:val="both"/>
      </w:pPr>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44EB0" w:rsidRDefault="00844EB0" w:rsidP="00844EB0">
      <w:pPr>
        <w:ind w:firstLine="709"/>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44EB0" w:rsidRDefault="00844EB0" w:rsidP="00844EB0">
      <w:pPr>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с учетом требований статьи 90.2 Федерального закона № 248-ФЗ вплоть до обращения в суд с требованием о принудительном исполнении предписания, если такая мера предусмотрена законодательством;</w:t>
      </w:r>
    </w:p>
    <w:p w:rsidR="00844EB0" w:rsidRDefault="00844EB0" w:rsidP="00844EB0">
      <w:pPr>
        <w:ind w:firstLine="70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4EB0" w:rsidRDefault="00844EB0" w:rsidP="00844EB0">
      <w:pPr>
        <w:ind w:firstLine="709"/>
        <w:jc w:val="both"/>
        <w:rPr>
          <w:rFonts w:eastAsia="Calibri"/>
          <w:bCs/>
          <w:lang w:eastAsia="en-US"/>
        </w:rPr>
      </w:pPr>
      <w:r>
        <w:t>6.9.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44EB0" w:rsidRDefault="00844EB0" w:rsidP="00844EB0">
      <w:pPr>
        <w:ind w:firstLine="709"/>
        <w:jc w:val="both"/>
        <w:rPr>
          <w:rFonts w:eastAsia="Calibri"/>
          <w:bCs/>
          <w:lang w:eastAsia="en-US"/>
        </w:rPr>
      </w:pPr>
    </w:p>
    <w:p w:rsidR="00844EB0" w:rsidRDefault="00844EB0" w:rsidP="00844EB0">
      <w:pPr>
        <w:pStyle w:val="19"/>
        <w:jc w:val="center"/>
        <w:rPr>
          <w:rFonts w:ascii="Times New Roman" w:hAnsi="Times New Roman" w:cs="Times New Roman"/>
          <w:color w:val="000000"/>
          <w:sz w:val="24"/>
          <w:szCs w:val="24"/>
        </w:rPr>
      </w:pPr>
      <w:r w:rsidRPr="00844EB0">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Ключевые показатели муниципального контроля на автомобильном транспорте и их целевые значения</w:t>
      </w:r>
    </w:p>
    <w:p w:rsidR="00844EB0" w:rsidRDefault="00844EB0" w:rsidP="00844EB0">
      <w:pPr>
        <w:pStyle w:val="19"/>
        <w:jc w:val="center"/>
        <w:rPr>
          <w:rFonts w:ascii="Times New Roman" w:hAnsi="Times New Roman" w:cs="Times New Roman"/>
          <w:color w:val="000000"/>
          <w:sz w:val="24"/>
          <w:szCs w:val="24"/>
        </w:rPr>
      </w:pP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7.2. Для муниципального контроля на автомобильном транспорте установлены следующие ключевые показатели вида контроля и их целевые значения:</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Доля отмененных результатов контрольных мероприятий - 0%.</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44EB0" w:rsidRDefault="00844EB0" w:rsidP="00844EB0">
      <w:pPr>
        <w:pStyle w:val="19"/>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844EB0" w:rsidRDefault="00844EB0" w:rsidP="00844EB0">
      <w:pPr>
        <w:pStyle w:val="19"/>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844EB0" w:rsidRDefault="00844EB0" w:rsidP="00844EB0">
      <w:pPr>
        <w:pStyle w:val="19"/>
        <w:ind w:firstLine="709"/>
        <w:jc w:val="both"/>
        <w:rPr>
          <w:rFonts w:ascii="Times New Roman" w:hAnsi="Times New Roman" w:cs="Times New Roman"/>
          <w:sz w:val="24"/>
          <w:szCs w:val="24"/>
        </w:rPr>
      </w:pPr>
    </w:p>
    <w:p w:rsidR="00844EB0" w:rsidRDefault="00844EB0" w:rsidP="003415DF">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1</w:t>
      </w:r>
    </w:p>
    <w:p w:rsidR="00844EB0" w:rsidRDefault="00844EB0" w:rsidP="00844EB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844EB0" w:rsidRDefault="00844EB0" w:rsidP="00844EB0">
      <w:pPr>
        <w:jc w:val="right"/>
      </w:pPr>
      <w:r>
        <w:t>на автомобильном транспорте, городском наземном</w:t>
      </w:r>
    </w:p>
    <w:p w:rsidR="00844EB0" w:rsidRDefault="00844EB0" w:rsidP="00844EB0">
      <w:pPr>
        <w:jc w:val="right"/>
      </w:pPr>
      <w:r>
        <w:t xml:space="preserve">электрическом транспорте и в дорожном хозяйстве в границах </w:t>
      </w:r>
    </w:p>
    <w:p w:rsidR="00844EB0" w:rsidRDefault="00844EB0" w:rsidP="00844EB0">
      <w:pPr>
        <w:jc w:val="right"/>
      </w:pPr>
      <w:r>
        <w:t xml:space="preserve">населенных пунктов Берегаевского сельского поселения </w:t>
      </w:r>
    </w:p>
    <w:p w:rsidR="00844EB0" w:rsidRDefault="00844EB0" w:rsidP="00844EB0">
      <w:pPr>
        <w:pStyle w:val="ConsPlusTitle"/>
        <w:jc w:val="right"/>
        <w:rPr>
          <w:b w:val="0"/>
          <w:bCs w:val="0"/>
          <w:color w:val="000000"/>
        </w:rPr>
      </w:pPr>
      <w:r>
        <w:rPr>
          <w:b w:val="0"/>
          <w:bCs w:val="0"/>
        </w:rPr>
        <w:t>Тегульдетского муниципального района Томской области</w:t>
      </w:r>
    </w:p>
    <w:p w:rsidR="00844EB0" w:rsidRDefault="00844EB0" w:rsidP="00844EB0">
      <w:pPr>
        <w:pStyle w:val="ConsPlusNormal"/>
        <w:ind w:firstLine="0"/>
        <w:jc w:val="right"/>
        <w:rPr>
          <w:rFonts w:ascii="Times New Roman" w:hAnsi="Times New Roman" w:cs="Times New Roman"/>
          <w:b/>
          <w:bCs/>
          <w:color w:val="000000"/>
          <w:sz w:val="24"/>
          <w:szCs w:val="24"/>
        </w:rPr>
      </w:pPr>
    </w:p>
    <w:p w:rsidR="00844EB0" w:rsidRDefault="00844EB0" w:rsidP="00844EB0">
      <w:pPr>
        <w:pStyle w:val="ConsPlusTitle"/>
        <w:jc w:val="center"/>
        <w:rPr>
          <w:color w:val="000000"/>
        </w:rPr>
      </w:pPr>
      <w:r>
        <w:rPr>
          <w:color w:val="000000"/>
        </w:rPr>
        <w:t>Критерии</w:t>
      </w:r>
    </w:p>
    <w:p w:rsidR="00844EB0" w:rsidRDefault="00844EB0" w:rsidP="00844EB0">
      <w:pPr>
        <w:pStyle w:val="ConsPlusTitle"/>
        <w:jc w:val="center"/>
        <w:rPr>
          <w:color w:val="000000"/>
        </w:rPr>
      </w:pPr>
      <w:r>
        <w:rPr>
          <w:color w:val="000000"/>
        </w:rPr>
        <w:t xml:space="preserve">отнесения </w:t>
      </w:r>
      <w:r>
        <w:rPr>
          <w:bCs w:val="0"/>
          <w:color w:val="000000"/>
        </w:rPr>
        <w:t xml:space="preserve">объектов </w:t>
      </w:r>
      <w:r>
        <w:rPr>
          <w:color w:val="000000"/>
        </w:rPr>
        <w:t>муниципального контроля на автомобильном транспорте к определенной категории риска при осуществлении администрацией Берегаевского сельского поселения Тегульдетского муниципального района Томской области</w:t>
      </w:r>
    </w:p>
    <w:p w:rsidR="00844EB0" w:rsidRDefault="00844EB0" w:rsidP="00844EB0">
      <w:pPr>
        <w:pStyle w:val="ConsPlusTitle"/>
        <w:jc w:val="center"/>
        <w:rPr>
          <w:color w:val="000000"/>
        </w:rPr>
      </w:pPr>
      <w:r>
        <w:rPr>
          <w:color w:val="000000"/>
        </w:rPr>
        <w:t>муниципального контроля на автомобильном транспорте</w:t>
      </w:r>
    </w:p>
    <w:p w:rsidR="00844EB0" w:rsidRDefault="00844EB0" w:rsidP="00844EB0">
      <w:pPr>
        <w:pStyle w:val="ConsPlusTitle"/>
        <w:jc w:val="center"/>
        <w:rPr>
          <w:color w:val="000000"/>
          <w:sz w:val="28"/>
          <w:szCs w:val="28"/>
        </w:rPr>
      </w:pPr>
    </w:p>
    <w:tbl>
      <w:tblPr>
        <w:tblW w:w="0" w:type="auto"/>
        <w:tblLayout w:type="fixed"/>
        <w:tblCellMar>
          <w:left w:w="130" w:type="dxa"/>
          <w:right w:w="130" w:type="dxa"/>
        </w:tblCellMar>
        <w:tblLook w:val="0000" w:firstRow="0" w:lastRow="0" w:firstColumn="0" w:lastColumn="0" w:noHBand="0" w:noVBand="0"/>
      </w:tblPr>
      <w:tblGrid>
        <w:gridCol w:w="644"/>
        <w:gridCol w:w="6857"/>
        <w:gridCol w:w="1985"/>
      </w:tblGrid>
      <w:tr w:rsidR="00844EB0" w:rsidTr="00521425">
        <w:tc>
          <w:tcPr>
            <w:tcW w:w="644" w:type="dxa"/>
            <w:tcBorders>
              <w:top w:val="single" w:sz="6" w:space="0" w:color="000000"/>
              <w:left w:val="single" w:sz="6" w:space="0" w:color="000000"/>
              <w:right w:val="single" w:sz="6" w:space="0" w:color="000000"/>
            </w:tcBorders>
          </w:tcPr>
          <w:p w:rsidR="00844EB0" w:rsidRDefault="00844EB0" w:rsidP="00521425">
            <w:r>
              <w:t> п/п</w:t>
            </w:r>
          </w:p>
        </w:tc>
        <w:tc>
          <w:tcPr>
            <w:tcW w:w="6857" w:type="dxa"/>
            <w:tcBorders>
              <w:top w:val="single" w:sz="6" w:space="0" w:color="000000"/>
              <w:left w:val="single" w:sz="6" w:space="0" w:color="000000"/>
              <w:right w:val="single" w:sz="6" w:space="0" w:color="000000"/>
            </w:tcBorders>
          </w:tcPr>
          <w:p w:rsidR="00844EB0" w:rsidRDefault="00844EB0" w:rsidP="00521425">
            <w:pPr>
              <w:jc w:val="center"/>
            </w:pPr>
            <w:r>
              <w:t>Объекты муниципального контроля на автомобильном транспорте, городском наземном электрическом транспорте и в дорожном хозяйстве в ______________</w:t>
            </w:r>
            <w:r>
              <w:rPr>
                <w:color w:val="FF0000"/>
                <w:vertAlign w:val="superscript"/>
              </w:rPr>
              <w:t>1</w:t>
            </w:r>
          </w:p>
        </w:tc>
        <w:tc>
          <w:tcPr>
            <w:tcW w:w="1985" w:type="dxa"/>
            <w:tcBorders>
              <w:top w:val="single" w:sz="6" w:space="0" w:color="000000"/>
              <w:left w:val="single" w:sz="6" w:space="0" w:color="000000"/>
              <w:right w:val="single" w:sz="6" w:space="0" w:color="000000"/>
            </w:tcBorders>
          </w:tcPr>
          <w:p w:rsidR="00844EB0" w:rsidRDefault="00844EB0" w:rsidP="00521425">
            <w:pPr>
              <w:jc w:val="center"/>
            </w:pPr>
            <w:r>
              <w:t>Категория риска</w:t>
            </w:r>
          </w:p>
        </w:tc>
      </w:tr>
      <w:tr w:rsidR="00844EB0" w:rsidTr="00521425">
        <w:tc>
          <w:tcPr>
            <w:tcW w:w="644" w:type="dxa"/>
            <w:tcBorders>
              <w:top w:val="single" w:sz="6" w:space="0" w:color="000000"/>
              <w:left w:val="single" w:sz="6" w:space="0" w:color="000000"/>
              <w:right w:val="single" w:sz="6" w:space="0" w:color="000000"/>
            </w:tcBorders>
          </w:tcPr>
          <w:p w:rsidR="00844EB0" w:rsidRDefault="00844EB0" w:rsidP="00521425">
            <w:pPr>
              <w:jc w:val="center"/>
            </w:pPr>
            <w:r>
              <w:t>1</w:t>
            </w:r>
          </w:p>
        </w:tc>
        <w:tc>
          <w:tcPr>
            <w:tcW w:w="6857" w:type="dxa"/>
            <w:tcBorders>
              <w:top w:val="single" w:sz="6" w:space="0" w:color="000000"/>
              <w:left w:val="single" w:sz="6" w:space="0" w:color="000000"/>
              <w:right w:val="single" w:sz="6" w:space="0" w:color="000000"/>
            </w:tcBorders>
          </w:tcPr>
          <w:p w:rsidR="00844EB0" w:rsidRDefault="00844EB0" w:rsidP="00521425">
            <w:pPr>
              <w:jc w:val="both"/>
            </w:pPr>
            <w: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Pr>
                <w:spacing w:val="2"/>
              </w:rPr>
              <w:t>на автомобильном транспорте, городском наземном электрическом транспорте и в дорожном хозяйстве</w:t>
            </w:r>
            <w:r>
              <w:t xml:space="preserve">  </w:t>
            </w:r>
          </w:p>
        </w:tc>
        <w:tc>
          <w:tcPr>
            <w:tcW w:w="1985" w:type="dxa"/>
            <w:tcBorders>
              <w:top w:val="single" w:sz="6" w:space="0" w:color="000000"/>
              <w:left w:val="single" w:sz="6" w:space="0" w:color="000000"/>
              <w:right w:val="single" w:sz="6" w:space="0" w:color="000000"/>
            </w:tcBorders>
          </w:tcPr>
          <w:p w:rsidR="00844EB0" w:rsidRDefault="00844EB0" w:rsidP="00521425">
            <w:pPr>
              <w:jc w:val="center"/>
            </w:pPr>
            <w:r>
              <w:t>Средний риск</w:t>
            </w:r>
          </w:p>
        </w:tc>
      </w:tr>
      <w:tr w:rsidR="00844EB0" w:rsidTr="00521425">
        <w:tc>
          <w:tcPr>
            <w:tcW w:w="644" w:type="dxa"/>
            <w:tcBorders>
              <w:top w:val="single" w:sz="6" w:space="0" w:color="000000"/>
              <w:left w:val="single" w:sz="6" w:space="0" w:color="000000"/>
              <w:bottom w:val="single" w:sz="6" w:space="0" w:color="000000"/>
              <w:right w:val="single" w:sz="6" w:space="0" w:color="000000"/>
            </w:tcBorders>
          </w:tcPr>
          <w:p w:rsidR="00844EB0" w:rsidRDefault="00844EB0" w:rsidP="00521425">
            <w:pPr>
              <w:jc w:val="center"/>
            </w:pPr>
            <w:r>
              <w:t>2</w:t>
            </w:r>
          </w:p>
        </w:tc>
        <w:tc>
          <w:tcPr>
            <w:tcW w:w="6857" w:type="dxa"/>
            <w:tcBorders>
              <w:top w:val="single" w:sz="6" w:space="0" w:color="000000"/>
              <w:left w:val="single" w:sz="6" w:space="0" w:color="000000"/>
              <w:bottom w:val="single" w:sz="6" w:space="0" w:color="000000"/>
              <w:right w:val="single" w:sz="6" w:space="0" w:color="000000"/>
            </w:tcBorders>
          </w:tcPr>
          <w:p w:rsidR="00844EB0" w:rsidRDefault="00844EB0" w:rsidP="00521425">
            <w:pPr>
              <w:jc w:val="both"/>
            </w:pPr>
            <w: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spacing w:val="2"/>
              </w:rPr>
              <w:t>на автомобильном транспорте, городском наземном электрическом транспорте и в дорожном хозяйстве</w:t>
            </w: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44EB0" w:rsidRDefault="00844EB0" w:rsidP="00521425">
            <w:pPr>
              <w:jc w:val="center"/>
            </w:pPr>
            <w:r>
              <w:t>Умеренный риск</w:t>
            </w:r>
          </w:p>
        </w:tc>
      </w:tr>
      <w:tr w:rsidR="00844EB0" w:rsidTr="00521425">
        <w:tc>
          <w:tcPr>
            <w:tcW w:w="644" w:type="dxa"/>
            <w:tcBorders>
              <w:top w:val="single" w:sz="6" w:space="0" w:color="000000"/>
              <w:left w:val="single" w:sz="6" w:space="0" w:color="000000"/>
              <w:bottom w:val="single" w:sz="6" w:space="0" w:color="000000"/>
              <w:right w:val="single" w:sz="6" w:space="0" w:color="000000"/>
            </w:tcBorders>
          </w:tcPr>
          <w:p w:rsidR="00844EB0" w:rsidRDefault="00844EB0" w:rsidP="00521425">
            <w:pPr>
              <w:jc w:val="center"/>
            </w:pPr>
            <w:r>
              <w:t>3</w:t>
            </w:r>
          </w:p>
        </w:tc>
        <w:tc>
          <w:tcPr>
            <w:tcW w:w="6857" w:type="dxa"/>
            <w:tcBorders>
              <w:top w:val="single" w:sz="6" w:space="0" w:color="000000"/>
              <w:left w:val="single" w:sz="6" w:space="0" w:color="000000"/>
              <w:bottom w:val="single" w:sz="6" w:space="0" w:color="000000"/>
              <w:right w:val="single" w:sz="6" w:space="0" w:color="000000"/>
            </w:tcBorders>
          </w:tcPr>
          <w:p w:rsidR="00844EB0" w:rsidRDefault="00844EB0" w:rsidP="00521425">
            <w:pPr>
              <w:jc w:val="both"/>
            </w:pPr>
            <w: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Pr>
          <w:p w:rsidR="00844EB0" w:rsidRDefault="00844EB0" w:rsidP="00521425">
            <w:pPr>
              <w:jc w:val="center"/>
            </w:pPr>
            <w:r>
              <w:t>Низкий риск</w:t>
            </w:r>
          </w:p>
        </w:tc>
      </w:tr>
    </w:tbl>
    <w:p w:rsidR="00844EB0" w:rsidRDefault="00844EB0" w:rsidP="00844EB0">
      <w:pPr>
        <w:pStyle w:val="ConsPlusTitle"/>
        <w:ind w:firstLine="709"/>
        <w:jc w:val="center"/>
        <w:rPr>
          <w:color w:val="000000"/>
        </w:rPr>
      </w:pPr>
    </w:p>
    <w:p w:rsidR="00844EB0" w:rsidRDefault="00844EB0" w:rsidP="00844EB0">
      <w:pPr>
        <w:pStyle w:val="ConsPlusNormal"/>
        <w:pageBreakBefore/>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844EB0" w:rsidRDefault="00844EB0" w:rsidP="00844EB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844EB0" w:rsidRDefault="00844EB0" w:rsidP="00844EB0">
      <w:pPr>
        <w:jc w:val="right"/>
      </w:pPr>
      <w:r>
        <w:t>на автомобильном транспорте, городском наземном</w:t>
      </w:r>
    </w:p>
    <w:p w:rsidR="00844EB0" w:rsidRDefault="00844EB0" w:rsidP="00844EB0">
      <w:pPr>
        <w:jc w:val="right"/>
      </w:pPr>
      <w:r>
        <w:t xml:space="preserve">электрическом транспорте и в дорожном хозяйстве в границах </w:t>
      </w:r>
    </w:p>
    <w:p w:rsidR="00844EB0" w:rsidRDefault="00844EB0" w:rsidP="00844EB0">
      <w:pPr>
        <w:jc w:val="right"/>
      </w:pPr>
      <w:r>
        <w:t xml:space="preserve">населенных пунктов Берегаевского сельского поселения </w:t>
      </w:r>
    </w:p>
    <w:p w:rsidR="00844EB0" w:rsidRDefault="00844EB0" w:rsidP="00844EB0">
      <w:pPr>
        <w:pStyle w:val="ConsPlusTitle"/>
        <w:jc w:val="right"/>
        <w:rPr>
          <w:b w:val="0"/>
          <w:bCs w:val="0"/>
          <w:color w:val="000000"/>
        </w:rPr>
      </w:pPr>
      <w:r>
        <w:rPr>
          <w:b w:val="0"/>
          <w:bCs w:val="0"/>
        </w:rPr>
        <w:t>Тегульдетского муниципального района Томской области</w:t>
      </w:r>
    </w:p>
    <w:p w:rsidR="00844EB0" w:rsidRDefault="00844EB0" w:rsidP="00844EB0">
      <w:pPr>
        <w:pStyle w:val="ConsPlusTitle"/>
        <w:jc w:val="right"/>
        <w:rPr>
          <w:b w:val="0"/>
          <w:bCs w:val="0"/>
          <w:color w:val="000000"/>
        </w:rPr>
      </w:pPr>
    </w:p>
    <w:p w:rsidR="00844EB0" w:rsidRDefault="00844EB0" w:rsidP="00844EB0">
      <w:pPr>
        <w:pStyle w:val="ConsPlusTitle"/>
        <w:jc w:val="center"/>
        <w:rPr>
          <w:b w:val="0"/>
          <w:bCs w:val="0"/>
          <w:color w:val="000000"/>
        </w:rPr>
      </w:pPr>
    </w:p>
    <w:p w:rsidR="00844EB0" w:rsidRDefault="00844EB0" w:rsidP="00844EB0">
      <w:pPr>
        <w:pStyle w:val="ConsPlusTitle"/>
        <w:jc w:val="center"/>
        <w:rPr>
          <w:color w:val="22272F"/>
        </w:rPr>
      </w:pPr>
      <w:r>
        <w:rPr>
          <w:color w:val="00000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Берегаевского сельского поселения Тегульдетского муниципального района Томской области</w:t>
      </w:r>
      <w:r>
        <w:rPr>
          <w:b w:val="0"/>
          <w:bCs w:val="0"/>
          <w:i/>
          <w:iCs/>
          <w:color w:val="000000"/>
        </w:rPr>
        <w:t xml:space="preserve"> </w:t>
      </w:r>
      <w:r>
        <w:rPr>
          <w:color w:val="000000"/>
        </w:rPr>
        <w:t>муниципального контроля на автомобильном транспорте</w:t>
      </w:r>
    </w:p>
    <w:p w:rsidR="00844EB0" w:rsidRDefault="00844EB0" w:rsidP="00844EB0">
      <w:pPr>
        <w:pStyle w:val="s1"/>
        <w:shd w:val="clear" w:color="auto" w:fill="FFFFFF"/>
        <w:jc w:val="both"/>
        <w:rPr>
          <w:color w:val="22272F"/>
        </w:rPr>
      </w:pPr>
    </w:p>
    <w:p w:rsidR="00844EB0" w:rsidRDefault="00844EB0" w:rsidP="00844EB0">
      <w:pPr>
        <w:pStyle w:val="s1"/>
        <w:shd w:val="clear" w:color="auto" w:fill="FFFFFF"/>
        <w:rPr>
          <w:color w:val="000000"/>
        </w:rPr>
      </w:pPr>
      <w:r>
        <w:rPr>
          <w:color w:val="000000"/>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44EB0" w:rsidRDefault="00844EB0" w:rsidP="00844EB0">
      <w:pPr>
        <w:pStyle w:val="s1"/>
        <w:shd w:val="clear" w:color="auto" w:fill="FFFFFF"/>
      </w:pPr>
      <w:r>
        <w:rPr>
          <w:color w:val="000000"/>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rsidR="00844EB0" w:rsidRDefault="00844EB0" w:rsidP="00844EB0">
      <w:pPr>
        <w:pStyle w:val="s1"/>
        <w:shd w:val="clear" w:color="auto" w:fill="FFFFFF"/>
        <w:ind w:firstLine="709"/>
        <w:rPr>
          <w:b/>
          <w:bCs/>
          <w:color w:val="000000"/>
        </w:rPr>
      </w:pPr>
    </w:p>
    <w:p w:rsidR="00844EB0" w:rsidRDefault="00844EB0" w:rsidP="003415DF">
      <w:pPr>
        <w:suppressAutoHyphens/>
        <w:jc w:val="right"/>
        <w:rPr>
          <w:kern w:val="2"/>
        </w:rPr>
      </w:pPr>
      <w:r>
        <w:rPr>
          <w:kern w:val="2"/>
        </w:rPr>
        <w:t>Приложение 2</w:t>
      </w:r>
    </w:p>
    <w:p w:rsidR="00844EB0" w:rsidRDefault="00844EB0" w:rsidP="00844EB0">
      <w:pPr>
        <w:suppressAutoHyphens/>
        <w:jc w:val="right"/>
        <w:rPr>
          <w:kern w:val="2"/>
        </w:rPr>
      </w:pPr>
      <w:r>
        <w:rPr>
          <w:kern w:val="2"/>
        </w:rPr>
        <w:t>к решению Совета</w:t>
      </w:r>
    </w:p>
    <w:p w:rsidR="00844EB0" w:rsidRDefault="00844EB0" w:rsidP="00844EB0">
      <w:pPr>
        <w:suppressAutoHyphens/>
        <w:jc w:val="right"/>
        <w:rPr>
          <w:kern w:val="2"/>
        </w:rPr>
      </w:pPr>
      <w:r>
        <w:rPr>
          <w:kern w:val="2"/>
        </w:rPr>
        <w:t>Берегаевского сельского поселения</w:t>
      </w:r>
    </w:p>
    <w:p w:rsidR="00844EB0" w:rsidRDefault="00844EB0" w:rsidP="00844EB0">
      <w:pPr>
        <w:suppressAutoHyphens/>
        <w:jc w:val="right"/>
        <w:rPr>
          <w:kern w:val="2"/>
        </w:rPr>
      </w:pPr>
      <w:r>
        <w:rPr>
          <w:kern w:val="2"/>
        </w:rPr>
        <w:t>от 27.05.2025 № 66</w:t>
      </w:r>
    </w:p>
    <w:p w:rsidR="00844EB0" w:rsidRDefault="00844EB0" w:rsidP="00844EB0">
      <w:pPr>
        <w:ind w:firstLine="709"/>
        <w:jc w:val="right"/>
        <w:rPr>
          <w:rFonts w:ascii="Times New Roman CYR" w:hAnsi="Times New Roman CYR" w:cs="Times New Roman CYR"/>
          <w:b/>
          <w:color w:val="000000"/>
        </w:rPr>
      </w:pPr>
    </w:p>
    <w:p w:rsidR="00844EB0" w:rsidRDefault="00844EB0" w:rsidP="00844EB0">
      <w:pPr>
        <w:jc w:val="center"/>
      </w:pPr>
      <w:r>
        <w:rPr>
          <w:color w:val="000000"/>
          <w:kern w:val="2"/>
        </w:rPr>
        <w:t xml:space="preserve">Ключевые и индикативные показатели муниципального </w:t>
      </w:r>
      <w:r>
        <w:rPr>
          <w:color w:val="000000"/>
        </w:rPr>
        <w:t xml:space="preserve">контроля </w:t>
      </w:r>
      <w:r>
        <w:t>на автомобильном транспорте, городском наземном электрическом транспорте и в дорожном хозяйстве в границах населенных пунктов Берегаевского сельского поселения Тегульдетского муниципального района Томской области</w:t>
      </w:r>
    </w:p>
    <w:p w:rsidR="00844EB0" w:rsidRDefault="00844EB0" w:rsidP="00844EB0">
      <w:pPr>
        <w:spacing w:line="240" w:lineRule="exact"/>
        <w:rPr>
          <w:b/>
          <w:color w:val="000000"/>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960"/>
        <w:gridCol w:w="1843"/>
        <w:gridCol w:w="190"/>
        <w:gridCol w:w="1101"/>
        <w:gridCol w:w="133"/>
        <w:gridCol w:w="3267"/>
        <w:gridCol w:w="85"/>
        <w:gridCol w:w="90"/>
        <w:gridCol w:w="1485"/>
        <w:gridCol w:w="143"/>
        <w:gridCol w:w="8"/>
        <w:gridCol w:w="1349"/>
      </w:tblGrid>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both"/>
            </w:pPr>
            <w:r>
              <w:rPr>
                <w:color w:val="000000"/>
                <w:sz w:val="20"/>
                <w:szCs w:val="20"/>
              </w:rPr>
              <w:t>Индекс показателя</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Наименование показателя</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Формула расчета</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Комментарии (интерпретация значений)</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Целевые значения показателей</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Источник данных для определения значения показателя</w:t>
            </w:r>
          </w:p>
        </w:tc>
      </w:tr>
      <w:tr w:rsidR="00844EB0" w:rsidTr="00521425">
        <w:tc>
          <w:tcPr>
            <w:tcW w:w="10654"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empty"/>
              <w:spacing w:before="0" w:after="0"/>
              <w:jc w:val="center"/>
            </w:pPr>
            <w:r>
              <w:rPr>
                <w:color w:val="000000"/>
                <w:sz w:val="20"/>
                <w:szCs w:val="20"/>
              </w:rPr>
              <w:t>Индикативные показатели</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w:t>
            </w:r>
          </w:p>
        </w:tc>
        <w:tc>
          <w:tcPr>
            <w:tcW w:w="9694" w:type="dxa"/>
            <w:gridSpan w:val="11"/>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844EB0" w:rsidRDefault="00844EB0" w:rsidP="00521425">
            <w:pPr>
              <w:pStyle w:val="empty"/>
              <w:spacing w:before="0" w:after="0"/>
              <w:rPr>
                <w:color w:val="000000"/>
                <w:sz w:val="20"/>
                <w:szCs w:val="20"/>
              </w:rPr>
            </w:pP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 xml:space="preserve">Количество внеплановых контрольных </w:t>
            </w:r>
            <w:r>
              <w:rPr>
                <w:sz w:val="20"/>
                <w:szCs w:val="20"/>
              </w:rPr>
              <w:lastRenderedPageBreak/>
              <w:t>мероприятий, проведенных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Б.1 = </w:t>
            </w:r>
            <w:r>
              <w:rPr>
                <w:color w:val="000000"/>
                <w:sz w:val="20"/>
                <w:szCs w:val="20"/>
                <w:lang w:val="en-US"/>
              </w:rPr>
              <w:t>Sum(</w:t>
            </w:r>
            <w:r>
              <w:rPr>
                <w:color w:val="000000"/>
                <w:sz w:val="20"/>
                <w:szCs w:val="20"/>
              </w:rPr>
              <w:t>КВМ)</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Б.1 определяется как сумма вне</w:t>
            </w:r>
            <w:r>
              <w:rPr>
                <w:sz w:val="20"/>
                <w:szCs w:val="20"/>
              </w:rPr>
              <w:t xml:space="preserve">плановых контрольных мероприятий </w:t>
            </w:r>
            <w:r>
              <w:rPr>
                <w:color w:val="000000"/>
                <w:sz w:val="20"/>
                <w:szCs w:val="20"/>
              </w:rPr>
              <w:t>(КВМ),</w:t>
            </w:r>
            <w:r>
              <w:rPr>
                <w:sz w:val="20"/>
                <w:szCs w:val="20"/>
              </w:rPr>
              <w:t xml:space="preserve"> проведенных за </w:t>
            </w:r>
            <w:r>
              <w:rPr>
                <w:sz w:val="20"/>
                <w:szCs w:val="20"/>
              </w:rPr>
              <w:lastRenderedPageBreak/>
              <w:t>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Целевое значение не устанавливается, </w:t>
            </w:r>
            <w:r>
              <w:rPr>
                <w:color w:val="000000"/>
                <w:sz w:val="20"/>
                <w:szCs w:val="20"/>
              </w:rPr>
              <w:lastRenderedPageBreak/>
              <w:t xml:space="preserve">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lastRenderedPageBreak/>
              <w:t>Результаты осуществления муниципально</w:t>
            </w:r>
            <w:r>
              <w:rPr>
                <w:color w:val="000000"/>
                <w:sz w:val="20"/>
                <w:szCs w:val="20"/>
              </w:rPr>
              <w:lastRenderedPageBreak/>
              <w:t xml:space="preserve">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lastRenderedPageBreak/>
              <w:t>Б.2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Б.2 = </w:t>
            </w:r>
            <w:r>
              <w:rPr>
                <w:color w:val="000000"/>
                <w:sz w:val="20"/>
                <w:szCs w:val="20"/>
                <w:lang w:val="en-US"/>
              </w:rPr>
              <w:t>Sum(</w:t>
            </w:r>
            <w:r>
              <w:rPr>
                <w:color w:val="000000"/>
                <w:sz w:val="20"/>
                <w:szCs w:val="20"/>
              </w:rPr>
              <w:t>КВМИР)</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Б.2 определяется как сумма </w:t>
            </w:r>
            <w:r>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000000"/>
                <w:sz w:val="20"/>
                <w:szCs w:val="20"/>
              </w:rPr>
              <w:t xml:space="preserve"> (КВМИР),</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Общее количество контрольных мероприятий с взаимодействием, проведенных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Б.3 = </w:t>
            </w:r>
            <w:r>
              <w:rPr>
                <w:color w:val="000000"/>
                <w:sz w:val="20"/>
                <w:szCs w:val="20"/>
                <w:lang w:val="en-US"/>
              </w:rPr>
              <w:t>Sum(</w:t>
            </w:r>
            <w:r>
              <w:rPr>
                <w:color w:val="000000"/>
                <w:sz w:val="20"/>
                <w:szCs w:val="20"/>
              </w:rPr>
              <w:t>КМСВ)</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Б.3 определяется как сумма </w:t>
            </w:r>
            <w:r>
              <w:rPr>
                <w:sz w:val="20"/>
                <w:szCs w:val="20"/>
              </w:rPr>
              <w:t>контрольных мероприятий с взаимодействием</w:t>
            </w:r>
            <w:r>
              <w:rPr>
                <w:color w:val="000000"/>
                <w:sz w:val="20"/>
                <w:szCs w:val="20"/>
              </w:rPr>
              <w:t xml:space="preserve"> (КМСВ),</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844EB0" w:rsidRDefault="00844EB0" w:rsidP="00521425">
            <w:pPr>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Б.4 = </w:t>
            </w:r>
            <w:r>
              <w:rPr>
                <w:color w:val="000000"/>
                <w:sz w:val="20"/>
                <w:szCs w:val="20"/>
                <w:lang w:val="en-US"/>
              </w:rPr>
              <w:t>Sum(</w:t>
            </w:r>
            <w:r>
              <w:rPr>
                <w:color w:val="000000"/>
                <w:sz w:val="20"/>
                <w:szCs w:val="20"/>
              </w:rPr>
              <w:t>КМСВвид)</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Б.4 определяется как сумма </w:t>
            </w:r>
            <w:r>
              <w:rPr>
                <w:sz w:val="20"/>
                <w:szCs w:val="20"/>
              </w:rPr>
              <w:t>контрольных мероприятий с взаимодействием по каждому виду контрольных мероприятий</w:t>
            </w:r>
            <w:r>
              <w:rPr>
                <w:color w:val="000000"/>
                <w:sz w:val="20"/>
                <w:szCs w:val="20"/>
              </w:rPr>
              <w:t xml:space="preserve"> (КМСВвид),</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 xml:space="preserve">Количество контрольных мероприятий, проведенных с использованием </w:t>
            </w:r>
            <w:r>
              <w:rPr>
                <w:sz w:val="20"/>
                <w:szCs w:val="20"/>
              </w:rPr>
              <w:lastRenderedPageBreak/>
              <w:t>средств дистанционного взаимодействия,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Б.5 = </w:t>
            </w:r>
            <w:r>
              <w:rPr>
                <w:color w:val="000000"/>
                <w:sz w:val="20"/>
                <w:szCs w:val="20"/>
                <w:lang w:val="en-US"/>
              </w:rPr>
              <w:t>Sum(</w:t>
            </w:r>
            <w:r>
              <w:rPr>
                <w:color w:val="000000"/>
                <w:sz w:val="20"/>
                <w:szCs w:val="20"/>
              </w:rPr>
              <w:t>КМДист)</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Б.5 определяется как сумма </w:t>
            </w:r>
            <w:r>
              <w:rPr>
                <w:sz w:val="20"/>
                <w:szCs w:val="20"/>
              </w:rPr>
              <w:t>контрольных мероприятий, проведенных с использованием средств дистанционного взаимодействия</w:t>
            </w:r>
            <w:r>
              <w:rPr>
                <w:color w:val="000000"/>
                <w:sz w:val="20"/>
                <w:szCs w:val="20"/>
              </w:rPr>
              <w:t xml:space="preserve"> (КМДист),</w:t>
            </w:r>
            <w:r>
              <w:rPr>
                <w:sz w:val="20"/>
                <w:szCs w:val="20"/>
              </w:rPr>
              <w:t xml:space="preserve"> проведенных за отчетный </w:t>
            </w:r>
            <w:r>
              <w:rPr>
                <w:sz w:val="20"/>
                <w:szCs w:val="20"/>
              </w:rPr>
              <w:lastRenderedPageBreak/>
              <w:t>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w:t>
            </w:r>
            <w:r>
              <w:rPr>
                <w:color w:val="000000"/>
                <w:sz w:val="20"/>
                <w:szCs w:val="20"/>
              </w:rPr>
              <w:lastRenderedPageBreak/>
              <w:t xml:space="preserve">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lastRenderedPageBreak/>
              <w:t>Б.6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предостережений о недопустимости нарушения обязательных требований, объявленных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Б.6 = </w:t>
            </w:r>
            <w:r>
              <w:rPr>
                <w:color w:val="000000"/>
                <w:sz w:val="20"/>
                <w:szCs w:val="20"/>
                <w:lang w:val="en-US"/>
              </w:rPr>
              <w:t>Sum(</w:t>
            </w:r>
            <w:r>
              <w:rPr>
                <w:color w:val="000000"/>
                <w:sz w:val="20"/>
                <w:szCs w:val="20"/>
              </w:rPr>
              <w:t>КПНН)</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Б.6 определяется как сумма </w:t>
            </w:r>
            <w:r>
              <w:rPr>
                <w:sz w:val="20"/>
                <w:szCs w:val="20"/>
              </w:rPr>
              <w:t>предостережений о недопустимости нарушения обязательных требований</w:t>
            </w:r>
            <w:r>
              <w:rPr>
                <w:color w:val="000000"/>
                <w:sz w:val="20"/>
                <w:szCs w:val="20"/>
              </w:rPr>
              <w:t xml:space="preserve"> (КПНН),</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sz w:val="20"/>
                <w:szCs w:val="20"/>
              </w:rPr>
            </w:pPr>
            <w:r>
              <w:rPr>
                <w:sz w:val="20"/>
                <w:szCs w:val="20"/>
              </w:rPr>
              <w:t>Количество контрольных</w:t>
            </w:r>
          </w:p>
          <w:p w:rsidR="00844EB0" w:rsidRDefault="00844EB0" w:rsidP="00521425">
            <w:pPr>
              <w:rPr>
                <w:color w:val="000000"/>
                <w:sz w:val="20"/>
                <w:szCs w:val="20"/>
              </w:rPr>
            </w:pPr>
            <w:r>
              <w:rPr>
                <w:sz w:val="20"/>
                <w:szCs w:val="20"/>
              </w:rPr>
              <w:t>мероприятий, по результатам которых выявлены нарушения обязательных требований,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Б.7 = </w:t>
            </w:r>
            <w:r>
              <w:rPr>
                <w:color w:val="000000"/>
                <w:sz w:val="20"/>
                <w:szCs w:val="20"/>
                <w:lang w:val="en-US"/>
              </w:rPr>
              <w:t>Sum(</w:t>
            </w:r>
            <w:r>
              <w:rPr>
                <w:color w:val="000000"/>
                <w:sz w:val="20"/>
                <w:szCs w:val="20"/>
              </w:rPr>
              <w:t>КМНОТ)</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Б.7 определяется как сумма </w:t>
            </w:r>
            <w:r>
              <w:rPr>
                <w:sz w:val="20"/>
                <w:szCs w:val="20"/>
              </w:rPr>
              <w:t>контрольных мероприятий, по результатам которых выявлены нарушения обязательных требований</w:t>
            </w:r>
            <w:r>
              <w:rPr>
                <w:color w:val="000000"/>
                <w:sz w:val="20"/>
                <w:szCs w:val="20"/>
              </w:rPr>
              <w:t xml:space="preserve"> (КМНОТ),</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Б.8 = </w:t>
            </w:r>
            <w:r>
              <w:rPr>
                <w:color w:val="000000"/>
                <w:sz w:val="20"/>
                <w:szCs w:val="20"/>
                <w:lang w:val="en-US"/>
              </w:rPr>
              <w:t>Sum(</w:t>
            </w:r>
            <w:r>
              <w:rPr>
                <w:color w:val="000000"/>
                <w:sz w:val="20"/>
                <w:szCs w:val="20"/>
              </w:rPr>
              <w:t>КМАП)</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Б.8 определяется как сумма </w:t>
            </w:r>
            <w:r>
              <w:rPr>
                <w:sz w:val="20"/>
                <w:szCs w:val="20"/>
              </w:rPr>
              <w:t>контрольных мероприятий, по итогам которых возбуждены дела об административных правонарушениях</w:t>
            </w:r>
            <w:r>
              <w:rPr>
                <w:color w:val="000000"/>
                <w:sz w:val="20"/>
                <w:szCs w:val="20"/>
              </w:rPr>
              <w:t xml:space="preserve"> (КМАП),</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Сумма административных штрафов, наложенных по результатам контрольных мероприятий,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Б.9 = </w:t>
            </w:r>
            <w:r>
              <w:rPr>
                <w:color w:val="000000"/>
                <w:sz w:val="20"/>
                <w:szCs w:val="20"/>
                <w:lang w:val="en-US"/>
              </w:rPr>
              <w:t>Sum(</w:t>
            </w:r>
            <w:r>
              <w:rPr>
                <w:color w:val="000000"/>
                <w:sz w:val="20"/>
                <w:szCs w:val="20"/>
              </w:rPr>
              <w:t>АШ)</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Б.9 определяется как сумма </w:t>
            </w:r>
            <w:r>
              <w:rPr>
                <w:sz w:val="20"/>
                <w:szCs w:val="20"/>
              </w:rPr>
              <w:t>административных штрафов, наложенных по результатам контрольных мероприятий</w:t>
            </w:r>
            <w:r>
              <w:rPr>
                <w:color w:val="000000"/>
                <w:sz w:val="20"/>
                <w:szCs w:val="20"/>
              </w:rPr>
              <w:t xml:space="preserve"> (АШ),</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Б.10 = </w:t>
            </w:r>
            <w:r>
              <w:rPr>
                <w:color w:val="000000"/>
                <w:sz w:val="20"/>
                <w:szCs w:val="20"/>
                <w:lang w:val="en-US"/>
              </w:rPr>
              <w:t>Sum(</w:t>
            </w:r>
            <w:r>
              <w:rPr>
                <w:color w:val="000000"/>
                <w:sz w:val="20"/>
                <w:szCs w:val="20"/>
              </w:rPr>
              <w:t>КЗОП)</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Б.10 определяется как сумма </w:t>
            </w:r>
            <w:r>
              <w:rPr>
                <w:sz w:val="20"/>
                <w:szCs w:val="20"/>
              </w:rPr>
              <w:t>направленных в органы прокуратуры заявлений о согласовании проведения контрольных мероприятий</w:t>
            </w:r>
            <w:r>
              <w:rPr>
                <w:color w:val="000000"/>
                <w:sz w:val="20"/>
                <w:szCs w:val="20"/>
              </w:rPr>
              <w:t xml:space="preserve"> (КЗОП),</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sz w:val="20"/>
                <w:szCs w:val="20"/>
              </w:rPr>
            </w:pPr>
            <w:r>
              <w:rPr>
                <w:sz w:val="20"/>
                <w:szCs w:val="20"/>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w:t>
            </w:r>
            <w:r>
              <w:rPr>
                <w:sz w:val="20"/>
                <w:szCs w:val="20"/>
              </w:rPr>
              <w:lastRenderedPageBreak/>
              <w:t>отказано в согласовании, за отчетный период</w:t>
            </w:r>
          </w:p>
          <w:p w:rsidR="00844EB0" w:rsidRDefault="00844EB0" w:rsidP="00521425">
            <w:pPr>
              <w:rPr>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Б.11 = </w:t>
            </w:r>
            <w:r>
              <w:rPr>
                <w:color w:val="000000"/>
                <w:sz w:val="20"/>
                <w:szCs w:val="20"/>
                <w:lang w:val="en-US"/>
              </w:rPr>
              <w:t>Sum(</w:t>
            </w:r>
            <w:r>
              <w:rPr>
                <w:color w:val="000000"/>
                <w:sz w:val="20"/>
                <w:szCs w:val="20"/>
              </w:rPr>
              <w:t>КЗОПОС)</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Б.11 определяется как сумма </w:t>
            </w:r>
            <w:r>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Pr>
                <w:color w:val="000000"/>
                <w:sz w:val="20"/>
                <w:szCs w:val="20"/>
              </w:rPr>
              <w:t xml:space="preserve"> (КЗОПОС),</w:t>
            </w:r>
            <w:r>
              <w:rPr>
                <w:sz w:val="20"/>
                <w:szCs w:val="20"/>
              </w:rPr>
              <w:t xml:space="preserve"> проведенных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осуществления муниципального контроля на автомобильном транспорте в отчетном году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lastRenderedPageBreak/>
              <w:t>Б.12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Общее количество учтенных объектов контроля на конец отчетного периода</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Б.12 = </w:t>
            </w:r>
            <w:r>
              <w:rPr>
                <w:color w:val="000000"/>
                <w:sz w:val="20"/>
                <w:szCs w:val="20"/>
                <w:lang w:val="en-US"/>
              </w:rPr>
              <w:t>Sum(</w:t>
            </w:r>
            <w:r>
              <w:rPr>
                <w:color w:val="000000"/>
                <w:sz w:val="20"/>
                <w:szCs w:val="20"/>
              </w:rPr>
              <w:t>КУОК)</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r>
              <w:rPr>
                <w:color w:val="000000"/>
                <w:sz w:val="20"/>
                <w:szCs w:val="20"/>
              </w:rPr>
              <w:t xml:space="preserve">Б.12 определяется как сумма </w:t>
            </w:r>
            <w:r>
              <w:rPr>
                <w:sz w:val="20"/>
                <w:szCs w:val="20"/>
              </w:rPr>
              <w:t>учтенных объектов контроля на конец отчетного периода</w:t>
            </w:r>
            <w:r>
              <w:rPr>
                <w:color w:val="000000"/>
                <w:sz w:val="20"/>
                <w:szCs w:val="20"/>
              </w:rPr>
              <w:t xml:space="preserve"> (КУОК)</w:t>
            </w:r>
            <w:r>
              <w:rPr>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w:t>
            </w:r>
            <w:r>
              <w:rPr>
                <w:sz w:val="20"/>
                <w:szCs w:val="20"/>
              </w:rPr>
              <w:t xml:space="preserve">учёта объектов контроля на конец </w:t>
            </w:r>
            <w:r>
              <w:rPr>
                <w:color w:val="000000"/>
                <w:sz w:val="20"/>
                <w:szCs w:val="20"/>
              </w:rPr>
              <w:t xml:space="preserve">отчетного года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sz w:val="20"/>
                <w:szCs w:val="20"/>
              </w:rPr>
            </w:pPr>
            <w:r>
              <w:rPr>
                <w:sz w:val="20"/>
                <w:szCs w:val="20"/>
              </w:rPr>
              <w:t>Количество учтенных контролируемых лиц на конец отчетного периода</w:t>
            </w:r>
          </w:p>
          <w:p w:rsidR="00844EB0" w:rsidRDefault="00844EB0" w:rsidP="00521425">
            <w:pPr>
              <w:rPr>
                <w:sz w:val="20"/>
                <w:szCs w:val="20"/>
              </w:rPr>
            </w:pP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Б.13 = </w:t>
            </w:r>
            <w:r>
              <w:rPr>
                <w:color w:val="000000"/>
                <w:sz w:val="20"/>
                <w:szCs w:val="20"/>
                <w:lang w:val="en-US"/>
              </w:rPr>
              <w:t>Sum(</w:t>
            </w:r>
            <w:r>
              <w:rPr>
                <w:color w:val="000000"/>
                <w:sz w:val="20"/>
                <w:szCs w:val="20"/>
              </w:rPr>
              <w:t>УКЛ)</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pPr>
            <w:r>
              <w:rPr>
                <w:color w:val="000000"/>
                <w:sz w:val="20"/>
                <w:szCs w:val="20"/>
              </w:rPr>
              <w:t xml:space="preserve">Б.13 определяется как сумма </w:t>
            </w:r>
            <w:r>
              <w:rPr>
                <w:sz w:val="20"/>
                <w:szCs w:val="20"/>
              </w:rPr>
              <w:t>учтенных контролируемых лиц на конец отчетного периода</w:t>
            </w:r>
            <w:r>
              <w:rPr>
                <w:color w:val="000000"/>
                <w:sz w:val="20"/>
                <w:szCs w:val="20"/>
              </w:rPr>
              <w:t xml:space="preserve"> (УКЛ)</w:t>
            </w:r>
            <w:r>
              <w:rPr>
                <w:sz w:val="20"/>
                <w:szCs w:val="20"/>
              </w:rPr>
              <w:t xml:space="preserve"> </w:t>
            </w: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 xml:space="preserve">Результаты </w:t>
            </w:r>
            <w:r>
              <w:rPr>
                <w:sz w:val="20"/>
                <w:szCs w:val="20"/>
              </w:rPr>
              <w:t>учёта контролируемых лиц на конец отчетного периода</w:t>
            </w:r>
            <w:r>
              <w:rPr>
                <w:color w:val="000000"/>
                <w:sz w:val="20"/>
                <w:szCs w:val="20"/>
              </w:rPr>
              <w:t xml:space="preserve"> </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учтенных контролируемых лиц, в отношении которых проведены контрольные мероприятия,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Б.14 = </w:t>
            </w:r>
            <w:r>
              <w:rPr>
                <w:color w:val="000000"/>
                <w:sz w:val="20"/>
                <w:szCs w:val="20"/>
                <w:lang w:val="en-US"/>
              </w:rPr>
              <w:t>Sum(</w:t>
            </w:r>
            <w:r>
              <w:rPr>
                <w:color w:val="000000"/>
                <w:sz w:val="20"/>
                <w:szCs w:val="20"/>
              </w:rPr>
              <w:t>УКЛКМ)</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Б.14 определяется как сумма </w:t>
            </w:r>
            <w:r>
              <w:rPr>
                <w:sz w:val="20"/>
                <w:szCs w:val="20"/>
              </w:rPr>
              <w:t xml:space="preserve">контролируемых лиц, в отношении которых проведены контрольные мероприятия </w:t>
            </w:r>
            <w:r>
              <w:rPr>
                <w:color w:val="000000"/>
                <w:sz w:val="20"/>
                <w:szCs w:val="20"/>
              </w:rPr>
              <w:t>(УКЛКМ)</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Общее количество жалоб, поданных контролируемыми лицами в досудебном порядке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Б.15 = </w:t>
            </w:r>
            <w:r>
              <w:rPr>
                <w:color w:val="000000"/>
                <w:sz w:val="20"/>
                <w:szCs w:val="20"/>
                <w:lang w:val="en-US"/>
              </w:rPr>
              <w:t>Sum(</w:t>
            </w:r>
            <w:r>
              <w:rPr>
                <w:color w:val="000000"/>
                <w:sz w:val="20"/>
                <w:szCs w:val="20"/>
              </w:rPr>
              <w:t>КЖДП)</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Б.15 определяется как сумма </w:t>
            </w:r>
            <w:r>
              <w:rPr>
                <w:sz w:val="20"/>
                <w:szCs w:val="20"/>
              </w:rPr>
              <w:t xml:space="preserve">жалоб, поданных контролируемыми лицами в досудебном порядке </w:t>
            </w:r>
            <w:r>
              <w:rPr>
                <w:color w:val="000000"/>
                <w:sz w:val="20"/>
                <w:szCs w:val="20"/>
              </w:rPr>
              <w:t>(КЖДП)</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жалоб, в отношении которых контрольным органом был нарушен срок рассмотрения,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Б.16 = </w:t>
            </w:r>
            <w:r>
              <w:rPr>
                <w:color w:val="000000"/>
                <w:sz w:val="20"/>
                <w:szCs w:val="20"/>
                <w:lang w:val="en-US"/>
              </w:rPr>
              <w:t>Sum(</w:t>
            </w:r>
            <w:r>
              <w:rPr>
                <w:color w:val="000000"/>
                <w:sz w:val="20"/>
                <w:szCs w:val="20"/>
              </w:rPr>
              <w:t>КЖНС)</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Б.16 определяется как сумма </w:t>
            </w:r>
            <w:r>
              <w:rPr>
                <w:sz w:val="20"/>
                <w:szCs w:val="20"/>
              </w:rPr>
              <w:t xml:space="preserve">жалоб, в отношении которых контрольным органом был нарушен срок рассмотрения </w:t>
            </w:r>
            <w:r>
              <w:rPr>
                <w:color w:val="000000"/>
                <w:sz w:val="20"/>
                <w:szCs w:val="20"/>
              </w:rPr>
              <w:t>(КЖНС),</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sz w:val="20"/>
                <w:szCs w:val="20"/>
              </w:rPr>
            </w:pPr>
            <w:r>
              <w:rPr>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844EB0" w:rsidRDefault="00844EB0" w:rsidP="00521425">
            <w:pPr>
              <w:rPr>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Б.17 = </w:t>
            </w:r>
            <w:r>
              <w:rPr>
                <w:color w:val="000000"/>
                <w:sz w:val="20"/>
                <w:szCs w:val="20"/>
                <w:lang w:val="en-US"/>
              </w:rPr>
              <w:t>Sum(</w:t>
            </w:r>
            <w:r>
              <w:rPr>
                <w:color w:val="000000"/>
                <w:sz w:val="20"/>
                <w:szCs w:val="20"/>
              </w:rPr>
              <w:t>КЖОР)</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Б.17 определяется как сумма </w:t>
            </w:r>
            <w:r>
              <w:rPr>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color w:val="000000"/>
                <w:sz w:val="20"/>
                <w:szCs w:val="20"/>
              </w:rPr>
              <w:t xml:space="preserve"> (КЖОР),</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Б.18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 xml:space="preserve">Количество исковых заявлений об </w:t>
            </w:r>
            <w:r>
              <w:rPr>
                <w:sz w:val="20"/>
                <w:szCs w:val="20"/>
              </w:rPr>
              <w:lastRenderedPageBreak/>
              <w:t>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Б.18 = </w:t>
            </w:r>
            <w:r>
              <w:rPr>
                <w:color w:val="000000"/>
                <w:sz w:val="20"/>
                <w:szCs w:val="20"/>
                <w:lang w:val="en-US"/>
              </w:rPr>
              <w:t>Sum(</w:t>
            </w:r>
            <w:r>
              <w:rPr>
                <w:color w:val="000000"/>
                <w:sz w:val="20"/>
                <w:szCs w:val="20"/>
              </w:rPr>
              <w:t>КИЗ)</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Б.18 определяется как сумма </w:t>
            </w:r>
            <w:r>
              <w:rPr>
                <w:sz w:val="20"/>
                <w:szCs w:val="20"/>
              </w:rPr>
              <w:t xml:space="preserve">исковых заявлений об оспаривании решений, </w:t>
            </w:r>
            <w:r>
              <w:rPr>
                <w:sz w:val="20"/>
                <w:szCs w:val="20"/>
              </w:rPr>
              <w:lastRenderedPageBreak/>
              <w:t>действий (бездействий) должностных лиц контрольного органа, направленных контролируемыми лицами в судебном порядке</w:t>
            </w:r>
            <w:r>
              <w:rPr>
                <w:color w:val="000000"/>
                <w:sz w:val="20"/>
                <w:szCs w:val="20"/>
              </w:rPr>
              <w:t xml:space="preserve"> (КИЗ),</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Целевое значение не </w:t>
            </w:r>
            <w:r>
              <w:rPr>
                <w:color w:val="000000"/>
                <w:sz w:val="20"/>
                <w:szCs w:val="20"/>
              </w:rPr>
              <w:lastRenderedPageBreak/>
              <w:t xml:space="preserve">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lastRenderedPageBreak/>
              <w:t xml:space="preserve">Результаты осуществления </w:t>
            </w:r>
            <w:r>
              <w:rPr>
                <w:color w:val="000000"/>
                <w:sz w:val="20"/>
                <w:szCs w:val="20"/>
              </w:rPr>
              <w:lastRenderedPageBreak/>
              <w:t>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lastRenderedPageBreak/>
              <w:t>Б.19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Б.19 = </w:t>
            </w:r>
            <w:r>
              <w:rPr>
                <w:color w:val="000000"/>
                <w:sz w:val="20"/>
                <w:szCs w:val="20"/>
                <w:lang w:val="en-US"/>
              </w:rPr>
              <w:t>Sum(</w:t>
            </w:r>
            <w:r>
              <w:rPr>
                <w:color w:val="000000"/>
                <w:sz w:val="20"/>
                <w:szCs w:val="20"/>
              </w:rPr>
              <w:t>КУИЗ)</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Б.19 определяется как сумма </w:t>
            </w:r>
            <w:r>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color w:val="000000"/>
                <w:sz w:val="20"/>
                <w:szCs w:val="20"/>
              </w:rPr>
              <w:t xml:space="preserve"> (КУИЗ),</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Б.20 = </w:t>
            </w:r>
            <w:r>
              <w:rPr>
                <w:color w:val="000000"/>
                <w:sz w:val="20"/>
                <w:szCs w:val="20"/>
                <w:lang w:val="en-US"/>
              </w:rPr>
              <w:t>Sum(</w:t>
            </w:r>
            <w:r>
              <w:rPr>
                <w:color w:val="000000"/>
                <w:sz w:val="20"/>
                <w:szCs w:val="20"/>
              </w:rPr>
              <w:t>КМГНТ)</w:t>
            </w:r>
          </w:p>
        </w:tc>
        <w:tc>
          <w:tcPr>
            <w:tcW w:w="3442"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rPr>
            </w:pPr>
            <w:r>
              <w:rPr>
                <w:color w:val="000000"/>
                <w:sz w:val="20"/>
                <w:szCs w:val="20"/>
              </w:rPr>
              <w:t xml:space="preserve">Б.20 определяется как сумма </w:t>
            </w:r>
            <w:r>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color w:val="000000"/>
                <w:sz w:val="20"/>
                <w:szCs w:val="20"/>
              </w:rPr>
              <w:t xml:space="preserve"> (КМГНТ),</w:t>
            </w:r>
            <w:r>
              <w:rPr>
                <w:sz w:val="20"/>
                <w:szCs w:val="20"/>
              </w:rPr>
              <w:t xml:space="preserve"> за отчетный период.</w:t>
            </w:r>
          </w:p>
          <w:p w:rsidR="00844EB0" w:rsidRDefault="00844EB0" w:rsidP="00521425">
            <w:pPr>
              <w:pStyle w:val="s16"/>
              <w:spacing w:before="0" w:after="0"/>
              <w:rPr>
                <w:color w:val="000000"/>
                <w:sz w:val="20"/>
                <w:szCs w:val="20"/>
              </w:rPr>
            </w:pPr>
          </w:p>
        </w:tc>
        <w:tc>
          <w:tcPr>
            <w:tcW w:w="1636"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Целевое значение не устанавливается  </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jc w:val="center"/>
              <w:rPr>
                <w:color w:val="000000"/>
                <w:sz w:val="20"/>
                <w:szCs w:val="20"/>
              </w:rPr>
            </w:pPr>
            <w:r>
              <w:rPr>
                <w:color w:val="000000"/>
                <w:sz w:val="20"/>
                <w:szCs w:val="20"/>
              </w:rPr>
              <w:t>Б.21</w:t>
            </w:r>
            <w:r>
              <w:rPr>
                <w:i/>
                <w:iCs/>
                <w:color w:val="000000"/>
                <w:sz w:val="20"/>
                <w:szCs w:val="20"/>
              </w:rPr>
              <w:t xml:space="preserve"> </w:t>
            </w:r>
          </w:p>
          <w:p w:rsidR="00844EB0" w:rsidRDefault="00844EB0" w:rsidP="00521425">
            <w:pPr>
              <w:pStyle w:val="s1"/>
              <w:spacing w:before="0" w:after="0"/>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pPr>
            <w:r>
              <w:rPr>
                <w:color w:val="000000"/>
                <w:sz w:val="20"/>
                <w:szCs w:val="20"/>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Б21</w:t>
            </w:r>
          </w:p>
        </w:tc>
        <w:tc>
          <w:tcPr>
            <w:tcW w:w="3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844EB0" w:rsidRDefault="00844EB0" w:rsidP="00521425">
            <w:pPr>
              <w:pStyle w:val="s16"/>
              <w:spacing w:before="0" w:after="0"/>
              <w:rPr>
                <w:color w:val="000000"/>
                <w:sz w:val="20"/>
                <w:szCs w:val="20"/>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rPr>
                <w:i/>
                <w:iCs/>
                <w:color w:val="000000"/>
                <w:sz w:val="20"/>
                <w:szCs w:val="20"/>
              </w:rPr>
            </w:pPr>
            <w:r>
              <w:rPr>
                <w:color w:val="000000"/>
                <w:sz w:val="20"/>
                <w:szCs w:val="20"/>
              </w:rPr>
              <w:t>___</w:t>
            </w:r>
          </w:p>
          <w:p w:rsidR="00844EB0" w:rsidRDefault="00844EB0" w:rsidP="00521425">
            <w:pPr>
              <w:pStyle w:val="s16"/>
              <w:spacing w:before="0" w:after="0"/>
              <w:jc w:val="center"/>
            </w:pPr>
            <w:r>
              <w:rPr>
                <w:i/>
                <w:iCs/>
                <w:color w:val="000000"/>
                <w:sz w:val="20"/>
                <w:szCs w:val="20"/>
              </w:rPr>
              <w:t>(устанавливается с учетом должностной инструкции и трудового договора)</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Штатное расписание, должностная инструкция, трудовой договор</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jc w:val="center"/>
            </w:pPr>
            <w:r>
              <w:rPr>
                <w:color w:val="000000"/>
                <w:sz w:val="20"/>
                <w:szCs w:val="20"/>
              </w:rPr>
              <w:t>Б.22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pPr>
            <w:r>
              <w:rPr>
                <w:color w:val="000000"/>
                <w:sz w:val="20"/>
                <w:szCs w:val="20"/>
              </w:rPr>
              <w:t xml:space="preserve">Объем затрат </w:t>
            </w:r>
            <w:r>
              <w:rPr>
                <w:color w:val="000000"/>
                <w:sz w:val="20"/>
                <w:szCs w:val="20"/>
              </w:rPr>
              <w:lastRenderedPageBreak/>
              <w:t>местного бюджета на осуществление муниципального контроля на автомобильном транспорте в год</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 xml:space="preserve">Б.22 = ОТ + </w:t>
            </w:r>
            <w:r>
              <w:rPr>
                <w:color w:val="000000"/>
                <w:sz w:val="20"/>
                <w:szCs w:val="20"/>
              </w:rPr>
              <w:lastRenderedPageBreak/>
              <w:t>МТО</w:t>
            </w:r>
          </w:p>
        </w:tc>
        <w:tc>
          <w:tcPr>
            <w:tcW w:w="3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lastRenderedPageBreak/>
              <w:t xml:space="preserve">Б.22 определяется как сумма затрат в </w:t>
            </w:r>
            <w:r>
              <w:rPr>
                <w:color w:val="000000"/>
                <w:sz w:val="20"/>
                <w:szCs w:val="20"/>
              </w:rPr>
              <w:lastRenderedPageBreak/>
              <w:t>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
          <w:p w:rsidR="00844EB0" w:rsidRDefault="00844EB0" w:rsidP="00521425">
            <w:pPr>
              <w:pStyle w:val="s16"/>
              <w:spacing w:before="0" w:after="0"/>
              <w:rPr>
                <w:color w:val="000000"/>
                <w:sz w:val="20"/>
                <w:szCs w:val="20"/>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rPr>
                <w:i/>
                <w:iCs/>
                <w:color w:val="000000"/>
                <w:sz w:val="20"/>
                <w:szCs w:val="20"/>
              </w:rPr>
            </w:pPr>
            <w:r>
              <w:rPr>
                <w:color w:val="000000"/>
                <w:sz w:val="20"/>
                <w:szCs w:val="20"/>
              </w:rPr>
              <w:lastRenderedPageBreak/>
              <w:t>___</w:t>
            </w:r>
          </w:p>
          <w:p w:rsidR="00844EB0" w:rsidRDefault="00844EB0" w:rsidP="00521425">
            <w:pPr>
              <w:pStyle w:val="s16"/>
              <w:spacing w:before="0" w:after="0"/>
              <w:jc w:val="center"/>
            </w:pPr>
            <w:r>
              <w:rPr>
                <w:i/>
                <w:iCs/>
                <w:color w:val="000000"/>
                <w:sz w:val="20"/>
                <w:szCs w:val="20"/>
              </w:rPr>
              <w:lastRenderedPageBreak/>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lastRenderedPageBreak/>
              <w:t xml:space="preserve">Штатное </w:t>
            </w:r>
            <w:r>
              <w:rPr>
                <w:color w:val="000000"/>
                <w:sz w:val="20"/>
                <w:szCs w:val="20"/>
              </w:rPr>
              <w:lastRenderedPageBreak/>
              <w:t>расписание, должностная инструкция, трудовой договор</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lastRenderedPageBreak/>
              <w:t>Б.23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shd w:val="clear" w:color="auto" w:fill="FFFFFF"/>
              </w:rPr>
            </w:pPr>
            <w:r>
              <w:rPr>
                <w:color w:val="000000"/>
                <w:sz w:val="20"/>
                <w:szCs w:val="2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844EB0" w:rsidRDefault="00844EB0" w:rsidP="00521425">
            <w:pPr>
              <w:rPr>
                <w:color w:val="000000"/>
                <w:sz w:val="20"/>
                <w:szCs w:val="20"/>
                <w:shd w:val="clear" w:color="auto" w:fill="FFFFFF"/>
              </w:rPr>
            </w:pPr>
          </w:p>
          <w:p w:rsidR="00844EB0" w:rsidRDefault="00844EB0" w:rsidP="00521425">
            <w:pPr>
              <w:rPr>
                <w:color w:val="000000"/>
                <w:sz w:val="20"/>
                <w:szCs w:val="20"/>
              </w:rPr>
            </w:pPr>
            <w:r>
              <w:rPr>
                <w:rFonts w:eastAsia="Arial"/>
                <w:color w:val="000000"/>
                <w:sz w:val="20"/>
                <w:szCs w:val="20"/>
                <w:shd w:val="clear" w:color="auto" w:fill="FFFFFF"/>
              </w:rPr>
              <w:t xml:space="preserve"> </w:t>
            </w:r>
          </w:p>
          <w:p w:rsidR="00844EB0" w:rsidRDefault="00844EB0" w:rsidP="00521425">
            <w:pPr>
              <w:pStyle w:val="s16"/>
              <w:spacing w:before="0" w:after="0"/>
              <w:rPr>
                <w:color w:val="000000"/>
                <w:sz w:val="20"/>
                <w:szCs w:val="20"/>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 xml:space="preserve">Б23 = </w:t>
            </w:r>
            <w:r>
              <w:rPr>
                <w:color w:val="000000"/>
                <w:sz w:val="20"/>
                <w:szCs w:val="20"/>
                <w:lang w:val="en-US"/>
              </w:rPr>
              <w:t>Sum(</w:t>
            </w:r>
            <w:r>
              <w:rPr>
                <w:color w:val="000000"/>
                <w:sz w:val="20"/>
                <w:szCs w:val="20"/>
              </w:rPr>
              <w:t>АП)</w:t>
            </w:r>
          </w:p>
        </w:tc>
        <w:tc>
          <w:tcPr>
            <w:tcW w:w="3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 xml:space="preserve">Б.23 определяется как сумма </w:t>
            </w:r>
            <w:r>
              <w:rPr>
                <w:color w:val="000000"/>
                <w:sz w:val="20"/>
                <w:szCs w:val="2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44EB0" w:rsidRDefault="00844EB0" w:rsidP="00521425">
            <w:pPr>
              <w:pStyle w:val="s16"/>
              <w:spacing w:before="0" w:after="0"/>
              <w:rPr>
                <w:color w:val="000000"/>
                <w:sz w:val="20"/>
                <w:szCs w:val="20"/>
              </w:rPr>
            </w:pP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rPr>
                <w:color w:val="000000"/>
                <w:sz w:val="20"/>
                <w:szCs w:val="20"/>
              </w:rPr>
            </w:pPr>
            <w:r>
              <w:rPr>
                <w:color w:val="000000"/>
                <w:sz w:val="20"/>
                <w:szCs w:val="20"/>
              </w:rPr>
              <w:t>Целевое значение не устанавливается</w:t>
            </w:r>
          </w:p>
          <w:p w:rsidR="00844EB0" w:rsidRDefault="00844EB0" w:rsidP="00521425">
            <w:pPr>
              <w:pStyle w:val="s16"/>
              <w:spacing w:before="0" w:after="0"/>
              <w:jc w:val="center"/>
              <w:rPr>
                <w:color w:val="000000"/>
                <w:sz w:val="20"/>
                <w:szCs w:val="20"/>
              </w:rPr>
            </w:pP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Результаты осуществления муниципального контроля на автомобильном транспорте в отчетном году</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Б.24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rPr>
                <w:color w:val="000000"/>
                <w:sz w:val="20"/>
                <w:szCs w:val="20"/>
                <w:shd w:val="clear" w:color="auto" w:fill="FFFFFF"/>
              </w:rPr>
            </w:pPr>
            <w:r>
              <w:rPr>
                <w:color w:val="000000"/>
                <w:sz w:val="20"/>
                <w:szCs w:val="20"/>
                <w:shd w:val="clear" w:color="auto" w:fill="FFFFFF"/>
              </w:rPr>
              <w:t>Удельный показатель</w:t>
            </w:r>
            <w:r>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t xml:space="preserve"> </w:t>
            </w:r>
            <w:r>
              <w:rPr>
                <w:color w:val="000000"/>
                <w:sz w:val="20"/>
                <w:szCs w:val="20"/>
              </w:rPr>
              <w:t>на автомобильном транспорте трудовых ресурсов</w:t>
            </w:r>
          </w:p>
          <w:p w:rsidR="00844EB0" w:rsidRDefault="00844EB0" w:rsidP="00521425">
            <w:pPr>
              <w:rPr>
                <w:color w:val="000000"/>
                <w:sz w:val="20"/>
                <w:szCs w:val="20"/>
                <w:shd w:val="clear" w:color="auto" w:fill="FFFFFF"/>
              </w:rPr>
            </w:pP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t>Б.24 = (10 х А.1 + А.2) / Б.21</w:t>
            </w:r>
          </w:p>
        </w:tc>
        <w:tc>
          <w:tcPr>
            <w:tcW w:w="3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Составляющие формулы определены выше.</w:t>
            </w:r>
          </w:p>
          <w:p w:rsidR="00844EB0" w:rsidRDefault="00844EB0" w:rsidP="00521425">
            <w:pPr>
              <w:pStyle w:val="s16"/>
              <w:spacing w:before="0" w:after="0"/>
              <w:rPr>
                <w:color w:val="000000"/>
                <w:sz w:val="20"/>
                <w:szCs w:val="20"/>
              </w:rPr>
            </w:pPr>
            <w:r>
              <w:rPr>
                <w:color w:val="000000"/>
                <w:sz w:val="20"/>
                <w:szCs w:val="20"/>
              </w:rPr>
              <w:t>Указанный в формуле коэффициент, равный 10, является весовым коэффициентом при учете значения показателя А1.</w:t>
            </w:r>
          </w:p>
          <w:p w:rsidR="00844EB0" w:rsidRDefault="00844EB0" w:rsidP="00521425">
            <w:pPr>
              <w:pStyle w:val="s16"/>
              <w:spacing w:before="0" w:after="0"/>
            </w:pPr>
            <w:r>
              <w:rPr>
                <w:color w:val="000000"/>
                <w:sz w:val="20"/>
                <w:szCs w:val="20"/>
              </w:rPr>
              <w:t xml:space="preserve">Значение показателя оценивается в динамике с предыдущими годами </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rPr>
                <w:color w:val="000000"/>
                <w:sz w:val="20"/>
                <w:szCs w:val="20"/>
              </w:rPr>
            </w:pPr>
            <w:r>
              <w:rPr>
                <w:color w:val="000000"/>
                <w:sz w:val="20"/>
                <w:szCs w:val="20"/>
              </w:rPr>
              <w:t>Целевое значение не устанавливается</w:t>
            </w:r>
          </w:p>
          <w:p w:rsidR="00844EB0" w:rsidRDefault="00844EB0" w:rsidP="00521425">
            <w:pPr>
              <w:pStyle w:val="s16"/>
              <w:spacing w:before="0" w:after="0"/>
              <w:jc w:val="center"/>
              <w:rPr>
                <w:color w:val="000000"/>
                <w:sz w:val="20"/>
                <w:szCs w:val="20"/>
              </w:rPr>
            </w:pP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На основании расчетов показателей, предусмотренных выше</w:t>
            </w:r>
          </w:p>
        </w:tc>
      </w:tr>
      <w:tr w:rsidR="00844EB0" w:rsidTr="00521425">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B0" w:rsidRDefault="00844EB0" w:rsidP="00521425">
            <w:pPr>
              <w:pStyle w:val="s1"/>
              <w:spacing w:before="0" w:after="0"/>
              <w:jc w:val="center"/>
            </w:pPr>
            <w:r>
              <w:rPr>
                <w:color w:val="000000"/>
                <w:sz w:val="20"/>
                <w:szCs w:val="20"/>
              </w:rPr>
              <w:t>Б.25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r>
              <w:rPr>
                <w:color w:val="000000"/>
                <w:sz w:val="20"/>
                <w:szCs w:val="20"/>
                <w:shd w:val="clear" w:color="auto" w:fill="FFFFFF"/>
              </w:rPr>
              <w:t>Удельный показатель</w:t>
            </w:r>
            <w:r>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w:t>
            </w:r>
            <w:r>
              <w:rPr>
                <w:color w:val="000000"/>
                <w:sz w:val="20"/>
                <w:szCs w:val="20"/>
              </w:rPr>
              <w:lastRenderedPageBreak/>
              <w:t>(ущерба)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pPr>
            <w:r>
              <w:rPr>
                <w:color w:val="000000"/>
                <w:sz w:val="20"/>
                <w:szCs w:val="20"/>
              </w:rPr>
              <w:lastRenderedPageBreak/>
              <w:t>Б.25 = (10 х А.1 + А.2) / Б.22</w:t>
            </w:r>
          </w:p>
        </w:tc>
        <w:tc>
          <w:tcPr>
            <w:tcW w:w="3352"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rPr>
                <w:color w:val="000000"/>
                <w:sz w:val="20"/>
                <w:szCs w:val="20"/>
              </w:rPr>
            </w:pPr>
            <w:r>
              <w:rPr>
                <w:color w:val="000000"/>
                <w:sz w:val="20"/>
                <w:szCs w:val="20"/>
              </w:rPr>
              <w:t>Составляющие формулы определены выше.</w:t>
            </w:r>
          </w:p>
          <w:p w:rsidR="00844EB0" w:rsidRDefault="00844EB0" w:rsidP="00521425">
            <w:pPr>
              <w:pStyle w:val="s16"/>
              <w:spacing w:before="0" w:after="0"/>
              <w:rPr>
                <w:color w:val="000000"/>
                <w:sz w:val="20"/>
                <w:szCs w:val="20"/>
              </w:rPr>
            </w:pPr>
            <w:r>
              <w:rPr>
                <w:color w:val="000000"/>
                <w:sz w:val="20"/>
                <w:szCs w:val="20"/>
              </w:rPr>
              <w:t>Указанный в формуле коэффициент, равный 10, является весовым коэффициентом при учете значения показателя А1.</w:t>
            </w:r>
          </w:p>
          <w:p w:rsidR="00844EB0" w:rsidRDefault="00844EB0" w:rsidP="00521425">
            <w:pPr>
              <w:pStyle w:val="s16"/>
              <w:spacing w:before="0" w:after="0"/>
            </w:pPr>
            <w:r>
              <w:rPr>
                <w:color w:val="000000"/>
                <w:sz w:val="20"/>
                <w:szCs w:val="20"/>
              </w:rPr>
              <w:t xml:space="preserve">Значение показателя оценивается в динамике с предыдущими годами </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s16"/>
              <w:spacing w:before="0" w:after="0"/>
              <w:jc w:val="center"/>
              <w:rPr>
                <w:color w:val="000000"/>
                <w:sz w:val="20"/>
                <w:szCs w:val="20"/>
              </w:rPr>
            </w:pPr>
            <w:r>
              <w:rPr>
                <w:color w:val="000000"/>
                <w:sz w:val="20"/>
                <w:szCs w:val="20"/>
              </w:rPr>
              <w:t>Целевое значение не устанавливается</w:t>
            </w:r>
          </w:p>
          <w:p w:rsidR="00844EB0" w:rsidRDefault="00844EB0" w:rsidP="00521425">
            <w:pPr>
              <w:pStyle w:val="s16"/>
              <w:spacing w:before="0" w:after="0"/>
              <w:jc w:val="center"/>
              <w:rPr>
                <w:color w:val="000000"/>
                <w:sz w:val="20"/>
                <w:szCs w:val="20"/>
              </w:rPr>
            </w:pP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44EB0" w:rsidRDefault="00844EB0" w:rsidP="00521425">
            <w:pPr>
              <w:pStyle w:val="empty"/>
              <w:spacing w:before="0" w:after="0"/>
            </w:pPr>
            <w:r>
              <w:rPr>
                <w:color w:val="000000"/>
                <w:sz w:val="20"/>
                <w:szCs w:val="20"/>
              </w:rPr>
              <w:t>На основании расчетов показателей, предусмотренных выше</w:t>
            </w:r>
          </w:p>
        </w:tc>
      </w:tr>
    </w:tbl>
    <w:p w:rsidR="00844EB0" w:rsidRDefault="00844EB0" w:rsidP="00844EB0">
      <w:pPr>
        <w:pStyle w:val="s1"/>
        <w:shd w:val="clear" w:color="auto" w:fill="FFFFFF"/>
        <w:rPr>
          <w:b/>
          <w:color w:val="000000"/>
        </w:rPr>
      </w:pPr>
    </w:p>
    <w:p w:rsidR="00844EB0" w:rsidRDefault="00844EB0" w:rsidP="00844EB0">
      <w:pPr>
        <w:jc w:val="center"/>
        <w:rPr>
          <w:b/>
          <w:sz w:val="22"/>
          <w:szCs w:val="22"/>
        </w:rPr>
      </w:pPr>
    </w:p>
    <w:p w:rsidR="00844EB0" w:rsidRPr="00844EB0" w:rsidRDefault="00844EB0" w:rsidP="00844EB0">
      <w:pPr>
        <w:tabs>
          <w:tab w:val="center" w:pos="4889"/>
        </w:tabs>
        <w:rPr>
          <w:sz w:val="20"/>
          <w:szCs w:val="20"/>
        </w:rPr>
        <w:sectPr w:rsidR="00844EB0" w:rsidRPr="00844EB0" w:rsidSect="002C3E7A">
          <w:headerReference w:type="default" r:id="rId9"/>
          <w:pgSz w:w="11906" w:h="16838"/>
          <w:pgMar w:top="992" w:right="1276" w:bottom="1134" w:left="851" w:header="709" w:footer="709" w:gutter="0"/>
          <w:cols w:space="708"/>
          <w:docGrid w:linePitch="360"/>
        </w:sectPr>
      </w:pPr>
      <w:r>
        <w:rPr>
          <w:sz w:val="20"/>
          <w:szCs w:val="20"/>
        </w:rPr>
        <w:tab/>
      </w:r>
    </w:p>
    <w:p w:rsidR="00516927" w:rsidRPr="009B6F88" w:rsidRDefault="00516927" w:rsidP="009B6F88">
      <w:pPr>
        <w:rPr>
          <w:sz w:val="20"/>
          <w:szCs w:val="20"/>
        </w:rPr>
      </w:pPr>
    </w:p>
    <w:p w:rsidR="001978EB" w:rsidRPr="009B6F88" w:rsidRDefault="001978EB" w:rsidP="009B6F88">
      <w:pPr>
        <w:tabs>
          <w:tab w:val="left" w:pos="7290"/>
        </w:tabs>
        <w:contextualSpacing/>
        <w:jc w:val="center"/>
        <w:rPr>
          <w:b/>
          <w:sz w:val="20"/>
          <w:szCs w:val="20"/>
        </w:rPr>
      </w:pPr>
      <w:r w:rsidRPr="009B6F88">
        <w:rPr>
          <w:b/>
          <w:sz w:val="20"/>
          <w:szCs w:val="20"/>
        </w:rPr>
        <w:t>РАЗДЕЛ 2</w:t>
      </w:r>
    </w:p>
    <w:p w:rsidR="00024B85" w:rsidRPr="009B6F88" w:rsidRDefault="001978EB" w:rsidP="009B6F88">
      <w:pPr>
        <w:tabs>
          <w:tab w:val="left" w:pos="7290"/>
        </w:tabs>
        <w:contextualSpacing/>
        <w:jc w:val="center"/>
        <w:rPr>
          <w:b/>
          <w:sz w:val="20"/>
          <w:szCs w:val="20"/>
        </w:rPr>
      </w:pPr>
      <w:r w:rsidRPr="009B6F88">
        <w:rPr>
          <w:b/>
          <w:sz w:val="20"/>
          <w:szCs w:val="20"/>
        </w:rPr>
        <w:t>ПОСТАНОВЛЕНИЯ, РАСПОРЯЖЕНИЯ АДМИНИСТРАЦИИ ПОСЕЛЕНИЯ</w:t>
      </w:r>
    </w:p>
    <w:p w:rsidR="00024B85" w:rsidRPr="009B6F88" w:rsidRDefault="00024B85" w:rsidP="009B6F88">
      <w:pPr>
        <w:jc w:val="center"/>
        <w:rPr>
          <w:b/>
          <w:sz w:val="20"/>
          <w:szCs w:val="20"/>
        </w:rPr>
      </w:pPr>
    </w:p>
    <w:p w:rsidR="003517AA" w:rsidRPr="009B6F88" w:rsidRDefault="003517AA" w:rsidP="009B6F88">
      <w:pPr>
        <w:rPr>
          <w:b/>
          <w:sz w:val="20"/>
          <w:szCs w:val="20"/>
        </w:rPr>
      </w:pPr>
    </w:p>
    <w:p w:rsidR="00C92AF4" w:rsidRPr="009B6F88" w:rsidRDefault="00C92AF4" w:rsidP="009B6F88">
      <w:pPr>
        <w:jc w:val="center"/>
        <w:rPr>
          <w:b/>
          <w:sz w:val="20"/>
          <w:szCs w:val="20"/>
        </w:rPr>
      </w:pPr>
      <w:r w:rsidRPr="009B6F88">
        <w:rPr>
          <w:b/>
          <w:sz w:val="20"/>
          <w:szCs w:val="20"/>
        </w:rPr>
        <w:t>ПОСТАНОВЛЕНИЕ</w:t>
      </w:r>
    </w:p>
    <w:p w:rsidR="0092627E" w:rsidRPr="00C22AF3" w:rsidRDefault="0092627E" w:rsidP="0092627E">
      <w:pPr>
        <w:ind w:left="283"/>
        <w:jc w:val="both"/>
      </w:pPr>
      <w:r w:rsidRPr="00C22AF3">
        <w:t>0</w:t>
      </w:r>
      <w:r>
        <w:t>5.05.2025                                                                                                                                     № 30</w:t>
      </w:r>
    </w:p>
    <w:p w:rsidR="0092627E" w:rsidRDefault="0092627E" w:rsidP="0092627E">
      <w:pPr>
        <w:ind w:left="283"/>
        <w:jc w:val="both"/>
      </w:pPr>
    </w:p>
    <w:p w:rsidR="0092627E" w:rsidRPr="004E399A" w:rsidRDefault="0092627E" w:rsidP="0092627E">
      <w:pPr>
        <w:ind w:left="283"/>
        <w:jc w:val="both"/>
      </w:pPr>
    </w:p>
    <w:p w:rsidR="0092627E" w:rsidRPr="00A941D0" w:rsidRDefault="0092627E" w:rsidP="0092627E">
      <w:pPr>
        <w:pStyle w:val="ConsPlusTitle"/>
        <w:widowControl/>
        <w:jc w:val="center"/>
        <w:rPr>
          <w:b w:val="0"/>
        </w:rPr>
      </w:pPr>
      <w:r w:rsidRPr="00A941D0">
        <w:rPr>
          <w:b w:val="0"/>
        </w:rPr>
        <w:t xml:space="preserve">О внесении изменений в сводную бюджетную роспись </w:t>
      </w:r>
    </w:p>
    <w:p w:rsidR="0092627E" w:rsidRPr="00A941D0" w:rsidRDefault="0092627E" w:rsidP="0092627E">
      <w:pPr>
        <w:pStyle w:val="ConsPlusTitle"/>
        <w:widowControl/>
        <w:jc w:val="center"/>
        <w:rPr>
          <w:b w:val="0"/>
        </w:rPr>
      </w:pPr>
      <w:r w:rsidRPr="00A941D0">
        <w:rPr>
          <w:b w:val="0"/>
        </w:rPr>
        <w:t xml:space="preserve">местного бюджета Берегаевского сельского поселения на 2025 год и </w:t>
      </w:r>
    </w:p>
    <w:p w:rsidR="0092627E" w:rsidRPr="00A941D0" w:rsidRDefault="0092627E" w:rsidP="0092627E">
      <w:pPr>
        <w:pStyle w:val="ConsPlusTitle"/>
        <w:widowControl/>
        <w:jc w:val="center"/>
        <w:rPr>
          <w:b w:val="0"/>
        </w:rPr>
      </w:pPr>
      <w:r w:rsidRPr="00A941D0">
        <w:rPr>
          <w:b w:val="0"/>
        </w:rPr>
        <w:t>на плановый период 2026 и 2027 годов</w:t>
      </w:r>
    </w:p>
    <w:p w:rsidR="0092627E" w:rsidRPr="00A941D0" w:rsidRDefault="0092627E" w:rsidP="0092627E">
      <w:pPr>
        <w:autoSpaceDE w:val="0"/>
        <w:autoSpaceDN w:val="0"/>
        <w:adjustRightInd w:val="0"/>
        <w:jc w:val="both"/>
      </w:pPr>
    </w:p>
    <w:p w:rsidR="0092627E" w:rsidRDefault="0092627E" w:rsidP="0092627E">
      <w:pPr>
        <w:autoSpaceDE w:val="0"/>
        <w:autoSpaceDN w:val="0"/>
        <w:adjustRightInd w:val="0"/>
        <w:ind w:firstLine="709"/>
        <w:jc w:val="both"/>
      </w:pPr>
      <w:r w:rsidRPr="00DC23EB">
        <w:rPr>
          <w:shd w:val="clear" w:color="auto" w:fill="FFFFFF"/>
        </w:rPr>
        <w:t>В соответствии с частью 9 статьи 15 Федерального закона от 29 октября</w:t>
      </w:r>
      <w:r w:rsidRPr="00DC23EB">
        <w:br/>
      </w:r>
      <w:r w:rsidRPr="00DC23EB">
        <w:rPr>
          <w:shd w:val="clear" w:color="auto" w:fill="FFFFFF"/>
        </w:rPr>
        <w:t>2024 года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w:t>
      </w:r>
      <w:r>
        <w:rPr>
          <w:shd w:val="clear" w:color="auto" w:fill="FFFFFF"/>
        </w:rPr>
        <w:t xml:space="preserve"> </w:t>
      </w:r>
      <w:r w:rsidRPr="00DC23EB">
        <w:rPr>
          <w:shd w:val="clear" w:color="auto" w:fill="FFFFFF"/>
        </w:rPr>
        <w:t>и об установлении особенностей исполнения бюджетов бюджетной системы Российской Федерации в 2025 году»</w:t>
      </w:r>
    </w:p>
    <w:p w:rsidR="0092627E" w:rsidRPr="00DC23EB" w:rsidRDefault="0092627E" w:rsidP="0092627E">
      <w:pPr>
        <w:autoSpaceDE w:val="0"/>
        <w:autoSpaceDN w:val="0"/>
        <w:adjustRightInd w:val="0"/>
        <w:ind w:firstLine="709"/>
        <w:jc w:val="both"/>
      </w:pPr>
    </w:p>
    <w:p w:rsidR="0092627E" w:rsidRPr="00A941D0" w:rsidRDefault="0092627E" w:rsidP="0092627E">
      <w:pPr>
        <w:widowControl w:val="0"/>
        <w:autoSpaceDE w:val="0"/>
        <w:autoSpaceDN w:val="0"/>
        <w:jc w:val="both"/>
      </w:pPr>
      <w:r w:rsidRPr="00A941D0">
        <w:t>ПОСТАНОВЛЯЮ</w:t>
      </w:r>
    </w:p>
    <w:p w:rsidR="0092627E" w:rsidRPr="00A941D0" w:rsidRDefault="0092627E" w:rsidP="0092627E">
      <w:pPr>
        <w:pStyle w:val="ConsPlusTitle"/>
        <w:widowControl/>
        <w:jc w:val="both"/>
        <w:rPr>
          <w:b w:val="0"/>
          <w:bCs w:val="0"/>
        </w:rPr>
      </w:pPr>
      <w:r w:rsidRPr="00A941D0">
        <w:rPr>
          <w:b w:val="0"/>
        </w:rPr>
        <w:t xml:space="preserve">          1. Внести в сводную бюджетную роспись местного бюджета Берегаевского сельского поселения </w:t>
      </w:r>
      <w:r w:rsidRPr="00A941D0">
        <w:rPr>
          <w:b w:val="0"/>
          <w:bCs w:val="0"/>
        </w:rPr>
        <w:t xml:space="preserve">на 2025 год </w:t>
      </w:r>
      <w:r w:rsidRPr="00A941D0">
        <w:rPr>
          <w:b w:val="0"/>
        </w:rPr>
        <w:t xml:space="preserve">и на плановый период 2026 и 2027 годов изменения, перераспределив бюджетные ассигнования на финансовое обеспечение отдельных направлений расходов местного бюджета, согласно </w:t>
      </w:r>
      <w:hyperlink w:anchor="P29">
        <w:r w:rsidRPr="00A941D0">
          <w:rPr>
            <w:b w:val="0"/>
          </w:rPr>
          <w:t>приложению</w:t>
        </w:r>
      </w:hyperlink>
      <w:r w:rsidRPr="00A941D0">
        <w:rPr>
          <w:b w:val="0"/>
        </w:rPr>
        <w:t>.</w:t>
      </w:r>
    </w:p>
    <w:p w:rsidR="0092627E" w:rsidRPr="0092627E" w:rsidRDefault="0092627E" w:rsidP="0092627E">
      <w:pPr>
        <w:pStyle w:val="af"/>
        <w:tabs>
          <w:tab w:val="left" w:pos="851"/>
        </w:tabs>
        <w:ind w:firstLine="709"/>
        <w:rPr>
          <w:rFonts w:ascii="Times New Roman" w:eastAsia="Arial Unicode MS" w:hAnsi="Times New Roman"/>
          <w:color w:val="00000A"/>
          <w:lang w:eastAsia="en-US"/>
        </w:rPr>
      </w:pPr>
      <w:r w:rsidRPr="0092627E">
        <w:rPr>
          <w:rFonts w:ascii="Times New Roman" w:hAnsi="Times New Roman"/>
        </w:rPr>
        <w:t>2</w:t>
      </w:r>
      <w:r w:rsidRPr="0092627E">
        <w:rPr>
          <w:rFonts w:ascii="Times New Roman" w:hAnsi="Times New Roman"/>
          <w:bCs/>
        </w:rPr>
        <w:t>.</w:t>
      </w:r>
      <w:r w:rsidRPr="0092627E">
        <w:rPr>
          <w:rFonts w:ascii="Times New Roman" w:hAnsi="Times New Roman"/>
        </w:rPr>
        <w:t xml:space="preserve"> </w:t>
      </w:r>
      <w:r w:rsidRPr="0092627E">
        <w:rPr>
          <w:rFonts w:ascii="Times New Roman" w:hAnsi="Times New Roman"/>
          <w:color w:val="00000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92627E" w:rsidRPr="0092627E" w:rsidRDefault="0092627E" w:rsidP="0092627E">
      <w:pPr>
        <w:pStyle w:val="af"/>
        <w:tabs>
          <w:tab w:val="left" w:pos="851"/>
        </w:tabs>
        <w:ind w:firstLine="709"/>
        <w:rPr>
          <w:rFonts w:ascii="Times New Roman" w:hAnsi="Times New Roman"/>
          <w:shd w:val="clear" w:color="auto" w:fill="FFFFFF"/>
        </w:rPr>
      </w:pPr>
      <w:r w:rsidRPr="0092627E">
        <w:rPr>
          <w:rFonts w:ascii="Times New Roman" w:hAnsi="Times New Roman"/>
        </w:rPr>
        <w:t xml:space="preserve">3. </w:t>
      </w:r>
      <w:r w:rsidRPr="0092627E">
        <w:rPr>
          <w:rFonts w:ascii="Times New Roman" w:eastAsia="Arial Unicode MS" w:hAnsi="Times New Roman"/>
          <w:color w:val="00000A"/>
          <w:lang w:eastAsia="en-US"/>
        </w:rPr>
        <w:t xml:space="preserve">Настоящее постановление вступает в силу со дня его официального обнародования. </w:t>
      </w:r>
    </w:p>
    <w:p w:rsidR="0092627E" w:rsidRDefault="0092627E" w:rsidP="0092627E">
      <w:pPr>
        <w:tabs>
          <w:tab w:val="left" w:pos="709"/>
        </w:tabs>
        <w:jc w:val="both"/>
        <w:rPr>
          <w:rFonts w:ascii="Arial" w:hAnsi="Arial" w:cs="Arial"/>
        </w:rPr>
      </w:pPr>
      <w:r w:rsidRPr="00A941D0">
        <w:t xml:space="preserve">          4. Контроль за исполнением настоящего постановления оставляю за собой.</w:t>
      </w:r>
    </w:p>
    <w:p w:rsidR="0092627E" w:rsidRPr="001C27EB" w:rsidRDefault="0092627E" w:rsidP="0092627E">
      <w:pPr>
        <w:tabs>
          <w:tab w:val="left" w:pos="709"/>
        </w:tabs>
        <w:jc w:val="both"/>
        <w:rPr>
          <w:rFonts w:ascii="Arial" w:hAnsi="Arial" w:cs="Arial"/>
        </w:rPr>
      </w:pPr>
    </w:p>
    <w:p w:rsidR="0092627E" w:rsidRPr="001C27EB" w:rsidRDefault="0092627E" w:rsidP="0092627E">
      <w:pPr>
        <w:jc w:val="both"/>
        <w:rPr>
          <w:rFonts w:ascii="Arial" w:hAnsi="Arial" w:cs="Arial"/>
        </w:rPr>
      </w:pPr>
    </w:p>
    <w:p w:rsidR="0092627E" w:rsidRPr="00A941D0" w:rsidRDefault="0092627E" w:rsidP="0092627E">
      <w:r w:rsidRPr="00A941D0">
        <w:t>Глава поселения</w:t>
      </w:r>
      <w:r w:rsidRPr="00A941D0">
        <w:tab/>
      </w:r>
      <w:r w:rsidRPr="00A941D0">
        <w:tab/>
      </w:r>
      <w:r w:rsidRPr="00A941D0">
        <w:tab/>
      </w:r>
      <w:r w:rsidRPr="00A941D0">
        <w:tab/>
      </w:r>
      <w:r w:rsidRPr="00A941D0">
        <w:tab/>
      </w:r>
      <w:r>
        <w:t xml:space="preserve">                                                 </w:t>
      </w:r>
      <w:r w:rsidRPr="00A941D0">
        <w:t xml:space="preserve">     Ю.В. Скоблин</w:t>
      </w:r>
    </w:p>
    <w:p w:rsidR="0092627E" w:rsidRPr="001C27EB" w:rsidRDefault="0092627E" w:rsidP="0092627E">
      <w:pPr>
        <w:jc w:val="right"/>
        <w:rPr>
          <w:rFonts w:ascii="Arial" w:hAnsi="Arial" w:cs="Arial"/>
        </w:rPr>
      </w:pPr>
    </w:p>
    <w:p w:rsidR="0092627E" w:rsidRPr="001C27EB" w:rsidRDefault="0092627E" w:rsidP="0092627E">
      <w:pPr>
        <w:jc w:val="right"/>
        <w:rPr>
          <w:rFonts w:ascii="Arial" w:hAnsi="Arial" w:cs="Arial"/>
        </w:rPr>
      </w:pPr>
    </w:p>
    <w:p w:rsidR="0092627E" w:rsidRDefault="0092627E" w:rsidP="0092627E">
      <w:pPr>
        <w:rPr>
          <w:bCs/>
        </w:rPr>
      </w:pPr>
    </w:p>
    <w:p w:rsidR="0092627E" w:rsidRPr="00A941D0" w:rsidRDefault="0092627E" w:rsidP="0092627E">
      <w:pPr>
        <w:jc w:val="right"/>
        <w:rPr>
          <w:bCs/>
        </w:rPr>
      </w:pPr>
      <w:r w:rsidRPr="00A941D0">
        <w:rPr>
          <w:bCs/>
        </w:rPr>
        <w:t>Приложение</w:t>
      </w:r>
    </w:p>
    <w:p w:rsidR="0092627E" w:rsidRPr="00A941D0" w:rsidRDefault="0092627E" w:rsidP="0092627E">
      <w:pPr>
        <w:jc w:val="right"/>
        <w:rPr>
          <w:bCs/>
        </w:rPr>
      </w:pPr>
      <w:r w:rsidRPr="00A941D0">
        <w:rPr>
          <w:bCs/>
        </w:rPr>
        <w:t xml:space="preserve">к постановлению Администрации </w:t>
      </w:r>
    </w:p>
    <w:p w:rsidR="0092627E" w:rsidRPr="00A941D0" w:rsidRDefault="0092627E" w:rsidP="0092627E">
      <w:pPr>
        <w:jc w:val="right"/>
        <w:rPr>
          <w:bCs/>
        </w:rPr>
      </w:pPr>
      <w:r>
        <w:rPr>
          <w:bCs/>
        </w:rPr>
        <w:t>Берегаевского</w:t>
      </w:r>
      <w:r w:rsidRPr="00A941D0">
        <w:rPr>
          <w:bCs/>
        </w:rPr>
        <w:t xml:space="preserve"> сельского поселения</w:t>
      </w:r>
    </w:p>
    <w:p w:rsidR="0092627E" w:rsidRPr="00C22AF3" w:rsidRDefault="0092627E" w:rsidP="0092627E">
      <w:pPr>
        <w:jc w:val="right"/>
        <w:rPr>
          <w:bCs/>
        </w:rPr>
      </w:pPr>
      <w:r w:rsidRPr="00A941D0">
        <w:rPr>
          <w:bCs/>
        </w:rPr>
        <w:t xml:space="preserve">от </w:t>
      </w:r>
      <w:r w:rsidRPr="00C22AF3">
        <w:rPr>
          <w:bCs/>
        </w:rPr>
        <w:t>0</w:t>
      </w:r>
      <w:r>
        <w:rPr>
          <w:bCs/>
        </w:rPr>
        <w:t>5</w:t>
      </w:r>
      <w:r w:rsidRPr="00A941D0">
        <w:rPr>
          <w:bCs/>
        </w:rPr>
        <w:t>.</w:t>
      </w:r>
      <w:r>
        <w:rPr>
          <w:bCs/>
        </w:rPr>
        <w:t>05</w:t>
      </w:r>
      <w:r w:rsidRPr="00A941D0">
        <w:rPr>
          <w:bCs/>
        </w:rPr>
        <w:t>.202</w:t>
      </w:r>
      <w:r>
        <w:rPr>
          <w:bCs/>
        </w:rPr>
        <w:t>5</w:t>
      </w:r>
      <w:r w:rsidRPr="00A941D0">
        <w:rPr>
          <w:bCs/>
        </w:rPr>
        <w:t xml:space="preserve"> №</w:t>
      </w:r>
      <w:r>
        <w:rPr>
          <w:bCs/>
        </w:rPr>
        <w:t xml:space="preserve"> 30</w:t>
      </w:r>
    </w:p>
    <w:p w:rsidR="0092627E" w:rsidRPr="001C27EB" w:rsidRDefault="0092627E" w:rsidP="0092627E">
      <w:pPr>
        <w:jc w:val="right"/>
        <w:rPr>
          <w:rFonts w:ascii="Arial" w:hAnsi="Arial" w:cs="Arial"/>
          <w:bCs/>
        </w:rPr>
      </w:pPr>
    </w:p>
    <w:p w:rsidR="0092627E" w:rsidRPr="00A941D0" w:rsidRDefault="0092627E" w:rsidP="0092627E">
      <w:pPr>
        <w:jc w:val="center"/>
      </w:pPr>
      <w:r w:rsidRPr="00A941D0">
        <w:rPr>
          <w:b/>
          <w:bCs/>
        </w:rPr>
        <w:t>ПЕРЕЧЕНЬ</w:t>
      </w:r>
      <w:r w:rsidRPr="00A941D0">
        <w:rPr>
          <w:b/>
          <w:bCs/>
        </w:rPr>
        <w:br/>
        <w:t>НАПРАВЛЕНИЙ РАСХОДОВ МЕСТНОГО БЮДЖЕТА БЕРЕГАЕВСКОГО СЕЛЬСКОГО ПОСЕЛЕНИЯ,</w:t>
      </w:r>
      <w:r>
        <w:rPr>
          <w:b/>
          <w:bCs/>
        </w:rPr>
        <w:t xml:space="preserve"> </w:t>
      </w:r>
      <w:r w:rsidRPr="00A941D0">
        <w:rPr>
          <w:b/>
          <w:bCs/>
        </w:rPr>
        <w:t>ПОДЛЕЖАЩИХ ПЕРЕРАСПРЕДЕЛЕНИЮ, ПО СВОДНОЙ БЮДЖЕТНОЙ РОСПИСИ МЕСТНОГО БЮДЖЕТА БЕРЕГАЕВСКОГО СЕЛЬСКОГО ПОСЕЛЕНИЯ НА 2025 ГОД</w:t>
      </w:r>
      <w:r w:rsidRPr="00A941D0">
        <w:t xml:space="preserve">                                                                                      </w:t>
      </w:r>
    </w:p>
    <w:tbl>
      <w:tblPr>
        <w:tblW w:w="9777" w:type="dxa"/>
        <w:tblInd w:w="108" w:type="dxa"/>
        <w:tblLook w:val="04A0" w:firstRow="1" w:lastRow="0" w:firstColumn="1" w:lastColumn="0" w:noHBand="0" w:noVBand="1"/>
      </w:tblPr>
      <w:tblGrid>
        <w:gridCol w:w="540"/>
        <w:gridCol w:w="4139"/>
        <w:gridCol w:w="708"/>
        <w:gridCol w:w="851"/>
        <w:gridCol w:w="1578"/>
        <w:gridCol w:w="683"/>
        <w:gridCol w:w="1559"/>
      </w:tblGrid>
      <w:tr w:rsidR="0092627E" w:rsidRPr="006A0AA7" w:rsidTr="00780F7A">
        <w:trPr>
          <w:trHeight w:val="645"/>
        </w:trPr>
        <w:tc>
          <w:tcPr>
            <w:tcW w:w="2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 п/п</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Главный распорядитель средств местного бюджета Берегаевского сельского поселения, направления расходов</w:t>
            </w:r>
          </w:p>
        </w:tc>
        <w:tc>
          <w:tcPr>
            <w:tcW w:w="3820" w:type="dxa"/>
            <w:gridSpan w:val="4"/>
            <w:tcBorders>
              <w:top w:val="single" w:sz="4" w:space="0" w:color="auto"/>
              <w:left w:val="nil"/>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Сумма (тыс. рублей)</w:t>
            </w:r>
          </w:p>
        </w:tc>
      </w:tr>
      <w:tr w:rsidR="0092627E" w:rsidRPr="006A0AA7" w:rsidTr="00780F7A">
        <w:trPr>
          <w:trHeight w:val="360"/>
        </w:trPr>
        <w:tc>
          <w:tcPr>
            <w:tcW w:w="259" w:type="dxa"/>
            <w:vMerge/>
            <w:tcBorders>
              <w:top w:val="single" w:sz="4" w:space="0" w:color="auto"/>
              <w:left w:val="single" w:sz="4" w:space="0" w:color="auto"/>
              <w:bottom w:val="single" w:sz="4" w:space="0" w:color="auto"/>
              <w:right w:val="single" w:sz="4" w:space="0" w:color="auto"/>
            </w:tcBorders>
            <w:vAlign w:val="center"/>
            <w:hideMark/>
          </w:tcPr>
          <w:p w:rsidR="0092627E" w:rsidRPr="006A0AA7" w:rsidRDefault="0092627E" w:rsidP="00114913">
            <w:pPr>
              <w:rPr>
                <w:color w:val="000000"/>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92627E" w:rsidRPr="006A0AA7" w:rsidRDefault="0092627E" w:rsidP="00114913">
            <w:pPr>
              <w:rPr>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Вед</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РзПр</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ЦСР</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627E" w:rsidRPr="006A0AA7" w:rsidRDefault="0092627E" w:rsidP="00114913">
            <w:pPr>
              <w:rPr>
                <w:color w:val="000000"/>
              </w:rPr>
            </w:pPr>
          </w:p>
        </w:tc>
      </w:tr>
      <w:tr w:rsidR="0092627E" w:rsidRPr="006A0AA7" w:rsidTr="00780F7A">
        <w:trPr>
          <w:trHeight w:val="360"/>
        </w:trPr>
        <w:tc>
          <w:tcPr>
            <w:tcW w:w="259" w:type="dxa"/>
            <w:tcBorders>
              <w:top w:val="nil"/>
              <w:left w:val="single" w:sz="4" w:space="0" w:color="auto"/>
              <w:bottom w:val="single" w:sz="4" w:space="0" w:color="auto"/>
              <w:right w:val="single" w:sz="4" w:space="0" w:color="auto"/>
            </w:tcBorders>
            <w:shd w:val="clear" w:color="auto" w:fill="auto"/>
            <w:noWrap/>
            <w:vAlign w:val="bottom"/>
            <w:hideMark/>
          </w:tcPr>
          <w:p w:rsidR="0092627E" w:rsidRPr="006A0AA7" w:rsidRDefault="0092627E" w:rsidP="00114913">
            <w:pPr>
              <w:rPr>
                <w:b/>
                <w:bCs/>
                <w:color w:val="000000"/>
              </w:rPr>
            </w:pPr>
            <w:r w:rsidRPr="006A0AA7">
              <w:rPr>
                <w:b/>
                <w:bCs/>
                <w:color w:val="000000"/>
              </w:rPr>
              <w:t> </w:t>
            </w:r>
          </w:p>
        </w:tc>
        <w:tc>
          <w:tcPr>
            <w:tcW w:w="413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rPr>
                <w:b/>
                <w:bCs/>
                <w:color w:val="000000"/>
              </w:rPr>
            </w:pPr>
            <w:r w:rsidRPr="006A0AA7">
              <w:rPr>
                <w:b/>
                <w:bCs/>
                <w:color w:val="000000"/>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0,00000</w:t>
            </w:r>
          </w:p>
        </w:tc>
      </w:tr>
      <w:tr w:rsidR="0092627E" w:rsidRPr="006A0AA7" w:rsidTr="00780F7A">
        <w:trPr>
          <w:trHeight w:val="360"/>
        </w:trPr>
        <w:tc>
          <w:tcPr>
            <w:tcW w:w="259" w:type="dxa"/>
            <w:tcBorders>
              <w:top w:val="nil"/>
              <w:left w:val="single" w:sz="4" w:space="0" w:color="auto"/>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1</w:t>
            </w:r>
          </w:p>
        </w:tc>
        <w:tc>
          <w:tcPr>
            <w:tcW w:w="413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rPr>
                <w:b/>
                <w:bCs/>
                <w:color w:val="000000"/>
              </w:rPr>
            </w:pPr>
            <w:r w:rsidRPr="006A0AA7">
              <w:rPr>
                <w:b/>
                <w:bCs/>
                <w:color w:val="000000"/>
              </w:rPr>
              <w:t>Администрация Берегаевского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0,00000</w:t>
            </w:r>
          </w:p>
        </w:tc>
      </w:tr>
      <w:tr w:rsidR="0092627E" w:rsidRPr="006A0AA7" w:rsidTr="00780F7A">
        <w:trPr>
          <w:trHeight w:val="471"/>
        </w:trPr>
        <w:tc>
          <w:tcPr>
            <w:tcW w:w="259" w:type="dxa"/>
            <w:vMerge w:val="restart"/>
            <w:tcBorders>
              <w:top w:val="nil"/>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D34EFF" w:rsidRDefault="0092627E" w:rsidP="00114913">
            <w:pPr>
              <w:rPr>
                <w:color w:val="000000"/>
              </w:rPr>
            </w:pPr>
            <w:r w:rsidRPr="00D34EFF">
              <w:rPr>
                <w:bCs/>
                <w:color w:val="00000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01</w:t>
            </w:r>
            <w:r>
              <w:rPr>
                <w:color w:val="000000"/>
              </w:rPr>
              <w:t>13</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0,0</w:t>
            </w:r>
          </w:p>
        </w:tc>
      </w:tr>
      <w:tr w:rsidR="0092627E" w:rsidRPr="006A0AA7" w:rsidTr="00780F7A">
        <w:trPr>
          <w:trHeight w:val="471"/>
        </w:trPr>
        <w:tc>
          <w:tcPr>
            <w:tcW w:w="259" w:type="dxa"/>
            <w:vMerge/>
            <w:tcBorders>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D34EFF" w:rsidRDefault="0092627E" w:rsidP="00114913">
            <w:pPr>
              <w:rPr>
                <w:color w:val="000000"/>
                <w:highlight w:val="yellow"/>
              </w:rPr>
            </w:pPr>
            <w:r w:rsidRPr="003614EE">
              <w:rPr>
                <w:color w:val="000000"/>
              </w:rPr>
              <w:t>Расходные обязательства не отнесенные к другим целевым статьям</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0090000311</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92627E" w:rsidRDefault="0092627E" w:rsidP="00114913">
            <w:pPr>
              <w:jc w:val="center"/>
              <w:rPr>
                <w:color w:val="000000"/>
              </w:rPr>
            </w:pPr>
            <w:r>
              <w:rPr>
                <w:color w:val="000000"/>
              </w:rPr>
              <w:t>- 2,25000</w:t>
            </w:r>
          </w:p>
        </w:tc>
      </w:tr>
      <w:tr w:rsidR="0092627E" w:rsidRPr="006A0AA7" w:rsidTr="00780F7A">
        <w:trPr>
          <w:trHeight w:val="471"/>
        </w:trPr>
        <w:tc>
          <w:tcPr>
            <w:tcW w:w="259" w:type="dxa"/>
            <w:vMerge/>
            <w:tcBorders>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3E0218" w:rsidRDefault="0092627E" w:rsidP="00114913">
            <w:pPr>
              <w:rPr>
                <w:color w:val="000000"/>
              </w:rPr>
            </w:pPr>
            <w:r w:rsidRPr="003E0218">
              <w:rPr>
                <w:color w:val="000000"/>
              </w:rPr>
              <w:t>Иные закупки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01</w:t>
            </w:r>
            <w:r>
              <w:rPr>
                <w:color w:val="000000"/>
              </w:rPr>
              <w:t>13</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00</w:t>
            </w:r>
            <w:r>
              <w:rPr>
                <w:color w:val="000000"/>
              </w:rPr>
              <w:t>90000311</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 xml:space="preserve">- </w:t>
            </w:r>
            <w:r>
              <w:rPr>
                <w:color w:val="000000"/>
              </w:rPr>
              <w:t>2,25000</w:t>
            </w:r>
          </w:p>
        </w:tc>
      </w:tr>
      <w:tr w:rsidR="0092627E" w:rsidRPr="006A0AA7" w:rsidTr="00780F7A">
        <w:trPr>
          <w:trHeight w:val="471"/>
        </w:trPr>
        <w:tc>
          <w:tcPr>
            <w:tcW w:w="259" w:type="dxa"/>
            <w:vMerge/>
            <w:tcBorders>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3E0218" w:rsidRDefault="0092627E" w:rsidP="00114913">
            <w:pPr>
              <w:rPr>
                <w:color w:val="000000"/>
              </w:rPr>
            </w:pPr>
            <w:r w:rsidRPr="003614EE">
              <w:rPr>
                <w:color w:val="000000"/>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0090000312</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+ 2,25000</w:t>
            </w:r>
          </w:p>
        </w:tc>
      </w:tr>
      <w:tr w:rsidR="0092627E" w:rsidRPr="006A0AA7" w:rsidTr="00780F7A">
        <w:trPr>
          <w:trHeight w:val="471"/>
        </w:trPr>
        <w:tc>
          <w:tcPr>
            <w:tcW w:w="259" w:type="dxa"/>
            <w:vMerge/>
            <w:tcBorders>
              <w:left w:val="single" w:sz="4" w:space="0" w:color="auto"/>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3E0218" w:rsidRDefault="0092627E" w:rsidP="00114913">
            <w:pPr>
              <w:rPr>
                <w:color w:val="000000"/>
              </w:rPr>
            </w:pPr>
            <w:r w:rsidRPr="003E0218">
              <w:rPr>
                <w:color w:val="000000"/>
              </w:rPr>
              <w:t>Иные закупки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Default="0092627E" w:rsidP="00114913">
            <w:pPr>
              <w:jc w:val="center"/>
              <w:rPr>
                <w:color w:val="000000"/>
              </w:rPr>
            </w:pPr>
            <w:r>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Default="0092627E" w:rsidP="00114913">
            <w:pPr>
              <w:jc w:val="center"/>
              <w:rPr>
                <w:color w:val="000000"/>
              </w:rPr>
            </w:pPr>
            <w:r>
              <w:rPr>
                <w:color w:val="000000"/>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Default="0092627E" w:rsidP="00114913">
            <w:pPr>
              <w:jc w:val="center"/>
              <w:rPr>
                <w:color w:val="000000"/>
              </w:rPr>
            </w:pPr>
            <w:r>
              <w:rPr>
                <w:color w:val="000000"/>
              </w:rPr>
              <w:t>0090000312</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+2,25000</w:t>
            </w:r>
          </w:p>
        </w:tc>
      </w:tr>
    </w:tbl>
    <w:p w:rsidR="0028496D" w:rsidRPr="009B6F88" w:rsidRDefault="0028496D" w:rsidP="009B6F88">
      <w:pPr>
        <w:rPr>
          <w:b/>
          <w:sz w:val="20"/>
          <w:szCs w:val="20"/>
        </w:rPr>
      </w:pPr>
    </w:p>
    <w:p w:rsidR="0092627E" w:rsidRDefault="0092627E" w:rsidP="009B6F88">
      <w:pPr>
        <w:jc w:val="center"/>
        <w:rPr>
          <w:b/>
          <w:sz w:val="20"/>
          <w:szCs w:val="20"/>
        </w:rPr>
      </w:pPr>
    </w:p>
    <w:p w:rsidR="0028496D" w:rsidRPr="009B6F88" w:rsidRDefault="0028496D" w:rsidP="009B6F88">
      <w:pPr>
        <w:jc w:val="center"/>
        <w:rPr>
          <w:b/>
          <w:sz w:val="20"/>
          <w:szCs w:val="20"/>
        </w:rPr>
      </w:pPr>
      <w:r w:rsidRPr="009B6F88">
        <w:rPr>
          <w:b/>
          <w:sz w:val="20"/>
          <w:szCs w:val="20"/>
        </w:rPr>
        <w:t>ПОСТАНОВЛЕНИЕ</w:t>
      </w:r>
    </w:p>
    <w:p w:rsidR="00C92AF4" w:rsidRPr="009B6F88" w:rsidRDefault="00C92AF4" w:rsidP="009B6F88">
      <w:pPr>
        <w:tabs>
          <w:tab w:val="left" w:pos="1050"/>
        </w:tabs>
        <w:rPr>
          <w:sz w:val="20"/>
          <w:szCs w:val="20"/>
        </w:rPr>
      </w:pPr>
    </w:p>
    <w:p w:rsidR="009B6F88" w:rsidRPr="009B6F88" w:rsidRDefault="009B6F88" w:rsidP="009B6F88">
      <w:pPr>
        <w:rPr>
          <w:b/>
        </w:rPr>
      </w:pPr>
      <w:r w:rsidRPr="009B6F88">
        <w:rPr>
          <w:b/>
        </w:rPr>
        <w:t>12.05.2025                                                                                                                                     № 31</w:t>
      </w:r>
    </w:p>
    <w:p w:rsidR="009B6F88" w:rsidRPr="009B6F88" w:rsidRDefault="009B6F88" w:rsidP="009B6F88">
      <w:pPr>
        <w:pStyle w:val="ab"/>
        <w:spacing w:after="0"/>
        <w:rPr>
          <w:b/>
          <w:bCs/>
        </w:rPr>
      </w:pPr>
      <w:r w:rsidRPr="009B6F88">
        <w:rPr>
          <w:b/>
          <w:bCs/>
        </w:rPr>
        <w:t xml:space="preserve"> </w:t>
      </w:r>
    </w:p>
    <w:p w:rsidR="009B6F88" w:rsidRPr="009B6F88" w:rsidRDefault="009B6F88" w:rsidP="009B6F88">
      <w:pPr>
        <w:jc w:val="center"/>
      </w:pPr>
      <w:r w:rsidRPr="009B6F88">
        <w:t>О проведении весеннего месячника по благоустройству</w:t>
      </w:r>
    </w:p>
    <w:p w:rsidR="009B6F88" w:rsidRPr="009B6F88" w:rsidRDefault="009B6F88" w:rsidP="009B6F88">
      <w:pPr>
        <w:jc w:val="center"/>
      </w:pPr>
      <w:r w:rsidRPr="009B6F88">
        <w:t xml:space="preserve">населенных пунктов муниципального образования </w:t>
      </w:r>
    </w:p>
    <w:p w:rsidR="009B6F88" w:rsidRPr="009B6F88" w:rsidRDefault="009B6F88" w:rsidP="009B6F88">
      <w:pPr>
        <w:jc w:val="center"/>
      </w:pPr>
      <w:r w:rsidRPr="009B6F88">
        <w:t>Берегаевское сельское поселение в 2025 году</w:t>
      </w:r>
    </w:p>
    <w:p w:rsidR="009B6F88" w:rsidRPr="009B6F88" w:rsidRDefault="009B6F88" w:rsidP="009B6F88">
      <w:pPr>
        <w:jc w:val="both"/>
      </w:pPr>
    </w:p>
    <w:p w:rsidR="009B6F88" w:rsidRPr="009B6F88" w:rsidRDefault="009B6F88" w:rsidP="009B6F88">
      <w:pPr>
        <w:jc w:val="both"/>
      </w:pPr>
    </w:p>
    <w:p w:rsidR="009B6F88" w:rsidRPr="009B6F88" w:rsidRDefault="009B6F88" w:rsidP="009B6F88">
      <w:pPr>
        <w:ind w:firstLine="709"/>
        <w:jc w:val="both"/>
      </w:pPr>
      <w:r w:rsidRPr="009B6F88">
        <w:t>В соответствии с пунктом 19 части 1 статьи 14, пунктами 9 и 14 части 1 статьи 15 Федерального закона от 06 октября 2003 № 131-ФЗ «Об общих принципах организации местного самоуправления в Российской Федерации», пунктами 1 и 2 статьи 4 Закона Томской области от 15 августа 2002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Устава муниципального образования Берегаевское сельское поселение, в связи с окончанием зимнего сезона и в целях наведения санитарного порядка, восстановления и обновления элементов благоустройства на территории сёл Берегаевского сельского поселения, Администрация Берегаевского сельского поселения,</w:t>
      </w:r>
    </w:p>
    <w:p w:rsidR="009B6F88" w:rsidRPr="009B6F88" w:rsidRDefault="009B6F88" w:rsidP="009B6F88">
      <w:pPr>
        <w:rPr>
          <w:spacing w:val="-2"/>
        </w:rPr>
      </w:pPr>
    </w:p>
    <w:p w:rsidR="009B6F88" w:rsidRPr="009B6F88" w:rsidRDefault="009B6F88" w:rsidP="009B6F88">
      <w:pPr>
        <w:jc w:val="center"/>
        <w:rPr>
          <w:b/>
          <w:spacing w:val="-2"/>
        </w:rPr>
      </w:pPr>
      <w:r w:rsidRPr="009B6F88">
        <w:rPr>
          <w:b/>
          <w:spacing w:val="-2"/>
        </w:rPr>
        <w:t>ПОСТАНОВЛЯЕТ:</w:t>
      </w:r>
    </w:p>
    <w:p w:rsidR="009B6F88" w:rsidRPr="009B6F88" w:rsidRDefault="009B6F88" w:rsidP="009B6F88">
      <w:pPr>
        <w:rPr>
          <w:spacing w:val="-2"/>
        </w:rPr>
      </w:pPr>
    </w:p>
    <w:p w:rsidR="009B6F88" w:rsidRPr="009B6F88" w:rsidRDefault="009B6F88" w:rsidP="009B6F88">
      <w:pPr>
        <w:tabs>
          <w:tab w:val="left" w:pos="0"/>
        </w:tabs>
        <w:ind w:firstLine="709"/>
        <w:jc w:val="both"/>
      </w:pPr>
      <w:r w:rsidRPr="009B6F88">
        <w:t xml:space="preserve">1. Объявить с </w:t>
      </w:r>
      <w:r w:rsidRPr="009B6F88">
        <w:rPr>
          <w:b/>
          <w:spacing w:val="6"/>
        </w:rPr>
        <w:t>1</w:t>
      </w:r>
      <w:r w:rsidRPr="009B6F88">
        <w:rPr>
          <w:b/>
          <w:szCs w:val="13"/>
        </w:rPr>
        <w:t xml:space="preserve">2 </w:t>
      </w:r>
      <w:r w:rsidRPr="009B6F88">
        <w:rPr>
          <w:b/>
          <w:spacing w:val="-4"/>
        </w:rPr>
        <w:t>мая 2025 года</w:t>
      </w:r>
      <w:r w:rsidRPr="009B6F88">
        <w:rPr>
          <w:spacing w:val="-4"/>
        </w:rPr>
        <w:t xml:space="preserve"> по </w:t>
      </w:r>
      <w:r w:rsidRPr="009B6F88">
        <w:rPr>
          <w:b/>
          <w:szCs w:val="13"/>
        </w:rPr>
        <w:t xml:space="preserve">12 </w:t>
      </w:r>
      <w:r w:rsidRPr="009B6F88">
        <w:rPr>
          <w:b/>
        </w:rPr>
        <w:t>июня</w:t>
      </w:r>
      <w:r w:rsidRPr="009B6F88">
        <w:rPr>
          <w:b/>
          <w:spacing w:val="-4"/>
        </w:rPr>
        <w:t xml:space="preserve"> 2025 года</w:t>
      </w:r>
      <w:r w:rsidRPr="009B6F88">
        <w:rPr>
          <w:spacing w:val="-4"/>
        </w:rPr>
        <w:t xml:space="preserve"> месячник </w:t>
      </w:r>
      <w:r w:rsidRPr="009B6F88">
        <w:rPr>
          <w:spacing w:val="4"/>
        </w:rPr>
        <w:t>по б</w:t>
      </w:r>
      <w:r w:rsidRPr="009B6F88">
        <w:rPr>
          <w:szCs w:val="13"/>
        </w:rPr>
        <w:t>л</w:t>
      </w:r>
      <w:r w:rsidRPr="009B6F88">
        <w:rPr>
          <w:spacing w:val="5"/>
        </w:rPr>
        <w:t>агоустройству населенных пу</w:t>
      </w:r>
      <w:r w:rsidRPr="009B6F88">
        <w:rPr>
          <w:szCs w:val="13"/>
        </w:rPr>
        <w:t>н</w:t>
      </w:r>
      <w:r w:rsidRPr="009B6F88">
        <w:t>ктов территории Берегаевского сельского поселения.</w:t>
      </w:r>
    </w:p>
    <w:p w:rsidR="009B6F88" w:rsidRPr="009B6F88" w:rsidRDefault="009B6F88" w:rsidP="009B6F88">
      <w:pPr>
        <w:ind w:firstLine="709"/>
        <w:jc w:val="both"/>
        <w:rPr>
          <w:spacing w:val="3"/>
        </w:rPr>
      </w:pPr>
      <w:r w:rsidRPr="009B6F88">
        <w:rPr>
          <w:spacing w:val="3"/>
        </w:rPr>
        <w:t>2. Рекомендовать коллективам организаций независимо от организационно-правовых форм, расположенных на территории Берегаевского сельского</w:t>
      </w:r>
      <w:r w:rsidR="0092627E">
        <w:rPr>
          <w:spacing w:val="3"/>
        </w:rPr>
        <w:t xml:space="preserve"> поселения, </w:t>
      </w:r>
      <w:r w:rsidRPr="009B6F88">
        <w:rPr>
          <w:spacing w:val="3"/>
        </w:rPr>
        <w:t>а также жителям населенных пунктов в установленные сроки принять активное участие по очистке от мусора прилегающих территорий, жилых массивов, внутридворовых территорий, усадеб, ремонта тротуаров.</w:t>
      </w:r>
    </w:p>
    <w:p w:rsidR="009B6F88" w:rsidRPr="009B6F88" w:rsidRDefault="009B6F88" w:rsidP="009B6F88">
      <w:pPr>
        <w:ind w:firstLine="709"/>
        <w:jc w:val="both"/>
        <w:rPr>
          <w:spacing w:val="3"/>
        </w:rPr>
      </w:pPr>
      <w:r w:rsidRPr="009B6F88">
        <w:rPr>
          <w:spacing w:val="3"/>
        </w:rPr>
        <w:t>3. Для организованного проведения акций и месячника по благоустройству, подведения итогов создать комиссию п</w:t>
      </w:r>
      <w:r w:rsidRPr="009B6F88">
        <w:rPr>
          <w:bCs/>
          <w:spacing w:val="3"/>
        </w:rPr>
        <w:t>о благоустройству   </w:t>
      </w:r>
      <w:r w:rsidRPr="009B6F88">
        <w:rPr>
          <w:spacing w:val="3"/>
        </w:rPr>
        <w:t>и санитарному содержанию территории Берегаевского сельского поселения Тегульдетского муниципального района  Томской области в составе согласно  приложению 1.</w:t>
      </w:r>
    </w:p>
    <w:p w:rsidR="009B6F88" w:rsidRPr="009B6F88" w:rsidRDefault="009B6F88" w:rsidP="009B6F88">
      <w:pPr>
        <w:ind w:firstLine="709"/>
        <w:jc w:val="both"/>
        <w:rPr>
          <w:spacing w:val="3"/>
        </w:rPr>
      </w:pPr>
      <w:r w:rsidRPr="009B6F88">
        <w:rPr>
          <w:spacing w:val="3"/>
        </w:rPr>
        <w:t>4. Утвердить Положение о Комиссии п</w:t>
      </w:r>
      <w:r w:rsidRPr="009B6F88">
        <w:rPr>
          <w:bCs/>
          <w:spacing w:val="3"/>
        </w:rPr>
        <w:t>о благоустройству   </w:t>
      </w:r>
      <w:r w:rsidRPr="009B6F88">
        <w:rPr>
          <w:spacing w:val="3"/>
        </w:rPr>
        <w:t>и санитарному содержанию территории Берегаевского сельского поселения Тегульдетского муниципального района  Томской области согласно приложению 2.</w:t>
      </w:r>
    </w:p>
    <w:p w:rsidR="009B6F88" w:rsidRPr="009B6F88" w:rsidRDefault="009B6F88" w:rsidP="009B6F88">
      <w:pPr>
        <w:ind w:firstLine="709"/>
        <w:jc w:val="both"/>
      </w:pPr>
      <w:r w:rsidRPr="009B6F88">
        <w:t>Провести мероприятия:</w:t>
      </w:r>
    </w:p>
    <w:p w:rsidR="009B6F88" w:rsidRPr="009B6F88" w:rsidRDefault="009B6F88" w:rsidP="009B6F88">
      <w:pPr>
        <w:ind w:firstLine="709"/>
        <w:jc w:val="both"/>
      </w:pPr>
      <w:r w:rsidRPr="009B6F88">
        <w:t>- обеспечить в период проведения акций и месячника наведение санитарного порядка в населенных пунктах;</w:t>
      </w:r>
    </w:p>
    <w:p w:rsidR="009B6F88" w:rsidRPr="009B6F88" w:rsidRDefault="009B6F88" w:rsidP="009B6F88">
      <w:pPr>
        <w:ind w:firstLine="709"/>
        <w:jc w:val="both"/>
      </w:pPr>
      <w:r w:rsidRPr="009B6F88">
        <w:lastRenderedPageBreak/>
        <w:t>- осуществлять проведение иных мероприятий по благоустройству населенных пунктов, в т.ч. поддержку акций, проводимых школьниками, по раздельному сбору отходов и мусора;</w:t>
      </w:r>
    </w:p>
    <w:p w:rsidR="009B6F88" w:rsidRPr="009B6F88" w:rsidRDefault="009B6F88" w:rsidP="009B6F88">
      <w:pPr>
        <w:ind w:firstLine="709"/>
        <w:jc w:val="both"/>
      </w:pPr>
      <w:r w:rsidRPr="009B6F88">
        <w:t>- довести до населения содержание Правил благоустройства и Порядка сбора отходов и мусора и мероприятий по  проведению благоустроительных работ на территории населенных пунктов поселения;</w:t>
      </w:r>
    </w:p>
    <w:p w:rsidR="009B6F88" w:rsidRPr="009B6F88" w:rsidRDefault="009B6F88" w:rsidP="009B6F88">
      <w:pPr>
        <w:ind w:firstLine="709"/>
        <w:jc w:val="both"/>
      </w:pPr>
      <w:r w:rsidRPr="009B6F88">
        <w:t>- закрепить за собственниками строений, юридическими лицами, осуществляющими хозяйственную деятельность, территории, подлежащие уборке собственными силами;</w:t>
      </w:r>
    </w:p>
    <w:p w:rsidR="009B6F88" w:rsidRPr="009B6F88" w:rsidRDefault="009B6F88" w:rsidP="009B6F88">
      <w:pPr>
        <w:ind w:firstLine="907"/>
        <w:jc w:val="both"/>
      </w:pPr>
      <w:r w:rsidRPr="009B6F88">
        <w:t>- регулярно размещать информацию о ходе работ по благоустройству в поселении на официальном сайте;</w:t>
      </w:r>
    </w:p>
    <w:p w:rsidR="009B6F88" w:rsidRPr="009B6F88" w:rsidRDefault="009B6F88" w:rsidP="009B6F88">
      <w:pPr>
        <w:ind w:firstLine="709"/>
        <w:jc w:val="both"/>
      </w:pPr>
      <w:r w:rsidRPr="009B6F88">
        <w:t>- специалистам и должностным лицам Администрации Берегаевского сельского поселения, уполномоченным на составление протоколов об административных правонарушениях в сфере благоустройства, регулярно осуществлять контроль за санитарным  состоянием вверенных территорий.</w:t>
      </w:r>
    </w:p>
    <w:p w:rsidR="009B6F88" w:rsidRPr="009B6F88" w:rsidRDefault="009B6F88" w:rsidP="009B6F88">
      <w:pPr>
        <w:ind w:firstLine="709"/>
        <w:jc w:val="both"/>
      </w:pPr>
      <w:r w:rsidRPr="009B6F88">
        <w:t xml:space="preserve">5. Комиссии по </w:t>
      </w:r>
      <w:r w:rsidRPr="009B6F88">
        <w:rPr>
          <w:bCs/>
          <w:spacing w:val="3"/>
        </w:rPr>
        <w:t>благоустройству   </w:t>
      </w:r>
      <w:r w:rsidRPr="009B6F88">
        <w:rPr>
          <w:spacing w:val="3"/>
        </w:rPr>
        <w:t>и санитарному содержанию территории Берегаевского сельского поселения Тегульдетского муниципального района  Томской области</w:t>
      </w:r>
      <w:r w:rsidRPr="009B6F88">
        <w:t xml:space="preserve"> по завершению месячника подвести итоги работы по благоустройству.</w:t>
      </w:r>
    </w:p>
    <w:p w:rsidR="009B6F88" w:rsidRPr="009B6F88" w:rsidRDefault="009B6F88" w:rsidP="009B6F88">
      <w:pPr>
        <w:ind w:firstLine="709"/>
        <w:jc w:val="both"/>
        <w:rPr>
          <w:rFonts w:eastAsia="Times New Roman CYR"/>
          <w:kern w:val="2"/>
        </w:rPr>
      </w:pPr>
      <w:r w:rsidRPr="009B6F88">
        <w:t xml:space="preserve">6. </w:t>
      </w:r>
      <w:r w:rsidRPr="009B6F88">
        <w:rPr>
          <w:rFonts w:eastAsia="Times New Roman CYR"/>
          <w:kern w:val="2"/>
        </w:rPr>
        <w:t>Настоящее постановление опубликовать в информационном бюллетене органов местного самоуправления Берегаевского сельского поселения</w:t>
      </w:r>
      <w:r w:rsidRPr="009B6F88">
        <w:t xml:space="preserve">, обнародовать на информационном стенде </w:t>
      </w:r>
      <w:r w:rsidRPr="009B6F88">
        <w:rPr>
          <w:rFonts w:eastAsia="Times New Roman CYR"/>
          <w:kern w:val="2"/>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B6F88" w:rsidRPr="009B6F88" w:rsidRDefault="009B6F88" w:rsidP="009B6F88">
      <w:pPr>
        <w:ind w:firstLine="709"/>
        <w:jc w:val="both"/>
      </w:pPr>
      <w:r w:rsidRPr="009B6F88">
        <w:t>7. Настоящее постановление вступает в силу со дня его обнародования.</w:t>
      </w:r>
    </w:p>
    <w:p w:rsidR="009B6F88" w:rsidRPr="009B6F88" w:rsidRDefault="009B6F88" w:rsidP="009B6F88">
      <w:pPr>
        <w:pStyle w:val="ab"/>
        <w:spacing w:after="0"/>
        <w:ind w:firstLine="709"/>
        <w:jc w:val="both"/>
      </w:pPr>
      <w:r w:rsidRPr="009B6F88">
        <w:t>8. Контроль исполнения настоящего постановления оставляю за собой.</w:t>
      </w:r>
    </w:p>
    <w:p w:rsidR="009B6F88" w:rsidRPr="009B6F88" w:rsidRDefault="009B6F88" w:rsidP="009B6F88">
      <w:pPr>
        <w:ind w:left="450"/>
      </w:pPr>
    </w:p>
    <w:p w:rsidR="009B6F88" w:rsidRPr="009B6F88" w:rsidRDefault="009B6F88" w:rsidP="009B6F88">
      <w:pPr>
        <w:rPr>
          <w:b/>
          <w:bCs/>
        </w:rPr>
      </w:pPr>
    </w:p>
    <w:p w:rsidR="009B6F88" w:rsidRPr="009B6F88" w:rsidRDefault="009B6F88" w:rsidP="009B6F88">
      <w:pPr>
        <w:rPr>
          <w:b/>
          <w:bCs/>
        </w:rPr>
      </w:pPr>
    </w:p>
    <w:p w:rsidR="009B6F88" w:rsidRPr="009B6F88" w:rsidRDefault="009B6F88" w:rsidP="009B6F88">
      <w:pPr>
        <w:rPr>
          <w:bCs/>
        </w:rPr>
      </w:pPr>
      <w:r w:rsidRPr="009B6F88">
        <w:rPr>
          <w:bCs/>
        </w:rPr>
        <w:t>Глава Берегаевского</w:t>
      </w:r>
    </w:p>
    <w:p w:rsidR="009B6F88" w:rsidRPr="009B6F88" w:rsidRDefault="009B6F88" w:rsidP="009B6F88">
      <w:pPr>
        <w:rPr>
          <w:bCs/>
        </w:rPr>
      </w:pPr>
      <w:r w:rsidRPr="009B6F88">
        <w:rPr>
          <w:bCs/>
        </w:rPr>
        <w:t>сельского поселения                                                                                                   Ю.В. Скоблин</w:t>
      </w:r>
    </w:p>
    <w:p w:rsidR="009B6F88" w:rsidRPr="009B6F88" w:rsidRDefault="009B6F88" w:rsidP="009B6F88"/>
    <w:p w:rsidR="009B6F88" w:rsidRPr="009B6F88" w:rsidRDefault="009B6F88" w:rsidP="009B6F88">
      <w:pPr>
        <w:jc w:val="right"/>
      </w:pPr>
    </w:p>
    <w:p w:rsidR="009B6F88" w:rsidRPr="009B6F88" w:rsidRDefault="009B6F88" w:rsidP="009B6F88">
      <w:pPr>
        <w:jc w:val="right"/>
      </w:pPr>
    </w:p>
    <w:p w:rsidR="009B6F88" w:rsidRPr="009B6F88" w:rsidRDefault="009B6F88" w:rsidP="009B6F88">
      <w:pPr>
        <w:jc w:val="right"/>
      </w:pPr>
    </w:p>
    <w:p w:rsidR="009B6F88" w:rsidRPr="009B6F88" w:rsidRDefault="009B6F88" w:rsidP="009B6F88">
      <w:pPr>
        <w:jc w:val="right"/>
      </w:pPr>
      <w:r w:rsidRPr="009B6F88">
        <w:t>Приложение 1</w:t>
      </w:r>
    </w:p>
    <w:p w:rsidR="009B6F88" w:rsidRPr="009B6F88" w:rsidRDefault="009B6F88" w:rsidP="009B6F88">
      <w:pPr>
        <w:jc w:val="right"/>
      </w:pPr>
      <w:r w:rsidRPr="009B6F88">
        <w:t>к постановлению Администрации</w:t>
      </w:r>
    </w:p>
    <w:p w:rsidR="009B6F88" w:rsidRPr="009B6F88" w:rsidRDefault="009B6F88" w:rsidP="009B6F88">
      <w:pPr>
        <w:jc w:val="right"/>
      </w:pPr>
      <w:r w:rsidRPr="009B6F88">
        <w:t>Берегаевского сельского поселения</w:t>
      </w:r>
    </w:p>
    <w:p w:rsidR="009B6F88" w:rsidRPr="009B6F88" w:rsidRDefault="009B6F88" w:rsidP="009B6F88">
      <w:pPr>
        <w:jc w:val="right"/>
      </w:pPr>
      <w:r w:rsidRPr="009B6F88">
        <w:t>от 12.05.2025 № 31</w:t>
      </w:r>
    </w:p>
    <w:p w:rsidR="009B6F88" w:rsidRPr="009B6F88" w:rsidRDefault="009B6F88" w:rsidP="009B6F88"/>
    <w:p w:rsidR="009B6F88" w:rsidRPr="009B6F88" w:rsidRDefault="009B6F88" w:rsidP="009B6F88">
      <w:pPr>
        <w:jc w:val="center"/>
        <w:rPr>
          <w:b/>
        </w:rPr>
      </w:pPr>
      <w:r w:rsidRPr="009B6F88">
        <w:rPr>
          <w:b/>
        </w:rPr>
        <w:t>СОСТАВ</w:t>
      </w:r>
    </w:p>
    <w:p w:rsidR="009B6F88" w:rsidRPr="009B6F88" w:rsidRDefault="009B6F88" w:rsidP="009B6F88">
      <w:pPr>
        <w:jc w:val="center"/>
      </w:pPr>
      <w:r w:rsidRPr="009B6F88">
        <w:rPr>
          <w:b/>
        </w:rPr>
        <w:t xml:space="preserve">Комиссии </w:t>
      </w:r>
      <w:r w:rsidRPr="009B6F88">
        <w:rPr>
          <w:b/>
          <w:spacing w:val="3"/>
        </w:rPr>
        <w:t>п</w:t>
      </w:r>
      <w:r w:rsidRPr="009B6F88">
        <w:rPr>
          <w:b/>
          <w:bCs/>
          <w:spacing w:val="3"/>
        </w:rPr>
        <w:t>о благоустройству   </w:t>
      </w:r>
      <w:r w:rsidRPr="009B6F88">
        <w:rPr>
          <w:b/>
          <w:spacing w:val="3"/>
        </w:rPr>
        <w:t>и санитарному содержанию территории Берегаевского сельского поселения Тегульдетского муниципального района </w:t>
      </w:r>
    </w:p>
    <w:p w:rsidR="009B6F88" w:rsidRPr="009B6F88" w:rsidRDefault="009B6F88" w:rsidP="009B6F88">
      <w:pPr>
        <w:jc w:val="center"/>
      </w:pPr>
      <w:r w:rsidRPr="009B6F88">
        <w:rPr>
          <w:b/>
          <w:spacing w:val="3"/>
        </w:rPr>
        <w:t>Томской области</w:t>
      </w:r>
    </w:p>
    <w:p w:rsidR="009B6F88" w:rsidRPr="009B6F88" w:rsidRDefault="009B6F88" w:rsidP="009B6F88">
      <w:pPr>
        <w:jc w:val="center"/>
        <w:rPr>
          <w:b/>
        </w:rPr>
      </w:pPr>
    </w:p>
    <w:p w:rsidR="009B6F88" w:rsidRPr="009B6F88" w:rsidRDefault="009B6F88" w:rsidP="009B6F88">
      <w:pPr>
        <w:jc w:val="center"/>
        <w:rPr>
          <w:b/>
        </w:rPr>
      </w:pPr>
    </w:p>
    <w:p w:rsidR="009B6F88" w:rsidRPr="009B6F88" w:rsidRDefault="009B6F88" w:rsidP="009B6F88">
      <w:r w:rsidRPr="009B6F88">
        <w:t>Васенева Г.А.- председатель комиссии, Управляющий делами;</w:t>
      </w:r>
    </w:p>
    <w:p w:rsidR="009B6F88" w:rsidRPr="009B6F88" w:rsidRDefault="009B6F88" w:rsidP="009B6F88">
      <w:pPr>
        <w:jc w:val="both"/>
      </w:pPr>
      <w:r w:rsidRPr="009B6F88">
        <w:t>Коженкова М.В.- заместитель председателя комиссии, Главный специалист-Главный бухгалтер;</w:t>
      </w:r>
    </w:p>
    <w:p w:rsidR="009B6F88" w:rsidRPr="009B6F88" w:rsidRDefault="009B6F88" w:rsidP="009B6F88">
      <w:r w:rsidRPr="009B6F88">
        <w:t>Коновальчик Н.Н. - секретарь комиссии, администратор п. Берегаево;</w:t>
      </w:r>
    </w:p>
    <w:p w:rsidR="009B6F88" w:rsidRPr="009B6F88" w:rsidRDefault="009B6F88" w:rsidP="009B6F88"/>
    <w:p w:rsidR="009B6F88" w:rsidRPr="009B6F88" w:rsidRDefault="009B6F88" w:rsidP="009B6F88">
      <w:r w:rsidRPr="009B6F88">
        <w:t>Члены комиссии:</w:t>
      </w:r>
    </w:p>
    <w:p w:rsidR="009B6F88" w:rsidRPr="009B6F88" w:rsidRDefault="009B6F88" w:rsidP="009B6F88">
      <w:r w:rsidRPr="009B6F88">
        <w:t>- Заринский И.Р. — Администратор д. Красная Горка;</w:t>
      </w:r>
    </w:p>
    <w:p w:rsidR="009B6F88" w:rsidRPr="009B6F88" w:rsidRDefault="009B6F88" w:rsidP="009B6F88">
      <w:r w:rsidRPr="009B6F88">
        <w:t>- Пивоваров И.Н. — председатель Совета Берегаевского сельского поселения;</w:t>
      </w:r>
    </w:p>
    <w:p w:rsidR="009B6F88" w:rsidRPr="009B6F88" w:rsidRDefault="009B6F88" w:rsidP="009B6F88">
      <w:r w:rsidRPr="009B6F88">
        <w:t xml:space="preserve">- Мельничук Н.В. -депутат Совета Берегаевского сельского поселения;   </w:t>
      </w:r>
    </w:p>
    <w:p w:rsidR="009B6F88" w:rsidRPr="009B6F88" w:rsidRDefault="009B6F88" w:rsidP="009B6F88">
      <w:r w:rsidRPr="009B6F88">
        <w:t>- Сапоненко С.А. -  депутат Совета Берегаевского сельского поселения;</w:t>
      </w:r>
    </w:p>
    <w:p w:rsidR="009B6F88" w:rsidRPr="009B6F88" w:rsidRDefault="009B6F88" w:rsidP="009B6F88">
      <w:r w:rsidRPr="009B6F88">
        <w:t xml:space="preserve">- Семененко А.Г. — депутат Совета Берегаевского сельского поселения; </w:t>
      </w:r>
    </w:p>
    <w:p w:rsidR="009B6F88" w:rsidRPr="009B6F88" w:rsidRDefault="009B6F88" w:rsidP="009B6F88">
      <w:r w:rsidRPr="009B6F88">
        <w:t>- Фирсова С.Г. — художественный руководитель Берегаевского ДДиТ (по согласованию).</w:t>
      </w:r>
    </w:p>
    <w:p w:rsidR="009B6F88" w:rsidRPr="009B6F88" w:rsidRDefault="009B6F88" w:rsidP="009B6F88">
      <w:pPr>
        <w:rPr>
          <w:sz w:val="20"/>
          <w:szCs w:val="20"/>
        </w:rPr>
      </w:pPr>
    </w:p>
    <w:p w:rsidR="009B6F88" w:rsidRPr="009B6F88" w:rsidRDefault="009B6F88" w:rsidP="009B6F88">
      <w:pPr>
        <w:jc w:val="right"/>
      </w:pPr>
      <w:r w:rsidRPr="009B6F88">
        <w:lastRenderedPageBreak/>
        <w:t>Приложение 2</w:t>
      </w:r>
    </w:p>
    <w:p w:rsidR="009B6F88" w:rsidRPr="009B6F88" w:rsidRDefault="009B6F88" w:rsidP="009B6F88">
      <w:pPr>
        <w:jc w:val="right"/>
      </w:pPr>
      <w:r w:rsidRPr="009B6F88">
        <w:t>к постановлению Администрации</w:t>
      </w:r>
    </w:p>
    <w:p w:rsidR="009B6F88" w:rsidRPr="009B6F88" w:rsidRDefault="009B6F88" w:rsidP="009B6F88">
      <w:pPr>
        <w:jc w:val="right"/>
      </w:pPr>
      <w:r w:rsidRPr="009B6F88">
        <w:t>Берегаевского сельского поселения</w:t>
      </w:r>
    </w:p>
    <w:p w:rsidR="009B6F88" w:rsidRPr="009B6F88" w:rsidRDefault="009B6F88" w:rsidP="009B6F88">
      <w:pPr>
        <w:jc w:val="right"/>
      </w:pPr>
      <w:r w:rsidRPr="009B6F88">
        <w:t>от 12.05.2025 № 31</w:t>
      </w:r>
    </w:p>
    <w:p w:rsidR="009B6F88" w:rsidRPr="009B6F88" w:rsidRDefault="009B6F88" w:rsidP="009B6F88">
      <w:pPr>
        <w:pStyle w:val="affb"/>
        <w:ind w:firstLine="57"/>
        <w:jc w:val="center"/>
        <w:rPr>
          <w:rFonts w:ascii="Times New Roman" w:hAnsi="Times New Roman"/>
          <w:bCs/>
          <w:sz w:val="24"/>
          <w:szCs w:val="24"/>
        </w:rPr>
      </w:pPr>
    </w:p>
    <w:p w:rsidR="009B6F88" w:rsidRPr="009B6F88" w:rsidRDefault="009B6F88" w:rsidP="009B6F88">
      <w:pPr>
        <w:pStyle w:val="affb"/>
        <w:ind w:firstLine="57"/>
        <w:jc w:val="center"/>
        <w:rPr>
          <w:rFonts w:ascii="Times New Roman" w:hAnsi="Times New Roman"/>
          <w:bCs/>
          <w:sz w:val="24"/>
          <w:szCs w:val="24"/>
        </w:rPr>
      </w:pPr>
      <w:r w:rsidRPr="009B6F88">
        <w:rPr>
          <w:rFonts w:ascii="Times New Roman" w:hAnsi="Times New Roman"/>
          <w:bCs/>
          <w:sz w:val="24"/>
          <w:szCs w:val="24"/>
        </w:rPr>
        <w:t>ПОЛОЖЕНИЕ</w:t>
      </w:r>
    </w:p>
    <w:p w:rsidR="009B6F88" w:rsidRPr="009B6F88" w:rsidRDefault="009B6F88" w:rsidP="009B6F88">
      <w:pPr>
        <w:pStyle w:val="affb"/>
        <w:ind w:firstLine="57"/>
        <w:jc w:val="center"/>
        <w:rPr>
          <w:rFonts w:ascii="Times New Roman" w:hAnsi="Times New Roman"/>
          <w:sz w:val="24"/>
          <w:szCs w:val="24"/>
        </w:rPr>
      </w:pPr>
      <w:r w:rsidRPr="009B6F88">
        <w:rPr>
          <w:rFonts w:ascii="Times New Roman" w:hAnsi="Times New Roman"/>
          <w:bCs/>
          <w:sz w:val="24"/>
          <w:szCs w:val="24"/>
        </w:rPr>
        <w:t>о Комиссии по благоустройству   </w:t>
      </w:r>
      <w:r w:rsidRPr="009B6F88">
        <w:rPr>
          <w:rFonts w:ascii="Times New Roman" w:hAnsi="Times New Roman"/>
          <w:sz w:val="24"/>
          <w:szCs w:val="24"/>
        </w:rPr>
        <w:t>и санитарному содержанию территории Берегаевского сельского поселения Тегульдетского муниципального района  Томской области</w:t>
      </w:r>
    </w:p>
    <w:p w:rsidR="009B6F88" w:rsidRPr="009B6F88" w:rsidRDefault="009B6F88" w:rsidP="009B6F88">
      <w:pPr>
        <w:pStyle w:val="affb"/>
        <w:ind w:firstLine="709"/>
        <w:jc w:val="both"/>
        <w:rPr>
          <w:rFonts w:ascii="Times New Roman" w:hAnsi="Times New Roman"/>
          <w:sz w:val="24"/>
          <w:szCs w:val="24"/>
        </w:rPr>
      </w:pP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1. Общие положения</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1.1. Комиссия </w:t>
      </w:r>
      <w:r w:rsidRPr="009B6F88">
        <w:rPr>
          <w:rFonts w:ascii="Times New Roman" w:hAnsi="Times New Roman"/>
          <w:spacing w:val="3"/>
          <w:sz w:val="24"/>
          <w:szCs w:val="24"/>
        </w:rPr>
        <w:t>п</w:t>
      </w:r>
      <w:r w:rsidRPr="009B6F88">
        <w:rPr>
          <w:rFonts w:ascii="Times New Roman" w:hAnsi="Times New Roman"/>
          <w:bCs/>
          <w:spacing w:val="3"/>
          <w:sz w:val="24"/>
          <w:szCs w:val="24"/>
        </w:rPr>
        <w:t>о благоустройству   </w:t>
      </w:r>
      <w:r w:rsidRPr="009B6F88">
        <w:rPr>
          <w:rFonts w:ascii="Times New Roman" w:hAnsi="Times New Roman"/>
          <w:spacing w:val="3"/>
          <w:sz w:val="24"/>
          <w:szCs w:val="24"/>
        </w:rPr>
        <w:t xml:space="preserve">и санитарному содержанию территории Берегаевского сельского поселения Тегульдетского муниципального района  Томской области </w:t>
      </w:r>
      <w:r w:rsidRPr="009B6F88">
        <w:rPr>
          <w:rFonts w:ascii="Times New Roman" w:hAnsi="Times New Roman"/>
          <w:sz w:val="24"/>
          <w:szCs w:val="24"/>
        </w:rPr>
        <w:t xml:space="preserve">(далее - Комиссия) является постоянно действующим координационным органом, образуемым для контроля за санитарным состоянием и благоустройством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1.2. Комиссия в своей деятельности руководствуется Конституцией Российской Федерации,  федеральными законами и иными нормативно правовыми актами Российской Федерации, законами и иными нормативными правовыми актами  Томской области, Уставом  Берегаевского сельского поселения, и иными муниципальными правовыми актами, а также настоящим Положением.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1.3. Комиссия  создается при Администрации Берегаевского сельского поселения                      и подотчетна Главе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2. Цели и задачи Комиссии</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2.1. Основной целью Комиссии является осуществление контроля за надлежащим содержанием и обеспечением санитарного состояния и благоустройства территорий населенных пунктов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2.2. Основными задачами Комиссии являются: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контроль за соблюдением гражданами и юридическими лицами Правил благоустройства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осуществление рейдов по  населенным пунктам  Берегаевского  сельского поселения по проверке выполнения мероприятий  по благоустройству  территорий и соблюдения требований по  санитарно-экологическому состоянию;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обеспечение согласованности деятельности органов местного самоуправления, предприятий  жилищно-коммунального комплекса, иных предприятий, организаций                                 и учреждений по обеспечению санитарного состояния и благоустройства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анализ деятельности по благоустройству, подготовка предложений и выработка решений по вопросам благоустройства, экологической безопасности и достижения благоприятного санитарного состояния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bCs/>
          <w:sz w:val="24"/>
          <w:szCs w:val="24"/>
        </w:rPr>
      </w:pP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3.Функции Комиссии</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3.1. Осуществляет контроль за санитарным состоянием и благоустройством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3.2. Проводит рейды, проверки благоустройства и санитарного состояния территории  сельского поселения, в том числе территорий предприятий, учреждений, организаций, предпринимателей и граждан в установленном законом порядке.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3.3. Участвует в контрольных мероприятиях совместно с правоохранительными органами и государственными контрольными органами в области охраны окружающей среды и благополучия человека;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3.4. Участвует в создании системы мер по улучшению санитарно-экологического состояния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3.5. Осуществляет коррекционные мероприятия по решению вопросов благоустройства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lastRenderedPageBreak/>
        <w:t xml:space="preserve">3.6. Участвует в разработке планов мероприятий,    муниципальных программ по вопросам благоустройства и санитарного состояния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3.7. Проводит обследования  территории с целью выявления зон санитарно-экологического неблагополучия.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3.8. Рассматривает жалобы, заявления и обращения граждан по вопросам благоустройства.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3.9. Проводит разъяснительную работу по вопросам благоустройства и санитарного состояния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3.10. Осуществляет взаимодействие с органами государственно</w:t>
      </w:r>
      <w:r w:rsidR="00D9348B">
        <w:rPr>
          <w:rFonts w:ascii="Times New Roman" w:hAnsi="Times New Roman"/>
          <w:sz w:val="24"/>
          <w:szCs w:val="24"/>
        </w:rPr>
        <w:t>го контроля</w:t>
      </w:r>
      <w:r w:rsidRPr="009B6F88">
        <w:rPr>
          <w:rFonts w:ascii="Times New Roman" w:hAnsi="Times New Roman"/>
          <w:sz w:val="24"/>
          <w:szCs w:val="24"/>
        </w:rPr>
        <w:t xml:space="preserve"> и местного самоуправления муниципального района в области благоустройства и санитарного состояния.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3.11. Исполняет иные функции в соответствии с возложенными на нее задачами. </w:t>
      </w:r>
    </w:p>
    <w:p w:rsidR="009B6F88" w:rsidRPr="009B6F88" w:rsidRDefault="009B6F88" w:rsidP="009B6F88">
      <w:pPr>
        <w:pStyle w:val="affb"/>
        <w:ind w:firstLine="709"/>
        <w:jc w:val="both"/>
        <w:rPr>
          <w:rFonts w:ascii="Times New Roman" w:hAnsi="Times New Roman"/>
          <w:sz w:val="24"/>
          <w:szCs w:val="24"/>
        </w:rPr>
      </w:pP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4.Состав и порядок образования Комиссии</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4.1 Комиссия образуется в составе председателя, заместителя председателя, секретаря   и членов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4.2. Персональный состав Комиссии утверждается Главой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4.3 Председатель, заместитель председателя, секретарь,  и члены Комиссии осуществляют свою деятельность на безвозмездной основе.</w:t>
      </w:r>
    </w:p>
    <w:p w:rsidR="009B6F88" w:rsidRPr="009B6F88" w:rsidRDefault="009B6F88" w:rsidP="009B6F88">
      <w:pPr>
        <w:pStyle w:val="affb"/>
        <w:ind w:firstLine="709"/>
        <w:jc w:val="both"/>
        <w:rPr>
          <w:rFonts w:ascii="Times New Roman" w:hAnsi="Times New Roman"/>
          <w:sz w:val="24"/>
          <w:szCs w:val="24"/>
        </w:rPr>
      </w:pP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5.Права и обязанности Комиссии</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5.1.  Для осуществления возложенных на нее задач и функций Комиссия имеет право: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осуществлять рейды, проверки и иные контрольные мероприятия по вопросам  благоустройства и санитарного состояния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давать заключения, рекомендации, предложения по вопросам благоустройства                      и санитарного состояния;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давать предписания и предупреждения, устанавливать сроки и порядок устранения нарушений законодательства в области благоустройства и санитарного состояния;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организовывать и проводить в установленном порядке координационные совещания и рабочие встречи;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привлекать, в установленном порядке, к работе комиссии специалистов заинтересованных организаций.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образовывать рабочие группы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исполнять иные права  в соответствии с возложенными на нее задачами.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5.2.  Для осуществления возложенных на нее задач и функций Комиссия обязана: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осуществлять контроль за благоустройством и санитарным состоянием территории  Берегаевского  сельского поселения;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принимать участие в разработке муниципальных правовых актов по вопросам, отнесенным к ее компетенции;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организовывать контроль над выполнением своих решений;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принимать участие в подготовке и проведении совещаний, конференций, семинаров по вопросам, отнесенным к ее компетенции; </w:t>
      </w:r>
    </w:p>
    <w:p w:rsidR="009B6F88" w:rsidRPr="009B6F88" w:rsidRDefault="009B6F88" w:rsidP="009B6F88">
      <w:pPr>
        <w:pStyle w:val="affb"/>
        <w:ind w:firstLine="709"/>
        <w:jc w:val="both"/>
        <w:rPr>
          <w:rFonts w:ascii="Times New Roman" w:hAnsi="Times New Roman"/>
          <w:sz w:val="24"/>
          <w:szCs w:val="24"/>
        </w:rPr>
      </w:pP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6. Порядок работы Комиссии</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6.1. Заседания Комиссии проводятся по мере необходимости. Комиссия организует                 и осуществляет выездные проверки и рейды по мере необходимости, но не реже чем один раз в квартал;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6.2. Заседание Комиссии проводит председатель Комиссии или, в случае его отсутствия, заместитель председателя Комиссии. На заседании Комиссии ведется протокол, который подписывается председательствующим на заседании.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6.3. Заседание Комиссии правомочно, если на нем присутствует более половины от общего числа членов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6.4. При голосовании по каждому вопросу член Комиссии имеет один голос и подает его за принятие решения или против него либо воздерживается от принятия решения.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lastRenderedPageBreak/>
        <w:t xml:space="preserve">6.5. Решение Комиссии принимается большинством голосов от общего числа членов Комиссии, присутствующих на заседании.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6.6. Для подготовки отдельных вопросов Комиссия может создавать рабочие группы из числа членов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6.7. Председатель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председательствует на заседании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общее руководство работой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утверждает план работы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определяет место и время проведения заседаний Комиссии, утверждает повестку дня заседаний;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подписывает от имени Комиссии все документы, связанные с выполнением возложенных на Комиссию функций;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организует голосование и подсчет голосов, оглашает результаты голосования;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организует и контролирует ведение протоколов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иные полномочия, необходимые для организации деятельности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6.8. Заместитель председателя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исполняет обязанности председателя Комиссии в его отсутствие;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по поручению председателя Комиссии иные полномочия.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6.9. Секретарь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делопроизводство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принимает документы, необходимые для проведения заседания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оповещает членов Комиссии и лиц, присутствие которых необходимо, о времени                      и месте проведения заседания Комиссии, а также о вопросах, выносимых на ее рассмотрение;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ведет протокол заседания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контроль над выполнением плана работы Комиссии и принятых Комиссией решений, поручений председателя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иные полномочия, необходимые для организации деятельности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6.10.  Член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принимает личное участие в ее заседаниях;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вправе получать документы, представленные на заседание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вправе задавать вопросы, участвовать в обсуждении, голосовать.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 подписывает протоколы заседаний Комиссии, а при необходимости и наличии соответствующего решения, иные документы; </w:t>
      </w:r>
    </w:p>
    <w:p w:rsidR="009B6F88" w:rsidRPr="009B6F88" w:rsidRDefault="009B6F88" w:rsidP="00D9348B">
      <w:pPr>
        <w:pStyle w:val="affb"/>
        <w:ind w:firstLine="709"/>
        <w:jc w:val="both"/>
        <w:rPr>
          <w:rFonts w:ascii="Times New Roman" w:hAnsi="Times New Roman"/>
          <w:sz w:val="24"/>
          <w:szCs w:val="24"/>
        </w:rPr>
      </w:pPr>
      <w:r w:rsidRPr="009B6F88">
        <w:rPr>
          <w:rFonts w:ascii="Times New Roman" w:hAnsi="Times New Roman"/>
          <w:sz w:val="24"/>
          <w:szCs w:val="24"/>
        </w:rPr>
        <w:t xml:space="preserve">- осуществляет иные полномочия, необходимые для организации деятельности Комиссии.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bCs/>
          <w:sz w:val="24"/>
          <w:szCs w:val="24"/>
        </w:rPr>
        <w:t>7. Заключительные положения</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7.1. Комиссия и ее члены несут персональную ответственность в соответствии с действующим законодательством Российской Федерации.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7.2. Комиссия в своей работе взаимодействует с органами местного самоуправления  муниципального района  и их структурными подразделениями. </w:t>
      </w:r>
    </w:p>
    <w:p w:rsidR="009B6F88" w:rsidRPr="009B6F88" w:rsidRDefault="009B6F88" w:rsidP="009B6F88">
      <w:pPr>
        <w:pStyle w:val="affb"/>
        <w:ind w:firstLine="709"/>
        <w:jc w:val="both"/>
        <w:rPr>
          <w:rFonts w:ascii="Times New Roman" w:hAnsi="Times New Roman"/>
          <w:sz w:val="24"/>
          <w:szCs w:val="24"/>
        </w:rPr>
      </w:pPr>
      <w:r w:rsidRPr="009B6F88">
        <w:rPr>
          <w:rFonts w:ascii="Times New Roman" w:hAnsi="Times New Roman"/>
          <w:sz w:val="24"/>
          <w:szCs w:val="24"/>
        </w:rPr>
        <w:t xml:space="preserve">7.3. Изменения и дополнения в настоящее Положение вносятся Главой Берегаевского  сельского поселения в установленном порядке. </w:t>
      </w:r>
    </w:p>
    <w:p w:rsidR="0028496D" w:rsidRPr="009B6F88" w:rsidRDefault="0028496D" w:rsidP="009B6F88">
      <w:pPr>
        <w:tabs>
          <w:tab w:val="left" w:pos="3900"/>
        </w:tabs>
        <w:jc w:val="both"/>
        <w:rPr>
          <w:sz w:val="20"/>
          <w:szCs w:val="20"/>
        </w:rPr>
      </w:pPr>
    </w:p>
    <w:p w:rsidR="00C92AF4" w:rsidRPr="009B6F88" w:rsidRDefault="00C92AF4" w:rsidP="009B6F88">
      <w:pPr>
        <w:tabs>
          <w:tab w:val="left" w:pos="1050"/>
        </w:tabs>
        <w:rPr>
          <w:sz w:val="20"/>
          <w:szCs w:val="20"/>
        </w:rPr>
      </w:pPr>
    </w:p>
    <w:p w:rsidR="009B6F88" w:rsidRPr="009B6F88" w:rsidRDefault="0028496D" w:rsidP="009B6F88">
      <w:pPr>
        <w:jc w:val="center"/>
        <w:rPr>
          <w:b/>
          <w:sz w:val="20"/>
          <w:szCs w:val="20"/>
        </w:rPr>
      </w:pPr>
      <w:r w:rsidRPr="009B6F88">
        <w:rPr>
          <w:b/>
          <w:sz w:val="20"/>
          <w:szCs w:val="20"/>
        </w:rPr>
        <w:t>ПОСТАНОВЛЕНИЕ</w:t>
      </w:r>
      <w:r w:rsidR="009B6F88" w:rsidRPr="009B6F88">
        <w:rPr>
          <w:b/>
          <w:szCs w:val="20"/>
        </w:rPr>
        <w:t xml:space="preserve"> </w:t>
      </w:r>
    </w:p>
    <w:p w:rsidR="009B6F88" w:rsidRPr="00D9348B" w:rsidRDefault="009B6F88" w:rsidP="009B6F88">
      <w:pPr>
        <w:rPr>
          <w:sz w:val="28"/>
        </w:rPr>
      </w:pPr>
    </w:p>
    <w:p w:rsidR="009B6F88" w:rsidRPr="00D9348B" w:rsidRDefault="009B6F88" w:rsidP="00D9348B">
      <w:pPr>
        <w:jc w:val="both"/>
        <w:rPr>
          <w:bCs/>
        </w:rPr>
      </w:pPr>
      <w:r w:rsidRPr="00D9348B">
        <w:t>15.05.2025                                                                                                                             № 32</w:t>
      </w:r>
    </w:p>
    <w:p w:rsidR="009B6F88" w:rsidRPr="00D9348B" w:rsidRDefault="009B6F88" w:rsidP="009B6F88"/>
    <w:p w:rsidR="009B6F88" w:rsidRPr="00D9348B" w:rsidRDefault="009B6F88" w:rsidP="009B6F88">
      <w:pPr>
        <w:jc w:val="center"/>
      </w:pPr>
      <w:r w:rsidRPr="00D9348B">
        <w:t>О завершении отопительного сезона 2024-2025 г.г.</w:t>
      </w:r>
    </w:p>
    <w:p w:rsidR="009B6F88" w:rsidRPr="00D9348B" w:rsidRDefault="009B6F88" w:rsidP="009B6F88">
      <w:pPr>
        <w:jc w:val="center"/>
        <w:rPr>
          <w:bCs/>
        </w:rPr>
      </w:pPr>
      <w:r w:rsidRPr="00D9348B">
        <w:t>на территории Берегаевского сельского поселения</w:t>
      </w:r>
    </w:p>
    <w:p w:rsidR="009B6F88" w:rsidRPr="009B6F88" w:rsidRDefault="009B6F88" w:rsidP="009B6F88"/>
    <w:p w:rsidR="009B6F88" w:rsidRPr="009B6F88" w:rsidRDefault="009B6F88" w:rsidP="009B6F88">
      <w:pPr>
        <w:jc w:val="right"/>
      </w:pPr>
    </w:p>
    <w:p w:rsidR="009B6F88" w:rsidRPr="009B6F88" w:rsidRDefault="009B6F88" w:rsidP="009B6F88">
      <w:pPr>
        <w:ind w:firstLine="709"/>
        <w:jc w:val="both"/>
        <w:rPr>
          <w:b/>
        </w:rPr>
      </w:pPr>
      <w:r w:rsidRPr="009B6F88">
        <w:t xml:space="preserve">В соответствии с Федеральным законом № 131-ФЗ от 6 октября 2003 «Об общих принципах организации местного самоуправления в Российской Федерации» и в связи с естественным </w:t>
      </w:r>
      <w:r w:rsidRPr="009B6F88">
        <w:lastRenderedPageBreak/>
        <w:t>повышением среднесуточной температуры наружного воздуха (плюс 8</w:t>
      </w:r>
      <w:r w:rsidRPr="009B6F88">
        <w:rPr>
          <w:b/>
          <w:bCs/>
        </w:rPr>
        <w:t>˚</w:t>
      </w:r>
      <w:r w:rsidRPr="009B6F88">
        <w:rPr>
          <w:bCs/>
        </w:rPr>
        <w:t>С</w:t>
      </w:r>
      <w:r w:rsidRPr="009B6F88">
        <w:t xml:space="preserve"> в течение 5 суток подряд), Администрация Берегаевского сельского поселения,</w:t>
      </w:r>
    </w:p>
    <w:p w:rsidR="009B6F88" w:rsidRPr="009B6F88" w:rsidRDefault="009B6F88" w:rsidP="009B6F88">
      <w:pPr>
        <w:jc w:val="center"/>
        <w:rPr>
          <w:b/>
        </w:rPr>
      </w:pPr>
    </w:p>
    <w:p w:rsidR="009B6F88" w:rsidRPr="009B6F88" w:rsidRDefault="009B6F88" w:rsidP="009B6F88">
      <w:pPr>
        <w:jc w:val="center"/>
        <w:rPr>
          <w:b/>
        </w:rPr>
      </w:pPr>
      <w:r w:rsidRPr="009B6F88">
        <w:rPr>
          <w:b/>
        </w:rPr>
        <w:t>ПОСТАНОВЛЯЕТ:</w:t>
      </w:r>
    </w:p>
    <w:p w:rsidR="009B6F88" w:rsidRPr="009B6F88" w:rsidRDefault="009B6F88" w:rsidP="009B6F88">
      <w:pPr>
        <w:pStyle w:val="ab"/>
        <w:spacing w:after="0"/>
        <w:ind w:firstLine="709"/>
      </w:pPr>
    </w:p>
    <w:p w:rsidR="009B6F88" w:rsidRPr="009B6F88" w:rsidRDefault="009B6F88" w:rsidP="009B6F88">
      <w:pPr>
        <w:numPr>
          <w:ilvl w:val="0"/>
          <w:numId w:val="18"/>
        </w:numPr>
        <w:tabs>
          <w:tab w:val="clear" w:pos="1128"/>
          <w:tab w:val="num" w:pos="0"/>
        </w:tabs>
        <w:ind w:left="0" w:firstLine="709"/>
        <w:jc w:val="both"/>
      </w:pPr>
      <w:r w:rsidRPr="009B6F88">
        <w:rPr>
          <w:color w:val="1A1A1A"/>
          <w:shd w:val="clear" w:color="auto" w:fill="FFFFFF"/>
        </w:rPr>
        <w:t>Установить дату окончания отопительного сезона 2024-2025 гг. на территории Берегаевского сельского поселения - 15 мая 2025 года.</w:t>
      </w:r>
      <w:r w:rsidRPr="009B6F88">
        <w:t xml:space="preserve"> </w:t>
      </w:r>
    </w:p>
    <w:p w:rsidR="009B6F88" w:rsidRPr="009B6F88" w:rsidRDefault="009B6F88" w:rsidP="009B6F88">
      <w:pPr>
        <w:ind w:firstLine="709"/>
        <w:jc w:val="both"/>
        <w:rPr>
          <w:rFonts w:eastAsia="Times New Roman CYR"/>
          <w:kern w:val="1"/>
        </w:rPr>
      </w:pPr>
      <w:r w:rsidRPr="009B6F88">
        <w:t xml:space="preserve">2. </w:t>
      </w:r>
      <w:r w:rsidRPr="009B6F88">
        <w:rPr>
          <w:rFonts w:eastAsia="Times New Roman CYR"/>
          <w:kern w:val="1"/>
        </w:rPr>
        <w:t xml:space="preserve">Настоящее постановление вступает в силу со дня его подписания и подлежит опубликованию </w:t>
      </w:r>
      <w:r w:rsidRPr="009B6F88">
        <w:t>в информационном бюллетене и</w:t>
      </w:r>
      <w:r w:rsidRPr="009B6F88">
        <w:rPr>
          <w:rFonts w:eastAsia="Times New Roman CYR"/>
          <w:kern w:val="1"/>
        </w:rPr>
        <w:t xml:space="preserve">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B6F88" w:rsidRPr="009B6F88" w:rsidRDefault="009B6F88" w:rsidP="009B6F88">
      <w:pPr>
        <w:jc w:val="both"/>
      </w:pPr>
      <w:r w:rsidRPr="009B6F88">
        <w:t xml:space="preserve">           3. Контроль исполнения настоящего постановления оставляю за собой.  </w:t>
      </w:r>
    </w:p>
    <w:p w:rsidR="009B6F88" w:rsidRPr="009B6F88" w:rsidRDefault="009B6F88" w:rsidP="009B6F88">
      <w:pPr>
        <w:pStyle w:val="ab"/>
        <w:spacing w:after="0"/>
      </w:pPr>
      <w:r w:rsidRPr="009B6F88">
        <w:t xml:space="preserve">             </w:t>
      </w:r>
    </w:p>
    <w:p w:rsidR="009B6F88" w:rsidRPr="009B6F88" w:rsidRDefault="009B6F88" w:rsidP="009B6F88">
      <w:pPr>
        <w:pStyle w:val="ab"/>
        <w:spacing w:after="0"/>
      </w:pPr>
    </w:p>
    <w:p w:rsidR="009B6F88" w:rsidRPr="00D9348B" w:rsidRDefault="009B6F88" w:rsidP="009B6F88">
      <w:pPr>
        <w:pStyle w:val="ab"/>
        <w:tabs>
          <w:tab w:val="left" w:pos="6540"/>
        </w:tabs>
        <w:spacing w:after="0"/>
      </w:pPr>
      <w:r w:rsidRPr="00D9348B">
        <w:t xml:space="preserve">Глава Берегаевского </w:t>
      </w:r>
    </w:p>
    <w:p w:rsidR="009B6F88" w:rsidRPr="009B6F88" w:rsidRDefault="009B6F88" w:rsidP="009B6F88">
      <w:pPr>
        <w:pStyle w:val="ab"/>
        <w:tabs>
          <w:tab w:val="left" w:pos="6540"/>
        </w:tabs>
        <w:spacing w:after="0"/>
        <w:rPr>
          <w:b/>
        </w:rPr>
      </w:pPr>
      <w:r w:rsidRPr="00D9348B">
        <w:t xml:space="preserve">сельского поселения                                                            </w:t>
      </w:r>
      <w:r w:rsidRPr="00D9348B">
        <w:tab/>
        <w:t xml:space="preserve">                   Ю. В. Скоблин</w:t>
      </w:r>
    </w:p>
    <w:p w:rsidR="009B6F88" w:rsidRDefault="009B6F88" w:rsidP="009B6F88">
      <w:pPr>
        <w:pStyle w:val="ab"/>
        <w:spacing w:after="0"/>
        <w:rPr>
          <w:b/>
        </w:rPr>
      </w:pPr>
    </w:p>
    <w:p w:rsidR="0092627E" w:rsidRPr="009B6F88" w:rsidRDefault="0092627E" w:rsidP="009B6F88">
      <w:pPr>
        <w:pStyle w:val="ab"/>
        <w:spacing w:after="0"/>
        <w:rPr>
          <w:b/>
        </w:rPr>
      </w:pPr>
    </w:p>
    <w:p w:rsidR="00D9348B" w:rsidRPr="009B6F88" w:rsidRDefault="00D9348B" w:rsidP="00D9348B">
      <w:pPr>
        <w:pStyle w:val="1"/>
        <w:rPr>
          <w:b/>
          <w:sz w:val="20"/>
          <w:szCs w:val="20"/>
        </w:rPr>
      </w:pPr>
      <w:r w:rsidRPr="009B6F88">
        <w:rPr>
          <w:b/>
          <w:sz w:val="20"/>
          <w:szCs w:val="20"/>
        </w:rPr>
        <w:t>ПОСТАНОВЛЕНИЕ</w:t>
      </w:r>
    </w:p>
    <w:p w:rsidR="0092627E" w:rsidRPr="00C22AF3" w:rsidRDefault="0092627E" w:rsidP="0092627E">
      <w:pPr>
        <w:ind w:left="283"/>
        <w:jc w:val="both"/>
      </w:pPr>
      <w:r>
        <w:t>20.05.2025                                                                                                                                     № 33</w:t>
      </w:r>
    </w:p>
    <w:p w:rsidR="0092627E" w:rsidRDefault="0092627E" w:rsidP="0092627E">
      <w:pPr>
        <w:ind w:left="283"/>
        <w:jc w:val="both"/>
      </w:pPr>
    </w:p>
    <w:p w:rsidR="0092627E" w:rsidRPr="004E399A" w:rsidRDefault="0092627E" w:rsidP="0092627E">
      <w:pPr>
        <w:ind w:left="283"/>
        <w:jc w:val="both"/>
      </w:pPr>
    </w:p>
    <w:p w:rsidR="0092627E" w:rsidRPr="00A941D0" w:rsidRDefault="0092627E" w:rsidP="0092627E">
      <w:pPr>
        <w:pStyle w:val="ConsPlusTitle"/>
        <w:widowControl/>
        <w:jc w:val="center"/>
        <w:rPr>
          <w:b w:val="0"/>
        </w:rPr>
      </w:pPr>
      <w:r w:rsidRPr="00A941D0">
        <w:rPr>
          <w:b w:val="0"/>
        </w:rPr>
        <w:t xml:space="preserve">О внесении изменений в сводную бюджетную роспись </w:t>
      </w:r>
    </w:p>
    <w:p w:rsidR="0092627E" w:rsidRPr="00A941D0" w:rsidRDefault="0092627E" w:rsidP="0092627E">
      <w:pPr>
        <w:pStyle w:val="ConsPlusTitle"/>
        <w:widowControl/>
        <w:jc w:val="center"/>
        <w:rPr>
          <w:b w:val="0"/>
        </w:rPr>
      </w:pPr>
      <w:r w:rsidRPr="00A941D0">
        <w:rPr>
          <w:b w:val="0"/>
        </w:rPr>
        <w:t xml:space="preserve">местного бюджета Берегаевского сельского поселения на 2025 год и </w:t>
      </w:r>
    </w:p>
    <w:p w:rsidR="0092627E" w:rsidRPr="00A941D0" w:rsidRDefault="0092627E" w:rsidP="0092627E">
      <w:pPr>
        <w:pStyle w:val="ConsPlusTitle"/>
        <w:widowControl/>
        <w:jc w:val="center"/>
        <w:rPr>
          <w:b w:val="0"/>
        </w:rPr>
      </w:pPr>
      <w:r w:rsidRPr="00A941D0">
        <w:rPr>
          <w:b w:val="0"/>
        </w:rPr>
        <w:t>на плановый период 2026 и 2027 годов</w:t>
      </w:r>
    </w:p>
    <w:p w:rsidR="0092627E" w:rsidRPr="00A941D0" w:rsidRDefault="0092627E" w:rsidP="0092627E">
      <w:pPr>
        <w:autoSpaceDE w:val="0"/>
        <w:autoSpaceDN w:val="0"/>
        <w:adjustRightInd w:val="0"/>
        <w:jc w:val="both"/>
      </w:pPr>
    </w:p>
    <w:p w:rsidR="0092627E" w:rsidRPr="00DC23EB" w:rsidRDefault="0092627E" w:rsidP="0092627E">
      <w:pPr>
        <w:autoSpaceDE w:val="0"/>
        <w:autoSpaceDN w:val="0"/>
        <w:adjustRightInd w:val="0"/>
        <w:ind w:firstLine="709"/>
        <w:jc w:val="both"/>
      </w:pPr>
      <w:r w:rsidRPr="00DC23EB">
        <w:rPr>
          <w:shd w:val="clear" w:color="auto" w:fill="FFFFFF"/>
        </w:rPr>
        <w:t>В соответствии с частью 9 статьи 15 Федерального закона от 29 октября</w:t>
      </w:r>
      <w:r w:rsidRPr="00DC23EB">
        <w:br/>
      </w:r>
      <w:r w:rsidRPr="00DC23EB">
        <w:rPr>
          <w:shd w:val="clear" w:color="auto" w:fill="FFFFFF"/>
        </w:rPr>
        <w:t>2024 года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w:t>
      </w:r>
      <w:r>
        <w:rPr>
          <w:shd w:val="clear" w:color="auto" w:fill="FFFFFF"/>
        </w:rPr>
        <w:t xml:space="preserve"> </w:t>
      </w:r>
      <w:r w:rsidRPr="00DC23EB">
        <w:rPr>
          <w:shd w:val="clear" w:color="auto" w:fill="FFFFFF"/>
        </w:rPr>
        <w:t>и об установлении особенностей исполнения бюджетов бюджетной системы Российской Федерации в 2025 году</w:t>
      </w:r>
      <w:r w:rsidRPr="00DC23EB">
        <w:t>»</w:t>
      </w:r>
    </w:p>
    <w:p w:rsidR="0092627E" w:rsidRDefault="0092627E" w:rsidP="0092627E">
      <w:pPr>
        <w:widowControl w:val="0"/>
        <w:autoSpaceDE w:val="0"/>
        <w:autoSpaceDN w:val="0"/>
        <w:jc w:val="both"/>
      </w:pPr>
    </w:p>
    <w:p w:rsidR="0092627E" w:rsidRPr="00A941D0" w:rsidRDefault="0092627E" w:rsidP="0092627E">
      <w:pPr>
        <w:widowControl w:val="0"/>
        <w:autoSpaceDE w:val="0"/>
        <w:autoSpaceDN w:val="0"/>
        <w:jc w:val="both"/>
      </w:pPr>
      <w:r w:rsidRPr="00A941D0">
        <w:t>ПОСТАНОВЛЯЮ</w:t>
      </w:r>
    </w:p>
    <w:p w:rsidR="0092627E" w:rsidRPr="00A941D0" w:rsidRDefault="0092627E" w:rsidP="0092627E">
      <w:pPr>
        <w:pStyle w:val="ConsPlusTitle"/>
        <w:widowControl/>
        <w:jc w:val="both"/>
        <w:rPr>
          <w:b w:val="0"/>
          <w:bCs w:val="0"/>
        </w:rPr>
      </w:pPr>
      <w:r w:rsidRPr="00A941D0">
        <w:rPr>
          <w:b w:val="0"/>
        </w:rPr>
        <w:t xml:space="preserve">          1. Внести в сводную бюджетную роспись местного бюджета Берегаевского сельского поселения </w:t>
      </w:r>
      <w:r w:rsidRPr="00A941D0">
        <w:rPr>
          <w:b w:val="0"/>
          <w:bCs w:val="0"/>
        </w:rPr>
        <w:t xml:space="preserve">на 2025 год </w:t>
      </w:r>
      <w:r w:rsidRPr="00A941D0">
        <w:rPr>
          <w:b w:val="0"/>
        </w:rPr>
        <w:t xml:space="preserve">и на плановый период 2026 и 2027 годов изменения, перераспределив бюджетные ассигнования на финансовое обеспечение отдельных направлений расходов местного бюджета, согласно </w:t>
      </w:r>
      <w:hyperlink w:anchor="P29">
        <w:r w:rsidRPr="00A941D0">
          <w:rPr>
            <w:b w:val="0"/>
          </w:rPr>
          <w:t>приложению</w:t>
        </w:r>
      </w:hyperlink>
      <w:r w:rsidRPr="00A941D0">
        <w:rPr>
          <w:b w:val="0"/>
        </w:rPr>
        <w:t>.</w:t>
      </w:r>
    </w:p>
    <w:p w:rsidR="0092627E" w:rsidRPr="0092627E" w:rsidRDefault="0092627E" w:rsidP="0092627E">
      <w:pPr>
        <w:pStyle w:val="af"/>
        <w:tabs>
          <w:tab w:val="left" w:pos="851"/>
        </w:tabs>
        <w:ind w:firstLine="709"/>
        <w:rPr>
          <w:rFonts w:ascii="Times New Roman" w:eastAsia="Arial Unicode MS" w:hAnsi="Times New Roman"/>
          <w:color w:val="00000A"/>
          <w:lang w:eastAsia="en-US"/>
        </w:rPr>
      </w:pPr>
      <w:r w:rsidRPr="0092627E">
        <w:rPr>
          <w:rFonts w:ascii="Times New Roman" w:hAnsi="Times New Roman"/>
        </w:rPr>
        <w:t>2</w:t>
      </w:r>
      <w:r w:rsidRPr="0092627E">
        <w:rPr>
          <w:rFonts w:ascii="Times New Roman" w:hAnsi="Times New Roman"/>
          <w:bCs/>
        </w:rPr>
        <w:t>.</w:t>
      </w:r>
      <w:r w:rsidRPr="0092627E">
        <w:rPr>
          <w:rFonts w:ascii="Times New Roman" w:hAnsi="Times New Roman"/>
        </w:rPr>
        <w:t xml:space="preserve"> </w:t>
      </w:r>
      <w:r w:rsidRPr="0092627E">
        <w:rPr>
          <w:rFonts w:ascii="Times New Roman" w:hAnsi="Times New Roman"/>
          <w:color w:val="00000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92627E" w:rsidRPr="0092627E" w:rsidRDefault="0092627E" w:rsidP="0092627E">
      <w:pPr>
        <w:pStyle w:val="af"/>
        <w:tabs>
          <w:tab w:val="left" w:pos="851"/>
        </w:tabs>
        <w:ind w:firstLine="709"/>
        <w:rPr>
          <w:rFonts w:ascii="Times New Roman" w:hAnsi="Times New Roman"/>
          <w:shd w:val="clear" w:color="auto" w:fill="FFFFFF"/>
        </w:rPr>
      </w:pPr>
      <w:r w:rsidRPr="0092627E">
        <w:rPr>
          <w:rFonts w:ascii="Times New Roman" w:hAnsi="Times New Roman"/>
        </w:rPr>
        <w:t xml:space="preserve">3. </w:t>
      </w:r>
      <w:r w:rsidRPr="0092627E">
        <w:rPr>
          <w:rFonts w:ascii="Times New Roman" w:eastAsia="Arial Unicode MS" w:hAnsi="Times New Roman"/>
          <w:color w:val="00000A"/>
          <w:lang w:eastAsia="en-US"/>
        </w:rPr>
        <w:t xml:space="preserve">Настоящее постановление вступает в силу со дня его официального обнародования. </w:t>
      </w:r>
    </w:p>
    <w:p w:rsidR="0092627E" w:rsidRDefault="0092627E" w:rsidP="0092627E">
      <w:pPr>
        <w:tabs>
          <w:tab w:val="left" w:pos="709"/>
        </w:tabs>
        <w:jc w:val="both"/>
        <w:rPr>
          <w:rFonts w:ascii="Arial" w:hAnsi="Arial" w:cs="Arial"/>
        </w:rPr>
      </w:pPr>
      <w:r w:rsidRPr="00A941D0">
        <w:t xml:space="preserve">          </w:t>
      </w:r>
      <w:r>
        <w:t xml:space="preserve">  </w:t>
      </w:r>
      <w:r w:rsidRPr="00A941D0">
        <w:t>4. Контроль за исполнением настоящего постановления оставляю за собой.</w:t>
      </w:r>
    </w:p>
    <w:p w:rsidR="0092627E" w:rsidRPr="001C27EB" w:rsidRDefault="0092627E" w:rsidP="0092627E">
      <w:pPr>
        <w:tabs>
          <w:tab w:val="left" w:pos="709"/>
        </w:tabs>
        <w:jc w:val="both"/>
        <w:rPr>
          <w:rFonts w:ascii="Arial" w:hAnsi="Arial" w:cs="Arial"/>
        </w:rPr>
      </w:pPr>
    </w:p>
    <w:p w:rsidR="0092627E" w:rsidRPr="001C27EB" w:rsidRDefault="0092627E" w:rsidP="0092627E">
      <w:pPr>
        <w:jc w:val="both"/>
        <w:rPr>
          <w:rFonts w:ascii="Arial" w:hAnsi="Arial" w:cs="Arial"/>
        </w:rPr>
      </w:pPr>
    </w:p>
    <w:p w:rsidR="0092627E" w:rsidRPr="00A941D0" w:rsidRDefault="0092627E" w:rsidP="0092627E">
      <w:r w:rsidRPr="00A941D0">
        <w:t>Глава поселения</w:t>
      </w:r>
      <w:r w:rsidRPr="00A941D0">
        <w:tab/>
      </w:r>
      <w:r w:rsidRPr="00A941D0">
        <w:tab/>
      </w:r>
      <w:r w:rsidRPr="00A941D0">
        <w:tab/>
      </w:r>
      <w:r w:rsidRPr="00A941D0">
        <w:tab/>
      </w:r>
      <w:r w:rsidRPr="00A941D0">
        <w:tab/>
        <w:t xml:space="preserve">   </w:t>
      </w:r>
      <w:r>
        <w:t xml:space="preserve">                                                     </w:t>
      </w:r>
      <w:r w:rsidRPr="00A941D0">
        <w:t xml:space="preserve">  Ю.В. Скоблин</w:t>
      </w:r>
    </w:p>
    <w:p w:rsidR="0092627E" w:rsidRPr="001C27EB" w:rsidRDefault="0092627E" w:rsidP="0092627E">
      <w:pPr>
        <w:jc w:val="right"/>
        <w:rPr>
          <w:rFonts w:ascii="Arial" w:hAnsi="Arial" w:cs="Arial"/>
        </w:rPr>
      </w:pPr>
    </w:p>
    <w:p w:rsidR="0092627E" w:rsidRPr="001C27EB" w:rsidRDefault="0092627E" w:rsidP="0092627E">
      <w:pPr>
        <w:jc w:val="right"/>
        <w:rPr>
          <w:rFonts w:ascii="Arial" w:hAnsi="Arial" w:cs="Arial"/>
        </w:rPr>
      </w:pPr>
    </w:p>
    <w:p w:rsidR="0092627E" w:rsidRDefault="0092627E" w:rsidP="0092627E">
      <w:pPr>
        <w:jc w:val="both"/>
        <w:rPr>
          <w:rFonts w:ascii="Arial" w:hAnsi="Arial" w:cs="Arial"/>
          <w:sz w:val="16"/>
          <w:szCs w:val="16"/>
        </w:rPr>
      </w:pPr>
    </w:p>
    <w:p w:rsidR="0092627E" w:rsidRPr="00A941D0" w:rsidRDefault="0092627E" w:rsidP="0092627E">
      <w:pPr>
        <w:jc w:val="right"/>
        <w:rPr>
          <w:bCs/>
        </w:rPr>
      </w:pPr>
      <w:r w:rsidRPr="00A941D0">
        <w:rPr>
          <w:bCs/>
        </w:rPr>
        <w:t>Приложение</w:t>
      </w:r>
    </w:p>
    <w:p w:rsidR="0092627E" w:rsidRPr="00A941D0" w:rsidRDefault="0092627E" w:rsidP="0092627E">
      <w:pPr>
        <w:jc w:val="right"/>
        <w:rPr>
          <w:bCs/>
        </w:rPr>
      </w:pPr>
      <w:r w:rsidRPr="00A941D0">
        <w:rPr>
          <w:bCs/>
        </w:rPr>
        <w:t xml:space="preserve">к постановлению Администрации </w:t>
      </w:r>
    </w:p>
    <w:p w:rsidR="0092627E" w:rsidRPr="00A941D0" w:rsidRDefault="0092627E" w:rsidP="0092627E">
      <w:pPr>
        <w:jc w:val="right"/>
        <w:rPr>
          <w:bCs/>
        </w:rPr>
      </w:pPr>
      <w:r>
        <w:rPr>
          <w:bCs/>
        </w:rPr>
        <w:t>Берегаевского</w:t>
      </w:r>
      <w:r w:rsidRPr="00A941D0">
        <w:rPr>
          <w:bCs/>
        </w:rPr>
        <w:t xml:space="preserve"> сельского поселения</w:t>
      </w:r>
    </w:p>
    <w:p w:rsidR="0092627E" w:rsidRPr="00C22AF3" w:rsidRDefault="0092627E" w:rsidP="0092627E">
      <w:pPr>
        <w:jc w:val="right"/>
        <w:rPr>
          <w:bCs/>
        </w:rPr>
      </w:pPr>
      <w:r w:rsidRPr="00A941D0">
        <w:rPr>
          <w:bCs/>
        </w:rPr>
        <w:t xml:space="preserve">от </w:t>
      </w:r>
      <w:r>
        <w:rPr>
          <w:bCs/>
        </w:rPr>
        <w:t>20</w:t>
      </w:r>
      <w:r w:rsidRPr="00A941D0">
        <w:rPr>
          <w:bCs/>
        </w:rPr>
        <w:t>.</w:t>
      </w:r>
      <w:r>
        <w:rPr>
          <w:bCs/>
        </w:rPr>
        <w:t>05</w:t>
      </w:r>
      <w:r w:rsidRPr="00A941D0">
        <w:rPr>
          <w:bCs/>
        </w:rPr>
        <w:t>.202</w:t>
      </w:r>
      <w:r>
        <w:rPr>
          <w:bCs/>
        </w:rPr>
        <w:t>5</w:t>
      </w:r>
      <w:r w:rsidRPr="00A941D0">
        <w:rPr>
          <w:bCs/>
        </w:rPr>
        <w:t xml:space="preserve"> №</w:t>
      </w:r>
      <w:r>
        <w:rPr>
          <w:bCs/>
        </w:rPr>
        <w:t xml:space="preserve"> 33</w:t>
      </w:r>
    </w:p>
    <w:p w:rsidR="0092627E" w:rsidRPr="001C27EB" w:rsidRDefault="0092627E" w:rsidP="0092627E">
      <w:pPr>
        <w:jc w:val="right"/>
        <w:rPr>
          <w:rFonts w:ascii="Arial" w:hAnsi="Arial" w:cs="Arial"/>
          <w:bCs/>
        </w:rPr>
      </w:pPr>
    </w:p>
    <w:p w:rsidR="0092627E" w:rsidRPr="00A941D0" w:rsidRDefault="0092627E" w:rsidP="0092627E">
      <w:pPr>
        <w:jc w:val="center"/>
      </w:pPr>
      <w:r w:rsidRPr="00A941D0">
        <w:rPr>
          <w:b/>
          <w:bCs/>
        </w:rPr>
        <w:lastRenderedPageBreak/>
        <w:t>ПЕРЕЧЕНЬ</w:t>
      </w:r>
      <w:r w:rsidRPr="00A941D0">
        <w:rPr>
          <w:b/>
          <w:bCs/>
        </w:rPr>
        <w:br/>
        <w:t>НАПРАВЛЕНИЙ РАСХОДОВ МЕСТНОГО БЮДЖЕТА БЕРЕГАЕВСКОГО СЕЛЬСКОГО ПОСЕЛЕНИЯ,</w:t>
      </w:r>
      <w:r>
        <w:rPr>
          <w:b/>
          <w:bCs/>
        </w:rPr>
        <w:t xml:space="preserve"> </w:t>
      </w:r>
      <w:r w:rsidRPr="00A941D0">
        <w:rPr>
          <w:b/>
          <w:bCs/>
        </w:rPr>
        <w:t>ПОДЛЕЖАЩИХ ПЕРЕРАСПРЕДЕЛЕНИЮ, ПО СВОДНОЙ БЮДЖЕТНОЙ РОСПИСИ МЕСТНОГО БЮДЖЕТА БЕРЕГАЕВСКОГО СЕЛЬСКОГО ПОСЕЛЕНИЯ НА 2025 ГОД</w:t>
      </w:r>
      <w:r w:rsidRPr="00A941D0">
        <w:t xml:space="preserve">                                                                                      </w:t>
      </w:r>
    </w:p>
    <w:tbl>
      <w:tblPr>
        <w:tblW w:w="10061" w:type="dxa"/>
        <w:tblInd w:w="-176" w:type="dxa"/>
        <w:tblLook w:val="04A0" w:firstRow="1" w:lastRow="0" w:firstColumn="1" w:lastColumn="0" w:noHBand="0" w:noVBand="1"/>
      </w:tblPr>
      <w:tblGrid>
        <w:gridCol w:w="543"/>
        <w:gridCol w:w="4139"/>
        <w:gridCol w:w="708"/>
        <w:gridCol w:w="851"/>
        <w:gridCol w:w="1578"/>
        <w:gridCol w:w="683"/>
        <w:gridCol w:w="1559"/>
      </w:tblGrid>
      <w:tr w:rsidR="0092627E" w:rsidRPr="006A0AA7" w:rsidTr="00114913">
        <w:trPr>
          <w:trHeight w:val="64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 п/п</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Главный распорядитель средств местного бюджета Берегаевского сельского поселения, направления расходов</w:t>
            </w:r>
          </w:p>
        </w:tc>
        <w:tc>
          <w:tcPr>
            <w:tcW w:w="3820" w:type="dxa"/>
            <w:gridSpan w:val="4"/>
            <w:tcBorders>
              <w:top w:val="single" w:sz="4" w:space="0" w:color="auto"/>
              <w:left w:val="nil"/>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627E" w:rsidRPr="006A0AA7" w:rsidRDefault="0092627E" w:rsidP="00114913">
            <w:pPr>
              <w:jc w:val="center"/>
              <w:rPr>
                <w:color w:val="000000"/>
              </w:rPr>
            </w:pPr>
            <w:r w:rsidRPr="006A0AA7">
              <w:rPr>
                <w:color w:val="000000"/>
              </w:rPr>
              <w:t>Сумма (тыс. рублей)</w:t>
            </w:r>
          </w:p>
        </w:tc>
      </w:tr>
      <w:tr w:rsidR="0092627E" w:rsidRPr="006A0AA7" w:rsidTr="00114913">
        <w:trPr>
          <w:trHeight w:val="36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92627E" w:rsidRPr="006A0AA7" w:rsidRDefault="0092627E" w:rsidP="00114913">
            <w:pPr>
              <w:rPr>
                <w:color w:val="000000"/>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92627E" w:rsidRPr="006A0AA7" w:rsidRDefault="0092627E" w:rsidP="00114913">
            <w:pPr>
              <w:rPr>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Вед</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РзПр</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ЦСР</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r w:rsidRPr="006A0AA7">
              <w:rPr>
                <w:color w:val="000000"/>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627E" w:rsidRPr="006A0AA7" w:rsidRDefault="0092627E" w:rsidP="00114913">
            <w:pPr>
              <w:rPr>
                <w:color w:val="000000"/>
              </w:rPr>
            </w:pPr>
          </w:p>
        </w:tc>
      </w:tr>
      <w:tr w:rsidR="0092627E" w:rsidRPr="006A0AA7" w:rsidTr="00114913">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92627E" w:rsidRPr="006A0AA7" w:rsidRDefault="0092627E" w:rsidP="00114913">
            <w:pPr>
              <w:rPr>
                <w:b/>
                <w:bCs/>
                <w:color w:val="000000"/>
              </w:rPr>
            </w:pPr>
            <w:r w:rsidRPr="006A0AA7">
              <w:rPr>
                <w:b/>
                <w:bCs/>
                <w:color w:val="000000"/>
              </w:rPr>
              <w:t> </w:t>
            </w:r>
          </w:p>
        </w:tc>
        <w:tc>
          <w:tcPr>
            <w:tcW w:w="413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rPr>
                <w:b/>
                <w:bCs/>
                <w:color w:val="000000"/>
              </w:rPr>
            </w:pPr>
            <w:r w:rsidRPr="006A0AA7">
              <w:rPr>
                <w:b/>
                <w:bCs/>
                <w:color w:val="000000"/>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Pr>
                <w:b/>
                <w:bCs/>
                <w:color w:val="000000"/>
              </w:rPr>
              <w:t>- 382,70699</w:t>
            </w:r>
          </w:p>
        </w:tc>
      </w:tr>
      <w:tr w:rsidR="0092627E" w:rsidRPr="006A0AA7" w:rsidTr="00114913">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1</w:t>
            </w:r>
          </w:p>
        </w:tc>
        <w:tc>
          <w:tcPr>
            <w:tcW w:w="413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rPr>
                <w:b/>
                <w:bCs/>
                <w:color w:val="000000"/>
              </w:rPr>
            </w:pPr>
            <w:r w:rsidRPr="006A0AA7">
              <w:rPr>
                <w:b/>
                <w:bCs/>
                <w:color w:val="000000"/>
              </w:rPr>
              <w:t>Администрация Берегаевского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sidRPr="006A0AA7">
              <w:rPr>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6A0AA7" w:rsidRDefault="0092627E" w:rsidP="00114913">
            <w:pPr>
              <w:jc w:val="center"/>
              <w:rPr>
                <w:b/>
                <w:bCs/>
                <w:color w:val="000000"/>
              </w:rPr>
            </w:pPr>
            <w:r>
              <w:rPr>
                <w:b/>
                <w:bCs/>
                <w:color w:val="000000"/>
              </w:rPr>
              <w:t>- 382,70699</w:t>
            </w:r>
          </w:p>
        </w:tc>
      </w:tr>
      <w:tr w:rsidR="0092627E" w:rsidRPr="006A0AA7" w:rsidTr="00114913">
        <w:trPr>
          <w:trHeight w:val="471"/>
        </w:trPr>
        <w:tc>
          <w:tcPr>
            <w:tcW w:w="543" w:type="dxa"/>
            <w:vMerge w:val="restart"/>
            <w:tcBorders>
              <w:top w:val="nil"/>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D34EFF" w:rsidRDefault="0092627E" w:rsidP="00114913">
            <w:pPr>
              <w:rPr>
                <w:color w:val="000000"/>
              </w:rPr>
            </w:pPr>
            <w:r>
              <w:rPr>
                <w:bCs/>
                <w:color w:val="000000"/>
              </w:rPr>
              <w:t>Культура</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0801</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- 382,70699</w:t>
            </w:r>
          </w:p>
        </w:tc>
      </w:tr>
      <w:tr w:rsidR="0092627E" w:rsidRPr="006A0AA7" w:rsidTr="00114913">
        <w:trPr>
          <w:trHeight w:val="471"/>
        </w:trPr>
        <w:tc>
          <w:tcPr>
            <w:tcW w:w="543" w:type="dxa"/>
            <w:vMerge/>
            <w:tcBorders>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D34EFF" w:rsidRDefault="0092627E" w:rsidP="00114913">
            <w:pPr>
              <w:rPr>
                <w:color w:val="000000"/>
                <w:highlight w:val="yellow"/>
              </w:rPr>
            </w:pPr>
            <w:r w:rsidRPr="003614EE">
              <w:rPr>
                <w:color w:val="000000"/>
              </w:rPr>
              <w:t>Средства, передаваемые для компенсации дополнительных расходов, возникших в результате решений, принятых органами власти другого уровня переданные полномочия по культуре</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0801</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614EE">
              <w:rPr>
                <w:color w:val="000000"/>
              </w:rPr>
              <w:t>5201000521</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bottom"/>
            <w:hideMark/>
          </w:tcPr>
          <w:p w:rsidR="0092627E" w:rsidRDefault="0092627E" w:rsidP="00114913">
            <w:pPr>
              <w:jc w:val="center"/>
              <w:rPr>
                <w:color w:val="000000"/>
              </w:rPr>
            </w:pPr>
            <w:r>
              <w:rPr>
                <w:color w:val="000000"/>
              </w:rPr>
              <w:t>- 382,70699</w:t>
            </w:r>
          </w:p>
        </w:tc>
      </w:tr>
      <w:tr w:rsidR="0092627E" w:rsidRPr="006A0AA7" w:rsidTr="00114913">
        <w:trPr>
          <w:trHeight w:val="471"/>
        </w:trPr>
        <w:tc>
          <w:tcPr>
            <w:tcW w:w="543" w:type="dxa"/>
            <w:vMerge/>
            <w:tcBorders>
              <w:left w:val="single" w:sz="4" w:space="0" w:color="auto"/>
              <w:right w:val="single" w:sz="4" w:space="0" w:color="auto"/>
            </w:tcBorders>
            <w:shd w:val="clear" w:color="auto" w:fill="auto"/>
            <w:noWrap/>
            <w:vAlign w:val="bottom"/>
            <w:hideMark/>
          </w:tcPr>
          <w:p w:rsidR="0092627E" w:rsidRPr="006A0AA7" w:rsidRDefault="0092627E" w:rsidP="00114913">
            <w:pPr>
              <w:jc w:val="center"/>
              <w:rPr>
                <w:color w:val="000000"/>
              </w:rPr>
            </w:pPr>
          </w:p>
        </w:tc>
        <w:tc>
          <w:tcPr>
            <w:tcW w:w="4139" w:type="dxa"/>
            <w:tcBorders>
              <w:top w:val="nil"/>
              <w:left w:val="nil"/>
              <w:bottom w:val="single" w:sz="4" w:space="0" w:color="auto"/>
              <w:right w:val="single" w:sz="4" w:space="0" w:color="auto"/>
            </w:tcBorders>
            <w:shd w:val="clear" w:color="auto" w:fill="auto"/>
            <w:vAlign w:val="bottom"/>
            <w:hideMark/>
          </w:tcPr>
          <w:p w:rsidR="0092627E" w:rsidRPr="003E0218" w:rsidRDefault="0092627E" w:rsidP="00114913">
            <w:pPr>
              <w:rPr>
                <w:color w:val="000000"/>
              </w:rPr>
            </w:pPr>
            <w:r w:rsidRPr="003614EE">
              <w:rPr>
                <w:color w:val="000000"/>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901</w:t>
            </w:r>
          </w:p>
        </w:tc>
        <w:tc>
          <w:tcPr>
            <w:tcW w:w="851"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01</w:t>
            </w:r>
            <w:r>
              <w:rPr>
                <w:color w:val="000000"/>
              </w:rPr>
              <w:t>13</w:t>
            </w:r>
          </w:p>
        </w:tc>
        <w:tc>
          <w:tcPr>
            <w:tcW w:w="1578"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5201000521</w:t>
            </w:r>
          </w:p>
        </w:tc>
        <w:tc>
          <w:tcPr>
            <w:tcW w:w="683"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Pr>
                <w:color w:val="000000"/>
              </w:rPr>
              <w:t>540</w:t>
            </w:r>
          </w:p>
        </w:tc>
        <w:tc>
          <w:tcPr>
            <w:tcW w:w="1559" w:type="dxa"/>
            <w:tcBorders>
              <w:top w:val="nil"/>
              <w:left w:val="nil"/>
              <w:bottom w:val="single" w:sz="4" w:space="0" w:color="auto"/>
              <w:right w:val="single" w:sz="4" w:space="0" w:color="auto"/>
            </w:tcBorders>
            <w:shd w:val="clear" w:color="auto" w:fill="auto"/>
            <w:noWrap/>
            <w:vAlign w:val="bottom"/>
            <w:hideMark/>
          </w:tcPr>
          <w:p w:rsidR="0092627E" w:rsidRPr="003E0218" w:rsidRDefault="0092627E" w:rsidP="00114913">
            <w:pPr>
              <w:jc w:val="center"/>
              <w:rPr>
                <w:color w:val="000000"/>
              </w:rPr>
            </w:pPr>
            <w:r w:rsidRPr="003E0218">
              <w:rPr>
                <w:color w:val="000000"/>
              </w:rPr>
              <w:t xml:space="preserve">- </w:t>
            </w:r>
            <w:r>
              <w:rPr>
                <w:color w:val="000000"/>
              </w:rPr>
              <w:t>382,70699</w:t>
            </w:r>
          </w:p>
        </w:tc>
      </w:tr>
    </w:tbl>
    <w:p w:rsidR="00D9348B" w:rsidRDefault="00D9348B" w:rsidP="00D9348B">
      <w:pPr>
        <w:rPr>
          <w:sz w:val="20"/>
          <w:szCs w:val="20"/>
        </w:rPr>
      </w:pPr>
    </w:p>
    <w:p w:rsidR="0092627E" w:rsidRDefault="0092627E" w:rsidP="00D9348B">
      <w:pPr>
        <w:rPr>
          <w:sz w:val="20"/>
          <w:szCs w:val="20"/>
        </w:rPr>
      </w:pPr>
    </w:p>
    <w:p w:rsidR="0092627E" w:rsidRDefault="0092627E" w:rsidP="00D9348B">
      <w:pPr>
        <w:rPr>
          <w:sz w:val="20"/>
          <w:szCs w:val="20"/>
        </w:rPr>
      </w:pPr>
    </w:p>
    <w:p w:rsidR="0092627E" w:rsidRDefault="0092627E" w:rsidP="0092627E">
      <w:pPr>
        <w:jc w:val="center"/>
        <w:rPr>
          <w:sz w:val="20"/>
          <w:szCs w:val="20"/>
        </w:rPr>
      </w:pPr>
      <w:r w:rsidRPr="009B6F88">
        <w:rPr>
          <w:b/>
          <w:sz w:val="20"/>
          <w:szCs w:val="20"/>
        </w:rPr>
        <w:t>ПОСТАНОВЛЕНИЕ</w:t>
      </w:r>
    </w:p>
    <w:p w:rsidR="0092627E" w:rsidRDefault="0092627E" w:rsidP="00D9348B">
      <w:pPr>
        <w:rPr>
          <w:sz w:val="20"/>
          <w:szCs w:val="20"/>
        </w:rPr>
      </w:pPr>
    </w:p>
    <w:p w:rsidR="0092627E" w:rsidRPr="009B6F88" w:rsidRDefault="0092627E" w:rsidP="00D9348B">
      <w:pPr>
        <w:rPr>
          <w:sz w:val="20"/>
          <w:szCs w:val="20"/>
        </w:rPr>
      </w:pPr>
    </w:p>
    <w:p w:rsidR="0092627E" w:rsidRDefault="0092627E" w:rsidP="0092627E">
      <w:pPr>
        <w:ind w:left="283"/>
        <w:jc w:val="both"/>
      </w:pPr>
      <w:r>
        <w:t>20.05.2025                                                                                                                                         № 34</w:t>
      </w:r>
    </w:p>
    <w:p w:rsidR="0092627E" w:rsidRDefault="0092627E" w:rsidP="0092627E">
      <w:pPr>
        <w:ind w:left="283"/>
        <w:jc w:val="both"/>
      </w:pPr>
    </w:p>
    <w:p w:rsidR="0092627E" w:rsidRDefault="0092627E" w:rsidP="0092627E">
      <w:pPr>
        <w:pStyle w:val="ConsPlusTitle"/>
        <w:jc w:val="center"/>
        <w:rPr>
          <w:b w:val="0"/>
        </w:rPr>
      </w:pPr>
      <w:r w:rsidRPr="004F7662">
        <w:rPr>
          <w:b w:val="0"/>
        </w:rPr>
        <w:t xml:space="preserve">Об утверждении Положения о выплатах за счет экономии фонда оплаты труда для оказания </w:t>
      </w:r>
    </w:p>
    <w:p w:rsidR="0092627E" w:rsidRPr="004F7662" w:rsidRDefault="0092627E" w:rsidP="0092627E">
      <w:pPr>
        <w:pStyle w:val="ConsPlusTitle"/>
        <w:jc w:val="center"/>
        <w:rPr>
          <w:b w:val="0"/>
        </w:rPr>
      </w:pPr>
      <w:r w:rsidRPr="004F7662">
        <w:rPr>
          <w:b w:val="0"/>
        </w:rPr>
        <w:t>материальной помощи и осуществления выплат единовременных премий, не входящих в систему оплаты труда, работникам</w:t>
      </w:r>
      <w:r>
        <w:rPr>
          <w:b w:val="0"/>
        </w:rPr>
        <w:t>,</w:t>
      </w:r>
      <w:r w:rsidRPr="004F7662">
        <w:rPr>
          <w:b w:val="0"/>
        </w:rPr>
        <w:t xml:space="preserve"> не являющихся муниципальными служащими   Администрации</w:t>
      </w:r>
    </w:p>
    <w:p w:rsidR="0092627E" w:rsidRPr="005E1396" w:rsidRDefault="0092627E" w:rsidP="0092627E">
      <w:pPr>
        <w:pStyle w:val="1"/>
        <w:rPr>
          <w:sz w:val="22"/>
          <w:szCs w:val="22"/>
        </w:rPr>
      </w:pPr>
      <w:r w:rsidRPr="005E1396">
        <w:rPr>
          <w:sz w:val="22"/>
          <w:szCs w:val="22"/>
        </w:rPr>
        <w:t>Берегаевского сельского поселения</w:t>
      </w:r>
    </w:p>
    <w:p w:rsidR="0092627E" w:rsidRDefault="0092627E" w:rsidP="0092627E">
      <w:pPr>
        <w:pStyle w:val="affff4"/>
      </w:pPr>
    </w:p>
    <w:p w:rsidR="0092627E" w:rsidRDefault="0092627E" w:rsidP="0092627E">
      <w:pPr>
        <w:pStyle w:val="affff4"/>
      </w:pPr>
      <w:r>
        <w:t xml:space="preserve">В соответствии со статьей 144 Трудового кодекса Российской Федерации, </w:t>
      </w:r>
      <w:r>
        <w:rPr>
          <w:szCs w:val="24"/>
        </w:rPr>
        <w:t>и в целях совершенствования муниципального правового акта</w:t>
      </w:r>
    </w:p>
    <w:p w:rsidR="0092627E" w:rsidRDefault="0092627E" w:rsidP="0092627E">
      <w:pPr>
        <w:pStyle w:val="affff4"/>
      </w:pPr>
    </w:p>
    <w:p w:rsidR="0092627E" w:rsidRDefault="0092627E" w:rsidP="0092627E">
      <w:pPr>
        <w:pStyle w:val="affff4"/>
      </w:pPr>
      <w:r>
        <w:t>ПОСТАНОВЛЯЮ:</w:t>
      </w:r>
    </w:p>
    <w:p w:rsidR="0092627E" w:rsidRDefault="0092627E" w:rsidP="0092627E">
      <w:pPr>
        <w:pStyle w:val="affff4"/>
        <w:jc w:val="left"/>
      </w:pPr>
    </w:p>
    <w:p w:rsidR="0092627E" w:rsidRDefault="0092627E" w:rsidP="0092627E">
      <w:pPr>
        <w:pStyle w:val="ConsPlusTitle"/>
        <w:numPr>
          <w:ilvl w:val="0"/>
          <w:numId w:val="26"/>
        </w:numPr>
        <w:rPr>
          <w:b w:val="0"/>
        </w:rPr>
      </w:pPr>
      <w:r w:rsidRPr="004F7662">
        <w:rPr>
          <w:b w:val="0"/>
        </w:rPr>
        <w:t>Утвердить  Положение о выплатах за счет экономии фонда оплаты труда для оказания</w:t>
      </w:r>
    </w:p>
    <w:p w:rsidR="0092627E" w:rsidRPr="0038768C" w:rsidRDefault="0092627E" w:rsidP="0092627E">
      <w:pPr>
        <w:pStyle w:val="ConsPlusTitle"/>
        <w:jc w:val="both"/>
        <w:rPr>
          <w:b w:val="0"/>
        </w:rPr>
      </w:pPr>
      <w:r w:rsidRPr="004F7662">
        <w:rPr>
          <w:b w:val="0"/>
        </w:rPr>
        <w:t xml:space="preserve"> материальной помощи и осуществления выплат единовременных премий, не входящих в систему оплаты труда, работникам не являющихся муниципальными служащими   Администрации</w:t>
      </w:r>
      <w:r>
        <w:rPr>
          <w:b w:val="0"/>
        </w:rPr>
        <w:t xml:space="preserve"> </w:t>
      </w:r>
      <w:r w:rsidRPr="004F7662">
        <w:rPr>
          <w:b w:val="0"/>
        </w:rPr>
        <w:t>Берегаевского сельского поселения</w:t>
      </w:r>
      <w:r>
        <w:rPr>
          <w:b w:val="0"/>
        </w:rPr>
        <w:t xml:space="preserve"> согласно приложению</w:t>
      </w:r>
      <w:r>
        <w:t>.</w:t>
      </w:r>
    </w:p>
    <w:p w:rsidR="0092627E" w:rsidRPr="0038768C" w:rsidRDefault="0092627E" w:rsidP="0092627E">
      <w:pPr>
        <w:widowControl w:val="0"/>
        <w:numPr>
          <w:ilvl w:val="0"/>
          <w:numId w:val="26"/>
        </w:numPr>
        <w:suppressAutoHyphens/>
        <w:overflowPunct w:val="0"/>
        <w:autoSpaceDE w:val="0"/>
        <w:autoSpaceDN w:val="0"/>
        <w:adjustRightInd w:val="0"/>
        <w:jc w:val="both"/>
        <w:textAlignment w:val="baseline"/>
      </w:pPr>
      <w:r w:rsidRPr="004F7662">
        <w:t>Настоящее</w:t>
      </w:r>
      <w:r w:rsidRPr="00C807EA">
        <w:t xml:space="preserve"> постановление вступает в силу со дня подписания.</w:t>
      </w:r>
    </w:p>
    <w:p w:rsidR="0092627E" w:rsidRPr="0038768C" w:rsidRDefault="0092627E" w:rsidP="0092627E">
      <w:pPr>
        <w:widowControl w:val="0"/>
        <w:numPr>
          <w:ilvl w:val="0"/>
          <w:numId w:val="26"/>
        </w:numPr>
        <w:shd w:val="clear" w:color="auto" w:fill="FFFFFF"/>
        <w:suppressAutoHyphens/>
        <w:overflowPunct w:val="0"/>
        <w:autoSpaceDE w:val="0"/>
        <w:autoSpaceDN w:val="0"/>
        <w:ind w:left="0" w:firstLine="720"/>
        <w:jc w:val="both"/>
        <w:textAlignment w:val="baseline"/>
      </w:pPr>
      <w:r w:rsidRPr="004E399A">
        <w:rPr>
          <w:color w:val="00000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r>
        <w:rPr>
          <w:color w:val="000000"/>
        </w:rPr>
        <w:t>.</w:t>
      </w:r>
      <w:r>
        <w:t xml:space="preserve">   </w:t>
      </w:r>
      <w:r w:rsidRPr="004E399A">
        <w:t xml:space="preserve"> </w:t>
      </w:r>
    </w:p>
    <w:p w:rsidR="0092627E" w:rsidRDefault="0092627E" w:rsidP="0092627E">
      <w:pPr>
        <w:widowControl w:val="0"/>
        <w:numPr>
          <w:ilvl w:val="0"/>
          <w:numId w:val="26"/>
        </w:numPr>
        <w:suppressAutoHyphens/>
        <w:overflowPunct w:val="0"/>
        <w:autoSpaceDE w:val="0"/>
        <w:autoSpaceDN w:val="0"/>
        <w:jc w:val="both"/>
        <w:textAlignment w:val="baseline"/>
      </w:pPr>
      <w:r w:rsidRPr="004E399A">
        <w:t>Контроль за исполнением настоящего постановления оставляю за собой.</w:t>
      </w:r>
    </w:p>
    <w:p w:rsidR="0092627E" w:rsidRPr="004E399A" w:rsidRDefault="0092627E" w:rsidP="0092627E">
      <w:pPr>
        <w:ind w:left="1080"/>
        <w:jc w:val="both"/>
      </w:pPr>
    </w:p>
    <w:p w:rsidR="0092627E" w:rsidRPr="004F7662" w:rsidRDefault="0092627E" w:rsidP="0092627E">
      <w:pPr>
        <w:pStyle w:val="ConsPlusTitle"/>
        <w:jc w:val="both"/>
        <w:rPr>
          <w:b w:val="0"/>
        </w:rPr>
      </w:pPr>
    </w:p>
    <w:p w:rsidR="0092627E" w:rsidRDefault="0092627E" w:rsidP="0092627E">
      <w:pPr>
        <w:pStyle w:val="affff4"/>
      </w:pPr>
    </w:p>
    <w:p w:rsidR="0092627E" w:rsidRDefault="0092627E" w:rsidP="0092627E">
      <w:pPr>
        <w:pStyle w:val="affff4"/>
        <w:ind w:firstLine="283"/>
      </w:pPr>
      <w:r>
        <w:t>Глава поселения                                                                                                        Ю.В. Скоблин</w:t>
      </w:r>
    </w:p>
    <w:p w:rsidR="0092627E" w:rsidRDefault="0092627E" w:rsidP="0092627E">
      <w:pPr>
        <w:pStyle w:val="affff4"/>
        <w:ind w:firstLine="283"/>
      </w:pPr>
    </w:p>
    <w:p w:rsidR="0092627E" w:rsidRDefault="0092627E" w:rsidP="0092627E">
      <w:pPr>
        <w:pStyle w:val="affff4"/>
        <w:ind w:firstLine="283"/>
      </w:pPr>
    </w:p>
    <w:p w:rsidR="0092627E" w:rsidRDefault="0092627E" w:rsidP="0092627E">
      <w:pPr>
        <w:pStyle w:val="affff4"/>
        <w:ind w:firstLine="0"/>
      </w:pPr>
    </w:p>
    <w:p w:rsidR="0092627E" w:rsidRDefault="0092627E" w:rsidP="0092627E">
      <w:pPr>
        <w:pStyle w:val="affff4"/>
        <w:ind w:firstLine="0"/>
        <w:jc w:val="right"/>
      </w:pPr>
      <w:r>
        <w:t>Приложение</w:t>
      </w:r>
    </w:p>
    <w:p w:rsidR="0092627E" w:rsidRDefault="0092627E" w:rsidP="0092627E">
      <w:pPr>
        <w:pStyle w:val="affff4"/>
        <w:ind w:firstLine="0"/>
        <w:jc w:val="right"/>
      </w:pPr>
      <w:r>
        <w:t>к постановлению администрации</w:t>
      </w:r>
    </w:p>
    <w:p w:rsidR="0092627E" w:rsidRDefault="0092627E" w:rsidP="0092627E">
      <w:pPr>
        <w:pStyle w:val="affff4"/>
        <w:ind w:firstLine="0"/>
        <w:jc w:val="right"/>
      </w:pPr>
      <w:r>
        <w:t>Берегаевского сельского поселения</w:t>
      </w:r>
    </w:p>
    <w:p w:rsidR="0092627E" w:rsidRDefault="0092627E" w:rsidP="0092627E">
      <w:pPr>
        <w:pStyle w:val="affff4"/>
        <w:ind w:firstLine="0"/>
        <w:jc w:val="right"/>
      </w:pPr>
      <w:r>
        <w:t>от 20 мая 2025 г. № 34</w:t>
      </w:r>
    </w:p>
    <w:p w:rsidR="0092627E" w:rsidRDefault="0092627E" w:rsidP="0092627E">
      <w:pPr>
        <w:pStyle w:val="affff4"/>
      </w:pPr>
    </w:p>
    <w:p w:rsidR="0092627E" w:rsidRPr="004F7662" w:rsidRDefault="0092627E" w:rsidP="0092627E">
      <w:pPr>
        <w:pStyle w:val="affff4"/>
        <w:ind w:firstLine="0"/>
        <w:jc w:val="center"/>
        <w:rPr>
          <w:szCs w:val="24"/>
        </w:rPr>
      </w:pPr>
      <w:r w:rsidRPr="004F7662">
        <w:rPr>
          <w:szCs w:val="24"/>
        </w:rPr>
        <w:t xml:space="preserve"> Положение </w:t>
      </w:r>
    </w:p>
    <w:p w:rsidR="0092627E" w:rsidRDefault="0092627E" w:rsidP="0092627E">
      <w:pPr>
        <w:pStyle w:val="ConsPlusTitle"/>
        <w:jc w:val="center"/>
        <w:rPr>
          <w:b w:val="0"/>
        </w:rPr>
      </w:pPr>
      <w:r w:rsidRPr="004F7662">
        <w:rPr>
          <w:b w:val="0"/>
        </w:rPr>
        <w:t xml:space="preserve">о выплатах за счет экономии фонда оплаты труда для оказания материальной помощи и </w:t>
      </w:r>
    </w:p>
    <w:p w:rsidR="0092627E" w:rsidRDefault="0092627E" w:rsidP="0092627E">
      <w:pPr>
        <w:pStyle w:val="ConsPlusTitle"/>
        <w:jc w:val="center"/>
        <w:rPr>
          <w:b w:val="0"/>
        </w:rPr>
      </w:pPr>
      <w:r w:rsidRPr="004F7662">
        <w:rPr>
          <w:b w:val="0"/>
        </w:rPr>
        <w:t xml:space="preserve">осуществления выплат единовременных премий, не входящих в систему оплаты труда </w:t>
      </w:r>
    </w:p>
    <w:p w:rsidR="0092627E" w:rsidRDefault="0092627E" w:rsidP="0092627E">
      <w:pPr>
        <w:pStyle w:val="ConsPlusTitle"/>
        <w:jc w:val="center"/>
        <w:rPr>
          <w:b w:val="0"/>
        </w:rPr>
      </w:pPr>
      <w:r w:rsidRPr="004F7662">
        <w:rPr>
          <w:b w:val="0"/>
        </w:rPr>
        <w:t xml:space="preserve">работникам,  не являющихся муниципальными служащими   </w:t>
      </w:r>
    </w:p>
    <w:p w:rsidR="0092627E" w:rsidRPr="004F7662" w:rsidRDefault="0092627E" w:rsidP="0092627E">
      <w:pPr>
        <w:pStyle w:val="ConsPlusTitle"/>
        <w:jc w:val="center"/>
        <w:rPr>
          <w:b w:val="0"/>
        </w:rPr>
      </w:pPr>
      <w:r w:rsidRPr="004F7662">
        <w:rPr>
          <w:b w:val="0"/>
        </w:rPr>
        <w:t>Администрации</w:t>
      </w:r>
      <w:r>
        <w:rPr>
          <w:b w:val="0"/>
        </w:rPr>
        <w:t xml:space="preserve"> </w:t>
      </w:r>
      <w:r w:rsidRPr="004F7662">
        <w:rPr>
          <w:b w:val="0"/>
        </w:rPr>
        <w:t>Берегаевского сельского поселения</w:t>
      </w:r>
    </w:p>
    <w:p w:rsidR="0092627E" w:rsidRDefault="0092627E" w:rsidP="0092627E">
      <w:pPr>
        <w:pStyle w:val="affff4"/>
      </w:pPr>
    </w:p>
    <w:p w:rsidR="0092627E" w:rsidRPr="0092627E" w:rsidRDefault="0092627E" w:rsidP="0092627E">
      <w:pPr>
        <w:pStyle w:val="3"/>
        <w:jc w:val="center"/>
        <w:rPr>
          <w:rFonts w:ascii="Times New Roman" w:hAnsi="Times New Roman"/>
          <w:b w:val="0"/>
        </w:rPr>
      </w:pPr>
      <w:r w:rsidRPr="0092627E">
        <w:rPr>
          <w:rFonts w:ascii="Times New Roman" w:hAnsi="Times New Roman"/>
          <w:b w:val="0"/>
        </w:rPr>
        <w:t>1. Общие положения</w:t>
      </w:r>
    </w:p>
    <w:p w:rsidR="0092627E" w:rsidRDefault="0092627E" w:rsidP="0092627E">
      <w:pPr>
        <w:pStyle w:val="affff4"/>
      </w:pPr>
    </w:p>
    <w:p w:rsidR="0092627E" w:rsidRDefault="0092627E" w:rsidP="0092627E">
      <w:pPr>
        <w:pStyle w:val="ConsPlusTitle"/>
        <w:ind w:firstLine="720"/>
        <w:jc w:val="both"/>
        <w:rPr>
          <w:b w:val="0"/>
        </w:rPr>
      </w:pPr>
      <w:r w:rsidRPr="00827D2C">
        <w:rPr>
          <w:b w:val="0"/>
        </w:rPr>
        <w:t xml:space="preserve">1.1.  Положение о выплатах за счет экономии фонда оплаты труда для оказания </w:t>
      </w:r>
      <w:r>
        <w:rPr>
          <w:b w:val="0"/>
        </w:rPr>
        <w:t xml:space="preserve">                  </w:t>
      </w:r>
      <w:r w:rsidRPr="00827D2C">
        <w:rPr>
          <w:b w:val="0"/>
        </w:rPr>
        <w:t xml:space="preserve">материальной помощи и осуществления выплат единовременных премий, не входящих в систему оплаты труда муниципальных учреждений (далее Положение), определяет виды, предельные </w:t>
      </w:r>
      <w:r>
        <w:rPr>
          <w:b w:val="0"/>
        </w:rPr>
        <w:t xml:space="preserve">    </w:t>
      </w:r>
      <w:r w:rsidRPr="00827D2C">
        <w:rPr>
          <w:b w:val="0"/>
        </w:rPr>
        <w:t xml:space="preserve">размеры и общие условия оказания материальной помощи и выплат единовременных премий </w:t>
      </w:r>
      <w:r>
        <w:rPr>
          <w:b w:val="0"/>
        </w:rPr>
        <w:t xml:space="preserve">     </w:t>
      </w:r>
      <w:r w:rsidRPr="00827D2C">
        <w:rPr>
          <w:b w:val="0"/>
        </w:rPr>
        <w:t>работникам</w:t>
      </w:r>
      <w:r>
        <w:rPr>
          <w:b w:val="0"/>
        </w:rPr>
        <w:t>,</w:t>
      </w:r>
      <w:r w:rsidRPr="00827D2C">
        <w:rPr>
          <w:b w:val="0"/>
        </w:rPr>
        <w:t xml:space="preserve"> не являющихся муниципальными служащими   Администрации</w:t>
      </w:r>
      <w:r>
        <w:rPr>
          <w:b w:val="0"/>
        </w:rPr>
        <w:t xml:space="preserve"> </w:t>
      </w:r>
      <w:r w:rsidRPr="00827D2C">
        <w:rPr>
          <w:b w:val="0"/>
        </w:rPr>
        <w:t xml:space="preserve">Берегаевского </w:t>
      </w:r>
      <w:r>
        <w:rPr>
          <w:b w:val="0"/>
        </w:rPr>
        <w:t xml:space="preserve">        </w:t>
      </w:r>
      <w:r w:rsidRPr="00827D2C">
        <w:rPr>
          <w:b w:val="0"/>
        </w:rPr>
        <w:t>сельского поселения</w:t>
      </w:r>
      <w:r>
        <w:rPr>
          <w:b w:val="0"/>
        </w:rPr>
        <w:t xml:space="preserve">  </w:t>
      </w:r>
      <w:r w:rsidRPr="00827D2C">
        <w:rPr>
          <w:b w:val="0"/>
        </w:rPr>
        <w:t xml:space="preserve"> (далее - Администрация, </w:t>
      </w:r>
      <w:r>
        <w:rPr>
          <w:b w:val="0"/>
        </w:rPr>
        <w:t xml:space="preserve">  </w:t>
      </w:r>
      <w:r w:rsidRPr="00827D2C">
        <w:rPr>
          <w:b w:val="0"/>
        </w:rPr>
        <w:t xml:space="preserve">работники </w:t>
      </w:r>
      <w:r>
        <w:rPr>
          <w:b w:val="0"/>
        </w:rPr>
        <w:t xml:space="preserve">  </w:t>
      </w:r>
      <w:r w:rsidRPr="00827D2C">
        <w:rPr>
          <w:b w:val="0"/>
        </w:rPr>
        <w:t xml:space="preserve">Администрации) за </w:t>
      </w:r>
      <w:r>
        <w:rPr>
          <w:b w:val="0"/>
        </w:rPr>
        <w:t xml:space="preserve"> </w:t>
      </w:r>
      <w:r w:rsidRPr="00827D2C">
        <w:rPr>
          <w:b w:val="0"/>
        </w:rPr>
        <w:t>счет</w:t>
      </w:r>
      <w:r>
        <w:rPr>
          <w:b w:val="0"/>
        </w:rPr>
        <w:t xml:space="preserve">  </w:t>
      </w:r>
      <w:r w:rsidRPr="00827D2C">
        <w:rPr>
          <w:b w:val="0"/>
        </w:rPr>
        <w:t xml:space="preserve"> экономии </w:t>
      </w:r>
    </w:p>
    <w:p w:rsidR="0092627E" w:rsidRPr="00827D2C" w:rsidRDefault="0092627E" w:rsidP="0092627E">
      <w:pPr>
        <w:pStyle w:val="ConsPlusTitle"/>
        <w:jc w:val="both"/>
        <w:rPr>
          <w:b w:val="0"/>
        </w:rPr>
      </w:pPr>
      <w:r w:rsidRPr="00827D2C">
        <w:rPr>
          <w:b w:val="0"/>
        </w:rPr>
        <w:t>фонда оплаты труда.</w:t>
      </w:r>
    </w:p>
    <w:p w:rsidR="0092627E" w:rsidRDefault="0092627E" w:rsidP="0092627E">
      <w:pPr>
        <w:pStyle w:val="affff4"/>
      </w:pPr>
      <w:r>
        <w:t>1.3. Для целей настоящего Положения считать экономией фонда оплаты труда (далее ФОТ) сумму снижения начисленного ФОТ за период с начала года, с учетом отнесения начисленных отпускных на месяц, за который они начислены, относительно ФОТ по штатному расписанию за этот же период, рассчитанного исходя из месячного ФОТ по штатному расписанию и количества месяцев периода.</w:t>
      </w:r>
    </w:p>
    <w:p w:rsidR="0092627E" w:rsidRDefault="0092627E" w:rsidP="0092627E">
      <w:pPr>
        <w:pStyle w:val="affff4"/>
      </w:pPr>
      <w:r>
        <w:t>1.4. Порядок, конкретные размеры и условия оказания материальной помощи, случаи выплаты и размеры единовременных премий работникам Администрации устанавливаются локальным нормативным актом Администрации о выплатах за счет экономии фонда оплаты труда или коллективным договором, с учетом настоящего Положения.</w:t>
      </w:r>
    </w:p>
    <w:p w:rsidR="0092627E" w:rsidRPr="0092627E" w:rsidRDefault="0092627E" w:rsidP="0092627E">
      <w:pPr>
        <w:pStyle w:val="3"/>
        <w:jc w:val="center"/>
        <w:rPr>
          <w:rFonts w:ascii="Times New Roman" w:hAnsi="Times New Roman"/>
          <w:b w:val="0"/>
        </w:rPr>
      </w:pPr>
      <w:r w:rsidRPr="0092627E">
        <w:rPr>
          <w:rFonts w:ascii="Times New Roman" w:hAnsi="Times New Roman"/>
          <w:b w:val="0"/>
        </w:rPr>
        <w:t>2. Виды и размеры материальной помощи и единовременных премий, не входящих в систему оплаты труда</w:t>
      </w:r>
    </w:p>
    <w:p w:rsidR="0092627E" w:rsidRDefault="0092627E" w:rsidP="0092627E">
      <w:pPr>
        <w:pStyle w:val="affff4"/>
      </w:pPr>
      <w:r>
        <w:t>Работникам Администрации могут предусматриваться следующие виды и размеры материальной помощи и единовременных премий, не входящих в систему оплаты труда:</w:t>
      </w:r>
    </w:p>
    <w:p w:rsidR="0092627E" w:rsidRDefault="0092627E" w:rsidP="0092627E">
      <w:pPr>
        <w:pStyle w:val="affff4"/>
      </w:pPr>
      <w:r>
        <w:t>2.1. Оказание материальной помощи:</w:t>
      </w:r>
    </w:p>
    <w:p w:rsidR="0092627E" w:rsidRDefault="0092627E" w:rsidP="0092627E">
      <w:pPr>
        <w:pStyle w:val="affff4"/>
      </w:pPr>
      <w:r>
        <w:t>2.1.1. В связи с бракосочетанием работника - не более 5000 рублей;</w:t>
      </w:r>
    </w:p>
    <w:p w:rsidR="0092627E" w:rsidRDefault="0092627E" w:rsidP="0092627E">
      <w:pPr>
        <w:pStyle w:val="affff4"/>
      </w:pPr>
      <w:r>
        <w:t>2.1.2. В связи с рождением у работника ребенка (детей) - на каждого не более 5000 рублей;</w:t>
      </w:r>
    </w:p>
    <w:p w:rsidR="0092627E" w:rsidRDefault="0092627E" w:rsidP="0092627E">
      <w:pPr>
        <w:pStyle w:val="affff4"/>
      </w:pPr>
      <w:r>
        <w:t>2.1.3. В связи со смертью работника или его близких родственников (родитель (и), супруг (а), ребенка (детей) - на каждого не более 5000 рублей;</w:t>
      </w:r>
    </w:p>
    <w:p w:rsidR="0092627E" w:rsidRDefault="0092627E" w:rsidP="0092627E">
      <w:pPr>
        <w:pStyle w:val="affff4"/>
      </w:pPr>
      <w:r>
        <w:t>2.1.4. В связи с утратой или повреждением имущества работника в результате стихийного бедствия и иных непредвиденных обстоятельств (пожар, хищение имущества, авария инженерных сетей и другие чрезвычайные ситуации) - в размере фактических расходов, но не более 20 000 рублей;</w:t>
      </w:r>
    </w:p>
    <w:p w:rsidR="0092627E" w:rsidRDefault="0092627E" w:rsidP="0092627E">
      <w:pPr>
        <w:pStyle w:val="affff4"/>
      </w:pPr>
      <w:r>
        <w:t>2.1.5. В связи с оказанием специализированной медицинской помощи работнику на основании медицинского заключения, выданного медицинской организацией - в размере фактических расходов, но не более 20 000 рублей.</w:t>
      </w:r>
    </w:p>
    <w:p w:rsidR="0092627E" w:rsidRDefault="0092627E" w:rsidP="0092627E">
      <w:pPr>
        <w:pStyle w:val="affff4"/>
      </w:pPr>
      <w:r>
        <w:t>2.2. Выплата единовременных премий, не входящих в систему оплаты труда:</w:t>
      </w:r>
    </w:p>
    <w:p w:rsidR="0092627E" w:rsidRDefault="0092627E" w:rsidP="0092627E">
      <w:pPr>
        <w:pStyle w:val="affff4"/>
      </w:pPr>
      <w:r>
        <w:t>2.2.1. По случаю юбилейных дат в связи с днем рождения (50, 55 лет и далее каждые последующие 5 лет со дня рождения) - не более 5000 рублей.</w:t>
      </w:r>
    </w:p>
    <w:p w:rsidR="0092627E" w:rsidRDefault="0092627E" w:rsidP="0092627E">
      <w:pPr>
        <w:pStyle w:val="affff4"/>
      </w:pPr>
    </w:p>
    <w:p w:rsidR="0092627E" w:rsidRPr="0092627E" w:rsidRDefault="0092627E" w:rsidP="0092627E">
      <w:pPr>
        <w:pStyle w:val="3"/>
        <w:jc w:val="center"/>
        <w:rPr>
          <w:rFonts w:ascii="Times New Roman" w:hAnsi="Times New Roman"/>
          <w:b w:val="0"/>
        </w:rPr>
      </w:pPr>
      <w:r w:rsidRPr="0092627E">
        <w:rPr>
          <w:rFonts w:ascii="Times New Roman" w:hAnsi="Times New Roman"/>
          <w:b w:val="0"/>
        </w:rPr>
        <w:lastRenderedPageBreak/>
        <w:t>3. Порядок выплат</w:t>
      </w:r>
    </w:p>
    <w:p w:rsidR="0092627E" w:rsidRDefault="0092627E" w:rsidP="0092627E">
      <w:pPr>
        <w:pStyle w:val="affff4"/>
      </w:pPr>
      <w:r>
        <w:t>3.1. В случае смерти близких родственников оказание материальной помощи осуществляется на основании письменного заявления работника Администрации, копий документов, подтверждающих близкое родство, оригинала свидетельства о смерти и (или) оригинала справки (форма N 33), подтверждающей факт регистрации и наличие записи акта о смерти, для снятия копии в предоставляемый пакет документов.</w:t>
      </w:r>
    </w:p>
    <w:p w:rsidR="0092627E" w:rsidRDefault="0092627E" w:rsidP="0092627E">
      <w:pPr>
        <w:pStyle w:val="affff4"/>
      </w:pPr>
      <w:r>
        <w:t>В случае смерти работника Администрации оказание материальной помощи осуществляется на основании письменного заявления супруга (супруги), одного из родителей, детей или иного лица, взявшего на себя обязанность осуществить погребение умершего (первого, кто за ней обратится), и при предъявлении оригинала свидетельства о смерти.</w:t>
      </w:r>
    </w:p>
    <w:p w:rsidR="0092627E" w:rsidRDefault="0092627E" w:rsidP="0092627E">
      <w:pPr>
        <w:pStyle w:val="affff4"/>
      </w:pPr>
      <w:r>
        <w:t>3.2. Оказание материальной помощи, выплата единовременных премий производится без начисления районного коэффициента и процентных надбавок за стаж работы в районах Крайнего Севера и приравненных к ним местностям и не учитывается при исчислении среднего заработка.</w:t>
      </w:r>
    </w:p>
    <w:p w:rsidR="00D9348B" w:rsidRPr="009B6F88" w:rsidRDefault="00D9348B" w:rsidP="00D9348B">
      <w:pPr>
        <w:rPr>
          <w:sz w:val="20"/>
          <w:szCs w:val="20"/>
        </w:rPr>
      </w:pPr>
    </w:p>
    <w:p w:rsidR="00D9348B" w:rsidRPr="009B6F88" w:rsidRDefault="00D9348B" w:rsidP="00D9348B">
      <w:pPr>
        <w:rPr>
          <w:sz w:val="20"/>
          <w:szCs w:val="20"/>
        </w:rPr>
      </w:pPr>
    </w:p>
    <w:p w:rsidR="00905831" w:rsidRPr="00780F7A" w:rsidRDefault="00D9348B" w:rsidP="00780F7A">
      <w:pPr>
        <w:jc w:val="center"/>
        <w:rPr>
          <w:b/>
          <w:sz w:val="20"/>
          <w:szCs w:val="20"/>
        </w:rPr>
      </w:pPr>
      <w:r w:rsidRPr="009B6F88">
        <w:rPr>
          <w:sz w:val="20"/>
          <w:szCs w:val="20"/>
        </w:rPr>
        <w:tab/>
      </w:r>
    </w:p>
    <w:p w:rsidR="009B6F88" w:rsidRPr="009B6F88" w:rsidRDefault="0028496D" w:rsidP="009B6F88">
      <w:pPr>
        <w:jc w:val="center"/>
        <w:rPr>
          <w:b/>
          <w:sz w:val="20"/>
          <w:szCs w:val="20"/>
        </w:rPr>
      </w:pPr>
      <w:r w:rsidRPr="009B6F88">
        <w:rPr>
          <w:b/>
          <w:sz w:val="20"/>
          <w:szCs w:val="20"/>
        </w:rPr>
        <w:t>ПОСТАНОВЛЕНИЕ</w:t>
      </w:r>
    </w:p>
    <w:p w:rsidR="009B6F88" w:rsidRPr="009B6F88" w:rsidRDefault="009B6F88" w:rsidP="009B6F88"/>
    <w:p w:rsidR="009B6F88" w:rsidRPr="00D9348B" w:rsidRDefault="009B6F88" w:rsidP="00780F7A">
      <w:pPr>
        <w:jc w:val="both"/>
      </w:pPr>
      <w:r w:rsidRPr="00D9348B">
        <w:t>21.05.2025                                                                                                                                   № 35</w:t>
      </w:r>
    </w:p>
    <w:p w:rsidR="009B6F88" w:rsidRPr="00D9348B" w:rsidRDefault="009B6F88" w:rsidP="009B6F88">
      <w:pPr>
        <w:rPr>
          <w:u w:val="single"/>
        </w:rPr>
      </w:pPr>
    </w:p>
    <w:p w:rsidR="009B6F88" w:rsidRPr="009B6F88" w:rsidRDefault="009B6F88" w:rsidP="00780F7A">
      <w:pPr>
        <w:jc w:val="center"/>
        <w:rPr>
          <w:b/>
          <w:bCs/>
        </w:rPr>
      </w:pPr>
      <w:r w:rsidRPr="00D9348B">
        <w:rPr>
          <w:bCs/>
        </w:rPr>
        <w:t>О создании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9B6F88" w:rsidRPr="009B6F88" w:rsidRDefault="009B6F88" w:rsidP="009B6F88">
      <w:pPr>
        <w:jc w:val="center"/>
        <w:rPr>
          <w:b/>
          <w:bCs/>
        </w:rPr>
      </w:pPr>
    </w:p>
    <w:p w:rsidR="009B6F88" w:rsidRPr="009B6F88" w:rsidRDefault="009B6F88" w:rsidP="009B6F88">
      <w:pPr>
        <w:tabs>
          <w:tab w:val="left" w:pos="990"/>
        </w:tabs>
        <w:ind w:firstLine="709"/>
        <w:jc w:val="both"/>
      </w:pPr>
      <w:r w:rsidRPr="009B6F88">
        <w:t>В связи со вступлением в законную силу Федерального закона от 26 декабря 2024 года № 495-ФЗ «О внесении изменений в статью 8 Федерального закона «О дополнительных мерах государственной поддержки семей, имеющих детей», н</w:t>
      </w:r>
      <w:r w:rsidR="00D9348B">
        <w:t xml:space="preserve">а основании «Положения </w:t>
      </w:r>
      <w:r w:rsidRPr="009B6F88">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Администрация Берегаевского сельского поселения,</w:t>
      </w:r>
    </w:p>
    <w:p w:rsidR="009B6F88" w:rsidRPr="009B6F88" w:rsidRDefault="009B6F88" w:rsidP="009B6F88">
      <w:pPr>
        <w:tabs>
          <w:tab w:val="left" w:pos="990"/>
        </w:tabs>
        <w:ind w:right="40" w:firstLine="709"/>
        <w:jc w:val="both"/>
      </w:pPr>
    </w:p>
    <w:p w:rsidR="009B6F88" w:rsidRPr="009B6F88" w:rsidRDefault="009B6F88" w:rsidP="009B6F88">
      <w:pPr>
        <w:tabs>
          <w:tab w:val="left" w:pos="990"/>
        </w:tabs>
        <w:ind w:right="40" w:firstLine="709"/>
        <w:jc w:val="both"/>
      </w:pPr>
      <w:r w:rsidRPr="009B6F88">
        <w:t>ПОСТАНОВЛЯЕТ:</w:t>
      </w:r>
    </w:p>
    <w:p w:rsidR="009B6F88" w:rsidRPr="009B6F88" w:rsidRDefault="009B6F88" w:rsidP="009B6F88">
      <w:pPr>
        <w:ind w:firstLine="709"/>
        <w:jc w:val="both"/>
      </w:pPr>
      <w:r w:rsidRPr="009B6F88">
        <w:t>1.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согласно приложению 1 к настоящему постановлению.</w:t>
      </w:r>
    </w:p>
    <w:p w:rsidR="009B6F88" w:rsidRPr="009B6F88" w:rsidRDefault="009B6F88" w:rsidP="009B6F88">
      <w:pPr>
        <w:tabs>
          <w:tab w:val="left" w:pos="990"/>
        </w:tabs>
        <w:ind w:firstLine="709"/>
        <w:jc w:val="both"/>
      </w:pPr>
      <w:r w:rsidRPr="009B6F88">
        <w:t xml:space="preserve">2. Создать межведомственною комиссию по признанию помещения жилым помещением, жилого помещения пригодным (непригодным) для проживания </w:t>
      </w:r>
      <w:r w:rsidR="00D9348B">
        <w:t xml:space="preserve">граждан  </w:t>
      </w:r>
      <w:r w:rsidRPr="009B6F88">
        <w:t>и многоквартирного дома аварийным и подлежащим сносу или реконструкции в составе согласно приложению 2 к настоящему постановлению.</w:t>
      </w:r>
    </w:p>
    <w:p w:rsidR="009B6F88" w:rsidRPr="009B6F88" w:rsidRDefault="009B6F88" w:rsidP="009B6F88">
      <w:pPr>
        <w:ind w:firstLine="709"/>
        <w:jc w:val="both"/>
      </w:pPr>
      <w:r w:rsidRPr="009B6F88">
        <w:t xml:space="preserve">3. </w:t>
      </w:r>
      <w:r w:rsidRPr="009B6F88">
        <w:rPr>
          <w:color w:val="000000"/>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9B6F88" w:rsidRPr="009B6F88" w:rsidRDefault="009B6F88" w:rsidP="009B6F88">
      <w:pPr>
        <w:ind w:firstLine="709"/>
        <w:jc w:val="both"/>
        <w:textAlignment w:val="baseline"/>
      </w:pPr>
      <w:r w:rsidRPr="009B6F88">
        <w:t>4.Настоящее постановление вступает в силу со дня его обнародования.</w:t>
      </w:r>
    </w:p>
    <w:p w:rsidR="009B6F88" w:rsidRPr="009B6F88" w:rsidRDefault="009B6F88" w:rsidP="009B6F88">
      <w:pPr>
        <w:ind w:firstLine="709"/>
        <w:jc w:val="both"/>
        <w:textAlignment w:val="baseline"/>
      </w:pPr>
      <w:r w:rsidRPr="009B6F88">
        <w:t>5.Контроль исполнения настоящего постановления оставляю за собой.</w:t>
      </w:r>
    </w:p>
    <w:p w:rsidR="009B6F88" w:rsidRPr="009B6F88" w:rsidRDefault="009B6F88" w:rsidP="009B6F88">
      <w:pPr>
        <w:jc w:val="both"/>
        <w:textAlignment w:val="baseline"/>
      </w:pPr>
    </w:p>
    <w:p w:rsidR="009B6F88" w:rsidRPr="009B6F88" w:rsidRDefault="009B6F88" w:rsidP="009B6F88"/>
    <w:p w:rsidR="009B6F88" w:rsidRPr="00D9348B" w:rsidRDefault="009B6F88" w:rsidP="009B6F88">
      <w:pPr>
        <w:jc w:val="both"/>
      </w:pPr>
      <w:r w:rsidRPr="00D9348B">
        <w:t>Глава Берегаевского</w:t>
      </w:r>
    </w:p>
    <w:p w:rsidR="009B6F88" w:rsidRPr="00D9348B" w:rsidRDefault="009B6F88" w:rsidP="009B6F88">
      <w:pPr>
        <w:tabs>
          <w:tab w:val="left" w:pos="3900"/>
        </w:tabs>
        <w:jc w:val="both"/>
      </w:pPr>
      <w:r w:rsidRPr="00D9348B">
        <w:t>сельского поселения                                                                                                Ю.В. Скоблин</w:t>
      </w:r>
    </w:p>
    <w:p w:rsidR="009B6F88" w:rsidRPr="00D9348B" w:rsidRDefault="009B6F88" w:rsidP="009B6F88">
      <w:pPr>
        <w:pStyle w:val="19"/>
        <w:rPr>
          <w:rFonts w:ascii="Times New Roman" w:hAnsi="Times New Roman" w:cs="Times New Roman"/>
          <w:sz w:val="18"/>
          <w:szCs w:val="20"/>
        </w:rPr>
      </w:pPr>
    </w:p>
    <w:p w:rsidR="009B6F88" w:rsidRPr="009B6F88" w:rsidRDefault="009B6F88" w:rsidP="009B6F88">
      <w:pPr>
        <w:pStyle w:val="19"/>
        <w:rPr>
          <w:rFonts w:ascii="Times New Roman" w:hAnsi="Times New Roman" w:cs="Times New Roman"/>
          <w:b/>
          <w:sz w:val="18"/>
          <w:szCs w:val="20"/>
        </w:rPr>
      </w:pPr>
    </w:p>
    <w:p w:rsidR="009B6F88" w:rsidRPr="009B6F88" w:rsidRDefault="009B6F88" w:rsidP="009B6F88">
      <w:pPr>
        <w:pStyle w:val="19"/>
        <w:rPr>
          <w:rFonts w:ascii="Times New Roman" w:hAnsi="Times New Roman" w:cs="Times New Roman"/>
          <w:b/>
          <w:sz w:val="18"/>
          <w:szCs w:val="20"/>
        </w:rPr>
      </w:pPr>
    </w:p>
    <w:p w:rsidR="009B6F88" w:rsidRPr="009B6F88" w:rsidRDefault="009B6F88" w:rsidP="009B6F88">
      <w:pPr>
        <w:pStyle w:val="19"/>
        <w:rPr>
          <w:rFonts w:ascii="Times New Roman" w:hAnsi="Times New Roman" w:cs="Times New Roman"/>
          <w:sz w:val="18"/>
          <w:szCs w:val="20"/>
        </w:rPr>
      </w:pPr>
    </w:p>
    <w:p w:rsidR="009B6F88" w:rsidRPr="009B6F88" w:rsidRDefault="009B6F88" w:rsidP="009B6F88">
      <w:pPr>
        <w:ind w:left="459" w:right="23"/>
        <w:jc w:val="right"/>
      </w:pPr>
      <w:r w:rsidRPr="009B6F88">
        <w:lastRenderedPageBreak/>
        <w:t xml:space="preserve">Приложение 1 </w:t>
      </w:r>
    </w:p>
    <w:p w:rsidR="009B6F88" w:rsidRPr="009B6F88" w:rsidRDefault="009B6F88" w:rsidP="009B6F88">
      <w:pPr>
        <w:ind w:left="459" w:right="23"/>
        <w:jc w:val="right"/>
      </w:pPr>
      <w:r w:rsidRPr="009B6F88">
        <w:t xml:space="preserve">к постановлению Администрации </w:t>
      </w:r>
    </w:p>
    <w:p w:rsidR="009B6F88" w:rsidRPr="009B6F88" w:rsidRDefault="009B6F88" w:rsidP="009B6F88">
      <w:pPr>
        <w:ind w:left="459" w:right="23"/>
        <w:jc w:val="right"/>
      </w:pPr>
      <w:r w:rsidRPr="009B6F88">
        <w:t>Берегаевского сельского поселения</w:t>
      </w:r>
    </w:p>
    <w:p w:rsidR="009B6F88" w:rsidRPr="009B6F88" w:rsidRDefault="009B6F88" w:rsidP="009B6F88">
      <w:pPr>
        <w:ind w:left="459" w:right="23"/>
        <w:jc w:val="right"/>
      </w:pPr>
      <w:r w:rsidRPr="009B6F88">
        <w:t xml:space="preserve">от 21.05.2025 </w:t>
      </w:r>
      <w:r w:rsidRPr="009B6F88">
        <w:rPr>
          <w:rStyle w:val="1pt"/>
        </w:rPr>
        <w:t>№ 35</w:t>
      </w:r>
    </w:p>
    <w:p w:rsidR="009B6F88" w:rsidRPr="009B6F88" w:rsidRDefault="009B6F88" w:rsidP="009B6F88">
      <w:pPr>
        <w:pStyle w:val="2f0"/>
        <w:shd w:val="clear" w:color="auto" w:fill="auto"/>
        <w:spacing w:before="0" w:line="240" w:lineRule="auto"/>
        <w:rPr>
          <w:rFonts w:ascii="Times New Roman" w:hAnsi="Times New Roman" w:cs="Times New Roman"/>
        </w:rPr>
      </w:pPr>
    </w:p>
    <w:p w:rsidR="009B6F88" w:rsidRPr="009B6F88" w:rsidRDefault="009B6F88" w:rsidP="009B6F88">
      <w:pPr>
        <w:pStyle w:val="2f0"/>
        <w:shd w:val="clear" w:color="auto" w:fill="auto"/>
        <w:spacing w:before="0" w:line="240" w:lineRule="auto"/>
        <w:rPr>
          <w:rFonts w:ascii="Times New Roman" w:hAnsi="Times New Roman" w:cs="Times New Roman"/>
        </w:rPr>
      </w:pPr>
      <w:r w:rsidRPr="009B6F88">
        <w:rPr>
          <w:rFonts w:ascii="Times New Roman" w:hAnsi="Times New Roman" w:cs="Times New Roman"/>
          <w:b w:val="0"/>
          <w:bCs w:val="0"/>
          <w:sz w:val="24"/>
          <w:szCs w:val="24"/>
        </w:rPr>
        <w:t>П</w:t>
      </w:r>
      <w:r w:rsidRPr="009B6F88">
        <w:rPr>
          <w:rFonts w:ascii="Times New Roman" w:hAnsi="Times New Roman" w:cs="Times New Roman"/>
          <w:b w:val="0"/>
          <w:bCs w:val="0"/>
          <w:color w:val="000000"/>
          <w:sz w:val="24"/>
          <w:szCs w:val="24"/>
        </w:rPr>
        <w:t>оложение 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p>
    <w:p w:rsidR="009B6F88" w:rsidRPr="009B6F88" w:rsidRDefault="009B6F88" w:rsidP="009B6F88">
      <w:pPr>
        <w:pStyle w:val="af"/>
        <w:shd w:val="clear" w:color="auto" w:fill="FFFFFF"/>
        <w:jc w:val="center"/>
        <w:rPr>
          <w:rFonts w:ascii="Times New Roman" w:hAnsi="Times New Roman"/>
        </w:rPr>
      </w:pPr>
    </w:p>
    <w:p w:rsidR="009B6F88" w:rsidRPr="009B6F88" w:rsidRDefault="009B6F88" w:rsidP="009B6F88">
      <w:pPr>
        <w:pStyle w:val="af"/>
        <w:shd w:val="clear" w:color="auto" w:fill="FFFFFF"/>
        <w:jc w:val="center"/>
        <w:rPr>
          <w:rFonts w:ascii="Times New Roman" w:hAnsi="Times New Roman"/>
          <w:color w:val="000000"/>
        </w:rPr>
      </w:pPr>
      <w:r w:rsidRPr="009B6F88">
        <w:rPr>
          <w:rFonts w:ascii="Times New Roman" w:hAnsi="Times New Roman"/>
          <w:color w:val="000000"/>
        </w:rPr>
        <w:t>1. Общие положения</w:t>
      </w:r>
    </w:p>
    <w:p w:rsidR="009B6F88" w:rsidRPr="009B6F88" w:rsidRDefault="009B6F88" w:rsidP="009B6F88">
      <w:pPr>
        <w:pStyle w:val="af"/>
        <w:shd w:val="clear" w:color="auto" w:fill="FFFFFF"/>
        <w:jc w:val="center"/>
        <w:rPr>
          <w:rFonts w:ascii="Times New Roman" w:hAnsi="Times New Roman"/>
        </w:rPr>
      </w:pPr>
    </w:p>
    <w:p w:rsidR="009B6F88" w:rsidRPr="004D227D" w:rsidRDefault="009B6F88" w:rsidP="009B6F88">
      <w:pPr>
        <w:pStyle w:val="af"/>
        <w:shd w:val="clear" w:color="auto" w:fill="FFFFFF"/>
        <w:ind w:firstLine="709"/>
        <w:rPr>
          <w:rFonts w:ascii="Times New Roman" w:hAnsi="Times New Roman"/>
          <w:color w:val="000000"/>
          <w:sz w:val="24"/>
          <w:szCs w:val="24"/>
        </w:rPr>
      </w:pPr>
      <w:r w:rsidRPr="004D227D">
        <w:rPr>
          <w:rFonts w:ascii="Times New Roman" w:hAnsi="Times New Roman"/>
          <w:color w:val="000000"/>
          <w:sz w:val="24"/>
          <w:szCs w:val="24"/>
        </w:rPr>
        <w:t>1.1. Настоящее Положение определяет порядок создания и деятельности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(далее – межведомственная комиссия).</w:t>
      </w:r>
    </w:p>
    <w:p w:rsidR="009B6F88" w:rsidRPr="009B6F88" w:rsidRDefault="009B6F88" w:rsidP="009B6F88">
      <w:pPr>
        <w:pStyle w:val="af"/>
        <w:shd w:val="clear" w:color="auto" w:fill="FFFFFF"/>
        <w:ind w:firstLine="709"/>
        <w:rPr>
          <w:rFonts w:ascii="Times New Roman" w:hAnsi="Times New Roman"/>
          <w:color w:val="000000"/>
        </w:rPr>
      </w:pPr>
      <w:r w:rsidRPr="009B6F88">
        <w:rPr>
          <w:rFonts w:ascii="Times New Roman" w:hAnsi="Times New Roman"/>
          <w:bCs/>
          <w:color w:val="000000"/>
          <w:sz w:val="24"/>
          <w:szCs w:val="24"/>
        </w:rPr>
        <w:t>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w:t>
      </w:r>
      <w:r w:rsidRPr="009B6F88">
        <w:rPr>
          <w:rFonts w:ascii="Times New Roman" w:hAnsi="Times New Roman"/>
          <w:color w:val="000000"/>
        </w:rPr>
        <w:t xml:space="preserve"> Берегаевское сельское поселение Тегульдетского района Томской области в целях признания их жилыми помещениями, пригодными (непригодными) для проживания граждан, а также оценку и обследование помещений в целях признания жилых помещений пригодными (непригодными) для проживания граждан, многоквартирного дома аварийным и подлежащим сносу или реконструкции.</w:t>
      </w:r>
    </w:p>
    <w:p w:rsidR="009B6F88" w:rsidRPr="009B6F88" w:rsidRDefault="009B6F88" w:rsidP="009B6F88">
      <w:pPr>
        <w:ind w:firstLine="709"/>
        <w:jc w:val="both"/>
      </w:pPr>
      <w:r w:rsidRPr="009B6F88">
        <w:rPr>
          <w:bCs/>
          <w:color w:val="000000"/>
        </w:rPr>
        <w:t>1.2.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9B6F88" w:rsidRPr="009B6F88" w:rsidRDefault="009B6F88" w:rsidP="009B6F88">
      <w:pPr>
        <w:ind w:firstLine="709"/>
        <w:jc w:val="both"/>
      </w:pPr>
      <w:r w:rsidRPr="009B6F88">
        <w:rPr>
          <w:bCs/>
          <w:color w:val="000000"/>
        </w:rPr>
        <w:t>Действие положения пункта 8.1 части 2 статьи 8 Федерального закона от 29 декабря 2006 года № 256-ФЗ «О дополнительных мерах государственной поддержки семей, имеющих детей» (Далее - Федеральный закон № 256-ФЗ) не распространяется на лиц, имеющих право на дополнительные меры государственной поддержки, подавших в Фонд пенсионного и социального страхования Российской Федерации или его территориальный орган заявления о распоряжении средствами (частью средств) материнского (семейного) капитала с указанием направления их использования на приобретение (строительство) жилого помещения или на строительство (реконструкцию) объекта индивидуального жилищного строительства либо реконструкцию дома блокированной застройки до дня вступления в силу Федерального закона № 256-ФЗ.</w:t>
      </w:r>
    </w:p>
    <w:p w:rsidR="009B6F88" w:rsidRPr="009B6F88" w:rsidRDefault="009B6F88" w:rsidP="009B6F88">
      <w:pPr>
        <w:ind w:firstLine="709"/>
        <w:jc w:val="both"/>
      </w:pPr>
      <w:r w:rsidRPr="009B6F88">
        <w:rPr>
          <w:bCs/>
        </w:rPr>
        <w:t>1.3.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9B6F88" w:rsidRPr="009B6F88" w:rsidRDefault="009B6F88" w:rsidP="009B6F88">
      <w:pPr>
        <w:ind w:firstLine="709"/>
        <w:jc w:val="both"/>
      </w:pPr>
      <w:r w:rsidRPr="009B6F88">
        <w:rPr>
          <w:bCs/>
        </w:rPr>
        <w:t>1.4. Жилым помещением признается:</w:t>
      </w:r>
    </w:p>
    <w:p w:rsidR="009B6F88" w:rsidRPr="009B6F88" w:rsidRDefault="009B6F88" w:rsidP="009B6F88">
      <w:pPr>
        <w:ind w:firstLine="709"/>
        <w:jc w:val="both"/>
      </w:pPr>
      <w:r w:rsidRPr="009B6F88">
        <w:rPr>
          <w:bCs/>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9B6F88" w:rsidRPr="009B6F88" w:rsidRDefault="009B6F88" w:rsidP="009B6F88">
      <w:pPr>
        <w:ind w:firstLine="709"/>
        <w:jc w:val="both"/>
      </w:pPr>
      <w:r w:rsidRPr="009B6F88">
        <w:rPr>
          <w:bCs/>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B6F88" w:rsidRPr="009B6F88" w:rsidRDefault="009B6F88" w:rsidP="009B6F88">
      <w:pPr>
        <w:ind w:firstLine="709"/>
        <w:jc w:val="both"/>
      </w:pPr>
      <w:r w:rsidRPr="009B6F88">
        <w:rPr>
          <w:bCs/>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B6F88" w:rsidRPr="009B6F88" w:rsidRDefault="009B6F88" w:rsidP="009B6F88">
      <w:pPr>
        <w:ind w:firstLine="709"/>
        <w:jc w:val="both"/>
      </w:pPr>
      <w:r w:rsidRPr="009B6F88">
        <w:rPr>
          <w:bCs/>
        </w:rPr>
        <w:t xml:space="preserve">1.5.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w:t>
      </w:r>
      <w:r w:rsidR="00D9348B">
        <w:rPr>
          <w:bCs/>
        </w:rPr>
        <w:t xml:space="preserve">таком доме в соответствии </w:t>
      </w:r>
      <w:r w:rsidRPr="009B6F88">
        <w:rPr>
          <w:bCs/>
        </w:rPr>
        <w:t>с жилищным законодательством.</w:t>
      </w:r>
    </w:p>
    <w:p w:rsidR="009B6F88" w:rsidRPr="009B6F88" w:rsidRDefault="009B6F88" w:rsidP="009B6F88">
      <w:pPr>
        <w:ind w:firstLine="709"/>
        <w:jc w:val="both"/>
      </w:pPr>
      <w:r w:rsidRPr="009B6F88">
        <w:rPr>
          <w:bCs/>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9B6F88" w:rsidRPr="009B6F88" w:rsidRDefault="009B6F88" w:rsidP="009B6F88">
      <w:pPr>
        <w:ind w:firstLine="709"/>
        <w:jc w:val="both"/>
      </w:pPr>
      <w:r w:rsidRPr="009B6F88">
        <w:rPr>
          <w:bCs/>
        </w:rPr>
        <w:lastRenderedPageBreak/>
        <w:t>1.6. 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«Об отверждении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Российской Федерации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9B6F88" w:rsidRPr="009B6F88" w:rsidRDefault="009B6F88" w:rsidP="00780F7A">
      <w:pPr>
        <w:ind w:firstLine="709"/>
        <w:jc w:val="both"/>
      </w:pPr>
      <w:r w:rsidRPr="009B6F88">
        <w:rPr>
          <w:bCs/>
          <w:color w:val="020B22"/>
        </w:rPr>
        <w:t>1.7. Для рассмотрения вопроса о пригодности (непригодности) помещения для проживания и признания многоквартирного дома аварийным заявитель представ</w:t>
      </w:r>
      <w:r w:rsidR="00D9348B">
        <w:rPr>
          <w:bCs/>
          <w:color w:val="020B22"/>
        </w:rPr>
        <w:t xml:space="preserve">ляет  </w:t>
      </w:r>
      <w:r w:rsidRPr="009B6F88">
        <w:rPr>
          <w:bCs/>
          <w:color w:val="020B22"/>
        </w:rPr>
        <w:t>в комиссию документы, предусмотренные п.45, 45(1) постановления Правительства Российской Федерации от 28.01.2006 № 47</w:t>
      </w:r>
      <w:r w:rsidR="00780F7A">
        <w:rPr>
          <w:bCs/>
          <w:color w:val="020B22"/>
        </w:rPr>
        <w:t>.</w:t>
      </w:r>
    </w:p>
    <w:p w:rsidR="009B6F88" w:rsidRPr="009B6F88" w:rsidRDefault="009B6F88" w:rsidP="009B6F88">
      <w:pPr>
        <w:jc w:val="center"/>
        <w:rPr>
          <w:bCs/>
        </w:rPr>
      </w:pPr>
      <w:r w:rsidRPr="009B6F88">
        <w:rPr>
          <w:bCs/>
        </w:rPr>
        <w:t>II. Цели, задачи межведомственной комиссии</w:t>
      </w:r>
    </w:p>
    <w:p w:rsidR="009B6F88" w:rsidRPr="009B6F88" w:rsidRDefault="009B6F88" w:rsidP="009B6F88">
      <w:pPr>
        <w:jc w:val="center"/>
        <w:rPr>
          <w:bCs/>
        </w:rPr>
      </w:pPr>
    </w:p>
    <w:p w:rsidR="009B6F88" w:rsidRPr="009B6F88" w:rsidRDefault="009B6F88" w:rsidP="009B6F88">
      <w:pPr>
        <w:ind w:firstLine="708"/>
        <w:jc w:val="both"/>
      </w:pPr>
      <w:r w:rsidRPr="009B6F88">
        <w:rPr>
          <w:bCs/>
        </w:rPr>
        <w:t>2.1. Межведомственная комиссия создается в целях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9B6F88" w:rsidRPr="009B6F88" w:rsidRDefault="009B6F88" w:rsidP="009B6F88">
      <w:pPr>
        <w:ind w:firstLine="708"/>
        <w:jc w:val="both"/>
      </w:pPr>
      <w:r w:rsidRPr="009B6F88">
        <w:rPr>
          <w:bCs/>
        </w:rPr>
        <w:t>2.2. Задачей межведомственной комиссии является проведение оцен</w:t>
      </w:r>
      <w:r w:rsidR="00D9348B">
        <w:rPr>
          <w:bCs/>
        </w:rPr>
        <w:t>ки</w:t>
      </w:r>
      <w:r w:rsidRPr="009B6F88">
        <w:rPr>
          <w:bCs/>
        </w:rPr>
        <w:t xml:space="preserve">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9B6F88" w:rsidRPr="009B6F88" w:rsidRDefault="009B6F88" w:rsidP="009B6F88">
      <w:pPr>
        <w:jc w:val="center"/>
        <w:rPr>
          <w:bCs/>
        </w:rPr>
      </w:pPr>
      <w:r w:rsidRPr="009B6F88">
        <w:rPr>
          <w:bCs/>
        </w:rPr>
        <w:t>III. Состав межведомственной комиссии</w:t>
      </w:r>
    </w:p>
    <w:p w:rsidR="009B6F88" w:rsidRPr="009B6F88" w:rsidRDefault="009B6F88" w:rsidP="009B6F88">
      <w:pPr>
        <w:jc w:val="center"/>
        <w:rPr>
          <w:bCs/>
        </w:rPr>
      </w:pPr>
    </w:p>
    <w:p w:rsidR="009B6F88" w:rsidRPr="009B6F88" w:rsidRDefault="009B6F88" w:rsidP="009B6F88">
      <w:pPr>
        <w:ind w:firstLine="708"/>
        <w:jc w:val="both"/>
      </w:pPr>
      <w:r w:rsidRPr="009B6F88">
        <w:rPr>
          <w:bCs/>
        </w:rPr>
        <w:t>3.1. Состав Комиссии утверждается постановлением администрации Берегаевского сельского поселения. Комиссия формируется в составе председателя, его заместителя, секретаря и членов Комиссии.</w:t>
      </w:r>
    </w:p>
    <w:p w:rsidR="009B6F88" w:rsidRPr="009B6F88" w:rsidRDefault="009B6F88" w:rsidP="009B6F88">
      <w:pPr>
        <w:ind w:firstLine="708"/>
        <w:jc w:val="both"/>
      </w:pPr>
      <w:r w:rsidRPr="009B6F88">
        <w:rPr>
          <w:bCs/>
        </w:rPr>
        <w:t>3.2. К работе в комиссии привлекается с правом совещательного голоса собственник жилого помещения (уполномоченное им лицо).</w:t>
      </w:r>
    </w:p>
    <w:p w:rsidR="009B6F88" w:rsidRPr="009B6F88" w:rsidRDefault="009B6F88" w:rsidP="009B6F88">
      <w:pPr>
        <w:ind w:firstLine="708"/>
        <w:jc w:val="both"/>
        <w:rPr>
          <w:bCs/>
        </w:rPr>
      </w:pPr>
    </w:p>
    <w:p w:rsidR="009B6F88" w:rsidRPr="009B6F88" w:rsidRDefault="009B6F88" w:rsidP="009B6F88">
      <w:pPr>
        <w:jc w:val="center"/>
        <w:rPr>
          <w:bCs/>
        </w:rPr>
      </w:pPr>
      <w:r w:rsidRPr="009B6F88">
        <w:rPr>
          <w:bCs/>
        </w:rPr>
        <w:t>IV. Порядок работы межведомственной комиссии</w:t>
      </w:r>
    </w:p>
    <w:p w:rsidR="009B6F88" w:rsidRPr="009B6F88" w:rsidRDefault="009B6F88" w:rsidP="009B6F88">
      <w:pPr>
        <w:jc w:val="center"/>
        <w:rPr>
          <w:bCs/>
        </w:rPr>
      </w:pPr>
    </w:p>
    <w:p w:rsidR="009B6F88" w:rsidRPr="009B6F88" w:rsidRDefault="009B6F88" w:rsidP="009B6F88">
      <w:pPr>
        <w:ind w:firstLine="709"/>
        <w:jc w:val="both"/>
      </w:pPr>
      <w:r w:rsidRPr="009B6F88">
        <w:rPr>
          <w:bCs/>
        </w:rPr>
        <w:t>4.1. Заседания межведомственной комиссии проводятся по мере необходимости.</w:t>
      </w:r>
    </w:p>
    <w:p w:rsidR="009B6F88" w:rsidRPr="009B6F88" w:rsidRDefault="009B6F88" w:rsidP="009B6F88">
      <w:pPr>
        <w:ind w:firstLine="709"/>
        <w:jc w:val="both"/>
      </w:pPr>
      <w:r w:rsidRPr="009B6F88">
        <w:rPr>
          <w:bCs/>
        </w:rPr>
        <w:t>4.2. Деятельностью межведомственной комиссии руководит председатель межведомственной комиссии, который:</w:t>
      </w:r>
    </w:p>
    <w:p w:rsidR="009B6F88" w:rsidRPr="009B6F88" w:rsidRDefault="009B6F88" w:rsidP="009B6F88">
      <w:pPr>
        <w:ind w:firstLine="709"/>
        <w:jc w:val="both"/>
      </w:pPr>
      <w:r w:rsidRPr="009B6F88">
        <w:rPr>
          <w:bCs/>
        </w:rPr>
        <w:t>— осуществляет общее руководство работой межведомственной комиссии;</w:t>
      </w:r>
    </w:p>
    <w:p w:rsidR="009B6F88" w:rsidRPr="009B6F88" w:rsidRDefault="009B6F88" w:rsidP="009B6F88">
      <w:pPr>
        <w:ind w:firstLine="709"/>
        <w:jc w:val="both"/>
      </w:pPr>
      <w:r w:rsidRPr="009B6F88">
        <w:rPr>
          <w:bCs/>
        </w:rPr>
        <w:t>— определяет дату и время проведения заседания межведомственной комиссии;</w:t>
      </w:r>
    </w:p>
    <w:p w:rsidR="009B6F88" w:rsidRPr="009B6F88" w:rsidRDefault="009B6F88" w:rsidP="009B6F88">
      <w:pPr>
        <w:ind w:firstLine="709"/>
        <w:jc w:val="both"/>
      </w:pPr>
      <w:r w:rsidRPr="009B6F88">
        <w:rPr>
          <w:bCs/>
        </w:rPr>
        <w:t>— дает поручения членам межведомственной комиссии, связанные с ее деятельностью;</w:t>
      </w:r>
    </w:p>
    <w:p w:rsidR="009B6F88" w:rsidRPr="009B6F88" w:rsidRDefault="009B6F88" w:rsidP="009B6F88">
      <w:pPr>
        <w:ind w:firstLine="709"/>
        <w:jc w:val="both"/>
      </w:pPr>
      <w:r w:rsidRPr="009B6F88">
        <w:rPr>
          <w:bCs/>
        </w:rPr>
        <w:t>— председательствует на заседаниях межведомственной комиссии.</w:t>
      </w:r>
    </w:p>
    <w:p w:rsidR="009B6F88" w:rsidRPr="009B6F88" w:rsidRDefault="009B6F88" w:rsidP="009B6F88">
      <w:pPr>
        <w:ind w:firstLine="709"/>
        <w:jc w:val="both"/>
      </w:pPr>
      <w:r w:rsidRPr="009B6F88">
        <w:rPr>
          <w:bCs/>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9B6F88" w:rsidRPr="009B6F88" w:rsidRDefault="009B6F88" w:rsidP="009B6F88">
      <w:pPr>
        <w:ind w:firstLine="709"/>
        <w:jc w:val="both"/>
      </w:pPr>
      <w:r w:rsidRPr="009B6F88">
        <w:rPr>
          <w:bCs/>
        </w:rPr>
        <w:t>4.3. Секретарь межведомственной комиссии:</w:t>
      </w:r>
    </w:p>
    <w:p w:rsidR="009B6F88" w:rsidRPr="009B6F88" w:rsidRDefault="009B6F88" w:rsidP="009B6F88">
      <w:pPr>
        <w:ind w:firstLine="709"/>
        <w:jc w:val="both"/>
      </w:pPr>
      <w:r w:rsidRPr="009B6F88">
        <w:rPr>
          <w:bCs/>
        </w:rPr>
        <w:t>— информирует членов межведомственной комиссии о дате, времени и повестке дня заседания межведомственной комиссии;</w:t>
      </w:r>
    </w:p>
    <w:p w:rsidR="009B6F88" w:rsidRPr="009B6F88" w:rsidRDefault="009B6F88" w:rsidP="009B6F88">
      <w:pPr>
        <w:ind w:firstLine="709"/>
        <w:jc w:val="both"/>
      </w:pPr>
      <w:r w:rsidRPr="009B6F88">
        <w:rPr>
          <w:bCs/>
        </w:rPr>
        <w:t>— готовит материалы на рассмотрение межведомственной комиссии;</w:t>
      </w:r>
    </w:p>
    <w:p w:rsidR="009B6F88" w:rsidRPr="009B6F88" w:rsidRDefault="009B6F88" w:rsidP="009B6F88">
      <w:pPr>
        <w:ind w:firstLine="709"/>
        <w:jc w:val="both"/>
      </w:pPr>
      <w:r w:rsidRPr="009B6F88">
        <w:rPr>
          <w:bCs/>
        </w:rPr>
        <w:t>— ведет протокол заседания межведомственной комиссии (в случае наличия разногласий между членами комиссии);</w:t>
      </w:r>
    </w:p>
    <w:p w:rsidR="009B6F88" w:rsidRPr="009B6F88" w:rsidRDefault="009B6F88" w:rsidP="009B6F88">
      <w:pPr>
        <w:ind w:firstLine="709"/>
        <w:jc w:val="both"/>
      </w:pPr>
      <w:r w:rsidRPr="009B6F88">
        <w:rPr>
          <w:bCs/>
        </w:rPr>
        <w:t>— оформляет заключение межведомственной комиссии;</w:t>
      </w:r>
    </w:p>
    <w:p w:rsidR="009B6F88" w:rsidRPr="009B6F88" w:rsidRDefault="009B6F88" w:rsidP="009B6F88">
      <w:pPr>
        <w:ind w:firstLine="709"/>
        <w:jc w:val="both"/>
      </w:pPr>
      <w:r w:rsidRPr="009B6F88">
        <w:rPr>
          <w:bCs/>
        </w:rPr>
        <w:t>— обеспечивает учет и хранение документов, в том числе протоколов заседаний межведомственной комиссии.</w:t>
      </w:r>
    </w:p>
    <w:p w:rsidR="009B6F88" w:rsidRPr="009B6F88" w:rsidRDefault="009B6F88" w:rsidP="009B6F88">
      <w:pPr>
        <w:ind w:firstLine="709"/>
        <w:jc w:val="both"/>
      </w:pPr>
      <w:r w:rsidRPr="009B6F88">
        <w:rPr>
          <w:bCs/>
        </w:rPr>
        <w:t>4.4. Члены межведомственной комиссии участвуют в заседаниях межведомственной комиссии лично без права передачи своих полномочий другим лицам.</w:t>
      </w:r>
    </w:p>
    <w:p w:rsidR="009B6F88" w:rsidRPr="009B6F88" w:rsidRDefault="009B6F88" w:rsidP="009B6F88">
      <w:pPr>
        <w:ind w:firstLine="709"/>
        <w:jc w:val="both"/>
      </w:pPr>
      <w:r w:rsidRPr="009B6F88">
        <w:rPr>
          <w:bCs/>
        </w:rPr>
        <w:t>4.5. Изменения в состав межведомственной комиссии вносятся Постановлением Администрации Берегаевского сельского поселения.</w:t>
      </w:r>
    </w:p>
    <w:p w:rsidR="009B6F88" w:rsidRPr="009B6F88" w:rsidRDefault="009B6F88" w:rsidP="009B6F88">
      <w:pPr>
        <w:ind w:firstLine="709"/>
        <w:jc w:val="both"/>
      </w:pPr>
      <w:r w:rsidRPr="009B6F88">
        <w:rPr>
          <w:bCs/>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w:t>
      </w:r>
      <w:r w:rsidRPr="009B6F88">
        <w:rPr>
          <w:bCs/>
        </w:rPr>
        <w:lastRenderedPageBreak/>
        <w:t>(в виде заключения), указанное в пункте 47 постановления Правительства Российской Федерации от 28.01.2006 № 47, либо решение о проведении дополнительного обследования оцениваемого помещения.</w:t>
      </w:r>
    </w:p>
    <w:p w:rsidR="009B6F88" w:rsidRPr="009B6F88" w:rsidRDefault="009B6F88" w:rsidP="009B6F88">
      <w:pPr>
        <w:ind w:firstLine="709"/>
        <w:jc w:val="both"/>
      </w:pPr>
      <w:r w:rsidRPr="009B6F88">
        <w:rPr>
          <w:bCs/>
        </w:rPr>
        <w:t>4.7. В случае непредставления заявителем документов, предусмотренных пунктом 45, 45 (1) постановления Правительства Российской Федерации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 4.6. настоящего Положения.</w:t>
      </w:r>
    </w:p>
    <w:p w:rsidR="009B6F88" w:rsidRPr="009B6F88" w:rsidRDefault="009B6F88" w:rsidP="009B6F88">
      <w:pPr>
        <w:ind w:firstLine="709"/>
        <w:jc w:val="both"/>
      </w:pPr>
      <w:r w:rsidRPr="009B6F88">
        <w:rPr>
          <w:bCs/>
        </w:rPr>
        <w:t>4.8. 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Российской Федерации от 28.01.2006 № 47:</w:t>
      </w:r>
    </w:p>
    <w:p w:rsidR="009B6F88" w:rsidRPr="009B6F88" w:rsidRDefault="009B6F88" w:rsidP="009B6F88">
      <w:pPr>
        <w:ind w:firstLine="709"/>
        <w:jc w:val="both"/>
      </w:pPr>
      <w:r w:rsidRPr="009B6F88">
        <w:rPr>
          <w:bCs/>
        </w:rPr>
        <w:t>о соответствии помещения требованиям, предъявляемым к жилому помещению, и его пригодности для проживания;</w:t>
      </w:r>
    </w:p>
    <w:p w:rsidR="009B6F88" w:rsidRPr="009B6F88" w:rsidRDefault="009B6F88" w:rsidP="009B6F88">
      <w:pPr>
        <w:ind w:firstLine="709"/>
        <w:jc w:val="both"/>
      </w:pPr>
      <w:r w:rsidRPr="009B6F88">
        <w:rPr>
          <w:bC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от 28.01.2006 № 47 требованиями;</w:t>
      </w:r>
    </w:p>
    <w:p w:rsidR="009B6F88" w:rsidRPr="009B6F88" w:rsidRDefault="009B6F88" w:rsidP="009B6F88">
      <w:pPr>
        <w:ind w:firstLine="709"/>
        <w:jc w:val="both"/>
      </w:pPr>
      <w:r w:rsidRPr="009B6F88">
        <w:rPr>
          <w:bCs/>
        </w:rPr>
        <w:t>о выявлении оснований для признания помещения непригодным для проживания;</w:t>
      </w:r>
    </w:p>
    <w:p w:rsidR="009B6F88" w:rsidRPr="009B6F88" w:rsidRDefault="009B6F88" w:rsidP="009B6F88">
      <w:pPr>
        <w:ind w:firstLine="709"/>
        <w:jc w:val="both"/>
      </w:pPr>
      <w:r w:rsidRPr="009B6F88">
        <w:rPr>
          <w:bCs/>
        </w:rPr>
        <w:t>о выявлении оснований для признания многоквартирного дома аварийным                               и подлежащим реконструкции;</w:t>
      </w:r>
    </w:p>
    <w:p w:rsidR="009B6F88" w:rsidRPr="009B6F88" w:rsidRDefault="009B6F88" w:rsidP="009B6F88">
      <w:pPr>
        <w:ind w:firstLine="709"/>
        <w:jc w:val="both"/>
      </w:pPr>
      <w:r w:rsidRPr="009B6F88">
        <w:rPr>
          <w:bCs/>
        </w:rPr>
        <w:t>о выявлении оснований для признания многоквартирного дома аварийным                               и подлежащим сносу;</w:t>
      </w:r>
    </w:p>
    <w:p w:rsidR="009B6F88" w:rsidRPr="009B6F88" w:rsidRDefault="009B6F88" w:rsidP="009B6F88">
      <w:pPr>
        <w:ind w:firstLine="709"/>
        <w:jc w:val="both"/>
      </w:pPr>
      <w:r w:rsidRPr="009B6F88">
        <w:rPr>
          <w:bCs/>
        </w:rPr>
        <w:t>об отсутствии оснований для признания многоквартирного дома аварийным                             и подлежащим сносу или реконструкции.</w:t>
      </w:r>
    </w:p>
    <w:p w:rsidR="009B6F88" w:rsidRPr="009B6F88" w:rsidRDefault="009B6F88" w:rsidP="009B6F88">
      <w:pPr>
        <w:ind w:firstLine="709"/>
        <w:jc w:val="both"/>
      </w:pPr>
      <w:r w:rsidRPr="009B6F88">
        <w:rPr>
          <w:bCs/>
        </w:rPr>
        <w:t>4.9.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w:t>
      </w:r>
      <w:r w:rsidR="00D9348B">
        <w:rPr>
          <w:bCs/>
        </w:rPr>
        <w:t xml:space="preserve">нной форме и приложить его   </w:t>
      </w:r>
      <w:r w:rsidRPr="009B6F88">
        <w:rPr>
          <w:bCs/>
        </w:rPr>
        <w:t>к заключению.</w:t>
      </w:r>
    </w:p>
    <w:p w:rsidR="009B6F88" w:rsidRPr="009B6F88" w:rsidRDefault="009B6F88" w:rsidP="009B6F88">
      <w:pPr>
        <w:ind w:firstLine="709"/>
        <w:jc w:val="both"/>
      </w:pPr>
      <w:r w:rsidRPr="009B6F88">
        <w:rPr>
          <w:bCs/>
        </w:rPr>
        <w:t>4.10. На основании полученного заключения Администрация Берегаевского сельского поселения в течение 30 дней со дня получения заключения в установленном им порядке принимает решение, предусмотренное абзацем седьмым п.7 постановления Правительства Российской Федерации от 28.01.2006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B6F88" w:rsidRPr="009B6F88" w:rsidRDefault="009B6F88" w:rsidP="009B6F88">
      <w:pPr>
        <w:ind w:firstLine="709"/>
        <w:jc w:val="both"/>
      </w:pPr>
      <w:r w:rsidRPr="009B6F88">
        <w:rPr>
          <w:bCs/>
        </w:rPr>
        <w:t>4.11. Комиссия в 5-дневный срок со дня принятия решения, предусмотренного п. 4.10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w:t>
      </w:r>
      <w:r w:rsidR="00D9348B">
        <w:rPr>
          <w:bCs/>
        </w:rPr>
        <w:t xml:space="preserve">ичии), по </w:t>
      </w:r>
      <w:r w:rsidRPr="009B6F88">
        <w:rPr>
          <w:bCs/>
        </w:rPr>
        <w:t>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w:t>
      </w:r>
      <w:r w:rsidR="00D9348B">
        <w:rPr>
          <w:bCs/>
        </w:rPr>
        <w:t xml:space="preserve">ма аварийным </w:t>
      </w:r>
      <w:r w:rsidRPr="009B6F88">
        <w:rPr>
          <w:bCs/>
        </w:rPr>
        <w:t xml:space="preserve">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B6F88" w:rsidRPr="009B6F88" w:rsidRDefault="009B6F88" w:rsidP="009B6F88">
      <w:pPr>
        <w:ind w:firstLine="709"/>
        <w:jc w:val="both"/>
      </w:pPr>
      <w:r w:rsidRPr="009B6F88">
        <w:rPr>
          <w:bCs/>
        </w:rPr>
        <w:t xml:space="preserve">5.12.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п.4.8.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w:t>
      </w:r>
      <w:r w:rsidRPr="009B6F88">
        <w:rPr>
          <w:bCs/>
        </w:rPr>
        <w:lastRenderedPageBreak/>
        <w:t>доводит до заинтересованных лиц. Заключение действует в течении одного года со дня его оформления.</w:t>
      </w:r>
    </w:p>
    <w:p w:rsidR="009B6F88" w:rsidRPr="009B6F88" w:rsidRDefault="009B6F88" w:rsidP="009B6F88">
      <w:pPr>
        <w:ind w:firstLine="709"/>
        <w:jc w:val="both"/>
      </w:pPr>
      <w:r w:rsidRPr="009B6F88">
        <w:rPr>
          <w:bCs/>
        </w:rPr>
        <w:t>5.13.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w:t>
      </w:r>
      <w:r w:rsidR="00D9348B">
        <w:rPr>
          <w:bCs/>
        </w:rPr>
        <w:t>ет инвалид,</w:t>
      </w:r>
      <w:r w:rsidRPr="009B6F88">
        <w:rPr>
          <w:bCs/>
        </w:rPr>
        <w:t xml:space="preserve">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постановлению Правительства Российской Федерации от 28.01.2006 № 47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B6F88" w:rsidRPr="009B6F88" w:rsidRDefault="009B6F88" w:rsidP="009B6F88">
      <w:pPr>
        <w:ind w:firstLine="709"/>
        <w:jc w:val="both"/>
      </w:pPr>
      <w:r w:rsidRPr="009B6F88">
        <w:rPr>
          <w:bCs/>
        </w:rPr>
        <w:t>5.14.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9B6F88" w:rsidRPr="009B6F88" w:rsidRDefault="009B6F88" w:rsidP="009B6F88">
      <w:pPr>
        <w:ind w:firstLine="709"/>
        <w:jc w:val="both"/>
      </w:pPr>
      <w:r w:rsidRPr="009B6F88">
        <w:rPr>
          <w:bCs/>
        </w:rPr>
        <w:t>5.15.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9B6F88" w:rsidRPr="009B6F88" w:rsidRDefault="009B6F88" w:rsidP="009B6F88">
      <w:pPr>
        <w:ind w:firstLine="709"/>
        <w:jc w:val="both"/>
      </w:pPr>
      <w:r w:rsidRPr="009B6F88">
        <w:rPr>
          <w:bCs/>
        </w:rPr>
        <w:t>5.16. Решение и заключение могут быть обжалованы заинтересованными лицами                     в судебном порядке.</w:t>
      </w:r>
    </w:p>
    <w:p w:rsidR="009B6F88" w:rsidRPr="009B6F88" w:rsidRDefault="009B6F88" w:rsidP="009B6F88">
      <w:pPr>
        <w:ind w:firstLine="709"/>
        <w:jc w:val="both"/>
      </w:pPr>
      <w:r w:rsidRPr="009B6F88">
        <w:rPr>
          <w:bCs/>
          <w:color w:val="000000"/>
        </w:rPr>
        <w:t>5.17. 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w:t>
      </w:r>
      <w:r w:rsidR="00D9348B">
        <w:rPr>
          <w:bCs/>
          <w:color w:val="000000"/>
        </w:rPr>
        <w:t xml:space="preserve">ома аварийным  </w:t>
      </w:r>
      <w:r w:rsidRPr="009B6F88">
        <w:rPr>
          <w:bCs/>
          <w:color w:val="000000"/>
        </w:rPr>
        <w:t>и подлежащим сносу или реконструкции, утвержденным постановлением Правительства Российской Федерации от 28.01.2006 № 47.</w:t>
      </w:r>
    </w:p>
    <w:p w:rsidR="009B6F88" w:rsidRPr="009B6F88" w:rsidRDefault="009B6F88" w:rsidP="009B6F88">
      <w:pPr>
        <w:ind w:firstLine="709"/>
        <w:jc w:val="both"/>
      </w:pPr>
    </w:p>
    <w:p w:rsidR="009B6F88" w:rsidRPr="009B6F88" w:rsidRDefault="009B6F88" w:rsidP="009B6F88">
      <w:pPr>
        <w:pStyle w:val="af"/>
        <w:shd w:val="clear" w:color="auto" w:fill="FFFFFF"/>
        <w:ind w:firstLine="709"/>
        <w:jc w:val="center"/>
        <w:rPr>
          <w:rFonts w:ascii="Times New Roman" w:hAnsi="Times New Roman"/>
          <w:sz w:val="16"/>
          <w:szCs w:val="16"/>
        </w:rPr>
      </w:pPr>
      <w:bookmarkStart w:id="36" w:name="_Hlk188864666"/>
      <w:bookmarkEnd w:id="36"/>
    </w:p>
    <w:p w:rsidR="009B6F88" w:rsidRPr="009B6F88" w:rsidRDefault="009B6F88" w:rsidP="009B6F88">
      <w:pPr>
        <w:pStyle w:val="3a"/>
        <w:shd w:val="clear" w:color="auto" w:fill="auto"/>
        <w:tabs>
          <w:tab w:val="left" w:pos="7825"/>
        </w:tabs>
        <w:spacing w:before="0" w:after="0" w:line="240" w:lineRule="auto"/>
        <w:jc w:val="left"/>
      </w:pPr>
      <w:bookmarkStart w:id="37" w:name="_Hlk188864666_Копия_1"/>
      <w:bookmarkEnd w:id="37"/>
    </w:p>
    <w:p w:rsidR="009B6F88" w:rsidRPr="009B6F88" w:rsidRDefault="009B6F88" w:rsidP="009B6F88">
      <w:pPr>
        <w:jc w:val="right"/>
      </w:pPr>
      <w:r w:rsidRPr="009B6F88">
        <w:t xml:space="preserve">Приложение 2 </w:t>
      </w:r>
    </w:p>
    <w:p w:rsidR="009B6F88" w:rsidRPr="009B6F88" w:rsidRDefault="009B6F88" w:rsidP="009B6F88">
      <w:pPr>
        <w:jc w:val="right"/>
      </w:pPr>
      <w:r w:rsidRPr="009B6F88">
        <w:t xml:space="preserve">к постановлению Администрации </w:t>
      </w:r>
    </w:p>
    <w:p w:rsidR="009B6F88" w:rsidRPr="009B6F88" w:rsidRDefault="009B6F88" w:rsidP="009B6F88">
      <w:pPr>
        <w:jc w:val="right"/>
        <w:rPr>
          <w:sz w:val="18"/>
          <w:szCs w:val="18"/>
        </w:rPr>
      </w:pPr>
      <w:r w:rsidRPr="009B6F88">
        <w:t>Берегаевского сельского поселения</w:t>
      </w:r>
    </w:p>
    <w:p w:rsidR="009B6F88" w:rsidRPr="009B6F88" w:rsidRDefault="009B6F88" w:rsidP="009B6F88">
      <w:pPr>
        <w:ind w:left="459" w:right="23"/>
        <w:jc w:val="right"/>
      </w:pPr>
      <w:r w:rsidRPr="009B6F88">
        <w:t xml:space="preserve">от 21.05.2025 </w:t>
      </w:r>
      <w:r w:rsidRPr="009B6F88">
        <w:rPr>
          <w:rStyle w:val="1pt"/>
        </w:rPr>
        <w:t>№ 35</w:t>
      </w:r>
    </w:p>
    <w:p w:rsidR="009B6F88" w:rsidRPr="009B6F88" w:rsidRDefault="009B6F88" w:rsidP="009B6F88">
      <w:pPr>
        <w:jc w:val="center"/>
      </w:pPr>
    </w:p>
    <w:p w:rsidR="009B6F88" w:rsidRPr="009B6F88" w:rsidRDefault="009B6F88" w:rsidP="009B6F88">
      <w:pPr>
        <w:jc w:val="center"/>
      </w:pPr>
      <w:r w:rsidRPr="009B6F88">
        <w:t>СОСТАВ</w:t>
      </w:r>
    </w:p>
    <w:p w:rsidR="009B6F88" w:rsidRDefault="009B6F88" w:rsidP="009B6F88">
      <w:pPr>
        <w:ind w:right="20"/>
        <w:jc w:val="center"/>
      </w:pPr>
      <w:r w:rsidRPr="009B6F88">
        <w:t>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w:t>
      </w:r>
      <w:r>
        <w:t xml:space="preserve"> </w:t>
      </w:r>
    </w:p>
    <w:p w:rsidR="009B6F88" w:rsidRPr="009B6F88" w:rsidRDefault="009B6F88" w:rsidP="009B6F88">
      <w:pPr>
        <w:ind w:right="20"/>
        <w:jc w:val="center"/>
      </w:pPr>
    </w:p>
    <w:p w:rsidR="009B6F88" w:rsidRPr="009B6F88" w:rsidRDefault="009B6F88" w:rsidP="009B6F88">
      <w:pPr>
        <w:contextualSpacing/>
        <w:jc w:val="both"/>
      </w:pPr>
      <w:r w:rsidRPr="009B6F88">
        <w:t>Председатель комиссии: Скоблин Юрий Валерьевич –Глава Берегаевского сельского поселения;</w:t>
      </w:r>
    </w:p>
    <w:p w:rsidR="009B6F88" w:rsidRPr="009B6F88" w:rsidRDefault="009B6F88" w:rsidP="009B6F88">
      <w:pPr>
        <w:contextualSpacing/>
        <w:jc w:val="both"/>
      </w:pPr>
      <w:r w:rsidRPr="009B6F88">
        <w:t>Заместитель председателя комиссии: Васенева Галина Александровна — Управляющий делами;</w:t>
      </w:r>
    </w:p>
    <w:p w:rsidR="009B6F88" w:rsidRPr="009B6F88" w:rsidRDefault="009B6F88" w:rsidP="009B6F88">
      <w:pPr>
        <w:contextualSpacing/>
        <w:jc w:val="both"/>
      </w:pPr>
      <w:r w:rsidRPr="009B6F88">
        <w:t>Секретарь комиссии: Коновальчик Надежда Николаевна – Администратор п. Берегаево;</w:t>
      </w:r>
    </w:p>
    <w:p w:rsidR="009B6F88" w:rsidRPr="009B6F88" w:rsidRDefault="009B6F88" w:rsidP="009B6F88">
      <w:pPr>
        <w:contextualSpacing/>
        <w:jc w:val="both"/>
      </w:pPr>
    </w:p>
    <w:p w:rsidR="009B6F88" w:rsidRPr="009B6F88" w:rsidRDefault="009B6F88" w:rsidP="009B6F88">
      <w:pPr>
        <w:contextualSpacing/>
        <w:jc w:val="both"/>
      </w:pPr>
      <w:r w:rsidRPr="009B6F88">
        <w:t xml:space="preserve">Члены комиссии: </w:t>
      </w:r>
    </w:p>
    <w:p w:rsidR="009B6F88" w:rsidRPr="009B6F88" w:rsidRDefault="009B6F88" w:rsidP="009B6F88">
      <w:pPr>
        <w:contextualSpacing/>
        <w:jc w:val="both"/>
      </w:pPr>
      <w:r w:rsidRPr="009B6F88">
        <w:t>Сапоненко Светлана Александровна</w:t>
      </w:r>
      <w:r w:rsidR="0092627E">
        <w:t xml:space="preserve"> </w:t>
      </w:r>
      <w:r w:rsidRPr="009B6F88">
        <w:t>- депутат Совета Берегаевского сельского поселения (по согласованию);</w:t>
      </w:r>
    </w:p>
    <w:p w:rsidR="009B6F88" w:rsidRPr="009B6F88" w:rsidRDefault="009B6F88" w:rsidP="009B6F88">
      <w:pPr>
        <w:contextualSpacing/>
        <w:jc w:val="both"/>
      </w:pPr>
      <w:r w:rsidRPr="009B6F88">
        <w:t>Пивоваров Иван Николаевич - председатель Совета Берегаевского сельского поселения (по согласованию);</w:t>
      </w:r>
    </w:p>
    <w:tbl>
      <w:tblPr>
        <w:tblW w:w="14479" w:type="dxa"/>
        <w:tblInd w:w="108" w:type="dxa"/>
        <w:tblLayout w:type="fixed"/>
        <w:tblLook w:val="04A0" w:firstRow="1" w:lastRow="0" w:firstColumn="1" w:lastColumn="0" w:noHBand="0" w:noVBand="1"/>
      </w:tblPr>
      <w:tblGrid>
        <w:gridCol w:w="10206"/>
        <w:gridCol w:w="4273"/>
      </w:tblGrid>
      <w:tr w:rsidR="009B6F88" w:rsidRPr="009B6F88" w:rsidTr="00D9348B">
        <w:tc>
          <w:tcPr>
            <w:tcW w:w="10206" w:type="dxa"/>
            <w:shd w:val="clear" w:color="auto" w:fill="auto"/>
          </w:tcPr>
          <w:p w:rsidR="009B6F88" w:rsidRPr="009B6F88" w:rsidRDefault="009B6F88" w:rsidP="009B6F88">
            <w:pPr>
              <w:contextualSpacing/>
              <w:jc w:val="both"/>
            </w:pPr>
            <w:r w:rsidRPr="009B6F88">
              <w:t xml:space="preserve"> - представитель Департамента жилищно-коммунального хозяйства и государственного жилищного надзора по Томской области (по согласованию)</w:t>
            </w:r>
          </w:p>
          <w:p w:rsidR="009B6F88" w:rsidRPr="009B6F88" w:rsidRDefault="009B6F88" w:rsidP="009B6F88">
            <w:pPr>
              <w:contextualSpacing/>
              <w:jc w:val="both"/>
            </w:pPr>
            <w:r w:rsidRPr="009B6F88">
              <w:lastRenderedPageBreak/>
              <w:t>- представитель Управления Федеральной службы  государственной регистрации, кадастра и картографии по Томской области (по согласованию)</w:t>
            </w:r>
          </w:p>
        </w:tc>
        <w:tc>
          <w:tcPr>
            <w:tcW w:w="4273" w:type="dxa"/>
          </w:tcPr>
          <w:p w:rsidR="009B6F88" w:rsidRPr="009B6F88" w:rsidRDefault="009B6F88" w:rsidP="009B6F88">
            <w:pPr>
              <w:contextualSpacing/>
            </w:pPr>
          </w:p>
        </w:tc>
      </w:tr>
      <w:tr w:rsidR="009B6F88" w:rsidRPr="009B6F88" w:rsidTr="00D9348B">
        <w:tc>
          <w:tcPr>
            <w:tcW w:w="10206" w:type="dxa"/>
            <w:shd w:val="clear" w:color="auto" w:fill="auto"/>
          </w:tcPr>
          <w:p w:rsidR="009B6F88" w:rsidRPr="00D9348B" w:rsidRDefault="009B6F88" w:rsidP="009B6F88">
            <w:pPr>
              <w:contextualSpacing/>
              <w:jc w:val="both"/>
            </w:pPr>
            <w:r w:rsidRPr="009B6F88">
              <w:rPr>
                <w:b/>
              </w:rPr>
              <w:t xml:space="preserve">- </w:t>
            </w:r>
            <w:r w:rsidRPr="009B6F88">
              <w:t>представитель Управления Федеральной службы по надзору в сфере защиты прав потребителей и благополучия человека по Томской области(по согласованию)</w:t>
            </w:r>
          </w:p>
        </w:tc>
        <w:tc>
          <w:tcPr>
            <w:tcW w:w="4273" w:type="dxa"/>
          </w:tcPr>
          <w:p w:rsidR="009B6F88" w:rsidRPr="009B6F88" w:rsidRDefault="009B6F88" w:rsidP="009B6F88">
            <w:pPr>
              <w:contextualSpacing/>
            </w:pPr>
          </w:p>
        </w:tc>
      </w:tr>
      <w:tr w:rsidR="009B6F88" w:rsidRPr="009B6F88" w:rsidTr="00D9348B">
        <w:tc>
          <w:tcPr>
            <w:tcW w:w="10206" w:type="dxa"/>
            <w:shd w:val="clear" w:color="auto" w:fill="auto"/>
          </w:tcPr>
          <w:p w:rsidR="009B6F88" w:rsidRPr="00D9348B" w:rsidRDefault="009B6F88" w:rsidP="009B6F88">
            <w:pPr>
              <w:contextualSpacing/>
              <w:jc w:val="both"/>
            </w:pPr>
            <w:r w:rsidRPr="009B6F88">
              <w:t>- представитель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Томской области (по согласованию)</w:t>
            </w:r>
          </w:p>
        </w:tc>
        <w:tc>
          <w:tcPr>
            <w:tcW w:w="4273" w:type="dxa"/>
          </w:tcPr>
          <w:p w:rsidR="009B6F88" w:rsidRPr="009B6F88" w:rsidRDefault="009B6F88" w:rsidP="009B6F88">
            <w:pPr>
              <w:contextualSpacing/>
            </w:pPr>
          </w:p>
        </w:tc>
      </w:tr>
      <w:tr w:rsidR="009B6F88" w:rsidRPr="009B6F88" w:rsidTr="00D9348B">
        <w:tc>
          <w:tcPr>
            <w:tcW w:w="10206" w:type="dxa"/>
            <w:shd w:val="clear" w:color="auto" w:fill="auto"/>
          </w:tcPr>
          <w:p w:rsidR="009B6F88" w:rsidRPr="009B6F88" w:rsidRDefault="009B6F88" w:rsidP="009B6F88">
            <w:pPr>
              <w:contextualSpacing/>
              <w:jc w:val="both"/>
            </w:pPr>
            <w:r w:rsidRPr="009B6F88">
              <w:rPr>
                <w:b/>
              </w:rPr>
              <w:t xml:space="preserve">- </w:t>
            </w:r>
            <w:r w:rsidRPr="009B6F88">
              <w:t>представитель Комитета по архитектуре и градостроительству Администрации Томского района (по согласованию, в случае необходимости)</w:t>
            </w:r>
          </w:p>
          <w:p w:rsidR="009B6F88" w:rsidRPr="009B6F88" w:rsidRDefault="009B6F88" w:rsidP="009B6F88">
            <w:pPr>
              <w:contextualSpacing/>
              <w:jc w:val="both"/>
              <w:rPr>
                <w:b/>
              </w:rPr>
            </w:pPr>
          </w:p>
        </w:tc>
        <w:tc>
          <w:tcPr>
            <w:tcW w:w="4273" w:type="dxa"/>
          </w:tcPr>
          <w:p w:rsidR="009B6F88" w:rsidRPr="009B6F88" w:rsidRDefault="009B6F88" w:rsidP="009B6F88">
            <w:pPr>
              <w:contextualSpacing/>
            </w:pPr>
          </w:p>
        </w:tc>
      </w:tr>
    </w:tbl>
    <w:p w:rsidR="0028496D" w:rsidRPr="009B6F88" w:rsidRDefault="0028496D" w:rsidP="009B6F88">
      <w:pPr>
        <w:jc w:val="center"/>
        <w:rPr>
          <w:b/>
          <w:sz w:val="20"/>
          <w:szCs w:val="20"/>
        </w:rPr>
      </w:pPr>
    </w:p>
    <w:p w:rsidR="00866D20" w:rsidRPr="009B6F88" w:rsidRDefault="00866D20" w:rsidP="009B6F88">
      <w:pPr>
        <w:jc w:val="center"/>
        <w:rPr>
          <w:b/>
          <w:sz w:val="20"/>
          <w:szCs w:val="20"/>
        </w:rPr>
      </w:pPr>
    </w:p>
    <w:p w:rsidR="0028496D" w:rsidRPr="009B6F88" w:rsidRDefault="0028496D" w:rsidP="009B6F88">
      <w:pPr>
        <w:jc w:val="center"/>
        <w:rPr>
          <w:b/>
          <w:sz w:val="20"/>
          <w:szCs w:val="20"/>
        </w:rPr>
      </w:pPr>
      <w:r w:rsidRPr="009B6F88">
        <w:rPr>
          <w:b/>
          <w:sz w:val="20"/>
          <w:szCs w:val="20"/>
        </w:rPr>
        <w:t>ПОСТАНОВЛЕНИЕ</w:t>
      </w:r>
    </w:p>
    <w:p w:rsidR="009B6F88" w:rsidRPr="009B6F88" w:rsidRDefault="009B6F88" w:rsidP="00731C7E">
      <w:pPr>
        <w:pStyle w:val="1"/>
      </w:pPr>
      <w:r w:rsidRPr="009B6F88">
        <w:t xml:space="preserve"> </w:t>
      </w:r>
    </w:p>
    <w:p w:rsidR="009B6F88" w:rsidRPr="00780F7A" w:rsidRDefault="009B6F88" w:rsidP="009B6F88">
      <w:pPr>
        <w:jc w:val="both"/>
      </w:pPr>
      <w:r w:rsidRPr="00780F7A">
        <w:t>21.05.2025                                                                                                                                     № 40</w:t>
      </w:r>
    </w:p>
    <w:p w:rsidR="009B6F88" w:rsidRPr="00780F7A" w:rsidRDefault="009B6F88" w:rsidP="009B6F88">
      <w:r w:rsidRPr="009B6F88">
        <w:t xml:space="preserve"> </w:t>
      </w:r>
    </w:p>
    <w:p w:rsidR="009B6F88" w:rsidRPr="00731C7E" w:rsidRDefault="009B6F88" w:rsidP="009B6F88">
      <w:pPr>
        <w:ind w:firstLine="709"/>
        <w:jc w:val="center"/>
      </w:pPr>
      <w:r w:rsidRPr="00731C7E">
        <w:t>О внесении изменений в постановление Администрации Берегаевского</w:t>
      </w:r>
    </w:p>
    <w:p w:rsidR="009B6F88" w:rsidRPr="00780F7A" w:rsidRDefault="009B6F88" w:rsidP="00780F7A">
      <w:pPr>
        <w:ind w:firstLine="709"/>
        <w:jc w:val="center"/>
        <w:rPr>
          <w:b/>
        </w:rPr>
      </w:pPr>
      <w:r w:rsidRPr="00731C7E">
        <w:t>сельского поселения от 27.10.2022 № 83 «</w:t>
      </w:r>
      <w:r w:rsidRPr="00731C7E">
        <w:rPr>
          <w:bCs/>
        </w:rPr>
        <w:t>Об утверждении перечня муниципальных услуг, предоставляемых органами местного самоуправления муниципального образования Берегаевское сельское поселение»</w:t>
      </w:r>
    </w:p>
    <w:p w:rsidR="009B6F88" w:rsidRPr="009B6F88" w:rsidRDefault="009B6F88" w:rsidP="009B6F88">
      <w:pPr>
        <w:ind w:firstLine="709"/>
        <w:jc w:val="both"/>
      </w:pPr>
    </w:p>
    <w:p w:rsidR="009B6F88" w:rsidRPr="009B6F88" w:rsidRDefault="009B6F88" w:rsidP="009B6F88">
      <w:pPr>
        <w:ind w:firstLine="709"/>
        <w:jc w:val="both"/>
        <w:rPr>
          <w:b/>
        </w:rPr>
      </w:pPr>
      <w:r w:rsidRPr="009B6F88">
        <w:t>В целях реализации Федерального закона от 27 июля 2010 года № 210-ФЗ «Об организации предоставления государственных и муниципальных услуг», распоряжения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распоряжения Администрации Томской области от 16 мая 2013 года № 393-ра «Об утверждении перечня государственных услуг, предоставляемых исполнительными органами государственной власти Томской области, и дополнительного перечня услуг, оказываемых в Томской области областными государственными учреждениями Томской области, в которых размещается государственное задание (заказ), подлежащих включению в реестр государственны</w:t>
      </w:r>
      <w:r w:rsidR="00D9348B">
        <w:t>х услуг Томской области</w:t>
      </w:r>
      <w:r w:rsidRPr="009B6F88">
        <w:t xml:space="preserve"> и предоставляемых в электронной форме», Администрация Берегаевского сельского поселения,</w:t>
      </w:r>
    </w:p>
    <w:p w:rsidR="009B6F88" w:rsidRPr="009B6F88" w:rsidRDefault="009B6F88" w:rsidP="009B6F88">
      <w:pPr>
        <w:ind w:firstLine="709"/>
        <w:jc w:val="both"/>
      </w:pPr>
    </w:p>
    <w:p w:rsidR="009B6F88" w:rsidRPr="009B6F88" w:rsidRDefault="009B6F88" w:rsidP="009B6F88">
      <w:pPr>
        <w:jc w:val="center"/>
        <w:rPr>
          <w:b/>
        </w:rPr>
      </w:pPr>
      <w:r w:rsidRPr="009B6F88">
        <w:rPr>
          <w:b/>
        </w:rPr>
        <w:t>ПОСТАНОВЛЯЕТ:</w:t>
      </w:r>
    </w:p>
    <w:p w:rsidR="009B6F88" w:rsidRPr="009B6F88" w:rsidRDefault="009B6F88" w:rsidP="009B6F88">
      <w:pPr>
        <w:ind w:firstLine="709"/>
        <w:jc w:val="both"/>
      </w:pPr>
    </w:p>
    <w:p w:rsidR="009B6F88" w:rsidRPr="009B6F88" w:rsidRDefault="009B6F88" w:rsidP="009B6F88">
      <w:pPr>
        <w:numPr>
          <w:ilvl w:val="0"/>
          <w:numId w:val="19"/>
        </w:numPr>
        <w:ind w:firstLine="709"/>
        <w:jc w:val="both"/>
      </w:pPr>
      <w:r w:rsidRPr="009B6F88">
        <w:t xml:space="preserve">Внести </w:t>
      </w:r>
      <w:r w:rsidRPr="009B6F88">
        <w:rPr>
          <w:bCs/>
        </w:rPr>
        <w:t>в постановление Администрации Берегаевского сельского поселения от 27.10.2022 № 83 «Об утверждении перечня муниципальных услуг, предоставляемых органами местного самоуправления муниципального образования Берегаевское сельское поселение» (Далее - Перечень) следующие изменения:</w:t>
      </w:r>
    </w:p>
    <w:p w:rsidR="009B6F88" w:rsidRPr="009B6F88" w:rsidRDefault="009B6F88" w:rsidP="009B6F88">
      <w:pPr>
        <w:numPr>
          <w:ilvl w:val="0"/>
          <w:numId w:val="20"/>
        </w:numPr>
        <w:jc w:val="both"/>
      </w:pPr>
      <w:r w:rsidRPr="009B6F88">
        <w:t>В приложении Перечня раздел 1. Массовые социально значимые муниципальные услуги дополнить пунктами 20, 21, 22 следующего содержания:</w:t>
      </w:r>
    </w:p>
    <w:tbl>
      <w:tblPr>
        <w:tblStyle w:val="a7"/>
        <w:tblW w:w="0" w:type="auto"/>
        <w:tblLook w:val="0000" w:firstRow="0" w:lastRow="0" w:firstColumn="0" w:lastColumn="0" w:noHBand="0" w:noVBand="0"/>
      </w:tblPr>
      <w:tblGrid>
        <w:gridCol w:w="1047"/>
        <w:gridCol w:w="8807"/>
      </w:tblGrid>
      <w:tr w:rsidR="009B6F88" w:rsidRPr="009B6F88" w:rsidTr="00340BB0">
        <w:tc>
          <w:tcPr>
            <w:tcW w:w="1047" w:type="dxa"/>
          </w:tcPr>
          <w:p w:rsidR="009B6F88" w:rsidRPr="009B6F88" w:rsidRDefault="009B6F88" w:rsidP="009B6F88">
            <w:pPr>
              <w:jc w:val="center"/>
            </w:pPr>
            <w:r w:rsidRPr="009B6F88">
              <w:t>20</w:t>
            </w:r>
          </w:p>
        </w:tc>
        <w:tc>
          <w:tcPr>
            <w:tcW w:w="8807" w:type="dxa"/>
          </w:tcPr>
          <w:p w:rsidR="009B6F88" w:rsidRPr="009B6F88" w:rsidRDefault="009B6F88" w:rsidP="009B6F88">
            <w:pPr>
              <w:pStyle w:val="1"/>
              <w:jc w:val="both"/>
            </w:pPr>
            <w:r w:rsidRPr="009B6F88">
              <w:rPr>
                <w:sz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9B6F88" w:rsidRPr="009B6F88" w:rsidTr="00340BB0">
        <w:tc>
          <w:tcPr>
            <w:tcW w:w="1047" w:type="dxa"/>
          </w:tcPr>
          <w:p w:rsidR="009B6F88" w:rsidRPr="009B6F88" w:rsidRDefault="009B6F88" w:rsidP="009B6F88">
            <w:pPr>
              <w:jc w:val="center"/>
            </w:pPr>
            <w:r w:rsidRPr="009B6F88">
              <w:t>21</w:t>
            </w:r>
          </w:p>
        </w:tc>
        <w:tc>
          <w:tcPr>
            <w:tcW w:w="8807" w:type="dxa"/>
          </w:tcPr>
          <w:p w:rsidR="009B6F88" w:rsidRPr="009B6F88" w:rsidRDefault="009B6F88" w:rsidP="009B6F88">
            <w:pPr>
              <w:jc w:val="both"/>
            </w:pPr>
            <w:r w:rsidRPr="009B6F88">
              <w:rPr>
                <w:color w:val="000000"/>
              </w:rPr>
              <w:t>Предоставление решения о согласовании архитектурно-градостроительного облика объекта</w:t>
            </w:r>
          </w:p>
        </w:tc>
      </w:tr>
      <w:tr w:rsidR="009B6F88" w:rsidRPr="009B6F88" w:rsidTr="00340BB0">
        <w:tc>
          <w:tcPr>
            <w:tcW w:w="1047" w:type="dxa"/>
          </w:tcPr>
          <w:p w:rsidR="009B6F88" w:rsidRPr="009B6F88" w:rsidRDefault="009B6F88" w:rsidP="009B6F88">
            <w:pPr>
              <w:jc w:val="center"/>
            </w:pPr>
            <w:r w:rsidRPr="009B6F88">
              <w:t>22</w:t>
            </w:r>
          </w:p>
        </w:tc>
        <w:tc>
          <w:tcPr>
            <w:tcW w:w="8807" w:type="dxa"/>
          </w:tcPr>
          <w:p w:rsidR="009B6F88" w:rsidRPr="009B6F88" w:rsidRDefault="009B6F88" w:rsidP="009B6F88">
            <w:pPr>
              <w:suppressAutoHyphens/>
              <w:jc w:val="both"/>
            </w:pPr>
            <w:r w:rsidRPr="009B6F88">
              <w:t>Установка информационной вывески, согласованию дизайн-проекта размещения вывески на территории муниципального образования Берегаевское сельское поселение Тегульдетского муниципального района Томской области</w:t>
            </w:r>
          </w:p>
        </w:tc>
      </w:tr>
    </w:tbl>
    <w:p w:rsidR="009B6F88" w:rsidRPr="009B6F88" w:rsidRDefault="009B6F88" w:rsidP="009B6F88">
      <w:pPr>
        <w:jc w:val="both"/>
      </w:pPr>
    </w:p>
    <w:p w:rsidR="009B6F88" w:rsidRPr="009B6F88" w:rsidRDefault="009B6F88" w:rsidP="009B6F88">
      <w:pPr>
        <w:ind w:firstLine="709"/>
        <w:jc w:val="both"/>
      </w:pPr>
      <w:r w:rsidRPr="009B6F88">
        <w:lastRenderedPageBreak/>
        <w:t xml:space="preserve">2. </w:t>
      </w:r>
      <w:bookmarkStart w:id="38" w:name="_Hlk388972383"/>
      <w:bookmarkStart w:id="39" w:name="_Hlk389044861"/>
      <w:r w:rsidRPr="009B6F88">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D9348B">
        <w:t xml:space="preserve">льского поселения </w:t>
      </w:r>
      <w:r w:rsidRPr="009B6F88">
        <w:t>в информационно-телекоммуникационной сети «Интернет»</w:t>
      </w:r>
      <w:bookmarkEnd w:id="38"/>
      <w:bookmarkEnd w:id="39"/>
      <w:r w:rsidRPr="009B6F88">
        <w:t>.</w:t>
      </w:r>
    </w:p>
    <w:p w:rsidR="009B6F88" w:rsidRPr="009B6F88" w:rsidRDefault="009B6F88" w:rsidP="009B6F88">
      <w:pPr>
        <w:ind w:firstLine="709"/>
        <w:jc w:val="both"/>
      </w:pPr>
      <w:r w:rsidRPr="009B6F88">
        <w:t>3. Контроль за исполнением настоящего постановления оставляю за собой.</w:t>
      </w:r>
    </w:p>
    <w:p w:rsidR="009B6F88" w:rsidRPr="009B6F88" w:rsidRDefault="009B6F88" w:rsidP="009B6F88">
      <w:pPr>
        <w:ind w:firstLine="709"/>
        <w:jc w:val="both"/>
      </w:pPr>
    </w:p>
    <w:p w:rsidR="009B6F88" w:rsidRPr="009B6F88" w:rsidRDefault="009B6F88" w:rsidP="009B6F88">
      <w:pPr>
        <w:ind w:firstLine="709"/>
        <w:jc w:val="both"/>
      </w:pPr>
    </w:p>
    <w:p w:rsidR="009B6F88" w:rsidRPr="009B6F88" w:rsidRDefault="009B6F88" w:rsidP="009B6F88">
      <w:pPr>
        <w:ind w:firstLine="709"/>
        <w:jc w:val="both"/>
      </w:pPr>
    </w:p>
    <w:p w:rsidR="009B6F88" w:rsidRPr="009B6F88" w:rsidRDefault="009B6F88" w:rsidP="009B6F88">
      <w:pPr>
        <w:jc w:val="both"/>
        <w:rPr>
          <w:b/>
        </w:rPr>
      </w:pPr>
      <w:r w:rsidRPr="009B6F88">
        <w:rPr>
          <w:b/>
        </w:rPr>
        <w:t>Глава Берегаевского</w:t>
      </w:r>
    </w:p>
    <w:p w:rsidR="006B186B" w:rsidRPr="009B6F88" w:rsidRDefault="009B6F88" w:rsidP="009B6F88">
      <w:pPr>
        <w:tabs>
          <w:tab w:val="left" w:pos="3900"/>
        </w:tabs>
        <w:jc w:val="both"/>
        <w:rPr>
          <w:b/>
        </w:rPr>
      </w:pPr>
      <w:r w:rsidRPr="009B6F88">
        <w:rPr>
          <w:b/>
        </w:rPr>
        <w:t>сельского поселения                                                                                                Ю.В. Скобли</w:t>
      </w:r>
    </w:p>
    <w:p w:rsidR="006B186B" w:rsidRPr="009B6F88" w:rsidRDefault="006B186B" w:rsidP="009B6F88">
      <w:pPr>
        <w:pStyle w:val="affff5"/>
        <w:rPr>
          <w:sz w:val="20"/>
        </w:rPr>
      </w:pPr>
    </w:p>
    <w:p w:rsidR="00731C7E" w:rsidRDefault="00731C7E" w:rsidP="009B6F88">
      <w:pPr>
        <w:pStyle w:val="1"/>
        <w:rPr>
          <w:b/>
          <w:sz w:val="20"/>
          <w:szCs w:val="20"/>
        </w:rPr>
      </w:pPr>
    </w:p>
    <w:p w:rsidR="00E37211" w:rsidRPr="009B6F88" w:rsidRDefault="00E37211" w:rsidP="009B6F88">
      <w:pPr>
        <w:tabs>
          <w:tab w:val="left" w:pos="4032"/>
        </w:tabs>
        <w:rPr>
          <w:b/>
          <w:sz w:val="20"/>
          <w:szCs w:val="20"/>
        </w:rPr>
      </w:pPr>
    </w:p>
    <w:p w:rsidR="00E37211" w:rsidRPr="009B6F88" w:rsidRDefault="00E37211" w:rsidP="009B6F88">
      <w:pPr>
        <w:tabs>
          <w:tab w:val="left" w:pos="4032"/>
        </w:tabs>
        <w:rPr>
          <w:b/>
          <w:sz w:val="20"/>
          <w:szCs w:val="20"/>
        </w:rPr>
      </w:pPr>
    </w:p>
    <w:p w:rsidR="00741E46" w:rsidRPr="009B6F88" w:rsidRDefault="00741E46" w:rsidP="009B6F88">
      <w:pPr>
        <w:tabs>
          <w:tab w:val="left" w:pos="4032"/>
        </w:tabs>
        <w:rPr>
          <w:b/>
          <w:sz w:val="20"/>
          <w:szCs w:val="20"/>
        </w:rPr>
      </w:pPr>
    </w:p>
    <w:p w:rsidR="00E37211" w:rsidRPr="009B6F88" w:rsidRDefault="00E37211" w:rsidP="009B6F88">
      <w:pPr>
        <w:tabs>
          <w:tab w:val="left" w:pos="4032"/>
        </w:tabs>
        <w:rPr>
          <w:b/>
          <w:sz w:val="20"/>
          <w:szCs w:val="20"/>
        </w:rPr>
      </w:pPr>
    </w:p>
    <w:p w:rsidR="006B186B" w:rsidRPr="009B6F88" w:rsidRDefault="006B186B" w:rsidP="009B6F88">
      <w:pPr>
        <w:tabs>
          <w:tab w:val="left" w:pos="4032"/>
        </w:tabs>
        <w:rPr>
          <w:b/>
          <w:sz w:val="20"/>
          <w:szCs w:val="20"/>
        </w:rPr>
      </w:pPr>
    </w:p>
    <w:p w:rsidR="00741E46" w:rsidRDefault="00741E46"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Default="00114913" w:rsidP="009B6F88">
      <w:pPr>
        <w:snapToGrid w:val="0"/>
        <w:jc w:val="both"/>
        <w:rPr>
          <w:b/>
          <w:sz w:val="20"/>
          <w:szCs w:val="20"/>
        </w:rPr>
      </w:pPr>
    </w:p>
    <w:p w:rsidR="00114913" w:rsidRPr="009B6F88" w:rsidRDefault="00114913" w:rsidP="009B6F88">
      <w:pPr>
        <w:snapToGrid w:val="0"/>
        <w:jc w:val="both"/>
        <w:rPr>
          <w:bCs/>
          <w:sz w:val="20"/>
          <w:szCs w:val="20"/>
        </w:rPr>
      </w:pPr>
    </w:p>
    <w:p w:rsidR="00741E46" w:rsidRPr="009B6F88" w:rsidRDefault="00741E46" w:rsidP="009B6F88">
      <w:pPr>
        <w:autoSpaceDE w:val="0"/>
        <w:autoSpaceDN w:val="0"/>
        <w:adjustRightInd w:val="0"/>
        <w:ind w:left="283" w:firstLine="540"/>
        <w:jc w:val="both"/>
        <w:rPr>
          <w:sz w:val="20"/>
          <w:szCs w:val="20"/>
        </w:rPr>
      </w:pPr>
    </w:p>
    <w:p w:rsidR="00741E46" w:rsidRPr="009B6F88" w:rsidRDefault="00741E46" w:rsidP="009B6F88"/>
    <w:tbl>
      <w:tblPr>
        <w:tblpPr w:leftFromText="180" w:rightFromText="180" w:vertAnchor="text" w:horzAnchor="margin" w:tblpY="34"/>
        <w:tblW w:w="10548" w:type="dxa"/>
        <w:tblBorders>
          <w:top w:val="thinThickSmallGap" w:sz="24" w:space="0" w:color="auto"/>
        </w:tblBorders>
        <w:tblLook w:val="04A0" w:firstRow="1" w:lastRow="0" w:firstColumn="1" w:lastColumn="0" w:noHBand="0" w:noVBand="1"/>
      </w:tblPr>
      <w:tblGrid>
        <w:gridCol w:w="10548"/>
      </w:tblGrid>
      <w:tr w:rsidR="00741E46" w:rsidRPr="009B6F88" w:rsidTr="00741E46">
        <w:trPr>
          <w:trHeight w:val="20"/>
        </w:trPr>
        <w:tc>
          <w:tcPr>
            <w:tcW w:w="10548" w:type="dxa"/>
            <w:tcBorders>
              <w:top w:val="thinThickSmallGap" w:sz="24" w:space="0" w:color="auto"/>
              <w:left w:val="nil"/>
              <w:bottom w:val="nil"/>
              <w:right w:val="nil"/>
            </w:tcBorders>
            <w:hideMark/>
          </w:tcPr>
          <w:p w:rsidR="00741E46" w:rsidRPr="009B6F88" w:rsidRDefault="00741E46" w:rsidP="009B6F88">
            <w:pPr>
              <w:rPr>
                <w:sz w:val="20"/>
                <w:szCs w:val="20"/>
              </w:rPr>
            </w:pPr>
            <w:r w:rsidRPr="009B6F88">
              <w:rPr>
                <w:sz w:val="20"/>
                <w:szCs w:val="20"/>
              </w:rPr>
              <w:t>Ответственный за выпуск  Коновальчик Н.Н.                                                                                       Бесплатно</w:t>
            </w:r>
          </w:p>
        </w:tc>
      </w:tr>
    </w:tbl>
    <w:p w:rsidR="0028496D" w:rsidRPr="009B6F88" w:rsidRDefault="0028496D" w:rsidP="009B6F88">
      <w:pPr>
        <w:tabs>
          <w:tab w:val="left" w:pos="4032"/>
        </w:tabs>
        <w:rPr>
          <w:sz w:val="22"/>
          <w:szCs w:val="22"/>
        </w:rPr>
      </w:pPr>
    </w:p>
    <w:sectPr w:rsidR="0028496D" w:rsidRPr="009B6F88" w:rsidSect="002C3E7A">
      <w:headerReference w:type="default" r:id="rId10"/>
      <w:pgSz w:w="11906" w:h="16840" w:code="9"/>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BB2" w:rsidRDefault="004E7BB2">
      <w:r>
        <w:separator/>
      </w:r>
    </w:p>
  </w:endnote>
  <w:endnote w:type="continuationSeparator" w:id="0">
    <w:p w:rsidR="004E7BB2" w:rsidRDefault="004E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BB2" w:rsidRDefault="004E7BB2">
      <w:r>
        <w:separator/>
      </w:r>
    </w:p>
  </w:footnote>
  <w:footnote w:type="continuationSeparator" w:id="0">
    <w:p w:rsidR="004E7BB2" w:rsidRDefault="004E7BB2">
      <w:r>
        <w:continuationSeparator/>
      </w:r>
    </w:p>
  </w:footnote>
  <w:footnote w:id="1">
    <w:p w:rsidR="00844EB0" w:rsidRDefault="00844EB0" w:rsidP="00844EB0">
      <w:pPr>
        <w:pStyle w:val="aff7"/>
        <w:jc w:val="both"/>
      </w:pPr>
      <w:r>
        <w:rPr>
          <w:rStyle w:val="aff9"/>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913" w:rsidRDefault="00780F7A">
    <w:pPr>
      <w:pStyle w:val="af1"/>
      <w:jc w:val="center"/>
    </w:pPr>
    <w:r>
      <w:fldChar w:fldCharType="begin"/>
    </w:r>
    <w:r>
      <w:instrText>PAGE   \* MERGEFORMAT</w:instrText>
    </w:r>
    <w:r>
      <w:fldChar w:fldCharType="separate"/>
    </w:r>
    <w:r>
      <w:rPr>
        <w:noProof/>
      </w:rPr>
      <w:t>63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913" w:rsidRDefault="0011491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7B6067"/>
    <w:multiLevelType w:val="singleLevel"/>
    <w:tmpl w:val="A27B6067"/>
    <w:lvl w:ilvl="0">
      <w:start w:val="1"/>
      <w:numFmt w:val="decimal"/>
      <w:suff w:val="space"/>
      <w:lvlText w:val="%1."/>
      <w:lvlJc w:val="left"/>
    </w:lvl>
  </w:abstractNum>
  <w:abstractNum w:abstractNumId="1" w15:restartNumberingAfterBreak="0">
    <w:nsid w:val="A355C9F2"/>
    <w:multiLevelType w:val="singleLevel"/>
    <w:tmpl w:val="A355C9F2"/>
    <w:lvl w:ilvl="0">
      <w:start w:val="1"/>
      <w:numFmt w:val="decimal"/>
      <w:suff w:val="space"/>
      <w:lvlText w:val="%1)"/>
      <w:lvlJc w:val="left"/>
    </w:lvl>
  </w:abstractNum>
  <w:abstractNum w:abstractNumId="2" w15:restartNumberingAfterBreak="0">
    <w:nsid w:val="AD7C31C6"/>
    <w:multiLevelType w:val="singleLevel"/>
    <w:tmpl w:val="AD7C31C6"/>
    <w:lvl w:ilvl="0">
      <w:start w:val="1"/>
      <w:numFmt w:val="decimal"/>
      <w:suff w:val="space"/>
      <w:lvlText w:val="%1."/>
      <w:lvlJc w:val="left"/>
      <w:pPr>
        <w:ind w:left="0" w:firstLine="0"/>
      </w:pPr>
    </w:lvl>
  </w:abstractNum>
  <w:abstractNum w:abstractNumId="3" w15:restartNumberingAfterBreak="0">
    <w:nsid w:val="D88F4AAC"/>
    <w:multiLevelType w:val="singleLevel"/>
    <w:tmpl w:val="D88F4AAC"/>
    <w:lvl w:ilvl="0">
      <w:start w:val="1"/>
      <w:numFmt w:val="decimal"/>
      <w:suff w:val="space"/>
      <w:lvlText w:val="%1)"/>
      <w:lvlJc w:val="left"/>
    </w:lvl>
  </w:abstractNum>
  <w:abstractNum w:abstractNumId="4" w15:restartNumberingAfterBreak="0">
    <w:nsid w:val="F3B5F1B5"/>
    <w:multiLevelType w:val="singleLevel"/>
    <w:tmpl w:val="F3B5F1B5"/>
    <w:lvl w:ilvl="0">
      <w:start w:val="1"/>
      <w:numFmt w:val="decimal"/>
      <w:suff w:val="space"/>
      <w:lvlText w:val="%1)"/>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7" w15:restartNumberingAfterBreak="0">
    <w:nsid w:val="00000003"/>
    <w:multiLevelType w:val="multilevel"/>
    <w:tmpl w:val="00000003"/>
    <w:name w:val="WW8Num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9" w:hanging="360"/>
      </w:pPr>
      <w:rPr>
        <w:rFonts w:hint="default"/>
        <w:b/>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8" w15:restartNumberingAfterBreak="0">
    <w:nsid w:val="00000004"/>
    <w:multiLevelType w:val="singleLevel"/>
    <w:tmpl w:val="00000004"/>
    <w:name w:val="WW8Num5"/>
    <w:lvl w:ilvl="0">
      <w:start w:val="1"/>
      <w:numFmt w:val="decimal"/>
      <w:lvlText w:val="%1)"/>
      <w:lvlJc w:val="left"/>
      <w:pPr>
        <w:tabs>
          <w:tab w:val="num" w:pos="0"/>
        </w:tabs>
        <w:ind w:left="1069" w:hanging="360"/>
      </w:pPr>
      <w:rPr>
        <w:rFonts w:hint="default"/>
        <w:b/>
      </w:rPr>
    </w:lvl>
  </w:abstractNum>
  <w:abstractNum w:abstractNumId="9" w15:restartNumberingAfterBreak="0">
    <w:nsid w:val="00000006"/>
    <w:multiLevelType w:val="multilevel"/>
    <w:tmpl w:val="00000006"/>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15:restartNumberingAfterBreak="0">
    <w:nsid w:val="0549782F"/>
    <w:multiLevelType w:val="multilevel"/>
    <w:tmpl w:val="FE606A20"/>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2" w15:restartNumberingAfterBreak="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D3F5042"/>
    <w:multiLevelType w:val="multilevel"/>
    <w:tmpl w:val="0D3F504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D8845F3"/>
    <w:multiLevelType w:val="multilevel"/>
    <w:tmpl w:val="7E307086"/>
    <w:lvl w:ilvl="0">
      <w:start w:val="1"/>
      <w:numFmt w:val="decimal"/>
      <w:lvlText w:val="%1."/>
      <w:lvlJc w:val="left"/>
      <w:pPr>
        <w:ind w:left="465" w:hanging="465"/>
      </w:pPr>
      <w:rPr>
        <w:rFonts w:ascii="Times New Roman" w:eastAsiaTheme="minorEastAsia" w:hAnsi="Times New Roman" w:cs="Times New Roman"/>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9C71468"/>
    <w:multiLevelType w:val="hybridMultilevel"/>
    <w:tmpl w:val="C14ACCB2"/>
    <w:lvl w:ilvl="0" w:tplc="A3043E34">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9E87EC3"/>
    <w:multiLevelType w:val="hybridMultilevel"/>
    <w:tmpl w:val="5A84DB92"/>
    <w:lvl w:ilvl="0" w:tplc="CACEF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C6A5728"/>
    <w:multiLevelType w:val="multilevel"/>
    <w:tmpl w:val="AE628FB8"/>
    <w:lvl w:ilvl="0">
      <w:start w:val="1"/>
      <w:numFmt w:val="decimal"/>
      <w:lvlText w:val="%1"/>
      <w:lvlJc w:val="left"/>
      <w:pPr>
        <w:ind w:left="360" w:hanging="360"/>
      </w:pPr>
      <w:rPr>
        <w:rFonts w:hint="default"/>
        <w:b/>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4996" w:hanging="72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494" w:hanging="108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9992" w:hanging="1440"/>
      </w:pPr>
      <w:rPr>
        <w:rFonts w:hint="default"/>
        <w:b/>
      </w:rPr>
    </w:lvl>
  </w:abstractNum>
  <w:abstractNum w:abstractNumId="21" w15:restartNumberingAfterBreak="0">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268A3585"/>
    <w:multiLevelType w:val="singleLevel"/>
    <w:tmpl w:val="268A3585"/>
    <w:lvl w:ilvl="0">
      <w:start w:val="1"/>
      <w:numFmt w:val="decimal"/>
      <w:suff w:val="space"/>
      <w:lvlText w:val="%1."/>
      <w:lvlJc w:val="left"/>
    </w:lvl>
  </w:abstractNum>
  <w:abstractNum w:abstractNumId="23" w15:restartNumberingAfterBreak="0">
    <w:nsid w:val="26ABF02E"/>
    <w:multiLevelType w:val="singleLevel"/>
    <w:tmpl w:val="26ABF02E"/>
    <w:lvl w:ilvl="0">
      <w:start w:val="7"/>
      <w:numFmt w:val="decimal"/>
      <w:suff w:val="space"/>
      <w:lvlText w:val="%1."/>
      <w:lvlJc w:val="left"/>
    </w:lvl>
  </w:abstractNum>
  <w:abstractNum w:abstractNumId="24" w15:restartNumberingAfterBreak="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834A32"/>
    <w:multiLevelType w:val="hybridMultilevel"/>
    <w:tmpl w:val="B1361C4E"/>
    <w:lvl w:ilvl="0" w:tplc="3D66C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E48B6BB"/>
    <w:multiLevelType w:val="multilevel"/>
    <w:tmpl w:val="3E48B6BB"/>
    <w:lvl w:ilvl="0">
      <w:start w:val="1"/>
      <w:numFmt w:val="decimal"/>
      <w:suff w:val="space"/>
      <w:lvlText w:val="%1."/>
      <w:lvlJc w:val="left"/>
    </w:lvl>
    <w:lvl w:ilvl="1">
      <w:start w:val="1"/>
      <w:numFmt w:val="decimal"/>
      <w:suff w:val="space"/>
      <w:lvlText w:val="%1.%2."/>
      <w:lvlJc w:val="left"/>
      <w:pPr>
        <w:ind w:left="11"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15:restartNumberingAfterBreak="0">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9" w15:restartNumberingAfterBreak="0">
    <w:nsid w:val="545169AD"/>
    <w:multiLevelType w:val="multilevel"/>
    <w:tmpl w:val="52D04954"/>
    <w:lvl w:ilvl="0">
      <w:start w:val="1"/>
      <w:numFmt w:val="decimal"/>
      <w:lvlText w:val="%1."/>
      <w:lvlJc w:val="left"/>
      <w:pPr>
        <w:ind w:left="1695" w:hanging="975"/>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66B520D"/>
    <w:multiLevelType w:val="multilevel"/>
    <w:tmpl w:val="09E8569A"/>
    <w:lvl w:ilvl="0">
      <w:start w:val="6"/>
      <w:numFmt w:val="decimal"/>
      <w:lvlText w:val="%1."/>
      <w:lvlJc w:val="left"/>
      <w:pPr>
        <w:ind w:left="825" w:hanging="360"/>
      </w:pPr>
      <w:rPr>
        <w:rFonts w:hint="default"/>
      </w:rPr>
    </w:lvl>
    <w:lvl w:ilvl="1">
      <w:start w:val="1"/>
      <w:numFmt w:val="decimal"/>
      <w:isLgl/>
      <w:lvlText w:val="%1.%2."/>
      <w:lvlJc w:val="left"/>
      <w:pPr>
        <w:ind w:left="825" w:hanging="360"/>
      </w:pPr>
      <w:rPr>
        <w:rFonts w:hint="default"/>
        <w:b w:val="0"/>
      </w:rPr>
    </w:lvl>
    <w:lvl w:ilvl="2">
      <w:start w:val="1"/>
      <w:numFmt w:val="decimal"/>
      <w:isLgl/>
      <w:lvlText w:val="%1.%2.%3."/>
      <w:lvlJc w:val="left"/>
      <w:pPr>
        <w:ind w:left="1185" w:hanging="720"/>
      </w:pPr>
      <w:rPr>
        <w:rFonts w:hint="default"/>
        <w:b w:val="0"/>
      </w:rPr>
    </w:lvl>
    <w:lvl w:ilvl="3">
      <w:start w:val="1"/>
      <w:numFmt w:val="decimal"/>
      <w:isLgl/>
      <w:lvlText w:val="%1.%2.%3.%4."/>
      <w:lvlJc w:val="left"/>
      <w:pPr>
        <w:ind w:left="1185" w:hanging="720"/>
      </w:pPr>
      <w:rPr>
        <w:rFonts w:hint="default"/>
        <w:b w:val="0"/>
      </w:rPr>
    </w:lvl>
    <w:lvl w:ilvl="4">
      <w:start w:val="1"/>
      <w:numFmt w:val="decimal"/>
      <w:isLgl/>
      <w:lvlText w:val="%1.%2.%3.%4.%5."/>
      <w:lvlJc w:val="left"/>
      <w:pPr>
        <w:ind w:left="1545" w:hanging="1080"/>
      </w:pPr>
      <w:rPr>
        <w:rFonts w:hint="default"/>
        <w:b w:val="0"/>
      </w:rPr>
    </w:lvl>
    <w:lvl w:ilvl="5">
      <w:start w:val="1"/>
      <w:numFmt w:val="decimal"/>
      <w:isLgl/>
      <w:lvlText w:val="%1.%2.%3.%4.%5.%6."/>
      <w:lvlJc w:val="left"/>
      <w:pPr>
        <w:ind w:left="1545" w:hanging="1080"/>
      </w:pPr>
      <w:rPr>
        <w:rFonts w:hint="default"/>
        <w:b w:val="0"/>
      </w:rPr>
    </w:lvl>
    <w:lvl w:ilvl="6">
      <w:start w:val="1"/>
      <w:numFmt w:val="decimal"/>
      <w:isLgl/>
      <w:lvlText w:val="%1.%2.%3.%4.%5.%6.%7."/>
      <w:lvlJc w:val="left"/>
      <w:pPr>
        <w:ind w:left="1905" w:hanging="1440"/>
      </w:pPr>
      <w:rPr>
        <w:rFonts w:hint="default"/>
        <w:b w:val="0"/>
      </w:rPr>
    </w:lvl>
    <w:lvl w:ilvl="7">
      <w:start w:val="1"/>
      <w:numFmt w:val="decimal"/>
      <w:isLgl/>
      <w:lvlText w:val="%1.%2.%3.%4.%5.%6.%7.%8."/>
      <w:lvlJc w:val="left"/>
      <w:pPr>
        <w:ind w:left="1905" w:hanging="1440"/>
      </w:pPr>
      <w:rPr>
        <w:rFonts w:hint="default"/>
        <w:b w:val="0"/>
      </w:rPr>
    </w:lvl>
    <w:lvl w:ilvl="8">
      <w:start w:val="1"/>
      <w:numFmt w:val="decimal"/>
      <w:isLgl/>
      <w:lvlText w:val="%1.%2.%3.%4.%5.%6.%7.%8.%9."/>
      <w:lvlJc w:val="left"/>
      <w:pPr>
        <w:ind w:left="2265" w:hanging="1800"/>
      </w:pPr>
      <w:rPr>
        <w:rFonts w:hint="default"/>
        <w:b w:val="0"/>
      </w:rPr>
    </w:lvl>
  </w:abstractNum>
  <w:num w:numId="1" w16cid:durableId="982544514">
    <w:abstractNumId w:val="12"/>
  </w:num>
  <w:num w:numId="2" w16cid:durableId="1325357528">
    <w:abstractNumId w:val="24"/>
  </w:num>
  <w:num w:numId="3" w16cid:durableId="390202434">
    <w:abstractNumId w:val="21"/>
  </w:num>
  <w:num w:numId="4" w16cid:durableId="1920366124">
    <w:abstractNumId w:val="11"/>
  </w:num>
  <w:num w:numId="5" w16cid:durableId="1353265833">
    <w:abstractNumId w:val="13"/>
  </w:num>
  <w:num w:numId="6" w16cid:durableId="466047599">
    <w:abstractNumId w:val="26"/>
  </w:num>
  <w:num w:numId="7" w16cid:durableId="755172303">
    <w:abstractNumId w:val="30"/>
  </w:num>
  <w:num w:numId="8" w16cid:durableId="29261719">
    <w:abstractNumId w:val="15"/>
  </w:num>
  <w:num w:numId="9" w16cid:durableId="1783183255">
    <w:abstractNumId w:val="19"/>
  </w:num>
  <w:num w:numId="10" w16cid:durableId="2067100321">
    <w:abstractNumId w:val="5"/>
  </w:num>
  <w:num w:numId="11" w16cid:durableId="1220552304">
    <w:abstractNumId w:val="7"/>
  </w:num>
  <w:num w:numId="12" w16cid:durableId="1253734332">
    <w:abstractNumId w:val="8"/>
  </w:num>
  <w:num w:numId="13" w16cid:durableId="1321737155">
    <w:abstractNumId w:val="9"/>
  </w:num>
  <w:num w:numId="14" w16cid:durableId="1387560020">
    <w:abstractNumId w:val="6"/>
  </w:num>
  <w:num w:numId="15" w16cid:durableId="1444880946">
    <w:abstractNumId w:val="17"/>
  </w:num>
  <w:num w:numId="16" w16cid:durableId="431821009">
    <w:abstractNumId w:val="10"/>
  </w:num>
  <w:num w:numId="17" w16cid:durableId="184833278">
    <w:abstractNumId w:val="20"/>
  </w:num>
  <w:num w:numId="18" w16cid:durableId="1223636754">
    <w:abstractNumId w:val="28"/>
  </w:num>
  <w:num w:numId="19" w16cid:durableId="1063912287">
    <w:abstractNumId w:val="22"/>
  </w:num>
  <w:num w:numId="20" w16cid:durableId="1445535984">
    <w:abstractNumId w:val="3"/>
  </w:num>
  <w:num w:numId="21" w16cid:durableId="1512716675">
    <w:abstractNumId w:val="16"/>
  </w:num>
  <w:num w:numId="22" w16cid:durableId="126779288">
    <w:abstractNumId w:val="31"/>
  </w:num>
  <w:num w:numId="23" w16cid:durableId="628248735">
    <w:abstractNumId w:val="18"/>
  </w:num>
  <w:num w:numId="24" w16cid:durableId="610624939">
    <w:abstractNumId w:val="29"/>
  </w:num>
  <w:num w:numId="25" w16cid:durableId="452485435">
    <w:abstractNumId w:val="0"/>
  </w:num>
  <w:num w:numId="26" w16cid:durableId="150365361">
    <w:abstractNumId w:val="25"/>
  </w:num>
  <w:num w:numId="27" w16cid:durableId="1634171726">
    <w:abstractNumId w:val="2"/>
    <w:lvlOverride w:ilvl="0">
      <w:startOverride w:val="1"/>
    </w:lvlOverride>
  </w:num>
  <w:num w:numId="28" w16cid:durableId="1580944626">
    <w:abstractNumId w:val="27"/>
  </w:num>
  <w:num w:numId="29" w16cid:durableId="450130231">
    <w:abstractNumId w:val="4"/>
  </w:num>
  <w:num w:numId="30" w16cid:durableId="621351686">
    <w:abstractNumId w:val="1"/>
  </w:num>
  <w:num w:numId="31" w16cid:durableId="311522641">
    <w:abstractNumId w:val="23"/>
  </w:num>
  <w:num w:numId="32" w16cid:durableId="16874384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69A4"/>
    <w:rsid w:val="00002B1A"/>
    <w:rsid w:val="000049B0"/>
    <w:rsid w:val="000124D0"/>
    <w:rsid w:val="0001540B"/>
    <w:rsid w:val="000174CB"/>
    <w:rsid w:val="00021383"/>
    <w:rsid w:val="00024A2A"/>
    <w:rsid w:val="00024B85"/>
    <w:rsid w:val="000251D0"/>
    <w:rsid w:val="000277F2"/>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330D"/>
    <w:rsid w:val="000D41C2"/>
    <w:rsid w:val="000D72E6"/>
    <w:rsid w:val="000E17A8"/>
    <w:rsid w:val="000E1BFF"/>
    <w:rsid w:val="000E46D6"/>
    <w:rsid w:val="000F223D"/>
    <w:rsid w:val="000F294D"/>
    <w:rsid w:val="000F3A7B"/>
    <w:rsid w:val="000F6652"/>
    <w:rsid w:val="000F69AA"/>
    <w:rsid w:val="0010651F"/>
    <w:rsid w:val="0010730B"/>
    <w:rsid w:val="0010777D"/>
    <w:rsid w:val="00112BB3"/>
    <w:rsid w:val="00114913"/>
    <w:rsid w:val="00114B74"/>
    <w:rsid w:val="00115330"/>
    <w:rsid w:val="001154C7"/>
    <w:rsid w:val="00117DBF"/>
    <w:rsid w:val="00117F4C"/>
    <w:rsid w:val="001209AB"/>
    <w:rsid w:val="00121499"/>
    <w:rsid w:val="001228D0"/>
    <w:rsid w:val="00122F7C"/>
    <w:rsid w:val="001238E3"/>
    <w:rsid w:val="00131592"/>
    <w:rsid w:val="00133490"/>
    <w:rsid w:val="00134EC8"/>
    <w:rsid w:val="001354DD"/>
    <w:rsid w:val="00137C23"/>
    <w:rsid w:val="00140FC7"/>
    <w:rsid w:val="001417BA"/>
    <w:rsid w:val="0014246A"/>
    <w:rsid w:val="001434BB"/>
    <w:rsid w:val="00144314"/>
    <w:rsid w:val="0015006E"/>
    <w:rsid w:val="00150134"/>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8672B"/>
    <w:rsid w:val="001922E7"/>
    <w:rsid w:val="00192749"/>
    <w:rsid w:val="001978EB"/>
    <w:rsid w:val="001A1CE7"/>
    <w:rsid w:val="001A76E7"/>
    <w:rsid w:val="001B2A99"/>
    <w:rsid w:val="001B2EF2"/>
    <w:rsid w:val="001B3358"/>
    <w:rsid w:val="001B4D34"/>
    <w:rsid w:val="001B5B81"/>
    <w:rsid w:val="001C0B9F"/>
    <w:rsid w:val="001C25D1"/>
    <w:rsid w:val="001C39B0"/>
    <w:rsid w:val="001D16B8"/>
    <w:rsid w:val="001D397E"/>
    <w:rsid w:val="001D55C9"/>
    <w:rsid w:val="001D71D1"/>
    <w:rsid w:val="001D79A7"/>
    <w:rsid w:val="001E2FB0"/>
    <w:rsid w:val="001E2FC2"/>
    <w:rsid w:val="001E5287"/>
    <w:rsid w:val="001E56B6"/>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94A"/>
    <w:rsid w:val="00235D1E"/>
    <w:rsid w:val="00240923"/>
    <w:rsid w:val="0024238C"/>
    <w:rsid w:val="00246AFC"/>
    <w:rsid w:val="00250721"/>
    <w:rsid w:val="00254DC9"/>
    <w:rsid w:val="00255A3D"/>
    <w:rsid w:val="002569C8"/>
    <w:rsid w:val="00260AF4"/>
    <w:rsid w:val="00261E66"/>
    <w:rsid w:val="00261FB0"/>
    <w:rsid w:val="002627AB"/>
    <w:rsid w:val="002629D5"/>
    <w:rsid w:val="0026682B"/>
    <w:rsid w:val="00272FDA"/>
    <w:rsid w:val="00273DEF"/>
    <w:rsid w:val="00275B90"/>
    <w:rsid w:val="00276A5A"/>
    <w:rsid w:val="00276F19"/>
    <w:rsid w:val="00280269"/>
    <w:rsid w:val="00281311"/>
    <w:rsid w:val="0028199A"/>
    <w:rsid w:val="00282AD3"/>
    <w:rsid w:val="0028496D"/>
    <w:rsid w:val="00287AB4"/>
    <w:rsid w:val="00294D7F"/>
    <w:rsid w:val="002A02D7"/>
    <w:rsid w:val="002A2BF8"/>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3E7A"/>
    <w:rsid w:val="002C4C65"/>
    <w:rsid w:val="002C5E84"/>
    <w:rsid w:val="002C6786"/>
    <w:rsid w:val="002D322D"/>
    <w:rsid w:val="002D76B8"/>
    <w:rsid w:val="002D7A3B"/>
    <w:rsid w:val="002E08E3"/>
    <w:rsid w:val="002F1E3E"/>
    <w:rsid w:val="002F312F"/>
    <w:rsid w:val="003011B7"/>
    <w:rsid w:val="00303B0F"/>
    <w:rsid w:val="003042E3"/>
    <w:rsid w:val="003062D3"/>
    <w:rsid w:val="00311674"/>
    <w:rsid w:val="00311921"/>
    <w:rsid w:val="00311F86"/>
    <w:rsid w:val="003232C3"/>
    <w:rsid w:val="00327EF4"/>
    <w:rsid w:val="0033054F"/>
    <w:rsid w:val="00330FF8"/>
    <w:rsid w:val="003320EC"/>
    <w:rsid w:val="0033404F"/>
    <w:rsid w:val="00334734"/>
    <w:rsid w:val="00340BB0"/>
    <w:rsid w:val="003415DF"/>
    <w:rsid w:val="00345993"/>
    <w:rsid w:val="003517AA"/>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2590"/>
    <w:rsid w:val="003E73BC"/>
    <w:rsid w:val="003F0324"/>
    <w:rsid w:val="003F15AE"/>
    <w:rsid w:val="003F1DAB"/>
    <w:rsid w:val="003F4370"/>
    <w:rsid w:val="003F5975"/>
    <w:rsid w:val="003F7179"/>
    <w:rsid w:val="003F7BBA"/>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01A1"/>
    <w:rsid w:val="00462480"/>
    <w:rsid w:val="00462847"/>
    <w:rsid w:val="004735E8"/>
    <w:rsid w:val="004760DD"/>
    <w:rsid w:val="004766D9"/>
    <w:rsid w:val="004808DB"/>
    <w:rsid w:val="00481A37"/>
    <w:rsid w:val="00484CB4"/>
    <w:rsid w:val="00486B8D"/>
    <w:rsid w:val="00487376"/>
    <w:rsid w:val="00487624"/>
    <w:rsid w:val="00487B23"/>
    <w:rsid w:val="00491124"/>
    <w:rsid w:val="004914FE"/>
    <w:rsid w:val="00495B92"/>
    <w:rsid w:val="004A50B9"/>
    <w:rsid w:val="004A5EDD"/>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3745"/>
    <w:rsid w:val="004C582C"/>
    <w:rsid w:val="004D1391"/>
    <w:rsid w:val="004D1B2E"/>
    <w:rsid w:val="004D227D"/>
    <w:rsid w:val="004D3236"/>
    <w:rsid w:val="004D4859"/>
    <w:rsid w:val="004D7355"/>
    <w:rsid w:val="004D77A9"/>
    <w:rsid w:val="004E0F3C"/>
    <w:rsid w:val="004E12AC"/>
    <w:rsid w:val="004E7371"/>
    <w:rsid w:val="004E7BB2"/>
    <w:rsid w:val="004F26F8"/>
    <w:rsid w:val="004F3AA0"/>
    <w:rsid w:val="00501534"/>
    <w:rsid w:val="0050332E"/>
    <w:rsid w:val="005049E6"/>
    <w:rsid w:val="00504FA3"/>
    <w:rsid w:val="005078DA"/>
    <w:rsid w:val="005109BA"/>
    <w:rsid w:val="00516927"/>
    <w:rsid w:val="00520089"/>
    <w:rsid w:val="00520586"/>
    <w:rsid w:val="00520858"/>
    <w:rsid w:val="00520BEE"/>
    <w:rsid w:val="0052268F"/>
    <w:rsid w:val="00522B16"/>
    <w:rsid w:val="00523265"/>
    <w:rsid w:val="0052636A"/>
    <w:rsid w:val="00532C28"/>
    <w:rsid w:val="005330E2"/>
    <w:rsid w:val="00534BD8"/>
    <w:rsid w:val="00535D8C"/>
    <w:rsid w:val="00535EB4"/>
    <w:rsid w:val="00540422"/>
    <w:rsid w:val="00540A59"/>
    <w:rsid w:val="00540DB2"/>
    <w:rsid w:val="00541DAA"/>
    <w:rsid w:val="00542108"/>
    <w:rsid w:val="005446AD"/>
    <w:rsid w:val="005460DA"/>
    <w:rsid w:val="005506FA"/>
    <w:rsid w:val="00553908"/>
    <w:rsid w:val="0055409C"/>
    <w:rsid w:val="0055660B"/>
    <w:rsid w:val="00557D35"/>
    <w:rsid w:val="00562652"/>
    <w:rsid w:val="00565CB4"/>
    <w:rsid w:val="00567313"/>
    <w:rsid w:val="00567BAA"/>
    <w:rsid w:val="00570D33"/>
    <w:rsid w:val="005734F5"/>
    <w:rsid w:val="00576724"/>
    <w:rsid w:val="00585E60"/>
    <w:rsid w:val="00587859"/>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1396"/>
    <w:rsid w:val="005E28A3"/>
    <w:rsid w:val="005E428D"/>
    <w:rsid w:val="005E4A95"/>
    <w:rsid w:val="005E4DF2"/>
    <w:rsid w:val="005E62A5"/>
    <w:rsid w:val="005F0026"/>
    <w:rsid w:val="005F0724"/>
    <w:rsid w:val="005F4809"/>
    <w:rsid w:val="005F7D9C"/>
    <w:rsid w:val="00603B39"/>
    <w:rsid w:val="0060420A"/>
    <w:rsid w:val="00605D68"/>
    <w:rsid w:val="00605F88"/>
    <w:rsid w:val="0061078D"/>
    <w:rsid w:val="00615005"/>
    <w:rsid w:val="00615582"/>
    <w:rsid w:val="00615785"/>
    <w:rsid w:val="00620704"/>
    <w:rsid w:val="006213F0"/>
    <w:rsid w:val="006223B3"/>
    <w:rsid w:val="00623073"/>
    <w:rsid w:val="00624C87"/>
    <w:rsid w:val="006311C3"/>
    <w:rsid w:val="006342CB"/>
    <w:rsid w:val="00636235"/>
    <w:rsid w:val="0064326A"/>
    <w:rsid w:val="00645A80"/>
    <w:rsid w:val="006479DA"/>
    <w:rsid w:val="006554AB"/>
    <w:rsid w:val="006558DE"/>
    <w:rsid w:val="00661BAB"/>
    <w:rsid w:val="00667AF4"/>
    <w:rsid w:val="00676E54"/>
    <w:rsid w:val="00692A2A"/>
    <w:rsid w:val="00694DEC"/>
    <w:rsid w:val="00697700"/>
    <w:rsid w:val="00697E34"/>
    <w:rsid w:val="006A062C"/>
    <w:rsid w:val="006A262F"/>
    <w:rsid w:val="006A3F6E"/>
    <w:rsid w:val="006A4597"/>
    <w:rsid w:val="006A56D0"/>
    <w:rsid w:val="006B186B"/>
    <w:rsid w:val="006B3DB2"/>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0499"/>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1C7E"/>
    <w:rsid w:val="00732412"/>
    <w:rsid w:val="0073488E"/>
    <w:rsid w:val="00734AD2"/>
    <w:rsid w:val="0073580C"/>
    <w:rsid w:val="00737FE3"/>
    <w:rsid w:val="00741E46"/>
    <w:rsid w:val="007424D7"/>
    <w:rsid w:val="0074360B"/>
    <w:rsid w:val="00743E56"/>
    <w:rsid w:val="007443B3"/>
    <w:rsid w:val="00747A94"/>
    <w:rsid w:val="00747B1A"/>
    <w:rsid w:val="0075596B"/>
    <w:rsid w:val="00755AEB"/>
    <w:rsid w:val="00760319"/>
    <w:rsid w:val="00762EDF"/>
    <w:rsid w:val="0076317C"/>
    <w:rsid w:val="007663A0"/>
    <w:rsid w:val="007704B2"/>
    <w:rsid w:val="00774759"/>
    <w:rsid w:val="007758B2"/>
    <w:rsid w:val="00780F7A"/>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3854"/>
    <w:rsid w:val="00827A02"/>
    <w:rsid w:val="00840DF7"/>
    <w:rsid w:val="008424A9"/>
    <w:rsid w:val="00842B50"/>
    <w:rsid w:val="00844EB0"/>
    <w:rsid w:val="00846D9C"/>
    <w:rsid w:val="0084776B"/>
    <w:rsid w:val="00850406"/>
    <w:rsid w:val="00850743"/>
    <w:rsid w:val="0085341F"/>
    <w:rsid w:val="00855CD8"/>
    <w:rsid w:val="0086094F"/>
    <w:rsid w:val="00865BFA"/>
    <w:rsid w:val="0086646A"/>
    <w:rsid w:val="00866D20"/>
    <w:rsid w:val="0086727E"/>
    <w:rsid w:val="00880D17"/>
    <w:rsid w:val="00884B25"/>
    <w:rsid w:val="00893095"/>
    <w:rsid w:val="00893984"/>
    <w:rsid w:val="0089446A"/>
    <w:rsid w:val="008951AC"/>
    <w:rsid w:val="008951EA"/>
    <w:rsid w:val="008954BD"/>
    <w:rsid w:val="00897811"/>
    <w:rsid w:val="008A0763"/>
    <w:rsid w:val="008A52B1"/>
    <w:rsid w:val="008A6A13"/>
    <w:rsid w:val="008B08A6"/>
    <w:rsid w:val="008B7862"/>
    <w:rsid w:val="008B7958"/>
    <w:rsid w:val="008C040D"/>
    <w:rsid w:val="008C2421"/>
    <w:rsid w:val="008C40B9"/>
    <w:rsid w:val="008C4D72"/>
    <w:rsid w:val="008C6B3C"/>
    <w:rsid w:val="008C732E"/>
    <w:rsid w:val="008D1072"/>
    <w:rsid w:val="008D2317"/>
    <w:rsid w:val="008D2A03"/>
    <w:rsid w:val="008D33D4"/>
    <w:rsid w:val="008D4C8B"/>
    <w:rsid w:val="008E2087"/>
    <w:rsid w:val="008E2B76"/>
    <w:rsid w:val="008E3E3E"/>
    <w:rsid w:val="008E4151"/>
    <w:rsid w:val="008E59B2"/>
    <w:rsid w:val="008F3372"/>
    <w:rsid w:val="008F469B"/>
    <w:rsid w:val="008F6109"/>
    <w:rsid w:val="0090117B"/>
    <w:rsid w:val="00903106"/>
    <w:rsid w:val="0090445D"/>
    <w:rsid w:val="00905831"/>
    <w:rsid w:val="0090716D"/>
    <w:rsid w:val="00907F3C"/>
    <w:rsid w:val="0091192E"/>
    <w:rsid w:val="00911C0B"/>
    <w:rsid w:val="00912754"/>
    <w:rsid w:val="00922F64"/>
    <w:rsid w:val="00924208"/>
    <w:rsid w:val="00924303"/>
    <w:rsid w:val="0092627E"/>
    <w:rsid w:val="00926E27"/>
    <w:rsid w:val="009329FC"/>
    <w:rsid w:val="00933E78"/>
    <w:rsid w:val="00935522"/>
    <w:rsid w:val="00937373"/>
    <w:rsid w:val="00940ECA"/>
    <w:rsid w:val="00940F32"/>
    <w:rsid w:val="009422A7"/>
    <w:rsid w:val="00942A4A"/>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4898"/>
    <w:rsid w:val="00985648"/>
    <w:rsid w:val="00991562"/>
    <w:rsid w:val="00993E5B"/>
    <w:rsid w:val="00994314"/>
    <w:rsid w:val="0099535F"/>
    <w:rsid w:val="009A27DF"/>
    <w:rsid w:val="009A6263"/>
    <w:rsid w:val="009B048E"/>
    <w:rsid w:val="009B1A09"/>
    <w:rsid w:val="009B28DB"/>
    <w:rsid w:val="009B4DDE"/>
    <w:rsid w:val="009B69A4"/>
    <w:rsid w:val="009B6F88"/>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0D13"/>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0DFB"/>
    <w:rsid w:val="00A621D2"/>
    <w:rsid w:val="00A63196"/>
    <w:rsid w:val="00A6470E"/>
    <w:rsid w:val="00A67391"/>
    <w:rsid w:val="00A77853"/>
    <w:rsid w:val="00A77A28"/>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2B27"/>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4C1"/>
    <w:rsid w:val="00BC7892"/>
    <w:rsid w:val="00BD278D"/>
    <w:rsid w:val="00BD283D"/>
    <w:rsid w:val="00BD2E33"/>
    <w:rsid w:val="00BD33D5"/>
    <w:rsid w:val="00BE1424"/>
    <w:rsid w:val="00BE1625"/>
    <w:rsid w:val="00BE3D1F"/>
    <w:rsid w:val="00BF2B95"/>
    <w:rsid w:val="00BF2C1E"/>
    <w:rsid w:val="00BF5133"/>
    <w:rsid w:val="00BF7568"/>
    <w:rsid w:val="00C0079B"/>
    <w:rsid w:val="00C028A7"/>
    <w:rsid w:val="00C0749E"/>
    <w:rsid w:val="00C12581"/>
    <w:rsid w:val="00C137A7"/>
    <w:rsid w:val="00C21CBD"/>
    <w:rsid w:val="00C2249B"/>
    <w:rsid w:val="00C31BA2"/>
    <w:rsid w:val="00C338DB"/>
    <w:rsid w:val="00C3399C"/>
    <w:rsid w:val="00C34DF4"/>
    <w:rsid w:val="00C35EA4"/>
    <w:rsid w:val="00C4299D"/>
    <w:rsid w:val="00C456BA"/>
    <w:rsid w:val="00C466B5"/>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1C5C"/>
    <w:rsid w:val="00CB20B2"/>
    <w:rsid w:val="00CB21B3"/>
    <w:rsid w:val="00CB5FD2"/>
    <w:rsid w:val="00CC4571"/>
    <w:rsid w:val="00CC5A10"/>
    <w:rsid w:val="00CC757A"/>
    <w:rsid w:val="00CD36F2"/>
    <w:rsid w:val="00CE3F9B"/>
    <w:rsid w:val="00CE524C"/>
    <w:rsid w:val="00CE7D09"/>
    <w:rsid w:val="00CF1957"/>
    <w:rsid w:val="00D0178A"/>
    <w:rsid w:val="00D02431"/>
    <w:rsid w:val="00D03044"/>
    <w:rsid w:val="00D07911"/>
    <w:rsid w:val="00D10886"/>
    <w:rsid w:val="00D113D6"/>
    <w:rsid w:val="00D15317"/>
    <w:rsid w:val="00D178DC"/>
    <w:rsid w:val="00D21589"/>
    <w:rsid w:val="00D23EB2"/>
    <w:rsid w:val="00D24B75"/>
    <w:rsid w:val="00D2754F"/>
    <w:rsid w:val="00D34FF2"/>
    <w:rsid w:val="00D35BED"/>
    <w:rsid w:val="00D37FCC"/>
    <w:rsid w:val="00D40FE1"/>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012F"/>
    <w:rsid w:val="00D92617"/>
    <w:rsid w:val="00D933D9"/>
    <w:rsid w:val="00D9348B"/>
    <w:rsid w:val="00D93C0D"/>
    <w:rsid w:val="00D95A9F"/>
    <w:rsid w:val="00D95DB6"/>
    <w:rsid w:val="00DA1236"/>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4B13"/>
    <w:rsid w:val="00E15DE4"/>
    <w:rsid w:val="00E17D5C"/>
    <w:rsid w:val="00E207B4"/>
    <w:rsid w:val="00E22C03"/>
    <w:rsid w:val="00E2440E"/>
    <w:rsid w:val="00E2656D"/>
    <w:rsid w:val="00E27904"/>
    <w:rsid w:val="00E27E90"/>
    <w:rsid w:val="00E36FEB"/>
    <w:rsid w:val="00E37211"/>
    <w:rsid w:val="00E40268"/>
    <w:rsid w:val="00E4095F"/>
    <w:rsid w:val="00E4399E"/>
    <w:rsid w:val="00E43A9A"/>
    <w:rsid w:val="00E43F99"/>
    <w:rsid w:val="00E445D7"/>
    <w:rsid w:val="00E44C3B"/>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449D"/>
    <w:rsid w:val="00E964D4"/>
    <w:rsid w:val="00E97425"/>
    <w:rsid w:val="00E977CC"/>
    <w:rsid w:val="00E97C48"/>
    <w:rsid w:val="00EA6C63"/>
    <w:rsid w:val="00EB2365"/>
    <w:rsid w:val="00EB320F"/>
    <w:rsid w:val="00EB6A62"/>
    <w:rsid w:val="00EB7713"/>
    <w:rsid w:val="00EC0707"/>
    <w:rsid w:val="00EC6961"/>
    <w:rsid w:val="00EC7857"/>
    <w:rsid w:val="00ED0613"/>
    <w:rsid w:val="00ED1746"/>
    <w:rsid w:val="00ED4B95"/>
    <w:rsid w:val="00ED5C58"/>
    <w:rsid w:val="00ED7774"/>
    <w:rsid w:val="00EE497B"/>
    <w:rsid w:val="00EE5030"/>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0752"/>
    <w:rsid w:val="00F3565C"/>
    <w:rsid w:val="00F440E9"/>
    <w:rsid w:val="00F45586"/>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85E"/>
    <w:rsid w:val="00F92F08"/>
    <w:rsid w:val="00FA37DF"/>
    <w:rsid w:val="00FB0E58"/>
    <w:rsid w:val="00FB1C98"/>
    <w:rsid w:val="00FB1FC3"/>
    <w:rsid w:val="00FB3261"/>
    <w:rsid w:val="00FB45CE"/>
    <w:rsid w:val="00FB615F"/>
    <w:rsid w:val="00FB648A"/>
    <w:rsid w:val="00FB767C"/>
    <w:rsid w:val="00FC1186"/>
    <w:rsid w:val="00FC142D"/>
    <w:rsid w:val="00FC1734"/>
    <w:rsid w:val="00FC53CC"/>
    <w:rsid w:val="00FC6179"/>
    <w:rsid w:val="00FC6BED"/>
    <w:rsid w:val="00FC6F7A"/>
    <w:rsid w:val="00FD2E93"/>
    <w:rsid w:val="00FD4B79"/>
    <w:rsid w:val="00FD5EFD"/>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2B71B00F"/>
  <w15:docId w15:val="{E52E3F7A-5D06-4BF0-A672-47EB1783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6" w:qFormat="1"/>
    <w:lsdException w:name="heading 2" w:uiPriority="6"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6"/>
    <w:lsdException w:name="annotation text" w:uiPriority="99"/>
    <w:lsdException w:name="header" w:uiPriority="6"/>
    <w:lsdException w:name="caption" w:uiPriority="7" w:qFormat="1"/>
    <w:lsdException w:name="footnote reference" w:uiPriority="99"/>
    <w:lsdException w:name="annotation reference" w:uiPriority="99"/>
    <w:lsdException w:name="page number" w:uiPriority="6"/>
    <w:lsdException w:name="endnote reference" w:uiPriority="99"/>
    <w:lsdException w:name="List" w:uiPriority="7"/>
    <w:lsdException w:name="Title" w:qFormat="1"/>
    <w:lsdException w:name="Body Text" w:uiPriority="6" w:qFormat="1"/>
    <w:lsdException w:name="Subtitle" w:qFormat="1"/>
    <w:lsdException w:name="Hyperlink" w:uiPriority="7"/>
    <w:lsdException w:name="FollowedHyperlink" w:uiPriority="6"/>
    <w:lsdException w:name="Strong" w:qFormat="1"/>
    <w:lsdException w:name="Emphasis" w:uiPriority="7" w:qFormat="1"/>
    <w:lsdException w:name="Document Map" w:uiPriority="99"/>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44EB0"/>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6"/>
    <w:qFormat/>
    <w:rsid w:val="008954BD"/>
    <w:pPr>
      <w:keepNext/>
      <w:jc w:val="center"/>
      <w:outlineLvl w:val="0"/>
    </w:pPr>
    <w:rPr>
      <w:sz w:val="28"/>
    </w:rPr>
  </w:style>
  <w:style w:type="paragraph" w:styleId="20">
    <w:name w:val="heading 2"/>
    <w:aliases w:val="H2,&quot;Изумруд&quot;"/>
    <w:basedOn w:val="a1"/>
    <w:next w:val="a1"/>
    <w:link w:val="21"/>
    <w:uiPriority w:val="6"/>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6"/>
    <w:rsid w:val="00FC6F7A"/>
    <w:rPr>
      <w:sz w:val="28"/>
      <w:szCs w:val="24"/>
    </w:rPr>
  </w:style>
  <w:style w:type="character" w:customStyle="1" w:styleId="21">
    <w:name w:val="Заголовок 2 Знак"/>
    <w:aliases w:val="H2 Знак,&quot;Изумруд&quot; Знак"/>
    <w:link w:val="20"/>
    <w:uiPriority w:val="6"/>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style>
  <w:style w:type="character" w:customStyle="1" w:styleId="a9">
    <w:name w:val="Нижний колонтитул Знак"/>
    <w:link w:val="a8"/>
    <w:rsid w:val="00FC6F7A"/>
    <w:rPr>
      <w:sz w:val="24"/>
      <w:szCs w:val="24"/>
    </w:rPr>
  </w:style>
  <w:style w:type="character" w:styleId="aa">
    <w:name w:val="page number"/>
    <w:basedOn w:val="a2"/>
    <w:uiPriority w:val="6"/>
    <w:rsid w:val="008954BD"/>
  </w:style>
  <w:style w:type="paragraph" w:styleId="ab">
    <w:name w:val="Body Text"/>
    <w:basedOn w:val="a1"/>
    <w:link w:val="ac"/>
    <w:uiPriority w:val="6"/>
    <w:qFormat/>
    <w:rsid w:val="008954BD"/>
    <w:pPr>
      <w:spacing w:after="120"/>
    </w:pPr>
  </w:style>
  <w:style w:type="character" w:customStyle="1" w:styleId="ac">
    <w:name w:val="Основной текст Знак"/>
    <w:link w:val="ab"/>
    <w:uiPriority w:val="6"/>
    <w:rsid w:val="007F1020"/>
    <w:rPr>
      <w:sz w:val="24"/>
      <w:szCs w:val="24"/>
    </w:rPr>
  </w:style>
  <w:style w:type="paragraph" w:styleId="ad">
    <w:name w:val="Body Text Indent"/>
    <w:basedOn w:val="a1"/>
    <w:link w:val="ae"/>
    <w:rsid w:val="008954BD"/>
    <w:pPr>
      <w:spacing w:after="120"/>
      <w:ind w:left="283"/>
    </w:p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qFormat/>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uiPriority w:val="6"/>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6"/>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6"/>
    <w:rsid w:val="00FC6F7A"/>
    <w:rPr>
      <w:sz w:val="24"/>
      <w:szCs w:val="24"/>
    </w:rPr>
  </w:style>
  <w:style w:type="paragraph" w:customStyle="1" w:styleId="ConsPlusNormal">
    <w:name w:val="ConsPlusNormal"/>
    <w:link w:val="ConsPlusNormal0"/>
    <w:uiPriority w:val="6"/>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7"/>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Заголовок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uiPriority w:val="7"/>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rPr>
  </w:style>
  <w:style w:type="character" w:customStyle="1" w:styleId="afc">
    <w:name w:val="Текст выноски Знак"/>
    <w:link w:val="afb"/>
    <w:uiPriority w:val="67"/>
    <w:rsid w:val="00FC6F7A"/>
    <w:rPr>
      <w:rFonts w:ascii="Tahoma" w:hAnsi="Tahoma" w:cs="Tahoma"/>
      <w:sz w:val="16"/>
      <w:szCs w:val="16"/>
    </w:rPr>
  </w:style>
  <w:style w:type="paragraph" w:customStyle="1" w:styleId="ConsPlusTitle">
    <w:name w:val="ConsPlusTitle"/>
    <w:uiPriority w:val="6"/>
    <w:rsid w:val="005E28A3"/>
    <w:pPr>
      <w:widowControl w:val="0"/>
      <w:autoSpaceDE w:val="0"/>
      <w:autoSpaceDN w:val="0"/>
      <w:adjustRightInd w:val="0"/>
    </w:pPr>
    <w:rPr>
      <w:b/>
      <w:bCs/>
      <w:sz w:val="24"/>
      <w:szCs w:val="24"/>
    </w:rPr>
  </w:style>
  <w:style w:type="character" w:customStyle="1" w:styleId="afd">
    <w:name w:val="Цветовое выделение"/>
    <w:uiPriority w:val="67"/>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rPr>
  </w:style>
  <w:style w:type="character" w:customStyle="1" w:styleId="aff3">
    <w:name w:val="Текст примечания Знак"/>
    <w:link w:val="aff2"/>
    <w:uiPriority w:val="67"/>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67"/>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uiPriority w:val="6"/>
    <w:rsid w:val="00FC6F7A"/>
    <w:pPr>
      <w:suppressAutoHyphens/>
      <w:autoSpaceDE w:val="0"/>
    </w:pPr>
    <w:rPr>
      <w:rFonts w:ascii="Arial" w:eastAsia="Arial" w:hAnsi="Arial" w:cs="Arial"/>
      <w:color w:val="000000"/>
      <w:sz w:val="24"/>
      <w:szCs w:val="24"/>
      <w:lang w:eastAsia="ar-SA"/>
    </w:rPr>
  </w:style>
  <w:style w:type="character" w:styleId="aff6">
    <w:name w:val="Emphasis"/>
    <w:uiPriority w:val="7"/>
    <w:qFormat/>
    <w:rsid w:val="00FC6F7A"/>
    <w:rPr>
      <w:i/>
      <w:iCs/>
    </w:rPr>
  </w:style>
  <w:style w:type="paragraph" w:styleId="aff7">
    <w:name w:val="footnote text"/>
    <w:basedOn w:val="a1"/>
    <w:link w:val="aff8"/>
    <w:uiPriority w:val="6"/>
    <w:unhideWhenUsed/>
    <w:rsid w:val="00846D9C"/>
    <w:rPr>
      <w:rFonts w:ascii="Calibri" w:hAnsi="Calibri"/>
      <w:sz w:val="20"/>
      <w:szCs w:val="20"/>
    </w:rPr>
  </w:style>
  <w:style w:type="character" w:customStyle="1" w:styleId="aff8">
    <w:name w:val="Текст сноски Знак"/>
    <w:link w:val="aff7"/>
    <w:uiPriority w:val="6"/>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6"/>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67"/>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2">
    <w:name w:val="Document Map"/>
    <w:basedOn w:val="a1"/>
    <w:link w:val="afff3"/>
    <w:uiPriority w:val="99"/>
    <w:unhideWhenUsed/>
    <w:rsid w:val="00152DB1"/>
    <w:rPr>
      <w:rFonts w:ascii="Tahoma" w:hAnsi="Tahoma"/>
      <w:sz w:val="16"/>
      <w:szCs w:val="16"/>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67"/>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uiPriority w:val="67"/>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Интернет)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uiPriority w:val="3"/>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uiPriority w:val="67"/>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67"/>
    <w:qFormat/>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uiPriority w:val="67"/>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qFormat/>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qFormat/>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qFormat/>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uiPriority w:val="7"/>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68"/>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uiPriority w:val="67"/>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ый"/>
    <w:basedOn w:val="Standard"/>
    <w:rsid w:val="00024B85"/>
    <w:pPr>
      <w:overflowPunct w:val="0"/>
      <w:autoSpaceDE w:val="0"/>
      <w:ind w:firstLine="720"/>
      <w:jc w:val="both"/>
    </w:pPr>
    <w:rPr>
      <w:sz w:val="24"/>
      <w:szCs w:val="22"/>
      <w:lang w:eastAsia="ru-RU"/>
    </w:rPr>
  </w:style>
  <w:style w:type="paragraph" w:styleId="affff5">
    <w:name w:val="Subtitle"/>
    <w:basedOn w:val="a1"/>
    <w:link w:val="affff6"/>
    <w:qFormat/>
    <w:rsid w:val="006B186B"/>
    <w:pPr>
      <w:jc w:val="center"/>
    </w:pPr>
    <w:rPr>
      <w:b/>
      <w:sz w:val="32"/>
      <w:szCs w:val="20"/>
    </w:rPr>
  </w:style>
  <w:style w:type="character" w:customStyle="1" w:styleId="affff6">
    <w:name w:val="Подзаголовок Знак"/>
    <w:basedOn w:val="a2"/>
    <w:link w:val="affff5"/>
    <w:rsid w:val="006B186B"/>
    <w:rPr>
      <w:b/>
      <w:sz w:val="32"/>
    </w:rPr>
  </w:style>
  <w:style w:type="character" w:customStyle="1" w:styleId="1pt">
    <w:name w:val="Основной текст + Интервал 1 pt"/>
    <w:basedOn w:val="afffa"/>
    <w:qFormat/>
    <w:rsid w:val="009B6F88"/>
    <w:rPr>
      <w:rFonts w:ascii="Times New Roman" w:eastAsia="Times New Roman" w:hAnsi="Times New Roman" w:cs="Times New Roman"/>
      <w:color w:val="000000"/>
      <w:spacing w:val="30"/>
      <w:w w:val="100"/>
      <w:sz w:val="27"/>
      <w:szCs w:val="27"/>
      <w:u w:val="none"/>
      <w:lang w:val="ru-RU" w:eastAsia="en-US" w:bidi="ar-SA"/>
    </w:rPr>
  </w:style>
  <w:style w:type="paragraph" w:customStyle="1" w:styleId="user">
    <w:name w:val="Заголовок (user)"/>
    <w:basedOn w:val="a1"/>
    <w:next w:val="ab"/>
    <w:qFormat/>
    <w:rsid w:val="009B6F88"/>
    <w:pPr>
      <w:keepNext/>
      <w:widowControl w:val="0"/>
      <w:suppressAutoHyphens/>
      <w:spacing w:before="240" w:after="120"/>
    </w:pPr>
    <w:rPr>
      <w:rFonts w:ascii="Liberation Sans" w:eastAsia="Microsoft YaHei" w:hAnsi="Liberation Sans" w:cs="Lucida Sans"/>
      <w:color w:val="000000"/>
      <w:sz w:val="28"/>
      <w:szCs w:val="28"/>
    </w:rPr>
  </w:style>
  <w:style w:type="paragraph" w:customStyle="1" w:styleId="3a">
    <w:name w:val="Основной текст3"/>
    <w:basedOn w:val="a1"/>
    <w:qFormat/>
    <w:rsid w:val="009B6F88"/>
    <w:pPr>
      <w:widowControl w:val="0"/>
      <w:shd w:val="clear" w:color="auto" w:fill="FFFFFF"/>
      <w:suppressAutoHyphens/>
      <w:spacing w:before="360" w:after="240" w:line="322" w:lineRule="exact"/>
      <w:jc w:val="both"/>
    </w:pPr>
    <w:rPr>
      <w:color w:val="000000"/>
      <w:sz w:val="27"/>
      <w:szCs w:val="27"/>
    </w:rPr>
  </w:style>
  <w:style w:type="paragraph" w:customStyle="1" w:styleId="affff7">
    <w:name w:val="Заголовок приложения"/>
    <w:basedOn w:val="a1"/>
    <w:next w:val="a1"/>
    <w:uiPriority w:val="67"/>
    <w:rsid w:val="00E27904"/>
    <w:pPr>
      <w:widowControl w:val="0"/>
      <w:suppressAutoHyphens/>
      <w:autoSpaceDE w:val="0"/>
      <w:ind w:firstLine="720"/>
      <w:jc w:val="right"/>
    </w:pPr>
    <w:rPr>
      <w:rFonts w:ascii="Times New Roman CYR" w:eastAsia="Times New Roman CYR" w:hAnsi="Times New Roman CYR" w:cs="Times New Roman CYR"/>
      <w:lang w:eastAsia="zh-CN" w:bidi="hi-IN"/>
    </w:rPr>
  </w:style>
  <w:style w:type="character" w:customStyle="1" w:styleId="ListLabel19">
    <w:name w:val="ListLabel 19"/>
    <w:uiPriority w:val="7"/>
    <w:rsid w:val="00340BB0"/>
    <w:rPr>
      <w:rFonts w:ascii="Times New Roman" w:hAnsi="Times New Roman" w:cs="Times New Roman"/>
      <w:sz w:val="28"/>
      <w:szCs w:val="28"/>
    </w:rPr>
  </w:style>
  <w:style w:type="character" w:customStyle="1" w:styleId="1f4">
    <w:name w:val="Текст сноски Знак1"/>
    <w:uiPriority w:val="67"/>
    <w:rsid w:val="00844EB0"/>
    <w:rPr>
      <w:rFonts w:ascii="Times New Roman" w:eastAsia="Times New Roman" w:hAnsi="Times New Roman" w:cs="Times New Roman"/>
      <w:sz w:val="20"/>
      <w:szCs w:val="20"/>
    </w:rPr>
  </w:style>
  <w:style w:type="character" w:customStyle="1" w:styleId="1f5">
    <w:name w:val="Знак примечания1"/>
    <w:uiPriority w:val="67"/>
    <w:rsid w:val="00844EB0"/>
    <w:rPr>
      <w:sz w:val="16"/>
      <w:szCs w:val="16"/>
    </w:rPr>
  </w:style>
  <w:style w:type="character" w:customStyle="1" w:styleId="affff8">
    <w:name w:val="Символ сноски"/>
    <w:uiPriority w:val="67"/>
    <w:rsid w:val="00844EB0"/>
    <w:rPr>
      <w:vertAlign w:val="superscript"/>
    </w:rPr>
  </w:style>
  <w:style w:type="character" w:customStyle="1" w:styleId="highlightsearch">
    <w:name w:val="highlightsearch"/>
    <w:basedOn w:val="1f3"/>
    <w:uiPriority w:val="6"/>
    <w:rsid w:val="00844EB0"/>
  </w:style>
  <w:style w:type="character" w:customStyle="1" w:styleId="footnotereference1">
    <w:name w:val="footnote reference1"/>
    <w:uiPriority w:val="6"/>
    <w:rsid w:val="00844EB0"/>
    <w:rPr>
      <w:vertAlign w:val="superscript"/>
    </w:rPr>
  </w:style>
  <w:style w:type="character" w:customStyle="1" w:styleId="affff9">
    <w:name w:val="Символ концевой сноски"/>
    <w:uiPriority w:val="67"/>
    <w:rsid w:val="00844EB0"/>
    <w:rPr>
      <w:vertAlign w:val="superscript"/>
    </w:rPr>
  </w:style>
  <w:style w:type="character" w:customStyle="1" w:styleId="WW-">
    <w:name w:val="WW-Символ концевой сноски"/>
    <w:uiPriority w:val="2"/>
    <w:rsid w:val="00844EB0"/>
  </w:style>
  <w:style w:type="character" w:customStyle="1" w:styleId="footnotereference2">
    <w:name w:val="footnote reference2"/>
    <w:uiPriority w:val="6"/>
    <w:rsid w:val="00844EB0"/>
    <w:rPr>
      <w:vertAlign w:val="superscript"/>
    </w:rPr>
  </w:style>
  <w:style w:type="character" w:customStyle="1" w:styleId="endnotereference1">
    <w:name w:val="endnote reference1"/>
    <w:uiPriority w:val="6"/>
    <w:rsid w:val="00844EB0"/>
    <w:rPr>
      <w:vertAlign w:val="superscript"/>
    </w:rPr>
  </w:style>
  <w:style w:type="character" w:customStyle="1" w:styleId="footnotereference3">
    <w:name w:val="footnote reference3"/>
    <w:uiPriority w:val="6"/>
    <w:rsid w:val="00844EB0"/>
    <w:rPr>
      <w:vertAlign w:val="superscript"/>
    </w:rPr>
  </w:style>
  <w:style w:type="character" w:customStyle="1" w:styleId="endnotereference">
    <w:name w:val="endnote reference"/>
    <w:uiPriority w:val="6"/>
    <w:rsid w:val="00844EB0"/>
    <w:rPr>
      <w:vertAlign w:val="superscript"/>
    </w:rPr>
  </w:style>
  <w:style w:type="character" w:customStyle="1" w:styleId="footnotereference">
    <w:name w:val="footnote reference"/>
    <w:uiPriority w:val="6"/>
    <w:rsid w:val="00844EB0"/>
    <w:rPr>
      <w:vertAlign w:val="superscript"/>
    </w:rPr>
  </w:style>
  <w:style w:type="paragraph" w:customStyle="1" w:styleId="1f6">
    <w:name w:val="Заголовок1"/>
    <w:basedOn w:val="a1"/>
    <w:next w:val="ab"/>
    <w:uiPriority w:val="67"/>
    <w:rsid w:val="00844EB0"/>
    <w:pPr>
      <w:keepNext/>
      <w:suppressAutoHyphens/>
      <w:spacing w:before="240" w:after="120"/>
    </w:pPr>
    <w:rPr>
      <w:rFonts w:ascii="Liberation Sans" w:eastAsia="Microsoft YaHei" w:hAnsi="Liberation Sans" w:cs="Lucida Sans"/>
      <w:sz w:val="28"/>
      <w:szCs w:val="28"/>
      <w:lang w:eastAsia="zh-CN"/>
    </w:rPr>
  </w:style>
  <w:style w:type="paragraph" w:customStyle="1" w:styleId="1f7">
    <w:name w:val="Указатель1"/>
    <w:basedOn w:val="a1"/>
    <w:uiPriority w:val="67"/>
    <w:rsid w:val="00844EB0"/>
    <w:pPr>
      <w:suppressLineNumbers/>
      <w:suppressAutoHyphens/>
    </w:pPr>
    <w:rPr>
      <w:rFonts w:cs="Lucida Sans"/>
      <w:lang w:eastAsia="zh-CN"/>
    </w:rPr>
  </w:style>
  <w:style w:type="paragraph" w:customStyle="1" w:styleId="caption1">
    <w:name w:val="caption1"/>
    <w:basedOn w:val="a1"/>
    <w:uiPriority w:val="7"/>
    <w:rsid w:val="00844EB0"/>
    <w:pPr>
      <w:suppressLineNumbers/>
      <w:suppressAutoHyphens/>
      <w:spacing w:before="120" w:after="120"/>
    </w:pPr>
    <w:rPr>
      <w:rFonts w:cs="Lucida Sans"/>
      <w:i/>
      <w:iCs/>
      <w:lang w:eastAsia="zh-CN"/>
    </w:rPr>
  </w:style>
  <w:style w:type="paragraph" w:customStyle="1" w:styleId="caption11">
    <w:name w:val="caption11"/>
    <w:basedOn w:val="a1"/>
    <w:uiPriority w:val="7"/>
    <w:rsid w:val="00844EB0"/>
    <w:pPr>
      <w:suppressLineNumbers/>
      <w:suppressAutoHyphens/>
      <w:spacing w:before="120" w:after="120"/>
    </w:pPr>
    <w:rPr>
      <w:rFonts w:cs="Lucida Sans"/>
      <w:i/>
      <w:iCs/>
      <w:lang w:eastAsia="zh-CN"/>
    </w:rPr>
  </w:style>
  <w:style w:type="paragraph" w:customStyle="1" w:styleId="caption111">
    <w:name w:val="caption111"/>
    <w:basedOn w:val="a1"/>
    <w:uiPriority w:val="7"/>
    <w:rsid w:val="00844EB0"/>
    <w:pPr>
      <w:suppressLineNumbers/>
      <w:suppressAutoHyphens/>
      <w:spacing w:before="120" w:after="120"/>
    </w:pPr>
    <w:rPr>
      <w:rFonts w:cs="Lucida Sans"/>
      <w:i/>
      <w:iCs/>
      <w:lang w:eastAsia="zh-CN"/>
    </w:rPr>
  </w:style>
  <w:style w:type="paragraph" w:customStyle="1" w:styleId="caption1111">
    <w:name w:val="caption1111"/>
    <w:basedOn w:val="a1"/>
    <w:uiPriority w:val="7"/>
    <w:rsid w:val="00844EB0"/>
    <w:pPr>
      <w:suppressLineNumbers/>
      <w:suppressAutoHyphens/>
      <w:spacing w:before="120" w:after="120"/>
    </w:pPr>
    <w:rPr>
      <w:rFonts w:cs="Lucida Sans"/>
      <w:i/>
      <w:iCs/>
      <w:lang w:eastAsia="zh-CN"/>
    </w:rPr>
  </w:style>
  <w:style w:type="paragraph" w:customStyle="1" w:styleId="caption11111">
    <w:name w:val="caption11111"/>
    <w:basedOn w:val="a1"/>
    <w:uiPriority w:val="7"/>
    <w:rsid w:val="00844EB0"/>
    <w:pPr>
      <w:suppressLineNumbers/>
      <w:suppressAutoHyphens/>
      <w:spacing w:before="120" w:after="120"/>
    </w:pPr>
    <w:rPr>
      <w:rFonts w:cs="Lucida Sans"/>
      <w:i/>
      <w:iCs/>
      <w:lang w:eastAsia="zh-CN"/>
    </w:rPr>
  </w:style>
  <w:style w:type="paragraph" w:customStyle="1" w:styleId="caption111111">
    <w:name w:val="caption111111"/>
    <w:basedOn w:val="a1"/>
    <w:uiPriority w:val="7"/>
    <w:rsid w:val="00844EB0"/>
    <w:pPr>
      <w:suppressLineNumbers/>
      <w:suppressAutoHyphens/>
      <w:spacing w:before="120" w:after="120"/>
    </w:pPr>
    <w:rPr>
      <w:rFonts w:cs="Lucida Sans"/>
      <w:i/>
      <w:iCs/>
      <w:lang w:eastAsia="zh-CN"/>
    </w:rPr>
  </w:style>
  <w:style w:type="paragraph" w:customStyle="1" w:styleId="caption1111111">
    <w:name w:val="caption1111111"/>
    <w:basedOn w:val="a1"/>
    <w:uiPriority w:val="7"/>
    <w:rsid w:val="00844EB0"/>
    <w:pPr>
      <w:suppressLineNumbers/>
      <w:suppressAutoHyphens/>
      <w:spacing w:before="120" w:after="120"/>
    </w:pPr>
    <w:rPr>
      <w:rFonts w:cs="Lucida Sans"/>
      <w:i/>
      <w:iCs/>
      <w:lang w:eastAsia="zh-CN"/>
    </w:rPr>
  </w:style>
  <w:style w:type="paragraph" w:customStyle="1" w:styleId="caption11111111">
    <w:name w:val="caption11111111"/>
    <w:basedOn w:val="a1"/>
    <w:uiPriority w:val="7"/>
    <w:rsid w:val="00844EB0"/>
    <w:pPr>
      <w:suppressLineNumbers/>
      <w:suppressAutoHyphens/>
      <w:spacing w:before="120" w:after="120"/>
    </w:pPr>
    <w:rPr>
      <w:rFonts w:cs="Lucida Sans"/>
      <w:i/>
      <w:iCs/>
      <w:lang w:eastAsia="zh-CN"/>
    </w:rPr>
  </w:style>
  <w:style w:type="paragraph" w:customStyle="1" w:styleId="caption111111111">
    <w:name w:val="caption111111111"/>
    <w:basedOn w:val="a1"/>
    <w:uiPriority w:val="7"/>
    <w:rsid w:val="00844EB0"/>
    <w:pPr>
      <w:suppressLineNumbers/>
      <w:suppressAutoHyphens/>
      <w:spacing w:before="120" w:after="120"/>
    </w:pPr>
    <w:rPr>
      <w:rFonts w:cs="Lucida Sans"/>
      <w:i/>
      <w:iCs/>
      <w:lang w:eastAsia="zh-CN"/>
    </w:rPr>
  </w:style>
  <w:style w:type="paragraph" w:customStyle="1" w:styleId="caption1111111111">
    <w:name w:val="caption1111111111"/>
    <w:basedOn w:val="a1"/>
    <w:uiPriority w:val="7"/>
    <w:rsid w:val="00844EB0"/>
    <w:pPr>
      <w:suppressLineNumbers/>
      <w:suppressAutoHyphens/>
      <w:spacing w:before="120" w:after="120"/>
    </w:pPr>
    <w:rPr>
      <w:rFonts w:cs="Lucida Sans"/>
      <w:i/>
      <w:iCs/>
      <w:lang w:eastAsia="zh-CN"/>
    </w:rPr>
  </w:style>
  <w:style w:type="paragraph" w:customStyle="1" w:styleId="caption11111111111">
    <w:name w:val="caption11111111111"/>
    <w:basedOn w:val="a1"/>
    <w:uiPriority w:val="7"/>
    <w:rsid w:val="00844EB0"/>
    <w:pPr>
      <w:suppressLineNumbers/>
      <w:suppressAutoHyphens/>
      <w:spacing w:before="120" w:after="120"/>
    </w:pPr>
    <w:rPr>
      <w:rFonts w:cs="Lucida Sans"/>
      <w:i/>
      <w:iCs/>
      <w:lang w:eastAsia="zh-CN"/>
    </w:rPr>
  </w:style>
  <w:style w:type="paragraph" w:customStyle="1" w:styleId="caption111111111111">
    <w:name w:val="caption111111111111"/>
    <w:basedOn w:val="a1"/>
    <w:uiPriority w:val="7"/>
    <w:rsid w:val="00844EB0"/>
    <w:pPr>
      <w:suppressLineNumbers/>
      <w:suppressAutoHyphens/>
      <w:spacing w:before="120" w:after="120"/>
    </w:pPr>
    <w:rPr>
      <w:rFonts w:cs="Lucida Sans"/>
      <w:i/>
      <w:iCs/>
      <w:lang w:eastAsia="zh-CN"/>
    </w:rPr>
  </w:style>
  <w:style w:type="paragraph" w:customStyle="1" w:styleId="caption1111111111111">
    <w:name w:val="caption1111111111111"/>
    <w:basedOn w:val="a1"/>
    <w:uiPriority w:val="7"/>
    <w:rsid w:val="00844EB0"/>
    <w:pPr>
      <w:suppressLineNumbers/>
      <w:suppressAutoHyphens/>
      <w:spacing w:before="120" w:after="120"/>
    </w:pPr>
    <w:rPr>
      <w:rFonts w:cs="Lucida Sans"/>
      <w:i/>
      <w:iCs/>
      <w:lang w:eastAsia="zh-CN"/>
    </w:rPr>
  </w:style>
  <w:style w:type="paragraph" w:customStyle="1" w:styleId="caption11111111111111">
    <w:name w:val="caption11111111111111"/>
    <w:basedOn w:val="a1"/>
    <w:uiPriority w:val="7"/>
    <w:rsid w:val="00844EB0"/>
    <w:pPr>
      <w:suppressLineNumbers/>
      <w:suppressAutoHyphens/>
      <w:spacing w:before="120" w:after="120"/>
    </w:pPr>
    <w:rPr>
      <w:rFonts w:cs="Lucida Sans"/>
      <w:i/>
      <w:iCs/>
      <w:lang w:eastAsia="zh-CN"/>
    </w:rPr>
  </w:style>
  <w:style w:type="paragraph" w:customStyle="1" w:styleId="HeaderandFooter">
    <w:name w:val="Header and Footer"/>
    <w:basedOn w:val="a1"/>
    <w:uiPriority w:val="6"/>
    <w:rsid w:val="00844EB0"/>
    <w:pPr>
      <w:suppressLineNumbers/>
      <w:tabs>
        <w:tab w:val="center" w:pos="4819"/>
        <w:tab w:val="right" w:pos="9638"/>
      </w:tabs>
      <w:suppressAutoHyphens/>
    </w:pPr>
    <w:rPr>
      <w:lang w:eastAsia="zh-CN"/>
    </w:rPr>
  </w:style>
  <w:style w:type="paragraph" w:customStyle="1" w:styleId="1f8">
    <w:name w:val="Текст примечания1"/>
    <w:basedOn w:val="a1"/>
    <w:uiPriority w:val="67"/>
    <w:rsid w:val="00844EB0"/>
    <w:pPr>
      <w:suppressAutoHyphens/>
    </w:pPr>
    <w:rPr>
      <w:sz w:val="20"/>
      <w:szCs w:val="20"/>
      <w:lang w:eastAsia="zh-CN"/>
    </w:rPr>
  </w:style>
  <w:style w:type="paragraph" w:customStyle="1" w:styleId="1f9">
    <w:name w:val="Тема примечания1"/>
    <w:basedOn w:val="1f8"/>
    <w:next w:val="1f8"/>
    <w:uiPriority w:val="67"/>
    <w:rsid w:val="00844EB0"/>
    <w:rPr>
      <w:b/>
      <w:bCs/>
    </w:rPr>
  </w:style>
  <w:style w:type="paragraph" w:customStyle="1" w:styleId="1fa">
    <w:name w:val="Текст выноски1"/>
    <w:basedOn w:val="a1"/>
    <w:uiPriority w:val="67"/>
    <w:rsid w:val="00844EB0"/>
    <w:pPr>
      <w:suppressAutoHyphens/>
    </w:pPr>
    <w:rPr>
      <w:rFonts w:ascii="Segoe UI" w:hAnsi="Segoe UI" w:cs="Segoe UI"/>
      <w:sz w:val="18"/>
      <w:szCs w:val="18"/>
      <w:lang w:eastAsia="zh-CN"/>
    </w:rPr>
  </w:style>
  <w:style w:type="paragraph" w:customStyle="1" w:styleId="affffa">
    <w:name w:val="Заголовок таблицы"/>
    <w:basedOn w:val="afff9"/>
    <w:uiPriority w:val="67"/>
    <w:rsid w:val="00844EB0"/>
    <w:pPr>
      <w:jc w:val="center"/>
    </w:pPr>
    <w:rPr>
      <w:b/>
      <w:bCs/>
      <w:kern w:val="0"/>
      <w:sz w:val="24"/>
      <w:szCs w:val="24"/>
      <w:lang w:eastAsia="zh-CN"/>
    </w:rPr>
  </w:style>
  <w:style w:type="paragraph" w:customStyle="1" w:styleId="affffb">
    <w:name w:val="Содержимое врезки"/>
    <w:basedOn w:val="a1"/>
    <w:uiPriority w:val="67"/>
    <w:rsid w:val="00844EB0"/>
    <w:pPr>
      <w:suppressAutoHyphens/>
    </w:pPr>
    <w:rPr>
      <w:lang w:eastAsia="zh-CN"/>
    </w:rPr>
  </w:style>
  <w:style w:type="paragraph" w:customStyle="1" w:styleId="NormalWeb">
    <w:name w:val="Normal (Web)"/>
    <w:basedOn w:val="a1"/>
    <w:uiPriority w:val="7"/>
    <w:rsid w:val="00844EB0"/>
    <w:pPr>
      <w:suppressAutoHyphens/>
      <w:spacing w:before="280" w:after="280"/>
    </w:pPr>
    <w:rPr>
      <w:lang w:eastAsia="zh-CN"/>
    </w:rPr>
  </w:style>
  <w:style w:type="paragraph" w:customStyle="1" w:styleId="empty">
    <w:name w:val="empty"/>
    <w:basedOn w:val="a1"/>
    <w:uiPriority w:val="7"/>
    <w:qFormat/>
    <w:rsid w:val="00844EB0"/>
    <w:pPr>
      <w:spacing w:before="280" w:after="280"/>
    </w:pPr>
    <w:rPr>
      <w:lang w:eastAsia="zh-CN"/>
    </w:rPr>
  </w:style>
  <w:style w:type="paragraph" w:customStyle="1" w:styleId="s16">
    <w:name w:val="s_16"/>
    <w:basedOn w:val="a1"/>
    <w:uiPriority w:val="3"/>
    <w:qFormat/>
    <w:rsid w:val="00844EB0"/>
    <w:pPr>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899025108">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C3E647E7721CD646DD2F86CEC1B63A85939A4ECC5B40DCDC82061190D99148CE5E0CED706D01C20D217688CB4EF2C69A2EAE205DE1CE4L77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1996-F917-493F-972B-32B8925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124</Pages>
  <Words>55719</Words>
  <Characters>317600</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372574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Надежда</cp:lastModifiedBy>
  <cp:revision>158</cp:revision>
  <cp:lastPrinted>2025-04-01T02:59:00Z</cp:lastPrinted>
  <dcterms:created xsi:type="dcterms:W3CDTF">2016-06-03T04:00:00Z</dcterms:created>
  <dcterms:modified xsi:type="dcterms:W3CDTF">2025-06-09T02:40:00Z</dcterms:modified>
</cp:coreProperties>
</file>