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7E" w:rsidRDefault="00F85E7E"/>
    <w:p w:rsidR="00EB69DA" w:rsidRDefault="00EB69DA" w:rsidP="00EB69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B69DA" w:rsidRDefault="00EB69DA" w:rsidP="00EB69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Берегаевского сельского поселения</w:t>
      </w:r>
    </w:p>
    <w:p w:rsidR="00EB69DA" w:rsidRDefault="00EB69DA" w:rsidP="00EB69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B69DA" w:rsidRDefault="00EB69DA" w:rsidP="00EB69DA">
      <w:pPr>
        <w:jc w:val="center"/>
        <w:rPr>
          <w:b/>
          <w:sz w:val="36"/>
          <w:szCs w:val="36"/>
        </w:rPr>
      </w:pPr>
    </w:p>
    <w:p w:rsidR="00EB69DA" w:rsidRDefault="00EB69DA" w:rsidP="00EB69DA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636911, п. </w:t>
      </w:r>
      <w:proofErr w:type="spellStart"/>
      <w:r>
        <w:rPr>
          <w:b/>
        </w:rPr>
        <w:t>Берегаево</w:t>
      </w:r>
      <w:proofErr w:type="spellEnd"/>
      <w:r>
        <w:rPr>
          <w:b/>
        </w:rPr>
        <w:t>, пл. Пушкина д.2                                                                                                 тел. 3-31-89</w:t>
      </w:r>
    </w:p>
    <w:p w:rsidR="00EB69DA" w:rsidRDefault="00EB69DA" w:rsidP="00EB69DA">
      <w:pPr>
        <w:jc w:val="both"/>
        <w:rPr>
          <w:sz w:val="24"/>
          <w:szCs w:val="24"/>
        </w:rPr>
      </w:pPr>
    </w:p>
    <w:p w:rsidR="00EB69DA" w:rsidRDefault="00EB69DA" w:rsidP="00EB69DA">
      <w:pPr>
        <w:jc w:val="both"/>
        <w:rPr>
          <w:rFonts w:ascii="Arial" w:hAnsi="Arial" w:cs="Arial"/>
          <w:b/>
          <w:sz w:val="24"/>
        </w:rPr>
      </w:pPr>
      <w:r>
        <w:rPr>
          <w:sz w:val="24"/>
          <w:szCs w:val="24"/>
        </w:rPr>
        <w:t xml:space="preserve">28.02.2020 г.                                                                                                                            № </w:t>
      </w:r>
      <w:r w:rsidR="00C80C6F">
        <w:rPr>
          <w:sz w:val="24"/>
          <w:szCs w:val="24"/>
        </w:rPr>
        <w:t>6</w:t>
      </w: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rPr>
          <w:sz w:val="24"/>
          <w:szCs w:val="24"/>
        </w:rPr>
      </w:pPr>
      <w:r>
        <w:rPr>
          <w:sz w:val="24"/>
          <w:szCs w:val="24"/>
        </w:rPr>
        <w:t>О дополнительных мерах по обеспечению</w:t>
      </w:r>
    </w:p>
    <w:p w:rsidR="00EB69DA" w:rsidRDefault="00EB69DA" w:rsidP="00EB69DA">
      <w:pPr>
        <w:rPr>
          <w:sz w:val="24"/>
          <w:szCs w:val="24"/>
        </w:rPr>
      </w:pPr>
      <w:r>
        <w:rPr>
          <w:sz w:val="24"/>
          <w:szCs w:val="24"/>
        </w:rPr>
        <w:t xml:space="preserve">пожарной безопасности в </w:t>
      </w:r>
      <w:proofErr w:type="spellStart"/>
      <w:proofErr w:type="gramStart"/>
      <w:r>
        <w:rPr>
          <w:sz w:val="24"/>
          <w:szCs w:val="24"/>
        </w:rPr>
        <w:t>весенне</w:t>
      </w:r>
      <w:proofErr w:type="spellEnd"/>
      <w:r>
        <w:rPr>
          <w:sz w:val="24"/>
          <w:szCs w:val="24"/>
        </w:rPr>
        <w:t xml:space="preserve"> - летний</w:t>
      </w:r>
      <w:proofErr w:type="gramEnd"/>
      <w:r>
        <w:rPr>
          <w:sz w:val="24"/>
          <w:szCs w:val="24"/>
        </w:rPr>
        <w:t xml:space="preserve"> </w:t>
      </w:r>
    </w:p>
    <w:p w:rsidR="00EB69DA" w:rsidRDefault="00EB69DA" w:rsidP="00EB69DA">
      <w:pPr>
        <w:rPr>
          <w:sz w:val="24"/>
          <w:szCs w:val="24"/>
        </w:rPr>
      </w:pPr>
      <w:r>
        <w:rPr>
          <w:sz w:val="24"/>
          <w:szCs w:val="24"/>
        </w:rPr>
        <w:t>пожароопасный период 2020 года</w:t>
      </w:r>
    </w:p>
    <w:p w:rsidR="00EB69DA" w:rsidRDefault="00EB69DA" w:rsidP="00EB69DA">
      <w:pPr>
        <w:ind w:left="900" w:hanging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EB69DA" w:rsidRDefault="00EB69DA" w:rsidP="00EB69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 исполнение статьи 30 Федерального закона от 18 ноября 2004 года № 69-ФЗ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Берегаевского сельского поселения в весенне-летний пожароопасный период</w:t>
      </w:r>
    </w:p>
    <w:p w:rsidR="00EB69DA" w:rsidRDefault="00EB69DA" w:rsidP="00EB69DA">
      <w:pPr>
        <w:ind w:firstLine="567"/>
        <w:jc w:val="both"/>
        <w:rPr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ПОСТАНОВЛЯЮ:</w:t>
      </w: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Cs/>
          <w:sz w:val="24"/>
          <w:szCs w:val="24"/>
        </w:rPr>
        <w:t xml:space="preserve"> Утвердить план мероприятий по обеспечению пожарной безопасности населённых пунктов муниципального образования «Берегаевское сельское поселение» связанных с лесными пожарами на 2020 год (Приложение).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Руководителям хозяйств, предприятий, учреждений и организаций всех форм собственности, а также жителям муниципального образования, в срок до 15.04.2020: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организовать очистку подведомственных территорий предприятий, организаций, учреждений, а также участки территорий, прилегающих к  жилым помещениям от горючих отходов,  мусора и вывоз его в места утилизации;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принять меры к приведению в работоспособное состояние источников наружного и внутреннего противопожарного водоснабжения;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очистить проезды и подъезды к зданиям, сооружениям и </w:t>
      </w:r>
      <w:proofErr w:type="spellStart"/>
      <w:r>
        <w:rPr>
          <w:sz w:val="24"/>
          <w:szCs w:val="24"/>
        </w:rPr>
        <w:t>водоисточникам</w:t>
      </w:r>
      <w:proofErr w:type="spellEnd"/>
      <w:r>
        <w:rPr>
          <w:sz w:val="24"/>
          <w:szCs w:val="24"/>
        </w:rPr>
        <w:t>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г) обеспечить помещения необходимым количеством первичных средств пожаротушения;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привести ремонт электрооборудования либо обесточивания неэксплуатируемых помещений;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е) запретить сжигание мусора, разведение костров и пуск палов травы на приусадебных участках жилых домов, на территориях, прилегающих к 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ж) обеспечить устойчивое функционирование средств телефонной и радиосвязи для сообщения о пожаре в пожарную охрану;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провести дополнительный противопожарный инструктаж всех работников;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и) оформить информационные стенды на противопожарную тематику;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организовать и провести проверки противопожарного состояния объектов </w:t>
      </w:r>
      <w:proofErr w:type="spellStart"/>
      <w:r>
        <w:rPr>
          <w:sz w:val="24"/>
          <w:szCs w:val="24"/>
        </w:rPr>
        <w:t>теплоэнергоснабжения</w:t>
      </w:r>
      <w:proofErr w:type="spellEnd"/>
      <w:r>
        <w:rPr>
          <w:sz w:val="24"/>
          <w:szCs w:val="24"/>
        </w:rPr>
        <w:t>.</w:t>
      </w:r>
    </w:p>
    <w:p w:rsidR="00EB69DA" w:rsidRDefault="00EB69DA" w:rsidP="00EB69DA">
      <w:pPr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Главе Администрации Берегаевского сельского поселения </w:t>
      </w:r>
      <w:proofErr w:type="spellStart"/>
      <w:r>
        <w:rPr>
          <w:sz w:val="24"/>
          <w:szCs w:val="24"/>
        </w:rPr>
        <w:t>Жендареву</w:t>
      </w:r>
      <w:proofErr w:type="spellEnd"/>
      <w:r>
        <w:rPr>
          <w:sz w:val="24"/>
          <w:szCs w:val="24"/>
        </w:rPr>
        <w:t xml:space="preserve"> О.А.: 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провести проверку готовности добровольных пожарных дружин, обеспечить в случае необходимости их своевременный выезд на тушение пожара;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организовать контроль очистки территорий населённых пунктов от горючих отходов и мусора;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в) повести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г) провести проверку технического состояния и ремонт водоёмов водонапорных башен, неисправных пожарных гидрантов, а также их утепление;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предусмотреть выделение финансовых средств на обеспечение первичных мер пожарной безопасности.</w:t>
      </w:r>
    </w:p>
    <w:p w:rsidR="00EB69DA" w:rsidRDefault="00EB69DA" w:rsidP="00EB69DA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директору МКОУ «</w:t>
      </w:r>
      <w:proofErr w:type="spellStart"/>
      <w:r>
        <w:rPr>
          <w:sz w:val="24"/>
          <w:szCs w:val="24"/>
        </w:rPr>
        <w:t>Берегаевская</w:t>
      </w:r>
      <w:proofErr w:type="spellEnd"/>
      <w:r>
        <w:rPr>
          <w:sz w:val="24"/>
          <w:szCs w:val="24"/>
        </w:rPr>
        <w:t xml:space="preserve"> СОШ» Синявской Л.А. и директору МКОУ «</w:t>
      </w:r>
      <w:proofErr w:type="spellStart"/>
      <w:r>
        <w:rPr>
          <w:sz w:val="24"/>
          <w:szCs w:val="24"/>
        </w:rPr>
        <w:t>Красногорская</w:t>
      </w:r>
      <w:proofErr w:type="spellEnd"/>
      <w:r>
        <w:rPr>
          <w:sz w:val="24"/>
          <w:szCs w:val="24"/>
        </w:rPr>
        <w:t xml:space="preserve"> ООШ» </w:t>
      </w:r>
      <w:proofErr w:type="spellStart"/>
      <w:r>
        <w:rPr>
          <w:sz w:val="24"/>
          <w:szCs w:val="24"/>
        </w:rPr>
        <w:t>Локушевой</w:t>
      </w:r>
      <w:proofErr w:type="spellEnd"/>
      <w:r>
        <w:rPr>
          <w:sz w:val="24"/>
          <w:szCs w:val="24"/>
        </w:rPr>
        <w:t xml:space="preserve"> С.А.: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провести внеочередные инструктажи преподавательского состава по мерам пожарной безопасности и действиям в случае пожара;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с учащимися провести уроки безопасности с привлечением  инспекторов государственного пожарного надзора.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обнародовать на информационных стендах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«Интернет».</w:t>
      </w:r>
    </w:p>
    <w:p w:rsidR="00EB69DA" w:rsidRDefault="00EB69DA" w:rsidP="00EB69DA">
      <w:pPr>
        <w:pStyle w:val="a3"/>
        <w:ind w:firstLine="426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Контроль над исполнением данного постановления оставляю за собой.</w:t>
      </w:r>
    </w:p>
    <w:p w:rsidR="00EB69DA" w:rsidRDefault="00EB69DA" w:rsidP="00EB69D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B69DA" w:rsidRDefault="00EB69DA" w:rsidP="00EB69DA">
      <w:pPr>
        <w:jc w:val="both"/>
        <w:rPr>
          <w:sz w:val="24"/>
          <w:szCs w:val="24"/>
        </w:rPr>
      </w:pPr>
    </w:p>
    <w:p w:rsidR="00EB69DA" w:rsidRDefault="00EB69DA" w:rsidP="00EB69DA">
      <w:pPr>
        <w:ind w:left="900" w:firstLine="360"/>
        <w:jc w:val="both"/>
        <w:rPr>
          <w:sz w:val="24"/>
          <w:szCs w:val="24"/>
        </w:rPr>
      </w:pPr>
    </w:p>
    <w:p w:rsidR="00EB69DA" w:rsidRDefault="00EB69DA" w:rsidP="00EB69DA">
      <w:pPr>
        <w:ind w:left="900" w:firstLine="360"/>
        <w:rPr>
          <w:sz w:val="24"/>
          <w:szCs w:val="24"/>
        </w:rPr>
      </w:pPr>
    </w:p>
    <w:p w:rsidR="00EB69DA" w:rsidRDefault="00EB69DA" w:rsidP="00EB69DA">
      <w:pPr>
        <w:pStyle w:val="1"/>
        <w:ind w:left="0" w:firstLine="0"/>
        <w:jc w:val="left"/>
        <w:rPr>
          <w:sz w:val="24"/>
          <w:szCs w:val="24"/>
        </w:rPr>
      </w:pPr>
    </w:p>
    <w:p w:rsidR="00EB69DA" w:rsidRDefault="00EB69DA" w:rsidP="00EB69DA">
      <w:pPr>
        <w:pStyle w:val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Берегаевского </w:t>
      </w:r>
    </w:p>
    <w:p w:rsidR="00EB69DA" w:rsidRDefault="00EB69DA" w:rsidP="00EB69DA">
      <w:pPr>
        <w:pStyle w:val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О.А. </w:t>
      </w:r>
      <w:proofErr w:type="spellStart"/>
      <w:r>
        <w:rPr>
          <w:sz w:val="24"/>
          <w:szCs w:val="24"/>
        </w:rPr>
        <w:t>Жендарев</w:t>
      </w:r>
      <w:proofErr w:type="spellEnd"/>
      <w:r>
        <w:rPr>
          <w:sz w:val="24"/>
          <w:szCs w:val="24"/>
        </w:rPr>
        <w:t xml:space="preserve"> </w:t>
      </w:r>
    </w:p>
    <w:p w:rsidR="00EB69DA" w:rsidRDefault="00EB69DA" w:rsidP="00EB69DA">
      <w:pPr>
        <w:ind w:left="900" w:firstLine="360"/>
        <w:rPr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 w:rsidP="00EB69DA">
      <w:pPr>
        <w:ind w:left="900" w:firstLine="360"/>
        <w:rPr>
          <w:b/>
          <w:sz w:val="24"/>
          <w:szCs w:val="24"/>
        </w:rPr>
      </w:pPr>
    </w:p>
    <w:p w:rsidR="00EB69DA" w:rsidRDefault="00EB69DA"/>
    <w:sectPr w:rsidR="00EB69DA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4BA"/>
    <w:multiLevelType w:val="hybridMultilevel"/>
    <w:tmpl w:val="9A065E5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69DA"/>
    <w:rsid w:val="00191A90"/>
    <w:rsid w:val="003E6648"/>
    <w:rsid w:val="00C80C6F"/>
    <w:rsid w:val="00EB69DA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DA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9DA"/>
    <w:pPr>
      <w:keepNext/>
      <w:ind w:left="900" w:firstLine="36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9D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B69D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B69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2020-03-02T07:25:00Z</cp:lastPrinted>
  <dcterms:created xsi:type="dcterms:W3CDTF">2020-03-02T07:09:00Z</dcterms:created>
  <dcterms:modified xsi:type="dcterms:W3CDTF">2020-03-02T10:24:00Z</dcterms:modified>
</cp:coreProperties>
</file>