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E4CC87">
      <w:pPr>
        <w:pStyle w:val="5"/>
        <w:shd w:val="clear" w:color="auto" w:fill="FFFFFF"/>
        <w:spacing w:before="0" w:beforeAutospacing="0" w:after="150" w:afterAutospacing="0"/>
        <w:ind w:firstLine="708" w:firstLineChars="0"/>
        <w:jc w:val="both"/>
        <w:rPr>
          <w:color w:val="555555"/>
        </w:rPr>
      </w:pPr>
      <w:r>
        <w:rPr>
          <w:color w:val="555555"/>
        </w:rPr>
        <w:t>На территории муниципального образования Берегаевское сельское поселение действует муниципальная программа «Развитие малого и среднего предпринимательства в Тегульдетском районе на 202</w:t>
      </w:r>
      <w:r>
        <w:rPr>
          <w:rFonts w:hint="default"/>
          <w:color w:val="555555"/>
          <w:lang w:val="ru-RU"/>
        </w:rPr>
        <w:t>6</w:t>
      </w:r>
      <w:r>
        <w:rPr>
          <w:color w:val="555555"/>
        </w:rPr>
        <w:t>-202</w:t>
      </w:r>
      <w:r>
        <w:rPr>
          <w:rFonts w:hint="default"/>
          <w:color w:val="555555"/>
          <w:lang w:val="ru-RU"/>
        </w:rPr>
        <w:t>8</w:t>
      </w:r>
      <w:r>
        <w:rPr>
          <w:color w:val="555555"/>
        </w:rPr>
        <w:t xml:space="preserve"> годы», утвержд</w:t>
      </w:r>
      <w:r>
        <w:rPr>
          <w:color w:val="555555"/>
          <w:lang w:val="ru-RU"/>
        </w:rPr>
        <w:t>ё</w:t>
      </w:r>
      <w:r>
        <w:rPr>
          <w:color w:val="555555"/>
        </w:rPr>
        <w:t>нная постановлением Администрации Тегульдетского района от 0</w:t>
      </w:r>
      <w:r>
        <w:rPr>
          <w:rFonts w:hint="default"/>
          <w:color w:val="555555"/>
          <w:lang w:val="ru-RU"/>
        </w:rPr>
        <w:t>7</w:t>
      </w:r>
      <w:r>
        <w:rPr>
          <w:color w:val="555555"/>
        </w:rPr>
        <w:t>.11.20</w:t>
      </w:r>
      <w:r>
        <w:rPr>
          <w:rFonts w:hint="default"/>
          <w:color w:val="555555"/>
          <w:lang w:val="ru-RU"/>
        </w:rPr>
        <w:t>25</w:t>
      </w:r>
      <w:r>
        <w:rPr>
          <w:color w:val="555555"/>
        </w:rPr>
        <w:t xml:space="preserve"> г. № </w:t>
      </w:r>
      <w:r>
        <w:rPr>
          <w:rFonts w:hint="default"/>
          <w:color w:val="555555"/>
          <w:lang w:val="ru-RU"/>
        </w:rPr>
        <w:t>511</w:t>
      </w:r>
      <w:r>
        <w:rPr>
          <w:color w:val="555555"/>
        </w:rPr>
        <w:t xml:space="preserve"> «Об утверждении муниципальной программы «Развитие малого и среднего предпринимательства в Тегульдетском районе на 202</w:t>
      </w:r>
      <w:r>
        <w:rPr>
          <w:rFonts w:hint="default"/>
          <w:color w:val="555555"/>
          <w:lang w:val="ru-RU"/>
        </w:rPr>
        <w:t>6</w:t>
      </w:r>
      <w:r>
        <w:rPr>
          <w:color w:val="555555"/>
        </w:rPr>
        <w:t>-202</w:t>
      </w:r>
      <w:r>
        <w:rPr>
          <w:rFonts w:hint="default"/>
          <w:color w:val="555555"/>
          <w:lang w:val="ru-RU"/>
        </w:rPr>
        <w:t>8</w:t>
      </w:r>
      <w:r>
        <w:rPr>
          <w:color w:val="555555"/>
        </w:rPr>
        <w:t xml:space="preserve"> годы».</w:t>
      </w:r>
      <w:bookmarkStart w:id="0" w:name="_GoBack"/>
      <w:bookmarkEnd w:id="0"/>
    </w:p>
    <w:p w14:paraId="36907979">
      <w:pPr>
        <w:pStyle w:val="5"/>
        <w:shd w:val="clear" w:color="auto" w:fill="FFFFFF"/>
        <w:spacing w:before="0" w:beforeAutospacing="0" w:after="150" w:afterAutospacing="0"/>
        <w:ind w:firstLine="708" w:firstLineChars="0"/>
        <w:jc w:val="both"/>
        <w:rPr>
          <w:rFonts w:hint="default"/>
          <w:color w:val="555555"/>
          <w:lang w:val="ru-RU"/>
        </w:rPr>
      </w:pPr>
      <w:r>
        <w:rPr>
          <w:color w:val="555555"/>
        </w:rPr>
        <w:t>С полным текстом программы и ее изменениями можно ознакомиться на сайте Администрации Тегульдетского района по адресу: </w:t>
      </w:r>
      <w:r>
        <w:rPr>
          <w:rFonts w:hint="default"/>
        </w:rPr>
        <w:fldChar w:fldCharType="begin"/>
      </w:r>
      <w:r>
        <w:rPr>
          <w:rFonts w:hint="default"/>
        </w:rPr>
        <w:instrText xml:space="preserve"> HYPERLINK "https://teguldet.gosuslugi.ru/" </w:instrText>
      </w:r>
      <w:r>
        <w:rPr>
          <w:rFonts w:hint="default"/>
        </w:rPr>
        <w:fldChar w:fldCharType="separate"/>
      </w:r>
      <w:r>
        <w:rPr>
          <w:rStyle w:val="4"/>
          <w:rFonts w:hint="default"/>
        </w:rPr>
        <w:t>https://teguldet.gosuslugi.ru/</w:t>
      </w:r>
      <w:r>
        <w:rPr>
          <w:rFonts w:hint="default"/>
        </w:rPr>
        <w:fldChar w:fldCharType="end"/>
      </w:r>
      <w:r>
        <w:rPr>
          <w:rFonts w:hint="default"/>
          <w:lang w:val="ru-RU"/>
        </w:rPr>
        <w:t xml:space="preserve"> </w:t>
      </w:r>
      <w:r>
        <w:rPr>
          <w:color w:val="555555"/>
        </w:rPr>
        <w:t>раздел «Бизнес</w:t>
      </w:r>
      <w:r>
        <w:rPr>
          <w:rFonts w:hint="default"/>
          <w:color w:val="555555"/>
          <w:lang w:val="ru-RU"/>
        </w:rPr>
        <w:t>, предпринимательство</w:t>
      </w:r>
      <w:r>
        <w:rPr>
          <w:color w:val="555555"/>
        </w:rPr>
        <w:t>» вкладка «</w:t>
      </w:r>
      <w:r>
        <w:rPr>
          <w:color w:val="555555"/>
          <w:lang w:val="ru-RU"/>
        </w:rPr>
        <w:t>Проекты</w:t>
      </w:r>
      <w:r>
        <w:rPr>
          <w:rFonts w:hint="default"/>
          <w:color w:val="555555"/>
          <w:lang w:val="ru-RU"/>
        </w:rPr>
        <w:t xml:space="preserve"> и</w:t>
      </w:r>
      <w:r>
        <w:rPr>
          <w:color w:val="555555"/>
        </w:rPr>
        <w:t xml:space="preserve"> программ</w:t>
      </w:r>
      <w:r>
        <w:rPr>
          <w:color w:val="555555"/>
          <w:lang w:val="ru-RU"/>
        </w:rPr>
        <w:t>ы</w:t>
      </w:r>
      <w:r>
        <w:rPr>
          <w:color w:val="555555"/>
        </w:rPr>
        <w:t xml:space="preserve"> «</w:t>
      </w:r>
      <w:r>
        <w:rPr>
          <w:color w:val="555555"/>
          <w:lang w:val="ru-RU"/>
        </w:rPr>
        <w:t>Развитие</w:t>
      </w:r>
      <w:r>
        <w:rPr>
          <w:rFonts w:hint="default"/>
          <w:color w:val="555555"/>
          <w:lang w:val="ru-RU"/>
        </w:rPr>
        <w:t xml:space="preserve"> малого и среднего предпринимательства в Тегульдетском районе на 2026-2028 годы»</w:t>
      </w:r>
      <w:r>
        <w:rPr>
          <w:color w:val="555555"/>
        </w:rPr>
        <w:t> (ссылка </w:t>
      </w:r>
      <w:r>
        <w:rPr>
          <w:rFonts w:hint="default"/>
        </w:rPr>
        <w:fldChar w:fldCharType="begin"/>
      </w:r>
      <w:r>
        <w:rPr>
          <w:rFonts w:hint="default"/>
        </w:rPr>
        <w:instrText xml:space="preserve"> HYPERLINK "https://teguldet.gosuslugi.ru/ofitsialno/munitsipalnye-finansy/munitsipalnye-programmy/razvitie-malogo-i-srednego-predprinimatelstva-2026-2028/)." </w:instrText>
      </w:r>
      <w:r>
        <w:rPr>
          <w:rFonts w:hint="default"/>
        </w:rPr>
        <w:fldChar w:fldCharType="separate"/>
      </w:r>
      <w:r>
        <w:rPr>
          <w:rStyle w:val="4"/>
          <w:rFonts w:hint="default"/>
        </w:rPr>
        <w:t>https://teguldet.gosuslugi.ru/ofitsialno/munitsipalnye-finansy/munitsipalnye-programmy/razvitie-malogo-i-srednego-predprinimatelstva-2026-2028/</w:t>
      </w:r>
      <w:r>
        <w:rPr>
          <w:rStyle w:val="4"/>
        </w:rPr>
        <w:t>).</w:t>
      </w:r>
      <w:r>
        <w:rPr>
          <w:rFonts w:hint="default"/>
        </w:rPr>
        <w:fldChar w:fldCharType="end"/>
      </w:r>
      <w:r>
        <w:rPr>
          <w:rFonts w:hint="default"/>
          <w:color w:val="555555"/>
          <w:lang w:val="ru-RU"/>
        </w:rPr>
        <w:t xml:space="preserve"> </w:t>
      </w:r>
    </w:p>
    <w:p w14:paraId="59ABC684"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1)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hideGrammaticalErrors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DEC"/>
    <w:rsid w:val="00305000"/>
    <w:rsid w:val="003527F0"/>
    <w:rsid w:val="00486DEC"/>
    <w:rsid w:val="005D56CC"/>
    <w:rsid w:val="006C2FB8"/>
    <w:rsid w:val="069B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000FF"/>
      <w:u w:val="single"/>
    </w:rPr>
  </w:style>
  <w:style w:type="paragraph" w:styleId="5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680</Characters>
  <Lines>6</Lines>
  <Paragraphs>1</Paragraphs>
  <TotalTime>7</TotalTime>
  <ScaleCrop>false</ScaleCrop>
  <LinksUpToDate>false</LinksUpToDate>
  <CharactersWithSpaces>759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2024-07-17T12:26:00Z</dcterms:created>
  <dc:creator>AlpUfa1</dc:creator>
  <cp:lastModifiedBy>WPS_1777865371</cp:lastModifiedBy>
  <dcterms:modified xsi:type="dcterms:W3CDTF">2026-07-14T03:24:14Z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eyJoZGlkIjoiOTVhZmI5ZGQ4ODZmMThkOTgwYjcxY2FkZGVmMTA2NWMiLCJ1c2VySWQiOiI4MjQ2MzQ5OTAzMDkifQ==</vt:lpwstr>
  </property>
  <property fmtid="{D5CDD505-2E9C-101B-9397-08002B2CF9AE}" pid="3" name="KSOProductBuildVer">
    <vt:lpwstr>1049-12.1.0.26880</vt:lpwstr>
  </property>
  <property fmtid="{D5CDD505-2E9C-101B-9397-08002B2CF9AE}" pid="4" name="ICV">
    <vt:lpwstr>20EEC94177DA41F9945A23876B716458_12</vt:lpwstr>
  </property>
</Properties>
</file>