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04" w:rsidRDefault="002E68E5" w:rsidP="005E5404">
      <w:pPr>
        <w:keepNext/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</w:t>
      </w:r>
      <w:r w:rsidR="005E5404">
        <w:rPr>
          <w:rFonts w:ascii="Times New Roman" w:hAnsi="Times New Roman"/>
          <w:b/>
          <w:bCs/>
          <w:sz w:val="40"/>
          <w:szCs w:val="40"/>
        </w:rPr>
        <w:t xml:space="preserve">Совет                        </w:t>
      </w:r>
    </w:p>
    <w:p w:rsidR="005E5404" w:rsidRDefault="005E5404" w:rsidP="005E5404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/>
          <w:b/>
          <w:bCs/>
          <w:sz w:val="40"/>
          <w:szCs w:val="40"/>
        </w:rPr>
        <w:t>Берегаевского</w:t>
      </w:r>
      <w:proofErr w:type="spellEnd"/>
      <w:r>
        <w:rPr>
          <w:rFonts w:ascii="Times New Roman" w:hAnsi="Times New Roman"/>
          <w:b/>
          <w:bCs/>
          <w:sz w:val="40"/>
          <w:szCs w:val="40"/>
        </w:rPr>
        <w:t xml:space="preserve"> сельского поселения</w:t>
      </w:r>
    </w:p>
    <w:p w:rsidR="005E5404" w:rsidRDefault="005E5404" w:rsidP="005E5404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Решение</w:t>
      </w:r>
    </w:p>
    <w:p w:rsidR="005E5404" w:rsidRDefault="005E5404" w:rsidP="005E5404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E5404" w:rsidRPr="005E5404" w:rsidRDefault="005E5404" w:rsidP="005E5404">
      <w:pPr>
        <w:keepNext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Pr="005E5404">
        <w:rPr>
          <w:rFonts w:ascii="Times New Roman" w:hAnsi="Times New Roman"/>
          <w:bCs/>
        </w:rPr>
        <w:t xml:space="preserve">. </w:t>
      </w:r>
      <w:proofErr w:type="spellStart"/>
      <w:r w:rsidRPr="005E5404">
        <w:rPr>
          <w:rFonts w:ascii="Times New Roman" w:hAnsi="Times New Roman"/>
          <w:bCs/>
        </w:rPr>
        <w:t>Берегаево</w:t>
      </w:r>
      <w:proofErr w:type="spellEnd"/>
    </w:p>
    <w:p w:rsidR="005E5404" w:rsidRDefault="002E68E5" w:rsidP="005E5404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5E5404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2</w:t>
      </w:r>
      <w:r w:rsidR="005E5404">
        <w:rPr>
          <w:rFonts w:ascii="Times New Roman" w:hAnsi="Times New Roman"/>
          <w:bCs/>
          <w:sz w:val="24"/>
          <w:szCs w:val="24"/>
        </w:rPr>
        <w:t>.2025                                                                                                                                 №</w:t>
      </w:r>
      <w:r>
        <w:rPr>
          <w:rFonts w:ascii="Times New Roman" w:hAnsi="Times New Roman"/>
          <w:bCs/>
          <w:sz w:val="24"/>
          <w:szCs w:val="24"/>
        </w:rPr>
        <w:t xml:space="preserve"> 50</w:t>
      </w:r>
    </w:p>
    <w:p w:rsidR="005E5404" w:rsidRDefault="005E5404" w:rsidP="005E54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404" w:rsidRPr="005E5404" w:rsidRDefault="005E5404" w:rsidP="005E5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1E8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proofErr w:type="gramStart"/>
      <w:r w:rsidR="005E31E8">
        <w:rPr>
          <w:rFonts w:ascii="Times New Roman" w:hAnsi="Times New Roman" w:cs="Times New Roman"/>
          <w:sz w:val="24"/>
          <w:szCs w:val="24"/>
        </w:rPr>
        <w:t xml:space="preserve">размера оплаты труда Главы </w:t>
      </w:r>
      <w:r w:rsidR="00BE579E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5E31E8">
        <w:rPr>
          <w:rFonts w:ascii="Times New Roman" w:hAnsi="Times New Roman" w:cs="Times New Roman"/>
          <w:sz w:val="24"/>
          <w:szCs w:val="24"/>
        </w:rPr>
        <w:t>го</w:t>
      </w:r>
      <w:r w:rsidR="00BE579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E31E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BE5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404">
        <w:rPr>
          <w:rFonts w:ascii="Times New Roman" w:hAnsi="Times New Roman" w:cs="Times New Roman"/>
          <w:sz w:val="24"/>
          <w:szCs w:val="24"/>
        </w:rPr>
        <w:t>Берегаевское</w:t>
      </w:r>
      <w:proofErr w:type="spellEnd"/>
      <w:r w:rsidRPr="005E540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E5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79E">
        <w:rPr>
          <w:rFonts w:ascii="Times New Roman" w:hAnsi="Times New Roman" w:cs="Times New Roman"/>
          <w:sz w:val="24"/>
          <w:szCs w:val="24"/>
        </w:rPr>
        <w:t>Тегульдетского</w:t>
      </w:r>
      <w:proofErr w:type="spellEnd"/>
      <w:r w:rsidR="00BE579E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5E5404" w:rsidRDefault="005E5404" w:rsidP="005E5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404" w:rsidRDefault="005E5404" w:rsidP="005E5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31E8" w:rsidRPr="005E31E8" w:rsidRDefault="005E31E8" w:rsidP="005E31E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частью 2 статьи 53 Федерального закона от 06.10.2003 г. № 131-ФЗ «Об общих принципах организации местного самоуправления в Российской Федерации», пунктом 4 статьи 86 и пунктом 2 статьи 136 Бюджетного кодекса российской Федерации, Законом Томской области от 11.09.2007 № 198 – </w:t>
      </w:r>
      <w:proofErr w:type="gramStart"/>
      <w:r w:rsidRPr="005E31E8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5E3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муниципальной службе в Томской области», Законом Томской области от 06.05.2009 № 68 – 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и в целях приведения в соответствие с действующим законодательством</w:t>
      </w:r>
    </w:p>
    <w:p w:rsidR="005E5404" w:rsidRDefault="005E5404" w:rsidP="005E54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5404" w:rsidRDefault="005E5404" w:rsidP="005E5404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Берегаевского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3E1B62" w:rsidRPr="003E1B62" w:rsidRDefault="005E31E8" w:rsidP="003A503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3E1B62" w:rsidRPr="003E1B62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3E1B62" w:rsidRPr="003E1B62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A5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B62" w:rsidRPr="003E1B62">
        <w:rPr>
          <w:rFonts w:ascii="Times New Roman" w:hAnsi="Times New Roman" w:cs="Times New Roman"/>
          <w:sz w:val="24"/>
          <w:szCs w:val="24"/>
        </w:rPr>
        <w:t>Берегаевское</w:t>
      </w:r>
      <w:proofErr w:type="spellEnd"/>
      <w:r w:rsidR="003E1B62" w:rsidRPr="003E1B6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E5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79E">
        <w:rPr>
          <w:rFonts w:ascii="Times New Roman" w:hAnsi="Times New Roman" w:cs="Times New Roman"/>
          <w:sz w:val="24"/>
          <w:szCs w:val="24"/>
        </w:rPr>
        <w:t>Тегульдетского</w:t>
      </w:r>
      <w:proofErr w:type="spellEnd"/>
      <w:r w:rsidR="00BE579E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3E1B62" w:rsidRPr="003E1B62"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:rsidR="003A5036" w:rsidRDefault="003A5036" w:rsidP="003A5036">
      <w:pPr>
        <w:pStyle w:val="a3"/>
        <w:spacing w:after="0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Настоящее решение опубликовать в Информационном бюллетене Совета 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</w:t>
      </w:r>
      <w:r w:rsidR="00BE579E">
        <w:rPr>
          <w:rFonts w:ascii="Times New Roman" w:hAnsi="Times New Roman" w:cs="Times New Roman"/>
          <w:sz w:val="24"/>
          <w:szCs w:val="24"/>
        </w:rPr>
        <w:t xml:space="preserve">йте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Берегаевское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E579E" w:rsidRPr="00BE5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79E">
        <w:rPr>
          <w:rFonts w:ascii="Times New Roman" w:hAnsi="Times New Roman" w:cs="Times New Roman"/>
          <w:sz w:val="24"/>
          <w:szCs w:val="24"/>
        </w:rPr>
        <w:t>Тегульдетского</w:t>
      </w:r>
      <w:proofErr w:type="spellEnd"/>
      <w:r w:rsidR="00BE579E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Интернет».</w:t>
      </w:r>
    </w:p>
    <w:p w:rsidR="003A5036" w:rsidRPr="003A5036" w:rsidRDefault="003A5036" w:rsidP="003A5036">
      <w:pPr>
        <w:pStyle w:val="a3"/>
        <w:numPr>
          <w:ilvl w:val="0"/>
          <w:numId w:val="3"/>
        </w:numPr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3A503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</w:t>
      </w:r>
      <w:r w:rsidR="005E31E8">
        <w:rPr>
          <w:rFonts w:ascii="Times New Roman" w:hAnsi="Times New Roman" w:cs="Times New Roman"/>
          <w:sz w:val="24"/>
          <w:szCs w:val="24"/>
        </w:rPr>
        <w:t>опубликования</w:t>
      </w:r>
      <w:r w:rsidRPr="003A5036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 января 2025 года.</w:t>
      </w:r>
    </w:p>
    <w:p w:rsidR="003A5036" w:rsidRDefault="003A5036" w:rsidP="006F2572">
      <w:pPr>
        <w:pStyle w:val="a3"/>
        <w:numPr>
          <w:ilvl w:val="0"/>
          <w:numId w:val="3"/>
        </w:numPr>
        <w:spacing w:after="0" w:line="240" w:lineRule="auto"/>
        <w:ind w:left="0" w:firstLine="46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бюджетно-финансовую комиссию Совета.</w:t>
      </w: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Председатель Совета</w:t>
      </w: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Ю.В. </w:t>
      </w:r>
      <w:proofErr w:type="spellStart"/>
      <w:r>
        <w:rPr>
          <w:rFonts w:ascii="Times New Roman" w:hAnsi="Times New Roman"/>
          <w:sz w:val="24"/>
          <w:szCs w:val="24"/>
        </w:rPr>
        <w:t>Скоблин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_____________ И.Н. Пивоваров</w:t>
      </w: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6F2572" w:rsidRDefault="006F2572" w:rsidP="006F2572">
      <w:pPr>
        <w:pStyle w:val="a3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5E31E8" w:rsidRDefault="005E31E8" w:rsidP="006F2572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Times New Roman" w:hAnsi="Times New Roman" w:cs="Times New Roman"/>
          <w:sz w:val="24"/>
          <w:szCs w:val="24"/>
        </w:rPr>
      </w:pPr>
    </w:p>
    <w:p w:rsidR="003A5036" w:rsidRDefault="006F2572" w:rsidP="006F2572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F2572" w:rsidRDefault="006F2572" w:rsidP="006F2572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6F2572" w:rsidRDefault="006F2572" w:rsidP="006F2572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2572" w:rsidRDefault="002E68E5" w:rsidP="006F2572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F2572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F257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F2572">
        <w:rPr>
          <w:rFonts w:ascii="Times New Roman" w:hAnsi="Times New Roman" w:cs="Times New Roman"/>
          <w:sz w:val="24"/>
          <w:szCs w:val="24"/>
        </w:rPr>
        <w:t xml:space="preserve">.2025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F2572">
        <w:rPr>
          <w:rFonts w:ascii="Times New Roman" w:hAnsi="Times New Roman" w:cs="Times New Roman"/>
          <w:sz w:val="24"/>
          <w:szCs w:val="24"/>
        </w:rPr>
        <w:t>0</w:t>
      </w:r>
    </w:p>
    <w:p w:rsidR="006F2572" w:rsidRDefault="006F2572" w:rsidP="006F2572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Times New Roman" w:hAnsi="Times New Roman" w:cs="Times New Roman"/>
          <w:sz w:val="24"/>
          <w:szCs w:val="24"/>
        </w:rPr>
      </w:pPr>
    </w:p>
    <w:p w:rsidR="005E31E8" w:rsidRDefault="005E31E8" w:rsidP="005E31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</w:t>
      </w:r>
    </w:p>
    <w:p w:rsidR="005E31E8" w:rsidRPr="005E5404" w:rsidRDefault="005E31E8" w:rsidP="005E31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труда Главы  муниципального образования </w:t>
      </w:r>
      <w:proofErr w:type="spellStart"/>
      <w:r w:rsidRPr="005E5404">
        <w:rPr>
          <w:rFonts w:ascii="Times New Roman" w:hAnsi="Times New Roman" w:cs="Times New Roman"/>
          <w:sz w:val="24"/>
          <w:szCs w:val="24"/>
        </w:rPr>
        <w:t>Берегаевское</w:t>
      </w:r>
      <w:proofErr w:type="spellEnd"/>
      <w:r w:rsidRPr="005E540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Тегульдетского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5E31E8" w:rsidRDefault="005E31E8" w:rsidP="005E31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670"/>
      </w:tblGrid>
      <w:tr w:rsidR="00B839AB" w:rsidRPr="00B839AB" w:rsidTr="00B839AB">
        <w:tc>
          <w:tcPr>
            <w:tcW w:w="3652" w:type="dxa"/>
          </w:tcPr>
          <w:p w:rsidR="00B839AB" w:rsidRPr="00B839AB" w:rsidRDefault="00B839AB" w:rsidP="00B839A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</w:tcPr>
          <w:p w:rsidR="00B839AB" w:rsidRPr="00B839AB" w:rsidRDefault="00B839AB" w:rsidP="00B839A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B839AB" w:rsidRPr="00B839AB" w:rsidTr="00B839AB">
        <w:tc>
          <w:tcPr>
            <w:tcW w:w="3652" w:type="dxa"/>
          </w:tcPr>
          <w:p w:rsidR="00B839AB" w:rsidRPr="00B839AB" w:rsidRDefault="00B839AB" w:rsidP="00B839A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  <w:tc>
          <w:tcPr>
            <w:tcW w:w="5670" w:type="dxa"/>
          </w:tcPr>
          <w:p w:rsidR="00B839AB" w:rsidRPr="00B839AB" w:rsidRDefault="00B839AB" w:rsidP="00B839A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расчетных единиц (к должностному окладу применяется коэффициент,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области)</w:t>
            </w:r>
          </w:p>
        </w:tc>
      </w:tr>
      <w:tr w:rsidR="00B839AB" w:rsidRPr="00B839AB" w:rsidTr="00B839AB">
        <w:tc>
          <w:tcPr>
            <w:tcW w:w="3652" w:type="dxa"/>
          </w:tcPr>
          <w:p w:rsidR="00B839AB" w:rsidRPr="00B839AB" w:rsidRDefault="00B839AB" w:rsidP="00B839A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надбавка за выслугу лет –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суммарной продолжительностью времени нахождения на должностях государственной гражданской службы, должностях муниципальной службы, выборных государственных и (или) муниципальных должностях, в размере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5670" w:type="dxa"/>
          </w:tcPr>
          <w:p w:rsidR="00B839AB" w:rsidRDefault="00B839AB" w:rsidP="00B839A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превышающий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4,8 должностных окладов:</w:t>
            </w:r>
          </w:p>
          <w:p w:rsidR="00B839AB" w:rsidRPr="00B839AB" w:rsidRDefault="00B839AB" w:rsidP="00B839A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>от 1 года до 5 лет - 10 процентов должностного оклада;</w:t>
            </w:r>
          </w:p>
          <w:p w:rsidR="00B839AB" w:rsidRPr="00B839AB" w:rsidRDefault="00B839AB" w:rsidP="00B839A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 лет - 20 процентов должностного оклада;</w:t>
            </w:r>
          </w:p>
          <w:p w:rsidR="00B839AB" w:rsidRPr="00B839AB" w:rsidRDefault="00B839AB" w:rsidP="00B839A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15 лет - 30 процентов должностного оклада;</w:t>
            </w:r>
          </w:p>
          <w:p w:rsidR="00B839AB" w:rsidRPr="00B839AB" w:rsidRDefault="00B839AB" w:rsidP="00B839A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>от 15 лет и выше - 40 процентов должностного оклада</w:t>
            </w:r>
          </w:p>
        </w:tc>
      </w:tr>
      <w:tr w:rsidR="00B839AB" w:rsidRPr="00B839AB" w:rsidTr="00B839AB">
        <w:tc>
          <w:tcPr>
            <w:tcW w:w="3652" w:type="dxa"/>
          </w:tcPr>
          <w:p w:rsidR="00B839AB" w:rsidRPr="00B839AB" w:rsidRDefault="00B839AB" w:rsidP="00B839A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надбавка за особые условия деятельности лиц, замещающих муниципальные должности</w:t>
            </w:r>
          </w:p>
        </w:tc>
        <w:tc>
          <w:tcPr>
            <w:tcW w:w="5670" w:type="dxa"/>
          </w:tcPr>
          <w:p w:rsidR="00B839AB" w:rsidRDefault="00B839AB" w:rsidP="00B839A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девяти должностных окладов:</w:t>
            </w:r>
          </w:p>
          <w:p w:rsidR="00B839AB" w:rsidRDefault="00B839AB" w:rsidP="00B839A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9AB" w:rsidRPr="00B839AB" w:rsidRDefault="00B839AB" w:rsidP="00B839A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должностного оклада </w:t>
            </w:r>
          </w:p>
        </w:tc>
      </w:tr>
      <w:tr w:rsidR="00B839AB" w:rsidRPr="00B839AB" w:rsidTr="00B839AB">
        <w:tc>
          <w:tcPr>
            <w:tcW w:w="3652" w:type="dxa"/>
          </w:tcPr>
          <w:p w:rsidR="00B839AB" w:rsidRPr="00B839AB" w:rsidRDefault="00B839AB" w:rsidP="00B839A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5670" w:type="dxa"/>
          </w:tcPr>
          <w:p w:rsidR="00B839AB" w:rsidRPr="00B839AB" w:rsidRDefault="00B839AB" w:rsidP="00B839A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должностных</w:t>
            </w:r>
            <w:proofErr w:type="gramEnd"/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оклада в год</w:t>
            </w:r>
          </w:p>
        </w:tc>
      </w:tr>
      <w:tr w:rsidR="00B839AB" w:rsidRPr="00B839AB" w:rsidTr="00B839AB">
        <w:tc>
          <w:tcPr>
            <w:tcW w:w="3652" w:type="dxa"/>
          </w:tcPr>
          <w:p w:rsidR="00B839AB" w:rsidRPr="00B839AB" w:rsidRDefault="00B839AB" w:rsidP="00B839A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денежная выплата лицу, замещающему муниципальную должность</w:t>
            </w:r>
          </w:p>
        </w:tc>
        <w:tc>
          <w:tcPr>
            <w:tcW w:w="5670" w:type="dxa"/>
          </w:tcPr>
          <w:p w:rsidR="00B839AB" w:rsidRPr="00B839AB" w:rsidRDefault="00B839AB" w:rsidP="00B839A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Выплачивается один раз в декабре текущего календарного года в размере </w:t>
            </w:r>
            <w:proofErr w:type="gramStart"/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экономии фонда оплаты труда лица замещающего</w:t>
            </w:r>
            <w:proofErr w:type="gramEnd"/>
            <w:r w:rsidRPr="00B8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муниципальную должность, определяемой пропорционально отработанному времени в текущем календарном году.</w:t>
            </w:r>
          </w:p>
        </w:tc>
      </w:tr>
    </w:tbl>
    <w:p w:rsidR="001075FA" w:rsidRPr="001075FA" w:rsidRDefault="001075FA" w:rsidP="00107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075FA" w:rsidRPr="001075FA" w:rsidSect="003C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08F"/>
    <w:multiLevelType w:val="hybridMultilevel"/>
    <w:tmpl w:val="0832C2BC"/>
    <w:lvl w:ilvl="0" w:tplc="44A27B42">
      <w:start w:val="1"/>
      <w:numFmt w:val="decimal"/>
      <w:lvlText w:val="%1."/>
      <w:lvlJc w:val="left"/>
      <w:pPr>
        <w:ind w:left="2769" w:hanging="360"/>
      </w:pPr>
      <w:rPr>
        <w:rFonts w:eastAsiaTheme="minorEastAsia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845F3"/>
    <w:multiLevelType w:val="multilevel"/>
    <w:tmpl w:val="7E30708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9E87EC3"/>
    <w:multiLevelType w:val="hybridMultilevel"/>
    <w:tmpl w:val="5A84DB92"/>
    <w:lvl w:ilvl="0" w:tplc="CACEF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6B520D"/>
    <w:multiLevelType w:val="multilevel"/>
    <w:tmpl w:val="09E8569A"/>
    <w:lvl w:ilvl="0">
      <w:start w:val="6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E5404"/>
    <w:rsid w:val="00066C3C"/>
    <w:rsid w:val="001075FA"/>
    <w:rsid w:val="0014571A"/>
    <w:rsid w:val="001A4A4C"/>
    <w:rsid w:val="002E68E5"/>
    <w:rsid w:val="003A5036"/>
    <w:rsid w:val="003C3DAF"/>
    <w:rsid w:val="003E1B62"/>
    <w:rsid w:val="004953BD"/>
    <w:rsid w:val="005330D0"/>
    <w:rsid w:val="005551C4"/>
    <w:rsid w:val="005E31E8"/>
    <w:rsid w:val="005E5404"/>
    <w:rsid w:val="006F2572"/>
    <w:rsid w:val="009E3B6F"/>
    <w:rsid w:val="00A10054"/>
    <w:rsid w:val="00B2065C"/>
    <w:rsid w:val="00B839AB"/>
    <w:rsid w:val="00BE579E"/>
    <w:rsid w:val="00C775A1"/>
    <w:rsid w:val="00CC76B1"/>
    <w:rsid w:val="00E42122"/>
    <w:rsid w:val="00F13B62"/>
    <w:rsid w:val="00FB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04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5E540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5E5404"/>
    <w:pPr>
      <w:widowControl w:val="0"/>
      <w:shd w:val="clear" w:color="auto" w:fill="FFFFFF"/>
      <w:spacing w:after="60" w:line="0" w:lineRule="atLeast"/>
      <w:jc w:val="right"/>
    </w:pPr>
    <w:rPr>
      <w:rFonts w:ascii="Arial" w:eastAsia="Arial" w:hAnsi="Arial" w:cs="Arial"/>
    </w:rPr>
  </w:style>
  <w:style w:type="table" w:styleId="a5">
    <w:name w:val="Table Grid"/>
    <w:basedOn w:val="a1"/>
    <w:uiPriority w:val="59"/>
    <w:rsid w:val="004953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C4C7-9DA8-4787-AAA9-0DC36D26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0001</cp:lastModifiedBy>
  <cp:revision>6</cp:revision>
  <cp:lastPrinted>2025-02-20T07:25:00Z</cp:lastPrinted>
  <dcterms:created xsi:type="dcterms:W3CDTF">2025-02-13T05:02:00Z</dcterms:created>
  <dcterms:modified xsi:type="dcterms:W3CDTF">2025-02-20T07:25:00Z</dcterms:modified>
</cp:coreProperties>
</file>