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B24FC4" w:rsidRDefault="008954BD" w:rsidP="00B24FC4">
      <w:pPr>
        <w:jc w:val="center"/>
        <w:rPr>
          <w:b/>
          <w:sz w:val="28"/>
          <w:szCs w:val="28"/>
        </w:rPr>
      </w:pPr>
      <w:r w:rsidRPr="00B24FC4">
        <w:rPr>
          <w:b/>
          <w:sz w:val="28"/>
          <w:szCs w:val="28"/>
        </w:rPr>
        <w:t>ТОМСКАЯ</w:t>
      </w:r>
      <w:r w:rsidR="00F51737" w:rsidRPr="00B24FC4">
        <w:rPr>
          <w:b/>
          <w:sz w:val="28"/>
          <w:szCs w:val="28"/>
        </w:rPr>
        <w:t xml:space="preserve"> </w:t>
      </w:r>
      <w:r w:rsidRPr="00B24FC4">
        <w:rPr>
          <w:b/>
          <w:sz w:val="28"/>
          <w:szCs w:val="28"/>
        </w:rPr>
        <w:t xml:space="preserve"> ОБЛАСТЬ</w:t>
      </w:r>
    </w:p>
    <w:p w:rsidR="008954BD" w:rsidRPr="00B24FC4" w:rsidRDefault="006C7168" w:rsidP="00B24FC4">
      <w:pPr>
        <w:ind w:left="-284" w:firstLine="284"/>
        <w:jc w:val="center"/>
        <w:rPr>
          <w:b/>
          <w:sz w:val="28"/>
          <w:szCs w:val="28"/>
        </w:rPr>
      </w:pPr>
      <w:r w:rsidRPr="00B24FC4">
        <w:rPr>
          <w:b/>
          <w:sz w:val="28"/>
          <w:szCs w:val="28"/>
        </w:rPr>
        <w:t>ТЕГУЛЬДЕТСКИЙ</w:t>
      </w:r>
      <w:r w:rsidR="00276F19" w:rsidRPr="00B24FC4">
        <w:rPr>
          <w:b/>
          <w:sz w:val="28"/>
          <w:szCs w:val="28"/>
        </w:rPr>
        <w:t xml:space="preserve"> </w:t>
      </w:r>
      <w:r w:rsidR="008954BD" w:rsidRPr="00B24FC4">
        <w:rPr>
          <w:b/>
          <w:sz w:val="28"/>
          <w:szCs w:val="28"/>
        </w:rPr>
        <w:t xml:space="preserve"> РАЙОН</w:t>
      </w:r>
    </w:p>
    <w:p w:rsidR="008954BD" w:rsidRPr="00B24FC4" w:rsidRDefault="008954BD" w:rsidP="00B24FC4">
      <w:pPr>
        <w:ind w:left="-284" w:firstLine="284"/>
        <w:jc w:val="center"/>
        <w:rPr>
          <w:b/>
          <w:sz w:val="28"/>
          <w:szCs w:val="28"/>
        </w:rPr>
      </w:pPr>
      <w:r w:rsidRPr="00B24FC4">
        <w:rPr>
          <w:b/>
          <w:sz w:val="28"/>
          <w:szCs w:val="28"/>
        </w:rPr>
        <w:t xml:space="preserve">Муниципальное образование </w:t>
      </w:r>
      <w:r w:rsidR="006C7168" w:rsidRPr="00B24FC4">
        <w:rPr>
          <w:b/>
          <w:sz w:val="28"/>
          <w:szCs w:val="28"/>
        </w:rPr>
        <w:t>Берегаевское</w:t>
      </w:r>
      <w:r w:rsidRPr="00B24FC4">
        <w:rPr>
          <w:b/>
          <w:sz w:val="28"/>
          <w:szCs w:val="28"/>
        </w:rPr>
        <w:t xml:space="preserve"> сельское поселение</w:t>
      </w:r>
    </w:p>
    <w:p w:rsidR="008954BD" w:rsidRPr="00B24FC4" w:rsidRDefault="008954BD" w:rsidP="00B24FC4">
      <w:pPr>
        <w:ind w:left="-284" w:firstLine="284"/>
        <w:jc w:val="center"/>
        <w:rPr>
          <w:sz w:val="20"/>
          <w:szCs w:val="20"/>
        </w:rPr>
      </w:pPr>
    </w:p>
    <w:p w:rsidR="008954BD" w:rsidRPr="00B24FC4" w:rsidRDefault="008954BD" w:rsidP="00B24FC4">
      <w:pPr>
        <w:ind w:left="-284" w:firstLine="284"/>
        <w:jc w:val="center"/>
        <w:rPr>
          <w:sz w:val="20"/>
          <w:szCs w:val="20"/>
        </w:rPr>
      </w:pPr>
    </w:p>
    <w:p w:rsidR="006F7B19" w:rsidRPr="00B24FC4" w:rsidRDefault="00B149E5" w:rsidP="00B24FC4">
      <w:pPr>
        <w:ind w:left="-284" w:firstLine="284"/>
        <w:jc w:val="center"/>
        <w:rPr>
          <w:sz w:val="20"/>
          <w:szCs w:val="20"/>
        </w:rPr>
      </w:pPr>
      <w:r w:rsidRPr="00B24FC4">
        <w:rPr>
          <w:noProof/>
          <w:sz w:val="20"/>
          <w:szCs w:val="20"/>
        </w:rPr>
        <mc:AlternateContent>
          <mc:Choice Requires="wps">
            <w:drawing>
              <wp:anchor distT="0" distB="0" distL="114300" distR="114300" simplePos="0" relativeHeight="251656704" behindDoc="0" locked="0" layoutInCell="1" allowOverlap="1" wp14:anchorId="4D6C0D5B" wp14:editId="45492FD4">
                <wp:simplePos x="0" y="0"/>
                <wp:positionH relativeFrom="column">
                  <wp:posOffset>-187325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45pt" to="51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" strokeweight="6pt">
                <v:stroke linestyle="thickBetweenThin"/>
              </v:line>
            </w:pict>
          </mc:Fallback>
        </mc:AlternateContent>
      </w:r>
    </w:p>
    <w:p w:rsidR="008954BD" w:rsidRPr="00B24FC4" w:rsidRDefault="008954BD" w:rsidP="00B24FC4">
      <w:pPr>
        <w:ind w:left="-284" w:firstLine="284"/>
        <w:jc w:val="center"/>
        <w:rPr>
          <w:sz w:val="20"/>
          <w:szCs w:val="20"/>
        </w:rPr>
      </w:pPr>
      <w:r w:rsidRPr="00B24FC4">
        <w:rPr>
          <w:sz w:val="20"/>
          <w:szCs w:val="20"/>
        </w:rPr>
        <w:t>ИНФОРМАЦИОННЫЙ БЮЛЛЕТЕНЬ</w:t>
      </w:r>
    </w:p>
    <w:p w:rsidR="008954BD" w:rsidRPr="00B24FC4" w:rsidRDefault="008954BD" w:rsidP="00B24FC4">
      <w:pPr>
        <w:ind w:left="-284" w:firstLine="284"/>
        <w:jc w:val="center"/>
        <w:rPr>
          <w:sz w:val="20"/>
          <w:szCs w:val="20"/>
        </w:rPr>
      </w:pPr>
      <w:r w:rsidRPr="00B24FC4">
        <w:rPr>
          <w:sz w:val="20"/>
          <w:szCs w:val="20"/>
        </w:rPr>
        <w:t>Периодическое официальное печатное издание, предназначенное для опубликования</w:t>
      </w:r>
    </w:p>
    <w:p w:rsidR="008954BD" w:rsidRPr="00B24FC4" w:rsidRDefault="008954BD" w:rsidP="00B24FC4">
      <w:pPr>
        <w:ind w:left="-284" w:firstLine="284"/>
        <w:jc w:val="center"/>
        <w:rPr>
          <w:sz w:val="20"/>
          <w:szCs w:val="20"/>
        </w:rPr>
      </w:pPr>
      <w:r w:rsidRPr="00B24FC4">
        <w:rPr>
          <w:sz w:val="20"/>
          <w:szCs w:val="20"/>
        </w:rPr>
        <w:t>правовых актов орган</w:t>
      </w:r>
      <w:r w:rsidR="006C7168" w:rsidRPr="00B24FC4">
        <w:rPr>
          <w:sz w:val="20"/>
          <w:szCs w:val="20"/>
        </w:rPr>
        <w:t>ов</w:t>
      </w:r>
      <w:r w:rsidRPr="00B24FC4">
        <w:rPr>
          <w:sz w:val="20"/>
          <w:szCs w:val="20"/>
        </w:rPr>
        <w:t xml:space="preserve"> местного самоуправления </w:t>
      </w:r>
      <w:r w:rsidR="006C7168" w:rsidRPr="00B24FC4">
        <w:rPr>
          <w:sz w:val="20"/>
          <w:szCs w:val="20"/>
        </w:rPr>
        <w:t>Берегаевского</w:t>
      </w:r>
      <w:r w:rsidRPr="00B24FC4">
        <w:rPr>
          <w:sz w:val="20"/>
          <w:szCs w:val="20"/>
        </w:rPr>
        <w:t xml:space="preserve"> сельского поселения </w:t>
      </w:r>
    </w:p>
    <w:p w:rsidR="008954BD" w:rsidRPr="00B24FC4" w:rsidRDefault="008954BD" w:rsidP="00B24FC4">
      <w:pPr>
        <w:ind w:left="-284" w:firstLine="284"/>
        <w:jc w:val="center"/>
        <w:rPr>
          <w:sz w:val="20"/>
          <w:szCs w:val="20"/>
        </w:rPr>
      </w:pPr>
      <w:r w:rsidRPr="00B24FC4">
        <w:rPr>
          <w:sz w:val="20"/>
          <w:szCs w:val="20"/>
        </w:rPr>
        <w:t>и иной официальной информации</w:t>
      </w:r>
    </w:p>
    <w:p w:rsidR="008954BD" w:rsidRPr="00B24FC4" w:rsidRDefault="008954BD" w:rsidP="00B24FC4">
      <w:pPr>
        <w:ind w:left="-284" w:firstLine="284"/>
        <w:jc w:val="center"/>
        <w:rPr>
          <w:sz w:val="20"/>
          <w:szCs w:val="20"/>
        </w:rPr>
      </w:pPr>
    </w:p>
    <w:p w:rsidR="008954BD" w:rsidRPr="00B24FC4" w:rsidRDefault="002B1B61" w:rsidP="00B24FC4">
      <w:pPr>
        <w:ind w:left="-284" w:firstLine="284"/>
        <w:jc w:val="center"/>
        <w:rPr>
          <w:sz w:val="20"/>
          <w:szCs w:val="20"/>
        </w:rPr>
      </w:pPr>
      <w:r w:rsidRPr="00B24FC4">
        <w:rPr>
          <w:noProof/>
          <w:sz w:val="20"/>
          <w:szCs w:val="20"/>
        </w:rPr>
        <mc:AlternateContent>
          <mc:Choice Requires="wps">
            <w:drawing>
              <wp:anchor distT="0" distB="0" distL="114300" distR="114300" simplePos="0" relativeHeight="251657728" behindDoc="0" locked="0" layoutInCell="1" allowOverlap="1" wp14:anchorId="23BCB4B4" wp14:editId="196D2B52">
                <wp:simplePos x="0" y="0"/>
                <wp:positionH relativeFrom="column">
                  <wp:posOffset>-254000</wp:posOffset>
                </wp:positionH>
                <wp:positionV relativeFrom="paragraph">
                  <wp:posOffset>7620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6pt" to="5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" strokeweight="6pt">
                <v:stroke linestyle="thickBetweenThin"/>
              </v:line>
            </w:pict>
          </mc:Fallback>
        </mc:AlternateContent>
      </w:r>
      <w:r w:rsidR="002B68E9" w:rsidRPr="00B24FC4">
        <w:rPr>
          <w:noProof/>
          <w:sz w:val="20"/>
          <w:szCs w:val="20"/>
        </w:rPr>
        <mc:AlternateContent>
          <mc:Choice Requires="wps">
            <w:drawing>
              <wp:anchor distT="0" distB="0" distL="114300" distR="114300" simplePos="0" relativeHeight="251658752" behindDoc="0" locked="0" layoutInCell="1" allowOverlap="1" wp14:anchorId="0C2398AC" wp14:editId="4CA4B495">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4FC4" w:rsidRDefault="00B24FC4" w:rsidP="008954BD">
                            <w:pPr>
                              <w:jc w:val="center"/>
                            </w:pPr>
                            <w:r>
                              <w:rPr>
                                <w:b/>
                              </w:rPr>
                              <w:t>30.11.2018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B24FC4" w:rsidRDefault="00B24FC4" w:rsidP="008954BD">
                      <w:pPr>
                        <w:jc w:val="center"/>
                      </w:pPr>
                      <w:r>
                        <w:rPr>
                          <w:b/>
                        </w:rPr>
                        <w:t>30.11.2018 г</w:t>
                      </w:r>
                      <w:r>
                        <w:t>.</w:t>
                      </w:r>
                    </w:p>
                  </w:txbxContent>
                </v:textbox>
              </v:shape>
            </w:pict>
          </mc:Fallback>
        </mc:AlternateContent>
      </w:r>
    </w:p>
    <w:p w:rsidR="008954BD" w:rsidRPr="00B24FC4" w:rsidRDefault="00707FED" w:rsidP="00B24FC4">
      <w:pPr>
        <w:ind w:left="-284" w:firstLine="284"/>
        <w:jc w:val="both"/>
        <w:rPr>
          <w:sz w:val="20"/>
          <w:szCs w:val="20"/>
        </w:rPr>
      </w:pPr>
      <w:r w:rsidRPr="00B24FC4">
        <w:rPr>
          <w:sz w:val="20"/>
          <w:szCs w:val="20"/>
        </w:rPr>
        <w:t xml:space="preserve"> </w:t>
      </w:r>
      <w:r w:rsidR="008954BD" w:rsidRPr="00B24FC4">
        <w:rPr>
          <w:sz w:val="20"/>
          <w:szCs w:val="20"/>
        </w:rPr>
        <w:t>Издается с 20</w:t>
      </w:r>
      <w:r w:rsidR="00D52C4F" w:rsidRPr="00B24FC4">
        <w:rPr>
          <w:sz w:val="20"/>
          <w:szCs w:val="20"/>
        </w:rPr>
        <w:t>08</w:t>
      </w:r>
      <w:r w:rsidR="008954BD" w:rsidRPr="00B24FC4">
        <w:rPr>
          <w:sz w:val="20"/>
          <w:szCs w:val="20"/>
        </w:rPr>
        <w:t xml:space="preserve"> г.</w:t>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r>
      <w:r w:rsidR="008954BD" w:rsidRPr="00B24FC4">
        <w:rPr>
          <w:sz w:val="20"/>
          <w:szCs w:val="20"/>
        </w:rPr>
        <w:tab/>
        <w:t xml:space="preserve">               </w:t>
      </w:r>
    </w:p>
    <w:p w:rsidR="00AF7563" w:rsidRPr="00B24FC4" w:rsidRDefault="00AF7563" w:rsidP="00B24FC4">
      <w:pPr>
        <w:jc w:val="right"/>
        <w:rPr>
          <w:sz w:val="20"/>
          <w:szCs w:val="20"/>
        </w:rPr>
      </w:pPr>
    </w:p>
    <w:p w:rsidR="00726A05" w:rsidRPr="00B24FC4" w:rsidRDefault="004B513A" w:rsidP="00B24FC4">
      <w:pPr>
        <w:jc w:val="right"/>
        <w:rPr>
          <w:sz w:val="32"/>
          <w:szCs w:val="32"/>
        </w:rPr>
      </w:pPr>
      <w:r w:rsidRPr="00B24FC4">
        <w:rPr>
          <w:sz w:val="32"/>
          <w:szCs w:val="32"/>
        </w:rPr>
        <w:t xml:space="preserve">№ </w:t>
      </w:r>
      <w:r w:rsidR="00A23F75" w:rsidRPr="00B24FC4">
        <w:rPr>
          <w:sz w:val="32"/>
          <w:szCs w:val="32"/>
        </w:rPr>
        <w:t>11</w:t>
      </w:r>
    </w:p>
    <w:p w:rsidR="00F50942" w:rsidRPr="00B24FC4" w:rsidRDefault="006C7168" w:rsidP="00B24FC4">
      <w:pPr>
        <w:jc w:val="right"/>
        <w:rPr>
          <w:b/>
          <w:sz w:val="20"/>
          <w:szCs w:val="20"/>
        </w:rPr>
      </w:pPr>
      <w:r w:rsidRPr="00B24FC4">
        <w:rPr>
          <w:b/>
          <w:sz w:val="20"/>
          <w:szCs w:val="20"/>
        </w:rPr>
        <w:t>пл.</w:t>
      </w:r>
      <w:r w:rsidR="00F66723" w:rsidRPr="00B24FC4">
        <w:rPr>
          <w:b/>
          <w:sz w:val="20"/>
          <w:szCs w:val="20"/>
        </w:rPr>
        <w:t xml:space="preserve"> </w:t>
      </w:r>
      <w:r w:rsidRPr="00B24FC4">
        <w:rPr>
          <w:b/>
          <w:sz w:val="20"/>
          <w:szCs w:val="20"/>
        </w:rPr>
        <w:t>Пушкина</w:t>
      </w:r>
      <w:r w:rsidR="00726A05" w:rsidRPr="00B24FC4">
        <w:rPr>
          <w:sz w:val="20"/>
          <w:szCs w:val="20"/>
        </w:rPr>
        <w:t>,</w:t>
      </w:r>
      <w:r w:rsidRPr="00B24FC4">
        <w:rPr>
          <w:sz w:val="20"/>
          <w:szCs w:val="20"/>
        </w:rPr>
        <w:t xml:space="preserve"> д.2</w:t>
      </w:r>
      <w:r w:rsidR="00B061E2" w:rsidRPr="00B24FC4">
        <w:rPr>
          <w:sz w:val="20"/>
          <w:szCs w:val="20"/>
        </w:rPr>
        <w:t>,</w:t>
      </w:r>
      <w:r w:rsidR="00726A05" w:rsidRPr="00B24FC4">
        <w:rPr>
          <w:sz w:val="20"/>
          <w:szCs w:val="20"/>
        </w:rPr>
        <w:t xml:space="preserve"> </w:t>
      </w:r>
      <w:r w:rsidRPr="00B24FC4">
        <w:rPr>
          <w:b/>
          <w:sz w:val="20"/>
          <w:szCs w:val="20"/>
        </w:rPr>
        <w:t>п. Берегаево</w:t>
      </w:r>
      <w:r w:rsidR="00726A05" w:rsidRPr="00B24FC4">
        <w:rPr>
          <w:sz w:val="20"/>
          <w:szCs w:val="20"/>
        </w:rPr>
        <w:t xml:space="preserve"> </w:t>
      </w:r>
    </w:p>
    <w:p w:rsidR="00C66434" w:rsidRPr="00B24FC4" w:rsidRDefault="00C66434" w:rsidP="00B24FC4">
      <w:pPr>
        <w:jc w:val="both"/>
        <w:rPr>
          <w:sz w:val="20"/>
          <w:szCs w:val="20"/>
        </w:rPr>
      </w:pPr>
    </w:p>
    <w:p w:rsidR="005974D2" w:rsidRPr="00B24FC4" w:rsidRDefault="00FB0E58" w:rsidP="00B24FC4">
      <w:pPr>
        <w:rPr>
          <w:b/>
          <w:sz w:val="20"/>
          <w:szCs w:val="20"/>
        </w:rPr>
      </w:pPr>
      <w:r w:rsidRPr="00B24FC4">
        <w:rPr>
          <w:b/>
          <w:sz w:val="20"/>
          <w:szCs w:val="20"/>
        </w:rPr>
        <w:t xml:space="preserve">1 РАЗДЕЛ – РЕШЕНИЯ СОВЕТА  </w:t>
      </w:r>
    </w:p>
    <w:p w:rsidR="00933E78" w:rsidRPr="00B24FC4" w:rsidRDefault="00933E78" w:rsidP="00B24FC4">
      <w:pPr>
        <w:jc w:val="center"/>
        <w:rPr>
          <w:b/>
          <w:sz w:val="20"/>
          <w:szCs w:val="20"/>
        </w:rPr>
      </w:pPr>
    </w:p>
    <w:p w:rsidR="00933E78" w:rsidRPr="00B24FC4" w:rsidRDefault="00933E78" w:rsidP="00B24FC4">
      <w:pPr>
        <w:jc w:val="center"/>
        <w:rPr>
          <w:b/>
          <w:sz w:val="20"/>
          <w:szCs w:val="20"/>
        </w:rPr>
      </w:pPr>
    </w:p>
    <w:p w:rsidR="00E4399E" w:rsidRPr="00B24FC4" w:rsidRDefault="00E4399E" w:rsidP="00B24FC4">
      <w:pPr>
        <w:rPr>
          <w:b/>
          <w:sz w:val="20"/>
          <w:szCs w:val="20"/>
        </w:rPr>
      </w:pPr>
    </w:p>
    <w:p w:rsidR="006D6923" w:rsidRPr="00B24FC4" w:rsidRDefault="006D6923" w:rsidP="00B24FC4">
      <w:pPr>
        <w:jc w:val="both"/>
        <w:rPr>
          <w:b/>
          <w:sz w:val="20"/>
          <w:szCs w:val="20"/>
        </w:rPr>
      </w:pPr>
    </w:p>
    <w:p w:rsidR="001B2EF2" w:rsidRPr="00B24FC4" w:rsidRDefault="001B2EF2" w:rsidP="00B24FC4">
      <w:pPr>
        <w:jc w:val="both"/>
        <w:rPr>
          <w:sz w:val="20"/>
          <w:szCs w:val="20"/>
        </w:rPr>
      </w:pPr>
    </w:p>
    <w:p w:rsidR="006223B3" w:rsidRPr="00B24FC4" w:rsidRDefault="006223B3" w:rsidP="00B24FC4">
      <w:pPr>
        <w:jc w:val="both"/>
        <w:rPr>
          <w:sz w:val="20"/>
          <w:szCs w:val="20"/>
        </w:rPr>
      </w:pPr>
    </w:p>
    <w:p w:rsidR="006C59AF" w:rsidRPr="00B24FC4" w:rsidRDefault="006C59AF" w:rsidP="00B24FC4">
      <w:pPr>
        <w:tabs>
          <w:tab w:val="left" w:pos="7290"/>
        </w:tabs>
        <w:contextualSpacing/>
        <w:jc w:val="both"/>
        <w:rPr>
          <w:b/>
          <w:sz w:val="20"/>
          <w:szCs w:val="20"/>
        </w:rPr>
      </w:pPr>
      <w:r w:rsidRPr="00B24FC4">
        <w:rPr>
          <w:b/>
          <w:sz w:val="20"/>
          <w:szCs w:val="20"/>
        </w:rPr>
        <w:t>11  РАЗДЕЛ – ПОСТАНОВЛЕНИЯ, РАСПОРЯЖЕНИЯ АДМИНИСТРАЦИИ ПОСЕЛЕНИЯ</w:t>
      </w:r>
    </w:p>
    <w:p w:rsidR="006C59AF" w:rsidRPr="00B24FC4" w:rsidRDefault="006C59AF" w:rsidP="00B24FC4">
      <w:pPr>
        <w:tabs>
          <w:tab w:val="left" w:pos="7290"/>
        </w:tabs>
        <w:contextualSpacing/>
        <w:jc w:val="both"/>
        <w:rPr>
          <w:b/>
          <w:sz w:val="20"/>
          <w:szCs w:val="20"/>
        </w:rPr>
      </w:pPr>
    </w:p>
    <w:p w:rsidR="006C59AF" w:rsidRPr="00B24FC4" w:rsidRDefault="006C59AF" w:rsidP="00B24FC4">
      <w:pPr>
        <w:tabs>
          <w:tab w:val="left" w:pos="7290"/>
        </w:tabs>
        <w:contextualSpacing/>
        <w:jc w:val="both"/>
        <w:rPr>
          <w:rFonts w:eastAsiaTheme="minorHAnsi"/>
          <w:sz w:val="20"/>
          <w:szCs w:val="20"/>
          <w:lang w:eastAsia="en-US"/>
        </w:rPr>
      </w:pPr>
    </w:p>
    <w:p w:rsidR="006C59AF" w:rsidRPr="00B24FC4" w:rsidRDefault="006C59AF" w:rsidP="00B24FC4">
      <w:pPr>
        <w:jc w:val="center"/>
        <w:rPr>
          <w:b/>
          <w:sz w:val="20"/>
          <w:szCs w:val="20"/>
        </w:rPr>
      </w:pPr>
      <w:r w:rsidRPr="00B24FC4">
        <w:rPr>
          <w:b/>
          <w:sz w:val="20"/>
          <w:szCs w:val="20"/>
        </w:rPr>
        <w:t>ПОСТАНОВЛЕНИЕ</w:t>
      </w:r>
    </w:p>
    <w:p w:rsidR="00B24FC4" w:rsidRPr="00B24FC4" w:rsidRDefault="00B24FC4" w:rsidP="00B24FC4">
      <w:pPr>
        <w:jc w:val="right"/>
        <w:rPr>
          <w:rFonts w:eastAsia="Calibri"/>
          <w:b/>
          <w:sz w:val="20"/>
          <w:szCs w:val="20"/>
          <w:lang w:eastAsia="en-US"/>
        </w:rPr>
      </w:pPr>
    </w:p>
    <w:p w:rsidR="00B24FC4" w:rsidRPr="00B24FC4" w:rsidRDefault="00B24FC4" w:rsidP="00B24FC4">
      <w:pPr>
        <w:jc w:val="both"/>
        <w:rPr>
          <w:rFonts w:eastAsia="Calibri"/>
          <w:sz w:val="20"/>
          <w:szCs w:val="20"/>
          <w:lang w:eastAsia="en-US"/>
        </w:rPr>
      </w:pPr>
      <w:r w:rsidRPr="00B24FC4">
        <w:rPr>
          <w:rFonts w:eastAsia="Calibri"/>
          <w:sz w:val="20"/>
          <w:szCs w:val="20"/>
          <w:lang w:eastAsia="en-US"/>
        </w:rPr>
        <w:t>16.11.2018 г.                                                                                                                            № 61</w:t>
      </w:r>
    </w:p>
    <w:p w:rsidR="00B24FC4" w:rsidRPr="00B24FC4" w:rsidRDefault="00B24FC4" w:rsidP="00B24FC4">
      <w:pPr>
        <w:jc w:val="both"/>
        <w:rPr>
          <w:rFonts w:eastAsia="Calibri"/>
          <w:sz w:val="20"/>
          <w:szCs w:val="20"/>
          <w:lang w:eastAsia="en-US"/>
        </w:rPr>
      </w:pPr>
    </w:p>
    <w:p w:rsidR="00B24FC4" w:rsidRPr="00B24FC4" w:rsidRDefault="00B24FC4" w:rsidP="00B24FC4">
      <w:pPr>
        <w:jc w:val="center"/>
        <w:rPr>
          <w:sz w:val="20"/>
          <w:szCs w:val="20"/>
        </w:rPr>
      </w:pPr>
      <w:r w:rsidRPr="00B24FC4">
        <w:rPr>
          <w:rFonts w:eastAsia="Calibri"/>
          <w:sz w:val="20"/>
          <w:szCs w:val="20"/>
          <w:lang w:eastAsia="en-US"/>
        </w:rPr>
        <w:t xml:space="preserve">Об утверждении </w:t>
      </w:r>
      <w:r w:rsidRPr="00B24FC4">
        <w:rPr>
          <w:sz w:val="20"/>
          <w:szCs w:val="20"/>
        </w:rPr>
        <w:t>муниципальной программы «Профилактика</w:t>
      </w:r>
    </w:p>
    <w:p w:rsidR="00B24FC4" w:rsidRPr="00B24FC4" w:rsidRDefault="00B24FC4" w:rsidP="00B24FC4">
      <w:pPr>
        <w:jc w:val="center"/>
        <w:rPr>
          <w:sz w:val="20"/>
          <w:szCs w:val="20"/>
        </w:rPr>
      </w:pPr>
      <w:r w:rsidRPr="00B24FC4">
        <w:rPr>
          <w:sz w:val="20"/>
          <w:szCs w:val="20"/>
        </w:rPr>
        <w:t xml:space="preserve">правонарушений в </w:t>
      </w:r>
      <w:proofErr w:type="spellStart"/>
      <w:r w:rsidRPr="00B24FC4">
        <w:rPr>
          <w:sz w:val="20"/>
          <w:szCs w:val="20"/>
        </w:rPr>
        <w:t>Берегаевском</w:t>
      </w:r>
      <w:proofErr w:type="spellEnd"/>
      <w:r w:rsidRPr="00B24FC4">
        <w:rPr>
          <w:sz w:val="20"/>
          <w:szCs w:val="20"/>
        </w:rPr>
        <w:t xml:space="preserve"> сельском поселении на 2019-2021 годы»</w:t>
      </w:r>
    </w:p>
    <w:p w:rsidR="00B24FC4" w:rsidRPr="00B24FC4" w:rsidRDefault="00B24FC4" w:rsidP="00B24FC4">
      <w:pPr>
        <w:jc w:val="both"/>
        <w:rPr>
          <w:sz w:val="20"/>
          <w:szCs w:val="20"/>
        </w:rPr>
      </w:pPr>
    </w:p>
    <w:p w:rsidR="00B24FC4" w:rsidRPr="00B24FC4" w:rsidRDefault="00B24FC4" w:rsidP="00B24FC4">
      <w:pPr>
        <w:ind w:firstLine="708"/>
        <w:jc w:val="both"/>
        <w:rPr>
          <w:sz w:val="20"/>
          <w:szCs w:val="20"/>
        </w:rPr>
      </w:pPr>
      <w:proofErr w:type="gramStart"/>
      <w:r w:rsidRPr="00B24FC4">
        <w:rPr>
          <w:sz w:val="20"/>
          <w:szCs w:val="20"/>
        </w:rPr>
        <w:t xml:space="preserve">В соответствии </w:t>
      </w:r>
      <w:r w:rsidRPr="00B24FC4">
        <w:rPr>
          <w:rFonts w:eastAsia="Calibri"/>
          <w:sz w:val="20"/>
          <w:szCs w:val="20"/>
          <w:lang w:eastAsia="en-US"/>
        </w:rPr>
        <w:t>со ст.14.1 Федерального закона от 06 октября 2003 года № 131-ФЗ «Об общих принципах организации местного самоуправления в РФ», ст. 5 Федерального закона от 06 марта 2006 года № 35-ФЗ «О противодействии терроризму», ст. 5 Федерального закона от 25 июля 2003 года № 114-ФЗ «О противодействии экстремистской деятельности», Стратегией национальной безопасности Российской Федерации до 2020 г. утвержденной Указом Президента Российской</w:t>
      </w:r>
      <w:proofErr w:type="gramEnd"/>
      <w:r w:rsidRPr="00B24FC4">
        <w:rPr>
          <w:rFonts w:eastAsia="Calibri"/>
          <w:sz w:val="20"/>
          <w:szCs w:val="20"/>
          <w:lang w:eastAsia="en-US"/>
        </w:rPr>
        <w:t xml:space="preserve"> Федерации от 12.05.2009 № 537, Уставом </w:t>
      </w:r>
      <w:r w:rsidRPr="00B24FC4">
        <w:rPr>
          <w:sz w:val="20"/>
          <w:szCs w:val="20"/>
        </w:rPr>
        <w:t xml:space="preserve">Берегаевского сельского поселения </w:t>
      </w:r>
    </w:p>
    <w:p w:rsidR="00B24FC4" w:rsidRPr="00B24FC4" w:rsidRDefault="00B24FC4" w:rsidP="00B24FC4">
      <w:pPr>
        <w:ind w:firstLine="708"/>
        <w:jc w:val="both"/>
        <w:rPr>
          <w:sz w:val="20"/>
          <w:szCs w:val="20"/>
        </w:rPr>
      </w:pPr>
    </w:p>
    <w:p w:rsidR="00B24FC4" w:rsidRPr="00B24FC4" w:rsidRDefault="00B24FC4" w:rsidP="00B24FC4">
      <w:pPr>
        <w:jc w:val="both"/>
        <w:rPr>
          <w:sz w:val="20"/>
          <w:szCs w:val="20"/>
        </w:rPr>
      </w:pPr>
      <w:r w:rsidRPr="00B24FC4">
        <w:rPr>
          <w:b/>
          <w:bCs/>
          <w:sz w:val="20"/>
          <w:szCs w:val="20"/>
        </w:rPr>
        <w:t>ПОСТАНОВЛЯЮ</w:t>
      </w:r>
      <w:r w:rsidRPr="00B24FC4">
        <w:rPr>
          <w:sz w:val="20"/>
          <w:szCs w:val="20"/>
        </w:rPr>
        <w:t>:</w:t>
      </w:r>
    </w:p>
    <w:p w:rsidR="00B24FC4" w:rsidRPr="00B24FC4" w:rsidRDefault="00B24FC4" w:rsidP="00B24FC4">
      <w:pPr>
        <w:jc w:val="both"/>
        <w:rPr>
          <w:sz w:val="20"/>
          <w:szCs w:val="20"/>
        </w:rPr>
      </w:pPr>
    </w:p>
    <w:p w:rsidR="00B24FC4" w:rsidRPr="00B24FC4" w:rsidRDefault="00B24FC4" w:rsidP="00B24FC4">
      <w:pPr>
        <w:ind w:firstLine="708"/>
        <w:jc w:val="both"/>
        <w:rPr>
          <w:sz w:val="20"/>
          <w:szCs w:val="20"/>
        </w:rPr>
      </w:pPr>
      <w:r w:rsidRPr="00B24FC4">
        <w:rPr>
          <w:sz w:val="20"/>
          <w:szCs w:val="20"/>
        </w:rPr>
        <w:t xml:space="preserve">1.Утвердить муниципальную программу «Профилактика правонарушений в </w:t>
      </w:r>
      <w:proofErr w:type="spellStart"/>
      <w:r w:rsidRPr="00B24FC4">
        <w:rPr>
          <w:sz w:val="20"/>
          <w:szCs w:val="20"/>
        </w:rPr>
        <w:t>Берегаевском</w:t>
      </w:r>
      <w:proofErr w:type="spellEnd"/>
      <w:r w:rsidRPr="00B24FC4">
        <w:rPr>
          <w:sz w:val="20"/>
          <w:szCs w:val="20"/>
        </w:rPr>
        <w:t xml:space="preserve"> сельском поселении на 2019 - 2021 годы» согласно приложению.</w:t>
      </w:r>
    </w:p>
    <w:p w:rsidR="00B24FC4" w:rsidRPr="00B24FC4" w:rsidRDefault="00B24FC4" w:rsidP="00B24FC4">
      <w:pPr>
        <w:ind w:firstLine="709"/>
        <w:jc w:val="both"/>
        <w:rPr>
          <w:color w:val="1D1B11"/>
          <w:sz w:val="20"/>
          <w:szCs w:val="20"/>
        </w:rPr>
      </w:pPr>
      <w:r w:rsidRPr="00B24FC4">
        <w:rPr>
          <w:color w:val="1D1B11"/>
          <w:sz w:val="20"/>
          <w:szCs w:val="20"/>
        </w:rPr>
        <w:t>2.Настоящее постановление обнародовать на информационных стендах Берегаевского сельского поселения и разместить на официальном сайте муниципального образования «Берегаевское сельское поселение» по адресу: http://</w:t>
      </w:r>
      <w:proofErr w:type="spellStart"/>
      <w:r w:rsidRPr="00B24FC4">
        <w:rPr>
          <w:color w:val="1D1B11"/>
          <w:sz w:val="20"/>
          <w:szCs w:val="20"/>
          <w:lang w:val="en-US"/>
        </w:rPr>
        <w:t>beregaevo</w:t>
      </w:r>
      <w:proofErr w:type="spellEnd"/>
      <w:r w:rsidRPr="00B24FC4">
        <w:rPr>
          <w:color w:val="1D1B11"/>
          <w:sz w:val="20"/>
          <w:szCs w:val="20"/>
        </w:rPr>
        <w:t>.tomsk.ru в информационно-телекоммуникационной сети «Интернет».</w:t>
      </w:r>
    </w:p>
    <w:p w:rsidR="00B24FC4" w:rsidRPr="00B24FC4" w:rsidRDefault="00B24FC4" w:rsidP="00B24FC4">
      <w:pPr>
        <w:ind w:firstLine="709"/>
        <w:jc w:val="both"/>
        <w:rPr>
          <w:color w:val="1D1B11"/>
          <w:sz w:val="20"/>
          <w:szCs w:val="20"/>
        </w:rPr>
      </w:pPr>
      <w:r w:rsidRPr="00B24FC4">
        <w:rPr>
          <w:color w:val="1D1B11"/>
          <w:sz w:val="20"/>
          <w:szCs w:val="20"/>
        </w:rPr>
        <w:t>3. Настоящее постановление вступает в силу с 01 января 2019 года.</w:t>
      </w:r>
    </w:p>
    <w:p w:rsidR="00B24FC4" w:rsidRPr="00B24FC4" w:rsidRDefault="00B24FC4" w:rsidP="00B24FC4">
      <w:pPr>
        <w:ind w:firstLine="709"/>
        <w:jc w:val="both"/>
        <w:rPr>
          <w:color w:val="1D1B11"/>
          <w:sz w:val="20"/>
          <w:szCs w:val="20"/>
        </w:rPr>
      </w:pPr>
      <w:r w:rsidRPr="00B24FC4">
        <w:rPr>
          <w:color w:val="1D1B11"/>
          <w:sz w:val="20"/>
          <w:szCs w:val="20"/>
        </w:rPr>
        <w:t xml:space="preserve">4. </w:t>
      </w:r>
      <w:proofErr w:type="gramStart"/>
      <w:r w:rsidRPr="00B24FC4">
        <w:rPr>
          <w:color w:val="1D1B11"/>
          <w:sz w:val="20"/>
          <w:szCs w:val="20"/>
        </w:rPr>
        <w:t>Контроль за</w:t>
      </w:r>
      <w:proofErr w:type="gramEnd"/>
      <w:r w:rsidRPr="00B24FC4">
        <w:rPr>
          <w:color w:val="1D1B11"/>
          <w:sz w:val="20"/>
          <w:szCs w:val="20"/>
        </w:rPr>
        <w:t xml:space="preserve"> исполнением настоящего постановления оставляю за собой.</w:t>
      </w:r>
    </w:p>
    <w:p w:rsidR="00B24FC4" w:rsidRPr="00B24FC4" w:rsidRDefault="00B24FC4" w:rsidP="00B24FC4">
      <w:pPr>
        <w:jc w:val="both"/>
        <w:rPr>
          <w:color w:val="1D1B11"/>
          <w:sz w:val="20"/>
          <w:szCs w:val="20"/>
        </w:rPr>
      </w:pPr>
      <w:r w:rsidRPr="00B24FC4">
        <w:rPr>
          <w:color w:val="1D1B11"/>
          <w:sz w:val="20"/>
          <w:szCs w:val="20"/>
        </w:rPr>
        <w:t xml:space="preserve"> </w:t>
      </w:r>
    </w:p>
    <w:p w:rsidR="00B24FC4" w:rsidRPr="00B24FC4" w:rsidRDefault="00B24FC4" w:rsidP="00B24FC4">
      <w:pPr>
        <w:jc w:val="both"/>
        <w:rPr>
          <w:color w:val="1D1B11"/>
          <w:sz w:val="20"/>
          <w:szCs w:val="20"/>
        </w:rPr>
      </w:pPr>
      <w:r w:rsidRPr="00B24FC4">
        <w:rPr>
          <w:color w:val="1D1B11"/>
          <w:sz w:val="20"/>
          <w:szCs w:val="20"/>
        </w:rPr>
        <w:t xml:space="preserve">       </w:t>
      </w:r>
    </w:p>
    <w:p w:rsidR="00B24FC4" w:rsidRPr="00B24FC4" w:rsidRDefault="00B24FC4" w:rsidP="00B24FC4">
      <w:pPr>
        <w:jc w:val="both"/>
        <w:rPr>
          <w:color w:val="1D1B11"/>
          <w:sz w:val="20"/>
          <w:szCs w:val="20"/>
        </w:rPr>
      </w:pPr>
      <w:r w:rsidRPr="00B24FC4">
        <w:rPr>
          <w:color w:val="1D1B11"/>
          <w:sz w:val="20"/>
          <w:szCs w:val="20"/>
        </w:rPr>
        <w:t xml:space="preserve">           </w:t>
      </w:r>
    </w:p>
    <w:p w:rsidR="00B24FC4" w:rsidRPr="00B24FC4" w:rsidRDefault="00B24FC4" w:rsidP="00B24FC4">
      <w:pPr>
        <w:rPr>
          <w:color w:val="1D1B11"/>
          <w:sz w:val="20"/>
          <w:szCs w:val="20"/>
        </w:rPr>
      </w:pPr>
    </w:p>
    <w:p w:rsidR="00B24FC4" w:rsidRPr="00B24FC4" w:rsidRDefault="00B24FC4" w:rsidP="00B24FC4">
      <w:pPr>
        <w:rPr>
          <w:color w:val="1D1B11"/>
          <w:sz w:val="20"/>
          <w:szCs w:val="20"/>
        </w:rPr>
      </w:pPr>
    </w:p>
    <w:p w:rsidR="00B24FC4" w:rsidRPr="00B24FC4" w:rsidRDefault="00B24FC4" w:rsidP="00B24FC4">
      <w:pPr>
        <w:rPr>
          <w:color w:val="1D1B11"/>
          <w:sz w:val="20"/>
          <w:szCs w:val="20"/>
        </w:rPr>
      </w:pPr>
    </w:p>
    <w:p w:rsidR="00B24FC4" w:rsidRPr="00B24FC4" w:rsidRDefault="00B24FC4" w:rsidP="00B24FC4">
      <w:pPr>
        <w:ind w:right="60"/>
        <w:jc w:val="both"/>
        <w:rPr>
          <w:color w:val="1D1B11"/>
          <w:sz w:val="20"/>
          <w:szCs w:val="20"/>
        </w:rPr>
      </w:pPr>
      <w:r w:rsidRPr="00B24FC4">
        <w:rPr>
          <w:color w:val="1D1B11"/>
          <w:sz w:val="20"/>
          <w:szCs w:val="20"/>
        </w:rPr>
        <w:t xml:space="preserve">Глава Берегаевского </w:t>
      </w:r>
    </w:p>
    <w:p w:rsidR="00B24FC4" w:rsidRPr="00B24FC4" w:rsidRDefault="00B24FC4" w:rsidP="00B24FC4">
      <w:pPr>
        <w:ind w:right="60"/>
        <w:jc w:val="both"/>
        <w:rPr>
          <w:color w:val="1D1B11"/>
          <w:sz w:val="20"/>
          <w:szCs w:val="20"/>
        </w:rPr>
      </w:pPr>
      <w:r w:rsidRPr="00B24FC4">
        <w:rPr>
          <w:color w:val="1D1B11"/>
          <w:sz w:val="20"/>
          <w:szCs w:val="20"/>
        </w:rPr>
        <w:t xml:space="preserve">сельского поселения   </w:t>
      </w:r>
      <w:r w:rsidRPr="00B24FC4">
        <w:rPr>
          <w:color w:val="1D1B11"/>
          <w:sz w:val="20"/>
          <w:szCs w:val="20"/>
        </w:rPr>
        <w:tab/>
      </w:r>
      <w:r w:rsidRPr="00B24FC4">
        <w:rPr>
          <w:color w:val="1D1B11"/>
          <w:sz w:val="20"/>
          <w:szCs w:val="20"/>
        </w:rPr>
        <w:tab/>
      </w:r>
      <w:r w:rsidRPr="00B24FC4">
        <w:rPr>
          <w:color w:val="1D1B11"/>
          <w:sz w:val="20"/>
          <w:szCs w:val="20"/>
        </w:rPr>
        <w:tab/>
      </w:r>
      <w:r w:rsidRPr="00B24FC4">
        <w:rPr>
          <w:color w:val="1D1B11"/>
          <w:sz w:val="20"/>
          <w:szCs w:val="20"/>
        </w:rPr>
        <w:tab/>
      </w:r>
      <w:r w:rsidRPr="00B24FC4">
        <w:rPr>
          <w:color w:val="1D1B11"/>
          <w:sz w:val="20"/>
          <w:szCs w:val="20"/>
        </w:rPr>
        <w:tab/>
      </w:r>
      <w:r w:rsidRPr="00B24FC4">
        <w:rPr>
          <w:color w:val="1D1B11"/>
          <w:sz w:val="20"/>
          <w:szCs w:val="20"/>
        </w:rPr>
        <w:tab/>
      </w:r>
      <w:r w:rsidRPr="00B24FC4">
        <w:rPr>
          <w:color w:val="1D1B11"/>
          <w:sz w:val="20"/>
          <w:szCs w:val="20"/>
        </w:rPr>
        <w:tab/>
        <w:t xml:space="preserve">О. А. </w:t>
      </w:r>
      <w:proofErr w:type="spellStart"/>
      <w:r w:rsidRPr="00B24FC4">
        <w:rPr>
          <w:color w:val="1D1B11"/>
          <w:sz w:val="20"/>
          <w:szCs w:val="20"/>
        </w:rPr>
        <w:t>Жендарев</w:t>
      </w:r>
      <w:proofErr w:type="spellEnd"/>
    </w:p>
    <w:p w:rsidR="00B24FC4" w:rsidRPr="00B24FC4" w:rsidRDefault="00B24FC4" w:rsidP="00B24FC4">
      <w:pPr>
        <w:jc w:val="right"/>
        <w:rPr>
          <w:bCs/>
          <w:sz w:val="20"/>
          <w:szCs w:val="20"/>
        </w:rPr>
      </w:pPr>
    </w:p>
    <w:p w:rsidR="00B24FC4" w:rsidRPr="00B24FC4" w:rsidRDefault="00B24FC4" w:rsidP="00B24FC4">
      <w:pPr>
        <w:rPr>
          <w:b/>
          <w:bCs/>
          <w:sz w:val="20"/>
          <w:szCs w:val="20"/>
        </w:rPr>
      </w:pPr>
    </w:p>
    <w:p w:rsidR="00B24FC4" w:rsidRPr="00B24FC4" w:rsidRDefault="00B24FC4" w:rsidP="00B24FC4">
      <w:pPr>
        <w:rPr>
          <w:b/>
          <w:bCs/>
          <w:sz w:val="20"/>
          <w:szCs w:val="20"/>
        </w:rPr>
      </w:pPr>
    </w:p>
    <w:p w:rsidR="00B24FC4" w:rsidRPr="00B24FC4" w:rsidRDefault="00B24FC4" w:rsidP="00B24FC4">
      <w:pPr>
        <w:rPr>
          <w:b/>
          <w:bCs/>
          <w:sz w:val="20"/>
          <w:szCs w:val="20"/>
        </w:rPr>
      </w:pPr>
    </w:p>
    <w:p w:rsidR="00B24FC4" w:rsidRPr="00B24FC4" w:rsidRDefault="00B24FC4" w:rsidP="00B24FC4">
      <w:pPr>
        <w:rPr>
          <w:b/>
          <w:bCs/>
          <w:sz w:val="20"/>
          <w:szCs w:val="20"/>
        </w:rPr>
      </w:pPr>
    </w:p>
    <w:p w:rsidR="00B24FC4" w:rsidRPr="00B24FC4" w:rsidRDefault="00B24FC4" w:rsidP="00B24FC4">
      <w:pPr>
        <w:rPr>
          <w:b/>
          <w:bCs/>
          <w:sz w:val="20"/>
          <w:szCs w:val="20"/>
        </w:rPr>
      </w:pPr>
    </w:p>
    <w:p w:rsidR="00B24FC4" w:rsidRPr="00B24FC4" w:rsidRDefault="00B24FC4" w:rsidP="00B24FC4">
      <w:pPr>
        <w:rPr>
          <w:b/>
          <w:bCs/>
          <w:sz w:val="20"/>
          <w:szCs w:val="20"/>
        </w:rPr>
      </w:pPr>
    </w:p>
    <w:p w:rsidR="00B24FC4" w:rsidRPr="00B24FC4" w:rsidRDefault="00B24FC4" w:rsidP="00B24FC4">
      <w:pPr>
        <w:rPr>
          <w:b/>
          <w:bCs/>
          <w:sz w:val="20"/>
          <w:szCs w:val="20"/>
        </w:rPr>
      </w:pPr>
    </w:p>
    <w:p w:rsidR="00B24FC4" w:rsidRPr="00B24FC4" w:rsidRDefault="00B24FC4" w:rsidP="00B24FC4">
      <w:pPr>
        <w:rPr>
          <w:b/>
          <w:bCs/>
          <w:sz w:val="20"/>
          <w:szCs w:val="20"/>
        </w:rPr>
      </w:pPr>
    </w:p>
    <w:p w:rsidR="00B24FC4" w:rsidRPr="00B24FC4" w:rsidRDefault="00B24FC4" w:rsidP="00B24FC4">
      <w:pPr>
        <w:rPr>
          <w:b/>
          <w:bCs/>
          <w:sz w:val="20"/>
          <w:szCs w:val="20"/>
        </w:rPr>
      </w:pPr>
    </w:p>
    <w:p w:rsidR="00B24FC4" w:rsidRPr="00B24FC4" w:rsidRDefault="00B24FC4" w:rsidP="00B24FC4">
      <w:pPr>
        <w:rPr>
          <w:b/>
          <w:bCs/>
          <w:sz w:val="20"/>
          <w:szCs w:val="20"/>
        </w:rPr>
      </w:pPr>
    </w:p>
    <w:p w:rsidR="00B24FC4" w:rsidRPr="00B24FC4" w:rsidRDefault="00B24FC4" w:rsidP="00B24FC4">
      <w:pPr>
        <w:rPr>
          <w:b/>
          <w:bCs/>
          <w:sz w:val="20"/>
          <w:szCs w:val="20"/>
        </w:rPr>
      </w:pPr>
    </w:p>
    <w:p w:rsidR="00B24FC4" w:rsidRPr="00B24FC4" w:rsidRDefault="00B24FC4" w:rsidP="00B24FC4">
      <w:pPr>
        <w:ind w:left="5812"/>
        <w:rPr>
          <w:bCs/>
          <w:sz w:val="20"/>
          <w:szCs w:val="20"/>
        </w:rPr>
      </w:pPr>
      <w:r w:rsidRPr="00B24FC4">
        <w:rPr>
          <w:bCs/>
          <w:sz w:val="20"/>
          <w:szCs w:val="20"/>
        </w:rPr>
        <w:t>Приложение</w:t>
      </w:r>
    </w:p>
    <w:p w:rsidR="00B24FC4" w:rsidRPr="00B24FC4" w:rsidRDefault="00B24FC4" w:rsidP="00B24FC4">
      <w:pPr>
        <w:ind w:left="5812"/>
        <w:rPr>
          <w:sz w:val="20"/>
          <w:szCs w:val="20"/>
        </w:rPr>
      </w:pPr>
      <w:r w:rsidRPr="00B24FC4">
        <w:rPr>
          <w:sz w:val="20"/>
          <w:szCs w:val="20"/>
        </w:rPr>
        <w:t>к постановлению Администрации</w:t>
      </w:r>
    </w:p>
    <w:p w:rsidR="00B24FC4" w:rsidRPr="00B24FC4" w:rsidRDefault="00B24FC4" w:rsidP="00B24FC4">
      <w:pPr>
        <w:ind w:left="5812"/>
        <w:rPr>
          <w:sz w:val="20"/>
          <w:szCs w:val="20"/>
        </w:rPr>
      </w:pPr>
      <w:r w:rsidRPr="00B24FC4">
        <w:rPr>
          <w:sz w:val="20"/>
          <w:szCs w:val="20"/>
        </w:rPr>
        <w:t>Берегаевского сельского поселения</w:t>
      </w:r>
    </w:p>
    <w:p w:rsidR="00B24FC4" w:rsidRPr="00B24FC4" w:rsidRDefault="00B24FC4" w:rsidP="00B24FC4">
      <w:pPr>
        <w:ind w:left="5812"/>
        <w:rPr>
          <w:sz w:val="20"/>
          <w:szCs w:val="20"/>
        </w:rPr>
      </w:pPr>
      <w:r w:rsidRPr="00B24FC4">
        <w:rPr>
          <w:sz w:val="20"/>
          <w:szCs w:val="20"/>
        </w:rPr>
        <w:t>от 16.11.2018 №  61</w:t>
      </w:r>
    </w:p>
    <w:p w:rsidR="00B24FC4" w:rsidRPr="00B24FC4" w:rsidRDefault="00B24FC4" w:rsidP="00B24FC4">
      <w:pPr>
        <w:jc w:val="center"/>
        <w:rPr>
          <w:b/>
          <w:sz w:val="20"/>
          <w:szCs w:val="20"/>
        </w:rPr>
      </w:pPr>
    </w:p>
    <w:p w:rsidR="00B24FC4" w:rsidRPr="00B24FC4" w:rsidRDefault="00B24FC4" w:rsidP="00B24FC4">
      <w:pPr>
        <w:jc w:val="center"/>
        <w:rPr>
          <w:b/>
          <w:sz w:val="20"/>
          <w:szCs w:val="20"/>
        </w:rPr>
      </w:pPr>
      <w:r w:rsidRPr="00B24FC4">
        <w:rPr>
          <w:b/>
          <w:sz w:val="20"/>
          <w:szCs w:val="20"/>
        </w:rPr>
        <w:t>Муниципальная Программа</w:t>
      </w:r>
    </w:p>
    <w:p w:rsidR="00B24FC4" w:rsidRPr="00B24FC4" w:rsidRDefault="00B24FC4" w:rsidP="00B24FC4">
      <w:pPr>
        <w:jc w:val="center"/>
        <w:rPr>
          <w:b/>
          <w:sz w:val="20"/>
          <w:szCs w:val="20"/>
        </w:rPr>
      </w:pPr>
      <w:r w:rsidRPr="00B24FC4">
        <w:rPr>
          <w:b/>
          <w:sz w:val="20"/>
          <w:szCs w:val="20"/>
        </w:rPr>
        <w:t xml:space="preserve">«Профилактика правонарушений в </w:t>
      </w:r>
      <w:proofErr w:type="spellStart"/>
      <w:r w:rsidRPr="00B24FC4">
        <w:rPr>
          <w:b/>
          <w:sz w:val="20"/>
          <w:szCs w:val="20"/>
        </w:rPr>
        <w:t>Берегаевском</w:t>
      </w:r>
      <w:proofErr w:type="spellEnd"/>
      <w:r w:rsidRPr="00B24FC4">
        <w:rPr>
          <w:b/>
          <w:sz w:val="20"/>
          <w:szCs w:val="20"/>
        </w:rPr>
        <w:t xml:space="preserve"> сельском поселении</w:t>
      </w:r>
    </w:p>
    <w:p w:rsidR="00B24FC4" w:rsidRPr="00B24FC4" w:rsidRDefault="00B24FC4" w:rsidP="00B24FC4">
      <w:pPr>
        <w:jc w:val="center"/>
        <w:rPr>
          <w:b/>
          <w:sz w:val="20"/>
          <w:szCs w:val="20"/>
        </w:rPr>
      </w:pPr>
      <w:r w:rsidRPr="00B24FC4">
        <w:rPr>
          <w:b/>
          <w:sz w:val="20"/>
          <w:szCs w:val="20"/>
        </w:rPr>
        <w:t>на 2019 – 2021 годы»</w:t>
      </w:r>
    </w:p>
    <w:p w:rsidR="00B24FC4" w:rsidRPr="00B24FC4" w:rsidRDefault="00B24FC4" w:rsidP="00B24FC4">
      <w:pPr>
        <w:jc w:val="center"/>
        <w:rPr>
          <w:b/>
          <w:bCs/>
          <w:sz w:val="20"/>
          <w:szCs w:val="20"/>
        </w:rPr>
      </w:pPr>
    </w:p>
    <w:p w:rsidR="00B24FC4" w:rsidRPr="00B24FC4" w:rsidRDefault="00B24FC4" w:rsidP="00B24FC4">
      <w:pPr>
        <w:jc w:val="center"/>
        <w:rPr>
          <w:sz w:val="20"/>
          <w:szCs w:val="20"/>
        </w:rPr>
      </w:pPr>
      <w:r w:rsidRPr="00B24FC4">
        <w:rPr>
          <w:b/>
          <w:bCs/>
          <w:sz w:val="20"/>
          <w:szCs w:val="20"/>
        </w:rPr>
        <w:t>Паспорт</w:t>
      </w:r>
    </w:p>
    <w:p w:rsidR="00B24FC4" w:rsidRPr="00B24FC4" w:rsidRDefault="00B24FC4" w:rsidP="00B24FC4">
      <w:pPr>
        <w:jc w:val="center"/>
        <w:rPr>
          <w:sz w:val="20"/>
          <w:szCs w:val="20"/>
        </w:rPr>
      </w:pPr>
      <w:r w:rsidRPr="00B24FC4">
        <w:rPr>
          <w:b/>
          <w:bCs/>
          <w:sz w:val="20"/>
          <w:szCs w:val="20"/>
        </w:rPr>
        <w:t xml:space="preserve">Муниципальной программы «Профилактика правонарушений в </w:t>
      </w:r>
      <w:proofErr w:type="spellStart"/>
      <w:r w:rsidRPr="00B24FC4">
        <w:rPr>
          <w:b/>
          <w:bCs/>
          <w:sz w:val="20"/>
          <w:szCs w:val="20"/>
        </w:rPr>
        <w:t>Берегаевском</w:t>
      </w:r>
      <w:proofErr w:type="spellEnd"/>
      <w:r w:rsidRPr="00B24FC4">
        <w:rPr>
          <w:b/>
          <w:bCs/>
          <w:sz w:val="20"/>
          <w:szCs w:val="20"/>
        </w:rPr>
        <w:t xml:space="preserve"> сельском поселении на 2019 – 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810"/>
      </w:tblGrid>
      <w:tr w:rsidR="00B24FC4" w:rsidRPr="00B24FC4" w:rsidTr="00B24FC4">
        <w:tc>
          <w:tcPr>
            <w:tcW w:w="5068" w:type="dxa"/>
            <w:shd w:val="clear" w:color="auto" w:fill="auto"/>
          </w:tcPr>
          <w:p w:rsidR="00B24FC4" w:rsidRPr="00B24FC4" w:rsidRDefault="00B24FC4" w:rsidP="00B24FC4">
            <w:pPr>
              <w:jc w:val="both"/>
              <w:rPr>
                <w:sz w:val="20"/>
                <w:szCs w:val="20"/>
              </w:rPr>
            </w:pPr>
            <w:r w:rsidRPr="00B24FC4">
              <w:rPr>
                <w:sz w:val="20"/>
                <w:szCs w:val="20"/>
              </w:rPr>
              <w:t>Наименование Программы</w:t>
            </w:r>
          </w:p>
        </w:tc>
        <w:tc>
          <w:tcPr>
            <w:tcW w:w="4821" w:type="dxa"/>
            <w:shd w:val="clear" w:color="auto" w:fill="auto"/>
          </w:tcPr>
          <w:p w:rsidR="00B24FC4" w:rsidRPr="00B24FC4" w:rsidRDefault="00B24FC4" w:rsidP="00B24FC4">
            <w:pPr>
              <w:rPr>
                <w:sz w:val="20"/>
                <w:szCs w:val="20"/>
              </w:rPr>
            </w:pPr>
            <w:r w:rsidRPr="00B24FC4">
              <w:rPr>
                <w:sz w:val="20"/>
                <w:szCs w:val="20"/>
              </w:rPr>
              <w:t xml:space="preserve">Муниципальная программа «Профилактика правонарушений в </w:t>
            </w:r>
            <w:proofErr w:type="spellStart"/>
            <w:r w:rsidRPr="00B24FC4">
              <w:rPr>
                <w:sz w:val="20"/>
                <w:szCs w:val="20"/>
              </w:rPr>
              <w:t>Берегаевском</w:t>
            </w:r>
            <w:proofErr w:type="spellEnd"/>
            <w:r w:rsidRPr="00B24FC4">
              <w:rPr>
                <w:sz w:val="20"/>
                <w:szCs w:val="20"/>
              </w:rPr>
              <w:t xml:space="preserve"> сельском поселении </w:t>
            </w:r>
          </w:p>
          <w:p w:rsidR="00B24FC4" w:rsidRPr="00B24FC4" w:rsidRDefault="00B24FC4" w:rsidP="00B24FC4">
            <w:pPr>
              <w:rPr>
                <w:sz w:val="20"/>
                <w:szCs w:val="20"/>
              </w:rPr>
            </w:pPr>
            <w:r w:rsidRPr="00B24FC4">
              <w:rPr>
                <w:sz w:val="20"/>
                <w:szCs w:val="20"/>
              </w:rPr>
              <w:t>на 2019 – 2021 годы» (далее – Программа)</w:t>
            </w:r>
          </w:p>
        </w:tc>
      </w:tr>
      <w:tr w:rsidR="00B24FC4" w:rsidRPr="00B24FC4" w:rsidTr="00B24FC4">
        <w:tc>
          <w:tcPr>
            <w:tcW w:w="5068" w:type="dxa"/>
            <w:shd w:val="clear" w:color="auto" w:fill="auto"/>
          </w:tcPr>
          <w:p w:rsidR="00B24FC4" w:rsidRPr="00B24FC4" w:rsidRDefault="00B24FC4" w:rsidP="00B24FC4">
            <w:pPr>
              <w:jc w:val="both"/>
              <w:rPr>
                <w:sz w:val="20"/>
                <w:szCs w:val="20"/>
              </w:rPr>
            </w:pPr>
            <w:r w:rsidRPr="00B24FC4">
              <w:rPr>
                <w:sz w:val="20"/>
                <w:szCs w:val="20"/>
              </w:rPr>
              <w:t>Разработчик Программы</w:t>
            </w:r>
          </w:p>
        </w:tc>
        <w:tc>
          <w:tcPr>
            <w:tcW w:w="4821" w:type="dxa"/>
            <w:shd w:val="clear" w:color="auto" w:fill="auto"/>
          </w:tcPr>
          <w:p w:rsidR="00B24FC4" w:rsidRPr="00B24FC4" w:rsidRDefault="00B24FC4" w:rsidP="00B24FC4">
            <w:pPr>
              <w:jc w:val="both"/>
              <w:rPr>
                <w:sz w:val="20"/>
                <w:szCs w:val="20"/>
              </w:rPr>
            </w:pPr>
            <w:r w:rsidRPr="00B24FC4">
              <w:rPr>
                <w:sz w:val="20"/>
                <w:szCs w:val="20"/>
              </w:rPr>
              <w:t>Администрация Берегаевского сельского поселения</w:t>
            </w:r>
          </w:p>
        </w:tc>
      </w:tr>
      <w:tr w:rsidR="00B24FC4" w:rsidRPr="00B24FC4" w:rsidTr="00B24FC4">
        <w:tc>
          <w:tcPr>
            <w:tcW w:w="5068" w:type="dxa"/>
            <w:shd w:val="clear" w:color="auto" w:fill="auto"/>
          </w:tcPr>
          <w:p w:rsidR="00B24FC4" w:rsidRPr="00B24FC4" w:rsidRDefault="00B24FC4" w:rsidP="00B24FC4">
            <w:pPr>
              <w:jc w:val="both"/>
              <w:rPr>
                <w:sz w:val="20"/>
                <w:szCs w:val="20"/>
              </w:rPr>
            </w:pPr>
            <w:r w:rsidRPr="00B24FC4">
              <w:rPr>
                <w:sz w:val="20"/>
                <w:szCs w:val="20"/>
              </w:rPr>
              <w:t>Основная цель Программы</w:t>
            </w:r>
          </w:p>
        </w:tc>
        <w:tc>
          <w:tcPr>
            <w:tcW w:w="4821" w:type="dxa"/>
            <w:shd w:val="clear" w:color="auto" w:fill="auto"/>
          </w:tcPr>
          <w:p w:rsidR="00B24FC4" w:rsidRPr="00B24FC4" w:rsidRDefault="00B24FC4" w:rsidP="00B24FC4">
            <w:pPr>
              <w:jc w:val="both"/>
              <w:rPr>
                <w:sz w:val="20"/>
                <w:szCs w:val="20"/>
              </w:rPr>
            </w:pPr>
            <w:r w:rsidRPr="00B24FC4">
              <w:rPr>
                <w:sz w:val="20"/>
                <w:szCs w:val="20"/>
              </w:rPr>
              <w:t>Формирование эффективной многоуровневой системы профилактики преступлений и правонарушений на территории Берегаевского сельского поселения</w:t>
            </w:r>
          </w:p>
        </w:tc>
      </w:tr>
      <w:tr w:rsidR="00B24FC4" w:rsidRPr="00B24FC4" w:rsidTr="00B24FC4">
        <w:tc>
          <w:tcPr>
            <w:tcW w:w="5068" w:type="dxa"/>
            <w:shd w:val="clear" w:color="auto" w:fill="auto"/>
          </w:tcPr>
          <w:p w:rsidR="00B24FC4" w:rsidRPr="00B24FC4" w:rsidRDefault="00B24FC4" w:rsidP="00B24FC4">
            <w:pPr>
              <w:jc w:val="both"/>
              <w:rPr>
                <w:sz w:val="20"/>
                <w:szCs w:val="20"/>
              </w:rPr>
            </w:pPr>
            <w:r w:rsidRPr="00B24FC4">
              <w:rPr>
                <w:sz w:val="20"/>
                <w:szCs w:val="20"/>
              </w:rPr>
              <w:t>Основные задачи Программы</w:t>
            </w:r>
          </w:p>
        </w:tc>
        <w:tc>
          <w:tcPr>
            <w:tcW w:w="4821" w:type="dxa"/>
            <w:shd w:val="clear" w:color="auto" w:fill="auto"/>
          </w:tcPr>
          <w:p w:rsidR="00B24FC4" w:rsidRPr="00B24FC4" w:rsidRDefault="00B24FC4" w:rsidP="00B24FC4">
            <w:pPr>
              <w:numPr>
                <w:ilvl w:val="0"/>
                <w:numId w:val="40"/>
              </w:numPr>
              <w:ind w:firstLine="24"/>
              <w:rPr>
                <w:sz w:val="20"/>
                <w:szCs w:val="20"/>
              </w:rPr>
            </w:pPr>
            <w:r w:rsidRPr="00B24FC4">
              <w:rPr>
                <w:sz w:val="20"/>
                <w:szCs w:val="20"/>
              </w:rPr>
              <w:t xml:space="preserve">выявление и преодоление негативных тенденций, тормозящих устойчивое социальное и культурное развитие Берегаевского сельского поселения, формирование в </w:t>
            </w:r>
            <w:proofErr w:type="spellStart"/>
            <w:r w:rsidRPr="00B24FC4">
              <w:rPr>
                <w:sz w:val="20"/>
                <w:szCs w:val="20"/>
              </w:rPr>
              <w:t>Берегаевском</w:t>
            </w:r>
            <w:proofErr w:type="spellEnd"/>
            <w:r w:rsidRPr="00B24FC4">
              <w:rPr>
                <w:sz w:val="20"/>
                <w:szCs w:val="20"/>
              </w:rPr>
              <w:t xml:space="preserve"> сельском поселении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B24FC4" w:rsidRPr="00B24FC4" w:rsidRDefault="00B24FC4" w:rsidP="00B24FC4">
            <w:pPr>
              <w:numPr>
                <w:ilvl w:val="0"/>
                <w:numId w:val="40"/>
              </w:numPr>
              <w:ind w:firstLine="24"/>
              <w:rPr>
                <w:sz w:val="20"/>
                <w:szCs w:val="20"/>
              </w:rPr>
            </w:pPr>
            <w:r w:rsidRPr="00B24FC4">
              <w:rPr>
                <w:sz w:val="20"/>
                <w:szCs w:val="20"/>
              </w:rPr>
              <w:t>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p w:rsidR="00B24FC4" w:rsidRPr="00B24FC4" w:rsidRDefault="00B24FC4" w:rsidP="00B24FC4">
            <w:pPr>
              <w:numPr>
                <w:ilvl w:val="0"/>
                <w:numId w:val="40"/>
              </w:numPr>
              <w:ind w:firstLine="24"/>
              <w:rPr>
                <w:sz w:val="20"/>
                <w:szCs w:val="20"/>
              </w:rPr>
            </w:pPr>
            <w:r w:rsidRPr="00B24FC4">
              <w:rPr>
                <w:sz w:val="20"/>
                <w:szCs w:val="20"/>
              </w:rPr>
              <w:t>совершенствование профилактики преступлений и иных правонарушений среди молодежи;</w:t>
            </w:r>
          </w:p>
          <w:p w:rsidR="00B24FC4" w:rsidRPr="00B24FC4" w:rsidRDefault="00B24FC4" w:rsidP="00B24FC4">
            <w:pPr>
              <w:numPr>
                <w:ilvl w:val="0"/>
                <w:numId w:val="40"/>
              </w:numPr>
              <w:ind w:firstLine="24"/>
              <w:rPr>
                <w:sz w:val="20"/>
                <w:szCs w:val="20"/>
              </w:rPr>
            </w:pPr>
            <w:r w:rsidRPr="00B24FC4">
              <w:rPr>
                <w:sz w:val="20"/>
                <w:szCs w:val="20"/>
              </w:rPr>
              <w:t xml:space="preserve">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B24FC4">
              <w:rPr>
                <w:sz w:val="20"/>
                <w:szCs w:val="20"/>
              </w:rPr>
              <w:t>ресоциализацию</w:t>
            </w:r>
            <w:proofErr w:type="spellEnd"/>
            <w:r w:rsidRPr="00B24FC4">
              <w:rPr>
                <w:sz w:val="20"/>
                <w:szCs w:val="20"/>
              </w:rPr>
              <w:t xml:space="preserve"> лиц, освободившихся из мест лишения свободы;</w:t>
            </w:r>
          </w:p>
          <w:p w:rsidR="00B24FC4" w:rsidRPr="00B24FC4" w:rsidRDefault="00B24FC4" w:rsidP="00B24FC4">
            <w:pPr>
              <w:numPr>
                <w:ilvl w:val="0"/>
                <w:numId w:val="40"/>
              </w:numPr>
              <w:ind w:firstLine="24"/>
              <w:rPr>
                <w:sz w:val="20"/>
                <w:szCs w:val="20"/>
              </w:rPr>
            </w:pPr>
            <w:r w:rsidRPr="00B24FC4">
              <w:rPr>
                <w:sz w:val="20"/>
                <w:szCs w:val="20"/>
              </w:rPr>
              <w:t>стабилизация и создание предпосылок для снижения уровня преступности на улицах и в других общественных местах;</w:t>
            </w:r>
          </w:p>
          <w:p w:rsidR="00B24FC4" w:rsidRPr="00B24FC4" w:rsidRDefault="00B24FC4" w:rsidP="00B24FC4">
            <w:pPr>
              <w:numPr>
                <w:ilvl w:val="0"/>
                <w:numId w:val="40"/>
              </w:numPr>
              <w:ind w:firstLine="24"/>
              <w:rPr>
                <w:sz w:val="20"/>
                <w:szCs w:val="20"/>
              </w:rPr>
            </w:pPr>
            <w:r w:rsidRPr="00B24FC4">
              <w:rPr>
                <w:sz w:val="20"/>
                <w:szCs w:val="20"/>
              </w:rPr>
              <w:t>вовлечение в предупреждение правонарушений работников предприятий, учреждений, организаций всех форм собственности, а также членов общественных организаций;</w:t>
            </w:r>
          </w:p>
          <w:p w:rsidR="00B24FC4" w:rsidRPr="00B24FC4" w:rsidRDefault="00B24FC4" w:rsidP="00B24FC4">
            <w:pPr>
              <w:numPr>
                <w:ilvl w:val="0"/>
                <w:numId w:val="40"/>
              </w:numPr>
              <w:ind w:left="35" w:firstLine="24"/>
              <w:rPr>
                <w:sz w:val="20"/>
                <w:szCs w:val="20"/>
              </w:rPr>
            </w:pPr>
            <w:r w:rsidRPr="00B24FC4">
              <w:rPr>
                <w:sz w:val="20"/>
                <w:szCs w:val="20"/>
              </w:rPr>
              <w:t>создание целостной системы информационного обеспечения деятельности правоохранительных органов.</w:t>
            </w:r>
          </w:p>
        </w:tc>
      </w:tr>
      <w:tr w:rsidR="00B24FC4" w:rsidRPr="00B24FC4" w:rsidTr="00B24FC4">
        <w:tc>
          <w:tcPr>
            <w:tcW w:w="5068" w:type="dxa"/>
            <w:shd w:val="clear" w:color="auto" w:fill="auto"/>
          </w:tcPr>
          <w:p w:rsidR="00B24FC4" w:rsidRPr="00B24FC4" w:rsidRDefault="00B24FC4" w:rsidP="00B24FC4">
            <w:pPr>
              <w:jc w:val="both"/>
              <w:rPr>
                <w:sz w:val="20"/>
                <w:szCs w:val="20"/>
              </w:rPr>
            </w:pPr>
            <w:r w:rsidRPr="00B24FC4">
              <w:rPr>
                <w:sz w:val="20"/>
                <w:szCs w:val="20"/>
              </w:rPr>
              <w:t>Сроки и этапы реализации Программы</w:t>
            </w:r>
          </w:p>
        </w:tc>
        <w:tc>
          <w:tcPr>
            <w:tcW w:w="4821" w:type="dxa"/>
            <w:shd w:val="clear" w:color="auto" w:fill="auto"/>
          </w:tcPr>
          <w:p w:rsidR="00B24FC4" w:rsidRPr="00B24FC4" w:rsidRDefault="00B24FC4" w:rsidP="00B24FC4">
            <w:pPr>
              <w:rPr>
                <w:sz w:val="20"/>
                <w:szCs w:val="20"/>
              </w:rPr>
            </w:pPr>
            <w:r w:rsidRPr="00B24FC4">
              <w:rPr>
                <w:sz w:val="20"/>
                <w:szCs w:val="20"/>
              </w:rPr>
              <w:t>Программа рассчитана на 2019 – 2021 годы, включает 3 этапа:</w:t>
            </w:r>
          </w:p>
          <w:p w:rsidR="00B24FC4" w:rsidRPr="00B24FC4" w:rsidRDefault="00B24FC4" w:rsidP="00B24FC4">
            <w:pPr>
              <w:rPr>
                <w:sz w:val="20"/>
                <w:szCs w:val="20"/>
              </w:rPr>
            </w:pPr>
            <w:r w:rsidRPr="00B24FC4">
              <w:rPr>
                <w:sz w:val="20"/>
                <w:szCs w:val="20"/>
              </w:rPr>
              <w:t>1 этап – 2019 год,</w:t>
            </w:r>
          </w:p>
          <w:p w:rsidR="00B24FC4" w:rsidRPr="00B24FC4" w:rsidRDefault="00B24FC4" w:rsidP="00B24FC4">
            <w:pPr>
              <w:rPr>
                <w:sz w:val="20"/>
                <w:szCs w:val="20"/>
              </w:rPr>
            </w:pPr>
            <w:r w:rsidRPr="00B24FC4">
              <w:rPr>
                <w:sz w:val="20"/>
                <w:szCs w:val="20"/>
              </w:rPr>
              <w:lastRenderedPageBreak/>
              <w:t>2 этап – 2020 год,</w:t>
            </w:r>
          </w:p>
          <w:p w:rsidR="00B24FC4" w:rsidRPr="00B24FC4" w:rsidRDefault="00B24FC4" w:rsidP="00B24FC4">
            <w:pPr>
              <w:rPr>
                <w:sz w:val="20"/>
                <w:szCs w:val="20"/>
              </w:rPr>
            </w:pPr>
            <w:r w:rsidRPr="00B24FC4">
              <w:rPr>
                <w:sz w:val="20"/>
                <w:szCs w:val="20"/>
              </w:rPr>
              <w:t>3 этап – 2021 год</w:t>
            </w:r>
          </w:p>
        </w:tc>
      </w:tr>
      <w:tr w:rsidR="00B24FC4" w:rsidRPr="00B24FC4" w:rsidTr="00B24FC4">
        <w:tc>
          <w:tcPr>
            <w:tcW w:w="5068" w:type="dxa"/>
            <w:shd w:val="clear" w:color="auto" w:fill="auto"/>
          </w:tcPr>
          <w:p w:rsidR="00B24FC4" w:rsidRPr="00B24FC4" w:rsidRDefault="00B24FC4" w:rsidP="00B24FC4">
            <w:pPr>
              <w:jc w:val="both"/>
              <w:rPr>
                <w:sz w:val="20"/>
                <w:szCs w:val="20"/>
              </w:rPr>
            </w:pPr>
            <w:r w:rsidRPr="00B24FC4">
              <w:rPr>
                <w:sz w:val="20"/>
                <w:szCs w:val="20"/>
              </w:rPr>
              <w:lastRenderedPageBreak/>
              <w:t>Структура программы</w:t>
            </w:r>
          </w:p>
        </w:tc>
        <w:tc>
          <w:tcPr>
            <w:tcW w:w="4821" w:type="dxa"/>
            <w:shd w:val="clear" w:color="auto" w:fill="auto"/>
          </w:tcPr>
          <w:p w:rsidR="00B24FC4" w:rsidRPr="00B24FC4" w:rsidRDefault="00B24FC4" w:rsidP="00B24FC4">
            <w:pPr>
              <w:rPr>
                <w:sz w:val="20"/>
                <w:szCs w:val="20"/>
              </w:rPr>
            </w:pPr>
            <w:r w:rsidRPr="00B24FC4">
              <w:rPr>
                <w:sz w:val="20"/>
                <w:szCs w:val="20"/>
              </w:rPr>
              <w:t xml:space="preserve">Паспорт муниципальной программы «Профилактика правонарушений в </w:t>
            </w:r>
            <w:proofErr w:type="spellStart"/>
            <w:r w:rsidRPr="00B24FC4">
              <w:rPr>
                <w:sz w:val="20"/>
                <w:szCs w:val="20"/>
              </w:rPr>
              <w:t>Берегаевском</w:t>
            </w:r>
            <w:proofErr w:type="spellEnd"/>
            <w:r w:rsidRPr="00B24FC4">
              <w:rPr>
                <w:sz w:val="20"/>
                <w:szCs w:val="20"/>
              </w:rPr>
              <w:t xml:space="preserve"> сельском поселении на 2019 - 2021 годы»:</w:t>
            </w:r>
          </w:p>
          <w:p w:rsidR="00B24FC4" w:rsidRPr="00B24FC4" w:rsidRDefault="00B24FC4" w:rsidP="00B24FC4">
            <w:pPr>
              <w:rPr>
                <w:sz w:val="20"/>
                <w:szCs w:val="20"/>
              </w:rPr>
            </w:pPr>
            <w:r w:rsidRPr="00B24FC4">
              <w:rPr>
                <w:sz w:val="20"/>
                <w:szCs w:val="20"/>
              </w:rPr>
              <w:t>Раздел I. Содержание проблемы и обоснование необходимости её решения программными методами;</w:t>
            </w:r>
          </w:p>
          <w:p w:rsidR="00B24FC4" w:rsidRPr="00B24FC4" w:rsidRDefault="00B24FC4" w:rsidP="00B24FC4">
            <w:pPr>
              <w:rPr>
                <w:sz w:val="20"/>
                <w:szCs w:val="20"/>
              </w:rPr>
            </w:pPr>
            <w:r w:rsidRPr="00B24FC4">
              <w:rPr>
                <w:sz w:val="20"/>
                <w:szCs w:val="20"/>
              </w:rPr>
              <w:t>Раздел II. Основные цели и задачи, сроки и этапы реализации Программы, а также целевые индикаторы и показатели;</w:t>
            </w:r>
          </w:p>
          <w:p w:rsidR="00B24FC4" w:rsidRPr="00B24FC4" w:rsidRDefault="00B24FC4" w:rsidP="00B24FC4">
            <w:pPr>
              <w:rPr>
                <w:sz w:val="20"/>
                <w:szCs w:val="20"/>
              </w:rPr>
            </w:pPr>
            <w:r w:rsidRPr="00B24FC4">
              <w:rPr>
                <w:sz w:val="20"/>
                <w:szCs w:val="20"/>
              </w:rPr>
              <w:t>Раздел III. Система программных мероприятий;</w:t>
            </w:r>
          </w:p>
          <w:p w:rsidR="00B24FC4" w:rsidRPr="00B24FC4" w:rsidRDefault="00B24FC4" w:rsidP="00B24FC4">
            <w:pPr>
              <w:rPr>
                <w:sz w:val="20"/>
                <w:szCs w:val="20"/>
              </w:rPr>
            </w:pPr>
            <w:r w:rsidRPr="00B24FC4">
              <w:rPr>
                <w:sz w:val="20"/>
                <w:szCs w:val="20"/>
              </w:rPr>
              <w:t>Раздел IV. Нормативное обеспечение;</w:t>
            </w:r>
          </w:p>
          <w:p w:rsidR="00B24FC4" w:rsidRPr="00B24FC4" w:rsidRDefault="00B24FC4" w:rsidP="00B24FC4">
            <w:pPr>
              <w:rPr>
                <w:sz w:val="20"/>
                <w:szCs w:val="20"/>
              </w:rPr>
            </w:pPr>
            <w:r w:rsidRPr="00B24FC4">
              <w:rPr>
                <w:sz w:val="20"/>
                <w:szCs w:val="20"/>
              </w:rPr>
              <w:t xml:space="preserve">Раздел V. Механизм реализации Программы, организация управления Программой и </w:t>
            </w:r>
            <w:proofErr w:type="gramStart"/>
            <w:r w:rsidRPr="00B24FC4">
              <w:rPr>
                <w:sz w:val="20"/>
                <w:szCs w:val="20"/>
              </w:rPr>
              <w:t>контроль за</w:t>
            </w:r>
            <w:proofErr w:type="gramEnd"/>
            <w:r w:rsidRPr="00B24FC4">
              <w:rPr>
                <w:sz w:val="20"/>
                <w:szCs w:val="20"/>
              </w:rPr>
              <w:t xml:space="preserve"> ходом её реализации;</w:t>
            </w:r>
          </w:p>
          <w:p w:rsidR="00B24FC4" w:rsidRPr="00B24FC4" w:rsidRDefault="00B24FC4" w:rsidP="00B24FC4">
            <w:pPr>
              <w:rPr>
                <w:sz w:val="20"/>
                <w:szCs w:val="20"/>
              </w:rPr>
            </w:pPr>
            <w:r w:rsidRPr="00B24FC4">
              <w:rPr>
                <w:sz w:val="20"/>
                <w:szCs w:val="20"/>
              </w:rPr>
              <w:t>Раздел VI. Оценка эффективности социально-экономических последствий от реализации Программы;</w:t>
            </w:r>
          </w:p>
          <w:p w:rsidR="00B24FC4" w:rsidRPr="00B24FC4" w:rsidRDefault="00B24FC4" w:rsidP="00B24FC4">
            <w:pPr>
              <w:rPr>
                <w:sz w:val="20"/>
                <w:szCs w:val="20"/>
              </w:rPr>
            </w:pPr>
            <w:r w:rsidRPr="00B24FC4">
              <w:rPr>
                <w:sz w:val="20"/>
                <w:szCs w:val="20"/>
              </w:rPr>
              <w:t xml:space="preserve">Приложение № 1. Перечень мероприятий по реализации муниципальной программы «Профилактика правонарушений в </w:t>
            </w:r>
            <w:proofErr w:type="spellStart"/>
            <w:r w:rsidRPr="00B24FC4">
              <w:rPr>
                <w:sz w:val="20"/>
                <w:szCs w:val="20"/>
              </w:rPr>
              <w:t>Берегаевском</w:t>
            </w:r>
            <w:proofErr w:type="spellEnd"/>
            <w:r w:rsidRPr="00B24FC4">
              <w:rPr>
                <w:sz w:val="20"/>
                <w:szCs w:val="20"/>
              </w:rPr>
              <w:t xml:space="preserve"> сельском поселении на 2019 - 2021 годы» </w:t>
            </w:r>
            <w:r w:rsidRPr="00B24FC4">
              <w:rPr>
                <w:sz w:val="20"/>
                <w:szCs w:val="20"/>
              </w:rPr>
              <w:br/>
              <w:t xml:space="preserve">Программа не содержит подпрограмм. </w:t>
            </w:r>
          </w:p>
        </w:tc>
      </w:tr>
      <w:tr w:rsidR="00B24FC4" w:rsidRPr="00B24FC4" w:rsidTr="00B24FC4">
        <w:tc>
          <w:tcPr>
            <w:tcW w:w="5068" w:type="dxa"/>
            <w:shd w:val="clear" w:color="auto" w:fill="auto"/>
          </w:tcPr>
          <w:p w:rsidR="00B24FC4" w:rsidRPr="00B24FC4" w:rsidRDefault="00B24FC4" w:rsidP="00B24FC4">
            <w:pPr>
              <w:jc w:val="both"/>
              <w:rPr>
                <w:sz w:val="20"/>
                <w:szCs w:val="20"/>
              </w:rPr>
            </w:pPr>
            <w:r w:rsidRPr="00B24FC4">
              <w:rPr>
                <w:sz w:val="20"/>
                <w:szCs w:val="20"/>
              </w:rPr>
              <w:t>Мероприятия Программы</w:t>
            </w:r>
          </w:p>
        </w:tc>
        <w:tc>
          <w:tcPr>
            <w:tcW w:w="4821" w:type="dxa"/>
            <w:shd w:val="clear" w:color="auto" w:fill="auto"/>
          </w:tcPr>
          <w:p w:rsidR="00B24FC4" w:rsidRPr="00B24FC4" w:rsidRDefault="00B24FC4" w:rsidP="00B24FC4">
            <w:pPr>
              <w:rPr>
                <w:sz w:val="20"/>
                <w:szCs w:val="20"/>
              </w:rPr>
            </w:pPr>
            <w:r w:rsidRPr="00B24FC4">
              <w:rPr>
                <w:sz w:val="20"/>
                <w:szCs w:val="20"/>
              </w:rPr>
              <w:t>1. Организационные мероприятия.</w:t>
            </w:r>
          </w:p>
          <w:p w:rsidR="00B24FC4" w:rsidRPr="00B24FC4" w:rsidRDefault="00B24FC4" w:rsidP="00B24FC4">
            <w:pPr>
              <w:rPr>
                <w:sz w:val="20"/>
                <w:szCs w:val="20"/>
              </w:rPr>
            </w:pPr>
            <w:r w:rsidRPr="00B24FC4">
              <w:rPr>
                <w:sz w:val="20"/>
                <w:szCs w:val="20"/>
              </w:rPr>
              <w:t>2. Нормативное правовое обеспечение деятельности по профилактике правонарушений.</w:t>
            </w:r>
          </w:p>
          <w:p w:rsidR="00B24FC4" w:rsidRPr="00B24FC4" w:rsidRDefault="00B24FC4" w:rsidP="00B24FC4">
            <w:pPr>
              <w:rPr>
                <w:sz w:val="20"/>
                <w:szCs w:val="20"/>
              </w:rPr>
            </w:pPr>
            <w:r w:rsidRPr="00B24FC4">
              <w:rPr>
                <w:sz w:val="20"/>
                <w:szCs w:val="20"/>
              </w:rPr>
              <w:t>3. Профилактика правонарушений в отношении определенных категорий лиц и по отдельным видам противоправной деятельности:</w:t>
            </w:r>
          </w:p>
          <w:p w:rsidR="00B24FC4" w:rsidRPr="00B24FC4" w:rsidRDefault="00B24FC4" w:rsidP="00B24FC4">
            <w:pPr>
              <w:rPr>
                <w:sz w:val="20"/>
                <w:szCs w:val="20"/>
              </w:rPr>
            </w:pPr>
            <w:r w:rsidRPr="00B24FC4">
              <w:rPr>
                <w:sz w:val="20"/>
                <w:szCs w:val="20"/>
              </w:rPr>
              <w:t>3.1. Профилактика правонарушений несовершеннолетних и молодежи.</w:t>
            </w:r>
          </w:p>
          <w:p w:rsidR="00B24FC4" w:rsidRPr="00B24FC4" w:rsidRDefault="00B24FC4" w:rsidP="00B24FC4">
            <w:pPr>
              <w:rPr>
                <w:sz w:val="20"/>
                <w:szCs w:val="20"/>
              </w:rPr>
            </w:pPr>
            <w:r w:rsidRPr="00B24FC4">
              <w:rPr>
                <w:sz w:val="20"/>
                <w:szCs w:val="20"/>
              </w:rPr>
              <w:t>3.2. Профилактика правонарушений среди лиц, проповедующих экстремизм, подготавливающих и замышляющих совершение террористических актов.</w:t>
            </w:r>
          </w:p>
          <w:p w:rsidR="00B24FC4" w:rsidRPr="00B24FC4" w:rsidRDefault="00B24FC4" w:rsidP="00B24FC4">
            <w:pPr>
              <w:rPr>
                <w:sz w:val="20"/>
                <w:szCs w:val="20"/>
              </w:rPr>
            </w:pPr>
            <w:r w:rsidRPr="00B24FC4">
              <w:rPr>
                <w:sz w:val="20"/>
                <w:szCs w:val="20"/>
              </w:rPr>
              <w:t>3.3. Профилактика нарушений законодательства о гражданстве, предупреждение и пресечение нелегальной миграции.</w:t>
            </w:r>
          </w:p>
          <w:p w:rsidR="00B24FC4" w:rsidRPr="00B24FC4" w:rsidRDefault="00B24FC4" w:rsidP="00B24FC4">
            <w:pPr>
              <w:rPr>
                <w:sz w:val="20"/>
                <w:szCs w:val="20"/>
              </w:rPr>
            </w:pPr>
            <w:r w:rsidRPr="00B24FC4">
              <w:rPr>
                <w:sz w:val="20"/>
                <w:szCs w:val="20"/>
              </w:rPr>
              <w:t>3.4. Профилактика правонарушений в сфере потребительского рынка и исполнения административного законодательства.</w:t>
            </w:r>
          </w:p>
          <w:p w:rsidR="00B24FC4" w:rsidRPr="00B24FC4" w:rsidRDefault="00B24FC4" w:rsidP="00B24FC4">
            <w:pPr>
              <w:rPr>
                <w:sz w:val="20"/>
                <w:szCs w:val="20"/>
              </w:rPr>
            </w:pPr>
            <w:r w:rsidRPr="00B24FC4">
              <w:rPr>
                <w:sz w:val="20"/>
                <w:szCs w:val="20"/>
              </w:rPr>
              <w:t>3.5. Профилактика правонарушений среди лиц, освобожденных из мест лишения свободы.</w:t>
            </w:r>
          </w:p>
          <w:p w:rsidR="00B24FC4" w:rsidRPr="00B24FC4" w:rsidRDefault="00B24FC4" w:rsidP="00B24FC4">
            <w:pPr>
              <w:rPr>
                <w:sz w:val="20"/>
                <w:szCs w:val="20"/>
              </w:rPr>
            </w:pPr>
            <w:r w:rsidRPr="00B24FC4">
              <w:rPr>
                <w:sz w:val="20"/>
                <w:szCs w:val="20"/>
              </w:rPr>
              <w:t>3.6. Профилактика правонарушений на административных участках.</w:t>
            </w:r>
          </w:p>
          <w:p w:rsidR="00B24FC4" w:rsidRPr="00B24FC4" w:rsidRDefault="00B24FC4" w:rsidP="00B24FC4">
            <w:pPr>
              <w:rPr>
                <w:sz w:val="20"/>
                <w:szCs w:val="20"/>
              </w:rPr>
            </w:pPr>
            <w:r w:rsidRPr="00B24FC4">
              <w:rPr>
                <w:sz w:val="20"/>
                <w:szCs w:val="20"/>
              </w:rPr>
              <w:t>4. Информационное обеспечение деятельности субъектов профилактики, в том числе через органы печати и т.д.</w:t>
            </w:r>
          </w:p>
        </w:tc>
      </w:tr>
      <w:tr w:rsidR="00B24FC4" w:rsidRPr="00B24FC4" w:rsidTr="00B24FC4">
        <w:tc>
          <w:tcPr>
            <w:tcW w:w="5068" w:type="dxa"/>
            <w:shd w:val="clear" w:color="auto" w:fill="auto"/>
          </w:tcPr>
          <w:p w:rsidR="00B24FC4" w:rsidRPr="00B24FC4" w:rsidRDefault="00B24FC4" w:rsidP="00B24FC4">
            <w:pPr>
              <w:jc w:val="both"/>
              <w:rPr>
                <w:sz w:val="20"/>
                <w:szCs w:val="20"/>
              </w:rPr>
            </w:pPr>
            <w:r w:rsidRPr="00B24FC4">
              <w:rPr>
                <w:sz w:val="20"/>
                <w:szCs w:val="20"/>
              </w:rPr>
              <w:t>Исполнители основных мероприятий Программы</w:t>
            </w:r>
          </w:p>
          <w:p w:rsidR="00B24FC4" w:rsidRPr="00B24FC4" w:rsidRDefault="00B24FC4" w:rsidP="00B24FC4">
            <w:pPr>
              <w:jc w:val="both"/>
              <w:rPr>
                <w:sz w:val="20"/>
                <w:szCs w:val="20"/>
              </w:rPr>
            </w:pPr>
          </w:p>
          <w:p w:rsidR="00B24FC4" w:rsidRPr="00B24FC4" w:rsidRDefault="00B24FC4" w:rsidP="00B24FC4">
            <w:pPr>
              <w:jc w:val="both"/>
              <w:rPr>
                <w:sz w:val="20"/>
                <w:szCs w:val="20"/>
              </w:rPr>
            </w:pPr>
          </w:p>
        </w:tc>
        <w:tc>
          <w:tcPr>
            <w:tcW w:w="4821" w:type="dxa"/>
            <w:shd w:val="clear" w:color="auto" w:fill="auto"/>
          </w:tcPr>
          <w:p w:rsidR="00B24FC4" w:rsidRPr="00B24FC4" w:rsidRDefault="00B24FC4" w:rsidP="00B24FC4">
            <w:pPr>
              <w:jc w:val="both"/>
              <w:rPr>
                <w:sz w:val="20"/>
                <w:szCs w:val="20"/>
              </w:rPr>
            </w:pPr>
            <w:r w:rsidRPr="00B24FC4">
              <w:rPr>
                <w:sz w:val="20"/>
                <w:szCs w:val="20"/>
              </w:rPr>
              <w:t>Администрация Берегаевского сельского поселения</w:t>
            </w:r>
          </w:p>
          <w:p w:rsidR="00B24FC4" w:rsidRPr="00B24FC4" w:rsidRDefault="00B24FC4" w:rsidP="00B24FC4">
            <w:pPr>
              <w:jc w:val="both"/>
              <w:rPr>
                <w:sz w:val="20"/>
                <w:szCs w:val="20"/>
              </w:rPr>
            </w:pPr>
          </w:p>
          <w:p w:rsidR="00B24FC4" w:rsidRPr="00B24FC4" w:rsidRDefault="00B24FC4" w:rsidP="00B24FC4">
            <w:pPr>
              <w:jc w:val="both"/>
              <w:rPr>
                <w:sz w:val="20"/>
                <w:szCs w:val="20"/>
              </w:rPr>
            </w:pPr>
            <w:r w:rsidRPr="00B24FC4">
              <w:rPr>
                <w:sz w:val="20"/>
                <w:szCs w:val="20"/>
              </w:rPr>
              <w:t xml:space="preserve">Участники программы </w:t>
            </w:r>
          </w:p>
          <w:p w:rsidR="00B24FC4" w:rsidRPr="00B24FC4" w:rsidRDefault="00B24FC4" w:rsidP="00B24FC4">
            <w:pPr>
              <w:rPr>
                <w:rFonts w:eastAsia="Calibri"/>
                <w:sz w:val="20"/>
                <w:szCs w:val="20"/>
                <w:lang w:eastAsia="en-US"/>
              </w:rPr>
            </w:pPr>
            <w:r w:rsidRPr="00B24FC4">
              <w:rPr>
                <w:rFonts w:eastAsia="Calibri"/>
                <w:sz w:val="20"/>
                <w:szCs w:val="20"/>
                <w:lang w:eastAsia="en-US"/>
              </w:rPr>
              <w:t>- МКОУ «</w:t>
            </w:r>
            <w:proofErr w:type="spellStart"/>
            <w:r w:rsidRPr="00B24FC4">
              <w:rPr>
                <w:rFonts w:eastAsia="Calibri"/>
                <w:sz w:val="20"/>
                <w:szCs w:val="20"/>
                <w:lang w:eastAsia="en-US"/>
              </w:rPr>
              <w:t>Берегаевская</w:t>
            </w:r>
            <w:proofErr w:type="spellEnd"/>
            <w:r w:rsidRPr="00B24FC4">
              <w:rPr>
                <w:rFonts w:eastAsia="Calibri"/>
                <w:sz w:val="20"/>
                <w:szCs w:val="20"/>
                <w:lang w:eastAsia="en-US"/>
              </w:rPr>
              <w:t xml:space="preserve"> средняя общеобразовательная школа» </w:t>
            </w:r>
            <w:r w:rsidRPr="00B24FC4">
              <w:rPr>
                <w:sz w:val="20"/>
                <w:szCs w:val="20"/>
              </w:rPr>
              <w:t>(по согласованию);</w:t>
            </w:r>
          </w:p>
          <w:p w:rsidR="00B24FC4" w:rsidRPr="00B24FC4" w:rsidRDefault="00B24FC4" w:rsidP="00B24FC4">
            <w:pPr>
              <w:rPr>
                <w:sz w:val="20"/>
                <w:szCs w:val="20"/>
              </w:rPr>
            </w:pPr>
            <w:r w:rsidRPr="00B24FC4">
              <w:rPr>
                <w:rFonts w:eastAsia="Calibri"/>
                <w:sz w:val="20"/>
                <w:szCs w:val="20"/>
                <w:lang w:eastAsia="en-US"/>
              </w:rPr>
              <w:t>- МКОУ «</w:t>
            </w:r>
            <w:proofErr w:type="spellStart"/>
            <w:r w:rsidRPr="00B24FC4">
              <w:rPr>
                <w:rFonts w:eastAsia="Calibri"/>
                <w:sz w:val="20"/>
                <w:szCs w:val="20"/>
                <w:lang w:eastAsia="en-US"/>
              </w:rPr>
              <w:t>Красногорская</w:t>
            </w:r>
            <w:proofErr w:type="spellEnd"/>
            <w:r w:rsidRPr="00B24FC4">
              <w:rPr>
                <w:rFonts w:eastAsia="Calibri"/>
                <w:sz w:val="20"/>
                <w:szCs w:val="20"/>
                <w:lang w:eastAsia="en-US"/>
              </w:rPr>
              <w:t xml:space="preserve"> основная общеобразовательная школа» </w:t>
            </w:r>
            <w:r w:rsidRPr="00B24FC4">
              <w:rPr>
                <w:sz w:val="20"/>
                <w:szCs w:val="20"/>
              </w:rPr>
              <w:t>(по согласованию);</w:t>
            </w:r>
          </w:p>
          <w:p w:rsidR="00B24FC4" w:rsidRPr="00B24FC4" w:rsidRDefault="00B24FC4" w:rsidP="00B24FC4">
            <w:pPr>
              <w:rPr>
                <w:sz w:val="20"/>
                <w:szCs w:val="20"/>
              </w:rPr>
            </w:pPr>
            <w:r w:rsidRPr="00B24FC4">
              <w:rPr>
                <w:rFonts w:eastAsia="Calibri"/>
                <w:bCs/>
                <w:iCs/>
                <w:sz w:val="20"/>
                <w:szCs w:val="20"/>
                <w:lang w:eastAsia="en-US"/>
              </w:rPr>
              <w:t>- МКУ «Районный центр творчества и досуга с филиалами» (</w:t>
            </w:r>
            <w:proofErr w:type="spellStart"/>
            <w:r w:rsidRPr="00B24FC4">
              <w:rPr>
                <w:rFonts w:eastAsia="Calibri"/>
                <w:bCs/>
                <w:iCs/>
                <w:sz w:val="20"/>
                <w:szCs w:val="20"/>
                <w:lang w:eastAsia="en-US"/>
              </w:rPr>
              <w:t>Берегаевский</w:t>
            </w:r>
            <w:proofErr w:type="spellEnd"/>
            <w:r w:rsidRPr="00B24FC4">
              <w:rPr>
                <w:rFonts w:eastAsia="Calibri"/>
                <w:bCs/>
                <w:iCs/>
                <w:sz w:val="20"/>
                <w:szCs w:val="20"/>
                <w:lang w:eastAsia="en-US"/>
              </w:rPr>
              <w:t xml:space="preserve"> и </w:t>
            </w:r>
            <w:proofErr w:type="spellStart"/>
            <w:r w:rsidRPr="00B24FC4">
              <w:rPr>
                <w:rFonts w:eastAsia="Calibri"/>
                <w:bCs/>
                <w:iCs/>
                <w:sz w:val="20"/>
                <w:szCs w:val="20"/>
                <w:lang w:eastAsia="en-US"/>
              </w:rPr>
              <w:t>Красногоркий</w:t>
            </w:r>
            <w:proofErr w:type="spellEnd"/>
            <w:r w:rsidRPr="00B24FC4">
              <w:rPr>
                <w:rFonts w:eastAsia="Calibri"/>
                <w:bCs/>
                <w:iCs/>
                <w:sz w:val="20"/>
                <w:szCs w:val="20"/>
                <w:lang w:eastAsia="en-US"/>
              </w:rPr>
              <w:t xml:space="preserve"> центры досуговой работы) </w:t>
            </w:r>
            <w:r w:rsidRPr="00B24FC4">
              <w:rPr>
                <w:sz w:val="20"/>
                <w:szCs w:val="20"/>
              </w:rPr>
              <w:t>(по согласованию);</w:t>
            </w:r>
          </w:p>
          <w:p w:rsidR="00B24FC4" w:rsidRPr="00B24FC4" w:rsidRDefault="00B24FC4" w:rsidP="00B24FC4">
            <w:pPr>
              <w:rPr>
                <w:sz w:val="20"/>
                <w:szCs w:val="20"/>
              </w:rPr>
            </w:pPr>
            <w:r w:rsidRPr="00B24FC4">
              <w:rPr>
                <w:rFonts w:eastAsia="Calibri"/>
                <w:bCs/>
                <w:sz w:val="20"/>
                <w:szCs w:val="20"/>
              </w:rPr>
              <w:t xml:space="preserve">- </w:t>
            </w:r>
            <w:proofErr w:type="spellStart"/>
            <w:r w:rsidRPr="00B24FC4">
              <w:rPr>
                <w:rFonts w:eastAsia="Calibri"/>
                <w:bCs/>
                <w:sz w:val="20"/>
                <w:szCs w:val="20"/>
              </w:rPr>
              <w:t>Берегаевский</w:t>
            </w:r>
            <w:proofErr w:type="spellEnd"/>
            <w:r w:rsidRPr="00B24FC4">
              <w:rPr>
                <w:rFonts w:eastAsia="Calibri"/>
                <w:bCs/>
                <w:sz w:val="20"/>
                <w:szCs w:val="20"/>
              </w:rPr>
              <w:t xml:space="preserve"> филиал МКУ «</w:t>
            </w:r>
            <w:proofErr w:type="spellStart"/>
            <w:r w:rsidRPr="00B24FC4">
              <w:rPr>
                <w:rFonts w:eastAsia="Calibri"/>
                <w:bCs/>
                <w:sz w:val="20"/>
                <w:szCs w:val="20"/>
              </w:rPr>
              <w:t>Тегульдетская</w:t>
            </w:r>
            <w:proofErr w:type="spellEnd"/>
            <w:r w:rsidRPr="00B24FC4">
              <w:rPr>
                <w:rFonts w:eastAsia="Calibri"/>
                <w:bCs/>
                <w:sz w:val="20"/>
                <w:szCs w:val="20"/>
              </w:rPr>
              <w:t xml:space="preserve"> районная централизованная библиотечная система» </w:t>
            </w:r>
            <w:r w:rsidRPr="00B24FC4">
              <w:rPr>
                <w:sz w:val="20"/>
                <w:szCs w:val="20"/>
              </w:rPr>
              <w:t>(по согласованию);</w:t>
            </w:r>
          </w:p>
          <w:p w:rsidR="00B24FC4" w:rsidRPr="00B24FC4" w:rsidRDefault="00B24FC4" w:rsidP="00B24FC4">
            <w:pPr>
              <w:rPr>
                <w:sz w:val="20"/>
                <w:szCs w:val="20"/>
              </w:rPr>
            </w:pPr>
            <w:r w:rsidRPr="00B24FC4">
              <w:rPr>
                <w:sz w:val="20"/>
                <w:szCs w:val="20"/>
              </w:rPr>
              <w:t>- Отдел опеки и попечительства Администрации Тегульдетского района (по согласованию);</w:t>
            </w:r>
          </w:p>
          <w:p w:rsidR="00B24FC4" w:rsidRPr="00B24FC4" w:rsidRDefault="00B24FC4" w:rsidP="00B24FC4">
            <w:pPr>
              <w:rPr>
                <w:sz w:val="20"/>
                <w:szCs w:val="20"/>
              </w:rPr>
            </w:pPr>
            <w:r w:rsidRPr="00B24FC4">
              <w:rPr>
                <w:rFonts w:eastAsia="Calibri"/>
                <w:sz w:val="20"/>
                <w:szCs w:val="20"/>
                <w:lang w:eastAsia="en-US"/>
              </w:rPr>
              <w:t>- ОГБУЗ «</w:t>
            </w:r>
            <w:proofErr w:type="spellStart"/>
            <w:r w:rsidRPr="00B24FC4">
              <w:rPr>
                <w:rFonts w:eastAsia="Calibri"/>
                <w:sz w:val="20"/>
                <w:szCs w:val="20"/>
                <w:lang w:eastAsia="en-US"/>
              </w:rPr>
              <w:t>Тегульдетская</w:t>
            </w:r>
            <w:proofErr w:type="spellEnd"/>
            <w:r w:rsidRPr="00B24FC4">
              <w:rPr>
                <w:rFonts w:eastAsia="Calibri"/>
                <w:sz w:val="20"/>
                <w:szCs w:val="20"/>
                <w:lang w:eastAsia="en-US"/>
              </w:rPr>
              <w:t xml:space="preserve"> районная больница»</w:t>
            </w:r>
            <w:r w:rsidRPr="00B24FC4">
              <w:rPr>
                <w:sz w:val="20"/>
                <w:szCs w:val="20"/>
              </w:rPr>
              <w:t xml:space="preserve"> (по согласованию);</w:t>
            </w:r>
          </w:p>
          <w:p w:rsidR="00B24FC4" w:rsidRPr="00B24FC4" w:rsidRDefault="00B24FC4" w:rsidP="00B24FC4">
            <w:pPr>
              <w:rPr>
                <w:sz w:val="20"/>
                <w:szCs w:val="20"/>
              </w:rPr>
            </w:pPr>
            <w:r w:rsidRPr="00B24FC4">
              <w:rPr>
                <w:sz w:val="20"/>
                <w:szCs w:val="20"/>
              </w:rPr>
              <w:t xml:space="preserve">- Отделение Министерства внутренних дел Российской Федерации по </w:t>
            </w:r>
            <w:proofErr w:type="spellStart"/>
            <w:r w:rsidRPr="00B24FC4">
              <w:rPr>
                <w:sz w:val="20"/>
                <w:szCs w:val="20"/>
              </w:rPr>
              <w:t>Тегульдетскому</w:t>
            </w:r>
            <w:proofErr w:type="spellEnd"/>
            <w:r w:rsidRPr="00B24FC4">
              <w:rPr>
                <w:sz w:val="20"/>
                <w:szCs w:val="20"/>
              </w:rPr>
              <w:t xml:space="preserve"> району (по согласованию)</w:t>
            </w:r>
          </w:p>
        </w:tc>
      </w:tr>
      <w:tr w:rsidR="00B24FC4" w:rsidRPr="00B24FC4" w:rsidTr="00B24FC4">
        <w:tc>
          <w:tcPr>
            <w:tcW w:w="5068" w:type="dxa"/>
            <w:shd w:val="clear" w:color="auto" w:fill="auto"/>
          </w:tcPr>
          <w:p w:rsidR="00B24FC4" w:rsidRPr="00B24FC4" w:rsidRDefault="00B24FC4" w:rsidP="00B24FC4">
            <w:pPr>
              <w:jc w:val="both"/>
              <w:rPr>
                <w:sz w:val="20"/>
                <w:szCs w:val="20"/>
              </w:rPr>
            </w:pPr>
            <w:r w:rsidRPr="00B24FC4">
              <w:rPr>
                <w:sz w:val="20"/>
                <w:szCs w:val="20"/>
              </w:rPr>
              <w:lastRenderedPageBreak/>
              <w:t>Объемы и источники финансирования Программы</w:t>
            </w:r>
          </w:p>
        </w:tc>
        <w:tc>
          <w:tcPr>
            <w:tcW w:w="4821" w:type="dxa"/>
            <w:shd w:val="clear" w:color="auto" w:fill="auto"/>
          </w:tcPr>
          <w:p w:rsidR="00B24FC4" w:rsidRPr="00B24FC4" w:rsidRDefault="00B24FC4" w:rsidP="00B24FC4">
            <w:pPr>
              <w:jc w:val="both"/>
              <w:rPr>
                <w:sz w:val="20"/>
                <w:szCs w:val="20"/>
              </w:rPr>
            </w:pPr>
            <w:r w:rsidRPr="00B24FC4">
              <w:rPr>
                <w:sz w:val="20"/>
                <w:szCs w:val="20"/>
              </w:rPr>
              <w:t>Без финансирования</w:t>
            </w:r>
          </w:p>
        </w:tc>
      </w:tr>
      <w:tr w:rsidR="00B24FC4" w:rsidRPr="00B24FC4" w:rsidTr="00B24FC4">
        <w:tc>
          <w:tcPr>
            <w:tcW w:w="5068" w:type="dxa"/>
            <w:shd w:val="clear" w:color="auto" w:fill="auto"/>
          </w:tcPr>
          <w:p w:rsidR="00B24FC4" w:rsidRPr="00B24FC4" w:rsidRDefault="00B24FC4" w:rsidP="00B24FC4">
            <w:pPr>
              <w:rPr>
                <w:sz w:val="20"/>
                <w:szCs w:val="20"/>
              </w:rPr>
            </w:pPr>
            <w:r w:rsidRPr="00B24FC4">
              <w:rPr>
                <w:sz w:val="20"/>
                <w:szCs w:val="20"/>
              </w:rPr>
              <w:t>Ожидаемые конечные результаты реализации Программы</w:t>
            </w:r>
          </w:p>
          <w:p w:rsidR="00B24FC4" w:rsidRPr="00B24FC4" w:rsidRDefault="00B24FC4" w:rsidP="00B24FC4">
            <w:pPr>
              <w:jc w:val="both"/>
              <w:rPr>
                <w:sz w:val="20"/>
                <w:szCs w:val="20"/>
              </w:rPr>
            </w:pPr>
          </w:p>
        </w:tc>
        <w:tc>
          <w:tcPr>
            <w:tcW w:w="4821" w:type="dxa"/>
            <w:shd w:val="clear" w:color="auto" w:fill="auto"/>
          </w:tcPr>
          <w:p w:rsidR="00B24FC4" w:rsidRPr="00B24FC4" w:rsidRDefault="00B24FC4" w:rsidP="00B24FC4">
            <w:pPr>
              <w:jc w:val="both"/>
              <w:rPr>
                <w:sz w:val="20"/>
                <w:szCs w:val="20"/>
              </w:rPr>
            </w:pPr>
            <w:r w:rsidRPr="00B24FC4">
              <w:rPr>
                <w:sz w:val="20"/>
                <w:szCs w:val="20"/>
              </w:rPr>
              <w:t>- увеличение количества населения, вовлеченного в работу общественных организаций по предупреждению правонарушений и охраны общественного порядка;</w:t>
            </w:r>
          </w:p>
          <w:p w:rsidR="00B24FC4" w:rsidRPr="00B24FC4" w:rsidRDefault="00B24FC4" w:rsidP="00B24FC4">
            <w:pPr>
              <w:jc w:val="both"/>
              <w:rPr>
                <w:sz w:val="20"/>
                <w:szCs w:val="20"/>
              </w:rPr>
            </w:pPr>
            <w:r w:rsidRPr="00B24FC4">
              <w:rPr>
                <w:sz w:val="20"/>
                <w:szCs w:val="20"/>
              </w:rPr>
              <w:t>- снижение количества зарегистрированных преступлений;</w:t>
            </w:r>
          </w:p>
          <w:p w:rsidR="00B24FC4" w:rsidRPr="00B24FC4" w:rsidRDefault="00B24FC4" w:rsidP="00B24FC4">
            <w:pPr>
              <w:jc w:val="both"/>
              <w:rPr>
                <w:sz w:val="20"/>
                <w:szCs w:val="20"/>
              </w:rPr>
            </w:pPr>
            <w:r w:rsidRPr="00B24FC4">
              <w:rPr>
                <w:sz w:val="20"/>
                <w:szCs w:val="20"/>
              </w:rPr>
              <w:t>- снижение количества преступлений, совершенных несовершеннолетними или при их соучастии обучающимися в государственных образовательных учреждениях начального и среднего профессионального образования,</w:t>
            </w:r>
          </w:p>
          <w:p w:rsidR="00B24FC4" w:rsidRPr="00B24FC4" w:rsidRDefault="00B24FC4" w:rsidP="00B24FC4">
            <w:pPr>
              <w:jc w:val="both"/>
              <w:rPr>
                <w:sz w:val="20"/>
                <w:szCs w:val="20"/>
              </w:rPr>
            </w:pPr>
            <w:r w:rsidRPr="00B24FC4">
              <w:rPr>
                <w:sz w:val="20"/>
                <w:szCs w:val="20"/>
              </w:rPr>
              <w:t xml:space="preserve">- увеличение численности несовершеннолетних и молодежи, вовлеченных в воспитательные, просветительские мероприятия, направленные на профилактику правонарушений </w:t>
            </w:r>
          </w:p>
        </w:tc>
      </w:tr>
      <w:tr w:rsidR="00B24FC4" w:rsidRPr="00B24FC4" w:rsidTr="00B24FC4">
        <w:tc>
          <w:tcPr>
            <w:tcW w:w="5068" w:type="dxa"/>
            <w:shd w:val="clear" w:color="auto" w:fill="auto"/>
          </w:tcPr>
          <w:p w:rsidR="00B24FC4" w:rsidRPr="00B24FC4" w:rsidRDefault="00B24FC4" w:rsidP="00B24FC4">
            <w:pPr>
              <w:rPr>
                <w:sz w:val="20"/>
                <w:szCs w:val="20"/>
              </w:rPr>
            </w:pPr>
            <w:r w:rsidRPr="00B24FC4">
              <w:rPr>
                <w:sz w:val="20"/>
                <w:szCs w:val="20"/>
              </w:rPr>
              <w:t xml:space="preserve">Система организации </w:t>
            </w:r>
            <w:proofErr w:type="gramStart"/>
            <w:r w:rsidRPr="00B24FC4">
              <w:rPr>
                <w:sz w:val="20"/>
                <w:szCs w:val="20"/>
              </w:rPr>
              <w:t>контроля за</w:t>
            </w:r>
            <w:proofErr w:type="gramEnd"/>
            <w:r w:rsidRPr="00B24FC4">
              <w:rPr>
                <w:sz w:val="20"/>
                <w:szCs w:val="20"/>
              </w:rPr>
              <w:t xml:space="preserve"> исполнением Программы</w:t>
            </w:r>
          </w:p>
        </w:tc>
        <w:tc>
          <w:tcPr>
            <w:tcW w:w="4821" w:type="dxa"/>
            <w:shd w:val="clear" w:color="auto" w:fill="auto"/>
          </w:tcPr>
          <w:p w:rsidR="00B24FC4" w:rsidRPr="00B24FC4" w:rsidRDefault="00B24FC4" w:rsidP="00B24FC4">
            <w:pPr>
              <w:jc w:val="both"/>
              <w:rPr>
                <w:sz w:val="20"/>
                <w:szCs w:val="20"/>
              </w:rPr>
            </w:pPr>
            <w:proofErr w:type="gramStart"/>
            <w:r w:rsidRPr="00B24FC4">
              <w:rPr>
                <w:sz w:val="20"/>
                <w:szCs w:val="20"/>
              </w:rPr>
              <w:t>Контроль за</w:t>
            </w:r>
            <w:proofErr w:type="gramEnd"/>
            <w:r w:rsidRPr="00B24FC4">
              <w:rPr>
                <w:sz w:val="20"/>
                <w:szCs w:val="20"/>
              </w:rPr>
              <w:t xml:space="preserve"> реализацией Программы осуществляет по итогам каждого года Глава Берегаевского сельского поселения</w:t>
            </w:r>
          </w:p>
        </w:tc>
      </w:tr>
    </w:tbl>
    <w:p w:rsidR="00B24FC4" w:rsidRPr="00B24FC4" w:rsidRDefault="00B24FC4" w:rsidP="00B24FC4">
      <w:pPr>
        <w:jc w:val="both"/>
        <w:rPr>
          <w:sz w:val="20"/>
          <w:szCs w:val="20"/>
        </w:rPr>
      </w:pPr>
    </w:p>
    <w:p w:rsidR="00B24FC4" w:rsidRPr="00B24FC4" w:rsidRDefault="00B24FC4" w:rsidP="00B24FC4">
      <w:pPr>
        <w:jc w:val="center"/>
        <w:rPr>
          <w:sz w:val="20"/>
          <w:szCs w:val="20"/>
        </w:rPr>
      </w:pPr>
      <w:r w:rsidRPr="00B24FC4">
        <w:rPr>
          <w:b/>
          <w:bCs/>
          <w:sz w:val="20"/>
          <w:szCs w:val="20"/>
        </w:rPr>
        <w:t>Раздел I. СОДЕРЖАНИЕ ПРОБЛЕМЫ И ОБОСНОВАНИЕ</w:t>
      </w:r>
    </w:p>
    <w:p w:rsidR="00B24FC4" w:rsidRPr="00B24FC4" w:rsidRDefault="00B24FC4" w:rsidP="00B24FC4">
      <w:pPr>
        <w:jc w:val="center"/>
        <w:rPr>
          <w:sz w:val="20"/>
          <w:szCs w:val="20"/>
        </w:rPr>
      </w:pPr>
      <w:r w:rsidRPr="00B24FC4">
        <w:rPr>
          <w:b/>
          <w:bCs/>
          <w:sz w:val="20"/>
          <w:szCs w:val="20"/>
        </w:rPr>
        <w:t>НЕОБХОДИМОСТИ ЕЕ РЕШЕНИЯ ПРОГРАММНЫМИ МЕТОДАМИ</w:t>
      </w:r>
    </w:p>
    <w:p w:rsidR="00B24FC4" w:rsidRPr="00B24FC4" w:rsidRDefault="00B24FC4" w:rsidP="00B24FC4">
      <w:pPr>
        <w:ind w:firstLine="708"/>
        <w:jc w:val="both"/>
        <w:rPr>
          <w:sz w:val="20"/>
          <w:szCs w:val="20"/>
        </w:rPr>
      </w:pPr>
      <w:proofErr w:type="gramStart"/>
      <w:r w:rsidRPr="00B24FC4">
        <w:rPr>
          <w:sz w:val="20"/>
          <w:szCs w:val="20"/>
        </w:rPr>
        <w:t>В целях формирования на территории Берегаевского сельского поселения Тегульдетского района Томской области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2019 – 2021 годы,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w:t>
      </w:r>
      <w:proofErr w:type="gramEnd"/>
      <w:r w:rsidRPr="00B24FC4">
        <w:rPr>
          <w:sz w:val="20"/>
          <w:szCs w:val="20"/>
        </w:rPr>
        <w:t xml:space="preserve"> воспитания, профилактики правонарушений.</w:t>
      </w:r>
    </w:p>
    <w:p w:rsidR="00B24FC4" w:rsidRPr="00B24FC4" w:rsidRDefault="00B24FC4" w:rsidP="00B24FC4">
      <w:pPr>
        <w:ind w:firstLine="708"/>
        <w:jc w:val="both"/>
        <w:rPr>
          <w:sz w:val="20"/>
          <w:szCs w:val="20"/>
        </w:rPr>
      </w:pPr>
      <w:r w:rsidRPr="00B24FC4">
        <w:rPr>
          <w:sz w:val="20"/>
          <w:szCs w:val="20"/>
        </w:rPr>
        <w:t xml:space="preserve">В </w:t>
      </w:r>
      <w:proofErr w:type="spellStart"/>
      <w:r w:rsidRPr="00B24FC4">
        <w:rPr>
          <w:sz w:val="20"/>
          <w:szCs w:val="20"/>
        </w:rPr>
        <w:t>Берегаевском</w:t>
      </w:r>
      <w:proofErr w:type="spellEnd"/>
      <w:r w:rsidRPr="00B24FC4">
        <w:rPr>
          <w:sz w:val="20"/>
          <w:szCs w:val="20"/>
        </w:rPr>
        <w:t xml:space="preserve"> сельском поселении ведется целенаправленная работа по повышению безопасности граждан. 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w:t>
      </w:r>
    </w:p>
    <w:p w:rsidR="00B24FC4" w:rsidRPr="00B24FC4" w:rsidRDefault="00B24FC4" w:rsidP="00B24FC4">
      <w:pPr>
        <w:ind w:firstLine="708"/>
        <w:jc w:val="both"/>
        <w:rPr>
          <w:sz w:val="20"/>
          <w:szCs w:val="20"/>
        </w:rPr>
      </w:pPr>
      <w:r w:rsidRPr="00B24FC4">
        <w:rPr>
          <w:sz w:val="20"/>
          <w:szCs w:val="20"/>
        </w:rPr>
        <w:t xml:space="preserve">В условиях экономического кризиса на криминальную обстановку в сельском поселении серьезное влияние оказывают преступления, совершенные лицами, не имеющими постоянного источника дохода и не занятые общественно полезной деятельностью. Несмотря на принимаемые меры, остается проблема с подростковой преступностью.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 Организация спортивной, досуговой работы по месту жительства несовершеннолетних и молодежи, пропаганда нравственных, семейных ценностей и здорового образа жизни должны положительно сказаться на снижении правонарушений среди данной категории граждан. </w:t>
      </w:r>
    </w:p>
    <w:p w:rsidR="00B24FC4" w:rsidRPr="00B24FC4" w:rsidRDefault="00B24FC4" w:rsidP="00B24FC4">
      <w:pPr>
        <w:ind w:firstLine="708"/>
        <w:jc w:val="both"/>
        <w:rPr>
          <w:sz w:val="20"/>
          <w:szCs w:val="20"/>
        </w:rPr>
      </w:pPr>
      <w:r w:rsidRPr="00B24FC4">
        <w:rPr>
          <w:sz w:val="20"/>
          <w:szCs w:val="20"/>
        </w:rPr>
        <w:t>Однако, несмотря на предпринимаемые меры, безопасность Берегаевского сельского поселения не является достаточной. Экономическая нестабильность в стране и мире, снижение жизненного уровня населения, изменение миграционных процессов, рост социальной напряженности обусловливают сохранение различных видов угроз устойчивому развитию в районе.</w:t>
      </w:r>
    </w:p>
    <w:p w:rsidR="00B24FC4" w:rsidRPr="00B24FC4" w:rsidRDefault="00B24FC4" w:rsidP="00B24FC4">
      <w:pPr>
        <w:ind w:firstLine="708"/>
        <w:jc w:val="both"/>
        <w:rPr>
          <w:sz w:val="20"/>
          <w:szCs w:val="20"/>
        </w:rPr>
      </w:pPr>
      <w:r w:rsidRPr="00B24FC4">
        <w:rPr>
          <w:sz w:val="20"/>
          <w:szCs w:val="20"/>
        </w:rPr>
        <w:t>Актуальной, несмотря на принимаемые меры, остается проблема борьбы с подростковой преступностью.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w:t>
      </w:r>
    </w:p>
    <w:p w:rsidR="00B24FC4" w:rsidRPr="00B24FC4" w:rsidRDefault="00B24FC4" w:rsidP="00B24FC4">
      <w:pPr>
        <w:ind w:firstLine="708"/>
        <w:jc w:val="both"/>
        <w:rPr>
          <w:sz w:val="20"/>
          <w:szCs w:val="20"/>
        </w:rPr>
      </w:pPr>
      <w:r w:rsidRPr="00B24FC4">
        <w:rPr>
          <w:sz w:val="20"/>
          <w:szCs w:val="20"/>
        </w:rPr>
        <w:t>Организация спортивной, досуговой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w:t>
      </w:r>
    </w:p>
    <w:p w:rsidR="00B24FC4" w:rsidRPr="00B24FC4" w:rsidRDefault="00B24FC4" w:rsidP="00B24FC4">
      <w:pPr>
        <w:ind w:firstLine="708"/>
        <w:jc w:val="both"/>
        <w:rPr>
          <w:sz w:val="20"/>
          <w:szCs w:val="20"/>
        </w:rPr>
      </w:pPr>
      <w:r w:rsidRPr="00B24FC4">
        <w:rPr>
          <w:sz w:val="20"/>
          <w:szCs w:val="20"/>
        </w:rPr>
        <w:t xml:space="preserve">Сложившееся положение требует разработки и </w:t>
      </w:r>
      <w:proofErr w:type="gramStart"/>
      <w:r w:rsidRPr="00B24FC4">
        <w:rPr>
          <w:sz w:val="20"/>
          <w:szCs w:val="20"/>
        </w:rPr>
        <w:t>реализации</w:t>
      </w:r>
      <w:proofErr w:type="gramEnd"/>
      <w:r w:rsidRPr="00B24FC4">
        <w:rPr>
          <w:sz w:val="20"/>
          <w:szCs w:val="20"/>
        </w:rPr>
        <w:t xml:space="preserve"> долгосрочных мер, направленных на решение задач повышения защищенности населения района, которая на современном этапе является одной из наиболее приоритетных. При этом проблемы безопасности населения Берегаевского сельского поселения должны решаться программными методами.</w:t>
      </w:r>
    </w:p>
    <w:p w:rsidR="00B24FC4" w:rsidRPr="00B24FC4" w:rsidRDefault="00B24FC4" w:rsidP="00B24FC4">
      <w:pPr>
        <w:ind w:firstLine="708"/>
        <w:jc w:val="both"/>
        <w:rPr>
          <w:sz w:val="20"/>
          <w:szCs w:val="20"/>
        </w:rPr>
      </w:pPr>
    </w:p>
    <w:p w:rsidR="00B24FC4" w:rsidRPr="00B24FC4" w:rsidRDefault="00B24FC4" w:rsidP="00B24FC4">
      <w:pPr>
        <w:jc w:val="center"/>
        <w:rPr>
          <w:b/>
          <w:bCs/>
          <w:sz w:val="20"/>
          <w:szCs w:val="20"/>
        </w:rPr>
      </w:pPr>
      <w:r w:rsidRPr="00B24FC4">
        <w:rPr>
          <w:b/>
          <w:bCs/>
          <w:sz w:val="20"/>
          <w:szCs w:val="20"/>
        </w:rPr>
        <w:t>Раздел II.</w:t>
      </w:r>
    </w:p>
    <w:p w:rsidR="00B24FC4" w:rsidRPr="00B24FC4" w:rsidRDefault="00B24FC4" w:rsidP="00B24FC4">
      <w:pPr>
        <w:jc w:val="center"/>
        <w:rPr>
          <w:b/>
          <w:bCs/>
          <w:sz w:val="20"/>
          <w:szCs w:val="20"/>
        </w:rPr>
      </w:pPr>
      <w:r w:rsidRPr="00B24FC4">
        <w:rPr>
          <w:b/>
          <w:bCs/>
          <w:sz w:val="20"/>
          <w:szCs w:val="20"/>
        </w:rPr>
        <w:t>ОСНОВНЫЕ ЦЕЛИ И ЗАДАЧИ, СРОКИ И ЭТАПЫ РЕАЛИЗАЦИИ ПРОГРАММЫ</w:t>
      </w:r>
    </w:p>
    <w:p w:rsidR="00B24FC4" w:rsidRPr="00B24FC4" w:rsidRDefault="00B24FC4" w:rsidP="00B24FC4">
      <w:pPr>
        <w:ind w:firstLine="708"/>
        <w:jc w:val="both"/>
        <w:rPr>
          <w:sz w:val="20"/>
          <w:szCs w:val="20"/>
        </w:rPr>
      </w:pPr>
      <w:r w:rsidRPr="00B24FC4">
        <w:rPr>
          <w:sz w:val="20"/>
          <w:szCs w:val="20"/>
        </w:rPr>
        <w:t>Целями и задачами настоящей Программы являются формирование эффективной системы профилактики преступлений и правонарушений, создание объективных условий для снижения роста количества преступлений.</w:t>
      </w:r>
    </w:p>
    <w:p w:rsidR="00B24FC4" w:rsidRPr="00B24FC4" w:rsidRDefault="00B24FC4" w:rsidP="00B24FC4">
      <w:pPr>
        <w:ind w:firstLine="708"/>
        <w:jc w:val="both"/>
        <w:rPr>
          <w:sz w:val="20"/>
          <w:szCs w:val="20"/>
        </w:rPr>
      </w:pPr>
      <w:r w:rsidRPr="00B24FC4">
        <w:rPr>
          <w:sz w:val="20"/>
          <w:szCs w:val="20"/>
        </w:rPr>
        <w:t>Для достижения поставленной цели реализация мероприятий Программы будет направлена на решение следующих основных задач:</w:t>
      </w:r>
    </w:p>
    <w:p w:rsidR="00B24FC4" w:rsidRPr="00B24FC4" w:rsidRDefault="00B24FC4" w:rsidP="00B24FC4">
      <w:pPr>
        <w:numPr>
          <w:ilvl w:val="0"/>
          <w:numId w:val="38"/>
        </w:numPr>
        <w:jc w:val="both"/>
        <w:rPr>
          <w:sz w:val="20"/>
          <w:szCs w:val="20"/>
        </w:rPr>
      </w:pPr>
      <w:r w:rsidRPr="00B24FC4">
        <w:rPr>
          <w:sz w:val="20"/>
          <w:szCs w:val="20"/>
        </w:rPr>
        <w:lastRenderedPageBreak/>
        <w:t>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p w:rsidR="00B24FC4" w:rsidRPr="00B24FC4" w:rsidRDefault="00B24FC4" w:rsidP="00B24FC4">
      <w:pPr>
        <w:numPr>
          <w:ilvl w:val="0"/>
          <w:numId w:val="38"/>
        </w:numPr>
        <w:jc w:val="both"/>
        <w:rPr>
          <w:sz w:val="20"/>
          <w:szCs w:val="20"/>
        </w:rPr>
      </w:pPr>
      <w:r w:rsidRPr="00B24FC4">
        <w:rPr>
          <w:sz w:val="20"/>
          <w:szCs w:val="20"/>
        </w:rPr>
        <w:t>совершенствование профилактики преступлений и иных правонарушений среди молодежи;</w:t>
      </w:r>
    </w:p>
    <w:p w:rsidR="00B24FC4" w:rsidRPr="00B24FC4" w:rsidRDefault="00B24FC4" w:rsidP="00B24FC4">
      <w:pPr>
        <w:numPr>
          <w:ilvl w:val="0"/>
          <w:numId w:val="38"/>
        </w:numPr>
        <w:jc w:val="both"/>
        <w:rPr>
          <w:sz w:val="20"/>
          <w:szCs w:val="20"/>
        </w:rPr>
      </w:pPr>
      <w:r w:rsidRPr="00B24FC4">
        <w:rPr>
          <w:sz w:val="20"/>
          <w:szCs w:val="20"/>
        </w:rPr>
        <w:t xml:space="preserve">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B24FC4">
        <w:rPr>
          <w:sz w:val="20"/>
          <w:szCs w:val="20"/>
        </w:rPr>
        <w:t>ресоциализацию</w:t>
      </w:r>
      <w:proofErr w:type="spellEnd"/>
      <w:r w:rsidRPr="00B24FC4">
        <w:rPr>
          <w:sz w:val="20"/>
          <w:szCs w:val="20"/>
        </w:rPr>
        <w:t xml:space="preserve"> лиц, освободившихся из мест лишения свободы;</w:t>
      </w:r>
    </w:p>
    <w:p w:rsidR="00B24FC4" w:rsidRPr="00B24FC4" w:rsidRDefault="00B24FC4" w:rsidP="00B24FC4">
      <w:pPr>
        <w:numPr>
          <w:ilvl w:val="0"/>
          <w:numId w:val="38"/>
        </w:numPr>
        <w:jc w:val="both"/>
        <w:rPr>
          <w:sz w:val="20"/>
          <w:szCs w:val="20"/>
        </w:rPr>
      </w:pPr>
      <w:r w:rsidRPr="00B24FC4">
        <w:rPr>
          <w:sz w:val="20"/>
          <w:szCs w:val="20"/>
        </w:rPr>
        <w:t>стабилизация и создание предпосылок для снижения уровня преступности на улицах и в других общественных местах;</w:t>
      </w:r>
    </w:p>
    <w:p w:rsidR="00B24FC4" w:rsidRPr="00B24FC4" w:rsidRDefault="00B24FC4" w:rsidP="00B24FC4">
      <w:pPr>
        <w:numPr>
          <w:ilvl w:val="0"/>
          <w:numId w:val="38"/>
        </w:numPr>
        <w:jc w:val="both"/>
        <w:rPr>
          <w:sz w:val="20"/>
          <w:szCs w:val="20"/>
        </w:rPr>
      </w:pPr>
      <w:r w:rsidRPr="00B24FC4">
        <w:rPr>
          <w:sz w:val="20"/>
          <w:szCs w:val="20"/>
        </w:rPr>
        <w:t xml:space="preserve">выявление и преодоление негативных тенденций, тормозящих устойчивое социальное и культурное развитие Берегаевского сельского поселения, формирование в </w:t>
      </w:r>
      <w:proofErr w:type="spellStart"/>
      <w:r w:rsidRPr="00B24FC4">
        <w:rPr>
          <w:sz w:val="20"/>
          <w:szCs w:val="20"/>
        </w:rPr>
        <w:t>Берегаевском</w:t>
      </w:r>
      <w:proofErr w:type="spellEnd"/>
      <w:r w:rsidRPr="00B24FC4">
        <w:rPr>
          <w:sz w:val="20"/>
          <w:szCs w:val="20"/>
        </w:rPr>
        <w:t xml:space="preserve"> сельском поселении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B24FC4" w:rsidRPr="00B24FC4" w:rsidRDefault="00B24FC4" w:rsidP="00B24FC4">
      <w:pPr>
        <w:numPr>
          <w:ilvl w:val="0"/>
          <w:numId w:val="38"/>
        </w:numPr>
        <w:jc w:val="both"/>
        <w:rPr>
          <w:sz w:val="20"/>
          <w:szCs w:val="20"/>
        </w:rPr>
      </w:pPr>
      <w:r w:rsidRPr="00B24FC4">
        <w:rPr>
          <w:sz w:val="20"/>
          <w:szCs w:val="20"/>
        </w:rPr>
        <w:t>вовлечение в предупреждение правонарушений работников предприятий, учреждений, организаций всех форм собственности, а также членов общественных организаций;</w:t>
      </w:r>
    </w:p>
    <w:p w:rsidR="00B24FC4" w:rsidRPr="00B24FC4" w:rsidRDefault="00B24FC4" w:rsidP="00B24FC4">
      <w:pPr>
        <w:numPr>
          <w:ilvl w:val="0"/>
          <w:numId w:val="38"/>
        </w:numPr>
        <w:jc w:val="both"/>
        <w:rPr>
          <w:sz w:val="20"/>
          <w:szCs w:val="20"/>
        </w:rPr>
      </w:pPr>
      <w:r w:rsidRPr="00B24FC4">
        <w:rPr>
          <w:sz w:val="20"/>
          <w:szCs w:val="20"/>
        </w:rPr>
        <w:t>создание целостной системы информационного обеспечения деятельности правоохранительных органов.</w:t>
      </w:r>
    </w:p>
    <w:p w:rsidR="00B24FC4" w:rsidRPr="00B24FC4" w:rsidRDefault="00B24FC4" w:rsidP="00B24FC4">
      <w:pPr>
        <w:ind w:firstLine="708"/>
        <w:jc w:val="both"/>
        <w:rPr>
          <w:sz w:val="20"/>
          <w:szCs w:val="20"/>
        </w:rPr>
      </w:pPr>
      <w:r w:rsidRPr="00B24FC4">
        <w:rPr>
          <w:sz w:val="20"/>
          <w:szCs w:val="20"/>
        </w:rPr>
        <w:t>Реализация Программы рассчитана на 3-летний период, с 2019 по 2021 год, в течение которого предусматриваются:</w:t>
      </w:r>
    </w:p>
    <w:p w:rsidR="00B24FC4" w:rsidRPr="00B24FC4" w:rsidRDefault="00B24FC4" w:rsidP="00B24FC4">
      <w:pPr>
        <w:numPr>
          <w:ilvl w:val="0"/>
          <w:numId w:val="39"/>
        </w:numPr>
        <w:jc w:val="both"/>
        <w:rPr>
          <w:sz w:val="20"/>
          <w:szCs w:val="20"/>
        </w:rPr>
      </w:pPr>
      <w:r w:rsidRPr="00B24FC4">
        <w:rPr>
          <w:sz w:val="20"/>
          <w:szCs w:val="20"/>
        </w:rPr>
        <w:t xml:space="preserve">создание системы социальной профилактики правонарушений, направленной, прежде всего на активизацию борьбы с преступностью, безнадзорностью и беспризорностью несовершеннолетних, пьянством, алкоголизмом, незаконной миграцией, </w:t>
      </w:r>
      <w:proofErr w:type="spellStart"/>
      <w:r w:rsidRPr="00B24FC4">
        <w:rPr>
          <w:sz w:val="20"/>
          <w:szCs w:val="20"/>
        </w:rPr>
        <w:t>ресоциализацию</w:t>
      </w:r>
      <w:proofErr w:type="spellEnd"/>
      <w:r w:rsidRPr="00B24FC4">
        <w:rPr>
          <w:sz w:val="20"/>
          <w:szCs w:val="20"/>
        </w:rPr>
        <w:t xml:space="preserve"> лиц, освободившихся из мест лишения свободы;</w:t>
      </w:r>
    </w:p>
    <w:p w:rsidR="00B24FC4" w:rsidRPr="00B24FC4" w:rsidRDefault="00B24FC4" w:rsidP="00B24FC4">
      <w:pPr>
        <w:numPr>
          <w:ilvl w:val="0"/>
          <w:numId w:val="39"/>
        </w:numPr>
        <w:jc w:val="both"/>
        <w:rPr>
          <w:sz w:val="20"/>
          <w:szCs w:val="20"/>
        </w:rPr>
      </w:pPr>
      <w:r w:rsidRPr="00B24FC4">
        <w:rPr>
          <w:sz w:val="20"/>
          <w:szCs w:val="20"/>
        </w:rPr>
        <w:t>вовлечение в систему предупреждения правонарушений предприятий, учреждений, организаций всех форм собственности, а также общественных организаций;</w:t>
      </w:r>
    </w:p>
    <w:p w:rsidR="00B24FC4" w:rsidRPr="00B24FC4" w:rsidRDefault="00B24FC4" w:rsidP="00B24FC4">
      <w:pPr>
        <w:numPr>
          <w:ilvl w:val="0"/>
          <w:numId w:val="39"/>
        </w:numPr>
        <w:jc w:val="both"/>
        <w:rPr>
          <w:sz w:val="20"/>
          <w:szCs w:val="20"/>
        </w:rPr>
      </w:pPr>
      <w:r w:rsidRPr="00B24FC4">
        <w:rPr>
          <w:sz w:val="20"/>
          <w:szCs w:val="20"/>
        </w:rPr>
        <w:t>создание благоприятной и максимально безопасной для населения обстановки в жилом секторе, на улицах и в других общественных местах;</w:t>
      </w:r>
    </w:p>
    <w:p w:rsidR="00B24FC4" w:rsidRPr="00B24FC4" w:rsidRDefault="00B24FC4" w:rsidP="00B24FC4">
      <w:pPr>
        <w:numPr>
          <w:ilvl w:val="0"/>
          <w:numId w:val="39"/>
        </w:numPr>
        <w:jc w:val="both"/>
        <w:rPr>
          <w:sz w:val="20"/>
          <w:szCs w:val="20"/>
        </w:rPr>
      </w:pPr>
      <w:r w:rsidRPr="00B24FC4">
        <w:rPr>
          <w:sz w:val="20"/>
          <w:szCs w:val="20"/>
        </w:rPr>
        <w:t>снижение возможности возникновения чрезвычайных ситуаций природного, техногенного, экологического и санитарно-эпидемиологического характера;</w:t>
      </w:r>
    </w:p>
    <w:p w:rsidR="00B24FC4" w:rsidRPr="00B24FC4" w:rsidRDefault="00B24FC4" w:rsidP="00B24FC4">
      <w:pPr>
        <w:numPr>
          <w:ilvl w:val="0"/>
          <w:numId w:val="39"/>
        </w:numPr>
        <w:jc w:val="both"/>
        <w:rPr>
          <w:sz w:val="20"/>
          <w:szCs w:val="20"/>
        </w:rPr>
        <w:sectPr w:rsidR="00B24FC4" w:rsidRPr="00B24FC4" w:rsidSect="00B24FC4">
          <w:pgSz w:w="11906" w:h="16838"/>
          <w:pgMar w:top="567" w:right="567" w:bottom="567" w:left="1701" w:header="709" w:footer="709" w:gutter="0"/>
          <w:cols w:space="708"/>
          <w:docGrid w:linePitch="360"/>
        </w:sectPr>
      </w:pPr>
      <w:r w:rsidRPr="00B24FC4">
        <w:rPr>
          <w:sz w:val="20"/>
          <w:szCs w:val="20"/>
        </w:rPr>
        <w:t>создание условий для совершенствования деятельности правоохранительных органов.</w:t>
      </w:r>
    </w:p>
    <w:p w:rsidR="00B24FC4" w:rsidRPr="00B24FC4" w:rsidRDefault="00B24FC4" w:rsidP="00B24FC4">
      <w:pPr>
        <w:rPr>
          <w:sz w:val="20"/>
          <w:szCs w:val="20"/>
        </w:rPr>
      </w:pPr>
    </w:p>
    <w:p w:rsidR="00B24FC4" w:rsidRPr="00B24FC4" w:rsidRDefault="00B24FC4" w:rsidP="00B24FC4">
      <w:pPr>
        <w:jc w:val="center"/>
        <w:rPr>
          <w:sz w:val="20"/>
          <w:szCs w:val="20"/>
        </w:rPr>
      </w:pPr>
      <w:r w:rsidRPr="00B24FC4">
        <w:rPr>
          <w:sz w:val="20"/>
          <w:szCs w:val="20"/>
        </w:rPr>
        <w:t>Раздел III. СИСТЕМА ПРОГРАММНЫХ МЕРОПРИЯТИЙ</w:t>
      </w:r>
    </w:p>
    <w:p w:rsidR="00B24FC4" w:rsidRPr="00B24FC4" w:rsidRDefault="00B24FC4" w:rsidP="00B24FC4">
      <w:pPr>
        <w:jc w:val="center"/>
        <w:rPr>
          <w:sz w:val="20"/>
          <w:szCs w:val="20"/>
        </w:rPr>
      </w:pPr>
      <w:r w:rsidRPr="00B24FC4">
        <w:rPr>
          <w:sz w:val="20"/>
          <w:szCs w:val="20"/>
        </w:rPr>
        <w:t>ПЕРЕЧЕНЬ</w:t>
      </w:r>
    </w:p>
    <w:p w:rsidR="00B24FC4" w:rsidRPr="00B24FC4" w:rsidRDefault="00B24FC4" w:rsidP="00B24FC4">
      <w:pPr>
        <w:jc w:val="center"/>
        <w:rPr>
          <w:sz w:val="20"/>
          <w:szCs w:val="20"/>
        </w:rPr>
      </w:pPr>
      <w:r w:rsidRPr="00B24FC4">
        <w:rPr>
          <w:sz w:val="20"/>
          <w:szCs w:val="20"/>
        </w:rPr>
        <w:t>мероприятий по реализации Муниципальной программы</w:t>
      </w:r>
    </w:p>
    <w:p w:rsidR="00B24FC4" w:rsidRPr="00B24FC4" w:rsidRDefault="00B24FC4" w:rsidP="00B24FC4">
      <w:pPr>
        <w:jc w:val="center"/>
        <w:rPr>
          <w:sz w:val="20"/>
          <w:szCs w:val="20"/>
        </w:rPr>
      </w:pPr>
      <w:r w:rsidRPr="00B24FC4">
        <w:rPr>
          <w:sz w:val="20"/>
          <w:szCs w:val="20"/>
        </w:rPr>
        <w:t xml:space="preserve">«Профилактика правонарушений в </w:t>
      </w:r>
      <w:proofErr w:type="spellStart"/>
      <w:r w:rsidRPr="00B24FC4">
        <w:rPr>
          <w:sz w:val="20"/>
          <w:szCs w:val="20"/>
        </w:rPr>
        <w:t>Берегаевском</w:t>
      </w:r>
      <w:proofErr w:type="spellEnd"/>
      <w:r w:rsidRPr="00B24FC4">
        <w:rPr>
          <w:sz w:val="20"/>
          <w:szCs w:val="20"/>
        </w:rPr>
        <w:t xml:space="preserve"> сельском поселении на 2019 – 2021 годы»</w:t>
      </w:r>
    </w:p>
    <w:tbl>
      <w:tblPr>
        <w:tblW w:w="15019" w:type="dxa"/>
        <w:jc w:val="center"/>
        <w:tblCellSpacing w:w="0" w:type="dxa"/>
        <w:tblInd w:w="2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
        <w:gridCol w:w="2551"/>
        <w:gridCol w:w="2006"/>
        <w:gridCol w:w="632"/>
        <w:gridCol w:w="564"/>
        <w:gridCol w:w="564"/>
        <w:gridCol w:w="564"/>
        <w:gridCol w:w="814"/>
        <w:gridCol w:w="1497"/>
        <w:gridCol w:w="2579"/>
        <w:gridCol w:w="2484"/>
      </w:tblGrid>
      <w:tr w:rsidR="00B24FC4" w:rsidRPr="00B24FC4" w:rsidTr="00B24FC4">
        <w:trPr>
          <w:tblCellSpacing w:w="0" w:type="dxa"/>
          <w:jc w:val="center"/>
        </w:trPr>
        <w:tc>
          <w:tcPr>
            <w:tcW w:w="764" w:type="dxa"/>
            <w:vMerge w:val="restart"/>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p w:rsidR="00B24FC4" w:rsidRPr="00B24FC4" w:rsidRDefault="00B24FC4" w:rsidP="00B24FC4">
            <w:pPr>
              <w:jc w:val="center"/>
              <w:rPr>
                <w:sz w:val="20"/>
                <w:szCs w:val="20"/>
              </w:rPr>
            </w:pPr>
            <w:proofErr w:type="gramStart"/>
            <w:r w:rsidRPr="00B24FC4">
              <w:rPr>
                <w:sz w:val="20"/>
                <w:szCs w:val="20"/>
              </w:rPr>
              <w:t>п</w:t>
            </w:r>
            <w:proofErr w:type="gramEnd"/>
            <w:r w:rsidRPr="00B24FC4">
              <w:rPr>
                <w:sz w:val="20"/>
                <w:szCs w:val="20"/>
              </w:rPr>
              <w:t>/п</w:t>
            </w:r>
          </w:p>
        </w:tc>
        <w:tc>
          <w:tcPr>
            <w:tcW w:w="2551" w:type="dxa"/>
            <w:vMerge w:val="restart"/>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Наименование</w:t>
            </w:r>
          </w:p>
          <w:p w:rsidR="00B24FC4" w:rsidRPr="00B24FC4" w:rsidRDefault="00B24FC4" w:rsidP="00B24FC4">
            <w:pPr>
              <w:jc w:val="center"/>
              <w:rPr>
                <w:sz w:val="20"/>
                <w:szCs w:val="20"/>
              </w:rPr>
            </w:pPr>
            <w:r w:rsidRPr="00B24FC4">
              <w:rPr>
                <w:sz w:val="20"/>
                <w:szCs w:val="20"/>
              </w:rPr>
              <w:t>мероприятий</w:t>
            </w:r>
          </w:p>
        </w:tc>
        <w:tc>
          <w:tcPr>
            <w:tcW w:w="2006" w:type="dxa"/>
            <w:vMerge w:val="restart"/>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Источники финансирования,</w:t>
            </w:r>
          </w:p>
          <w:p w:rsidR="00B24FC4" w:rsidRPr="00B24FC4" w:rsidRDefault="00B24FC4" w:rsidP="00B24FC4">
            <w:pPr>
              <w:jc w:val="center"/>
              <w:rPr>
                <w:sz w:val="20"/>
                <w:szCs w:val="20"/>
              </w:rPr>
            </w:pPr>
            <w:r w:rsidRPr="00B24FC4">
              <w:rPr>
                <w:sz w:val="20"/>
                <w:szCs w:val="20"/>
              </w:rPr>
              <w:t>направления расходов</w:t>
            </w:r>
          </w:p>
        </w:tc>
        <w:tc>
          <w:tcPr>
            <w:tcW w:w="2324" w:type="dxa"/>
            <w:gridSpan w:val="4"/>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Финансовые затраты на реализацию</w:t>
            </w:r>
          </w:p>
          <w:p w:rsidR="00B24FC4" w:rsidRPr="00B24FC4" w:rsidRDefault="00B24FC4" w:rsidP="00B24FC4">
            <w:pPr>
              <w:jc w:val="center"/>
              <w:rPr>
                <w:sz w:val="20"/>
                <w:szCs w:val="20"/>
              </w:rPr>
            </w:pPr>
            <w:r w:rsidRPr="00B24FC4">
              <w:rPr>
                <w:sz w:val="20"/>
                <w:szCs w:val="20"/>
              </w:rPr>
              <w:t>(тыс. рублей)</w:t>
            </w:r>
          </w:p>
        </w:tc>
        <w:tc>
          <w:tcPr>
            <w:tcW w:w="814" w:type="dxa"/>
            <w:vMerge w:val="restart"/>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Срок</w:t>
            </w:r>
          </w:p>
          <w:p w:rsidR="00B24FC4" w:rsidRPr="00B24FC4" w:rsidRDefault="00B24FC4" w:rsidP="00B24FC4">
            <w:pPr>
              <w:jc w:val="center"/>
              <w:rPr>
                <w:sz w:val="20"/>
                <w:szCs w:val="20"/>
              </w:rPr>
            </w:pPr>
            <w:proofErr w:type="spellStart"/>
            <w:proofErr w:type="gramStart"/>
            <w:r w:rsidRPr="00B24FC4">
              <w:rPr>
                <w:sz w:val="20"/>
                <w:szCs w:val="20"/>
              </w:rPr>
              <w:t>выпол</w:t>
            </w:r>
            <w:proofErr w:type="spellEnd"/>
            <w:r w:rsidRPr="00B24FC4">
              <w:rPr>
                <w:sz w:val="20"/>
                <w:szCs w:val="20"/>
              </w:rPr>
              <w:t>-нения</w:t>
            </w:r>
            <w:proofErr w:type="gramEnd"/>
          </w:p>
          <w:p w:rsidR="00B24FC4" w:rsidRPr="00B24FC4" w:rsidRDefault="00B24FC4" w:rsidP="00B24FC4">
            <w:pPr>
              <w:jc w:val="center"/>
              <w:rPr>
                <w:sz w:val="20"/>
                <w:szCs w:val="20"/>
              </w:rPr>
            </w:pPr>
            <w:r w:rsidRPr="00B24FC4">
              <w:rPr>
                <w:sz w:val="20"/>
                <w:szCs w:val="20"/>
              </w:rPr>
              <w:t>по годам</w:t>
            </w:r>
          </w:p>
        </w:tc>
        <w:tc>
          <w:tcPr>
            <w:tcW w:w="1497" w:type="dxa"/>
            <w:vMerge w:val="restart"/>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proofErr w:type="spellStart"/>
            <w:proofErr w:type="gramStart"/>
            <w:r w:rsidRPr="00B24FC4">
              <w:rPr>
                <w:sz w:val="20"/>
                <w:szCs w:val="20"/>
              </w:rPr>
              <w:t>Муниципаль-ный</w:t>
            </w:r>
            <w:proofErr w:type="spellEnd"/>
            <w:proofErr w:type="gramEnd"/>
          </w:p>
          <w:p w:rsidR="00B24FC4" w:rsidRPr="00B24FC4" w:rsidRDefault="00B24FC4" w:rsidP="00B24FC4">
            <w:pPr>
              <w:jc w:val="center"/>
              <w:rPr>
                <w:sz w:val="20"/>
                <w:szCs w:val="20"/>
              </w:rPr>
            </w:pPr>
            <w:r w:rsidRPr="00B24FC4">
              <w:rPr>
                <w:sz w:val="20"/>
                <w:szCs w:val="20"/>
              </w:rPr>
              <w:t>заказчик</w:t>
            </w:r>
          </w:p>
          <w:p w:rsidR="00B24FC4" w:rsidRPr="00B24FC4" w:rsidRDefault="00B24FC4" w:rsidP="00B24FC4">
            <w:pPr>
              <w:jc w:val="center"/>
              <w:rPr>
                <w:sz w:val="20"/>
                <w:szCs w:val="20"/>
              </w:rPr>
            </w:pPr>
            <w:r w:rsidRPr="00B24FC4">
              <w:rPr>
                <w:sz w:val="20"/>
                <w:szCs w:val="20"/>
              </w:rPr>
              <w:t>Программы</w:t>
            </w:r>
          </w:p>
        </w:tc>
        <w:tc>
          <w:tcPr>
            <w:tcW w:w="2579" w:type="dxa"/>
            <w:vMerge w:val="restart"/>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Исполнители</w:t>
            </w:r>
            <w:hyperlink r:id="rId9" w:anchor="_ftn1" w:tooltip="" w:history="1">
              <w:r w:rsidRPr="00B24FC4">
                <w:rPr>
                  <w:sz w:val="20"/>
                  <w:szCs w:val="20"/>
                  <w:u w:val="single"/>
                </w:rPr>
                <w:t>[1]</w:t>
              </w:r>
            </w:hyperlink>
            <w:r w:rsidRPr="00B24FC4">
              <w:rPr>
                <w:sz w:val="20"/>
                <w:szCs w:val="20"/>
              </w:rPr>
              <w:t>*,</w:t>
            </w:r>
          </w:p>
          <w:p w:rsidR="00B24FC4" w:rsidRPr="00B24FC4" w:rsidRDefault="00B24FC4" w:rsidP="00B24FC4">
            <w:pPr>
              <w:jc w:val="center"/>
              <w:rPr>
                <w:sz w:val="20"/>
                <w:szCs w:val="20"/>
              </w:rPr>
            </w:pPr>
            <w:r w:rsidRPr="00B24FC4">
              <w:rPr>
                <w:sz w:val="20"/>
                <w:szCs w:val="20"/>
              </w:rPr>
              <w:t>соисполнители,</w:t>
            </w:r>
          </w:p>
          <w:p w:rsidR="00B24FC4" w:rsidRPr="00B24FC4" w:rsidRDefault="00B24FC4" w:rsidP="00B24FC4">
            <w:pPr>
              <w:jc w:val="center"/>
              <w:rPr>
                <w:sz w:val="20"/>
                <w:szCs w:val="20"/>
              </w:rPr>
            </w:pPr>
            <w:r w:rsidRPr="00B24FC4">
              <w:rPr>
                <w:sz w:val="20"/>
                <w:szCs w:val="20"/>
              </w:rPr>
              <w:t>участники реализации мероприятий</w:t>
            </w:r>
          </w:p>
          <w:p w:rsidR="00B24FC4" w:rsidRPr="00B24FC4" w:rsidRDefault="00B24FC4" w:rsidP="00B24FC4">
            <w:pPr>
              <w:jc w:val="center"/>
              <w:rPr>
                <w:sz w:val="20"/>
                <w:szCs w:val="20"/>
              </w:rPr>
            </w:pPr>
            <w:r w:rsidRPr="00B24FC4">
              <w:rPr>
                <w:sz w:val="20"/>
                <w:szCs w:val="20"/>
              </w:rPr>
              <w:t>Программы</w:t>
            </w:r>
          </w:p>
        </w:tc>
        <w:tc>
          <w:tcPr>
            <w:tcW w:w="2484" w:type="dxa"/>
            <w:vMerge w:val="restart"/>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Ожидаемые</w:t>
            </w:r>
          </w:p>
          <w:p w:rsidR="00B24FC4" w:rsidRPr="00B24FC4" w:rsidRDefault="00B24FC4" w:rsidP="00B24FC4">
            <w:pPr>
              <w:jc w:val="center"/>
              <w:rPr>
                <w:sz w:val="20"/>
                <w:szCs w:val="20"/>
              </w:rPr>
            </w:pPr>
            <w:r w:rsidRPr="00B24FC4">
              <w:rPr>
                <w:sz w:val="20"/>
                <w:szCs w:val="20"/>
              </w:rPr>
              <w:t>результаты</w:t>
            </w:r>
          </w:p>
        </w:tc>
      </w:tr>
      <w:tr w:rsidR="00B24FC4" w:rsidRPr="00B24FC4" w:rsidTr="00B24FC4">
        <w:trPr>
          <w:tblCellSpacing w:w="0" w:type="dxa"/>
          <w:jc w:val="center"/>
        </w:trPr>
        <w:tc>
          <w:tcPr>
            <w:tcW w:w="764" w:type="dxa"/>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632" w:type="dxa"/>
            <w:vMerge w:val="restart"/>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всего</w:t>
            </w:r>
          </w:p>
        </w:tc>
        <w:tc>
          <w:tcPr>
            <w:tcW w:w="1692" w:type="dxa"/>
            <w:gridSpan w:val="3"/>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в том числе</w:t>
            </w:r>
          </w:p>
          <w:p w:rsidR="00B24FC4" w:rsidRPr="00B24FC4" w:rsidRDefault="00B24FC4" w:rsidP="00B24FC4">
            <w:pPr>
              <w:jc w:val="center"/>
              <w:rPr>
                <w:sz w:val="20"/>
                <w:szCs w:val="20"/>
              </w:rPr>
            </w:pPr>
            <w:r w:rsidRPr="00B24FC4">
              <w:rPr>
                <w:sz w:val="20"/>
                <w:szCs w:val="20"/>
              </w:rPr>
              <w:t>по годам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r>
      <w:tr w:rsidR="00B24FC4" w:rsidRPr="00B24FC4" w:rsidTr="00B24FC4">
        <w:trPr>
          <w:tblCellSpacing w:w="0" w:type="dxa"/>
          <w:jc w:val="center"/>
        </w:trPr>
        <w:tc>
          <w:tcPr>
            <w:tcW w:w="764" w:type="dxa"/>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2020</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4FC4" w:rsidRPr="00B24FC4" w:rsidRDefault="00B24FC4" w:rsidP="00B24FC4">
            <w:pPr>
              <w:rPr>
                <w:sz w:val="20"/>
                <w:szCs w:val="20"/>
              </w:rPr>
            </w:pP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1</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3</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4</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5</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6</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7</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8</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9</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10</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11</w:t>
            </w:r>
          </w:p>
        </w:tc>
      </w:tr>
      <w:tr w:rsidR="00B24FC4" w:rsidRPr="00B24FC4" w:rsidTr="00B24FC4">
        <w:trPr>
          <w:tblCellSpacing w:w="0" w:type="dxa"/>
          <w:jc w:val="center"/>
        </w:trPr>
        <w:tc>
          <w:tcPr>
            <w:tcW w:w="15019" w:type="dxa"/>
            <w:gridSpan w:val="11"/>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r>
      <w:tr w:rsidR="00B24FC4" w:rsidRPr="00B24FC4" w:rsidTr="00B24FC4">
        <w:trPr>
          <w:tblCellSpacing w:w="0" w:type="dxa"/>
          <w:jc w:val="center"/>
        </w:trPr>
        <w:tc>
          <w:tcPr>
            <w:tcW w:w="15019" w:type="dxa"/>
            <w:gridSpan w:val="11"/>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b/>
                <w:bCs/>
                <w:sz w:val="20"/>
                <w:szCs w:val="20"/>
              </w:rPr>
              <w:t>1. Профилактика правонарушений в отношении определенных категорий лиц</w:t>
            </w:r>
          </w:p>
          <w:p w:rsidR="00B24FC4" w:rsidRPr="00B24FC4" w:rsidRDefault="00B24FC4" w:rsidP="00B24FC4">
            <w:pPr>
              <w:jc w:val="center"/>
              <w:rPr>
                <w:sz w:val="20"/>
                <w:szCs w:val="20"/>
              </w:rPr>
            </w:pPr>
            <w:r w:rsidRPr="00B24FC4">
              <w:rPr>
                <w:b/>
                <w:bCs/>
                <w:sz w:val="20"/>
                <w:szCs w:val="20"/>
              </w:rPr>
              <w:t>и по отдельным видам противоправной деятельности</w:t>
            </w:r>
          </w:p>
        </w:tc>
      </w:tr>
      <w:tr w:rsidR="00B24FC4" w:rsidRPr="00B24FC4" w:rsidTr="00B24FC4">
        <w:trPr>
          <w:tblCellSpacing w:w="0" w:type="dxa"/>
          <w:jc w:val="center"/>
        </w:trPr>
        <w:tc>
          <w:tcPr>
            <w:tcW w:w="15019" w:type="dxa"/>
            <w:gridSpan w:val="11"/>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b/>
                <w:bCs/>
                <w:sz w:val="20"/>
                <w:szCs w:val="20"/>
              </w:rPr>
              <w:t>1.1. Профилактика правонарушений несовершеннолетних и молодежи</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1.1.1.</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Участие в районных мероприятиях по актуальным проблемам профилактики правонарушений на темы:</w:t>
            </w:r>
          </w:p>
          <w:p w:rsidR="00B24FC4" w:rsidRPr="00B24FC4" w:rsidRDefault="00B24FC4" w:rsidP="00B24FC4">
            <w:pPr>
              <w:rPr>
                <w:sz w:val="20"/>
                <w:szCs w:val="20"/>
              </w:rPr>
            </w:pPr>
            <w:r w:rsidRPr="00B24FC4">
              <w:rPr>
                <w:sz w:val="20"/>
                <w:szCs w:val="20"/>
              </w:rPr>
              <w:t>- Об организации профилактики рецидивного противоправного поведения несовершеннолетних, вступивших в конфликт с законом;</w:t>
            </w:r>
          </w:p>
          <w:p w:rsidR="00B24FC4" w:rsidRPr="00B24FC4" w:rsidRDefault="00B24FC4" w:rsidP="00B24FC4">
            <w:pPr>
              <w:rPr>
                <w:sz w:val="20"/>
                <w:szCs w:val="20"/>
              </w:rPr>
            </w:pPr>
            <w:r w:rsidRPr="00B24FC4">
              <w:rPr>
                <w:sz w:val="20"/>
                <w:szCs w:val="20"/>
              </w:rPr>
              <w:t>- О реабилитации несовершеннолетних же</w:t>
            </w:r>
            <w:proofErr w:type="gramStart"/>
            <w:r w:rsidRPr="00B24FC4">
              <w:rPr>
                <w:sz w:val="20"/>
                <w:szCs w:val="20"/>
              </w:rPr>
              <w:t>ртв пр</w:t>
            </w:r>
            <w:proofErr w:type="gramEnd"/>
            <w:r w:rsidRPr="00B24FC4">
              <w:rPr>
                <w:sz w:val="20"/>
                <w:szCs w:val="20"/>
              </w:rPr>
              <w:t>авонарушений и преступлений;</w:t>
            </w:r>
          </w:p>
          <w:p w:rsidR="00B24FC4" w:rsidRPr="00B24FC4" w:rsidRDefault="00B24FC4" w:rsidP="00B24FC4">
            <w:pPr>
              <w:rPr>
                <w:sz w:val="20"/>
                <w:szCs w:val="20"/>
              </w:rPr>
            </w:pPr>
            <w:r w:rsidRPr="00B24FC4">
              <w:rPr>
                <w:sz w:val="20"/>
                <w:szCs w:val="20"/>
              </w:rPr>
              <w:t xml:space="preserve">- Об организации комплексной помощи семьям и несовершеннолетним, </w:t>
            </w:r>
            <w:proofErr w:type="gramStart"/>
            <w:r w:rsidRPr="00B24FC4">
              <w:rPr>
                <w:sz w:val="20"/>
                <w:szCs w:val="20"/>
              </w:rPr>
              <w:t>находящихся</w:t>
            </w:r>
            <w:proofErr w:type="gramEnd"/>
            <w:r w:rsidRPr="00B24FC4">
              <w:rPr>
                <w:sz w:val="20"/>
                <w:szCs w:val="20"/>
              </w:rPr>
              <w:t xml:space="preserve"> в социально опасном положении</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w:t>
            </w:r>
          </w:p>
          <w:p w:rsidR="00B24FC4" w:rsidRPr="00B24FC4" w:rsidRDefault="00B24FC4" w:rsidP="00B24FC4">
            <w:pPr>
              <w:jc w:val="center"/>
              <w:rPr>
                <w:sz w:val="20"/>
                <w:szCs w:val="20"/>
              </w:rPr>
            </w:pPr>
            <w:r w:rsidRPr="00B24FC4">
              <w:rPr>
                <w:sz w:val="20"/>
                <w:szCs w:val="20"/>
              </w:rPr>
              <w:t>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rFonts w:eastAsia="Calibri"/>
                <w:sz w:val="20"/>
                <w:szCs w:val="20"/>
                <w:lang w:eastAsia="en-US"/>
              </w:rPr>
            </w:pPr>
            <w:r w:rsidRPr="00B24FC4">
              <w:rPr>
                <w:rFonts w:eastAsia="Calibri"/>
                <w:sz w:val="20"/>
                <w:szCs w:val="20"/>
                <w:lang w:eastAsia="en-US"/>
              </w:rPr>
              <w:t>МКОУ «</w:t>
            </w:r>
            <w:proofErr w:type="spellStart"/>
            <w:r w:rsidRPr="00B24FC4">
              <w:rPr>
                <w:rFonts w:eastAsia="Calibri"/>
                <w:sz w:val="20"/>
                <w:szCs w:val="20"/>
                <w:lang w:eastAsia="en-US"/>
              </w:rPr>
              <w:t>Берегаевская</w:t>
            </w:r>
            <w:proofErr w:type="spellEnd"/>
            <w:r w:rsidRPr="00B24FC4">
              <w:rPr>
                <w:rFonts w:eastAsia="Calibri"/>
                <w:sz w:val="20"/>
                <w:szCs w:val="20"/>
                <w:lang w:eastAsia="en-US"/>
              </w:rPr>
              <w:t xml:space="preserve"> средняя общеобразовательная школа» </w:t>
            </w:r>
          </w:p>
          <w:p w:rsidR="00B24FC4" w:rsidRPr="00B24FC4" w:rsidRDefault="00B24FC4" w:rsidP="00B24FC4">
            <w:pPr>
              <w:jc w:val="center"/>
              <w:rPr>
                <w:rFonts w:eastAsia="Calibri"/>
                <w:sz w:val="20"/>
                <w:szCs w:val="20"/>
                <w:lang w:eastAsia="en-US"/>
              </w:rPr>
            </w:pPr>
            <w:r w:rsidRPr="00B24FC4">
              <w:rPr>
                <w:rFonts w:eastAsia="Calibri"/>
                <w:sz w:val="20"/>
                <w:szCs w:val="20"/>
                <w:lang w:eastAsia="en-US"/>
              </w:rPr>
              <w:t>МКОУ «</w:t>
            </w:r>
            <w:proofErr w:type="spellStart"/>
            <w:r w:rsidRPr="00B24FC4">
              <w:rPr>
                <w:rFonts w:eastAsia="Calibri"/>
                <w:sz w:val="20"/>
                <w:szCs w:val="20"/>
                <w:lang w:eastAsia="en-US"/>
              </w:rPr>
              <w:t>Красногорская</w:t>
            </w:r>
            <w:proofErr w:type="spellEnd"/>
            <w:r w:rsidRPr="00B24FC4">
              <w:rPr>
                <w:rFonts w:eastAsia="Calibri"/>
                <w:sz w:val="20"/>
                <w:szCs w:val="20"/>
                <w:lang w:eastAsia="en-US"/>
              </w:rPr>
              <w:t xml:space="preserve"> основная общеобразовательная школа» </w:t>
            </w:r>
          </w:p>
          <w:p w:rsidR="00B24FC4" w:rsidRPr="00B24FC4" w:rsidRDefault="00B24FC4" w:rsidP="00B24FC4">
            <w:pPr>
              <w:jc w:val="center"/>
              <w:rPr>
                <w:sz w:val="20"/>
                <w:szCs w:val="20"/>
              </w:rPr>
            </w:pPr>
            <w:r w:rsidRPr="00B24FC4">
              <w:rPr>
                <w:sz w:val="20"/>
                <w:szCs w:val="20"/>
              </w:rPr>
              <w:t>Участковый уполномоченный полиции</w:t>
            </w:r>
          </w:p>
          <w:p w:rsidR="00B24FC4" w:rsidRPr="00B24FC4" w:rsidRDefault="00B24FC4" w:rsidP="00B24FC4">
            <w:pPr>
              <w:jc w:val="center"/>
              <w:rPr>
                <w:sz w:val="20"/>
                <w:szCs w:val="20"/>
              </w:rPr>
            </w:pPr>
            <w:r w:rsidRPr="00B24FC4">
              <w:rPr>
                <w:sz w:val="20"/>
                <w:szCs w:val="20"/>
              </w:rPr>
              <w:t>Администрация поселения</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Повышение профессиональной компетентности специалистов образовательных учреждений</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lastRenderedPageBreak/>
              <w:t> </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Провести собрания на базе школ по проблемам профилактики семейного неблагополучия, беспризорности и правонарушений несовершеннолетних</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rFonts w:eastAsia="Calibri"/>
                <w:sz w:val="20"/>
                <w:szCs w:val="20"/>
                <w:lang w:eastAsia="en-US"/>
              </w:rPr>
            </w:pPr>
            <w:r w:rsidRPr="00B24FC4">
              <w:rPr>
                <w:rFonts w:eastAsia="Calibri"/>
                <w:sz w:val="20"/>
                <w:szCs w:val="20"/>
                <w:lang w:eastAsia="en-US"/>
              </w:rPr>
              <w:t>МКОУ «</w:t>
            </w:r>
            <w:proofErr w:type="spellStart"/>
            <w:r w:rsidRPr="00B24FC4">
              <w:rPr>
                <w:rFonts w:eastAsia="Calibri"/>
                <w:sz w:val="20"/>
                <w:szCs w:val="20"/>
                <w:lang w:eastAsia="en-US"/>
              </w:rPr>
              <w:t>Берегаевская</w:t>
            </w:r>
            <w:proofErr w:type="spellEnd"/>
            <w:r w:rsidRPr="00B24FC4">
              <w:rPr>
                <w:rFonts w:eastAsia="Calibri"/>
                <w:sz w:val="20"/>
                <w:szCs w:val="20"/>
                <w:lang w:eastAsia="en-US"/>
              </w:rPr>
              <w:t xml:space="preserve"> средняя общеобразовательная школа» </w:t>
            </w:r>
          </w:p>
          <w:p w:rsidR="00B24FC4" w:rsidRPr="00B24FC4" w:rsidRDefault="00B24FC4" w:rsidP="00B24FC4">
            <w:pPr>
              <w:jc w:val="center"/>
              <w:rPr>
                <w:rFonts w:eastAsia="Calibri"/>
                <w:sz w:val="20"/>
                <w:szCs w:val="20"/>
                <w:lang w:eastAsia="en-US"/>
              </w:rPr>
            </w:pPr>
            <w:r w:rsidRPr="00B24FC4">
              <w:rPr>
                <w:rFonts w:eastAsia="Calibri"/>
                <w:sz w:val="20"/>
                <w:szCs w:val="20"/>
                <w:lang w:eastAsia="en-US"/>
              </w:rPr>
              <w:t>МКОУ «</w:t>
            </w:r>
            <w:proofErr w:type="spellStart"/>
            <w:r w:rsidRPr="00B24FC4">
              <w:rPr>
                <w:rFonts w:eastAsia="Calibri"/>
                <w:sz w:val="20"/>
                <w:szCs w:val="20"/>
                <w:lang w:eastAsia="en-US"/>
              </w:rPr>
              <w:t>Красногорская</w:t>
            </w:r>
            <w:proofErr w:type="spellEnd"/>
            <w:r w:rsidRPr="00B24FC4">
              <w:rPr>
                <w:rFonts w:eastAsia="Calibri"/>
                <w:sz w:val="20"/>
                <w:szCs w:val="20"/>
                <w:lang w:eastAsia="en-US"/>
              </w:rPr>
              <w:t xml:space="preserve"> основная общеобразовательная школа» </w:t>
            </w:r>
          </w:p>
          <w:p w:rsidR="00B24FC4" w:rsidRPr="00B24FC4" w:rsidRDefault="00B24FC4" w:rsidP="00B24FC4">
            <w:pPr>
              <w:jc w:val="center"/>
              <w:rPr>
                <w:sz w:val="20"/>
                <w:szCs w:val="20"/>
              </w:rPr>
            </w:pPr>
            <w:r w:rsidRPr="00B24FC4">
              <w:rPr>
                <w:sz w:val="20"/>
                <w:szCs w:val="20"/>
              </w:rPr>
              <w:t>Администрация</w:t>
            </w:r>
          </w:p>
          <w:p w:rsidR="00B24FC4" w:rsidRPr="00B24FC4" w:rsidRDefault="00B24FC4" w:rsidP="00B24FC4">
            <w:pPr>
              <w:jc w:val="center"/>
              <w:rPr>
                <w:sz w:val="20"/>
                <w:szCs w:val="20"/>
              </w:rPr>
            </w:pPr>
            <w:r w:rsidRPr="00B24FC4">
              <w:rPr>
                <w:sz w:val="20"/>
                <w:szCs w:val="20"/>
              </w:rPr>
              <w:t>поселения</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1.1.2.</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Ведение банка данных семей, находящихся в социально опасном положении</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p>
          <w:p w:rsidR="00B24FC4" w:rsidRPr="00B24FC4" w:rsidRDefault="00B24FC4" w:rsidP="00B24FC4">
            <w:pPr>
              <w:jc w:val="center"/>
              <w:rPr>
                <w:sz w:val="20"/>
                <w:szCs w:val="20"/>
              </w:rPr>
            </w:pPr>
            <w:r w:rsidRPr="00B24FC4">
              <w:rPr>
                <w:sz w:val="20"/>
                <w:szCs w:val="20"/>
              </w:rPr>
              <w:t>Администрация</w:t>
            </w:r>
          </w:p>
          <w:p w:rsidR="00B24FC4" w:rsidRPr="00B24FC4" w:rsidRDefault="00B24FC4" w:rsidP="00B24FC4">
            <w:pPr>
              <w:jc w:val="center"/>
              <w:rPr>
                <w:sz w:val="20"/>
                <w:szCs w:val="20"/>
              </w:rPr>
            </w:pPr>
            <w:r w:rsidRPr="00B24FC4">
              <w:rPr>
                <w:sz w:val="20"/>
                <w:szCs w:val="20"/>
              </w:rPr>
              <w:t>поселения</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Анализ и прогнозирование работы по оказанию своевременной помощи семьям и несовершеннолетним</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1.1.4.</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Организация и проведение мероприятий, направленных на формирование духовно-нравственных ценностей, правовое, патриотическое воспитание</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rFonts w:eastAsia="Calibri"/>
                <w:sz w:val="20"/>
                <w:szCs w:val="20"/>
                <w:lang w:eastAsia="en-US"/>
              </w:rPr>
            </w:pPr>
            <w:r w:rsidRPr="00B24FC4">
              <w:rPr>
                <w:rFonts w:eastAsia="Calibri"/>
                <w:sz w:val="20"/>
                <w:szCs w:val="20"/>
                <w:lang w:eastAsia="en-US"/>
              </w:rPr>
              <w:t>МКОУ «</w:t>
            </w:r>
            <w:proofErr w:type="spellStart"/>
            <w:r w:rsidRPr="00B24FC4">
              <w:rPr>
                <w:rFonts w:eastAsia="Calibri"/>
                <w:sz w:val="20"/>
                <w:szCs w:val="20"/>
                <w:lang w:eastAsia="en-US"/>
              </w:rPr>
              <w:t>Берегаевская</w:t>
            </w:r>
            <w:proofErr w:type="spellEnd"/>
            <w:r w:rsidRPr="00B24FC4">
              <w:rPr>
                <w:rFonts w:eastAsia="Calibri"/>
                <w:sz w:val="20"/>
                <w:szCs w:val="20"/>
                <w:lang w:eastAsia="en-US"/>
              </w:rPr>
              <w:t xml:space="preserve"> средняя общеобразовательная школа» </w:t>
            </w:r>
          </w:p>
          <w:p w:rsidR="00B24FC4" w:rsidRPr="00B24FC4" w:rsidRDefault="00B24FC4" w:rsidP="00B24FC4">
            <w:pPr>
              <w:jc w:val="center"/>
              <w:rPr>
                <w:rFonts w:eastAsia="Calibri"/>
                <w:sz w:val="20"/>
                <w:szCs w:val="20"/>
                <w:lang w:eastAsia="en-US"/>
              </w:rPr>
            </w:pPr>
            <w:r w:rsidRPr="00B24FC4">
              <w:rPr>
                <w:rFonts w:eastAsia="Calibri"/>
                <w:sz w:val="20"/>
                <w:szCs w:val="20"/>
                <w:lang w:eastAsia="en-US"/>
              </w:rPr>
              <w:t>МКОУ «</w:t>
            </w:r>
            <w:proofErr w:type="spellStart"/>
            <w:r w:rsidRPr="00B24FC4">
              <w:rPr>
                <w:rFonts w:eastAsia="Calibri"/>
                <w:sz w:val="20"/>
                <w:szCs w:val="20"/>
                <w:lang w:eastAsia="en-US"/>
              </w:rPr>
              <w:t>Красногорская</w:t>
            </w:r>
            <w:proofErr w:type="spellEnd"/>
            <w:r w:rsidRPr="00B24FC4">
              <w:rPr>
                <w:rFonts w:eastAsia="Calibri"/>
                <w:sz w:val="20"/>
                <w:szCs w:val="20"/>
                <w:lang w:eastAsia="en-US"/>
              </w:rPr>
              <w:t xml:space="preserve"> основная общеобразовательная школа» </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1.1.8.</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Проведение постоянных рейдов молодежных патрулей в поселении</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Участковый уполномоченный полиции</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1.1.9.</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Проведение фестивалей искусств, праздников детского художественного творчества, конкурсов для детей, подростков</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rFonts w:eastAsia="Calibri"/>
                <w:bCs/>
                <w:iCs/>
                <w:sz w:val="20"/>
                <w:szCs w:val="20"/>
                <w:lang w:eastAsia="en-US"/>
              </w:rPr>
              <w:t>МКУ «Районный центр творчества и досуга с филиалами» (</w:t>
            </w:r>
            <w:proofErr w:type="spellStart"/>
            <w:r w:rsidRPr="00B24FC4">
              <w:rPr>
                <w:rFonts w:eastAsia="Calibri"/>
                <w:bCs/>
                <w:iCs/>
                <w:sz w:val="20"/>
                <w:szCs w:val="20"/>
                <w:lang w:eastAsia="en-US"/>
              </w:rPr>
              <w:t>Берегаевский</w:t>
            </w:r>
            <w:proofErr w:type="spellEnd"/>
            <w:r w:rsidRPr="00B24FC4">
              <w:rPr>
                <w:rFonts w:eastAsia="Calibri"/>
                <w:bCs/>
                <w:iCs/>
                <w:sz w:val="20"/>
                <w:szCs w:val="20"/>
                <w:lang w:eastAsia="en-US"/>
              </w:rPr>
              <w:t xml:space="preserve"> центр досуговой работы)</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1.1.10.</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Участие в районном конкурсе библиотечных проектов по проблемам толерантности в современном мире «Мы из одной реальности»</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proofErr w:type="spellStart"/>
            <w:r w:rsidRPr="00B24FC4">
              <w:rPr>
                <w:rFonts w:eastAsia="Calibri"/>
                <w:bCs/>
                <w:sz w:val="20"/>
                <w:szCs w:val="20"/>
              </w:rPr>
              <w:t>Берегаевский</w:t>
            </w:r>
            <w:proofErr w:type="spellEnd"/>
            <w:r w:rsidRPr="00B24FC4">
              <w:rPr>
                <w:rFonts w:eastAsia="Calibri"/>
                <w:bCs/>
                <w:sz w:val="20"/>
                <w:szCs w:val="20"/>
              </w:rPr>
              <w:t xml:space="preserve"> филиал МКУ «</w:t>
            </w:r>
            <w:proofErr w:type="spellStart"/>
            <w:r w:rsidRPr="00B24FC4">
              <w:rPr>
                <w:rFonts w:eastAsia="Calibri"/>
                <w:bCs/>
                <w:sz w:val="20"/>
                <w:szCs w:val="20"/>
              </w:rPr>
              <w:t>Тегульдетская</w:t>
            </w:r>
            <w:proofErr w:type="spellEnd"/>
            <w:r w:rsidRPr="00B24FC4">
              <w:rPr>
                <w:rFonts w:eastAsia="Calibri"/>
                <w:bCs/>
                <w:sz w:val="20"/>
                <w:szCs w:val="20"/>
              </w:rPr>
              <w:t xml:space="preserve"> районная централизованная библиотечная система»</w:t>
            </w:r>
            <w:r w:rsidRPr="00B24FC4">
              <w:rPr>
                <w:sz w:val="20"/>
                <w:szCs w:val="20"/>
              </w:rPr>
              <w:t> </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1.1.12.</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xml:space="preserve">Содействие по Ведению единого районного банка </w:t>
            </w:r>
            <w:r w:rsidRPr="00B24FC4">
              <w:rPr>
                <w:sz w:val="20"/>
                <w:szCs w:val="20"/>
              </w:rPr>
              <w:lastRenderedPageBreak/>
              <w:t>данных безнадзорных и беспризорных детей</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lastRenderedPageBreak/>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Администрация поселения</w:t>
            </w:r>
          </w:p>
          <w:p w:rsidR="00B24FC4" w:rsidRPr="00B24FC4" w:rsidRDefault="00B24FC4" w:rsidP="00B24FC4">
            <w:pPr>
              <w:jc w:val="center"/>
              <w:rPr>
                <w:sz w:val="20"/>
                <w:szCs w:val="20"/>
              </w:rPr>
            </w:pPr>
          </w:p>
          <w:p w:rsidR="00B24FC4" w:rsidRPr="00B24FC4" w:rsidRDefault="00B24FC4" w:rsidP="00B24FC4">
            <w:pPr>
              <w:jc w:val="center"/>
              <w:rPr>
                <w:sz w:val="20"/>
                <w:szCs w:val="20"/>
              </w:rPr>
            </w:pPr>
            <w:r w:rsidRPr="00B24FC4">
              <w:rPr>
                <w:sz w:val="20"/>
                <w:szCs w:val="20"/>
              </w:rPr>
              <w:lastRenderedPageBreak/>
              <w:t>Отдел опеки и попечительства Администрации Тегульдетского района</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lastRenderedPageBreak/>
              <w:t xml:space="preserve">Раннее выявление социально </w:t>
            </w:r>
            <w:r w:rsidRPr="00B24FC4">
              <w:rPr>
                <w:sz w:val="20"/>
                <w:szCs w:val="20"/>
              </w:rPr>
              <w:lastRenderedPageBreak/>
              <w:t>неблагополучных семей, анализ и прогнозирование работы по оказанию своевременной помощи семьям и несовершеннолетним</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lastRenderedPageBreak/>
              <w:t>1.1.13.</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Осуществление деятельности по пропаганде принципов рационального питания и здорового образа жизни путем проведения лекций, бесед среди детей, подростков, родительской общественности</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rFonts w:eastAsia="Calibri"/>
                <w:sz w:val="20"/>
                <w:szCs w:val="20"/>
                <w:lang w:eastAsia="en-US"/>
              </w:rPr>
              <w:t>ОГБУЗ «</w:t>
            </w:r>
            <w:proofErr w:type="spellStart"/>
            <w:r w:rsidRPr="00B24FC4">
              <w:rPr>
                <w:rFonts w:eastAsia="Calibri"/>
                <w:sz w:val="20"/>
                <w:szCs w:val="20"/>
                <w:lang w:eastAsia="en-US"/>
              </w:rPr>
              <w:t>Тегульдетская</w:t>
            </w:r>
            <w:proofErr w:type="spellEnd"/>
            <w:r w:rsidRPr="00B24FC4">
              <w:rPr>
                <w:rFonts w:eastAsia="Calibri"/>
                <w:sz w:val="20"/>
                <w:szCs w:val="20"/>
                <w:lang w:eastAsia="en-US"/>
              </w:rPr>
              <w:t xml:space="preserve"> районная больница»</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1.1.16.</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xml:space="preserve">Проведение просветительской работы в образовательных учреждениях, направленной на предупреждение алкоголизма, наркомании, </w:t>
            </w:r>
            <w:proofErr w:type="spellStart"/>
            <w:r w:rsidRPr="00B24FC4">
              <w:rPr>
                <w:sz w:val="20"/>
                <w:szCs w:val="20"/>
              </w:rPr>
              <w:t>табакокурения</w:t>
            </w:r>
            <w:proofErr w:type="spellEnd"/>
            <w:r w:rsidRPr="00B24FC4">
              <w:rPr>
                <w:sz w:val="20"/>
                <w:szCs w:val="20"/>
              </w:rPr>
              <w:t>, распространения ВИЧ-инфекции в форме лекций, бесед, конференций</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rFonts w:eastAsia="Calibri"/>
                <w:sz w:val="20"/>
                <w:szCs w:val="20"/>
                <w:lang w:eastAsia="en-US"/>
              </w:rPr>
              <w:t>ОГБУЗ «</w:t>
            </w:r>
            <w:proofErr w:type="spellStart"/>
            <w:r w:rsidRPr="00B24FC4">
              <w:rPr>
                <w:rFonts w:eastAsia="Calibri"/>
                <w:sz w:val="20"/>
                <w:szCs w:val="20"/>
                <w:lang w:eastAsia="en-US"/>
              </w:rPr>
              <w:t>Тегульдетская</w:t>
            </w:r>
            <w:proofErr w:type="spellEnd"/>
            <w:r w:rsidRPr="00B24FC4">
              <w:rPr>
                <w:rFonts w:eastAsia="Calibri"/>
                <w:sz w:val="20"/>
                <w:szCs w:val="20"/>
                <w:lang w:eastAsia="en-US"/>
              </w:rPr>
              <w:t xml:space="preserve"> районная больница»</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r>
      <w:tr w:rsidR="00B24FC4" w:rsidRPr="00B24FC4" w:rsidTr="00B24FC4">
        <w:trPr>
          <w:tblCellSpacing w:w="0" w:type="dxa"/>
          <w:jc w:val="center"/>
        </w:trPr>
        <w:tc>
          <w:tcPr>
            <w:tcW w:w="15019" w:type="dxa"/>
            <w:gridSpan w:val="11"/>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b/>
                <w:bCs/>
                <w:sz w:val="20"/>
                <w:szCs w:val="20"/>
              </w:rPr>
              <w:t xml:space="preserve">1.2. Профилактика правонарушений среди лиц, проповедующих экстремизм, подготавливающих </w:t>
            </w:r>
          </w:p>
          <w:p w:rsidR="00B24FC4" w:rsidRPr="00B24FC4" w:rsidRDefault="00B24FC4" w:rsidP="00B24FC4">
            <w:pPr>
              <w:jc w:val="center"/>
              <w:rPr>
                <w:sz w:val="20"/>
                <w:szCs w:val="20"/>
              </w:rPr>
            </w:pPr>
            <w:r w:rsidRPr="00B24FC4">
              <w:rPr>
                <w:b/>
                <w:bCs/>
                <w:sz w:val="20"/>
                <w:szCs w:val="20"/>
              </w:rPr>
              <w:t>и замышляющих совершение террористических актов</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1.2.1.</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Организовать цикл лекционных занятий с приглашением сотрудников правоохранительных органов на базе средних школ для профилактики конфликтов на межнациональной и межрелигиозной почве</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Администрация поселения</w:t>
            </w:r>
          </w:p>
          <w:p w:rsidR="00B24FC4" w:rsidRPr="00B24FC4" w:rsidRDefault="00B24FC4" w:rsidP="00B24FC4">
            <w:pPr>
              <w:jc w:val="center"/>
              <w:rPr>
                <w:sz w:val="20"/>
                <w:szCs w:val="20"/>
              </w:rPr>
            </w:pPr>
          </w:p>
          <w:p w:rsidR="00B24FC4" w:rsidRPr="00B24FC4" w:rsidRDefault="00B24FC4" w:rsidP="00B24FC4">
            <w:pPr>
              <w:jc w:val="center"/>
              <w:rPr>
                <w:sz w:val="20"/>
                <w:szCs w:val="20"/>
              </w:rPr>
            </w:pPr>
            <w:r w:rsidRPr="00B24FC4">
              <w:rPr>
                <w:sz w:val="20"/>
                <w:szCs w:val="20"/>
              </w:rPr>
              <w:t xml:space="preserve">Отделение Министерства внутренних дел Российской Федерации по </w:t>
            </w:r>
            <w:proofErr w:type="spellStart"/>
            <w:r w:rsidRPr="00B24FC4">
              <w:rPr>
                <w:sz w:val="20"/>
                <w:szCs w:val="20"/>
              </w:rPr>
              <w:t>Тегульдетскому</w:t>
            </w:r>
            <w:proofErr w:type="spellEnd"/>
            <w:r w:rsidRPr="00B24FC4">
              <w:rPr>
                <w:sz w:val="20"/>
                <w:szCs w:val="20"/>
              </w:rPr>
              <w:t xml:space="preserve"> району</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1.2.2.</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xml:space="preserve">Провести профилактическую работу, направленную на </w:t>
            </w:r>
            <w:r w:rsidRPr="00B24FC4">
              <w:rPr>
                <w:sz w:val="20"/>
                <w:szCs w:val="20"/>
              </w:rPr>
              <w:lastRenderedPageBreak/>
              <w:t>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lastRenderedPageBreak/>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Участковый уполномоченный полиции</w:t>
            </w:r>
          </w:p>
          <w:p w:rsidR="00B24FC4" w:rsidRPr="00B24FC4" w:rsidRDefault="00B24FC4" w:rsidP="00B24FC4">
            <w:pPr>
              <w:jc w:val="center"/>
              <w:rPr>
                <w:sz w:val="20"/>
                <w:szCs w:val="20"/>
              </w:rPr>
            </w:pPr>
          </w:p>
          <w:p w:rsidR="00B24FC4" w:rsidRPr="00B24FC4" w:rsidRDefault="00B24FC4" w:rsidP="00B24FC4">
            <w:pPr>
              <w:jc w:val="center"/>
              <w:rPr>
                <w:rFonts w:eastAsia="Calibri"/>
                <w:sz w:val="20"/>
                <w:szCs w:val="20"/>
                <w:lang w:eastAsia="en-US"/>
              </w:rPr>
            </w:pPr>
            <w:r w:rsidRPr="00B24FC4">
              <w:rPr>
                <w:rFonts w:eastAsia="Calibri"/>
                <w:sz w:val="20"/>
                <w:szCs w:val="20"/>
                <w:lang w:eastAsia="en-US"/>
              </w:rPr>
              <w:t>МКОУ «</w:t>
            </w:r>
            <w:proofErr w:type="spellStart"/>
            <w:r w:rsidRPr="00B24FC4">
              <w:rPr>
                <w:rFonts w:eastAsia="Calibri"/>
                <w:sz w:val="20"/>
                <w:szCs w:val="20"/>
                <w:lang w:eastAsia="en-US"/>
              </w:rPr>
              <w:t>Берегаевская</w:t>
            </w:r>
            <w:proofErr w:type="spellEnd"/>
            <w:r w:rsidRPr="00B24FC4">
              <w:rPr>
                <w:rFonts w:eastAsia="Calibri"/>
                <w:sz w:val="20"/>
                <w:szCs w:val="20"/>
                <w:lang w:eastAsia="en-US"/>
              </w:rPr>
              <w:t xml:space="preserve"> средняя общеобразовательная школа» </w:t>
            </w:r>
          </w:p>
          <w:p w:rsidR="00B24FC4" w:rsidRPr="00B24FC4" w:rsidRDefault="00B24FC4" w:rsidP="00B24FC4">
            <w:pPr>
              <w:jc w:val="center"/>
              <w:rPr>
                <w:rFonts w:eastAsia="Calibri"/>
                <w:sz w:val="20"/>
                <w:szCs w:val="20"/>
                <w:lang w:eastAsia="en-US"/>
              </w:rPr>
            </w:pPr>
          </w:p>
          <w:p w:rsidR="00B24FC4" w:rsidRPr="00B24FC4" w:rsidRDefault="00B24FC4" w:rsidP="00B24FC4">
            <w:pPr>
              <w:jc w:val="center"/>
              <w:rPr>
                <w:sz w:val="20"/>
                <w:szCs w:val="20"/>
              </w:rPr>
            </w:pPr>
            <w:r w:rsidRPr="00B24FC4">
              <w:rPr>
                <w:rFonts w:eastAsia="Calibri"/>
                <w:sz w:val="20"/>
                <w:szCs w:val="20"/>
                <w:lang w:eastAsia="en-US"/>
              </w:rPr>
              <w:t>МКОУ «</w:t>
            </w:r>
            <w:proofErr w:type="spellStart"/>
            <w:r w:rsidRPr="00B24FC4">
              <w:rPr>
                <w:rFonts w:eastAsia="Calibri"/>
                <w:sz w:val="20"/>
                <w:szCs w:val="20"/>
                <w:lang w:eastAsia="en-US"/>
              </w:rPr>
              <w:t>Краногорская</w:t>
            </w:r>
            <w:proofErr w:type="spellEnd"/>
            <w:r w:rsidRPr="00B24FC4">
              <w:rPr>
                <w:rFonts w:eastAsia="Calibri"/>
                <w:sz w:val="20"/>
                <w:szCs w:val="20"/>
                <w:lang w:eastAsia="en-US"/>
              </w:rPr>
              <w:t xml:space="preserve"> основная общеобразовательная школа»</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lastRenderedPageBreak/>
              <w:t> </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lastRenderedPageBreak/>
              <w:t>1.2.3.</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Провести мероприятия по выявлению и пресечению изготовления, распространения литературы, аудио и видео материалов экстремистского толка, пропагандирующих разжигание национальной расовой и религиозной вражды.</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Участковый уполномоченный полиции</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15019" w:type="dxa"/>
            <w:gridSpan w:val="11"/>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b/>
                <w:bCs/>
                <w:sz w:val="20"/>
                <w:szCs w:val="20"/>
              </w:rPr>
            </w:pPr>
          </w:p>
          <w:p w:rsidR="00B24FC4" w:rsidRPr="00B24FC4" w:rsidRDefault="00B24FC4" w:rsidP="00B24FC4">
            <w:pPr>
              <w:jc w:val="center"/>
              <w:rPr>
                <w:b/>
                <w:bCs/>
                <w:sz w:val="20"/>
                <w:szCs w:val="20"/>
              </w:rPr>
            </w:pPr>
          </w:p>
          <w:p w:rsidR="00B24FC4" w:rsidRPr="00B24FC4" w:rsidRDefault="00B24FC4" w:rsidP="00B24FC4">
            <w:pPr>
              <w:jc w:val="center"/>
              <w:rPr>
                <w:sz w:val="20"/>
                <w:szCs w:val="20"/>
              </w:rPr>
            </w:pPr>
            <w:r w:rsidRPr="00B24FC4">
              <w:rPr>
                <w:b/>
                <w:bCs/>
                <w:sz w:val="20"/>
                <w:szCs w:val="20"/>
              </w:rPr>
              <w:t>1.3. Профилактика нарушений законодательства о гражданстве, предупреждение и пресечение нелегальной миграции</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1.3.1.</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Участковый уполномоченный полиции</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tc>
      </w:tr>
      <w:tr w:rsidR="00B24FC4" w:rsidRPr="00B24FC4" w:rsidTr="00B24FC4">
        <w:trPr>
          <w:tblCellSpacing w:w="0" w:type="dxa"/>
          <w:jc w:val="center"/>
        </w:trPr>
        <w:tc>
          <w:tcPr>
            <w:tcW w:w="15019" w:type="dxa"/>
            <w:gridSpan w:val="11"/>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b/>
                <w:bCs/>
                <w:sz w:val="20"/>
                <w:szCs w:val="20"/>
              </w:rPr>
              <w:t>1.4. Профилактика правонарушений в сфере потребительского рынка</w:t>
            </w:r>
          </w:p>
          <w:p w:rsidR="00B24FC4" w:rsidRPr="00B24FC4" w:rsidRDefault="00B24FC4" w:rsidP="00B24FC4">
            <w:pPr>
              <w:jc w:val="center"/>
              <w:rPr>
                <w:sz w:val="20"/>
                <w:szCs w:val="20"/>
              </w:rPr>
            </w:pPr>
            <w:r w:rsidRPr="00B24FC4">
              <w:rPr>
                <w:b/>
                <w:bCs/>
                <w:sz w:val="20"/>
                <w:szCs w:val="20"/>
              </w:rPr>
              <w:t>и исполнения административного законодательства</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1.4.2.</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xml:space="preserve">Принять участие в заседании «круглых столов» по профилактике правонарушений в сфере </w:t>
            </w:r>
            <w:r w:rsidRPr="00B24FC4">
              <w:rPr>
                <w:sz w:val="20"/>
                <w:szCs w:val="20"/>
              </w:rPr>
              <w:lastRenderedPageBreak/>
              <w:t>потребительского рынка.</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lastRenderedPageBreak/>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Администрация поселения</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lastRenderedPageBreak/>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p w:rsidR="00B24FC4" w:rsidRPr="00B24FC4" w:rsidRDefault="00B24FC4" w:rsidP="00B24FC4">
            <w:pPr>
              <w:jc w:val="center"/>
              <w:rPr>
                <w:sz w:val="20"/>
                <w:szCs w:val="20"/>
              </w:rPr>
            </w:pPr>
            <w:r w:rsidRPr="00B24FC4">
              <w:rPr>
                <w:sz w:val="20"/>
                <w:szCs w:val="20"/>
              </w:rPr>
              <w:t> </w:t>
            </w:r>
          </w:p>
        </w:tc>
      </w:tr>
      <w:tr w:rsidR="00B24FC4" w:rsidRPr="00B24FC4" w:rsidTr="00B24FC4">
        <w:trPr>
          <w:tblCellSpacing w:w="0" w:type="dxa"/>
          <w:jc w:val="center"/>
        </w:trPr>
        <w:tc>
          <w:tcPr>
            <w:tcW w:w="15019" w:type="dxa"/>
            <w:gridSpan w:val="11"/>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b/>
                <w:bCs/>
                <w:sz w:val="20"/>
                <w:szCs w:val="20"/>
              </w:rPr>
              <w:lastRenderedPageBreak/>
              <w:t>1.5. Профилактика правонарушений среди лиц, освобожденных из мест лишения свободы</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1.5.2.</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Вести работу по осуществлению функции по социальной адаптации лиц, освободившихся из мест лишения свободы</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Администрация</w:t>
            </w:r>
          </w:p>
          <w:p w:rsidR="00B24FC4" w:rsidRPr="00B24FC4" w:rsidRDefault="00B24FC4" w:rsidP="00B24FC4">
            <w:pPr>
              <w:jc w:val="center"/>
              <w:rPr>
                <w:sz w:val="20"/>
                <w:szCs w:val="20"/>
              </w:rPr>
            </w:pPr>
            <w:r w:rsidRPr="00B24FC4">
              <w:rPr>
                <w:sz w:val="20"/>
                <w:szCs w:val="20"/>
              </w:rPr>
              <w:t>поселения</w:t>
            </w:r>
          </w:p>
          <w:p w:rsidR="00B24FC4" w:rsidRPr="00B24FC4" w:rsidRDefault="00B24FC4" w:rsidP="00B24FC4">
            <w:pPr>
              <w:jc w:val="center"/>
              <w:rPr>
                <w:sz w:val="20"/>
                <w:szCs w:val="20"/>
              </w:rPr>
            </w:pPr>
            <w:r w:rsidRPr="00B24FC4">
              <w:rPr>
                <w:sz w:val="20"/>
                <w:szCs w:val="20"/>
              </w:rPr>
              <w:t>Участковый уполномоченный полиции</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15019" w:type="dxa"/>
            <w:gridSpan w:val="11"/>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b/>
                <w:bCs/>
                <w:sz w:val="20"/>
                <w:szCs w:val="20"/>
              </w:rPr>
              <w:t>1.6. Профилактика правонарушений на административных участках</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1.6.1.</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Организация проведения отчетов по результатам профилактической работы участковых уполномоченных полиции перед населением административных участков, коллективами предприятий, учреждений, организаций.</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Администрация поселения</w:t>
            </w:r>
          </w:p>
          <w:p w:rsidR="00B24FC4" w:rsidRPr="00B24FC4" w:rsidRDefault="00B24FC4" w:rsidP="00B24FC4">
            <w:pPr>
              <w:jc w:val="center"/>
              <w:rPr>
                <w:sz w:val="20"/>
                <w:szCs w:val="20"/>
              </w:rPr>
            </w:pPr>
            <w:r w:rsidRPr="00B24FC4">
              <w:rPr>
                <w:sz w:val="20"/>
                <w:szCs w:val="20"/>
              </w:rPr>
              <w:t>Участковый уполномоченный полиции</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15019" w:type="dxa"/>
            <w:gridSpan w:val="11"/>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b/>
                <w:bCs/>
                <w:sz w:val="20"/>
                <w:szCs w:val="20"/>
              </w:rPr>
              <w:t>2. Методическое обеспечение профилактической деятельности</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2.1.</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xml:space="preserve">Принять участие в семинаре по изучению методических материалов для фельдшеров ФАП «Об основных клинических характеристиках наиболее распространенных наркотиков и </w:t>
            </w:r>
            <w:proofErr w:type="spellStart"/>
            <w:r w:rsidRPr="00B24FC4">
              <w:rPr>
                <w:sz w:val="20"/>
                <w:szCs w:val="20"/>
              </w:rPr>
              <w:t>токсикантов</w:t>
            </w:r>
            <w:proofErr w:type="spellEnd"/>
            <w:r w:rsidRPr="00B24FC4">
              <w:rPr>
                <w:sz w:val="20"/>
                <w:szCs w:val="20"/>
              </w:rPr>
              <w:t>»</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 xml:space="preserve">Отделение Министерства внутренних дел Российской Федерации по </w:t>
            </w:r>
            <w:proofErr w:type="spellStart"/>
            <w:r w:rsidRPr="00B24FC4">
              <w:rPr>
                <w:sz w:val="20"/>
                <w:szCs w:val="20"/>
              </w:rPr>
              <w:t>Тегульдетскому</w:t>
            </w:r>
            <w:proofErr w:type="spellEnd"/>
            <w:r w:rsidRPr="00B24FC4">
              <w:rPr>
                <w:sz w:val="20"/>
                <w:szCs w:val="20"/>
              </w:rPr>
              <w:t xml:space="preserve"> району</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15019" w:type="dxa"/>
            <w:gridSpan w:val="11"/>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b/>
                <w:bCs/>
                <w:sz w:val="20"/>
                <w:szCs w:val="20"/>
              </w:rPr>
              <w:t xml:space="preserve">3. Информационное обеспечение деятельности субъектов профилактики, в том числе </w:t>
            </w:r>
          </w:p>
          <w:p w:rsidR="00B24FC4" w:rsidRPr="00B24FC4" w:rsidRDefault="00B24FC4" w:rsidP="00B24FC4">
            <w:pPr>
              <w:jc w:val="center"/>
              <w:rPr>
                <w:sz w:val="20"/>
                <w:szCs w:val="20"/>
              </w:rPr>
            </w:pPr>
            <w:r w:rsidRPr="00B24FC4">
              <w:rPr>
                <w:b/>
                <w:bCs/>
                <w:sz w:val="20"/>
                <w:szCs w:val="20"/>
              </w:rPr>
              <w:t>через органы печати и телерадиовещания</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3.1.</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xml:space="preserve">Освещение в средствах массовой информации проблемы </w:t>
            </w:r>
            <w:proofErr w:type="spellStart"/>
            <w:r w:rsidRPr="00B24FC4">
              <w:rPr>
                <w:sz w:val="20"/>
                <w:szCs w:val="20"/>
              </w:rPr>
              <w:t>табакокурения</w:t>
            </w:r>
            <w:proofErr w:type="spellEnd"/>
            <w:r w:rsidRPr="00B24FC4">
              <w:rPr>
                <w:sz w:val="20"/>
                <w:szCs w:val="20"/>
              </w:rPr>
              <w:t xml:space="preserve"> и алкоголизма</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rFonts w:eastAsia="Calibri"/>
                <w:sz w:val="20"/>
                <w:szCs w:val="20"/>
                <w:lang w:eastAsia="en-US"/>
              </w:rPr>
              <w:t>ОГБУЗ «</w:t>
            </w:r>
            <w:proofErr w:type="spellStart"/>
            <w:r w:rsidRPr="00B24FC4">
              <w:rPr>
                <w:rFonts w:eastAsia="Calibri"/>
                <w:sz w:val="20"/>
                <w:szCs w:val="20"/>
                <w:lang w:eastAsia="en-US"/>
              </w:rPr>
              <w:t>Тегульдетская</w:t>
            </w:r>
            <w:proofErr w:type="spellEnd"/>
            <w:r w:rsidRPr="00B24FC4">
              <w:rPr>
                <w:rFonts w:eastAsia="Calibri"/>
                <w:sz w:val="20"/>
                <w:szCs w:val="20"/>
                <w:lang w:eastAsia="en-US"/>
              </w:rPr>
              <w:t xml:space="preserve"> районная больница»</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3.2.</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xml:space="preserve">Информирование населения Белоярского сельского </w:t>
            </w:r>
            <w:r w:rsidRPr="00B24FC4">
              <w:rPr>
                <w:sz w:val="20"/>
                <w:szCs w:val="20"/>
              </w:rPr>
              <w:lastRenderedPageBreak/>
              <w:t xml:space="preserve">поселения о заболеваниях, развивающихся в результате злоупотребления алкогольной продукции и </w:t>
            </w:r>
            <w:proofErr w:type="spellStart"/>
            <w:r w:rsidRPr="00B24FC4">
              <w:rPr>
                <w:sz w:val="20"/>
                <w:szCs w:val="20"/>
              </w:rPr>
              <w:t>табакокурения</w:t>
            </w:r>
            <w:proofErr w:type="spellEnd"/>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lastRenderedPageBreak/>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rFonts w:eastAsia="Calibri"/>
                <w:sz w:val="20"/>
                <w:szCs w:val="20"/>
                <w:lang w:eastAsia="en-US"/>
              </w:rPr>
              <w:t>ОГБУЗ «</w:t>
            </w:r>
            <w:proofErr w:type="spellStart"/>
            <w:r w:rsidRPr="00B24FC4">
              <w:rPr>
                <w:rFonts w:eastAsia="Calibri"/>
                <w:sz w:val="20"/>
                <w:szCs w:val="20"/>
                <w:lang w:eastAsia="en-US"/>
              </w:rPr>
              <w:t>Тегульдетская</w:t>
            </w:r>
            <w:proofErr w:type="spellEnd"/>
            <w:r w:rsidRPr="00B24FC4">
              <w:rPr>
                <w:rFonts w:eastAsia="Calibri"/>
                <w:sz w:val="20"/>
                <w:szCs w:val="20"/>
                <w:lang w:eastAsia="en-US"/>
              </w:rPr>
              <w:t xml:space="preserve"> районная больница»</w:t>
            </w: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tc>
      </w:tr>
      <w:tr w:rsidR="00B24FC4" w:rsidRPr="00B24FC4" w:rsidTr="00B24FC4">
        <w:trPr>
          <w:tblCellSpacing w:w="0" w:type="dxa"/>
          <w:jc w:val="center"/>
        </w:trPr>
        <w:tc>
          <w:tcPr>
            <w:tcW w:w="7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lastRenderedPageBreak/>
              <w:t>3.3.</w:t>
            </w:r>
          </w:p>
        </w:tc>
        <w:tc>
          <w:tcPr>
            <w:tcW w:w="2551"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Организовать с помощью СМИ проведение информационно-пропагандистских мероприятий, ориентированных на молодежь с целью утверждения в обществе идей патриотизма, морали и нравственности, борьбы против наркомании, а также нарушений правопорядка</w:t>
            </w:r>
          </w:p>
        </w:tc>
        <w:tc>
          <w:tcPr>
            <w:tcW w:w="2006"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без финансирования</w:t>
            </w:r>
          </w:p>
        </w:tc>
        <w:tc>
          <w:tcPr>
            <w:tcW w:w="632"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56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81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2019 – 2021</w:t>
            </w:r>
          </w:p>
        </w:tc>
        <w:tc>
          <w:tcPr>
            <w:tcW w:w="1497"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w:t>
            </w:r>
          </w:p>
        </w:tc>
        <w:tc>
          <w:tcPr>
            <w:tcW w:w="2579"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jc w:val="center"/>
              <w:rPr>
                <w:sz w:val="20"/>
                <w:szCs w:val="20"/>
              </w:rPr>
            </w:pPr>
            <w:r w:rsidRPr="00B24FC4">
              <w:rPr>
                <w:sz w:val="20"/>
                <w:szCs w:val="20"/>
              </w:rPr>
              <w:t>Участковый уполномоченный полиции</w:t>
            </w:r>
          </w:p>
          <w:p w:rsidR="00B24FC4" w:rsidRPr="00B24FC4" w:rsidRDefault="00B24FC4" w:rsidP="00B24FC4">
            <w:pPr>
              <w:jc w:val="center"/>
              <w:rPr>
                <w:sz w:val="20"/>
                <w:szCs w:val="20"/>
              </w:rPr>
            </w:pPr>
          </w:p>
          <w:p w:rsidR="00B24FC4" w:rsidRPr="00B24FC4" w:rsidRDefault="00B24FC4" w:rsidP="00B24FC4">
            <w:pPr>
              <w:jc w:val="center"/>
              <w:rPr>
                <w:sz w:val="20"/>
                <w:szCs w:val="20"/>
              </w:rPr>
            </w:pPr>
          </w:p>
          <w:p w:rsidR="00B24FC4" w:rsidRPr="00B24FC4" w:rsidRDefault="00B24FC4" w:rsidP="00B24FC4">
            <w:pPr>
              <w:jc w:val="center"/>
              <w:rPr>
                <w:rFonts w:eastAsia="Calibri"/>
                <w:sz w:val="20"/>
                <w:szCs w:val="20"/>
                <w:lang w:eastAsia="en-US"/>
              </w:rPr>
            </w:pPr>
            <w:r w:rsidRPr="00B24FC4">
              <w:rPr>
                <w:rFonts w:eastAsia="Calibri"/>
                <w:sz w:val="20"/>
                <w:szCs w:val="20"/>
                <w:lang w:eastAsia="en-US"/>
              </w:rPr>
              <w:t>МКОУ «</w:t>
            </w:r>
            <w:proofErr w:type="spellStart"/>
            <w:r w:rsidRPr="00B24FC4">
              <w:rPr>
                <w:rFonts w:eastAsia="Calibri"/>
                <w:sz w:val="20"/>
                <w:szCs w:val="20"/>
                <w:lang w:eastAsia="en-US"/>
              </w:rPr>
              <w:t>Берегаевская</w:t>
            </w:r>
            <w:proofErr w:type="spellEnd"/>
            <w:r w:rsidRPr="00B24FC4">
              <w:rPr>
                <w:rFonts w:eastAsia="Calibri"/>
                <w:sz w:val="20"/>
                <w:szCs w:val="20"/>
                <w:lang w:eastAsia="en-US"/>
              </w:rPr>
              <w:t xml:space="preserve"> средняя общеобразовательная школа» </w:t>
            </w:r>
          </w:p>
          <w:p w:rsidR="00B24FC4" w:rsidRPr="00B24FC4" w:rsidRDefault="00B24FC4" w:rsidP="00B24FC4">
            <w:pPr>
              <w:jc w:val="center"/>
              <w:rPr>
                <w:rFonts w:eastAsia="Calibri"/>
                <w:sz w:val="20"/>
                <w:szCs w:val="20"/>
                <w:lang w:eastAsia="en-US"/>
              </w:rPr>
            </w:pPr>
          </w:p>
          <w:p w:rsidR="00B24FC4" w:rsidRPr="00B24FC4" w:rsidRDefault="00B24FC4" w:rsidP="00B24FC4">
            <w:pPr>
              <w:jc w:val="center"/>
              <w:rPr>
                <w:rFonts w:eastAsia="Calibri"/>
                <w:sz w:val="20"/>
                <w:szCs w:val="20"/>
                <w:lang w:eastAsia="en-US"/>
              </w:rPr>
            </w:pPr>
            <w:r w:rsidRPr="00B24FC4">
              <w:rPr>
                <w:rFonts w:eastAsia="Calibri"/>
                <w:sz w:val="20"/>
                <w:szCs w:val="20"/>
                <w:lang w:eastAsia="en-US"/>
              </w:rPr>
              <w:t>МКОУ «</w:t>
            </w:r>
            <w:proofErr w:type="spellStart"/>
            <w:r w:rsidRPr="00B24FC4">
              <w:rPr>
                <w:rFonts w:eastAsia="Calibri"/>
                <w:sz w:val="20"/>
                <w:szCs w:val="20"/>
                <w:lang w:eastAsia="en-US"/>
              </w:rPr>
              <w:t>Красногорская</w:t>
            </w:r>
            <w:proofErr w:type="spellEnd"/>
            <w:r w:rsidRPr="00B24FC4">
              <w:rPr>
                <w:rFonts w:eastAsia="Calibri"/>
                <w:sz w:val="20"/>
                <w:szCs w:val="20"/>
                <w:lang w:eastAsia="en-US"/>
              </w:rPr>
              <w:t xml:space="preserve"> основная общеобразовательная школа» </w:t>
            </w:r>
          </w:p>
          <w:p w:rsidR="00B24FC4" w:rsidRPr="00B24FC4" w:rsidRDefault="00B24FC4" w:rsidP="00B24FC4">
            <w:pPr>
              <w:jc w:val="center"/>
              <w:rPr>
                <w:sz w:val="20"/>
                <w:szCs w:val="20"/>
              </w:rPr>
            </w:pPr>
          </w:p>
        </w:tc>
        <w:tc>
          <w:tcPr>
            <w:tcW w:w="2484" w:type="dxa"/>
            <w:tcBorders>
              <w:top w:val="outset" w:sz="6" w:space="0" w:color="auto"/>
              <w:left w:val="outset" w:sz="6" w:space="0" w:color="auto"/>
              <w:bottom w:val="outset" w:sz="6" w:space="0" w:color="auto"/>
              <w:right w:val="outset" w:sz="6" w:space="0" w:color="auto"/>
            </w:tcBorders>
            <w:hideMark/>
          </w:tcPr>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p w:rsidR="00B24FC4" w:rsidRPr="00B24FC4" w:rsidRDefault="00B24FC4" w:rsidP="00B24FC4">
            <w:pPr>
              <w:rPr>
                <w:sz w:val="20"/>
                <w:szCs w:val="20"/>
              </w:rPr>
            </w:pPr>
            <w:r w:rsidRPr="00B24FC4">
              <w:rPr>
                <w:sz w:val="20"/>
                <w:szCs w:val="20"/>
              </w:rPr>
              <w:t> </w:t>
            </w:r>
          </w:p>
        </w:tc>
      </w:tr>
    </w:tbl>
    <w:p w:rsidR="00B24FC4" w:rsidRPr="00B24FC4" w:rsidRDefault="00B24FC4" w:rsidP="00B24FC4">
      <w:pPr>
        <w:rPr>
          <w:sz w:val="20"/>
          <w:szCs w:val="20"/>
        </w:rPr>
        <w:sectPr w:rsidR="00B24FC4" w:rsidRPr="00B24FC4" w:rsidSect="00B24FC4">
          <w:pgSz w:w="16838" w:h="11906" w:orient="landscape"/>
          <w:pgMar w:top="289" w:right="295" w:bottom="1701" w:left="301" w:header="709" w:footer="709" w:gutter="1134"/>
          <w:cols w:space="708"/>
          <w:docGrid w:linePitch="360"/>
        </w:sectPr>
      </w:pPr>
      <w:r w:rsidRPr="00B24FC4">
        <w:rPr>
          <w:sz w:val="20"/>
          <w:szCs w:val="20"/>
        </w:rPr>
        <w:br w:type="textWrapping" w:clear="all"/>
      </w:r>
    </w:p>
    <w:p w:rsidR="00B24FC4" w:rsidRPr="00B24FC4" w:rsidRDefault="00B24FC4" w:rsidP="00B24FC4">
      <w:pPr>
        <w:rPr>
          <w:sz w:val="20"/>
          <w:szCs w:val="20"/>
        </w:rPr>
      </w:pPr>
    </w:p>
    <w:p w:rsidR="00B24FC4" w:rsidRPr="00B24FC4" w:rsidRDefault="00B24FC4" w:rsidP="00B24FC4">
      <w:pPr>
        <w:jc w:val="center"/>
        <w:rPr>
          <w:sz w:val="20"/>
          <w:szCs w:val="20"/>
        </w:rPr>
      </w:pPr>
      <w:r w:rsidRPr="00B24FC4">
        <w:rPr>
          <w:b/>
          <w:bCs/>
          <w:sz w:val="20"/>
          <w:szCs w:val="20"/>
        </w:rPr>
        <w:t>Раздел IV. НОРМАТИВНОЕ ОБЕСПЕЧЕНИЕ</w:t>
      </w:r>
    </w:p>
    <w:p w:rsidR="00B24FC4" w:rsidRPr="00B24FC4" w:rsidRDefault="00B24FC4" w:rsidP="00B24FC4">
      <w:pPr>
        <w:jc w:val="both"/>
        <w:rPr>
          <w:sz w:val="20"/>
          <w:szCs w:val="20"/>
        </w:rPr>
      </w:pPr>
      <w:r w:rsidRPr="00B24FC4">
        <w:rPr>
          <w:sz w:val="20"/>
          <w:szCs w:val="20"/>
        </w:rPr>
        <w:t>Разработка и принятие нормативных правовых актов для обеспечения достижения целей реализации Программы не предусматриваются.</w:t>
      </w:r>
    </w:p>
    <w:p w:rsidR="00B24FC4" w:rsidRPr="00B24FC4" w:rsidRDefault="00B24FC4" w:rsidP="00B24FC4">
      <w:pPr>
        <w:jc w:val="both"/>
        <w:rPr>
          <w:sz w:val="20"/>
          <w:szCs w:val="20"/>
        </w:rPr>
      </w:pPr>
    </w:p>
    <w:p w:rsidR="00B24FC4" w:rsidRPr="00B24FC4" w:rsidRDefault="00B24FC4" w:rsidP="00B24FC4">
      <w:pPr>
        <w:jc w:val="center"/>
        <w:rPr>
          <w:b/>
          <w:sz w:val="20"/>
          <w:szCs w:val="20"/>
        </w:rPr>
      </w:pPr>
      <w:r w:rsidRPr="00B24FC4">
        <w:rPr>
          <w:b/>
          <w:bCs/>
          <w:sz w:val="20"/>
          <w:szCs w:val="20"/>
        </w:rPr>
        <w:t xml:space="preserve">Раздел V. </w:t>
      </w:r>
      <w:r w:rsidRPr="00B24FC4">
        <w:rPr>
          <w:b/>
          <w:sz w:val="20"/>
          <w:szCs w:val="20"/>
        </w:rPr>
        <w:t xml:space="preserve">Механизм реализации Программы, организация управления Программой и </w:t>
      </w:r>
      <w:proofErr w:type="gramStart"/>
      <w:r w:rsidRPr="00B24FC4">
        <w:rPr>
          <w:b/>
          <w:sz w:val="20"/>
          <w:szCs w:val="20"/>
        </w:rPr>
        <w:t>контроль за</w:t>
      </w:r>
      <w:proofErr w:type="gramEnd"/>
      <w:r w:rsidRPr="00B24FC4">
        <w:rPr>
          <w:b/>
          <w:sz w:val="20"/>
          <w:szCs w:val="20"/>
        </w:rPr>
        <w:t xml:space="preserve"> ходом её реализации.</w:t>
      </w:r>
    </w:p>
    <w:p w:rsidR="00B24FC4" w:rsidRPr="00B24FC4" w:rsidRDefault="00B24FC4" w:rsidP="00B24FC4">
      <w:pPr>
        <w:ind w:firstLine="708"/>
        <w:jc w:val="both"/>
        <w:rPr>
          <w:sz w:val="20"/>
          <w:szCs w:val="20"/>
        </w:rPr>
      </w:pPr>
      <w:r w:rsidRPr="00B24FC4">
        <w:rPr>
          <w:sz w:val="20"/>
          <w:szCs w:val="20"/>
        </w:rPr>
        <w:t>Координацию деятельности исполнителей по реализации Программы осуществляет Администрация Берегаевского сельского поселения, которая ежегодно готовит отчеты о ходе работ по Муниципальной программе, а также об её эффективности.</w:t>
      </w:r>
    </w:p>
    <w:p w:rsidR="00B24FC4" w:rsidRPr="00B24FC4" w:rsidRDefault="00B24FC4" w:rsidP="00B24FC4">
      <w:pPr>
        <w:ind w:firstLine="708"/>
        <w:jc w:val="both"/>
        <w:rPr>
          <w:sz w:val="20"/>
          <w:szCs w:val="20"/>
        </w:rPr>
      </w:pPr>
      <w:r w:rsidRPr="00B24FC4">
        <w:rPr>
          <w:sz w:val="20"/>
          <w:szCs w:val="20"/>
        </w:rPr>
        <w:t xml:space="preserve">Отчет о ходе работ по Муниципальной программе содержит: </w:t>
      </w:r>
    </w:p>
    <w:p w:rsidR="00B24FC4" w:rsidRPr="00B24FC4" w:rsidRDefault="00B24FC4" w:rsidP="00B24FC4">
      <w:pPr>
        <w:jc w:val="both"/>
        <w:rPr>
          <w:sz w:val="20"/>
          <w:szCs w:val="20"/>
        </w:rPr>
      </w:pPr>
      <w:r w:rsidRPr="00B24FC4">
        <w:rPr>
          <w:sz w:val="20"/>
          <w:szCs w:val="20"/>
        </w:rPr>
        <w:t xml:space="preserve">-сведения о результатах реализации Муниципальной программы за отчетный год; </w:t>
      </w:r>
    </w:p>
    <w:p w:rsidR="00B24FC4" w:rsidRPr="00B24FC4" w:rsidRDefault="00B24FC4" w:rsidP="00B24FC4">
      <w:pPr>
        <w:jc w:val="both"/>
        <w:rPr>
          <w:sz w:val="20"/>
          <w:szCs w:val="20"/>
        </w:rPr>
      </w:pPr>
      <w:r w:rsidRPr="00B24FC4">
        <w:rPr>
          <w:sz w:val="20"/>
          <w:szCs w:val="20"/>
        </w:rPr>
        <w:t xml:space="preserve">-сведения о соответствии результатов фактически поставленным целям и задачам по реализации Муниципальной программы; </w:t>
      </w:r>
    </w:p>
    <w:p w:rsidR="00B24FC4" w:rsidRPr="00B24FC4" w:rsidRDefault="00B24FC4" w:rsidP="00B24FC4">
      <w:pPr>
        <w:jc w:val="both"/>
        <w:rPr>
          <w:sz w:val="20"/>
          <w:szCs w:val="20"/>
        </w:rPr>
      </w:pPr>
      <w:r w:rsidRPr="00B24FC4">
        <w:rPr>
          <w:sz w:val="20"/>
          <w:szCs w:val="20"/>
        </w:rPr>
        <w:t xml:space="preserve">- сведения о соответствии фактических показателей реализации муниципальной программы показателям, установленным докладами о результативности; </w:t>
      </w:r>
    </w:p>
    <w:p w:rsidR="00B24FC4" w:rsidRPr="00B24FC4" w:rsidRDefault="00B24FC4" w:rsidP="00B24FC4">
      <w:pPr>
        <w:jc w:val="both"/>
        <w:rPr>
          <w:sz w:val="20"/>
          <w:szCs w:val="20"/>
        </w:rPr>
      </w:pPr>
      <w:r w:rsidRPr="00B24FC4">
        <w:rPr>
          <w:sz w:val="20"/>
          <w:szCs w:val="20"/>
        </w:rPr>
        <w:t xml:space="preserve">- информацию о ходе и полноте выполнения программных мероприятий; </w:t>
      </w:r>
    </w:p>
    <w:p w:rsidR="00B24FC4" w:rsidRPr="00B24FC4" w:rsidRDefault="00B24FC4" w:rsidP="00B24FC4">
      <w:pPr>
        <w:jc w:val="both"/>
        <w:rPr>
          <w:sz w:val="20"/>
          <w:szCs w:val="20"/>
        </w:rPr>
      </w:pPr>
      <w:r w:rsidRPr="00B24FC4">
        <w:rPr>
          <w:sz w:val="20"/>
          <w:szCs w:val="20"/>
        </w:rPr>
        <w:t xml:space="preserve">- оценку эффективности результатов реализации муниципальной программы. </w:t>
      </w:r>
    </w:p>
    <w:p w:rsidR="00B24FC4" w:rsidRPr="00B24FC4" w:rsidRDefault="00B24FC4" w:rsidP="00B24FC4">
      <w:pPr>
        <w:ind w:firstLine="708"/>
        <w:jc w:val="both"/>
        <w:rPr>
          <w:sz w:val="20"/>
          <w:szCs w:val="20"/>
        </w:rPr>
      </w:pPr>
      <w:r w:rsidRPr="00B24FC4">
        <w:rPr>
          <w:sz w:val="20"/>
          <w:szCs w:val="20"/>
        </w:rPr>
        <w:t xml:space="preserve">В случае несоответствия результатов выполнения муниципальной программы целям и задачам, а также невыполнения показателей результативности, утвержденных программой, Администрация Берегаевского сельского поселения готовит предложение о корректировке сроков реализации муниципальной программы и перечня программных мероприятий. </w:t>
      </w:r>
    </w:p>
    <w:p w:rsidR="00B24FC4" w:rsidRPr="00B24FC4" w:rsidRDefault="00B24FC4" w:rsidP="00B24FC4">
      <w:pPr>
        <w:ind w:firstLine="708"/>
        <w:jc w:val="both"/>
        <w:rPr>
          <w:sz w:val="20"/>
          <w:szCs w:val="20"/>
        </w:rPr>
      </w:pPr>
      <w:r w:rsidRPr="00B24FC4">
        <w:rPr>
          <w:sz w:val="20"/>
          <w:szCs w:val="20"/>
        </w:rPr>
        <w:t xml:space="preserve">Отчет о ходе работ по Муниципальной программе </w:t>
      </w:r>
      <w:proofErr w:type="gramStart"/>
      <w:r w:rsidRPr="00B24FC4">
        <w:rPr>
          <w:sz w:val="20"/>
          <w:szCs w:val="20"/>
        </w:rPr>
        <w:t>по</w:t>
      </w:r>
      <w:proofErr w:type="gramEnd"/>
      <w:r w:rsidRPr="00B24FC4">
        <w:rPr>
          <w:sz w:val="20"/>
          <w:szCs w:val="20"/>
        </w:rPr>
        <w:t xml:space="preserve"> </w:t>
      </w:r>
      <w:proofErr w:type="gramStart"/>
      <w:r w:rsidRPr="00B24FC4">
        <w:rPr>
          <w:sz w:val="20"/>
          <w:szCs w:val="20"/>
        </w:rPr>
        <w:t>результатом</w:t>
      </w:r>
      <w:proofErr w:type="gramEnd"/>
      <w:r w:rsidRPr="00B24FC4">
        <w:rPr>
          <w:sz w:val="20"/>
          <w:szCs w:val="20"/>
        </w:rPr>
        <w:t xml:space="preserve"> за год и за весь период действия Программы подготавливает Администрация Берегаевского сельского поселения. </w:t>
      </w:r>
    </w:p>
    <w:p w:rsidR="00B24FC4" w:rsidRPr="00B24FC4" w:rsidRDefault="00B24FC4" w:rsidP="00B24FC4">
      <w:pPr>
        <w:jc w:val="both"/>
        <w:rPr>
          <w:b/>
          <w:bCs/>
          <w:sz w:val="20"/>
          <w:szCs w:val="20"/>
        </w:rPr>
      </w:pPr>
    </w:p>
    <w:p w:rsidR="00B24FC4" w:rsidRPr="00B24FC4" w:rsidRDefault="00B24FC4" w:rsidP="00B24FC4">
      <w:pPr>
        <w:jc w:val="center"/>
        <w:rPr>
          <w:sz w:val="20"/>
          <w:szCs w:val="20"/>
        </w:rPr>
      </w:pPr>
      <w:r w:rsidRPr="00B24FC4">
        <w:rPr>
          <w:b/>
          <w:bCs/>
          <w:sz w:val="20"/>
          <w:szCs w:val="20"/>
        </w:rPr>
        <w:t xml:space="preserve">ОЦЕНКА ЭФФЕКТИВНОСТИ </w:t>
      </w:r>
      <w:proofErr w:type="gramStart"/>
      <w:r w:rsidRPr="00B24FC4">
        <w:rPr>
          <w:b/>
          <w:bCs/>
          <w:sz w:val="20"/>
          <w:szCs w:val="20"/>
        </w:rPr>
        <w:t>СОЦИАЛЬНО-ЭКОНОМИЧЕСКИХ</w:t>
      </w:r>
      <w:proofErr w:type="gramEnd"/>
    </w:p>
    <w:p w:rsidR="00B24FC4" w:rsidRPr="00B24FC4" w:rsidRDefault="00B24FC4" w:rsidP="00B24FC4">
      <w:pPr>
        <w:jc w:val="center"/>
        <w:rPr>
          <w:b/>
          <w:bCs/>
          <w:sz w:val="20"/>
          <w:szCs w:val="20"/>
        </w:rPr>
      </w:pPr>
      <w:r w:rsidRPr="00B24FC4">
        <w:rPr>
          <w:b/>
          <w:bCs/>
          <w:sz w:val="20"/>
          <w:szCs w:val="20"/>
        </w:rPr>
        <w:t>И ЭКОЛОГИЧЕСКИХ ПОСЛЕДСТВИЙ ОТ РЕАЛИЗАЦИИ ПРОГРАММЫ</w:t>
      </w:r>
    </w:p>
    <w:p w:rsidR="00B24FC4" w:rsidRPr="00B24FC4" w:rsidRDefault="00B24FC4" w:rsidP="00B24FC4">
      <w:pPr>
        <w:jc w:val="center"/>
        <w:rPr>
          <w:sz w:val="20"/>
          <w:szCs w:val="20"/>
        </w:rPr>
      </w:pPr>
    </w:p>
    <w:p w:rsidR="00B24FC4" w:rsidRPr="00B24FC4" w:rsidRDefault="00B24FC4" w:rsidP="00B24FC4">
      <w:pPr>
        <w:ind w:firstLine="708"/>
        <w:jc w:val="both"/>
        <w:rPr>
          <w:sz w:val="20"/>
          <w:szCs w:val="20"/>
        </w:rPr>
      </w:pPr>
      <w:r w:rsidRPr="00B24FC4">
        <w:rPr>
          <w:sz w:val="20"/>
          <w:szCs w:val="20"/>
        </w:rPr>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B24FC4" w:rsidRPr="00B24FC4" w:rsidRDefault="00B24FC4" w:rsidP="00B24FC4">
      <w:pPr>
        <w:ind w:firstLine="708"/>
        <w:jc w:val="both"/>
        <w:rPr>
          <w:sz w:val="20"/>
          <w:szCs w:val="20"/>
        </w:rPr>
      </w:pPr>
      <w:r w:rsidRPr="00B24FC4">
        <w:rPr>
          <w:sz w:val="20"/>
          <w:szCs w:val="20"/>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занимающегося физической культурой и спортом.</w:t>
      </w:r>
    </w:p>
    <w:p w:rsidR="00B24FC4" w:rsidRPr="00B24FC4" w:rsidRDefault="00B24FC4" w:rsidP="00B24FC4">
      <w:pPr>
        <w:ind w:firstLine="708"/>
        <w:jc w:val="both"/>
        <w:rPr>
          <w:sz w:val="20"/>
          <w:szCs w:val="20"/>
        </w:rPr>
      </w:pPr>
      <w:r w:rsidRPr="00B24FC4">
        <w:rPr>
          <w:sz w:val="20"/>
          <w:szCs w:val="20"/>
        </w:rPr>
        <w:t>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w:t>
      </w:r>
    </w:p>
    <w:p w:rsidR="00B24FC4" w:rsidRPr="00B24FC4" w:rsidRDefault="00B24FC4" w:rsidP="00B24FC4">
      <w:pPr>
        <w:ind w:firstLine="708"/>
        <w:jc w:val="both"/>
        <w:rPr>
          <w:sz w:val="20"/>
          <w:szCs w:val="20"/>
        </w:rPr>
      </w:pPr>
      <w:r w:rsidRPr="00B24FC4">
        <w:rPr>
          <w:sz w:val="20"/>
          <w:szCs w:val="20"/>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B24FC4" w:rsidRPr="00B24FC4" w:rsidRDefault="00B24FC4" w:rsidP="00B24FC4">
      <w:pPr>
        <w:ind w:firstLine="708"/>
        <w:jc w:val="both"/>
        <w:rPr>
          <w:sz w:val="20"/>
          <w:szCs w:val="20"/>
        </w:rPr>
      </w:pPr>
      <w:r w:rsidRPr="00B24FC4">
        <w:rPr>
          <w:sz w:val="20"/>
          <w:szCs w:val="20"/>
        </w:rPr>
        <w:t>- снижение социальной напряженности в обществе, обусловленной снижением уровня преступности на улицах и в общественных местах;</w:t>
      </w:r>
    </w:p>
    <w:p w:rsidR="00B24FC4" w:rsidRPr="00B24FC4" w:rsidRDefault="00B24FC4" w:rsidP="00B24FC4">
      <w:pPr>
        <w:ind w:firstLine="708"/>
        <w:jc w:val="both"/>
        <w:rPr>
          <w:sz w:val="20"/>
          <w:szCs w:val="20"/>
        </w:rPr>
      </w:pPr>
      <w:r w:rsidRPr="00B24FC4">
        <w:rPr>
          <w:sz w:val="20"/>
          <w:szCs w:val="20"/>
        </w:rPr>
        <w:t>- создание дополнительных условий для вовлечения несовершеннолетних группы риска в работу кружков и спортивных секций</w:t>
      </w:r>
    </w:p>
    <w:p w:rsidR="00B24FC4" w:rsidRPr="00B24FC4" w:rsidRDefault="00B24FC4" w:rsidP="00B24FC4">
      <w:pPr>
        <w:jc w:val="both"/>
        <w:rPr>
          <w:sz w:val="20"/>
          <w:szCs w:val="20"/>
        </w:rPr>
      </w:pPr>
    </w:p>
    <w:p w:rsidR="00B24FC4" w:rsidRPr="00B24FC4" w:rsidRDefault="00B24FC4" w:rsidP="00B24FC4">
      <w:pPr>
        <w:jc w:val="both"/>
        <w:rPr>
          <w:sz w:val="20"/>
          <w:szCs w:val="20"/>
        </w:rPr>
      </w:pPr>
      <w:r w:rsidRPr="00B24FC4">
        <w:rPr>
          <w:bCs/>
          <w:sz w:val="20"/>
          <w:szCs w:val="20"/>
        </w:rPr>
        <w:t>Глава Берегаевского</w:t>
      </w:r>
    </w:p>
    <w:p w:rsidR="00B24FC4" w:rsidRPr="00B24FC4" w:rsidRDefault="00B24FC4" w:rsidP="00B24FC4">
      <w:pPr>
        <w:jc w:val="both"/>
        <w:rPr>
          <w:sz w:val="20"/>
          <w:szCs w:val="20"/>
        </w:rPr>
      </w:pPr>
      <w:r w:rsidRPr="00B24FC4">
        <w:rPr>
          <w:bCs/>
          <w:sz w:val="20"/>
          <w:szCs w:val="20"/>
        </w:rPr>
        <w:t>сельского поселения</w:t>
      </w:r>
      <w:r w:rsidRPr="00B24FC4">
        <w:rPr>
          <w:bCs/>
          <w:sz w:val="20"/>
          <w:szCs w:val="20"/>
        </w:rPr>
        <w:tab/>
      </w:r>
      <w:r w:rsidRPr="00B24FC4">
        <w:rPr>
          <w:bCs/>
          <w:sz w:val="20"/>
          <w:szCs w:val="20"/>
        </w:rPr>
        <w:tab/>
      </w:r>
      <w:r w:rsidRPr="00B24FC4">
        <w:rPr>
          <w:bCs/>
          <w:sz w:val="20"/>
          <w:szCs w:val="20"/>
        </w:rPr>
        <w:tab/>
      </w:r>
      <w:r w:rsidRPr="00B24FC4">
        <w:rPr>
          <w:bCs/>
          <w:sz w:val="20"/>
          <w:szCs w:val="20"/>
        </w:rPr>
        <w:tab/>
      </w:r>
      <w:r w:rsidRPr="00B24FC4">
        <w:rPr>
          <w:bCs/>
          <w:sz w:val="20"/>
          <w:szCs w:val="20"/>
        </w:rPr>
        <w:tab/>
      </w:r>
      <w:r w:rsidRPr="00B24FC4">
        <w:rPr>
          <w:bCs/>
          <w:sz w:val="20"/>
          <w:szCs w:val="20"/>
        </w:rPr>
        <w:tab/>
      </w:r>
      <w:r w:rsidRPr="00B24FC4">
        <w:rPr>
          <w:bCs/>
          <w:sz w:val="20"/>
          <w:szCs w:val="20"/>
        </w:rPr>
        <w:tab/>
      </w:r>
      <w:r w:rsidR="00327EF4">
        <w:rPr>
          <w:bCs/>
          <w:sz w:val="20"/>
          <w:szCs w:val="20"/>
        </w:rPr>
        <w:t xml:space="preserve">                                      </w:t>
      </w:r>
      <w:r w:rsidRPr="00B24FC4">
        <w:rPr>
          <w:bCs/>
          <w:sz w:val="20"/>
          <w:szCs w:val="20"/>
        </w:rPr>
        <w:t xml:space="preserve">О. А. </w:t>
      </w:r>
      <w:proofErr w:type="spellStart"/>
      <w:r w:rsidRPr="00B24FC4">
        <w:rPr>
          <w:bCs/>
          <w:sz w:val="20"/>
          <w:szCs w:val="20"/>
        </w:rPr>
        <w:t>Жендарев</w:t>
      </w:r>
      <w:proofErr w:type="spellEnd"/>
    </w:p>
    <w:p w:rsidR="00933E78" w:rsidRPr="00B24FC4" w:rsidRDefault="00933E78" w:rsidP="00B24FC4">
      <w:pPr>
        <w:keepNext/>
        <w:rPr>
          <w:rFonts w:eastAsia="Calibri"/>
          <w:sz w:val="20"/>
          <w:szCs w:val="20"/>
          <w:lang w:eastAsia="en-US"/>
        </w:rPr>
      </w:pPr>
    </w:p>
    <w:p w:rsidR="006C59AF" w:rsidRPr="00B24FC4" w:rsidRDefault="006C59AF" w:rsidP="00B24FC4">
      <w:pPr>
        <w:jc w:val="center"/>
        <w:rPr>
          <w:b/>
          <w:sz w:val="20"/>
          <w:szCs w:val="20"/>
        </w:rPr>
      </w:pPr>
    </w:p>
    <w:p w:rsidR="001719C3" w:rsidRPr="00B24FC4" w:rsidRDefault="001719C3" w:rsidP="00B24FC4">
      <w:pPr>
        <w:jc w:val="center"/>
        <w:rPr>
          <w:b/>
          <w:sz w:val="20"/>
          <w:szCs w:val="20"/>
        </w:rPr>
      </w:pPr>
    </w:p>
    <w:p w:rsidR="00B24FC4" w:rsidRDefault="00B24FC4" w:rsidP="00B24FC4">
      <w:pPr>
        <w:jc w:val="center"/>
        <w:rPr>
          <w:b/>
          <w:sz w:val="20"/>
          <w:szCs w:val="20"/>
        </w:rPr>
      </w:pPr>
    </w:p>
    <w:p w:rsidR="00B24FC4" w:rsidRPr="00B24FC4" w:rsidRDefault="00B24FC4" w:rsidP="00B24FC4">
      <w:pPr>
        <w:jc w:val="center"/>
        <w:rPr>
          <w:b/>
          <w:sz w:val="20"/>
          <w:szCs w:val="20"/>
        </w:rPr>
      </w:pPr>
      <w:r w:rsidRPr="00B24FC4">
        <w:rPr>
          <w:b/>
          <w:sz w:val="20"/>
          <w:szCs w:val="20"/>
        </w:rPr>
        <w:t>ПОСТАНОВЛЕНИЕ</w:t>
      </w:r>
    </w:p>
    <w:p w:rsidR="00B24FC4" w:rsidRPr="00B24FC4" w:rsidRDefault="00B24FC4" w:rsidP="00B24FC4">
      <w:pPr>
        <w:rPr>
          <w:sz w:val="20"/>
          <w:szCs w:val="20"/>
        </w:rPr>
      </w:pPr>
      <w:r w:rsidRPr="00B24FC4">
        <w:rPr>
          <w:sz w:val="20"/>
          <w:szCs w:val="20"/>
        </w:rPr>
        <w:t xml:space="preserve">23.11.2018                                                                                                            </w:t>
      </w:r>
      <w:r>
        <w:rPr>
          <w:sz w:val="20"/>
          <w:szCs w:val="20"/>
        </w:rPr>
        <w:t xml:space="preserve">                                   </w:t>
      </w:r>
      <w:r w:rsidRPr="00B24FC4">
        <w:rPr>
          <w:sz w:val="20"/>
          <w:szCs w:val="20"/>
        </w:rPr>
        <w:t xml:space="preserve">  № 62   </w:t>
      </w:r>
    </w:p>
    <w:p w:rsidR="00B24FC4" w:rsidRPr="00B24FC4" w:rsidRDefault="00B24FC4" w:rsidP="00B24FC4">
      <w:pPr>
        <w:widowControl w:val="0"/>
        <w:tabs>
          <w:tab w:val="left" w:pos="0"/>
          <w:tab w:val="left" w:pos="1220"/>
        </w:tabs>
        <w:autoSpaceDE w:val="0"/>
        <w:autoSpaceDN w:val="0"/>
        <w:adjustRightInd w:val="0"/>
        <w:jc w:val="both"/>
        <w:rPr>
          <w:sz w:val="20"/>
          <w:szCs w:val="20"/>
        </w:rPr>
      </w:pPr>
    </w:p>
    <w:p w:rsidR="00B24FC4" w:rsidRPr="00B24FC4" w:rsidRDefault="00B24FC4" w:rsidP="00B24FC4">
      <w:pPr>
        <w:jc w:val="center"/>
        <w:rPr>
          <w:sz w:val="20"/>
          <w:szCs w:val="20"/>
        </w:rPr>
      </w:pPr>
      <w:r w:rsidRPr="00B24FC4">
        <w:rPr>
          <w:sz w:val="20"/>
          <w:szCs w:val="20"/>
        </w:rPr>
        <w:t xml:space="preserve">О   внесении изменений и дополнений в постановление </w:t>
      </w:r>
    </w:p>
    <w:p w:rsidR="00B24FC4" w:rsidRPr="00B24FC4" w:rsidRDefault="00B24FC4" w:rsidP="00B24FC4">
      <w:pPr>
        <w:jc w:val="center"/>
        <w:rPr>
          <w:sz w:val="20"/>
          <w:szCs w:val="20"/>
        </w:rPr>
      </w:pPr>
      <w:r w:rsidRPr="00B24FC4">
        <w:rPr>
          <w:sz w:val="20"/>
          <w:szCs w:val="20"/>
        </w:rPr>
        <w:t>Администрации Берегаевского сельского поселения</w:t>
      </w:r>
    </w:p>
    <w:p w:rsidR="00B24FC4" w:rsidRPr="00B24FC4" w:rsidRDefault="00B24FC4" w:rsidP="00B24FC4">
      <w:pPr>
        <w:widowControl w:val="0"/>
        <w:tabs>
          <w:tab w:val="left" w:pos="0"/>
          <w:tab w:val="left" w:pos="1220"/>
        </w:tabs>
        <w:autoSpaceDE w:val="0"/>
        <w:autoSpaceDN w:val="0"/>
        <w:adjustRightInd w:val="0"/>
        <w:jc w:val="center"/>
        <w:rPr>
          <w:sz w:val="20"/>
          <w:szCs w:val="20"/>
        </w:rPr>
      </w:pPr>
      <w:r w:rsidRPr="00B24FC4">
        <w:rPr>
          <w:sz w:val="20"/>
          <w:szCs w:val="20"/>
        </w:rPr>
        <w:t>от 06.06.2014 №  27</w:t>
      </w:r>
    </w:p>
    <w:p w:rsidR="00B24FC4" w:rsidRPr="00B24FC4" w:rsidRDefault="00B24FC4" w:rsidP="00B24FC4">
      <w:pPr>
        <w:widowControl w:val="0"/>
        <w:tabs>
          <w:tab w:val="left" w:pos="0"/>
          <w:tab w:val="left" w:pos="1220"/>
        </w:tabs>
        <w:autoSpaceDE w:val="0"/>
        <w:autoSpaceDN w:val="0"/>
        <w:adjustRightInd w:val="0"/>
        <w:jc w:val="both"/>
        <w:rPr>
          <w:sz w:val="20"/>
          <w:szCs w:val="20"/>
        </w:rPr>
      </w:pPr>
    </w:p>
    <w:p w:rsidR="00B24FC4" w:rsidRPr="00B24FC4" w:rsidRDefault="00B24FC4" w:rsidP="00B24FC4">
      <w:pPr>
        <w:widowControl w:val="0"/>
        <w:tabs>
          <w:tab w:val="left" w:pos="0"/>
          <w:tab w:val="left" w:pos="1220"/>
        </w:tabs>
        <w:autoSpaceDE w:val="0"/>
        <w:autoSpaceDN w:val="0"/>
        <w:adjustRightInd w:val="0"/>
        <w:jc w:val="both"/>
        <w:rPr>
          <w:sz w:val="20"/>
          <w:szCs w:val="20"/>
        </w:rPr>
      </w:pPr>
      <w:r w:rsidRPr="00B24FC4">
        <w:rPr>
          <w:sz w:val="20"/>
          <w:szCs w:val="20"/>
        </w:rPr>
        <w:tab/>
        <w:t>В</w:t>
      </w:r>
      <w:r w:rsidRPr="00B24FC4">
        <w:rPr>
          <w:sz w:val="20"/>
          <w:szCs w:val="20"/>
        </w:rPr>
        <w:tab/>
        <w:t xml:space="preserve">целях  приведения  муниципального  правового  акта  в  соответствие  с действующим законодательством Российской Федерации </w:t>
      </w:r>
    </w:p>
    <w:p w:rsidR="00B24FC4" w:rsidRPr="00B24FC4" w:rsidRDefault="00B24FC4" w:rsidP="00B24FC4">
      <w:pPr>
        <w:widowControl w:val="0"/>
        <w:tabs>
          <w:tab w:val="left" w:pos="1220"/>
        </w:tabs>
        <w:autoSpaceDE w:val="0"/>
        <w:autoSpaceDN w:val="0"/>
        <w:adjustRightInd w:val="0"/>
        <w:ind w:left="720"/>
        <w:rPr>
          <w:sz w:val="20"/>
          <w:szCs w:val="20"/>
        </w:rPr>
      </w:pPr>
    </w:p>
    <w:p w:rsidR="00B24FC4" w:rsidRPr="00B24FC4" w:rsidRDefault="00B24FC4" w:rsidP="00B24FC4">
      <w:pPr>
        <w:widowControl w:val="0"/>
        <w:tabs>
          <w:tab w:val="left" w:pos="1220"/>
        </w:tabs>
        <w:autoSpaceDE w:val="0"/>
        <w:autoSpaceDN w:val="0"/>
        <w:adjustRightInd w:val="0"/>
        <w:ind w:left="720"/>
        <w:rPr>
          <w:sz w:val="20"/>
          <w:szCs w:val="20"/>
        </w:rPr>
      </w:pPr>
      <w:r w:rsidRPr="00B24FC4">
        <w:rPr>
          <w:sz w:val="20"/>
          <w:szCs w:val="20"/>
        </w:rPr>
        <w:t>ПОСТАНОВЛЯЮ:</w:t>
      </w:r>
    </w:p>
    <w:p w:rsidR="00B24FC4" w:rsidRPr="00B24FC4" w:rsidRDefault="00B24FC4" w:rsidP="00B24FC4">
      <w:pPr>
        <w:widowControl w:val="0"/>
        <w:autoSpaceDE w:val="0"/>
        <w:autoSpaceDN w:val="0"/>
        <w:adjustRightInd w:val="0"/>
        <w:rPr>
          <w:sz w:val="20"/>
          <w:szCs w:val="20"/>
        </w:rPr>
      </w:pPr>
    </w:p>
    <w:p w:rsidR="00B24FC4" w:rsidRPr="00B24FC4" w:rsidRDefault="00B24FC4" w:rsidP="00B24FC4">
      <w:pPr>
        <w:suppressAutoHyphens/>
        <w:autoSpaceDE w:val="0"/>
        <w:jc w:val="both"/>
        <w:rPr>
          <w:color w:val="000000"/>
          <w:sz w:val="20"/>
          <w:szCs w:val="20"/>
          <w:lang w:eastAsia="ar-SA"/>
        </w:rPr>
      </w:pPr>
      <w:r w:rsidRPr="00B24FC4">
        <w:rPr>
          <w:color w:val="000000"/>
          <w:sz w:val="20"/>
          <w:szCs w:val="20"/>
          <w:lang w:eastAsia="ar-SA"/>
        </w:rPr>
        <w:lastRenderedPageBreak/>
        <w:tab/>
        <w:t>1. Внести в постановление Администрации Берегаевского сельского поселения от 06.06.2014 года № 27 «Выдача, продление, внесение изменений в разрешения на строительство и реконструкцию объектов капитального строительства» (в редакции постановления   от 21.12.2017 г. № 77) следующие изменения  и дополнения:</w:t>
      </w:r>
    </w:p>
    <w:p w:rsidR="00B24FC4" w:rsidRPr="00B24FC4" w:rsidRDefault="00B24FC4" w:rsidP="00B24FC4">
      <w:pPr>
        <w:widowControl w:val="0"/>
        <w:autoSpaceDE w:val="0"/>
        <w:autoSpaceDN w:val="0"/>
        <w:adjustRightInd w:val="0"/>
        <w:ind w:left="800"/>
        <w:rPr>
          <w:sz w:val="20"/>
          <w:szCs w:val="20"/>
        </w:rPr>
      </w:pPr>
      <w:r w:rsidRPr="00B24FC4">
        <w:rPr>
          <w:sz w:val="20"/>
          <w:szCs w:val="20"/>
        </w:rPr>
        <w:t>1.1. В приложении, утвержденном указанным постановлением:</w:t>
      </w:r>
    </w:p>
    <w:p w:rsidR="00B24FC4" w:rsidRPr="00B24FC4" w:rsidRDefault="00B24FC4" w:rsidP="00B24FC4">
      <w:pPr>
        <w:widowControl w:val="0"/>
        <w:autoSpaceDE w:val="0"/>
        <w:autoSpaceDN w:val="0"/>
        <w:adjustRightInd w:val="0"/>
        <w:rPr>
          <w:sz w:val="20"/>
          <w:szCs w:val="20"/>
        </w:rPr>
      </w:pPr>
    </w:p>
    <w:p w:rsidR="00B24FC4" w:rsidRPr="00B24FC4" w:rsidRDefault="00B24FC4" w:rsidP="00B24FC4">
      <w:pPr>
        <w:widowControl w:val="0"/>
        <w:overflowPunct w:val="0"/>
        <w:autoSpaceDE w:val="0"/>
        <w:autoSpaceDN w:val="0"/>
        <w:adjustRightInd w:val="0"/>
        <w:ind w:right="20"/>
        <w:rPr>
          <w:b/>
          <w:sz w:val="20"/>
          <w:szCs w:val="20"/>
        </w:rPr>
      </w:pPr>
      <w:r w:rsidRPr="00B24FC4">
        <w:rPr>
          <w:b/>
          <w:sz w:val="20"/>
          <w:szCs w:val="20"/>
        </w:rPr>
        <w:t xml:space="preserve">-   раздел 1 дополнить пунктом 7.1 следующего содержания: </w:t>
      </w:r>
    </w:p>
    <w:p w:rsidR="00B24FC4" w:rsidRPr="00B24FC4" w:rsidRDefault="00B24FC4" w:rsidP="00B24FC4">
      <w:pPr>
        <w:widowControl w:val="0"/>
        <w:overflowPunct w:val="0"/>
        <w:autoSpaceDE w:val="0"/>
        <w:autoSpaceDN w:val="0"/>
        <w:adjustRightInd w:val="0"/>
        <w:ind w:right="20" w:firstLine="709"/>
        <w:jc w:val="both"/>
        <w:rPr>
          <w:sz w:val="20"/>
          <w:szCs w:val="20"/>
        </w:rPr>
      </w:pPr>
      <w:r w:rsidRPr="00B24FC4">
        <w:rPr>
          <w:sz w:val="20"/>
          <w:szCs w:val="20"/>
        </w:rPr>
        <w:t>«7.1. На Едином портале государственных и муниципальных услуг (функций) размещается следующая информация:</w:t>
      </w:r>
    </w:p>
    <w:p w:rsidR="00B24FC4" w:rsidRPr="00B24FC4" w:rsidRDefault="00B24FC4" w:rsidP="00B24FC4">
      <w:pPr>
        <w:widowControl w:val="0"/>
        <w:numPr>
          <w:ilvl w:val="0"/>
          <w:numId w:val="41"/>
        </w:numPr>
        <w:tabs>
          <w:tab w:val="num" w:pos="0"/>
          <w:tab w:val="num" w:pos="1377"/>
        </w:tabs>
        <w:overflowPunct w:val="0"/>
        <w:autoSpaceDE w:val="0"/>
        <w:autoSpaceDN w:val="0"/>
        <w:adjustRightInd w:val="0"/>
        <w:ind w:left="0" w:right="20" w:firstLine="709"/>
        <w:jc w:val="both"/>
        <w:rPr>
          <w:sz w:val="20"/>
          <w:szCs w:val="20"/>
        </w:rPr>
      </w:pPr>
      <w:r w:rsidRPr="00B24FC4">
        <w:rPr>
          <w:sz w:val="20"/>
          <w:szCs w:val="20"/>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B24FC4" w:rsidRPr="00B24FC4" w:rsidRDefault="00B24FC4" w:rsidP="00B24FC4">
      <w:pPr>
        <w:widowControl w:val="0"/>
        <w:numPr>
          <w:ilvl w:val="0"/>
          <w:numId w:val="41"/>
        </w:numPr>
        <w:tabs>
          <w:tab w:val="num" w:pos="1000"/>
          <w:tab w:val="num" w:pos="1418"/>
        </w:tabs>
        <w:overflowPunct w:val="0"/>
        <w:autoSpaceDE w:val="0"/>
        <w:autoSpaceDN w:val="0"/>
        <w:adjustRightInd w:val="0"/>
        <w:ind w:left="1000" w:hanging="291"/>
        <w:jc w:val="both"/>
        <w:rPr>
          <w:sz w:val="20"/>
          <w:szCs w:val="20"/>
        </w:rPr>
      </w:pPr>
      <w:r w:rsidRPr="00B24FC4">
        <w:rPr>
          <w:sz w:val="20"/>
          <w:szCs w:val="20"/>
        </w:rPr>
        <w:t xml:space="preserve">круг заявителей; </w:t>
      </w:r>
    </w:p>
    <w:p w:rsidR="00B24FC4" w:rsidRPr="00B24FC4" w:rsidRDefault="00B24FC4" w:rsidP="00B24FC4">
      <w:pPr>
        <w:widowControl w:val="0"/>
        <w:numPr>
          <w:ilvl w:val="0"/>
          <w:numId w:val="41"/>
        </w:numPr>
        <w:tabs>
          <w:tab w:val="num" w:pos="1000"/>
        </w:tabs>
        <w:overflowPunct w:val="0"/>
        <w:autoSpaceDE w:val="0"/>
        <w:autoSpaceDN w:val="0"/>
        <w:adjustRightInd w:val="0"/>
        <w:ind w:left="1000" w:hanging="291"/>
        <w:jc w:val="both"/>
        <w:rPr>
          <w:sz w:val="20"/>
          <w:szCs w:val="20"/>
        </w:rPr>
      </w:pPr>
      <w:r w:rsidRPr="00B24FC4">
        <w:rPr>
          <w:sz w:val="20"/>
          <w:szCs w:val="20"/>
        </w:rPr>
        <w:t xml:space="preserve">срок предоставления муниципальной услуги; </w:t>
      </w:r>
    </w:p>
    <w:p w:rsidR="00B24FC4" w:rsidRPr="00B24FC4" w:rsidRDefault="00B24FC4" w:rsidP="00B24FC4">
      <w:pPr>
        <w:widowControl w:val="0"/>
        <w:numPr>
          <w:ilvl w:val="0"/>
          <w:numId w:val="41"/>
        </w:numPr>
        <w:tabs>
          <w:tab w:val="num" w:pos="0"/>
          <w:tab w:val="num" w:pos="1075"/>
        </w:tabs>
        <w:overflowPunct w:val="0"/>
        <w:autoSpaceDE w:val="0"/>
        <w:autoSpaceDN w:val="0"/>
        <w:adjustRightInd w:val="0"/>
        <w:ind w:left="0" w:right="20" w:firstLine="709"/>
        <w:jc w:val="both"/>
        <w:rPr>
          <w:sz w:val="20"/>
          <w:szCs w:val="20"/>
        </w:rPr>
      </w:pPr>
      <w:r w:rsidRPr="00B24FC4">
        <w:rPr>
          <w:sz w:val="20"/>
          <w:szCs w:val="20"/>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B24FC4" w:rsidRPr="00B24FC4" w:rsidRDefault="00B24FC4" w:rsidP="00B24FC4">
      <w:pPr>
        <w:widowControl w:val="0"/>
        <w:numPr>
          <w:ilvl w:val="0"/>
          <w:numId w:val="41"/>
        </w:numPr>
        <w:tabs>
          <w:tab w:val="num" w:pos="0"/>
          <w:tab w:val="num" w:pos="1149"/>
        </w:tabs>
        <w:overflowPunct w:val="0"/>
        <w:autoSpaceDE w:val="0"/>
        <w:autoSpaceDN w:val="0"/>
        <w:adjustRightInd w:val="0"/>
        <w:ind w:left="0" w:right="20" w:firstLine="698"/>
        <w:jc w:val="both"/>
        <w:rPr>
          <w:sz w:val="20"/>
          <w:szCs w:val="20"/>
        </w:rPr>
      </w:pPr>
      <w:r w:rsidRPr="00B24FC4">
        <w:rPr>
          <w:sz w:val="20"/>
          <w:szCs w:val="20"/>
        </w:rPr>
        <w:t xml:space="preserve">размер государственной пошлины, взимаемой за предоставление муниципальной услуги; </w:t>
      </w:r>
    </w:p>
    <w:p w:rsidR="00B24FC4" w:rsidRPr="00B24FC4" w:rsidRDefault="00B24FC4" w:rsidP="00B24FC4">
      <w:pPr>
        <w:widowControl w:val="0"/>
        <w:numPr>
          <w:ilvl w:val="0"/>
          <w:numId w:val="41"/>
        </w:numPr>
        <w:tabs>
          <w:tab w:val="num" w:pos="0"/>
          <w:tab w:val="num" w:pos="1021"/>
        </w:tabs>
        <w:overflowPunct w:val="0"/>
        <w:autoSpaceDE w:val="0"/>
        <w:autoSpaceDN w:val="0"/>
        <w:adjustRightInd w:val="0"/>
        <w:ind w:left="0" w:right="20" w:firstLine="709"/>
        <w:jc w:val="both"/>
        <w:rPr>
          <w:sz w:val="20"/>
          <w:szCs w:val="20"/>
        </w:rPr>
      </w:pPr>
      <w:r w:rsidRPr="00B24FC4">
        <w:rPr>
          <w:sz w:val="20"/>
          <w:szCs w:val="20"/>
        </w:rPr>
        <w:t xml:space="preserve">исчерпывающий перечень оснований для приостановления или отказа в предоставлении муниципальной услуги; </w:t>
      </w:r>
    </w:p>
    <w:p w:rsidR="00B24FC4" w:rsidRPr="00B24FC4" w:rsidRDefault="00B24FC4" w:rsidP="00B24FC4">
      <w:pPr>
        <w:widowControl w:val="0"/>
        <w:numPr>
          <w:ilvl w:val="0"/>
          <w:numId w:val="41"/>
        </w:numPr>
        <w:tabs>
          <w:tab w:val="num" w:pos="0"/>
          <w:tab w:val="num" w:pos="1027"/>
        </w:tabs>
        <w:overflowPunct w:val="0"/>
        <w:autoSpaceDE w:val="0"/>
        <w:autoSpaceDN w:val="0"/>
        <w:adjustRightInd w:val="0"/>
        <w:ind w:left="0" w:right="20" w:firstLine="698"/>
        <w:jc w:val="both"/>
        <w:rPr>
          <w:sz w:val="20"/>
          <w:szCs w:val="20"/>
        </w:rPr>
      </w:pPr>
      <w:r w:rsidRPr="00B24FC4">
        <w:rPr>
          <w:sz w:val="20"/>
          <w:szCs w:val="2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24FC4" w:rsidRPr="00B24FC4" w:rsidRDefault="00B24FC4" w:rsidP="00B24FC4">
      <w:pPr>
        <w:widowControl w:val="0"/>
        <w:numPr>
          <w:ilvl w:val="0"/>
          <w:numId w:val="41"/>
        </w:numPr>
        <w:tabs>
          <w:tab w:val="num" w:pos="0"/>
        </w:tabs>
        <w:overflowPunct w:val="0"/>
        <w:autoSpaceDE w:val="0"/>
        <w:autoSpaceDN w:val="0"/>
        <w:adjustRightInd w:val="0"/>
        <w:ind w:left="0" w:firstLine="709"/>
        <w:jc w:val="both"/>
        <w:rPr>
          <w:sz w:val="20"/>
          <w:szCs w:val="20"/>
        </w:rPr>
      </w:pPr>
      <w:r w:rsidRPr="00B24FC4">
        <w:rPr>
          <w:sz w:val="20"/>
          <w:szCs w:val="20"/>
        </w:rPr>
        <w:t xml:space="preserve">формы заявлений (уведомлений, сообщений), используемые при предоставлении муниципальной услуги. </w:t>
      </w:r>
    </w:p>
    <w:p w:rsidR="00B24FC4" w:rsidRPr="00B24FC4" w:rsidRDefault="00B24FC4" w:rsidP="00B24FC4">
      <w:pPr>
        <w:widowControl w:val="0"/>
        <w:overflowPunct w:val="0"/>
        <w:autoSpaceDE w:val="0"/>
        <w:autoSpaceDN w:val="0"/>
        <w:adjustRightInd w:val="0"/>
        <w:ind w:firstLine="720"/>
        <w:jc w:val="both"/>
        <w:rPr>
          <w:sz w:val="20"/>
          <w:szCs w:val="20"/>
        </w:rPr>
      </w:pPr>
      <w:r w:rsidRPr="00B24FC4">
        <w:rPr>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24FC4" w:rsidRPr="00B24FC4" w:rsidRDefault="00B24FC4" w:rsidP="00B24FC4">
      <w:pPr>
        <w:widowControl w:val="0"/>
        <w:overflowPunct w:val="0"/>
        <w:autoSpaceDE w:val="0"/>
        <w:autoSpaceDN w:val="0"/>
        <w:adjustRightInd w:val="0"/>
        <w:ind w:right="20" w:firstLine="720"/>
        <w:jc w:val="both"/>
        <w:rPr>
          <w:sz w:val="20"/>
          <w:szCs w:val="20"/>
        </w:rPr>
      </w:pPr>
      <w:r w:rsidRPr="00B24FC4">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B24FC4">
        <w:rPr>
          <w:sz w:val="20"/>
          <w:szCs w:val="20"/>
        </w:rPr>
        <w:t>.»;</w:t>
      </w:r>
      <w:proofErr w:type="gramEnd"/>
    </w:p>
    <w:p w:rsidR="00B24FC4" w:rsidRPr="00B24FC4" w:rsidRDefault="00B24FC4" w:rsidP="00B24FC4">
      <w:pPr>
        <w:widowControl w:val="0"/>
        <w:overflowPunct w:val="0"/>
        <w:autoSpaceDE w:val="0"/>
        <w:autoSpaceDN w:val="0"/>
        <w:adjustRightInd w:val="0"/>
        <w:ind w:right="20" w:firstLine="720"/>
        <w:jc w:val="both"/>
        <w:rPr>
          <w:sz w:val="20"/>
          <w:szCs w:val="20"/>
        </w:rPr>
      </w:pPr>
    </w:p>
    <w:p w:rsidR="00B24FC4" w:rsidRPr="00B24FC4" w:rsidRDefault="00B24FC4" w:rsidP="00B24FC4">
      <w:pPr>
        <w:widowControl w:val="0"/>
        <w:overflowPunct w:val="0"/>
        <w:autoSpaceDE w:val="0"/>
        <w:autoSpaceDN w:val="0"/>
        <w:adjustRightInd w:val="0"/>
        <w:ind w:right="20"/>
        <w:rPr>
          <w:b/>
          <w:sz w:val="20"/>
          <w:szCs w:val="20"/>
        </w:rPr>
      </w:pPr>
      <w:r w:rsidRPr="00B24FC4">
        <w:rPr>
          <w:b/>
          <w:sz w:val="20"/>
          <w:szCs w:val="20"/>
        </w:rPr>
        <w:t>-  подпункт 1  пункта 31 изложить в следующей редакции:</w:t>
      </w:r>
    </w:p>
    <w:p w:rsidR="00B24FC4" w:rsidRPr="00B24FC4" w:rsidRDefault="00B24FC4" w:rsidP="00B24FC4">
      <w:pPr>
        <w:widowControl w:val="0"/>
        <w:overflowPunct w:val="0"/>
        <w:autoSpaceDE w:val="0"/>
        <w:autoSpaceDN w:val="0"/>
        <w:adjustRightInd w:val="0"/>
        <w:ind w:right="20" w:firstLine="786"/>
        <w:jc w:val="both"/>
        <w:rPr>
          <w:sz w:val="20"/>
          <w:szCs w:val="20"/>
          <w:shd w:val="clear" w:color="auto" w:fill="FFFFFF"/>
        </w:rPr>
      </w:pPr>
      <w:r w:rsidRPr="00B24FC4">
        <w:rPr>
          <w:sz w:val="20"/>
          <w:szCs w:val="20"/>
        </w:rPr>
        <w:t xml:space="preserve">«1. </w:t>
      </w:r>
      <w:r w:rsidRPr="00B24FC4">
        <w:rPr>
          <w:sz w:val="20"/>
          <w:szCs w:val="20"/>
          <w:shd w:val="clear" w:color="auto" w:fill="FFFFFF"/>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roofErr w:type="gramStart"/>
      <w:r w:rsidRPr="00B24FC4">
        <w:rPr>
          <w:sz w:val="20"/>
          <w:szCs w:val="20"/>
          <w:shd w:val="clear" w:color="auto" w:fill="FFFFFF"/>
        </w:rPr>
        <w:t>;»</w:t>
      </w:r>
      <w:proofErr w:type="gramEnd"/>
      <w:r w:rsidRPr="00B24FC4">
        <w:rPr>
          <w:sz w:val="20"/>
          <w:szCs w:val="20"/>
          <w:shd w:val="clear" w:color="auto" w:fill="FFFFFF"/>
        </w:rPr>
        <w:t>;</w:t>
      </w:r>
    </w:p>
    <w:p w:rsidR="00B24FC4" w:rsidRPr="00B24FC4" w:rsidRDefault="00B24FC4" w:rsidP="00B24FC4">
      <w:pPr>
        <w:widowControl w:val="0"/>
        <w:overflowPunct w:val="0"/>
        <w:autoSpaceDE w:val="0"/>
        <w:autoSpaceDN w:val="0"/>
        <w:adjustRightInd w:val="0"/>
        <w:ind w:right="20" w:firstLine="786"/>
        <w:jc w:val="both"/>
        <w:rPr>
          <w:color w:val="333333"/>
          <w:sz w:val="20"/>
          <w:szCs w:val="20"/>
          <w:shd w:val="clear" w:color="auto" w:fill="FFFFFF"/>
        </w:rPr>
      </w:pPr>
    </w:p>
    <w:p w:rsidR="00B24FC4" w:rsidRPr="00B24FC4" w:rsidRDefault="00B24FC4" w:rsidP="00B24FC4">
      <w:pPr>
        <w:widowControl w:val="0"/>
        <w:overflowPunct w:val="0"/>
        <w:autoSpaceDE w:val="0"/>
        <w:autoSpaceDN w:val="0"/>
        <w:adjustRightInd w:val="0"/>
        <w:ind w:left="720" w:right="20" w:hanging="720"/>
        <w:rPr>
          <w:b/>
          <w:sz w:val="20"/>
          <w:szCs w:val="20"/>
        </w:rPr>
      </w:pPr>
      <w:r w:rsidRPr="00B24FC4">
        <w:rPr>
          <w:b/>
          <w:sz w:val="20"/>
          <w:szCs w:val="20"/>
          <w:shd w:val="clear" w:color="auto" w:fill="FFFFFF"/>
        </w:rPr>
        <w:t>- подпункт  г)  подпункта 3 пункта 31</w:t>
      </w:r>
      <w:r w:rsidRPr="00B24FC4">
        <w:rPr>
          <w:b/>
          <w:color w:val="333333"/>
          <w:sz w:val="20"/>
          <w:szCs w:val="20"/>
          <w:shd w:val="clear" w:color="auto" w:fill="FFFFFF"/>
        </w:rPr>
        <w:t xml:space="preserve"> </w:t>
      </w:r>
      <w:r w:rsidRPr="00B24FC4">
        <w:rPr>
          <w:b/>
          <w:sz w:val="20"/>
          <w:szCs w:val="20"/>
        </w:rPr>
        <w:t>изложить в следующей редакции:</w:t>
      </w:r>
    </w:p>
    <w:p w:rsidR="00B24FC4" w:rsidRPr="00B24FC4" w:rsidRDefault="00B24FC4" w:rsidP="00B24FC4">
      <w:pPr>
        <w:widowControl w:val="0"/>
        <w:overflowPunct w:val="0"/>
        <w:autoSpaceDE w:val="0"/>
        <w:autoSpaceDN w:val="0"/>
        <w:adjustRightInd w:val="0"/>
        <w:ind w:left="720" w:right="20" w:firstLine="66"/>
        <w:rPr>
          <w:sz w:val="20"/>
          <w:szCs w:val="20"/>
        </w:rPr>
      </w:pPr>
      <w:r w:rsidRPr="00B24FC4">
        <w:rPr>
          <w:sz w:val="20"/>
          <w:szCs w:val="20"/>
        </w:rPr>
        <w:t>«г)   архитектурные решения</w:t>
      </w:r>
      <w:proofErr w:type="gramStart"/>
      <w:r w:rsidRPr="00B24FC4">
        <w:rPr>
          <w:sz w:val="20"/>
          <w:szCs w:val="20"/>
        </w:rPr>
        <w:t>;»</w:t>
      </w:r>
      <w:proofErr w:type="gramEnd"/>
      <w:r w:rsidRPr="00B24FC4">
        <w:rPr>
          <w:sz w:val="20"/>
          <w:szCs w:val="20"/>
        </w:rPr>
        <w:t>;</w:t>
      </w:r>
    </w:p>
    <w:p w:rsidR="00B24FC4" w:rsidRPr="00B24FC4" w:rsidRDefault="00B24FC4" w:rsidP="00B24FC4">
      <w:pPr>
        <w:widowControl w:val="0"/>
        <w:overflowPunct w:val="0"/>
        <w:autoSpaceDE w:val="0"/>
        <w:autoSpaceDN w:val="0"/>
        <w:adjustRightInd w:val="0"/>
        <w:ind w:left="720" w:right="20" w:firstLine="66"/>
        <w:rPr>
          <w:sz w:val="20"/>
          <w:szCs w:val="20"/>
        </w:rPr>
      </w:pPr>
    </w:p>
    <w:p w:rsidR="00B24FC4" w:rsidRPr="00B24FC4" w:rsidRDefault="00B24FC4" w:rsidP="00B24FC4">
      <w:pPr>
        <w:widowControl w:val="0"/>
        <w:overflowPunct w:val="0"/>
        <w:autoSpaceDE w:val="0"/>
        <w:autoSpaceDN w:val="0"/>
        <w:adjustRightInd w:val="0"/>
        <w:ind w:left="720" w:right="20" w:hanging="720"/>
        <w:rPr>
          <w:b/>
          <w:sz w:val="20"/>
          <w:szCs w:val="20"/>
        </w:rPr>
      </w:pPr>
      <w:r w:rsidRPr="00B24FC4">
        <w:rPr>
          <w:sz w:val="20"/>
          <w:szCs w:val="20"/>
        </w:rPr>
        <w:t xml:space="preserve">- </w:t>
      </w:r>
      <w:r w:rsidRPr="00B24FC4">
        <w:rPr>
          <w:b/>
          <w:sz w:val="20"/>
          <w:szCs w:val="20"/>
        </w:rPr>
        <w:t>пункт 31 дополнить подпунктом 7</w:t>
      </w:r>
      <w:r w:rsidRPr="00B24FC4">
        <w:rPr>
          <w:sz w:val="20"/>
          <w:szCs w:val="20"/>
        </w:rPr>
        <w:t xml:space="preserve">) </w:t>
      </w:r>
      <w:r w:rsidRPr="00B24FC4">
        <w:rPr>
          <w:b/>
          <w:sz w:val="20"/>
          <w:szCs w:val="20"/>
        </w:rPr>
        <w:t>следующего содержания:</w:t>
      </w:r>
    </w:p>
    <w:p w:rsidR="00B24FC4" w:rsidRPr="00B24FC4" w:rsidRDefault="00B24FC4" w:rsidP="00B24FC4">
      <w:pPr>
        <w:widowControl w:val="0"/>
        <w:overflowPunct w:val="0"/>
        <w:autoSpaceDE w:val="0"/>
        <w:autoSpaceDN w:val="0"/>
        <w:adjustRightInd w:val="0"/>
        <w:ind w:right="20" w:firstLine="786"/>
        <w:jc w:val="both"/>
        <w:rPr>
          <w:sz w:val="20"/>
          <w:szCs w:val="20"/>
          <w:shd w:val="clear" w:color="auto" w:fill="FFFFFF"/>
        </w:rPr>
      </w:pPr>
      <w:r w:rsidRPr="00B24FC4">
        <w:rPr>
          <w:sz w:val="20"/>
          <w:szCs w:val="20"/>
          <w:shd w:val="clear" w:color="auto" w:fill="FFFFFF"/>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roofErr w:type="gramStart"/>
      <w:r w:rsidRPr="00B24FC4">
        <w:rPr>
          <w:sz w:val="20"/>
          <w:szCs w:val="20"/>
          <w:shd w:val="clear" w:color="auto" w:fill="FFFFFF"/>
        </w:rPr>
        <w:t>.»;</w:t>
      </w:r>
      <w:proofErr w:type="gramEnd"/>
    </w:p>
    <w:p w:rsidR="00B24FC4" w:rsidRPr="00B24FC4" w:rsidRDefault="00B24FC4" w:rsidP="00B24FC4">
      <w:pPr>
        <w:widowControl w:val="0"/>
        <w:overflowPunct w:val="0"/>
        <w:autoSpaceDE w:val="0"/>
        <w:autoSpaceDN w:val="0"/>
        <w:adjustRightInd w:val="0"/>
        <w:ind w:right="20" w:firstLine="786"/>
        <w:jc w:val="both"/>
        <w:rPr>
          <w:sz w:val="20"/>
          <w:szCs w:val="20"/>
        </w:rPr>
      </w:pPr>
    </w:p>
    <w:p w:rsidR="00B24FC4" w:rsidRPr="00B24FC4" w:rsidRDefault="00B24FC4" w:rsidP="00B24FC4">
      <w:pPr>
        <w:widowControl w:val="0"/>
        <w:overflowPunct w:val="0"/>
        <w:autoSpaceDE w:val="0"/>
        <w:autoSpaceDN w:val="0"/>
        <w:adjustRightInd w:val="0"/>
        <w:ind w:right="20"/>
        <w:rPr>
          <w:b/>
          <w:sz w:val="20"/>
          <w:szCs w:val="20"/>
        </w:rPr>
      </w:pPr>
      <w:r w:rsidRPr="00B24FC4">
        <w:rPr>
          <w:b/>
          <w:sz w:val="20"/>
          <w:szCs w:val="20"/>
        </w:rPr>
        <w:t xml:space="preserve">-   раздел 2 дополнить пунктом 38.1. следующего содержания: </w:t>
      </w:r>
    </w:p>
    <w:p w:rsidR="00B24FC4" w:rsidRPr="00B24FC4" w:rsidRDefault="00B24FC4" w:rsidP="00B24FC4">
      <w:pPr>
        <w:widowControl w:val="0"/>
        <w:overflowPunct w:val="0"/>
        <w:autoSpaceDE w:val="0"/>
        <w:autoSpaceDN w:val="0"/>
        <w:adjustRightInd w:val="0"/>
        <w:ind w:left="724" w:right="480"/>
        <w:jc w:val="both"/>
        <w:rPr>
          <w:sz w:val="20"/>
          <w:szCs w:val="20"/>
        </w:rPr>
      </w:pPr>
      <w:r w:rsidRPr="00B24FC4">
        <w:rPr>
          <w:sz w:val="20"/>
          <w:szCs w:val="20"/>
        </w:rPr>
        <w:t xml:space="preserve">«38.1. Администрация Берегаевского сельского поселения не вправе: </w:t>
      </w:r>
    </w:p>
    <w:p w:rsidR="00B24FC4" w:rsidRPr="00B24FC4" w:rsidRDefault="00B24FC4" w:rsidP="00B24FC4">
      <w:pPr>
        <w:widowControl w:val="0"/>
        <w:numPr>
          <w:ilvl w:val="1"/>
          <w:numId w:val="42"/>
        </w:numPr>
        <w:tabs>
          <w:tab w:val="num" w:pos="0"/>
          <w:tab w:val="num" w:pos="961"/>
        </w:tabs>
        <w:overflowPunct w:val="0"/>
        <w:autoSpaceDE w:val="0"/>
        <w:autoSpaceDN w:val="0"/>
        <w:adjustRightInd w:val="0"/>
        <w:ind w:left="0" w:right="20" w:firstLine="709"/>
        <w:jc w:val="both"/>
        <w:rPr>
          <w:sz w:val="20"/>
          <w:szCs w:val="20"/>
        </w:rPr>
      </w:pPr>
      <w:r w:rsidRPr="00B24FC4">
        <w:rPr>
          <w:sz w:val="20"/>
          <w:szCs w:val="20"/>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B24FC4" w:rsidRPr="00B24FC4" w:rsidRDefault="00B24FC4" w:rsidP="00B24FC4">
      <w:pPr>
        <w:widowControl w:val="0"/>
        <w:overflowPunct w:val="0"/>
        <w:autoSpaceDE w:val="0"/>
        <w:autoSpaceDN w:val="0"/>
        <w:adjustRightInd w:val="0"/>
        <w:ind w:right="20" w:firstLine="720"/>
        <w:jc w:val="both"/>
        <w:rPr>
          <w:sz w:val="20"/>
          <w:szCs w:val="20"/>
        </w:rPr>
      </w:pPr>
      <w:r w:rsidRPr="00B24FC4">
        <w:rPr>
          <w:sz w:val="20"/>
          <w:szCs w:val="20"/>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B24FC4" w:rsidRPr="00B24FC4" w:rsidRDefault="00B24FC4" w:rsidP="00B24FC4">
      <w:pPr>
        <w:widowControl w:val="0"/>
        <w:overflowPunct w:val="0"/>
        <w:autoSpaceDE w:val="0"/>
        <w:autoSpaceDN w:val="0"/>
        <w:adjustRightInd w:val="0"/>
        <w:ind w:right="20" w:firstLine="720"/>
        <w:jc w:val="both"/>
        <w:rPr>
          <w:sz w:val="20"/>
          <w:szCs w:val="20"/>
        </w:rPr>
      </w:pPr>
      <w:r w:rsidRPr="00B24FC4">
        <w:rPr>
          <w:sz w:val="20"/>
          <w:szCs w:val="20"/>
        </w:rPr>
        <w:t>– требовать от заявителя совершения иных действий, кроме прохождения идентификац</w:t>
      </w:r>
      <w:proofErr w:type="gramStart"/>
      <w:r w:rsidRPr="00B24FC4">
        <w:rPr>
          <w:sz w:val="20"/>
          <w:szCs w:val="20"/>
        </w:rPr>
        <w:t>ии и ау</w:t>
      </w:r>
      <w:proofErr w:type="gramEnd"/>
      <w:r w:rsidRPr="00B24FC4">
        <w:rPr>
          <w:sz w:val="20"/>
          <w:szCs w:val="20"/>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B24FC4" w:rsidRPr="00B24FC4" w:rsidRDefault="00B24FC4" w:rsidP="00B24FC4">
      <w:pPr>
        <w:widowControl w:val="0"/>
        <w:overflowPunct w:val="0"/>
        <w:autoSpaceDE w:val="0"/>
        <w:autoSpaceDN w:val="0"/>
        <w:adjustRightInd w:val="0"/>
        <w:ind w:right="20" w:firstLine="720"/>
        <w:jc w:val="both"/>
        <w:rPr>
          <w:sz w:val="20"/>
          <w:szCs w:val="20"/>
        </w:rPr>
      </w:pPr>
      <w:r w:rsidRPr="00B24FC4">
        <w:rPr>
          <w:sz w:val="20"/>
          <w:szCs w:val="20"/>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B24FC4">
        <w:rPr>
          <w:sz w:val="20"/>
          <w:szCs w:val="20"/>
        </w:rPr>
        <w:t>.»;</w:t>
      </w:r>
      <w:proofErr w:type="gramEnd"/>
    </w:p>
    <w:p w:rsidR="00B24FC4" w:rsidRPr="00B24FC4" w:rsidRDefault="00B24FC4" w:rsidP="00B24FC4">
      <w:pPr>
        <w:widowControl w:val="0"/>
        <w:overflowPunct w:val="0"/>
        <w:autoSpaceDE w:val="0"/>
        <w:autoSpaceDN w:val="0"/>
        <w:adjustRightInd w:val="0"/>
        <w:ind w:right="20" w:firstLine="720"/>
        <w:jc w:val="both"/>
        <w:rPr>
          <w:sz w:val="20"/>
          <w:szCs w:val="20"/>
        </w:rPr>
      </w:pPr>
    </w:p>
    <w:p w:rsidR="00B24FC4" w:rsidRPr="00B24FC4" w:rsidRDefault="00B24FC4" w:rsidP="00B24FC4">
      <w:pPr>
        <w:widowControl w:val="0"/>
        <w:overflowPunct w:val="0"/>
        <w:autoSpaceDE w:val="0"/>
        <w:autoSpaceDN w:val="0"/>
        <w:adjustRightInd w:val="0"/>
        <w:ind w:right="20"/>
        <w:rPr>
          <w:b/>
          <w:sz w:val="20"/>
          <w:szCs w:val="20"/>
        </w:rPr>
      </w:pPr>
      <w:r w:rsidRPr="00B24FC4">
        <w:rPr>
          <w:b/>
          <w:sz w:val="20"/>
          <w:szCs w:val="20"/>
        </w:rPr>
        <w:t xml:space="preserve">-   раздел 2 дополнить пунктом 49.1 следующего содержания: </w:t>
      </w:r>
    </w:p>
    <w:p w:rsidR="00B24FC4" w:rsidRPr="00B24FC4" w:rsidRDefault="00B24FC4" w:rsidP="00B24FC4">
      <w:pPr>
        <w:widowControl w:val="0"/>
        <w:overflowPunct w:val="0"/>
        <w:autoSpaceDE w:val="0"/>
        <w:autoSpaceDN w:val="0"/>
        <w:adjustRightInd w:val="0"/>
        <w:ind w:right="20" w:firstLine="724"/>
        <w:contextualSpacing/>
        <w:jc w:val="both"/>
        <w:rPr>
          <w:sz w:val="20"/>
          <w:szCs w:val="20"/>
        </w:rPr>
      </w:pPr>
      <w:r w:rsidRPr="00B24FC4">
        <w:rPr>
          <w:sz w:val="20"/>
          <w:szCs w:val="20"/>
        </w:rPr>
        <w:t>«49.1.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Администрации Берегаевского сельского поселения  не осуществляется</w:t>
      </w:r>
      <w:proofErr w:type="gramStart"/>
      <w:r w:rsidRPr="00B24FC4">
        <w:rPr>
          <w:sz w:val="20"/>
          <w:szCs w:val="20"/>
        </w:rPr>
        <w:t>.»;</w:t>
      </w:r>
      <w:proofErr w:type="gramEnd"/>
    </w:p>
    <w:p w:rsidR="00B24FC4" w:rsidRPr="00B24FC4" w:rsidRDefault="00B24FC4" w:rsidP="00B24FC4">
      <w:pPr>
        <w:widowControl w:val="0"/>
        <w:overflowPunct w:val="0"/>
        <w:autoSpaceDE w:val="0"/>
        <w:autoSpaceDN w:val="0"/>
        <w:adjustRightInd w:val="0"/>
        <w:ind w:right="20" w:firstLine="720"/>
        <w:jc w:val="both"/>
        <w:rPr>
          <w:sz w:val="20"/>
          <w:szCs w:val="20"/>
        </w:rPr>
      </w:pPr>
    </w:p>
    <w:p w:rsidR="00B24FC4" w:rsidRPr="00B24FC4" w:rsidRDefault="00B24FC4" w:rsidP="00B24FC4">
      <w:pPr>
        <w:widowControl w:val="0"/>
        <w:autoSpaceDE w:val="0"/>
        <w:autoSpaceDN w:val="0"/>
        <w:adjustRightInd w:val="0"/>
        <w:rPr>
          <w:b/>
          <w:sz w:val="20"/>
          <w:szCs w:val="20"/>
        </w:rPr>
      </w:pPr>
      <w:r w:rsidRPr="00B24FC4">
        <w:rPr>
          <w:b/>
          <w:sz w:val="20"/>
          <w:szCs w:val="20"/>
        </w:rPr>
        <w:t>- раздел 3 дополнить частью 3.1 следующего содержания:</w:t>
      </w:r>
    </w:p>
    <w:p w:rsidR="00B24FC4" w:rsidRPr="00B24FC4" w:rsidRDefault="00B24FC4" w:rsidP="00B24FC4">
      <w:pPr>
        <w:widowControl w:val="0"/>
        <w:overflowPunct w:val="0"/>
        <w:autoSpaceDE w:val="0"/>
        <w:autoSpaceDN w:val="0"/>
        <w:adjustRightInd w:val="0"/>
        <w:ind w:right="20" w:firstLine="720"/>
        <w:jc w:val="center"/>
        <w:rPr>
          <w:sz w:val="20"/>
          <w:szCs w:val="20"/>
        </w:rPr>
      </w:pPr>
      <w:r w:rsidRPr="00B24FC4">
        <w:rPr>
          <w:sz w:val="20"/>
          <w:szCs w:val="20"/>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B24FC4" w:rsidRPr="00B24FC4" w:rsidRDefault="00B24FC4" w:rsidP="00B24FC4">
      <w:pPr>
        <w:widowControl w:val="0"/>
        <w:overflowPunct w:val="0"/>
        <w:autoSpaceDE w:val="0"/>
        <w:autoSpaceDN w:val="0"/>
        <w:adjustRightInd w:val="0"/>
        <w:ind w:right="20"/>
        <w:jc w:val="both"/>
        <w:rPr>
          <w:sz w:val="20"/>
          <w:szCs w:val="20"/>
        </w:rPr>
      </w:pPr>
    </w:p>
    <w:p w:rsidR="00B24FC4" w:rsidRPr="00B24FC4" w:rsidRDefault="00B24FC4" w:rsidP="00B24FC4">
      <w:pPr>
        <w:widowControl w:val="0"/>
        <w:overflowPunct w:val="0"/>
        <w:autoSpaceDE w:val="0"/>
        <w:autoSpaceDN w:val="0"/>
        <w:adjustRightInd w:val="0"/>
        <w:ind w:right="20" w:firstLine="708"/>
        <w:jc w:val="both"/>
        <w:rPr>
          <w:sz w:val="20"/>
          <w:szCs w:val="20"/>
        </w:rPr>
      </w:pPr>
      <w:r w:rsidRPr="00B24FC4">
        <w:rPr>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B24FC4" w:rsidRPr="00B24FC4" w:rsidRDefault="00B24FC4" w:rsidP="00B24FC4">
      <w:pPr>
        <w:widowControl w:val="0"/>
        <w:overflowPunct w:val="0"/>
        <w:autoSpaceDE w:val="0"/>
        <w:autoSpaceDN w:val="0"/>
        <w:adjustRightInd w:val="0"/>
        <w:ind w:right="20" w:firstLine="708"/>
        <w:jc w:val="both"/>
        <w:rPr>
          <w:sz w:val="20"/>
          <w:szCs w:val="20"/>
        </w:rPr>
      </w:pPr>
      <w:r w:rsidRPr="00B24FC4">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24FC4" w:rsidRPr="00B24FC4" w:rsidRDefault="00B24FC4" w:rsidP="00B24FC4">
      <w:pPr>
        <w:widowControl w:val="0"/>
        <w:autoSpaceDE w:val="0"/>
        <w:autoSpaceDN w:val="0"/>
        <w:adjustRightInd w:val="0"/>
        <w:ind w:firstLine="709"/>
        <w:jc w:val="both"/>
        <w:rPr>
          <w:sz w:val="20"/>
          <w:szCs w:val="20"/>
        </w:rPr>
      </w:pPr>
      <w:r w:rsidRPr="00B24FC4">
        <w:rPr>
          <w:sz w:val="20"/>
          <w:szCs w:val="20"/>
        </w:rPr>
        <w:t>При формировании запроса заявителю обеспечивается:</w:t>
      </w:r>
    </w:p>
    <w:p w:rsidR="00B24FC4" w:rsidRPr="00B24FC4" w:rsidRDefault="00B24FC4" w:rsidP="00B24FC4">
      <w:pPr>
        <w:widowControl w:val="0"/>
        <w:overflowPunct w:val="0"/>
        <w:autoSpaceDE w:val="0"/>
        <w:autoSpaceDN w:val="0"/>
        <w:adjustRightInd w:val="0"/>
        <w:ind w:firstLine="720"/>
        <w:jc w:val="both"/>
        <w:rPr>
          <w:sz w:val="20"/>
          <w:szCs w:val="20"/>
        </w:rPr>
      </w:pPr>
      <w:r w:rsidRPr="00B24FC4">
        <w:rPr>
          <w:sz w:val="20"/>
          <w:szCs w:val="20"/>
        </w:rPr>
        <w:t>а) возможность печати на бумажном носителе копии электронной формы запроса;</w:t>
      </w:r>
    </w:p>
    <w:p w:rsidR="00B24FC4" w:rsidRPr="00B24FC4" w:rsidRDefault="00B24FC4" w:rsidP="00B24FC4">
      <w:pPr>
        <w:widowControl w:val="0"/>
        <w:overflowPunct w:val="0"/>
        <w:autoSpaceDE w:val="0"/>
        <w:autoSpaceDN w:val="0"/>
        <w:adjustRightInd w:val="0"/>
        <w:ind w:firstLine="720"/>
        <w:jc w:val="both"/>
        <w:rPr>
          <w:sz w:val="20"/>
          <w:szCs w:val="20"/>
        </w:rPr>
      </w:pPr>
      <w:r w:rsidRPr="00B24FC4">
        <w:rPr>
          <w:sz w:val="20"/>
          <w:szCs w:val="20"/>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24FC4" w:rsidRPr="00B24FC4" w:rsidRDefault="00B24FC4" w:rsidP="00B24FC4">
      <w:pPr>
        <w:widowControl w:val="0"/>
        <w:overflowPunct w:val="0"/>
        <w:autoSpaceDE w:val="0"/>
        <w:autoSpaceDN w:val="0"/>
        <w:adjustRightInd w:val="0"/>
        <w:ind w:firstLine="720"/>
        <w:jc w:val="both"/>
        <w:rPr>
          <w:sz w:val="20"/>
          <w:szCs w:val="20"/>
        </w:rPr>
      </w:pPr>
      <w:r w:rsidRPr="00B24FC4">
        <w:rPr>
          <w:sz w:val="20"/>
          <w:szCs w:val="20"/>
        </w:rPr>
        <w:t xml:space="preserve">в) возможность вернуться на любой из этапов заполнения электронной формы запроса без </w:t>
      </w:r>
      <w:proofErr w:type="gramStart"/>
      <w:r w:rsidRPr="00B24FC4">
        <w:rPr>
          <w:sz w:val="20"/>
          <w:szCs w:val="20"/>
        </w:rPr>
        <w:t>потери</w:t>
      </w:r>
      <w:proofErr w:type="gramEnd"/>
      <w:r w:rsidRPr="00B24FC4">
        <w:rPr>
          <w:sz w:val="20"/>
          <w:szCs w:val="20"/>
        </w:rPr>
        <w:t xml:space="preserve"> ранее введенной информации;</w:t>
      </w:r>
    </w:p>
    <w:p w:rsidR="00B24FC4" w:rsidRPr="00B24FC4" w:rsidRDefault="00B24FC4" w:rsidP="00B24FC4">
      <w:pPr>
        <w:widowControl w:val="0"/>
        <w:overflowPunct w:val="0"/>
        <w:autoSpaceDE w:val="0"/>
        <w:autoSpaceDN w:val="0"/>
        <w:adjustRightInd w:val="0"/>
        <w:ind w:firstLine="720"/>
        <w:jc w:val="both"/>
        <w:rPr>
          <w:sz w:val="20"/>
          <w:szCs w:val="20"/>
        </w:rPr>
      </w:pPr>
      <w:r w:rsidRPr="00B24FC4">
        <w:rPr>
          <w:sz w:val="20"/>
          <w:szCs w:val="20"/>
        </w:rPr>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24FC4" w:rsidRPr="00B24FC4" w:rsidRDefault="00B24FC4" w:rsidP="00B24FC4">
      <w:pPr>
        <w:widowControl w:val="0"/>
        <w:overflowPunct w:val="0"/>
        <w:autoSpaceDE w:val="0"/>
        <w:autoSpaceDN w:val="0"/>
        <w:adjustRightInd w:val="0"/>
        <w:ind w:firstLine="720"/>
        <w:jc w:val="both"/>
        <w:rPr>
          <w:sz w:val="20"/>
          <w:szCs w:val="20"/>
        </w:rPr>
      </w:pPr>
      <w:r w:rsidRPr="00B24FC4">
        <w:rPr>
          <w:sz w:val="20"/>
          <w:szCs w:val="20"/>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B24FC4" w:rsidRPr="00B24FC4" w:rsidRDefault="00B24FC4" w:rsidP="00B24FC4">
      <w:pPr>
        <w:widowControl w:val="0"/>
        <w:overflowPunct w:val="0"/>
        <w:autoSpaceDE w:val="0"/>
        <w:autoSpaceDN w:val="0"/>
        <w:adjustRightInd w:val="0"/>
        <w:ind w:firstLine="842"/>
        <w:jc w:val="both"/>
        <w:rPr>
          <w:sz w:val="20"/>
          <w:szCs w:val="20"/>
        </w:rPr>
      </w:pPr>
      <w:r w:rsidRPr="00B24FC4">
        <w:rPr>
          <w:sz w:val="20"/>
          <w:szCs w:val="20"/>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24FC4" w:rsidRPr="00B24FC4" w:rsidRDefault="00B24FC4" w:rsidP="00B24FC4">
      <w:pPr>
        <w:widowControl w:val="0"/>
        <w:autoSpaceDE w:val="0"/>
        <w:autoSpaceDN w:val="0"/>
        <w:adjustRightInd w:val="0"/>
        <w:ind w:firstLine="709"/>
        <w:jc w:val="both"/>
        <w:rPr>
          <w:sz w:val="20"/>
          <w:szCs w:val="20"/>
        </w:rPr>
      </w:pPr>
      <w:r w:rsidRPr="00B24FC4">
        <w:rPr>
          <w:sz w:val="20"/>
          <w:szCs w:val="20"/>
        </w:rPr>
        <w:t xml:space="preserve"> Срок регистрации запроса – 1 рабочий день.</w:t>
      </w:r>
    </w:p>
    <w:p w:rsidR="00B24FC4" w:rsidRPr="00B24FC4" w:rsidRDefault="00B24FC4" w:rsidP="00B24FC4">
      <w:pPr>
        <w:widowControl w:val="0"/>
        <w:overflowPunct w:val="0"/>
        <w:autoSpaceDE w:val="0"/>
        <w:autoSpaceDN w:val="0"/>
        <w:adjustRightInd w:val="0"/>
        <w:ind w:firstLine="838"/>
        <w:jc w:val="both"/>
        <w:rPr>
          <w:sz w:val="20"/>
          <w:szCs w:val="20"/>
        </w:rPr>
      </w:pPr>
      <w:r w:rsidRPr="00B24FC4">
        <w:rPr>
          <w:sz w:val="20"/>
          <w:szCs w:val="20"/>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24FC4" w:rsidRPr="00B24FC4" w:rsidRDefault="00B24FC4" w:rsidP="00B24FC4">
      <w:pPr>
        <w:widowControl w:val="0"/>
        <w:overflowPunct w:val="0"/>
        <w:autoSpaceDE w:val="0"/>
        <w:autoSpaceDN w:val="0"/>
        <w:adjustRightInd w:val="0"/>
        <w:ind w:firstLine="720"/>
        <w:jc w:val="both"/>
        <w:rPr>
          <w:sz w:val="20"/>
          <w:szCs w:val="20"/>
        </w:rPr>
      </w:pPr>
      <w:r w:rsidRPr="00B24FC4">
        <w:rPr>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43 настоящего Административного регламента, а также осуществляются следующие действия:</w:t>
      </w:r>
    </w:p>
    <w:p w:rsidR="00B24FC4" w:rsidRPr="00B24FC4" w:rsidRDefault="00B24FC4" w:rsidP="00B24FC4">
      <w:pPr>
        <w:widowControl w:val="0"/>
        <w:overflowPunct w:val="0"/>
        <w:autoSpaceDE w:val="0"/>
        <w:autoSpaceDN w:val="0"/>
        <w:adjustRightInd w:val="0"/>
        <w:ind w:firstLine="720"/>
        <w:jc w:val="both"/>
        <w:rPr>
          <w:sz w:val="20"/>
          <w:szCs w:val="20"/>
        </w:rPr>
      </w:pPr>
      <w:r w:rsidRPr="00B24FC4">
        <w:rPr>
          <w:sz w:val="20"/>
          <w:szCs w:val="20"/>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24FC4" w:rsidRPr="00B24FC4" w:rsidRDefault="00B24FC4" w:rsidP="00B24FC4">
      <w:pPr>
        <w:widowControl w:val="0"/>
        <w:autoSpaceDE w:val="0"/>
        <w:autoSpaceDN w:val="0"/>
        <w:adjustRightInd w:val="0"/>
        <w:ind w:firstLine="708"/>
        <w:jc w:val="both"/>
        <w:rPr>
          <w:sz w:val="20"/>
          <w:szCs w:val="20"/>
        </w:rPr>
      </w:pPr>
      <w:r w:rsidRPr="00B24FC4">
        <w:rPr>
          <w:sz w:val="20"/>
          <w:szCs w:val="20"/>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B24FC4" w:rsidRPr="00B24FC4" w:rsidRDefault="00B24FC4" w:rsidP="00B24FC4">
      <w:pPr>
        <w:widowControl w:val="0"/>
        <w:autoSpaceDE w:val="0"/>
        <w:autoSpaceDN w:val="0"/>
        <w:adjustRightInd w:val="0"/>
        <w:ind w:firstLine="708"/>
        <w:jc w:val="both"/>
        <w:rPr>
          <w:sz w:val="20"/>
          <w:szCs w:val="20"/>
        </w:rPr>
      </w:pPr>
      <w:r w:rsidRPr="00B24FC4">
        <w:rPr>
          <w:sz w:val="20"/>
          <w:szCs w:val="20"/>
        </w:rPr>
        <w:t xml:space="preserve">После регистрации  запрос  направляется  сотруднику ответственному  </w:t>
      </w:r>
      <w:proofErr w:type="gramStart"/>
      <w:r w:rsidRPr="00B24FC4">
        <w:rPr>
          <w:sz w:val="20"/>
          <w:szCs w:val="20"/>
        </w:rPr>
        <w:t>за</w:t>
      </w:r>
      <w:proofErr w:type="gramEnd"/>
    </w:p>
    <w:p w:rsidR="00B24FC4" w:rsidRPr="00B24FC4" w:rsidRDefault="00B24FC4" w:rsidP="00B24FC4">
      <w:pPr>
        <w:widowControl w:val="0"/>
        <w:autoSpaceDE w:val="0"/>
        <w:autoSpaceDN w:val="0"/>
        <w:adjustRightInd w:val="0"/>
        <w:rPr>
          <w:sz w:val="20"/>
          <w:szCs w:val="20"/>
        </w:rPr>
      </w:pPr>
      <w:r w:rsidRPr="00B24FC4">
        <w:rPr>
          <w:sz w:val="20"/>
          <w:szCs w:val="20"/>
        </w:rPr>
        <w:t>предоставление муниципальной услуги.</w:t>
      </w:r>
    </w:p>
    <w:p w:rsidR="00B24FC4" w:rsidRPr="00B24FC4" w:rsidRDefault="00B24FC4" w:rsidP="00B24FC4">
      <w:pPr>
        <w:widowControl w:val="0"/>
        <w:overflowPunct w:val="0"/>
        <w:autoSpaceDE w:val="0"/>
        <w:autoSpaceDN w:val="0"/>
        <w:adjustRightInd w:val="0"/>
        <w:ind w:firstLine="700"/>
        <w:jc w:val="both"/>
        <w:rPr>
          <w:sz w:val="20"/>
          <w:szCs w:val="20"/>
        </w:rPr>
      </w:pPr>
      <w:r w:rsidRPr="00B24FC4">
        <w:rPr>
          <w:sz w:val="20"/>
          <w:szCs w:val="2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24FC4">
        <w:rPr>
          <w:sz w:val="20"/>
          <w:szCs w:val="20"/>
        </w:rPr>
        <w:t>срока действия результата предоставления муниципальной услуги</w:t>
      </w:r>
      <w:proofErr w:type="gramEnd"/>
      <w:r w:rsidRPr="00B24FC4">
        <w:rPr>
          <w:sz w:val="20"/>
          <w:szCs w:val="20"/>
        </w:rPr>
        <w:t>.</w:t>
      </w:r>
    </w:p>
    <w:p w:rsidR="00B24FC4" w:rsidRPr="00B24FC4" w:rsidRDefault="00B24FC4" w:rsidP="00B24FC4">
      <w:pPr>
        <w:widowControl w:val="0"/>
        <w:overflowPunct w:val="0"/>
        <w:autoSpaceDE w:val="0"/>
        <w:autoSpaceDN w:val="0"/>
        <w:adjustRightInd w:val="0"/>
        <w:ind w:firstLine="700"/>
        <w:jc w:val="both"/>
        <w:rPr>
          <w:sz w:val="20"/>
          <w:szCs w:val="20"/>
        </w:rPr>
      </w:pPr>
      <w:r w:rsidRPr="00B24FC4">
        <w:rPr>
          <w:sz w:val="20"/>
          <w:szCs w:val="20"/>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B24FC4" w:rsidRPr="00B24FC4" w:rsidRDefault="00B24FC4" w:rsidP="00B24FC4">
      <w:pPr>
        <w:widowControl w:val="0"/>
        <w:autoSpaceDE w:val="0"/>
        <w:autoSpaceDN w:val="0"/>
        <w:adjustRightInd w:val="0"/>
        <w:ind w:firstLine="709"/>
        <w:jc w:val="both"/>
        <w:rPr>
          <w:sz w:val="20"/>
          <w:szCs w:val="20"/>
        </w:rPr>
      </w:pPr>
      <w:r w:rsidRPr="00B24FC4">
        <w:rPr>
          <w:sz w:val="20"/>
          <w:szCs w:val="20"/>
        </w:rPr>
        <w:t>Возможность  оценить  доступность  и  качество  муниципальной  услуги отсутствует</w:t>
      </w:r>
      <w:proofErr w:type="gramStart"/>
      <w:r w:rsidRPr="00B24FC4">
        <w:rPr>
          <w:sz w:val="20"/>
          <w:szCs w:val="20"/>
        </w:rPr>
        <w:t>.»;</w:t>
      </w:r>
      <w:proofErr w:type="gramEnd"/>
    </w:p>
    <w:p w:rsidR="00B24FC4" w:rsidRPr="00B24FC4" w:rsidRDefault="00B24FC4" w:rsidP="00B24FC4">
      <w:pPr>
        <w:rPr>
          <w:sz w:val="20"/>
          <w:szCs w:val="20"/>
        </w:rPr>
      </w:pPr>
    </w:p>
    <w:p w:rsidR="00B24FC4" w:rsidRPr="00B24FC4" w:rsidRDefault="00B24FC4" w:rsidP="00B24FC4">
      <w:pPr>
        <w:widowControl w:val="0"/>
        <w:autoSpaceDE w:val="0"/>
        <w:autoSpaceDN w:val="0"/>
        <w:adjustRightInd w:val="0"/>
        <w:rPr>
          <w:b/>
          <w:bCs/>
          <w:sz w:val="20"/>
          <w:szCs w:val="20"/>
        </w:rPr>
      </w:pPr>
      <w:r w:rsidRPr="00B24FC4">
        <w:rPr>
          <w:b/>
          <w:bCs/>
          <w:sz w:val="20"/>
          <w:szCs w:val="20"/>
        </w:rPr>
        <w:t>- главу 5 изложить в следующей редакции:</w:t>
      </w:r>
    </w:p>
    <w:p w:rsidR="00B24FC4" w:rsidRPr="00B24FC4" w:rsidRDefault="00B24FC4" w:rsidP="00B24FC4">
      <w:pPr>
        <w:autoSpaceDE w:val="0"/>
        <w:autoSpaceDN w:val="0"/>
        <w:adjustRightInd w:val="0"/>
        <w:ind w:firstLine="709"/>
        <w:jc w:val="center"/>
        <w:rPr>
          <w:sz w:val="20"/>
          <w:szCs w:val="20"/>
        </w:rPr>
      </w:pPr>
      <w:r w:rsidRPr="00B24FC4">
        <w:rPr>
          <w:sz w:val="20"/>
          <w:szCs w:val="20"/>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B24FC4" w:rsidRPr="00B24FC4" w:rsidRDefault="00B24FC4" w:rsidP="00B24FC4">
      <w:pPr>
        <w:autoSpaceDE w:val="0"/>
        <w:autoSpaceDN w:val="0"/>
        <w:adjustRightInd w:val="0"/>
        <w:ind w:firstLine="709"/>
        <w:jc w:val="center"/>
        <w:rPr>
          <w:sz w:val="20"/>
          <w:szCs w:val="20"/>
        </w:rPr>
      </w:pPr>
    </w:p>
    <w:p w:rsidR="00B24FC4" w:rsidRPr="00B24FC4" w:rsidRDefault="00B24FC4" w:rsidP="00B24FC4">
      <w:pPr>
        <w:autoSpaceDE w:val="0"/>
        <w:autoSpaceDN w:val="0"/>
        <w:adjustRightInd w:val="0"/>
        <w:ind w:firstLine="709"/>
        <w:jc w:val="both"/>
        <w:rPr>
          <w:sz w:val="20"/>
          <w:szCs w:val="20"/>
        </w:rPr>
      </w:pPr>
      <w:r w:rsidRPr="00B24FC4">
        <w:rPr>
          <w:sz w:val="20"/>
          <w:szCs w:val="20"/>
        </w:rPr>
        <w:t>116.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117.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B24FC4" w:rsidRPr="00B24FC4" w:rsidRDefault="00B24FC4" w:rsidP="00B24FC4">
      <w:pPr>
        <w:autoSpaceDE w:val="0"/>
        <w:autoSpaceDN w:val="0"/>
        <w:adjustRightInd w:val="0"/>
        <w:ind w:firstLine="709"/>
        <w:jc w:val="both"/>
        <w:rPr>
          <w:sz w:val="20"/>
          <w:szCs w:val="20"/>
        </w:rPr>
      </w:pPr>
      <w:r w:rsidRPr="00B24FC4">
        <w:rPr>
          <w:sz w:val="20"/>
          <w:szCs w:val="20"/>
        </w:rPr>
        <w:t>5.2. Предмет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lastRenderedPageBreak/>
        <w:t xml:space="preserve">118.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B24FC4">
        <w:rPr>
          <w:sz w:val="20"/>
          <w:szCs w:val="20"/>
        </w:rPr>
        <w:t>с</w:t>
      </w:r>
      <w:proofErr w:type="gramEnd"/>
      <w:r w:rsidRPr="00B24FC4">
        <w:rPr>
          <w:sz w:val="20"/>
          <w:szCs w:val="20"/>
        </w:rPr>
        <w:t xml:space="preserve">: </w:t>
      </w:r>
    </w:p>
    <w:p w:rsidR="00B24FC4" w:rsidRPr="00B24FC4" w:rsidRDefault="00B24FC4" w:rsidP="00B24FC4">
      <w:pPr>
        <w:autoSpaceDE w:val="0"/>
        <w:autoSpaceDN w:val="0"/>
        <w:adjustRightInd w:val="0"/>
        <w:ind w:firstLine="709"/>
        <w:jc w:val="both"/>
        <w:rPr>
          <w:sz w:val="20"/>
          <w:szCs w:val="20"/>
        </w:rPr>
      </w:pPr>
      <w:r w:rsidRPr="00B24FC4">
        <w:rPr>
          <w:sz w:val="20"/>
          <w:szCs w:val="20"/>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нарушением срока предоставления  муниципальной услуги. </w:t>
      </w:r>
      <w:proofErr w:type="gramStart"/>
      <w:r w:rsidRPr="00B24FC4">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B24FC4" w:rsidRPr="00B24FC4" w:rsidRDefault="00B24FC4" w:rsidP="00B24FC4">
      <w:pPr>
        <w:autoSpaceDE w:val="0"/>
        <w:autoSpaceDN w:val="0"/>
        <w:adjustRightInd w:val="0"/>
        <w:ind w:firstLine="709"/>
        <w:jc w:val="both"/>
        <w:rPr>
          <w:sz w:val="20"/>
          <w:szCs w:val="20"/>
        </w:rPr>
      </w:pPr>
      <w:r w:rsidRPr="00B24FC4">
        <w:rPr>
          <w:sz w:val="20"/>
          <w:szCs w:val="2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24FC4" w:rsidRPr="00B24FC4" w:rsidRDefault="00B24FC4" w:rsidP="00B24FC4">
      <w:pPr>
        <w:autoSpaceDE w:val="0"/>
        <w:autoSpaceDN w:val="0"/>
        <w:adjustRightInd w:val="0"/>
        <w:ind w:firstLine="709"/>
        <w:jc w:val="both"/>
        <w:rPr>
          <w:sz w:val="20"/>
          <w:szCs w:val="20"/>
        </w:rPr>
      </w:pPr>
      <w:r w:rsidRPr="00B24FC4">
        <w:rPr>
          <w:sz w:val="20"/>
          <w:szCs w:val="2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24FC4" w:rsidRPr="00B24FC4" w:rsidRDefault="00B24FC4" w:rsidP="00B24FC4">
      <w:pPr>
        <w:autoSpaceDE w:val="0"/>
        <w:autoSpaceDN w:val="0"/>
        <w:adjustRightInd w:val="0"/>
        <w:ind w:firstLine="709"/>
        <w:jc w:val="both"/>
        <w:rPr>
          <w:sz w:val="20"/>
          <w:szCs w:val="20"/>
        </w:rPr>
      </w:pPr>
      <w:proofErr w:type="gramStart"/>
      <w:r w:rsidRPr="00B24FC4">
        <w:rPr>
          <w:sz w:val="20"/>
          <w:szCs w:val="2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B24FC4">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B24FC4" w:rsidRPr="00B24FC4" w:rsidRDefault="00B24FC4" w:rsidP="00B24FC4">
      <w:pPr>
        <w:autoSpaceDE w:val="0"/>
        <w:autoSpaceDN w:val="0"/>
        <w:adjustRightInd w:val="0"/>
        <w:ind w:firstLine="709"/>
        <w:jc w:val="both"/>
        <w:rPr>
          <w:sz w:val="20"/>
          <w:szCs w:val="20"/>
        </w:rPr>
      </w:pPr>
      <w:r w:rsidRPr="00B24FC4">
        <w:rPr>
          <w:sz w:val="20"/>
          <w:szCs w:val="2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24FC4" w:rsidRPr="00B24FC4" w:rsidRDefault="00B24FC4" w:rsidP="00B24FC4">
      <w:pPr>
        <w:autoSpaceDE w:val="0"/>
        <w:autoSpaceDN w:val="0"/>
        <w:adjustRightInd w:val="0"/>
        <w:ind w:firstLine="709"/>
        <w:jc w:val="both"/>
        <w:rPr>
          <w:sz w:val="20"/>
          <w:szCs w:val="20"/>
        </w:rPr>
      </w:pPr>
      <w:proofErr w:type="gramStart"/>
      <w:r w:rsidRPr="00B24FC4">
        <w:rPr>
          <w:sz w:val="20"/>
          <w:szCs w:val="20"/>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4FC4">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B24FC4" w:rsidRPr="00B24FC4" w:rsidRDefault="00B24FC4" w:rsidP="00B24FC4">
      <w:pPr>
        <w:autoSpaceDE w:val="0"/>
        <w:autoSpaceDN w:val="0"/>
        <w:adjustRightInd w:val="0"/>
        <w:ind w:firstLine="709"/>
        <w:jc w:val="both"/>
        <w:rPr>
          <w:sz w:val="20"/>
          <w:szCs w:val="20"/>
        </w:rPr>
      </w:pPr>
      <w:r w:rsidRPr="00B24FC4">
        <w:rPr>
          <w:sz w:val="20"/>
          <w:szCs w:val="20"/>
        </w:rPr>
        <w:t>нарушением срока или порядка выдачи документов по результатам предоставления муниципальной услуги;</w:t>
      </w:r>
    </w:p>
    <w:p w:rsidR="00B24FC4" w:rsidRPr="00B24FC4" w:rsidRDefault="00B24FC4" w:rsidP="00B24FC4">
      <w:pPr>
        <w:autoSpaceDE w:val="0"/>
        <w:autoSpaceDN w:val="0"/>
        <w:adjustRightInd w:val="0"/>
        <w:ind w:firstLine="709"/>
        <w:jc w:val="both"/>
        <w:rPr>
          <w:sz w:val="20"/>
          <w:szCs w:val="20"/>
        </w:rPr>
      </w:pPr>
      <w:proofErr w:type="gramStart"/>
      <w:r w:rsidRPr="00B24FC4">
        <w:rPr>
          <w:sz w:val="20"/>
          <w:szCs w:val="20"/>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24FC4">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B24FC4" w:rsidRPr="00B24FC4" w:rsidRDefault="00B24FC4" w:rsidP="00B24FC4">
      <w:pPr>
        <w:autoSpaceDE w:val="0"/>
        <w:autoSpaceDN w:val="0"/>
        <w:adjustRightInd w:val="0"/>
        <w:ind w:firstLine="709"/>
        <w:jc w:val="both"/>
        <w:rPr>
          <w:sz w:val="20"/>
          <w:szCs w:val="20"/>
        </w:rPr>
      </w:pPr>
      <w:r w:rsidRPr="00B24FC4">
        <w:rPr>
          <w:sz w:val="20"/>
          <w:szCs w:val="20"/>
        </w:rPr>
        <w:t>5.3. Органы местного самоуправления, уполномоченные на рассмотрение жалобы и должностные лица, которым может быть направлена жалоба</w:t>
      </w:r>
    </w:p>
    <w:p w:rsidR="00B24FC4" w:rsidRPr="00B24FC4" w:rsidRDefault="00B24FC4" w:rsidP="00B24FC4">
      <w:pPr>
        <w:autoSpaceDE w:val="0"/>
        <w:autoSpaceDN w:val="0"/>
        <w:adjustRightInd w:val="0"/>
        <w:ind w:firstLine="709"/>
        <w:jc w:val="both"/>
        <w:rPr>
          <w:sz w:val="20"/>
          <w:szCs w:val="20"/>
        </w:rPr>
      </w:pP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119.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B24FC4" w:rsidRPr="00B24FC4" w:rsidRDefault="00B24FC4" w:rsidP="00B24FC4">
      <w:pPr>
        <w:autoSpaceDE w:val="0"/>
        <w:autoSpaceDN w:val="0"/>
        <w:adjustRightInd w:val="0"/>
        <w:ind w:firstLine="709"/>
        <w:jc w:val="both"/>
        <w:rPr>
          <w:sz w:val="20"/>
          <w:szCs w:val="20"/>
        </w:rPr>
      </w:pPr>
      <w:r w:rsidRPr="00B24FC4">
        <w:rPr>
          <w:sz w:val="20"/>
          <w:szCs w:val="20"/>
        </w:rPr>
        <w:t>Главе Берегаевского сельского поселения;</w:t>
      </w:r>
    </w:p>
    <w:p w:rsidR="00B24FC4" w:rsidRPr="00B24FC4" w:rsidRDefault="00B24FC4" w:rsidP="00B24FC4">
      <w:pPr>
        <w:autoSpaceDE w:val="0"/>
        <w:autoSpaceDN w:val="0"/>
        <w:adjustRightInd w:val="0"/>
        <w:ind w:firstLine="709"/>
        <w:jc w:val="both"/>
        <w:rPr>
          <w:sz w:val="20"/>
          <w:szCs w:val="20"/>
        </w:rPr>
      </w:pPr>
      <w:r w:rsidRPr="00B24FC4">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24FC4" w:rsidRPr="00B24FC4" w:rsidRDefault="00B24FC4" w:rsidP="00B24FC4">
      <w:pPr>
        <w:autoSpaceDE w:val="0"/>
        <w:autoSpaceDN w:val="0"/>
        <w:adjustRightInd w:val="0"/>
        <w:ind w:firstLine="709"/>
        <w:jc w:val="both"/>
        <w:rPr>
          <w:sz w:val="20"/>
          <w:szCs w:val="20"/>
        </w:rPr>
      </w:pPr>
      <w:r w:rsidRPr="00B24FC4">
        <w:rPr>
          <w:sz w:val="20"/>
          <w:szCs w:val="20"/>
        </w:rPr>
        <w:t>5.4. Порядок подачи и рассмотрения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t>120. Жалоба должна содержать:</w:t>
      </w:r>
    </w:p>
    <w:p w:rsidR="00B24FC4" w:rsidRPr="00B24FC4" w:rsidRDefault="00B24FC4" w:rsidP="00B24FC4">
      <w:pPr>
        <w:autoSpaceDE w:val="0"/>
        <w:autoSpaceDN w:val="0"/>
        <w:adjustRightInd w:val="0"/>
        <w:ind w:firstLine="709"/>
        <w:jc w:val="both"/>
        <w:rPr>
          <w:sz w:val="20"/>
          <w:szCs w:val="20"/>
        </w:rPr>
      </w:pPr>
      <w:proofErr w:type="gramStart"/>
      <w:r w:rsidRPr="00B24FC4">
        <w:rPr>
          <w:sz w:val="20"/>
          <w:szCs w:val="20"/>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24FC4" w:rsidRPr="00B24FC4" w:rsidRDefault="00B24FC4" w:rsidP="00B24FC4">
      <w:pPr>
        <w:autoSpaceDE w:val="0"/>
        <w:autoSpaceDN w:val="0"/>
        <w:adjustRightInd w:val="0"/>
        <w:ind w:firstLine="709"/>
        <w:jc w:val="both"/>
        <w:rPr>
          <w:sz w:val="20"/>
          <w:szCs w:val="20"/>
        </w:rPr>
      </w:pPr>
      <w:proofErr w:type="gramStart"/>
      <w:r w:rsidRPr="00B24FC4">
        <w:rPr>
          <w:sz w:val="20"/>
          <w:szCs w:val="20"/>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4FC4" w:rsidRPr="00B24FC4" w:rsidRDefault="00B24FC4" w:rsidP="00B24FC4">
      <w:pPr>
        <w:autoSpaceDE w:val="0"/>
        <w:autoSpaceDN w:val="0"/>
        <w:adjustRightInd w:val="0"/>
        <w:ind w:firstLine="709"/>
        <w:jc w:val="both"/>
        <w:rPr>
          <w:sz w:val="20"/>
          <w:szCs w:val="20"/>
        </w:rPr>
      </w:pPr>
      <w:r w:rsidRPr="00B24FC4">
        <w:rPr>
          <w:sz w:val="20"/>
          <w:szCs w:val="20"/>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24FC4" w:rsidRPr="00B24FC4" w:rsidRDefault="00B24FC4" w:rsidP="00B24FC4">
      <w:pPr>
        <w:autoSpaceDE w:val="0"/>
        <w:autoSpaceDN w:val="0"/>
        <w:adjustRightInd w:val="0"/>
        <w:ind w:firstLine="709"/>
        <w:jc w:val="both"/>
        <w:rPr>
          <w:sz w:val="20"/>
          <w:szCs w:val="20"/>
        </w:rPr>
      </w:pPr>
      <w:proofErr w:type="gramStart"/>
      <w:r w:rsidRPr="00B24FC4">
        <w:rPr>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B24FC4">
        <w:rPr>
          <w:sz w:val="20"/>
          <w:szCs w:val="20"/>
        </w:rPr>
        <w:t xml:space="preserve"> Заявителем могут быть представлены документы (при наличии), подтверждающие доводы заявителя, либо их копии.</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121.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24FC4">
        <w:rPr>
          <w:sz w:val="20"/>
          <w:szCs w:val="20"/>
        </w:rPr>
        <w:t>представлена</w:t>
      </w:r>
      <w:proofErr w:type="gramEnd"/>
      <w:r w:rsidRPr="00B24FC4">
        <w:rPr>
          <w:sz w:val="20"/>
          <w:szCs w:val="20"/>
        </w:rPr>
        <w:t>:</w:t>
      </w:r>
    </w:p>
    <w:p w:rsidR="00B24FC4" w:rsidRPr="00B24FC4" w:rsidRDefault="00B24FC4" w:rsidP="00B24FC4">
      <w:pPr>
        <w:autoSpaceDE w:val="0"/>
        <w:autoSpaceDN w:val="0"/>
        <w:adjustRightInd w:val="0"/>
        <w:ind w:firstLine="709"/>
        <w:jc w:val="both"/>
        <w:rPr>
          <w:sz w:val="20"/>
          <w:szCs w:val="20"/>
        </w:rPr>
      </w:pPr>
      <w:r w:rsidRPr="00B24FC4">
        <w:rPr>
          <w:sz w:val="20"/>
          <w:szCs w:val="20"/>
        </w:rPr>
        <w:t>оформленная в соответствии с законодательством Российской Федерации доверенность (для физических лиц);</w:t>
      </w:r>
    </w:p>
    <w:p w:rsidR="00B24FC4" w:rsidRPr="00B24FC4" w:rsidRDefault="00B24FC4" w:rsidP="00B24FC4">
      <w:pPr>
        <w:autoSpaceDE w:val="0"/>
        <w:autoSpaceDN w:val="0"/>
        <w:adjustRightInd w:val="0"/>
        <w:ind w:firstLine="709"/>
        <w:jc w:val="both"/>
        <w:rPr>
          <w:sz w:val="20"/>
          <w:szCs w:val="20"/>
        </w:rPr>
      </w:pPr>
      <w:r w:rsidRPr="00B24FC4">
        <w:rPr>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4FC4" w:rsidRPr="00B24FC4" w:rsidRDefault="00B24FC4" w:rsidP="00B24FC4">
      <w:pPr>
        <w:autoSpaceDE w:val="0"/>
        <w:autoSpaceDN w:val="0"/>
        <w:adjustRightInd w:val="0"/>
        <w:ind w:firstLine="709"/>
        <w:jc w:val="both"/>
        <w:rPr>
          <w:sz w:val="20"/>
          <w:szCs w:val="20"/>
        </w:rPr>
      </w:pPr>
      <w:r w:rsidRPr="00B24FC4">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4FC4" w:rsidRPr="00B24FC4" w:rsidRDefault="00B24FC4" w:rsidP="00B24FC4">
      <w:pPr>
        <w:autoSpaceDE w:val="0"/>
        <w:autoSpaceDN w:val="0"/>
        <w:adjustRightInd w:val="0"/>
        <w:ind w:firstLine="709"/>
        <w:jc w:val="both"/>
        <w:rPr>
          <w:sz w:val="20"/>
          <w:szCs w:val="20"/>
        </w:rPr>
      </w:pPr>
      <w:r w:rsidRPr="00B24FC4">
        <w:rPr>
          <w:sz w:val="20"/>
          <w:szCs w:val="20"/>
        </w:rPr>
        <w:t>122.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24FC4" w:rsidRPr="00B24FC4" w:rsidRDefault="00B24FC4" w:rsidP="00B24FC4">
      <w:pPr>
        <w:autoSpaceDE w:val="0"/>
        <w:autoSpaceDN w:val="0"/>
        <w:adjustRightInd w:val="0"/>
        <w:ind w:firstLine="709"/>
        <w:jc w:val="both"/>
        <w:rPr>
          <w:sz w:val="20"/>
          <w:szCs w:val="20"/>
        </w:rPr>
      </w:pPr>
      <w:r w:rsidRPr="00B24FC4">
        <w:rPr>
          <w:sz w:val="20"/>
          <w:szCs w:val="20"/>
        </w:rPr>
        <w:t>123. Жалоба в письменной форме на бумажном носителе может быть также направлена по почте.</w:t>
      </w:r>
    </w:p>
    <w:p w:rsidR="00B24FC4" w:rsidRPr="00B24FC4" w:rsidRDefault="00B24FC4" w:rsidP="00B24FC4">
      <w:pPr>
        <w:autoSpaceDE w:val="0"/>
        <w:autoSpaceDN w:val="0"/>
        <w:adjustRightInd w:val="0"/>
        <w:ind w:firstLine="709"/>
        <w:jc w:val="both"/>
        <w:rPr>
          <w:sz w:val="20"/>
          <w:szCs w:val="20"/>
        </w:rPr>
      </w:pPr>
      <w:r w:rsidRPr="00B24FC4">
        <w:rPr>
          <w:sz w:val="20"/>
          <w:szCs w:val="20"/>
        </w:rPr>
        <w:t>124.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24FC4" w:rsidRPr="00B24FC4" w:rsidRDefault="00B24FC4" w:rsidP="00B24FC4">
      <w:pPr>
        <w:autoSpaceDE w:val="0"/>
        <w:autoSpaceDN w:val="0"/>
        <w:adjustRightInd w:val="0"/>
        <w:ind w:firstLine="709"/>
        <w:jc w:val="both"/>
        <w:rPr>
          <w:sz w:val="20"/>
          <w:szCs w:val="20"/>
        </w:rPr>
      </w:pPr>
      <w:r w:rsidRPr="00B24FC4">
        <w:rPr>
          <w:sz w:val="20"/>
          <w:szCs w:val="20"/>
        </w:rPr>
        <w:t>125. В электронном виде жалоба может быть подана заявителем посредством:</w:t>
      </w:r>
    </w:p>
    <w:p w:rsidR="00B24FC4" w:rsidRPr="00B24FC4" w:rsidRDefault="00B24FC4" w:rsidP="00B24FC4">
      <w:pPr>
        <w:autoSpaceDE w:val="0"/>
        <w:autoSpaceDN w:val="0"/>
        <w:adjustRightInd w:val="0"/>
        <w:ind w:firstLine="709"/>
        <w:jc w:val="both"/>
        <w:rPr>
          <w:sz w:val="20"/>
          <w:szCs w:val="20"/>
        </w:rPr>
      </w:pPr>
      <w:r w:rsidRPr="00B24FC4">
        <w:rPr>
          <w:sz w:val="20"/>
          <w:szCs w:val="20"/>
        </w:rPr>
        <w:t>официального сайта органа, предоставляющего муниципальную услугу, http://</w:t>
      </w:r>
      <w:proofErr w:type="spellStart"/>
      <w:r w:rsidRPr="00B24FC4">
        <w:rPr>
          <w:sz w:val="20"/>
          <w:szCs w:val="20"/>
          <w:lang w:val="en-US"/>
        </w:rPr>
        <w:t>beregaevo</w:t>
      </w:r>
      <w:proofErr w:type="spellEnd"/>
      <w:r w:rsidRPr="00B24FC4">
        <w:rPr>
          <w:sz w:val="20"/>
          <w:szCs w:val="20"/>
        </w:rPr>
        <w:t>.tomsk.ru в сети «Интернет»;</w:t>
      </w:r>
    </w:p>
    <w:p w:rsidR="00B24FC4" w:rsidRPr="00B24FC4" w:rsidRDefault="00B24FC4" w:rsidP="00B24FC4">
      <w:pPr>
        <w:autoSpaceDE w:val="0"/>
        <w:autoSpaceDN w:val="0"/>
        <w:adjustRightInd w:val="0"/>
        <w:ind w:firstLine="709"/>
        <w:jc w:val="both"/>
        <w:rPr>
          <w:sz w:val="20"/>
          <w:szCs w:val="20"/>
        </w:rPr>
      </w:pPr>
      <w:r w:rsidRPr="00B24FC4">
        <w:rPr>
          <w:sz w:val="20"/>
          <w:szCs w:val="20"/>
        </w:rPr>
        <w:t>Единого портала государственных и муниципальных услуг (функций).</w:t>
      </w:r>
    </w:p>
    <w:p w:rsidR="00B24FC4" w:rsidRPr="00B24FC4" w:rsidRDefault="00B24FC4" w:rsidP="00B24FC4">
      <w:pPr>
        <w:autoSpaceDE w:val="0"/>
        <w:autoSpaceDN w:val="0"/>
        <w:adjustRightInd w:val="0"/>
        <w:ind w:firstLine="709"/>
        <w:jc w:val="both"/>
        <w:rPr>
          <w:sz w:val="20"/>
          <w:szCs w:val="20"/>
        </w:rPr>
      </w:pPr>
      <w:r w:rsidRPr="00B24FC4">
        <w:rPr>
          <w:sz w:val="20"/>
          <w:szCs w:val="20"/>
        </w:rPr>
        <w:t>126. При подаче жалобы в электронном виде документы, указанные в пункте 121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4FC4" w:rsidRPr="00B24FC4" w:rsidRDefault="00B24FC4" w:rsidP="00B24FC4">
      <w:pPr>
        <w:autoSpaceDE w:val="0"/>
        <w:autoSpaceDN w:val="0"/>
        <w:adjustRightInd w:val="0"/>
        <w:ind w:firstLine="709"/>
        <w:jc w:val="both"/>
        <w:rPr>
          <w:sz w:val="20"/>
          <w:szCs w:val="20"/>
        </w:rPr>
      </w:pPr>
      <w:r w:rsidRPr="00B24FC4">
        <w:rPr>
          <w:sz w:val="20"/>
          <w:szCs w:val="20"/>
        </w:rPr>
        <w:t>127.</w:t>
      </w:r>
      <w:r w:rsidRPr="00B24FC4">
        <w:rPr>
          <w:sz w:val="20"/>
          <w:szCs w:val="20"/>
        </w:rPr>
        <w:tab/>
        <w:t xml:space="preserve">Жалоба рассматривается   Главой Берегаевского сельского поселения. </w:t>
      </w:r>
    </w:p>
    <w:p w:rsidR="00B24FC4" w:rsidRPr="00B24FC4" w:rsidRDefault="00B24FC4" w:rsidP="00B24FC4">
      <w:pPr>
        <w:autoSpaceDE w:val="0"/>
        <w:autoSpaceDN w:val="0"/>
        <w:adjustRightInd w:val="0"/>
        <w:ind w:firstLine="709"/>
        <w:jc w:val="both"/>
        <w:rPr>
          <w:sz w:val="20"/>
          <w:szCs w:val="20"/>
        </w:rPr>
      </w:pPr>
      <w:r w:rsidRPr="00B24FC4">
        <w:rPr>
          <w:sz w:val="20"/>
          <w:szCs w:val="20"/>
        </w:rPr>
        <w:t>128.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t>129. При этом срок рассмотрения жалобы исчисляется со дня регистрации жалобы в уполномоченном на ее рассмотрение органе.</w:t>
      </w:r>
    </w:p>
    <w:p w:rsidR="00B24FC4" w:rsidRPr="00B24FC4" w:rsidRDefault="00B24FC4" w:rsidP="00B24FC4">
      <w:pPr>
        <w:autoSpaceDE w:val="0"/>
        <w:autoSpaceDN w:val="0"/>
        <w:adjustRightInd w:val="0"/>
        <w:ind w:firstLine="709"/>
        <w:jc w:val="both"/>
        <w:rPr>
          <w:sz w:val="20"/>
          <w:szCs w:val="20"/>
        </w:rPr>
      </w:pPr>
      <w:r w:rsidRPr="00B24FC4">
        <w:rPr>
          <w:sz w:val="20"/>
          <w:szCs w:val="20"/>
        </w:rPr>
        <w:t>130.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t>131.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24FC4" w:rsidRPr="00B24FC4" w:rsidRDefault="00B24FC4" w:rsidP="00B24FC4">
      <w:pPr>
        <w:autoSpaceDE w:val="0"/>
        <w:autoSpaceDN w:val="0"/>
        <w:adjustRightInd w:val="0"/>
        <w:ind w:firstLine="709"/>
        <w:jc w:val="both"/>
        <w:rPr>
          <w:sz w:val="20"/>
          <w:szCs w:val="20"/>
        </w:rPr>
      </w:pPr>
      <w:r w:rsidRPr="00B24FC4">
        <w:rPr>
          <w:sz w:val="20"/>
          <w:szCs w:val="20"/>
        </w:rPr>
        <w:t>5.5. Сроки рассмотрения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t>132.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24FC4" w:rsidRPr="00B24FC4" w:rsidRDefault="00B24FC4" w:rsidP="00B24FC4">
      <w:pPr>
        <w:autoSpaceDE w:val="0"/>
        <w:autoSpaceDN w:val="0"/>
        <w:adjustRightInd w:val="0"/>
        <w:ind w:firstLine="709"/>
        <w:jc w:val="both"/>
        <w:rPr>
          <w:sz w:val="20"/>
          <w:szCs w:val="20"/>
        </w:rPr>
      </w:pPr>
      <w:r w:rsidRPr="00B24FC4">
        <w:rPr>
          <w:sz w:val="20"/>
          <w:szCs w:val="20"/>
        </w:rPr>
        <w:t>133.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FC4" w:rsidRPr="00B24FC4" w:rsidRDefault="00B24FC4" w:rsidP="00B24FC4">
      <w:pPr>
        <w:autoSpaceDE w:val="0"/>
        <w:autoSpaceDN w:val="0"/>
        <w:adjustRightInd w:val="0"/>
        <w:ind w:firstLine="709"/>
        <w:jc w:val="both"/>
        <w:rPr>
          <w:sz w:val="20"/>
          <w:szCs w:val="20"/>
        </w:rPr>
      </w:pPr>
      <w:r w:rsidRPr="00B24FC4">
        <w:rPr>
          <w:sz w:val="20"/>
          <w:szCs w:val="20"/>
        </w:rPr>
        <w:t>5.6. Результат рассмотрения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t>134. По результатам рассмотрения обращения-жалобы уполномоченный орган принимает одно из следующих решений:</w:t>
      </w:r>
    </w:p>
    <w:p w:rsidR="00B24FC4" w:rsidRPr="00B24FC4" w:rsidRDefault="00B24FC4" w:rsidP="00B24FC4">
      <w:pPr>
        <w:autoSpaceDE w:val="0"/>
        <w:autoSpaceDN w:val="0"/>
        <w:adjustRightInd w:val="0"/>
        <w:ind w:firstLine="709"/>
        <w:jc w:val="both"/>
        <w:rPr>
          <w:sz w:val="20"/>
          <w:szCs w:val="20"/>
        </w:rPr>
      </w:pPr>
      <w:proofErr w:type="gramStart"/>
      <w:r w:rsidRPr="00B24FC4">
        <w:rPr>
          <w:sz w:val="20"/>
          <w:szCs w:val="20"/>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24FC4" w:rsidRPr="00B24FC4" w:rsidRDefault="00B24FC4" w:rsidP="00B24FC4">
      <w:pPr>
        <w:autoSpaceDE w:val="0"/>
        <w:autoSpaceDN w:val="0"/>
        <w:adjustRightInd w:val="0"/>
        <w:ind w:firstLine="709"/>
        <w:jc w:val="both"/>
        <w:rPr>
          <w:sz w:val="20"/>
          <w:szCs w:val="20"/>
        </w:rPr>
      </w:pPr>
      <w:r w:rsidRPr="00B24FC4">
        <w:rPr>
          <w:sz w:val="20"/>
          <w:szCs w:val="20"/>
        </w:rPr>
        <w:t>2) отказывает в удовлетворении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t>135. Уполномоченный на рассмотрение жалобы орган отказывает в удовлетворении жалобы в следующих случаях:</w:t>
      </w:r>
    </w:p>
    <w:p w:rsidR="00B24FC4" w:rsidRPr="00B24FC4" w:rsidRDefault="00B24FC4" w:rsidP="00B24FC4">
      <w:pPr>
        <w:autoSpaceDE w:val="0"/>
        <w:autoSpaceDN w:val="0"/>
        <w:adjustRightInd w:val="0"/>
        <w:ind w:firstLine="709"/>
        <w:jc w:val="both"/>
        <w:rPr>
          <w:sz w:val="20"/>
          <w:szCs w:val="20"/>
        </w:rPr>
      </w:pPr>
      <w:r w:rsidRPr="00B24FC4">
        <w:rPr>
          <w:sz w:val="20"/>
          <w:szCs w:val="20"/>
        </w:rPr>
        <w:t>наличие вступившего в законную силу решения суда, арбитражного суда по жалобе о том же предмете и по тем же основаниям;</w:t>
      </w:r>
    </w:p>
    <w:p w:rsidR="00B24FC4" w:rsidRPr="00B24FC4" w:rsidRDefault="00B24FC4" w:rsidP="00B24FC4">
      <w:pPr>
        <w:autoSpaceDE w:val="0"/>
        <w:autoSpaceDN w:val="0"/>
        <w:adjustRightInd w:val="0"/>
        <w:ind w:firstLine="709"/>
        <w:jc w:val="both"/>
        <w:rPr>
          <w:sz w:val="20"/>
          <w:szCs w:val="20"/>
        </w:rPr>
      </w:pPr>
      <w:r w:rsidRPr="00B24FC4">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B24FC4" w:rsidRPr="00B24FC4" w:rsidRDefault="00B24FC4" w:rsidP="00B24FC4">
      <w:pPr>
        <w:autoSpaceDE w:val="0"/>
        <w:autoSpaceDN w:val="0"/>
        <w:adjustRightInd w:val="0"/>
        <w:ind w:firstLine="709"/>
        <w:jc w:val="both"/>
        <w:rPr>
          <w:sz w:val="20"/>
          <w:szCs w:val="20"/>
        </w:rPr>
      </w:pPr>
      <w:r w:rsidRPr="00B24FC4">
        <w:rPr>
          <w:sz w:val="20"/>
          <w:szCs w:val="20"/>
        </w:rPr>
        <w:t>наличие решения по жалобе, принятого ранее в отношении того же заявителя и по тому же предмету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t>136. Уполномоченный на рассмотрение жалобы орган вправе оставить жалобу без ответа в следующих случаях:</w:t>
      </w:r>
    </w:p>
    <w:p w:rsidR="00B24FC4" w:rsidRPr="00B24FC4" w:rsidRDefault="00B24FC4" w:rsidP="00B24FC4">
      <w:pPr>
        <w:autoSpaceDE w:val="0"/>
        <w:autoSpaceDN w:val="0"/>
        <w:adjustRightInd w:val="0"/>
        <w:ind w:firstLine="709"/>
        <w:jc w:val="both"/>
        <w:rPr>
          <w:sz w:val="20"/>
          <w:szCs w:val="20"/>
        </w:rPr>
      </w:pPr>
      <w:r w:rsidRPr="00B24FC4">
        <w:rPr>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B24FC4" w:rsidRPr="00B24FC4" w:rsidRDefault="00B24FC4" w:rsidP="00B24FC4">
      <w:pPr>
        <w:autoSpaceDE w:val="0"/>
        <w:autoSpaceDN w:val="0"/>
        <w:adjustRightInd w:val="0"/>
        <w:ind w:firstLine="709"/>
        <w:jc w:val="both"/>
        <w:rPr>
          <w:sz w:val="20"/>
          <w:szCs w:val="20"/>
        </w:rPr>
      </w:pPr>
      <w:r w:rsidRPr="00B24FC4">
        <w:rPr>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если в жалобе не </w:t>
      </w:r>
      <w:proofErr w:type="gramStart"/>
      <w:r w:rsidRPr="00B24FC4">
        <w:rPr>
          <w:sz w:val="20"/>
          <w:szCs w:val="20"/>
        </w:rPr>
        <w:t>указаны</w:t>
      </w:r>
      <w:proofErr w:type="gramEnd"/>
      <w:r w:rsidRPr="00B24FC4">
        <w:rPr>
          <w:sz w:val="20"/>
          <w:szCs w:val="20"/>
        </w:rPr>
        <w:t xml:space="preserve"> фамилия гражданина, направившего жалобу, и почтовый адрес, по которому должен быть направлен ответ на жалобу; </w:t>
      </w:r>
    </w:p>
    <w:p w:rsidR="00B24FC4" w:rsidRPr="00B24FC4" w:rsidRDefault="00B24FC4" w:rsidP="00B24FC4">
      <w:pPr>
        <w:autoSpaceDE w:val="0"/>
        <w:autoSpaceDN w:val="0"/>
        <w:adjustRightInd w:val="0"/>
        <w:ind w:firstLine="709"/>
        <w:jc w:val="both"/>
        <w:rPr>
          <w:sz w:val="20"/>
          <w:szCs w:val="20"/>
        </w:rPr>
      </w:pPr>
      <w:proofErr w:type="gramStart"/>
      <w:r w:rsidRPr="00B24FC4">
        <w:rPr>
          <w:sz w:val="20"/>
          <w:szCs w:val="20"/>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B24FC4">
        <w:rPr>
          <w:sz w:val="20"/>
          <w:szCs w:val="20"/>
        </w:rPr>
        <w:t xml:space="preserve"> </w:t>
      </w:r>
      <w:proofErr w:type="gramStart"/>
      <w:r w:rsidRPr="00B24FC4">
        <w:rPr>
          <w:sz w:val="20"/>
          <w:szCs w:val="20"/>
        </w:rPr>
        <w:t>указанная</w:t>
      </w:r>
      <w:proofErr w:type="gramEnd"/>
      <w:r w:rsidRPr="00B24FC4">
        <w:rPr>
          <w:sz w:val="20"/>
          <w:szCs w:val="20"/>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B24FC4" w:rsidRPr="00B24FC4" w:rsidRDefault="00B24FC4" w:rsidP="00B24FC4">
      <w:pPr>
        <w:autoSpaceDE w:val="0"/>
        <w:autoSpaceDN w:val="0"/>
        <w:adjustRightInd w:val="0"/>
        <w:ind w:firstLine="709"/>
        <w:jc w:val="both"/>
        <w:rPr>
          <w:sz w:val="20"/>
          <w:szCs w:val="20"/>
        </w:rPr>
      </w:pPr>
      <w:r w:rsidRPr="00B24FC4">
        <w:rPr>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24FC4" w:rsidRPr="00B24FC4" w:rsidRDefault="00B24FC4" w:rsidP="00B24FC4">
      <w:pPr>
        <w:autoSpaceDE w:val="0"/>
        <w:autoSpaceDN w:val="0"/>
        <w:adjustRightInd w:val="0"/>
        <w:ind w:firstLine="709"/>
        <w:jc w:val="both"/>
        <w:rPr>
          <w:sz w:val="20"/>
          <w:szCs w:val="20"/>
        </w:rPr>
      </w:pPr>
      <w:r w:rsidRPr="00B24FC4">
        <w:rPr>
          <w:sz w:val="20"/>
          <w:szCs w:val="20"/>
        </w:rPr>
        <w:t>137. Не позднее дня, следующего за днем принятия решения, указанного в пункте 134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24FC4" w:rsidRPr="00B24FC4" w:rsidRDefault="00B24FC4" w:rsidP="00B24FC4">
      <w:pPr>
        <w:autoSpaceDE w:val="0"/>
        <w:autoSpaceDN w:val="0"/>
        <w:adjustRightInd w:val="0"/>
        <w:ind w:firstLine="709"/>
        <w:jc w:val="both"/>
        <w:rPr>
          <w:sz w:val="20"/>
          <w:szCs w:val="20"/>
        </w:rPr>
      </w:pPr>
      <w:r w:rsidRPr="00B24FC4">
        <w:rPr>
          <w:sz w:val="20"/>
          <w:szCs w:val="20"/>
        </w:rPr>
        <w:t>138.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24FC4" w:rsidRPr="00B24FC4" w:rsidRDefault="00B24FC4" w:rsidP="00B24FC4">
      <w:pPr>
        <w:autoSpaceDE w:val="0"/>
        <w:autoSpaceDN w:val="0"/>
        <w:adjustRightInd w:val="0"/>
        <w:ind w:firstLine="709"/>
        <w:jc w:val="both"/>
        <w:rPr>
          <w:sz w:val="20"/>
          <w:szCs w:val="20"/>
        </w:rPr>
      </w:pPr>
      <w:r w:rsidRPr="00B24FC4">
        <w:rPr>
          <w:sz w:val="20"/>
          <w:szCs w:val="20"/>
        </w:rPr>
        <w:t>139.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24FC4" w:rsidRPr="00B24FC4" w:rsidRDefault="00B24FC4" w:rsidP="00B24FC4">
      <w:pPr>
        <w:autoSpaceDE w:val="0"/>
        <w:autoSpaceDN w:val="0"/>
        <w:adjustRightInd w:val="0"/>
        <w:ind w:firstLine="709"/>
        <w:jc w:val="both"/>
        <w:rPr>
          <w:sz w:val="20"/>
          <w:szCs w:val="20"/>
        </w:rPr>
      </w:pP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5.7. Порядок информирования заявителя о результатах </w:t>
      </w:r>
    </w:p>
    <w:p w:rsidR="00B24FC4" w:rsidRPr="00B24FC4" w:rsidRDefault="00B24FC4" w:rsidP="00B24FC4">
      <w:pPr>
        <w:autoSpaceDE w:val="0"/>
        <w:autoSpaceDN w:val="0"/>
        <w:adjustRightInd w:val="0"/>
        <w:ind w:firstLine="709"/>
        <w:jc w:val="both"/>
        <w:rPr>
          <w:sz w:val="20"/>
          <w:szCs w:val="20"/>
        </w:rPr>
      </w:pPr>
      <w:r w:rsidRPr="00B24FC4">
        <w:rPr>
          <w:sz w:val="20"/>
          <w:szCs w:val="20"/>
        </w:rPr>
        <w:t>рассмотрения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t>140. В ответе по результатам рассмотрения жалобы указываются:</w:t>
      </w:r>
    </w:p>
    <w:p w:rsidR="00B24FC4" w:rsidRPr="00B24FC4" w:rsidRDefault="00B24FC4" w:rsidP="00B24FC4">
      <w:pPr>
        <w:autoSpaceDE w:val="0"/>
        <w:autoSpaceDN w:val="0"/>
        <w:adjustRightInd w:val="0"/>
        <w:ind w:firstLine="709"/>
        <w:jc w:val="both"/>
        <w:rPr>
          <w:sz w:val="20"/>
          <w:szCs w:val="20"/>
        </w:rPr>
      </w:pPr>
      <w:proofErr w:type="gramStart"/>
      <w:r w:rsidRPr="00B24FC4">
        <w:rPr>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24FC4" w:rsidRPr="00B24FC4" w:rsidRDefault="00B24FC4" w:rsidP="00B24FC4">
      <w:pPr>
        <w:autoSpaceDE w:val="0"/>
        <w:autoSpaceDN w:val="0"/>
        <w:adjustRightInd w:val="0"/>
        <w:ind w:firstLine="709"/>
        <w:jc w:val="both"/>
        <w:rPr>
          <w:sz w:val="20"/>
          <w:szCs w:val="20"/>
        </w:rPr>
      </w:pPr>
      <w:r w:rsidRPr="00B24FC4">
        <w:rPr>
          <w:sz w:val="20"/>
          <w:szCs w:val="20"/>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24FC4" w:rsidRPr="00B24FC4" w:rsidRDefault="00B24FC4" w:rsidP="00B24FC4">
      <w:pPr>
        <w:autoSpaceDE w:val="0"/>
        <w:autoSpaceDN w:val="0"/>
        <w:adjustRightInd w:val="0"/>
        <w:ind w:firstLine="709"/>
        <w:jc w:val="both"/>
        <w:rPr>
          <w:sz w:val="20"/>
          <w:szCs w:val="20"/>
        </w:rPr>
      </w:pPr>
      <w:r w:rsidRPr="00B24FC4">
        <w:rPr>
          <w:sz w:val="20"/>
          <w:szCs w:val="20"/>
        </w:rPr>
        <w:t>фамилия, имя, отчество (при наличии) или наименование заявителя;</w:t>
      </w:r>
    </w:p>
    <w:p w:rsidR="00B24FC4" w:rsidRPr="00B24FC4" w:rsidRDefault="00B24FC4" w:rsidP="00B24FC4">
      <w:pPr>
        <w:autoSpaceDE w:val="0"/>
        <w:autoSpaceDN w:val="0"/>
        <w:adjustRightInd w:val="0"/>
        <w:ind w:firstLine="709"/>
        <w:jc w:val="both"/>
        <w:rPr>
          <w:sz w:val="20"/>
          <w:szCs w:val="20"/>
        </w:rPr>
      </w:pPr>
      <w:r w:rsidRPr="00B24FC4">
        <w:rPr>
          <w:sz w:val="20"/>
          <w:szCs w:val="20"/>
        </w:rPr>
        <w:t>основания для принятия решения по жалобе;</w:t>
      </w:r>
    </w:p>
    <w:p w:rsidR="00B24FC4" w:rsidRPr="00B24FC4" w:rsidRDefault="00B24FC4" w:rsidP="00B24FC4">
      <w:pPr>
        <w:autoSpaceDE w:val="0"/>
        <w:autoSpaceDN w:val="0"/>
        <w:adjustRightInd w:val="0"/>
        <w:ind w:firstLine="709"/>
        <w:jc w:val="both"/>
        <w:rPr>
          <w:sz w:val="20"/>
          <w:szCs w:val="20"/>
        </w:rPr>
      </w:pPr>
      <w:r w:rsidRPr="00B24FC4">
        <w:rPr>
          <w:sz w:val="20"/>
          <w:szCs w:val="20"/>
        </w:rPr>
        <w:t>принятое по жалобе решение;</w:t>
      </w:r>
    </w:p>
    <w:p w:rsidR="00B24FC4" w:rsidRPr="00B24FC4" w:rsidRDefault="00B24FC4" w:rsidP="00B24FC4">
      <w:pPr>
        <w:autoSpaceDE w:val="0"/>
        <w:autoSpaceDN w:val="0"/>
        <w:adjustRightInd w:val="0"/>
        <w:ind w:firstLine="709"/>
        <w:jc w:val="both"/>
        <w:rPr>
          <w:sz w:val="20"/>
          <w:szCs w:val="20"/>
        </w:rPr>
      </w:pPr>
      <w:r w:rsidRPr="00B24FC4">
        <w:rPr>
          <w:sz w:val="20"/>
          <w:szCs w:val="20"/>
        </w:rPr>
        <w:t>в случае</w:t>
      </w:r>
      <w:proofErr w:type="gramStart"/>
      <w:r w:rsidRPr="00B24FC4">
        <w:rPr>
          <w:sz w:val="20"/>
          <w:szCs w:val="20"/>
        </w:rPr>
        <w:t>,</w:t>
      </w:r>
      <w:proofErr w:type="gramEnd"/>
      <w:r w:rsidRPr="00B24FC4">
        <w:rPr>
          <w:sz w:val="20"/>
          <w:szCs w:val="2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24FC4" w:rsidRPr="00B24FC4" w:rsidRDefault="00B24FC4" w:rsidP="00B24FC4">
      <w:pPr>
        <w:autoSpaceDE w:val="0"/>
        <w:autoSpaceDN w:val="0"/>
        <w:adjustRightInd w:val="0"/>
        <w:ind w:firstLine="709"/>
        <w:jc w:val="both"/>
        <w:rPr>
          <w:sz w:val="20"/>
          <w:szCs w:val="20"/>
        </w:rPr>
      </w:pPr>
      <w:r w:rsidRPr="00B24FC4">
        <w:rPr>
          <w:sz w:val="20"/>
          <w:szCs w:val="20"/>
        </w:rPr>
        <w:t>сведения о порядке обжалования принятого по жалобе решения.</w:t>
      </w:r>
    </w:p>
    <w:p w:rsidR="00B24FC4" w:rsidRPr="00B24FC4" w:rsidRDefault="00B24FC4" w:rsidP="00B24FC4">
      <w:pPr>
        <w:autoSpaceDE w:val="0"/>
        <w:autoSpaceDN w:val="0"/>
        <w:adjustRightInd w:val="0"/>
        <w:ind w:firstLine="709"/>
        <w:jc w:val="both"/>
        <w:rPr>
          <w:sz w:val="20"/>
          <w:szCs w:val="20"/>
        </w:rPr>
      </w:pPr>
      <w:r w:rsidRPr="00B24FC4">
        <w:rPr>
          <w:sz w:val="20"/>
          <w:szCs w:val="20"/>
        </w:rPr>
        <w:t>5.8. Порядок обжалования решения по жалобе</w:t>
      </w:r>
    </w:p>
    <w:p w:rsidR="00B24FC4" w:rsidRPr="00B24FC4" w:rsidRDefault="00B24FC4" w:rsidP="00B24FC4">
      <w:pPr>
        <w:autoSpaceDE w:val="0"/>
        <w:autoSpaceDN w:val="0"/>
        <w:adjustRightInd w:val="0"/>
        <w:ind w:firstLine="709"/>
        <w:jc w:val="both"/>
        <w:rPr>
          <w:sz w:val="20"/>
          <w:szCs w:val="20"/>
        </w:rPr>
      </w:pPr>
      <w:r w:rsidRPr="00B24FC4">
        <w:rPr>
          <w:sz w:val="20"/>
          <w:szCs w:val="20"/>
        </w:rPr>
        <w:t>141.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5.9. Право заявителя на получение информации и документов, </w:t>
      </w:r>
    </w:p>
    <w:p w:rsidR="00B24FC4" w:rsidRPr="00B24FC4" w:rsidRDefault="00B24FC4" w:rsidP="00B24FC4">
      <w:pPr>
        <w:autoSpaceDE w:val="0"/>
        <w:autoSpaceDN w:val="0"/>
        <w:adjustRightInd w:val="0"/>
        <w:ind w:firstLine="709"/>
        <w:jc w:val="both"/>
        <w:rPr>
          <w:sz w:val="20"/>
          <w:szCs w:val="20"/>
        </w:rPr>
      </w:pPr>
      <w:proofErr w:type="gramStart"/>
      <w:r w:rsidRPr="00B24FC4">
        <w:rPr>
          <w:sz w:val="20"/>
          <w:szCs w:val="20"/>
        </w:rPr>
        <w:t>необходимых</w:t>
      </w:r>
      <w:proofErr w:type="gramEnd"/>
      <w:r w:rsidRPr="00B24FC4">
        <w:rPr>
          <w:sz w:val="20"/>
          <w:szCs w:val="20"/>
        </w:rPr>
        <w:t xml:space="preserve"> для обоснования и рассмотрения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142.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24FC4" w:rsidRPr="00B24FC4" w:rsidRDefault="00B24FC4" w:rsidP="00B24FC4">
      <w:pPr>
        <w:autoSpaceDE w:val="0"/>
        <w:autoSpaceDN w:val="0"/>
        <w:adjustRightInd w:val="0"/>
        <w:ind w:firstLine="709"/>
        <w:jc w:val="both"/>
        <w:rPr>
          <w:sz w:val="20"/>
          <w:szCs w:val="20"/>
        </w:rPr>
      </w:pPr>
      <w:r w:rsidRPr="00B24FC4">
        <w:rPr>
          <w:sz w:val="20"/>
          <w:szCs w:val="20"/>
        </w:rPr>
        <w:lastRenderedPageBreak/>
        <w:t xml:space="preserve">143. При подаче жалобы заявитель вправе получить следующую информацию: </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Местонахождение Администрации Берегаевского сельского поселения, МФЦ; </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перечень номеров телефонов для получения сведений о прохождении процедур по рассмотрению жалобы; </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144.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B24FC4" w:rsidRPr="00B24FC4" w:rsidRDefault="00B24FC4" w:rsidP="00B24FC4">
      <w:pPr>
        <w:autoSpaceDE w:val="0"/>
        <w:autoSpaceDN w:val="0"/>
        <w:adjustRightInd w:val="0"/>
        <w:ind w:firstLine="709"/>
        <w:jc w:val="both"/>
        <w:rPr>
          <w:sz w:val="20"/>
          <w:szCs w:val="20"/>
        </w:rPr>
      </w:pPr>
      <w:r w:rsidRPr="00B24FC4">
        <w:rPr>
          <w:sz w:val="20"/>
          <w:szCs w:val="20"/>
        </w:rPr>
        <w:t>5.10. Способы информирования заявителей о порядке подачи и рассмотрения жалобы</w:t>
      </w:r>
    </w:p>
    <w:p w:rsidR="00B24FC4" w:rsidRPr="00B24FC4" w:rsidRDefault="00B24FC4" w:rsidP="00B24FC4">
      <w:pPr>
        <w:autoSpaceDE w:val="0"/>
        <w:autoSpaceDN w:val="0"/>
        <w:adjustRightInd w:val="0"/>
        <w:ind w:firstLine="709"/>
        <w:jc w:val="both"/>
        <w:rPr>
          <w:sz w:val="20"/>
          <w:szCs w:val="20"/>
        </w:rPr>
      </w:pPr>
      <w:r w:rsidRPr="00B24FC4">
        <w:rPr>
          <w:sz w:val="20"/>
          <w:szCs w:val="20"/>
        </w:rPr>
        <w:t xml:space="preserve">145. </w:t>
      </w:r>
      <w:proofErr w:type="gramStart"/>
      <w:r w:rsidRPr="00B24FC4">
        <w:rPr>
          <w:sz w:val="20"/>
          <w:szCs w:val="20"/>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B24FC4">
        <w:rPr>
          <w:sz w:val="20"/>
          <w:szCs w:val="20"/>
        </w:rPr>
        <w:t xml:space="preserve"> и (или) письменной форме</w:t>
      </w:r>
      <w:proofErr w:type="gramStart"/>
      <w:r w:rsidRPr="00B24FC4">
        <w:rPr>
          <w:sz w:val="20"/>
          <w:szCs w:val="20"/>
        </w:rPr>
        <w:t>.».</w:t>
      </w:r>
      <w:proofErr w:type="gramEnd"/>
    </w:p>
    <w:p w:rsidR="00B24FC4" w:rsidRPr="00B24FC4" w:rsidRDefault="00B24FC4" w:rsidP="00B24FC4">
      <w:pPr>
        <w:ind w:firstLine="696"/>
        <w:jc w:val="both"/>
        <w:rPr>
          <w:sz w:val="20"/>
          <w:szCs w:val="20"/>
        </w:rPr>
      </w:pPr>
      <w:r w:rsidRPr="00B24FC4">
        <w:rPr>
          <w:sz w:val="20"/>
          <w:szCs w:val="20"/>
        </w:rPr>
        <w:t>2. Настоящее постановление опубликовать в информационном бюллетене</w:t>
      </w:r>
      <w:r>
        <w:rPr>
          <w:sz w:val="20"/>
          <w:szCs w:val="20"/>
        </w:rPr>
        <w:t xml:space="preserve">  </w:t>
      </w:r>
      <w:r w:rsidRPr="00B24FC4">
        <w:rPr>
          <w:sz w:val="20"/>
          <w:szCs w:val="20"/>
        </w:rPr>
        <w:t xml:space="preserve">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B24FC4">
        <w:rPr>
          <w:sz w:val="20"/>
          <w:szCs w:val="20"/>
          <w:u w:val="single"/>
          <w:lang w:val="en-US"/>
        </w:rPr>
        <w:t>beregaevo</w:t>
      </w:r>
      <w:proofErr w:type="spellEnd"/>
      <w:r w:rsidRPr="00B24FC4">
        <w:rPr>
          <w:sz w:val="20"/>
          <w:szCs w:val="20"/>
          <w:u w:val="single"/>
        </w:rPr>
        <w:t>.</w:t>
      </w:r>
      <w:proofErr w:type="spellStart"/>
      <w:r w:rsidRPr="00B24FC4">
        <w:rPr>
          <w:sz w:val="20"/>
          <w:szCs w:val="20"/>
          <w:u w:val="single"/>
          <w:lang w:val="en-US"/>
        </w:rPr>
        <w:t>tomsk</w:t>
      </w:r>
      <w:proofErr w:type="spellEnd"/>
      <w:r w:rsidRPr="00B24FC4">
        <w:rPr>
          <w:sz w:val="20"/>
          <w:szCs w:val="20"/>
          <w:u w:val="single"/>
        </w:rPr>
        <w:t>.</w:t>
      </w:r>
      <w:proofErr w:type="spellStart"/>
      <w:r w:rsidRPr="00B24FC4">
        <w:rPr>
          <w:sz w:val="20"/>
          <w:szCs w:val="20"/>
          <w:u w:val="single"/>
          <w:lang w:val="en-US"/>
        </w:rPr>
        <w:t>ru</w:t>
      </w:r>
      <w:proofErr w:type="spellEnd"/>
      <w:r w:rsidRPr="00B24FC4">
        <w:rPr>
          <w:sz w:val="20"/>
          <w:szCs w:val="20"/>
          <w:u w:val="single"/>
        </w:rPr>
        <w:t>.</w:t>
      </w:r>
    </w:p>
    <w:p w:rsidR="00B24FC4" w:rsidRPr="00B24FC4" w:rsidRDefault="00B24FC4" w:rsidP="00B24FC4">
      <w:pPr>
        <w:suppressAutoHyphens/>
        <w:autoSpaceDE w:val="0"/>
        <w:ind w:firstLine="708"/>
        <w:jc w:val="both"/>
        <w:rPr>
          <w:rFonts w:eastAsia="Arial"/>
          <w:color w:val="000000"/>
          <w:sz w:val="20"/>
          <w:szCs w:val="20"/>
          <w:lang w:eastAsia="ar-SA"/>
        </w:rPr>
      </w:pPr>
      <w:r w:rsidRPr="00B24FC4">
        <w:rPr>
          <w:rFonts w:eastAsia="Arial"/>
          <w:sz w:val="20"/>
          <w:szCs w:val="20"/>
          <w:lang w:eastAsia="ar-SA"/>
        </w:rPr>
        <w:t>3. Контроль исполнения настоящего постановления оставляю за собой.</w:t>
      </w:r>
    </w:p>
    <w:p w:rsidR="00B24FC4" w:rsidRPr="00B24FC4" w:rsidRDefault="00B24FC4" w:rsidP="00B24FC4">
      <w:pPr>
        <w:rPr>
          <w:sz w:val="20"/>
          <w:szCs w:val="20"/>
        </w:rPr>
      </w:pPr>
    </w:p>
    <w:p w:rsidR="00B24FC4" w:rsidRPr="00B24FC4" w:rsidRDefault="00B24FC4" w:rsidP="00B24FC4">
      <w:pPr>
        <w:ind w:left="780"/>
        <w:jc w:val="both"/>
        <w:rPr>
          <w:sz w:val="20"/>
          <w:szCs w:val="20"/>
        </w:rPr>
      </w:pPr>
      <w:r w:rsidRPr="00B24FC4">
        <w:rPr>
          <w:sz w:val="20"/>
          <w:szCs w:val="20"/>
        </w:rPr>
        <w:t xml:space="preserve"> </w:t>
      </w:r>
    </w:p>
    <w:p w:rsidR="00B24FC4" w:rsidRPr="00B24FC4" w:rsidRDefault="00B24FC4" w:rsidP="00B24FC4">
      <w:pPr>
        <w:tabs>
          <w:tab w:val="left" w:pos="6540"/>
        </w:tabs>
        <w:jc w:val="both"/>
        <w:rPr>
          <w:sz w:val="20"/>
          <w:szCs w:val="20"/>
        </w:rPr>
      </w:pPr>
      <w:r w:rsidRPr="00B24FC4">
        <w:rPr>
          <w:sz w:val="20"/>
          <w:szCs w:val="20"/>
        </w:rPr>
        <w:t xml:space="preserve">Глава  поселения  </w:t>
      </w:r>
      <w:r w:rsidRPr="00B24FC4">
        <w:rPr>
          <w:sz w:val="20"/>
          <w:szCs w:val="20"/>
        </w:rPr>
        <w:tab/>
        <w:t xml:space="preserve">       </w:t>
      </w:r>
      <w:r w:rsidR="00327EF4">
        <w:rPr>
          <w:sz w:val="20"/>
          <w:szCs w:val="20"/>
        </w:rPr>
        <w:t xml:space="preserve">                           </w:t>
      </w:r>
      <w:r w:rsidRPr="00B24FC4">
        <w:rPr>
          <w:sz w:val="20"/>
          <w:szCs w:val="20"/>
        </w:rPr>
        <w:t xml:space="preserve">      О.А. </w:t>
      </w:r>
      <w:proofErr w:type="spellStart"/>
      <w:r w:rsidRPr="00B24FC4">
        <w:rPr>
          <w:sz w:val="20"/>
          <w:szCs w:val="20"/>
        </w:rPr>
        <w:t>Жендарев</w:t>
      </w:r>
      <w:proofErr w:type="spellEnd"/>
    </w:p>
    <w:p w:rsidR="00B24FC4" w:rsidRPr="00B24FC4" w:rsidRDefault="00B24FC4" w:rsidP="00B24FC4">
      <w:pPr>
        <w:jc w:val="center"/>
        <w:rPr>
          <w:b/>
          <w:sz w:val="20"/>
          <w:szCs w:val="20"/>
        </w:rPr>
      </w:pPr>
    </w:p>
    <w:p w:rsidR="00B24FC4" w:rsidRDefault="00B24FC4" w:rsidP="00B24FC4">
      <w:pPr>
        <w:jc w:val="center"/>
        <w:rPr>
          <w:b/>
          <w:sz w:val="20"/>
          <w:szCs w:val="20"/>
        </w:rPr>
      </w:pPr>
    </w:p>
    <w:p w:rsidR="00B24FC4" w:rsidRDefault="00B24FC4" w:rsidP="00B24FC4">
      <w:pPr>
        <w:jc w:val="center"/>
        <w:rPr>
          <w:b/>
          <w:sz w:val="20"/>
          <w:szCs w:val="20"/>
        </w:rPr>
      </w:pPr>
    </w:p>
    <w:p w:rsidR="00B24FC4" w:rsidRDefault="00B24FC4" w:rsidP="00B24FC4">
      <w:pPr>
        <w:jc w:val="center"/>
        <w:rPr>
          <w:b/>
          <w:sz w:val="20"/>
          <w:szCs w:val="20"/>
        </w:rPr>
      </w:pPr>
    </w:p>
    <w:p w:rsidR="00327EF4" w:rsidRPr="00B24FC4" w:rsidRDefault="00327EF4" w:rsidP="00327EF4">
      <w:pPr>
        <w:jc w:val="center"/>
        <w:rPr>
          <w:b/>
          <w:sz w:val="20"/>
          <w:szCs w:val="20"/>
        </w:rPr>
      </w:pPr>
      <w:r w:rsidRPr="00B24FC4">
        <w:rPr>
          <w:b/>
          <w:sz w:val="20"/>
          <w:szCs w:val="20"/>
        </w:rPr>
        <w:t>ПОСТАНОВЛЕНИЕ</w:t>
      </w:r>
    </w:p>
    <w:p w:rsidR="00B24FC4" w:rsidRDefault="00B24FC4" w:rsidP="00B24FC4">
      <w:pPr>
        <w:jc w:val="center"/>
        <w:rPr>
          <w:b/>
          <w:sz w:val="20"/>
          <w:szCs w:val="20"/>
        </w:rPr>
      </w:pPr>
    </w:p>
    <w:p w:rsidR="00327EF4" w:rsidRPr="00327EF4" w:rsidRDefault="00327EF4" w:rsidP="00327EF4">
      <w:pPr>
        <w:widowControl w:val="0"/>
        <w:autoSpaceDE w:val="0"/>
        <w:autoSpaceDN w:val="0"/>
        <w:adjustRightInd w:val="0"/>
        <w:jc w:val="both"/>
        <w:rPr>
          <w:sz w:val="20"/>
          <w:szCs w:val="20"/>
        </w:rPr>
      </w:pPr>
      <w:r w:rsidRPr="00327EF4">
        <w:rPr>
          <w:sz w:val="20"/>
          <w:szCs w:val="20"/>
        </w:rPr>
        <w:t xml:space="preserve">23.11.2018                                                                                                                  </w:t>
      </w:r>
      <w:r>
        <w:rPr>
          <w:sz w:val="20"/>
          <w:szCs w:val="20"/>
        </w:rPr>
        <w:t xml:space="preserve">                                                      </w:t>
      </w:r>
      <w:r w:rsidRPr="00327EF4">
        <w:rPr>
          <w:sz w:val="20"/>
          <w:szCs w:val="20"/>
        </w:rPr>
        <w:t>№63</w:t>
      </w:r>
    </w:p>
    <w:p w:rsidR="00327EF4" w:rsidRPr="00327EF4" w:rsidRDefault="00327EF4" w:rsidP="00327EF4">
      <w:pPr>
        <w:widowControl w:val="0"/>
        <w:tabs>
          <w:tab w:val="left" w:pos="-2552"/>
          <w:tab w:val="left" w:pos="0"/>
        </w:tabs>
        <w:autoSpaceDN w:val="0"/>
        <w:ind w:right="4393"/>
        <w:jc w:val="both"/>
        <w:rPr>
          <w:sz w:val="20"/>
          <w:szCs w:val="20"/>
        </w:rPr>
      </w:pPr>
    </w:p>
    <w:p w:rsidR="00327EF4" w:rsidRPr="00327EF4" w:rsidRDefault="00327EF4" w:rsidP="00327EF4">
      <w:pPr>
        <w:tabs>
          <w:tab w:val="left" w:pos="9354"/>
        </w:tabs>
        <w:autoSpaceDE w:val="0"/>
        <w:autoSpaceDN w:val="0"/>
        <w:adjustRightInd w:val="0"/>
        <w:ind w:right="-2"/>
        <w:jc w:val="center"/>
        <w:rPr>
          <w:b/>
          <w:bCs/>
          <w:sz w:val="20"/>
          <w:szCs w:val="20"/>
        </w:rPr>
      </w:pPr>
      <w:r w:rsidRPr="00327EF4">
        <w:rPr>
          <w:b/>
          <w:bCs/>
          <w:sz w:val="20"/>
          <w:szCs w:val="20"/>
        </w:rPr>
        <w:t xml:space="preserve">Об утверждении административного регламента по осуществлению муниципального </w:t>
      </w:r>
      <w:proofErr w:type="gramStart"/>
      <w:r w:rsidRPr="00327EF4">
        <w:rPr>
          <w:b/>
          <w:bCs/>
          <w:sz w:val="20"/>
          <w:szCs w:val="20"/>
        </w:rPr>
        <w:t>контроля за</w:t>
      </w:r>
      <w:proofErr w:type="gramEnd"/>
      <w:r w:rsidRPr="00327EF4">
        <w:rPr>
          <w:b/>
          <w:bCs/>
          <w:sz w:val="20"/>
          <w:szCs w:val="20"/>
        </w:rPr>
        <w:t xml:space="preserve"> обеспечением сохранности автомобильных дорог местного значения в границах населенных пунктов муниципального образования </w:t>
      </w:r>
      <w:r w:rsidRPr="00327EF4">
        <w:rPr>
          <w:b/>
          <w:bCs/>
          <w:color w:val="000000"/>
          <w:sz w:val="20"/>
          <w:szCs w:val="20"/>
        </w:rPr>
        <w:t>Берегаевское сельское поселение Тегульдетского района Томской области</w:t>
      </w:r>
    </w:p>
    <w:p w:rsidR="00327EF4" w:rsidRPr="00327EF4" w:rsidRDefault="00327EF4" w:rsidP="00327EF4">
      <w:pPr>
        <w:autoSpaceDE w:val="0"/>
        <w:autoSpaceDN w:val="0"/>
        <w:adjustRightInd w:val="0"/>
        <w:jc w:val="center"/>
        <w:rPr>
          <w:sz w:val="20"/>
          <w:szCs w:val="20"/>
        </w:rPr>
      </w:pPr>
    </w:p>
    <w:p w:rsidR="00327EF4" w:rsidRPr="00327EF4" w:rsidRDefault="00327EF4" w:rsidP="00327EF4">
      <w:pPr>
        <w:autoSpaceDE w:val="0"/>
        <w:autoSpaceDN w:val="0"/>
        <w:adjustRightInd w:val="0"/>
        <w:ind w:firstLine="709"/>
        <w:jc w:val="both"/>
        <w:rPr>
          <w:sz w:val="20"/>
          <w:szCs w:val="20"/>
        </w:rPr>
      </w:pPr>
      <w:proofErr w:type="gramStart"/>
      <w:r w:rsidRPr="00327EF4">
        <w:rPr>
          <w:color w:val="000000"/>
          <w:sz w:val="20"/>
          <w:szCs w:val="20"/>
        </w:rPr>
        <w:t xml:space="preserve">В соответствии Федеральными законами от 06 октября 2003 № 131-ФЗ «Об общих принципах организации местного самоуправления в Российской Федерации»,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27EF4">
        <w:rPr>
          <w:sz w:val="20"/>
          <w:szCs w:val="20"/>
        </w:rPr>
        <w:t>от 08 ноября 2007 № 257-ФЗ «Об автомобильных дорогах и о дорожной деятельности в Российской Федерации и о внесении изменений в отдельные</w:t>
      </w:r>
      <w:proofErr w:type="gramEnd"/>
      <w:r w:rsidRPr="00327EF4">
        <w:rPr>
          <w:sz w:val="20"/>
          <w:szCs w:val="20"/>
        </w:rPr>
        <w:t xml:space="preserve"> законодательные акты Российской Федерации», </w:t>
      </w:r>
    </w:p>
    <w:p w:rsidR="00327EF4" w:rsidRPr="00327EF4" w:rsidRDefault="00327EF4" w:rsidP="00327EF4">
      <w:pPr>
        <w:autoSpaceDE w:val="0"/>
        <w:autoSpaceDN w:val="0"/>
        <w:adjustRightInd w:val="0"/>
        <w:ind w:firstLine="709"/>
        <w:jc w:val="both"/>
        <w:rPr>
          <w:b/>
          <w:bCs/>
          <w:sz w:val="20"/>
          <w:szCs w:val="20"/>
        </w:rPr>
      </w:pPr>
    </w:p>
    <w:p w:rsidR="00327EF4" w:rsidRPr="00327EF4" w:rsidRDefault="00327EF4" w:rsidP="00327EF4">
      <w:pPr>
        <w:widowControl w:val="0"/>
        <w:autoSpaceDE w:val="0"/>
        <w:autoSpaceDN w:val="0"/>
        <w:adjustRightInd w:val="0"/>
        <w:jc w:val="both"/>
        <w:outlineLvl w:val="1"/>
        <w:rPr>
          <w:sz w:val="20"/>
          <w:szCs w:val="20"/>
        </w:rPr>
      </w:pPr>
      <w:r w:rsidRPr="00327EF4">
        <w:rPr>
          <w:b/>
          <w:bCs/>
          <w:sz w:val="20"/>
          <w:szCs w:val="20"/>
        </w:rPr>
        <w:t>ПОСТАНОВЛЯЮ:</w:t>
      </w:r>
      <w:r w:rsidRPr="00327EF4">
        <w:rPr>
          <w:sz w:val="20"/>
          <w:szCs w:val="20"/>
        </w:rPr>
        <w:t xml:space="preserve"> </w:t>
      </w:r>
    </w:p>
    <w:p w:rsidR="00327EF4" w:rsidRPr="00327EF4" w:rsidRDefault="00327EF4" w:rsidP="00327EF4">
      <w:pPr>
        <w:widowControl w:val="0"/>
        <w:autoSpaceDE w:val="0"/>
        <w:autoSpaceDN w:val="0"/>
        <w:adjustRightInd w:val="0"/>
        <w:ind w:firstLine="540"/>
        <w:jc w:val="both"/>
        <w:outlineLvl w:val="1"/>
        <w:rPr>
          <w:sz w:val="20"/>
          <w:szCs w:val="20"/>
        </w:rPr>
      </w:pPr>
    </w:p>
    <w:p w:rsidR="00327EF4" w:rsidRPr="00327EF4" w:rsidRDefault="00327EF4" w:rsidP="00327EF4">
      <w:pPr>
        <w:widowControl w:val="0"/>
        <w:autoSpaceDE w:val="0"/>
        <w:autoSpaceDN w:val="0"/>
        <w:adjustRightInd w:val="0"/>
        <w:ind w:firstLine="540"/>
        <w:jc w:val="both"/>
        <w:outlineLvl w:val="1"/>
        <w:rPr>
          <w:sz w:val="20"/>
          <w:szCs w:val="20"/>
        </w:rPr>
      </w:pPr>
      <w:r w:rsidRPr="00327EF4">
        <w:rPr>
          <w:sz w:val="20"/>
          <w:szCs w:val="20"/>
        </w:rPr>
        <w:t xml:space="preserve">1. Утвердить административный регламент по осуществлению муниципального </w:t>
      </w:r>
      <w:proofErr w:type="gramStart"/>
      <w:r w:rsidRPr="00327EF4">
        <w:rPr>
          <w:sz w:val="20"/>
          <w:szCs w:val="20"/>
        </w:rPr>
        <w:t>контроля за</w:t>
      </w:r>
      <w:proofErr w:type="gramEnd"/>
      <w:r w:rsidRPr="00327EF4">
        <w:rPr>
          <w:sz w:val="20"/>
          <w:szCs w:val="20"/>
        </w:rPr>
        <w:t xml:space="preserve"> обеспечением сохранности автомобильных дорог местного значения  в границах населенных пунктов муниципального образования Берегаевское сельское поселение Тегульдетского района Томской области согласно приложению к настоящему постановлению.</w:t>
      </w:r>
    </w:p>
    <w:p w:rsidR="00327EF4" w:rsidRPr="00327EF4" w:rsidRDefault="00327EF4" w:rsidP="00327EF4">
      <w:pPr>
        <w:widowControl w:val="0"/>
        <w:autoSpaceDE w:val="0"/>
        <w:autoSpaceDN w:val="0"/>
        <w:adjustRightInd w:val="0"/>
        <w:ind w:firstLine="540"/>
        <w:jc w:val="both"/>
        <w:outlineLvl w:val="1"/>
        <w:rPr>
          <w:sz w:val="20"/>
          <w:szCs w:val="20"/>
        </w:rPr>
      </w:pPr>
      <w:r w:rsidRPr="00327EF4">
        <w:rPr>
          <w:sz w:val="20"/>
          <w:szCs w:val="20"/>
        </w:rPr>
        <w:t>2. Признать утратившим силу  постановление администрации Берегаевского сельского поселения от 28.12.2017 №86   «</w:t>
      </w:r>
      <w:r w:rsidRPr="00327EF4">
        <w:rPr>
          <w:sz w:val="20"/>
          <w:szCs w:val="20"/>
          <w:lang w:eastAsia="ar-SA"/>
        </w:rPr>
        <w:t xml:space="preserve">Об утверждении административного регламента </w:t>
      </w:r>
      <w:r w:rsidRPr="00327EF4">
        <w:rPr>
          <w:bCs/>
          <w:sz w:val="20"/>
          <w:szCs w:val="20"/>
          <w:lang w:eastAsia="ar-SA"/>
        </w:rPr>
        <w:t xml:space="preserve">по осуществлению    муниципального </w:t>
      </w:r>
      <w:proofErr w:type="gramStart"/>
      <w:r w:rsidRPr="00327EF4">
        <w:rPr>
          <w:bCs/>
          <w:sz w:val="20"/>
          <w:szCs w:val="20"/>
          <w:lang w:eastAsia="ar-SA"/>
        </w:rPr>
        <w:t>контроля за</w:t>
      </w:r>
      <w:proofErr w:type="gramEnd"/>
      <w:r w:rsidRPr="00327EF4">
        <w:rPr>
          <w:bCs/>
          <w:sz w:val="20"/>
          <w:szCs w:val="20"/>
          <w:lang w:eastAsia="ar-SA"/>
        </w:rPr>
        <w:t xml:space="preserve"> обеспечением сохранности автомобильных дорог местного значения в границах  </w:t>
      </w:r>
      <w:r w:rsidRPr="00327EF4">
        <w:rPr>
          <w:sz w:val="20"/>
          <w:szCs w:val="20"/>
          <w:lang w:eastAsia="ar-SA"/>
        </w:rPr>
        <w:t>Берегаевского сельского поселения</w:t>
      </w:r>
      <w:r w:rsidRPr="00327EF4">
        <w:rPr>
          <w:sz w:val="20"/>
          <w:szCs w:val="20"/>
        </w:rPr>
        <w:t>».</w:t>
      </w:r>
    </w:p>
    <w:p w:rsidR="00327EF4" w:rsidRPr="00327EF4" w:rsidRDefault="00327EF4" w:rsidP="00327EF4">
      <w:pPr>
        <w:autoSpaceDE w:val="0"/>
        <w:autoSpaceDN w:val="0"/>
        <w:adjustRightInd w:val="0"/>
        <w:ind w:firstLine="540"/>
        <w:jc w:val="both"/>
        <w:rPr>
          <w:sz w:val="20"/>
          <w:szCs w:val="20"/>
        </w:rPr>
      </w:pPr>
      <w:r w:rsidRPr="00327EF4">
        <w:rPr>
          <w:sz w:val="20"/>
          <w:szCs w:val="20"/>
        </w:rPr>
        <w:t xml:space="preserve">3.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327EF4">
        <w:rPr>
          <w:sz w:val="20"/>
          <w:szCs w:val="20"/>
          <w:u w:val="single"/>
          <w:lang w:val="en-US"/>
        </w:rPr>
        <w:t>beregaevo</w:t>
      </w:r>
      <w:proofErr w:type="spellEnd"/>
      <w:r w:rsidRPr="00327EF4">
        <w:rPr>
          <w:sz w:val="20"/>
          <w:szCs w:val="20"/>
          <w:u w:val="single"/>
        </w:rPr>
        <w:t>.</w:t>
      </w:r>
      <w:proofErr w:type="spellStart"/>
      <w:r w:rsidRPr="00327EF4">
        <w:rPr>
          <w:sz w:val="20"/>
          <w:szCs w:val="20"/>
          <w:u w:val="single"/>
          <w:lang w:val="en-US"/>
        </w:rPr>
        <w:t>tomsk</w:t>
      </w:r>
      <w:proofErr w:type="spellEnd"/>
      <w:r w:rsidRPr="00327EF4">
        <w:rPr>
          <w:sz w:val="20"/>
          <w:szCs w:val="20"/>
          <w:u w:val="single"/>
        </w:rPr>
        <w:t>.</w:t>
      </w:r>
      <w:proofErr w:type="spellStart"/>
      <w:r w:rsidRPr="00327EF4">
        <w:rPr>
          <w:sz w:val="20"/>
          <w:szCs w:val="20"/>
          <w:u w:val="single"/>
          <w:lang w:val="en-US"/>
        </w:rPr>
        <w:t>ru</w:t>
      </w:r>
      <w:proofErr w:type="spellEnd"/>
      <w:r w:rsidRPr="00327EF4">
        <w:rPr>
          <w:sz w:val="20"/>
          <w:szCs w:val="20"/>
          <w:u w:val="single"/>
        </w:rPr>
        <w:t>.</w:t>
      </w:r>
    </w:p>
    <w:p w:rsidR="00327EF4" w:rsidRPr="00327EF4" w:rsidRDefault="00327EF4" w:rsidP="00327EF4">
      <w:pPr>
        <w:autoSpaceDE w:val="0"/>
        <w:autoSpaceDN w:val="0"/>
        <w:adjustRightInd w:val="0"/>
        <w:ind w:firstLine="540"/>
        <w:jc w:val="both"/>
        <w:rPr>
          <w:sz w:val="20"/>
          <w:szCs w:val="20"/>
        </w:rPr>
      </w:pPr>
      <w:r w:rsidRPr="00327EF4">
        <w:rPr>
          <w:color w:val="000000"/>
          <w:sz w:val="20"/>
          <w:szCs w:val="20"/>
        </w:rPr>
        <w:t>4. Н</w:t>
      </w:r>
      <w:r w:rsidRPr="00327EF4">
        <w:rPr>
          <w:sz w:val="20"/>
          <w:szCs w:val="20"/>
        </w:rPr>
        <w:t>астоящее постановление вступает в силу со дня его официального опубликования.</w:t>
      </w:r>
    </w:p>
    <w:p w:rsidR="00327EF4" w:rsidRPr="00327EF4" w:rsidRDefault="00327EF4" w:rsidP="00327EF4">
      <w:pPr>
        <w:autoSpaceDE w:val="0"/>
        <w:autoSpaceDN w:val="0"/>
        <w:adjustRightInd w:val="0"/>
        <w:ind w:firstLine="540"/>
        <w:jc w:val="both"/>
        <w:rPr>
          <w:sz w:val="20"/>
          <w:szCs w:val="20"/>
        </w:rPr>
      </w:pPr>
      <w:r w:rsidRPr="00327EF4">
        <w:rPr>
          <w:sz w:val="20"/>
          <w:szCs w:val="20"/>
        </w:rPr>
        <w:t xml:space="preserve">5. </w:t>
      </w:r>
      <w:proofErr w:type="gramStart"/>
      <w:r w:rsidRPr="00327EF4">
        <w:rPr>
          <w:sz w:val="20"/>
          <w:szCs w:val="20"/>
        </w:rPr>
        <w:t>Контроль за</w:t>
      </w:r>
      <w:proofErr w:type="gramEnd"/>
      <w:r w:rsidRPr="00327EF4">
        <w:rPr>
          <w:sz w:val="20"/>
          <w:szCs w:val="20"/>
        </w:rPr>
        <w:t xml:space="preserve"> исполнением настоящего постановления оставляю за собой.</w:t>
      </w:r>
    </w:p>
    <w:p w:rsidR="00327EF4" w:rsidRPr="00327EF4" w:rsidRDefault="00327EF4" w:rsidP="00327EF4">
      <w:pPr>
        <w:autoSpaceDE w:val="0"/>
        <w:autoSpaceDN w:val="0"/>
        <w:adjustRightInd w:val="0"/>
        <w:jc w:val="both"/>
        <w:rPr>
          <w:sz w:val="20"/>
          <w:szCs w:val="20"/>
        </w:rPr>
      </w:pP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jc w:val="both"/>
        <w:rPr>
          <w:rFonts w:eastAsia="Calibri"/>
          <w:sz w:val="20"/>
          <w:szCs w:val="20"/>
          <w:lang w:eastAsia="en-US"/>
        </w:rPr>
      </w:pPr>
      <w:r w:rsidRPr="00327EF4">
        <w:rPr>
          <w:rFonts w:eastAsia="Calibri"/>
          <w:sz w:val="20"/>
          <w:szCs w:val="20"/>
          <w:lang w:eastAsia="en-US"/>
        </w:rPr>
        <w:t xml:space="preserve">Глава Берегаевского </w:t>
      </w:r>
    </w:p>
    <w:p w:rsidR="00327EF4" w:rsidRPr="00327EF4" w:rsidRDefault="00327EF4" w:rsidP="00327EF4">
      <w:pPr>
        <w:jc w:val="both"/>
        <w:rPr>
          <w:rFonts w:eastAsia="Calibri"/>
          <w:sz w:val="20"/>
          <w:szCs w:val="20"/>
          <w:lang w:eastAsia="en-US"/>
        </w:rPr>
      </w:pPr>
      <w:r w:rsidRPr="00327EF4">
        <w:rPr>
          <w:rFonts w:eastAsia="Calibri"/>
          <w:sz w:val="20"/>
          <w:szCs w:val="20"/>
          <w:lang w:eastAsia="en-US"/>
        </w:rPr>
        <w:t>сельского поселения</w:t>
      </w:r>
      <w:r w:rsidRPr="00327EF4">
        <w:rPr>
          <w:rFonts w:eastAsia="Calibri"/>
          <w:sz w:val="20"/>
          <w:szCs w:val="20"/>
          <w:lang w:eastAsia="en-US"/>
        </w:rPr>
        <w:tab/>
      </w:r>
      <w:r w:rsidRPr="00327EF4">
        <w:rPr>
          <w:rFonts w:eastAsia="Calibri"/>
          <w:sz w:val="20"/>
          <w:szCs w:val="20"/>
          <w:lang w:eastAsia="en-US"/>
        </w:rPr>
        <w:tab/>
      </w:r>
      <w:r w:rsidRPr="00327EF4">
        <w:rPr>
          <w:rFonts w:eastAsia="Calibri"/>
          <w:sz w:val="20"/>
          <w:szCs w:val="20"/>
          <w:lang w:eastAsia="en-US"/>
        </w:rPr>
        <w:tab/>
      </w:r>
      <w:r w:rsidRPr="00327EF4">
        <w:rPr>
          <w:rFonts w:eastAsia="Calibri"/>
          <w:sz w:val="20"/>
          <w:szCs w:val="20"/>
          <w:lang w:eastAsia="en-US"/>
        </w:rPr>
        <w:tab/>
        <w:t xml:space="preserve">                                  </w:t>
      </w:r>
      <w:bookmarkStart w:id="0" w:name="sub_33"/>
      <w:r w:rsidRPr="00327EF4">
        <w:rPr>
          <w:rFonts w:eastAsia="Calibri"/>
          <w:sz w:val="20"/>
          <w:szCs w:val="20"/>
          <w:lang w:eastAsia="en-US"/>
        </w:rPr>
        <w:t xml:space="preserve">     О.А. </w:t>
      </w:r>
      <w:proofErr w:type="spellStart"/>
      <w:r w:rsidRPr="00327EF4">
        <w:rPr>
          <w:rFonts w:eastAsia="Calibri"/>
          <w:sz w:val="20"/>
          <w:szCs w:val="20"/>
          <w:lang w:eastAsia="en-US"/>
        </w:rPr>
        <w:t>Жендарев</w:t>
      </w:r>
      <w:proofErr w:type="spellEnd"/>
    </w:p>
    <w:p w:rsidR="00327EF4" w:rsidRPr="00327EF4" w:rsidRDefault="00327EF4" w:rsidP="00327EF4">
      <w:pPr>
        <w:jc w:val="both"/>
        <w:rPr>
          <w:rFonts w:eastAsia="Calibri"/>
          <w:sz w:val="20"/>
          <w:szCs w:val="20"/>
          <w:lang w:eastAsia="en-US"/>
        </w:rPr>
      </w:pPr>
    </w:p>
    <w:p w:rsidR="00327EF4" w:rsidRPr="00327EF4" w:rsidRDefault="00327EF4" w:rsidP="00327EF4">
      <w:pPr>
        <w:jc w:val="both"/>
        <w:rPr>
          <w:rFonts w:eastAsia="Calibri"/>
          <w:sz w:val="20"/>
          <w:szCs w:val="20"/>
          <w:lang w:eastAsia="en-US"/>
        </w:rPr>
      </w:pPr>
    </w:p>
    <w:p w:rsidR="00327EF4" w:rsidRPr="00327EF4" w:rsidRDefault="00327EF4" w:rsidP="00327EF4">
      <w:pPr>
        <w:jc w:val="both"/>
        <w:rPr>
          <w:rFonts w:eastAsia="Calibri"/>
          <w:sz w:val="20"/>
          <w:szCs w:val="20"/>
          <w:lang w:eastAsia="en-US"/>
        </w:rPr>
      </w:pPr>
    </w:p>
    <w:p w:rsidR="00327EF4" w:rsidRPr="00327EF4" w:rsidRDefault="00327EF4" w:rsidP="00327EF4">
      <w:pPr>
        <w:widowControl w:val="0"/>
        <w:autoSpaceDE w:val="0"/>
        <w:autoSpaceDN w:val="0"/>
        <w:adjustRightInd w:val="0"/>
        <w:ind w:left="5103"/>
        <w:jc w:val="right"/>
        <w:outlineLvl w:val="0"/>
        <w:rPr>
          <w:kern w:val="32"/>
          <w:sz w:val="20"/>
          <w:szCs w:val="20"/>
        </w:rPr>
      </w:pPr>
      <w:r w:rsidRPr="00327EF4">
        <w:rPr>
          <w:kern w:val="32"/>
          <w:sz w:val="20"/>
          <w:szCs w:val="20"/>
        </w:rPr>
        <w:t xml:space="preserve">Приложение </w:t>
      </w:r>
    </w:p>
    <w:p w:rsidR="00327EF4" w:rsidRPr="00327EF4" w:rsidRDefault="00327EF4" w:rsidP="00327EF4">
      <w:pPr>
        <w:widowControl w:val="0"/>
        <w:autoSpaceDE w:val="0"/>
        <w:autoSpaceDN w:val="0"/>
        <w:adjustRightInd w:val="0"/>
        <w:ind w:left="5103"/>
        <w:jc w:val="right"/>
        <w:outlineLvl w:val="0"/>
        <w:rPr>
          <w:kern w:val="32"/>
          <w:sz w:val="20"/>
          <w:szCs w:val="20"/>
        </w:rPr>
      </w:pPr>
      <w:r w:rsidRPr="00327EF4">
        <w:rPr>
          <w:kern w:val="32"/>
          <w:sz w:val="20"/>
          <w:szCs w:val="20"/>
        </w:rPr>
        <w:t xml:space="preserve">к постановлению Администрации </w:t>
      </w:r>
    </w:p>
    <w:p w:rsidR="00327EF4" w:rsidRPr="00327EF4" w:rsidRDefault="00327EF4" w:rsidP="00327EF4">
      <w:pPr>
        <w:widowControl w:val="0"/>
        <w:autoSpaceDE w:val="0"/>
        <w:autoSpaceDN w:val="0"/>
        <w:adjustRightInd w:val="0"/>
        <w:ind w:left="5103"/>
        <w:jc w:val="right"/>
        <w:outlineLvl w:val="0"/>
        <w:rPr>
          <w:kern w:val="32"/>
          <w:sz w:val="20"/>
          <w:szCs w:val="20"/>
        </w:rPr>
      </w:pPr>
      <w:r w:rsidRPr="00327EF4">
        <w:rPr>
          <w:kern w:val="32"/>
          <w:sz w:val="20"/>
          <w:szCs w:val="20"/>
        </w:rPr>
        <w:t>Берегаевского  сельского поселения</w:t>
      </w:r>
    </w:p>
    <w:p w:rsidR="00327EF4" w:rsidRPr="00327EF4" w:rsidRDefault="00327EF4" w:rsidP="00327EF4">
      <w:pPr>
        <w:widowControl w:val="0"/>
        <w:autoSpaceDE w:val="0"/>
        <w:autoSpaceDN w:val="0"/>
        <w:adjustRightInd w:val="0"/>
        <w:ind w:left="5103"/>
        <w:jc w:val="right"/>
        <w:outlineLvl w:val="0"/>
        <w:rPr>
          <w:kern w:val="32"/>
          <w:sz w:val="20"/>
          <w:szCs w:val="20"/>
        </w:rPr>
      </w:pPr>
      <w:r w:rsidRPr="00327EF4">
        <w:rPr>
          <w:kern w:val="32"/>
          <w:sz w:val="20"/>
          <w:szCs w:val="20"/>
        </w:rPr>
        <w:t>от «23»  11.  2018 года  № 63</w:t>
      </w:r>
    </w:p>
    <w:p w:rsidR="00327EF4" w:rsidRPr="00327EF4" w:rsidRDefault="00327EF4" w:rsidP="00327EF4">
      <w:pPr>
        <w:widowControl w:val="0"/>
        <w:autoSpaceDE w:val="0"/>
        <w:autoSpaceDN w:val="0"/>
        <w:adjustRightInd w:val="0"/>
        <w:rPr>
          <w:sz w:val="20"/>
          <w:szCs w:val="20"/>
        </w:rPr>
      </w:pPr>
    </w:p>
    <w:p w:rsidR="00327EF4" w:rsidRPr="00327EF4" w:rsidRDefault="00327EF4" w:rsidP="00327EF4">
      <w:pPr>
        <w:widowControl w:val="0"/>
        <w:autoSpaceDE w:val="0"/>
        <w:autoSpaceDN w:val="0"/>
        <w:adjustRightInd w:val="0"/>
        <w:rPr>
          <w:sz w:val="20"/>
          <w:szCs w:val="20"/>
        </w:rPr>
      </w:pPr>
    </w:p>
    <w:p w:rsidR="00327EF4" w:rsidRPr="00327EF4" w:rsidRDefault="00327EF4" w:rsidP="00327EF4">
      <w:pPr>
        <w:widowControl w:val="0"/>
        <w:autoSpaceDE w:val="0"/>
        <w:autoSpaceDN w:val="0"/>
        <w:adjustRightInd w:val="0"/>
        <w:rPr>
          <w:sz w:val="20"/>
          <w:szCs w:val="20"/>
        </w:rPr>
      </w:pPr>
    </w:p>
    <w:bookmarkEnd w:id="0"/>
    <w:p w:rsidR="00327EF4" w:rsidRPr="00327EF4" w:rsidRDefault="00327EF4" w:rsidP="00327EF4">
      <w:pPr>
        <w:widowControl w:val="0"/>
        <w:autoSpaceDE w:val="0"/>
        <w:autoSpaceDN w:val="0"/>
        <w:adjustRightInd w:val="0"/>
        <w:jc w:val="center"/>
        <w:rPr>
          <w:b/>
          <w:bCs/>
          <w:sz w:val="20"/>
          <w:szCs w:val="20"/>
        </w:rPr>
      </w:pPr>
      <w:r w:rsidRPr="00327EF4">
        <w:rPr>
          <w:b/>
          <w:bCs/>
          <w:sz w:val="20"/>
          <w:szCs w:val="20"/>
        </w:rPr>
        <w:t>АДМИНИСТРАТИВНЫЙ РЕГЛАМЕНТ</w:t>
      </w:r>
    </w:p>
    <w:p w:rsidR="00327EF4" w:rsidRPr="00327EF4" w:rsidRDefault="00327EF4" w:rsidP="00327EF4">
      <w:pPr>
        <w:widowControl w:val="0"/>
        <w:autoSpaceDE w:val="0"/>
        <w:autoSpaceDN w:val="0"/>
        <w:adjustRightInd w:val="0"/>
        <w:jc w:val="center"/>
        <w:rPr>
          <w:b/>
          <w:bCs/>
          <w:sz w:val="20"/>
          <w:szCs w:val="20"/>
        </w:rPr>
      </w:pPr>
      <w:r w:rsidRPr="00327EF4">
        <w:rPr>
          <w:b/>
          <w:bCs/>
          <w:sz w:val="20"/>
          <w:szCs w:val="20"/>
        </w:rPr>
        <w:t xml:space="preserve">ПО ОСУЩЕСТВЛЕНИЮ МУНИЦИПАЛЬНОГО </w:t>
      </w:r>
      <w:proofErr w:type="gramStart"/>
      <w:r w:rsidRPr="00327EF4">
        <w:rPr>
          <w:b/>
          <w:bCs/>
          <w:sz w:val="20"/>
          <w:szCs w:val="20"/>
        </w:rPr>
        <w:t>КОНТРОЛЯ ЗА</w:t>
      </w:r>
      <w:proofErr w:type="gramEnd"/>
      <w:r w:rsidRPr="00327EF4">
        <w:rPr>
          <w:b/>
          <w:bCs/>
          <w:sz w:val="20"/>
          <w:szCs w:val="20"/>
        </w:rPr>
        <w:t xml:space="preserve"> ОБЕСПЕЧЕНИЕМ СОХРАННОСТИ АВТОМОБИЛЬНЫХ ДОРОГ МЕСТНОГО ЗНАЧЕНИЯ В ГРАНИЦАХ НАСЕЛЕННЫХ ПУНКТОВ МУНИЦИПАЛЬНОГО ОБРАЗОВАНИЯ БЕРЕГАЕВСКОЕ СЕЛЬСКОЕ ПОСЕЛЕНИЕ ТЕГУЛЬДЕТСКОГО РАЙОНА ТОМСКОЙ ОБЛАСТИ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720"/>
        <w:jc w:val="center"/>
        <w:outlineLvl w:val="1"/>
        <w:rPr>
          <w:sz w:val="20"/>
          <w:szCs w:val="20"/>
        </w:rPr>
      </w:pPr>
      <w:r w:rsidRPr="00327EF4">
        <w:rPr>
          <w:sz w:val="20"/>
          <w:szCs w:val="20"/>
        </w:rPr>
        <w:t>I. ОБЩИЕ ПОЛОЖЕНИЯ</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720"/>
        <w:jc w:val="center"/>
        <w:outlineLvl w:val="2"/>
        <w:rPr>
          <w:sz w:val="20"/>
          <w:szCs w:val="20"/>
        </w:rPr>
      </w:pPr>
      <w:r w:rsidRPr="00327EF4">
        <w:rPr>
          <w:sz w:val="20"/>
          <w:szCs w:val="20"/>
        </w:rPr>
        <w:t>Вид муниципального контроля</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1. Вид муниципального контроля - муниципальный </w:t>
      </w:r>
      <w:proofErr w:type="gramStart"/>
      <w:r w:rsidRPr="00327EF4">
        <w:rPr>
          <w:sz w:val="20"/>
          <w:szCs w:val="20"/>
        </w:rPr>
        <w:t>контроль за</w:t>
      </w:r>
      <w:proofErr w:type="gramEnd"/>
      <w:r w:rsidRPr="00327EF4">
        <w:rPr>
          <w:sz w:val="20"/>
          <w:szCs w:val="20"/>
        </w:rPr>
        <w:t xml:space="preserve"> обеспечением сохранности автомобильных дорог местного значения в границах населенных пунктов муниципального образования Берегаевское сельское поселение Тегульдетского района Томской области (далее – муниципальный контроль).</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720"/>
        <w:jc w:val="center"/>
        <w:outlineLvl w:val="2"/>
        <w:rPr>
          <w:sz w:val="20"/>
          <w:szCs w:val="20"/>
        </w:rPr>
      </w:pPr>
      <w:r w:rsidRPr="00327EF4">
        <w:rPr>
          <w:sz w:val="20"/>
          <w:szCs w:val="20"/>
        </w:rPr>
        <w:t>Наименование органа, осуществляющего муниципальный контроль</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 Муниципальный контроль на территории муниципального образования Берегаевское сельское поселение Тегульдетского района Томской области осуществляет Администрация Берегаевского сельского поселения (далее – уполномоченный орган).</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720"/>
        <w:jc w:val="center"/>
        <w:outlineLvl w:val="2"/>
        <w:rPr>
          <w:sz w:val="20"/>
          <w:szCs w:val="20"/>
        </w:rPr>
      </w:pPr>
      <w:r w:rsidRPr="00327EF4">
        <w:rPr>
          <w:sz w:val="20"/>
          <w:szCs w:val="20"/>
        </w:rPr>
        <w:t>Перечень нормативных правовых актов, регулирующих</w:t>
      </w:r>
    </w:p>
    <w:p w:rsidR="00327EF4" w:rsidRPr="00327EF4" w:rsidRDefault="00327EF4" w:rsidP="00327EF4">
      <w:pPr>
        <w:widowControl w:val="0"/>
        <w:autoSpaceDE w:val="0"/>
        <w:autoSpaceDN w:val="0"/>
        <w:adjustRightInd w:val="0"/>
        <w:ind w:firstLine="720"/>
        <w:jc w:val="center"/>
        <w:rPr>
          <w:sz w:val="20"/>
          <w:szCs w:val="20"/>
        </w:rPr>
      </w:pPr>
      <w:r w:rsidRPr="00327EF4">
        <w:rPr>
          <w:sz w:val="20"/>
          <w:szCs w:val="20"/>
        </w:rPr>
        <w:t>осуществление муниципального контроля,</w:t>
      </w:r>
    </w:p>
    <w:p w:rsidR="00327EF4" w:rsidRPr="00327EF4" w:rsidRDefault="00327EF4" w:rsidP="00327EF4">
      <w:pPr>
        <w:widowControl w:val="0"/>
        <w:autoSpaceDE w:val="0"/>
        <w:autoSpaceDN w:val="0"/>
        <w:adjustRightInd w:val="0"/>
        <w:ind w:firstLine="720"/>
        <w:jc w:val="center"/>
        <w:rPr>
          <w:sz w:val="20"/>
          <w:szCs w:val="20"/>
        </w:rPr>
      </w:pPr>
      <w:r w:rsidRPr="00327EF4">
        <w:rPr>
          <w:sz w:val="20"/>
          <w:szCs w:val="20"/>
        </w:rPr>
        <w:t>с указанием их реквизитов</w:t>
      </w:r>
    </w:p>
    <w:p w:rsidR="00327EF4" w:rsidRPr="00327EF4" w:rsidRDefault="00327EF4" w:rsidP="00327EF4">
      <w:pPr>
        <w:widowControl w:val="0"/>
        <w:autoSpaceDE w:val="0"/>
        <w:autoSpaceDN w:val="0"/>
        <w:adjustRightInd w:val="0"/>
        <w:ind w:firstLine="720"/>
        <w:jc w:val="center"/>
        <w:rPr>
          <w:sz w:val="20"/>
          <w:szCs w:val="20"/>
        </w:rPr>
      </w:pPr>
    </w:p>
    <w:p w:rsidR="00327EF4" w:rsidRPr="00327EF4" w:rsidRDefault="00327EF4" w:rsidP="00327EF4">
      <w:pPr>
        <w:widowControl w:val="0"/>
        <w:autoSpaceDE w:val="0"/>
        <w:autoSpaceDN w:val="0"/>
        <w:adjustRightInd w:val="0"/>
        <w:jc w:val="both"/>
        <w:rPr>
          <w:sz w:val="20"/>
          <w:szCs w:val="20"/>
        </w:rPr>
      </w:pPr>
      <w:r w:rsidRPr="00327EF4">
        <w:rPr>
          <w:sz w:val="20"/>
          <w:szCs w:val="20"/>
        </w:rPr>
        <w:t xml:space="preserve">         3. Муниципальный контроль осуществляется в соответствии с действующим законодательством:</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 </w:t>
      </w:r>
      <w:proofErr w:type="gramStart"/>
      <w:r w:rsidRPr="00327EF4">
        <w:rPr>
          <w:sz w:val="20"/>
          <w:szCs w:val="20"/>
        </w:rPr>
        <w:t>Федеральным</w:t>
      </w:r>
      <w:proofErr w:type="gramEnd"/>
      <w:r w:rsidRPr="00327EF4">
        <w:rPr>
          <w:sz w:val="20"/>
          <w:szCs w:val="20"/>
        </w:rPr>
        <w:t xml:space="preserve"> </w:t>
      </w:r>
      <w:hyperlink r:id="rId10" w:history="1">
        <w:r w:rsidRPr="00327EF4">
          <w:rPr>
            <w:sz w:val="20"/>
            <w:szCs w:val="20"/>
          </w:rPr>
          <w:t>закон</w:t>
        </w:r>
      </w:hyperlink>
      <w:r w:rsidRPr="00327EF4">
        <w:rPr>
          <w:sz w:val="20"/>
          <w:szCs w:val="20"/>
        </w:rPr>
        <w:t>ом от 06 октября 2003 № 131-ФЗ «Об общих принципах организации местного самоуправления в Российской Федерации»;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 </w:t>
      </w:r>
      <w:proofErr w:type="gramStart"/>
      <w:r w:rsidRPr="00327EF4">
        <w:rPr>
          <w:sz w:val="20"/>
          <w:szCs w:val="20"/>
        </w:rPr>
        <w:t>Федеральным</w:t>
      </w:r>
      <w:proofErr w:type="gramEnd"/>
      <w:r w:rsidRPr="00327EF4">
        <w:rPr>
          <w:sz w:val="20"/>
          <w:szCs w:val="20"/>
        </w:rPr>
        <w:t xml:space="preserve"> </w:t>
      </w:r>
      <w:hyperlink r:id="rId11" w:history="1">
        <w:r w:rsidRPr="00327EF4">
          <w:rPr>
            <w:sz w:val="20"/>
            <w:szCs w:val="20"/>
          </w:rPr>
          <w:t>закон</w:t>
        </w:r>
      </w:hyperlink>
      <w:r w:rsidRPr="00327EF4">
        <w:rPr>
          <w:sz w:val="20"/>
          <w:szCs w:val="20"/>
        </w:rPr>
        <w:t>ом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 </w:t>
      </w:r>
      <w:proofErr w:type="gramStart"/>
      <w:r w:rsidRPr="00327EF4">
        <w:rPr>
          <w:sz w:val="20"/>
          <w:szCs w:val="20"/>
        </w:rPr>
        <w:t>Федеральным</w:t>
      </w:r>
      <w:proofErr w:type="gramEnd"/>
      <w:r w:rsidRPr="00327EF4">
        <w:rPr>
          <w:sz w:val="20"/>
          <w:szCs w:val="20"/>
        </w:rPr>
        <w:t xml:space="preserve"> </w:t>
      </w:r>
      <w:hyperlink r:id="rId12" w:history="1">
        <w:r w:rsidRPr="00327EF4">
          <w:rPr>
            <w:sz w:val="20"/>
            <w:szCs w:val="20"/>
          </w:rPr>
          <w:t>закон</w:t>
        </w:r>
      </w:hyperlink>
      <w:r w:rsidRPr="00327EF4">
        <w:rPr>
          <w:sz w:val="20"/>
          <w:szCs w:val="20"/>
        </w:rPr>
        <w:t>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 </w:t>
      </w:r>
      <w:hyperlink r:id="rId13" w:history="1">
        <w:r w:rsidRPr="00327EF4">
          <w:rPr>
            <w:sz w:val="20"/>
            <w:szCs w:val="20"/>
          </w:rPr>
          <w:t>постановление</w:t>
        </w:r>
      </w:hyperlink>
      <w:r w:rsidRPr="00327EF4">
        <w:rPr>
          <w:sz w:val="20"/>
          <w:szCs w:val="20"/>
        </w:rPr>
        <w:t xml:space="preserve">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327EF4">
        <w:rPr>
          <w:sz w:val="20"/>
          <w:szCs w:val="20"/>
        </w:rPr>
        <w:t>контроля ежегодных планов проведения плановых проверок юридических лиц</w:t>
      </w:r>
      <w:proofErr w:type="gramEnd"/>
      <w:r w:rsidRPr="00327EF4">
        <w:rPr>
          <w:sz w:val="20"/>
          <w:szCs w:val="20"/>
        </w:rPr>
        <w:t xml:space="preserve"> и индивидуальных предпринимателей»;</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 </w:t>
      </w:r>
      <w:hyperlink r:id="rId14" w:history="1">
        <w:r w:rsidRPr="00327EF4">
          <w:rPr>
            <w:sz w:val="20"/>
            <w:szCs w:val="20"/>
          </w:rPr>
          <w:t>приказ</w:t>
        </w:r>
      </w:hyperlink>
      <w:r w:rsidRPr="00327EF4">
        <w:rPr>
          <w:sz w:val="20"/>
          <w:szCs w:val="20"/>
        </w:rPr>
        <w:t>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Законом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327EF4" w:rsidRPr="00327EF4" w:rsidRDefault="00327EF4" w:rsidP="00327EF4">
      <w:pPr>
        <w:widowControl w:val="0"/>
        <w:autoSpaceDE w:val="0"/>
        <w:autoSpaceDN w:val="0"/>
        <w:adjustRightInd w:val="0"/>
        <w:ind w:firstLine="540"/>
        <w:jc w:val="both"/>
        <w:rPr>
          <w:sz w:val="20"/>
          <w:szCs w:val="20"/>
          <w:lang w:eastAsia="ar-SA"/>
        </w:rPr>
      </w:pPr>
      <w:r w:rsidRPr="00327EF4">
        <w:rPr>
          <w:sz w:val="20"/>
          <w:szCs w:val="20"/>
        </w:rPr>
        <w:t xml:space="preserve">- </w:t>
      </w:r>
      <w:hyperlink r:id="rId15" w:history="1">
        <w:r w:rsidRPr="00327EF4">
          <w:rPr>
            <w:color w:val="000000"/>
            <w:sz w:val="20"/>
            <w:szCs w:val="20"/>
            <w:lang w:eastAsia="ar-SA"/>
          </w:rPr>
          <w:t>Устав</w:t>
        </w:r>
      </w:hyperlink>
      <w:r w:rsidRPr="00327EF4">
        <w:rPr>
          <w:sz w:val="20"/>
          <w:szCs w:val="20"/>
        </w:rPr>
        <w:t xml:space="preserve">ом </w:t>
      </w:r>
      <w:r w:rsidRPr="00327EF4">
        <w:rPr>
          <w:sz w:val="20"/>
          <w:szCs w:val="20"/>
          <w:lang w:eastAsia="ar-SA"/>
        </w:rPr>
        <w:t xml:space="preserve">муниципального образования </w:t>
      </w:r>
      <w:r w:rsidRPr="00327EF4">
        <w:rPr>
          <w:sz w:val="20"/>
          <w:szCs w:val="20"/>
        </w:rPr>
        <w:t>Берегаевское сельское поселение Тегульдетского</w:t>
      </w:r>
      <w:r w:rsidRPr="00327EF4">
        <w:rPr>
          <w:sz w:val="20"/>
          <w:szCs w:val="20"/>
          <w:lang w:eastAsia="ar-SA"/>
        </w:rPr>
        <w:t xml:space="preserve"> района Томской области, принятый решением Совета </w:t>
      </w:r>
      <w:r w:rsidRPr="00327EF4">
        <w:rPr>
          <w:sz w:val="20"/>
          <w:szCs w:val="20"/>
        </w:rPr>
        <w:t>Берегаевского</w:t>
      </w:r>
      <w:r w:rsidRPr="00327EF4">
        <w:rPr>
          <w:sz w:val="20"/>
          <w:szCs w:val="20"/>
          <w:lang w:eastAsia="ar-SA"/>
        </w:rPr>
        <w:t xml:space="preserve"> сельского поселения от 23.04.2015 № 6.</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720"/>
        <w:jc w:val="center"/>
        <w:outlineLvl w:val="2"/>
        <w:rPr>
          <w:sz w:val="20"/>
          <w:szCs w:val="20"/>
        </w:rPr>
      </w:pPr>
      <w:r w:rsidRPr="00327EF4">
        <w:rPr>
          <w:sz w:val="20"/>
          <w:szCs w:val="20"/>
        </w:rPr>
        <w:t>Предмет муниципального контроля</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4. Предметом осуществления муниципального контроля является деятельность органа муниципального контроля,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по тексту - юридические лица, индивидуальные предприниматели; </w:t>
      </w:r>
      <w:proofErr w:type="gramStart"/>
      <w:r w:rsidRPr="00327EF4">
        <w:rPr>
          <w:sz w:val="20"/>
          <w:szCs w:val="20"/>
        </w:rPr>
        <w:t>субъект проверки) требований, установленных действующим законодательством, муниципальными правовыми актами муниципального образования Берегаевское сельское поселение Тегульдетского района Томской области в сфере обеспечения сохранности автомобильных дорог местного значения, посредством организации и проведения проверок юридических лиц и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органа муниципального контроля по систематическому наблюдению за</w:t>
      </w:r>
      <w:proofErr w:type="gramEnd"/>
      <w:r w:rsidRPr="00327EF4">
        <w:rPr>
          <w:sz w:val="20"/>
          <w:szCs w:val="20"/>
        </w:rPr>
        <w:t xml:space="preserve">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 индивидуальными предпринимателями.</w:t>
      </w:r>
    </w:p>
    <w:p w:rsidR="00327EF4" w:rsidRPr="00327EF4" w:rsidRDefault="00327EF4" w:rsidP="00327EF4">
      <w:pPr>
        <w:widowControl w:val="0"/>
        <w:autoSpaceDE w:val="0"/>
        <w:autoSpaceDN w:val="0"/>
        <w:adjustRightInd w:val="0"/>
        <w:ind w:firstLine="540"/>
        <w:jc w:val="both"/>
        <w:rPr>
          <w:kern w:val="3"/>
          <w:sz w:val="20"/>
          <w:szCs w:val="20"/>
          <w:lang w:eastAsia="zh-CN"/>
        </w:rPr>
      </w:pPr>
      <w:r w:rsidRPr="00327EF4">
        <w:rPr>
          <w:sz w:val="20"/>
          <w:szCs w:val="20"/>
        </w:rPr>
        <w:t xml:space="preserve">5. Исполнение Административного регламента осуществляется уполномоченными должностными лицами Администрации Берегаевского сельского поселения: </w:t>
      </w:r>
      <w:r w:rsidRPr="00327EF4">
        <w:rPr>
          <w:kern w:val="3"/>
          <w:sz w:val="20"/>
          <w:szCs w:val="20"/>
          <w:lang w:eastAsia="zh-CN"/>
        </w:rPr>
        <w:t>глава Берегаевского сельского поселения и управляющий делами Администрации Берегаевского сельского поселения.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6. Перечень документов, необходимых для предъявления юридическим лицом, индивидуальным предпринимателем или его уполномоченным представителем, гражданином или его уполномоченным представителем при проведении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1) документ, удостоверяющий личность проверяемого либо личность уполномоченного представителя </w:t>
      </w:r>
      <w:r w:rsidRPr="00327EF4">
        <w:rPr>
          <w:sz w:val="20"/>
          <w:szCs w:val="20"/>
        </w:rPr>
        <w:lastRenderedPageBreak/>
        <w:t>юридического лица, индивидуального предпринимателя, гражданина;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 копия документа, удостоверяющего права (полномочия) представителя гражданина, индивидуального предпринимателя или юридического лица.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7. </w:t>
      </w:r>
      <w:proofErr w:type="gramStart"/>
      <w:r w:rsidRPr="00327EF4">
        <w:rPr>
          <w:sz w:val="20"/>
          <w:szCs w:val="20"/>
        </w:rPr>
        <w:t>Проверяемый</w:t>
      </w:r>
      <w:proofErr w:type="gramEnd"/>
      <w:r w:rsidRPr="00327EF4">
        <w:rPr>
          <w:sz w:val="20"/>
          <w:szCs w:val="20"/>
        </w:rPr>
        <w:t xml:space="preserve"> по собственной инициативе вправе представить следующие документы:</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 выписку из Единого государственного реестра недвижимости (содержащую общедоступные сведения о зарегистрированных правах на объект недвижимости);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2) сведения из Единого государственного реестра юридических лиц (для юридического лица) или сведения из Единого государственного реестра индивидуальных предпринимателей (для индивидуального предпринимателя). </w:t>
      </w:r>
      <w:proofErr w:type="gramStart"/>
      <w:r w:rsidRPr="00327EF4">
        <w:rPr>
          <w:sz w:val="20"/>
          <w:szCs w:val="20"/>
        </w:rPr>
        <w:t>Проверяемый</w:t>
      </w:r>
      <w:proofErr w:type="gramEnd"/>
      <w:r w:rsidRPr="00327EF4">
        <w:rPr>
          <w:sz w:val="20"/>
          <w:szCs w:val="20"/>
        </w:rPr>
        <w:t xml:space="preserve"> вправе предъявить иные документы, которые считает имеющими значение при проведении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8. Конечным результатом осуществления муниципального контроля является акт проверки.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720"/>
        <w:jc w:val="center"/>
        <w:outlineLvl w:val="1"/>
        <w:rPr>
          <w:sz w:val="20"/>
          <w:szCs w:val="20"/>
        </w:rPr>
      </w:pPr>
      <w:bookmarkStart w:id="1" w:name="Par93"/>
      <w:bookmarkEnd w:id="1"/>
      <w:r w:rsidRPr="00327EF4">
        <w:rPr>
          <w:sz w:val="20"/>
          <w:szCs w:val="20"/>
        </w:rPr>
        <w:t>II. ТРЕБОВАНИЯ К ПОРЯДКУ ОСУЩЕСТВЛЕНИЯ</w:t>
      </w:r>
    </w:p>
    <w:p w:rsidR="00327EF4" w:rsidRPr="00327EF4" w:rsidRDefault="00327EF4" w:rsidP="00327EF4">
      <w:pPr>
        <w:widowControl w:val="0"/>
        <w:autoSpaceDE w:val="0"/>
        <w:autoSpaceDN w:val="0"/>
        <w:adjustRightInd w:val="0"/>
        <w:ind w:firstLine="720"/>
        <w:jc w:val="center"/>
        <w:rPr>
          <w:sz w:val="20"/>
          <w:szCs w:val="20"/>
        </w:rPr>
      </w:pPr>
      <w:r w:rsidRPr="00327EF4">
        <w:rPr>
          <w:sz w:val="20"/>
          <w:szCs w:val="20"/>
        </w:rPr>
        <w:t>МУНИЦИПАЛЬНОГО КОНТРОЛЯ</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720"/>
        <w:jc w:val="center"/>
        <w:outlineLvl w:val="2"/>
        <w:rPr>
          <w:sz w:val="20"/>
          <w:szCs w:val="20"/>
        </w:rPr>
      </w:pPr>
      <w:r w:rsidRPr="00327EF4">
        <w:rPr>
          <w:sz w:val="20"/>
          <w:szCs w:val="20"/>
        </w:rPr>
        <w:t>Порядок информирования об осуществлении</w:t>
      </w:r>
    </w:p>
    <w:p w:rsidR="00327EF4" w:rsidRPr="00327EF4" w:rsidRDefault="00327EF4" w:rsidP="00327EF4">
      <w:pPr>
        <w:widowControl w:val="0"/>
        <w:autoSpaceDE w:val="0"/>
        <w:autoSpaceDN w:val="0"/>
        <w:adjustRightInd w:val="0"/>
        <w:ind w:firstLine="720"/>
        <w:jc w:val="center"/>
        <w:rPr>
          <w:sz w:val="20"/>
          <w:szCs w:val="20"/>
        </w:rPr>
      </w:pPr>
      <w:r w:rsidRPr="00327EF4">
        <w:rPr>
          <w:sz w:val="20"/>
          <w:szCs w:val="20"/>
        </w:rPr>
        <w:t>муниципального контроля</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540"/>
        <w:jc w:val="both"/>
        <w:rPr>
          <w:kern w:val="3"/>
          <w:sz w:val="20"/>
          <w:szCs w:val="20"/>
          <w:lang w:eastAsia="zh-CN"/>
        </w:rPr>
      </w:pPr>
      <w:bookmarkStart w:id="2" w:name="P87"/>
      <w:bookmarkEnd w:id="2"/>
      <w:r w:rsidRPr="00327EF4">
        <w:rPr>
          <w:sz w:val="20"/>
          <w:szCs w:val="20"/>
        </w:rPr>
        <w:t>9. Местонахождение Уполномоченного органа: 636911, Томская область, Тегульдетский район, п. Берегаево, ул. Ленинская, д.17а</w:t>
      </w:r>
    </w:p>
    <w:p w:rsidR="00327EF4" w:rsidRPr="00327EF4" w:rsidRDefault="00327EF4" w:rsidP="00327EF4">
      <w:pPr>
        <w:widowControl w:val="0"/>
        <w:suppressAutoHyphens/>
        <w:autoSpaceDE w:val="0"/>
        <w:autoSpaceDN w:val="0"/>
        <w:ind w:firstLine="540"/>
        <w:jc w:val="both"/>
        <w:textAlignment w:val="baseline"/>
        <w:rPr>
          <w:kern w:val="3"/>
          <w:sz w:val="20"/>
          <w:szCs w:val="20"/>
          <w:lang w:eastAsia="zh-CN"/>
        </w:rPr>
      </w:pPr>
      <w:r w:rsidRPr="00327EF4">
        <w:rPr>
          <w:kern w:val="3"/>
          <w:sz w:val="20"/>
          <w:szCs w:val="20"/>
          <w:lang w:eastAsia="zh-CN"/>
        </w:rPr>
        <w:t>Время работы:</w:t>
      </w:r>
    </w:p>
    <w:p w:rsidR="00327EF4" w:rsidRPr="00327EF4" w:rsidRDefault="00327EF4" w:rsidP="00327EF4">
      <w:pPr>
        <w:widowControl w:val="0"/>
        <w:suppressAutoHyphens/>
        <w:autoSpaceDE w:val="0"/>
        <w:autoSpaceDN w:val="0"/>
        <w:ind w:firstLine="540"/>
        <w:jc w:val="both"/>
        <w:textAlignment w:val="baseline"/>
        <w:rPr>
          <w:kern w:val="3"/>
          <w:sz w:val="20"/>
          <w:szCs w:val="20"/>
          <w:lang w:eastAsia="zh-CN"/>
        </w:rPr>
      </w:pPr>
      <w:r w:rsidRPr="00327EF4">
        <w:rPr>
          <w:kern w:val="3"/>
          <w:sz w:val="20"/>
          <w:szCs w:val="20"/>
          <w:lang w:eastAsia="zh-CN"/>
        </w:rPr>
        <w:t xml:space="preserve">понедельник - пятница: с </w:t>
      </w:r>
      <w:r w:rsidRPr="00327EF4">
        <w:rPr>
          <w:kern w:val="3"/>
          <w:sz w:val="20"/>
          <w:szCs w:val="20"/>
          <w:u w:val="single"/>
          <w:lang w:eastAsia="zh-CN"/>
        </w:rPr>
        <w:t>09.00</w:t>
      </w:r>
      <w:r w:rsidRPr="00327EF4">
        <w:rPr>
          <w:kern w:val="3"/>
          <w:sz w:val="20"/>
          <w:szCs w:val="20"/>
          <w:lang w:eastAsia="zh-CN"/>
        </w:rPr>
        <w:t xml:space="preserve"> до </w:t>
      </w:r>
      <w:r w:rsidRPr="00327EF4">
        <w:rPr>
          <w:kern w:val="3"/>
          <w:sz w:val="20"/>
          <w:szCs w:val="20"/>
          <w:u w:val="single"/>
          <w:lang w:eastAsia="zh-CN"/>
        </w:rPr>
        <w:t>18.00</w:t>
      </w:r>
      <w:r w:rsidRPr="00327EF4">
        <w:rPr>
          <w:kern w:val="3"/>
          <w:sz w:val="20"/>
          <w:szCs w:val="20"/>
          <w:lang w:eastAsia="zh-CN"/>
        </w:rPr>
        <w:t xml:space="preserve">, перерыв с </w:t>
      </w:r>
      <w:r w:rsidRPr="00327EF4">
        <w:rPr>
          <w:kern w:val="3"/>
          <w:sz w:val="20"/>
          <w:szCs w:val="20"/>
          <w:u w:val="single"/>
          <w:lang w:eastAsia="zh-CN"/>
        </w:rPr>
        <w:t xml:space="preserve">13.00 </w:t>
      </w:r>
      <w:r w:rsidRPr="00327EF4">
        <w:rPr>
          <w:kern w:val="3"/>
          <w:sz w:val="20"/>
          <w:szCs w:val="20"/>
          <w:lang w:eastAsia="zh-CN"/>
        </w:rPr>
        <w:t xml:space="preserve"> до </w:t>
      </w:r>
      <w:r w:rsidRPr="00327EF4">
        <w:rPr>
          <w:kern w:val="3"/>
          <w:sz w:val="20"/>
          <w:szCs w:val="20"/>
          <w:u w:val="single"/>
          <w:lang w:eastAsia="zh-CN"/>
        </w:rPr>
        <w:t>14.00</w:t>
      </w:r>
      <w:r w:rsidRPr="00327EF4">
        <w:rPr>
          <w:kern w:val="3"/>
          <w:sz w:val="20"/>
          <w:szCs w:val="20"/>
          <w:lang w:eastAsia="zh-CN"/>
        </w:rPr>
        <w:t>.;</w:t>
      </w:r>
    </w:p>
    <w:p w:rsidR="00327EF4" w:rsidRPr="00327EF4" w:rsidRDefault="00327EF4" w:rsidP="00327EF4">
      <w:pPr>
        <w:widowControl w:val="0"/>
        <w:suppressAutoHyphens/>
        <w:autoSpaceDE w:val="0"/>
        <w:autoSpaceDN w:val="0"/>
        <w:ind w:firstLine="540"/>
        <w:jc w:val="both"/>
        <w:textAlignment w:val="baseline"/>
        <w:rPr>
          <w:kern w:val="3"/>
          <w:sz w:val="20"/>
          <w:szCs w:val="20"/>
          <w:lang w:eastAsia="zh-CN"/>
        </w:rPr>
      </w:pPr>
      <w:r w:rsidRPr="00327EF4">
        <w:rPr>
          <w:kern w:val="3"/>
          <w:sz w:val="20"/>
          <w:szCs w:val="20"/>
          <w:lang w:eastAsia="zh-CN"/>
        </w:rPr>
        <w:t>суббота, воскресенье - выходные дни;</w:t>
      </w:r>
    </w:p>
    <w:p w:rsidR="00327EF4" w:rsidRPr="00327EF4" w:rsidRDefault="00327EF4" w:rsidP="00327EF4">
      <w:pPr>
        <w:widowControl w:val="0"/>
        <w:suppressAutoHyphens/>
        <w:autoSpaceDE w:val="0"/>
        <w:autoSpaceDN w:val="0"/>
        <w:ind w:firstLine="540"/>
        <w:jc w:val="both"/>
        <w:textAlignment w:val="baseline"/>
        <w:rPr>
          <w:kern w:val="3"/>
          <w:sz w:val="20"/>
          <w:szCs w:val="20"/>
          <w:lang w:eastAsia="zh-CN"/>
        </w:rPr>
      </w:pPr>
      <w:r w:rsidRPr="00327EF4">
        <w:rPr>
          <w:kern w:val="3"/>
          <w:sz w:val="20"/>
          <w:szCs w:val="20"/>
          <w:lang w:eastAsia="zh-CN"/>
        </w:rPr>
        <w:t xml:space="preserve">телефон (приемной): </w:t>
      </w:r>
      <w:r w:rsidRPr="00327EF4">
        <w:rPr>
          <w:rFonts w:eastAsia="Andale Sans UI"/>
          <w:kern w:val="1"/>
          <w:sz w:val="20"/>
          <w:szCs w:val="20"/>
        </w:rPr>
        <w:t>(838246) 33-189,</w:t>
      </w:r>
    </w:p>
    <w:p w:rsidR="00327EF4" w:rsidRPr="00327EF4" w:rsidRDefault="00327EF4" w:rsidP="00327EF4">
      <w:pPr>
        <w:widowControl w:val="0"/>
        <w:suppressAutoHyphens/>
        <w:autoSpaceDE w:val="0"/>
        <w:autoSpaceDN w:val="0"/>
        <w:ind w:firstLine="540"/>
        <w:jc w:val="both"/>
        <w:textAlignment w:val="baseline"/>
        <w:rPr>
          <w:kern w:val="3"/>
          <w:sz w:val="20"/>
          <w:szCs w:val="20"/>
          <w:lang w:eastAsia="zh-CN"/>
        </w:rPr>
      </w:pPr>
      <w:r w:rsidRPr="00327EF4">
        <w:rPr>
          <w:kern w:val="3"/>
          <w:sz w:val="20"/>
          <w:szCs w:val="20"/>
          <w:lang w:eastAsia="zh-CN"/>
        </w:rPr>
        <w:t xml:space="preserve">телефоны должностных лиц, исполняющих муниципальную функцию: </w:t>
      </w:r>
      <w:r w:rsidRPr="00327EF4">
        <w:rPr>
          <w:rFonts w:eastAsia="Andale Sans UI"/>
          <w:kern w:val="1"/>
          <w:sz w:val="20"/>
          <w:szCs w:val="20"/>
        </w:rPr>
        <w:t>(838246) 33-189</w:t>
      </w:r>
      <w:r w:rsidRPr="00327EF4">
        <w:rPr>
          <w:kern w:val="3"/>
          <w:sz w:val="20"/>
          <w:szCs w:val="20"/>
          <w:lang w:eastAsia="zh-CN"/>
        </w:rPr>
        <w:t>;</w:t>
      </w:r>
    </w:p>
    <w:p w:rsidR="00327EF4" w:rsidRDefault="00327EF4" w:rsidP="00327EF4">
      <w:pPr>
        <w:ind w:right="-2409"/>
        <w:contextualSpacing/>
        <w:jc w:val="both"/>
        <w:rPr>
          <w:rFonts w:eastAsia="Calibri"/>
          <w:sz w:val="20"/>
          <w:szCs w:val="20"/>
          <w:lang w:eastAsia="en-US"/>
        </w:rPr>
      </w:pPr>
      <w:r w:rsidRPr="00327EF4">
        <w:rPr>
          <w:rFonts w:eastAsia="Calibri"/>
          <w:sz w:val="20"/>
          <w:szCs w:val="20"/>
          <w:lang w:eastAsia="en-US"/>
        </w:rPr>
        <w:t xml:space="preserve">       адрес официального сайта  в информационно-телекоммуникационной сети </w:t>
      </w:r>
      <w:r>
        <w:rPr>
          <w:rFonts w:eastAsia="Calibri"/>
          <w:sz w:val="20"/>
          <w:szCs w:val="20"/>
          <w:lang w:eastAsia="en-US"/>
        </w:rPr>
        <w:t xml:space="preserve">    </w:t>
      </w:r>
      <w:r w:rsidRPr="00327EF4">
        <w:rPr>
          <w:rFonts w:eastAsia="Calibri"/>
          <w:sz w:val="20"/>
          <w:szCs w:val="20"/>
          <w:lang w:eastAsia="en-US"/>
        </w:rPr>
        <w:t xml:space="preserve">Интернет (далее - сеть Интернет): </w:t>
      </w:r>
    </w:p>
    <w:p w:rsidR="00327EF4" w:rsidRPr="00327EF4" w:rsidRDefault="00327EF4" w:rsidP="00327EF4">
      <w:pPr>
        <w:ind w:right="-2409"/>
        <w:contextualSpacing/>
        <w:jc w:val="both"/>
        <w:rPr>
          <w:rFonts w:eastAsia="Calibri"/>
          <w:sz w:val="20"/>
          <w:szCs w:val="20"/>
          <w:lang w:eastAsia="en-US"/>
        </w:rPr>
      </w:pPr>
      <w:r w:rsidRPr="00327EF4">
        <w:rPr>
          <w:rFonts w:eastAsia="Calibri"/>
          <w:sz w:val="20"/>
          <w:szCs w:val="20"/>
          <w:lang w:eastAsia="en-US"/>
        </w:rPr>
        <w:t xml:space="preserve"> </w:t>
      </w:r>
      <w:proofErr w:type="gramStart"/>
      <w:r w:rsidRPr="00327EF4">
        <w:rPr>
          <w:rFonts w:eastAsia="Calibri"/>
          <w:sz w:val="20"/>
          <w:szCs w:val="20"/>
          <w:lang w:val="en-US" w:eastAsia="en-US"/>
        </w:rPr>
        <w:t>http</w:t>
      </w:r>
      <w:r w:rsidRPr="00327EF4">
        <w:rPr>
          <w:rFonts w:eastAsia="Calibri"/>
          <w:sz w:val="20"/>
          <w:szCs w:val="20"/>
          <w:lang w:eastAsia="en-US"/>
        </w:rPr>
        <w:t xml:space="preserve">:// </w:t>
      </w:r>
      <w:proofErr w:type="spellStart"/>
      <w:r w:rsidRPr="00327EF4">
        <w:rPr>
          <w:rFonts w:eastAsia="Times New Roman CYR"/>
          <w:sz w:val="20"/>
          <w:szCs w:val="20"/>
          <w:u w:val="single"/>
          <w:lang w:val="en-US"/>
        </w:rPr>
        <w:t>beregaevo</w:t>
      </w:r>
      <w:proofErr w:type="spellEnd"/>
      <w:r w:rsidRPr="00327EF4">
        <w:rPr>
          <w:rFonts w:eastAsia="Times New Roman CYR"/>
          <w:sz w:val="20"/>
          <w:szCs w:val="20"/>
          <w:u w:val="single"/>
        </w:rPr>
        <w:t>.</w:t>
      </w:r>
      <w:proofErr w:type="spellStart"/>
      <w:r w:rsidRPr="00327EF4">
        <w:rPr>
          <w:rFonts w:eastAsia="Times New Roman CYR"/>
          <w:sz w:val="20"/>
          <w:szCs w:val="20"/>
          <w:u w:val="single"/>
          <w:lang w:val="en-US"/>
        </w:rPr>
        <w:t>tomsk</w:t>
      </w:r>
      <w:proofErr w:type="spellEnd"/>
      <w:r w:rsidRPr="00327EF4">
        <w:rPr>
          <w:rFonts w:eastAsia="Times New Roman CYR"/>
          <w:sz w:val="20"/>
          <w:szCs w:val="20"/>
          <w:u w:val="single"/>
        </w:rPr>
        <w:t>.</w:t>
      </w:r>
      <w:proofErr w:type="spellStart"/>
      <w:r w:rsidRPr="00327EF4">
        <w:rPr>
          <w:rFonts w:eastAsia="Times New Roman CYR"/>
          <w:sz w:val="20"/>
          <w:szCs w:val="20"/>
          <w:u w:val="single"/>
          <w:lang w:val="en-US"/>
        </w:rPr>
        <w:t>ru</w:t>
      </w:r>
      <w:bookmarkStart w:id="3" w:name="_Hlk389746793"/>
      <w:proofErr w:type="spellEnd"/>
      <w:r w:rsidRPr="00327EF4">
        <w:rPr>
          <w:rFonts w:eastAsia="Calibri"/>
          <w:sz w:val="20"/>
          <w:szCs w:val="20"/>
          <w:lang w:eastAsia="en-US"/>
        </w:rPr>
        <w:t>.</w:t>
      </w:r>
      <w:proofErr w:type="gramEnd"/>
      <w:r w:rsidRPr="00327EF4">
        <w:rPr>
          <w:rFonts w:eastAsia="Times New Roman CYR"/>
          <w:sz w:val="20"/>
          <w:szCs w:val="20"/>
          <w:u w:val="single"/>
        </w:rPr>
        <w:t xml:space="preserve"> </w:t>
      </w:r>
      <w:bookmarkEnd w:id="3"/>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  Способы получения информации о месте нахождения и графиках работы Уполномоченного органа: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 лично при обращении к должностному лицу Уполномоченного органа;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2) по контактным телефонам в часы работы Уполномоченного органа, указанные в настоящем </w:t>
      </w:r>
      <w:hyperlink w:anchor="P87" w:history="1">
        <w:r w:rsidRPr="00327EF4">
          <w:rPr>
            <w:sz w:val="20"/>
            <w:szCs w:val="20"/>
          </w:rPr>
          <w:t>пункте</w:t>
        </w:r>
      </w:hyperlink>
      <w:r w:rsidRPr="00327EF4">
        <w:rPr>
          <w:sz w:val="20"/>
          <w:szCs w:val="20"/>
        </w:rPr>
        <w:t>;</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3) посредством обращения на адрес электронной почты: </w:t>
      </w:r>
      <w:hyperlink r:id="rId16" w:history="1">
        <w:r w:rsidRPr="00327EF4">
          <w:rPr>
            <w:rFonts w:eastAsia="Andale Sans UI"/>
            <w:kern w:val="1"/>
            <w:sz w:val="20"/>
            <w:szCs w:val="20"/>
            <w:u w:val="single"/>
            <w:lang w:val="en-US"/>
          </w:rPr>
          <w:t>beregsp</w:t>
        </w:r>
        <w:r w:rsidRPr="00327EF4">
          <w:rPr>
            <w:rFonts w:eastAsia="Andale Sans UI"/>
            <w:kern w:val="1"/>
            <w:sz w:val="20"/>
            <w:szCs w:val="20"/>
            <w:u w:val="single"/>
          </w:rPr>
          <w:t>@</w:t>
        </w:r>
        <w:r w:rsidRPr="00327EF4">
          <w:rPr>
            <w:rFonts w:eastAsia="Andale Sans UI"/>
            <w:kern w:val="1"/>
            <w:sz w:val="20"/>
            <w:szCs w:val="20"/>
            <w:u w:val="single"/>
            <w:lang w:val="en-US"/>
          </w:rPr>
          <w:t>tomsk</w:t>
        </w:r>
        <w:r w:rsidRPr="00327EF4">
          <w:rPr>
            <w:rFonts w:eastAsia="Andale Sans UI"/>
            <w:kern w:val="1"/>
            <w:sz w:val="20"/>
            <w:szCs w:val="20"/>
            <w:u w:val="single"/>
          </w:rPr>
          <w:t>.</w:t>
        </w:r>
        <w:r w:rsidRPr="00327EF4">
          <w:rPr>
            <w:rFonts w:eastAsia="Andale Sans UI"/>
            <w:kern w:val="1"/>
            <w:sz w:val="20"/>
            <w:szCs w:val="20"/>
            <w:u w:val="single"/>
            <w:lang w:val="en-US"/>
          </w:rPr>
          <w:t>gov</w:t>
        </w:r>
        <w:r w:rsidRPr="00327EF4">
          <w:rPr>
            <w:rFonts w:eastAsia="Andale Sans UI"/>
            <w:kern w:val="1"/>
            <w:sz w:val="20"/>
            <w:szCs w:val="20"/>
            <w:u w:val="single"/>
          </w:rPr>
          <w:t>.</w:t>
        </w:r>
        <w:r w:rsidRPr="00327EF4">
          <w:rPr>
            <w:rFonts w:eastAsia="Andale Sans UI"/>
            <w:kern w:val="1"/>
            <w:sz w:val="20"/>
            <w:szCs w:val="20"/>
            <w:u w:val="single"/>
            <w:lang w:val="en-US"/>
          </w:rPr>
          <w:t>ru</w:t>
        </w:r>
      </w:hyperlink>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4) в информационно-телекоммуникационной сети "Интернет" на официальном сайте Уполномоченного органа: </w:t>
      </w:r>
      <w:r w:rsidRPr="00327EF4">
        <w:rPr>
          <w:rFonts w:eastAsia="Calibri"/>
          <w:sz w:val="20"/>
          <w:szCs w:val="20"/>
          <w:lang w:val="en-US" w:eastAsia="en-US"/>
        </w:rPr>
        <w:t>http</w:t>
      </w:r>
      <w:r w:rsidRPr="00327EF4">
        <w:rPr>
          <w:rFonts w:eastAsia="Calibri"/>
          <w:sz w:val="20"/>
          <w:szCs w:val="20"/>
          <w:lang w:eastAsia="en-US"/>
        </w:rPr>
        <w:t xml:space="preserve">:// </w:t>
      </w:r>
      <w:proofErr w:type="spellStart"/>
      <w:r w:rsidRPr="00327EF4">
        <w:rPr>
          <w:rFonts w:eastAsia="Times New Roman CYR"/>
          <w:sz w:val="20"/>
          <w:szCs w:val="20"/>
          <w:u w:val="single"/>
          <w:lang w:val="en-US"/>
        </w:rPr>
        <w:t>beregaevo</w:t>
      </w:r>
      <w:proofErr w:type="spellEnd"/>
      <w:r w:rsidRPr="00327EF4">
        <w:rPr>
          <w:rFonts w:eastAsia="Times New Roman CYR"/>
          <w:sz w:val="20"/>
          <w:szCs w:val="20"/>
          <w:u w:val="single"/>
        </w:rPr>
        <w:t>.</w:t>
      </w:r>
      <w:proofErr w:type="spellStart"/>
      <w:r w:rsidRPr="00327EF4">
        <w:rPr>
          <w:rFonts w:eastAsia="Times New Roman CYR"/>
          <w:sz w:val="20"/>
          <w:szCs w:val="20"/>
          <w:u w:val="single"/>
          <w:lang w:val="en-US"/>
        </w:rPr>
        <w:t>tomsk</w:t>
      </w:r>
      <w:proofErr w:type="spellEnd"/>
      <w:r w:rsidRPr="00327EF4">
        <w:rPr>
          <w:rFonts w:eastAsia="Times New Roman CYR"/>
          <w:sz w:val="20"/>
          <w:szCs w:val="20"/>
          <w:u w:val="single"/>
        </w:rPr>
        <w:t>.</w:t>
      </w:r>
      <w:proofErr w:type="spellStart"/>
      <w:r w:rsidRPr="00327EF4">
        <w:rPr>
          <w:rFonts w:eastAsia="Times New Roman CYR"/>
          <w:sz w:val="20"/>
          <w:szCs w:val="20"/>
          <w:u w:val="single"/>
          <w:lang w:val="en-US"/>
        </w:rPr>
        <w:t>ru</w:t>
      </w:r>
      <w:proofErr w:type="spellEnd"/>
      <w:r w:rsidRPr="00327EF4">
        <w:rPr>
          <w:rFonts w:eastAsia="Calibri"/>
          <w:sz w:val="20"/>
          <w:szCs w:val="20"/>
          <w:lang w:eastAsia="en-US"/>
        </w:rPr>
        <w:t>.</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5) на информационных стендах в здании Уполномоченного органа;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6) посредством Единого портала государственных и муниципальных услуг (функций): http://www.gosuslugi.ru/;</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10. Обращения по вопросам осуществления муниципального контроля принимаются по контактным телефонам в соответствии с графиком работы Уполномоченного органа.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11. При личном обращении за информацией по вопросам осуществления муниципального контроля должностное лицо Уполномоченного органа обязано принять заинтересованное лицо в соответствии с графиком работы. Время ожидания в очереди при личном обращении - 15 минут. Ответы на устные обращения с согласия гражданина могут быть даны в ходе личного приема.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12. Письменные, устные обращения граждан, обращения, поступившие по информационным телекоммуникационным системам общего пользования, рассматриваются 30 календарных дней со дня регистрации.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13. Обращение считается рассмотренным, если даны ответы на все поставленные в нем вопросы, приняты меры, дан письменный ответ заинтересованному лицу.</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jc w:val="center"/>
        <w:rPr>
          <w:sz w:val="20"/>
          <w:szCs w:val="20"/>
        </w:rPr>
      </w:pPr>
      <w:r w:rsidRPr="00327EF4">
        <w:rPr>
          <w:sz w:val="20"/>
          <w:szCs w:val="20"/>
        </w:rPr>
        <w:t>Срок осуществления муниципального контроля</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14. Срок проведения документарной или выездной проверки (как плановой, так и внеплановой) не может превышать 20 рабочих дней.</w:t>
      </w:r>
    </w:p>
    <w:p w:rsidR="00327EF4" w:rsidRPr="00327EF4" w:rsidRDefault="00327EF4" w:rsidP="00327EF4">
      <w:pPr>
        <w:widowControl w:val="0"/>
        <w:autoSpaceDE w:val="0"/>
        <w:autoSpaceDN w:val="0"/>
        <w:adjustRightInd w:val="0"/>
        <w:ind w:firstLine="540"/>
        <w:jc w:val="both"/>
        <w:rPr>
          <w:sz w:val="20"/>
          <w:szCs w:val="20"/>
        </w:rPr>
      </w:pPr>
      <w:bookmarkStart w:id="4" w:name="P122"/>
      <w:bookmarkEnd w:id="4"/>
      <w:r w:rsidRPr="00327EF4">
        <w:rPr>
          <w:sz w:val="20"/>
          <w:szCs w:val="20"/>
        </w:rPr>
        <w:t xml:space="preserve">15.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27EF4">
        <w:rPr>
          <w:sz w:val="20"/>
          <w:szCs w:val="20"/>
        </w:rPr>
        <w:t>микропредприятия</w:t>
      </w:r>
      <w:proofErr w:type="spellEnd"/>
      <w:r w:rsidRPr="00327EF4">
        <w:rPr>
          <w:sz w:val="20"/>
          <w:szCs w:val="20"/>
        </w:rPr>
        <w:t xml:space="preserve"> в год.</w:t>
      </w:r>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 xml:space="preserve">В случае необходимости при проведении указанной в </w:t>
      </w:r>
      <w:hyperlink w:anchor="P122" w:history="1">
        <w:r w:rsidRPr="00327EF4">
          <w:rPr>
            <w:sz w:val="20"/>
            <w:szCs w:val="20"/>
          </w:rPr>
          <w:t>абзаце первом</w:t>
        </w:r>
      </w:hyperlink>
      <w:r w:rsidRPr="00327EF4">
        <w:rPr>
          <w:sz w:val="20"/>
          <w:szCs w:val="20"/>
        </w:rPr>
        <w:t xml:space="preserve"> настоящего пункта проверки, получения документов и (или) информации в рамках межведомственного информационного взаимодействия проведение проверки в отношении малого предприятия и </w:t>
      </w:r>
      <w:proofErr w:type="spellStart"/>
      <w:r w:rsidRPr="00327EF4">
        <w:rPr>
          <w:sz w:val="20"/>
          <w:szCs w:val="20"/>
        </w:rPr>
        <w:t>микропредприятия</w:t>
      </w:r>
      <w:proofErr w:type="spellEnd"/>
      <w:r w:rsidRPr="00327EF4">
        <w:rPr>
          <w:sz w:val="20"/>
          <w:szCs w:val="20"/>
        </w:rPr>
        <w:t xml:space="preserve">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10 рабочих дней.</w:t>
      </w:r>
      <w:proofErr w:type="gramEnd"/>
      <w:r w:rsidRPr="00327EF4">
        <w:rPr>
          <w:sz w:val="20"/>
          <w:szCs w:val="20"/>
        </w:rPr>
        <w:t xml:space="preserve"> Повторное приостановление проведения проверки не допускается.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На период </w:t>
      </w:r>
      <w:proofErr w:type="gramStart"/>
      <w:r w:rsidRPr="00327EF4">
        <w:rPr>
          <w:sz w:val="20"/>
          <w:szCs w:val="20"/>
        </w:rPr>
        <w:t>действия срока приостановления проведения проверки</w:t>
      </w:r>
      <w:proofErr w:type="gramEnd"/>
      <w:r w:rsidRPr="00327EF4">
        <w:rPr>
          <w:sz w:val="20"/>
          <w:szCs w:val="20"/>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предприятия и </w:t>
      </w:r>
      <w:proofErr w:type="spellStart"/>
      <w:r w:rsidRPr="00327EF4">
        <w:rPr>
          <w:sz w:val="20"/>
          <w:szCs w:val="20"/>
        </w:rPr>
        <w:t>микропредприятия</w:t>
      </w:r>
      <w:proofErr w:type="spellEnd"/>
      <w:r w:rsidRPr="00327EF4">
        <w:rPr>
          <w:sz w:val="20"/>
          <w:szCs w:val="20"/>
        </w:rPr>
        <w:t>.</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16. </w:t>
      </w:r>
      <w:proofErr w:type="gramStart"/>
      <w:r w:rsidRPr="00327EF4">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w:t>
      </w:r>
      <w:proofErr w:type="spellStart"/>
      <w:r w:rsidRPr="00327EF4">
        <w:rPr>
          <w:sz w:val="20"/>
          <w:szCs w:val="20"/>
        </w:rPr>
        <w:t>микропредприятий</w:t>
      </w:r>
      <w:proofErr w:type="spellEnd"/>
      <w:r w:rsidRPr="00327EF4">
        <w:rPr>
          <w:sz w:val="20"/>
          <w:szCs w:val="20"/>
        </w:rPr>
        <w:t xml:space="preserve"> - не</w:t>
      </w:r>
      <w:proofErr w:type="gramEnd"/>
      <w:r w:rsidRPr="00327EF4">
        <w:rPr>
          <w:sz w:val="20"/>
          <w:szCs w:val="20"/>
        </w:rPr>
        <w:t xml:space="preserve"> более чем на 15 часов.</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lastRenderedPageBreak/>
        <w:t>17.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18. Общий срок осуществления муниципального контроля не может быть менее совокупности сроков выполнения административных процедур (действий).</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Совокупность сроков выполнения административных процедур по организации, проведению и оформлению проверки составляет 69 рабочих дней.</w:t>
      </w:r>
    </w:p>
    <w:p w:rsidR="00327EF4" w:rsidRPr="00327EF4" w:rsidRDefault="00327EF4" w:rsidP="00327EF4">
      <w:pPr>
        <w:widowControl w:val="0"/>
        <w:autoSpaceDE w:val="0"/>
        <w:autoSpaceDN w:val="0"/>
        <w:adjustRightInd w:val="0"/>
        <w:ind w:firstLine="720"/>
        <w:jc w:val="both"/>
        <w:rPr>
          <w:sz w:val="20"/>
          <w:szCs w:val="20"/>
        </w:rPr>
      </w:pPr>
    </w:p>
    <w:p w:rsidR="00327EF4" w:rsidRPr="00327EF4" w:rsidRDefault="00327EF4" w:rsidP="00327EF4">
      <w:pPr>
        <w:widowControl w:val="0"/>
        <w:autoSpaceDE w:val="0"/>
        <w:autoSpaceDN w:val="0"/>
        <w:adjustRightInd w:val="0"/>
        <w:ind w:firstLine="720"/>
        <w:jc w:val="center"/>
        <w:outlineLvl w:val="1"/>
        <w:rPr>
          <w:sz w:val="20"/>
          <w:szCs w:val="20"/>
        </w:rPr>
      </w:pPr>
      <w:r w:rsidRPr="00327EF4">
        <w:rPr>
          <w:sz w:val="20"/>
          <w:szCs w:val="20"/>
        </w:rPr>
        <w:t>III. СОСТАВ, ПОСЛЕДОВАТЕЛЬНОСТЬ И СРОКИ ВЫПОЛНЕНИЯ</w:t>
      </w:r>
    </w:p>
    <w:p w:rsidR="00327EF4" w:rsidRPr="00327EF4" w:rsidRDefault="00327EF4" w:rsidP="00327EF4">
      <w:pPr>
        <w:widowControl w:val="0"/>
        <w:autoSpaceDE w:val="0"/>
        <w:autoSpaceDN w:val="0"/>
        <w:adjustRightInd w:val="0"/>
        <w:ind w:firstLine="720"/>
        <w:jc w:val="center"/>
        <w:rPr>
          <w:sz w:val="20"/>
          <w:szCs w:val="20"/>
        </w:rPr>
      </w:pPr>
      <w:r w:rsidRPr="00327EF4">
        <w:rPr>
          <w:sz w:val="20"/>
          <w:szCs w:val="20"/>
        </w:rPr>
        <w:t>АДМИНИСТРАТИВНЫХ ПРОЦЕДУР (ДЕЙСТВИЙ),</w:t>
      </w:r>
    </w:p>
    <w:p w:rsidR="00327EF4" w:rsidRPr="00327EF4" w:rsidRDefault="00327EF4" w:rsidP="00327EF4">
      <w:pPr>
        <w:widowControl w:val="0"/>
        <w:autoSpaceDE w:val="0"/>
        <w:autoSpaceDN w:val="0"/>
        <w:adjustRightInd w:val="0"/>
        <w:ind w:firstLine="720"/>
        <w:jc w:val="center"/>
        <w:rPr>
          <w:sz w:val="20"/>
          <w:szCs w:val="20"/>
        </w:rPr>
      </w:pPr>
      <w:r w:rsidRPr="00327EF4">
        <w:rPr>
          <w:sz w:val="20"/>
          <w:szCs w:val="20"/>
        </w:rPr>
        <w:t>ТРЕБОВАНИЯ К ПОРЯДКУ ИХ ВЫПОЛНЕНИЯ</w:t>
      </w:r>
    </w:p>
    <w:p w:rsidR="00327EF4" w:rsidRPr="00327EF4" w:rsidRDefault="00327EF4" w:rsidP="00327EF4">
      <w:pPr>
        <w:widowControl w:val="0"/>
        <w:autoSpaceDE w:val="0"/>
        <w:autoSpaceDN w:val="0"/>
        <w:adjustRightInd w:val="0"/>
        <w:ind w:firstLine="720"/>
        <w:jc w:val="center"/>
        <w:rPr>
          <w:sz w:val="20"/>
          <w:szCs w:val="20"/>
        </w:rPr>
      </w:pPr>
    </w:p>
    <w:p w:rsidR="00327EF4" w:rsidRPr="00327EF4" w:rsidRDefault="00327EF4" w:rsidP="00327EF4">
      <w:pPr>
        <w:widowControl w:val="0"/>
        <w:autoSpaceDE w:val="0"/>
        <w:autoSpaceDN w:val="0"/>
        <w:adjustRightInd w:val="0"/>
        <w:jc w:val="center"/>
        <w:outlineLvl w:val="0"/>
        <w:rPr>
          <w:sz w:val="20"/>
          <w:szCs w:val="20"/>
        </w:rPr>
      </w:pPr>
      <w:r w:rsidRPr="00327EF4">
        <w:rPr>
          <w:sz w:val="20"/>
          <w:szCs w:val="20"/>
        </w:rPr>
        <w:t>Принятие решения о проведении проверки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19. Основание для начала административной процедуры - наступление плановой даты, указанной в плане проверок, возникновение оснований для проведения внеплановых проверок, указанных в </w:t>
      </w:r>
      <w:hyperlink w:anchor="Par3" w:history="1">
        <w:r w:rsidRPr="00327EF4">
          <w:rPr>
            <w:sz w:val="20"/>
            <w:szCs w:val="20"/>
          </w:rPr>
          <w:t>пункте 20</w:t>
        </w:r>
      </w:hyperlink>
      <w:r w:rsidRPr="00327EF4">
        <w:rPr>
          <w:sz w:val="20"/>
          <w:szCs w:val="20"/>
        </w:rPr>
        <w:t xml:space="preserve"> Административного регламента. Должностное лицо Администрации Берегаевского сельского поселения готовит проект распоряжения о проведении плановой или внеплановой муниципальной проверки и направляет его для подписания Главе Берегаевского сельского поселения.</w:t>
      </w:r>
    </w:p>
    <w:p w:rsidR="00327EF4" w:rsidRPr="00327EF4" w:rsidRDefault="00327EF4" w:rsidP="00327EF4">
      <w:pPr>
        <w:widowControl w:val="0"/>
        <w:autoSpaceDE w:val="0"/>
        <w:autoSpaceDN w:val="0"/>
        <w:adjustRightInd w:val="0"/>
        <w:ind w:firstLine="540"/>
        <w:jc w:val="both"/>
        <w:rPr>
          <w:sz w:val="20"/>
          <w:szCs w:val="20"/>
        </w:rPr>
      </w:pPr>
      <w:bookmarkStart w:id="5" w:name="Par3"/>
      <w:bookmarkEnd w:id="5"/>
      <w:r w:rsidRPr="00327EF4">
        <w:rPr>
          <w:sz w:val="20"/>
          <w:szCs w:val="20"/>
        </w:rPr>
        <w:t>20. Основания проведения внеплановых проверок:</w:t>
      </w:r>
    </w:p>
    <w:p w:rsidR="00327EF4" w:rsidRPr="00327EF4" w:rsidRDefault="00327EF4" w:rsidP="00327EF4">
      <w:pPr>
        <w:widowControl w:val="0"/>
        <w:autoSpaceDE w:val="0"/>
        <w:autoSpaceDN w:val="0"/>
        <w:adjustRightInd w:val="0"/>
        <w:ind w:firstLine="540"/>
        <w:jc w:val="both"/>
        <w:rPr>
          <w:sz w:val="20"/>
          <w:szCs w:val="20"/>
        </w:rPr>
      </w:pPr>
      <w:bookmarkStart w:id="6" w:name="Par4"/>
      <w:bookmarkEnd w:id="6"/>
      <w:r w:rsidRPr="00327EF4">
        <w:rPr>
          <w:sz w:val="20"/>
          <w:szCs w:val="20"/>
        </w:rPr>
        <w:t>20.1. В отношении юридических лиц и индивидуальных предпринимателей:</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27EF4">
        <w:rPr>
          <w:sz w:val="20"/>
          <w:szCs w:val="20"/>
        </w:rPr>
        <w:t xml:space="preserve"> государства, а также угрозы чрезвычайных ситуаций природного и техногенного характера;</w:t>
      </w:r>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27EF4">
        <w:rPr>
          <w:sz w:val="20"/>
          <w:szCs w:val="20"/>
        </w:rPr>
        <w:t xml:space="preserve"> также возникновение чрезвычайных ситуаций природного и техногенного характера.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20.2. В отношении граждан:</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 истечение срока исполнения ранее выданного предписания об устранении выявленного нарушения законодательства Российской Федерации и Томской области;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 поступление в Администрацию Берегаевского сельского поселения обращений граждан, юридических лиц о фактах нарушений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 непосредственное обнаружение органом муниципального контроля нарушений требований законодательства Российской Федерации и Томской области.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21.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27EF4">
        <w:rPr>
          <w:sz w:val="20"/>
          <w:szCs w:val="20"/>
        </w:rPr>
        <w:t>ии и ау</w:t>
      </w:r>
      <w:proofErr w:type="gramEnd"/>
      <w:r w:rsidRPr="00327EF4">
        <w:rPr>
          <w:sz w:val="20"/>
          <w:szCs w:val="20"/>
        </w:rPr>
        <w:t>тентификации.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22. Максимальный срок административной процедуры - не более трех рабочих дней с момента установления </w:t>
      </w:r>
      <w:r w:rsidRPr="00327EF4">
        <w:rPr>
          <w:sz w:val="20"/>
          <w:szCs w:val="20"/>
        </w:rPr>
        <w:lastRenderedPageBreak/>
        <w:t>оснований для проведения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23. Результат административной процедуры - подписанное распоряжение Администрации Берегаевского сельского поселения о проведении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24. В распоряжении Администрации Берегаевского сельского поселения о проведении проверки юридических лиц и индивидуальных предпринимателей указываются: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 наименование органа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4) цели, задачи, предмет проверки и срок ее проведения;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5) правовые основания проведения проверки, в том числе подлежащие проверке требования, установленные муниципальными правовыми актами;</w:t>
      </w:r>
    </w:p>
    <w:p w:rsidR="00327EF4" w:rsidRPr="00327EF4" w:rsidRDefault="00327EF4" w:rsidP="00327EF4">
      <w:pPr>
        <w:widowControl w:val="0"/>
        <w:autoSpaceDE w:val="0"/>
        <w:autoSpaceDN w:val="0"/>
        <w:adjustRightInd w:val="0"/>
        <w:ind w:firstLine="540"/>
        <w:jc w:val="both"/>
        <w:rPr>
          <w:sz w:val="20"/>
          <w:szCs w:val="20"/>
        </w:rPr>
      </w:pPr>
      <w:r w:rsidRPr="00327EF4">
        <w:rPr>
          <w:color w:val="000000"/>
          <w:sz w:val="20"/>
          <w:szCs w:val="20"/>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7) сроки проведения и перечень мероприятий по контролю, необходимых для достижения целей и задач проведения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8) перечень административных регламентов по осуществлению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10) даты начала и окончания проведения проверки.</w:t>
      </w:r>
    </w:p>
    <w:p w:rsidR="00327EF4" w:rsidRPr="00327EF4" w:rsidRDefault="00327EF4" w:rsidP="00327EF4">
      <w:pPr>
        <w:widowControl w:val="0"/>
        <w:autoSpaceDE w:val="0"/>
        <w:autoSpaceDN w:val="0"/>
        <w:adjustRightInd w:val="0"/>
        <w:ind w:firstLine="540"/>
        <w:jc w:val="both"/>
        <w:rPr>
          <w:sz w:val="20"/>
          <w:szCs w:val="20"/>
        </w:rPr>
      </w:pPr>
      <w:hyperlink r:id="rId17" w:history="1">
        <w:r w:rsidRPr="00327EF4">
          <w:rPr>
            <w:sz w:val="20"/>
            <w:szCs w:val="20"/>
          </w:rPr>
          <w:t>Распоряжение</w:t>
        </w:r>
      </w:hyperlink>
      <w:r w:rsidRPr="00327EF4">
        <w:rPr>
          <w:sz w:val="20"/>
          <w:szCs w:val="20"/>
        </w:rPr>
        <w:t xml:space="preserve"> оформляется в соответствии с приложением 1 к Административному регламенту.</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25. В распоряжении Администрации Берегаевского сельского поселения о проведении проверки граждан указываются: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 наименование органа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 фамилия, имя, отчество лица, в отношении которого осуществляется муниципальный контроль;</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4) цели, задачи, предмет проверки и срок ее проведения;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5) правовые основания проведения проверки, в том числе подлежащие проверке требования, установленные муниципальными правовыми актами;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6) сроки проведения и перечень мероприятий по контролю, необходимых для достижения целей и задач проведения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7) перечень административных регламентов проведения мероприятий по контролю;</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8) перечень документов, представление которых органом местного самоуправления необходимо для достижения целей и задач проведения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9) даты начала и окончания проведения проверки.</w:t>
      </w:r>
    </w:p>
    <w:p w:rsidR="00327EF4" w:rsidRPr="00327EF4" w:rsidRDefault="00327EF4" w:rsidP="00327EF4">
      <w:pPr>
        <w:widowControl w:val="0"/>
        <w:autoSpaceDE w:val="0"/>
        <w:autoSpaceDN w:val="0"/>
        <w:adjustRightInd w:val="0"/>
        <w:ind w:firstLine="540"/>
        <w:jc w:val="both"/>
        <w:rPr>
          <w:sz w:val="20"/>
          <w:szCs w:val="20"/>
        </w:rPr>
      </w:pPr>
      <w:hyperlink r:id="rId18" w:history="1">
        <w:r w:rsidRPr="00327EF4">
          <w:rPr>
            <w:sz w:val="20"/>
            <w:szCs w:val="20"/>
          </w:rPr>
          <w:t>Распоряжение</w:t>
        </w:r>
      </w:hyperlink>
      <w:r w:rsidRPr="00327EF4">
        <w:rPr>
          <w:sz w:val="20"/>
          <w:szCs w:val="20"/>
        </w:rPr>
        <w:t xml:space="preserve"> оформляется в соответствии с приложением 1 к Административному регламенту.</w:t>
      </w:r>
    </w:p>
    <w:p w:rsidR="00327EF4" w:rsidRPr="00327EF4" w:rsidRDefault="00327EF4" w:rsidP="00327EF4">
      <w:pPr>
        <w:widowControl w:val="0"/>
        <w:autoSpaceDE w:val="0"/>
        <w:autoSpaceDN w:val="0"/>
        <w:adjustRightInd w:val="0"/>
        <w:outlineLvl w:val="0"/>
        <w:rPr>
          <w:sz w:val="20"/>
          <w:szCs w:val="20"/>
        </w:rPr>
      </w:pPr>
    </w:p>
    <w:p w:rsidR="00327EF4" w:rsidRPr="00327EF4" w:rsidRDefault="00327EF4" w:rsidP="00327EF4">
      <w:pPr>
        <w:widowControl w:val="0"/>
        <w:autoSpaceDE w:val="0"/>
        <w:autoSpaceDN w:val="0"/>
        <w:adjustRightInd w:val="0"/>
        <w:jc w:val="center"/>
        <w:outlineLvl w:val="0"/>
        <w:rPr>
          <w:sz w:val="20"/>
          <w:szCs w:val="20"/>
        </w:rPr>
      </w:pPr>
      <w:r w:rsidRPr="00327EF4">
        <w:rPr>
          <w:sz w:val="20"/>
          <w:szCs w:val="20"/>
        </w:rPr>
        <w:t>Порядок организации и проведения проверки в отношении</w:t>
      </w:r>
    </w:p>
    <w:p w:rsidR="00327EF4" w:rsidRPr="00327EF4" w:rsidRDefault="00327EF4" w:rsidP="00327EF4">
      <w:pPr>
        <w:widowControl w:val="0"/>
        <w:autoSpaceDE w:val="0"/>
        <w:autoSpaceDN w:val="0"/>
        <w:adjustRightInd w:val="0"/>
        <w:jc w:val="center"/>
        <w:rPr>
          <w:sz w:val="20"/>
          <w:szCs w:val="20"/>
        </w:rPr>
      </w:pPr>
      <w:r w:rsidRPr="00327EF4">
        <w:rPr>
          <w:sz w:val="20"/>
          <w:szCs w:val="20"/>
        </w:rPr>
        <w:t>юридических лиц и индивидуальных предпринимателей</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26. Муниципальный контроль в отношении юридических лиц и индивидуальных предпринимателей осуществляется в форме плановых и внеплановых проверок (документарных и (или) выездных) в соответствии с </w:t>
      </w:r>
      <w:hyperlink w:anchor="Par64" w:history="1">
        <w:r w:rsidRPr="00327EF4">
          <w:rPr>
            <w:sz w:val="20"/>
            <w:szCs w:val="20"/>
          </w:rPr>
          <w:t>пунктами 37</w:t>
        </w:r>
      </w:hyperlink>
      <w:r w:rsidRPr="00327EF4">
        <w:rPr>
          <w:sz w:val="20"/>
          <w:szCs w:val="20"/>
        </w:rPr>
        <w:t xml:space="preserve"> - </w:t>
      </w:r>
      <w:hyperlink w:anchor="Par82" w:history="1">
        <w:r w:rsidRPr="00327EF4">
          <w:rPr>
            <w:sz w:val="20"/>
            <w:szCs w:val="20"/>
          </w:rPr>
          <w:t>50</w:t>
        </w:r>
      </w:hyperlink>
      <w:r w:rsidRPr="00327EF4">
        <w:rPr>
          <w:sz w:val="20"/>
          <w:szCs w:val="20"/>
        </w:rPr>
        <w:t xml:space="preserve">, </w:t>
      </w:r>
      <w:hyperlink w:anchor="Par86" w:history="1">
        <w:r w:rsidRPr="00327EF4">
          <w:rPr>
            <w:sz w:val="20"/>
            <w:szCs w:val="20"/>
          </w:rPr>
          <w:t>5</w:t>
        </w:r>
      </w:hyperlink>
      <w:r w:rsidRPr="00327EF4">
        <w:rPr>
          <w:sz w:val="20"/>
          <w:szCs w:val="20"/>
        </w:rPr>
        <w:t>1 - 58 Административного регламента.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27. Основание для начала административной процедуры - подписанное распоряжение Администрации Берегаевского сельского поселения о проведении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28. Проверка проводится должностными лицами, которые указаны в  пункте 5 Административного регламента.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29. О проведении плановой проверки юридическое лицо, индивидуальный предприниматель уведомляются Администрацией Берегаевского сельского поселения не </w:t>
      </w:r>
      <w:proofErr w:type="gramStart"/>
      <w:r w:rsidRPr="00327EF4">
        <w:rPr>
          <w:sz w:val="20"/>
          <w:szCs w:val="20"/>
        </w:rPr>
        <w:t>позднее</w:t>
      </w:r>
      <w:proofErr w:type="gramEnd"/>
      <w:r w:rsidRPr="00327EF4">
        <w:rPr>
          <w:sz w:val="20"/>
          <w:szCs w:val="20"/>
        </w:rPr>
        <w:t xml:space="preserve"> чем за три рабочих дня до начала ее проведения посредством направления копии распоряжения Администрации Берегаевского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Берегаевского сельского поселения или иным доступным способом.</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30. О проведении внеплановой выездной проверки, за исключением внеплановой выездной проверки, основания, проведения которой указаны в </w:t>
      </w:r>
      <w:hyperlink w:anchor="Par4" w:history="1">
        <w:r w:rsidRPr="00327EF4">
          <w:rPr>
            <w:sz w:val="20"/>
            <w:szCs w:val="20"/>
          </w:rPr>
          <w:t>подпункте 2 пункта 20.1</w:t>
        </w:r>
      </w:hyperlink>
      <w:r w:rsidRPr="00327EF4">
        <w:rPr>
          <w:sz w:val="20"/>
          <w:szCs w:val="20"/>
        </w:rPr>
        <w:t xml:space="preserve"> Административного регламента, юридические лица, индивидуальные предприниматели, в отношении которых осуществляется муниципальный контроль, </w:t>
      </w:r>
      <w:r w:rsidRPr="00327EF4">
        <w:rPr>
          <w:sz w:val="20"/>
          <w:szCs w:val="20"/>
        </w:rPr>
        <w:lastRenderedPageBreak/>
        <w:t>уведомляются Администрацией Берегаевского сельского поселения не менее чем за двадцать четыре часа до начала ее проведения любым доступным способом.</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31. Заверенная печатью копия распоряжения Администрации Берегаевского сельского поселения вручается под роспись должностными лицами Администрации Берегаевского сельского поселения, осуществляющими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Берегаевского сельского поселения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32.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Максимальный срок административной процедуры - один рабочий день со дня подписания распоряжения о проведении проверки.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jc w:val="center"/>
        <w:outlineLvl w:val="0"/>
        <w:rPr>
          <w:sz w:val="20"/>
          <w:szCs w:val="20"/>
        </w:rPr>
      </w:pPr>
      <w:r w:rsidRPr="00327EF4">
        <w:rPr>
          <w:sz w:val="20"/>
          <w:szCs w:val="20"/>
        </w:rPr>
        <w:t>Порядок организации и проведения проверки</w:t>
      </w:r>
    </w:p>
    <w:p w:rsidR="00327EF4" w:rsidRPr="00327EF4" w:rsidRDefault="00327EF4" w:rsidP="00327EF4">
      <w:pPr>
        <w:widowControl w:val="0"/>
        <w:autoSpaceDE w:val="0"/>
        <w:autoSpaceDN w:val="0"/>
        <w:adjustRightInd w:val="0"/>
        <w:jc w:val="center"/>
        <w:rPr>
          <w:sz w:val="20"/>
          <w:szCs w:val="20"/>
        </w:rPr>
      </w:pPr>
      <w:r w:rsidRPr="00327EF4">
        <w:rPr>
          <w:sz w:val="20"/>
          <w:szCs w:val="20"/>
        </w:rPr>
        <w:t>в отношении граждан</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33. Муниципальный контроль в отношении граждан осуществляется в форме плановых и внеплановых проверок (документарных и (или) выездных) в соответствии с </w:t>
      </w:r>
      <w:hyperlink w:anchor="Par64" w:history="1">
        <w:r w:rsidRPr="00327EF4">
          <w:rPr>
            <w:sz w:val="20"/>
            <w:szCs w:val="20"/>
          </w:rPr>
          <w:t>пунктами 37</w:t>
        </w:r>
      </w:hyperlink>
      <w:r w:rsidRPr="00327EF4">
        <w:rPr>
          <w:sz w:val="20"/>
          <w:szCs w:val="20"/>
        </w:rPr>
        <w:t xml:space="preserve"> - 52, 53 - 60 Административного регламента. Основание для начала административной процедуры - подписанное распоряжение Администрации Берегаевского сельского поселения о проведении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34. Граждане уведомляются Администрацией Берегаевского сельского поселения о проведении плановой проверки не </w:t>
      </w:r>
      <w:proofErr w:type="gramStart"/>
      <w:r w:rsidRPr="00327EF4">
        <w:rPr>
          <w:sz w:val="20"/>
          <w:szCs w:val="20"/>
        </w:rPr>
        <w:t>позднее</w:t>
      </w:r>
      <w:proofErr w:type="gramEnd"/>
      <w:r w:rsidRPr="00327EF4">
        <w:rPr>
          <w:sz w:val="20"/>
          <w:szCs w:val="20"/>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35. Результатом административной процедуры является уведомление о проведении проверки гражданину, его уполномоченному представителю.</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36. Максимальный срок административной процедуры - один рабочий день со дня подписания распоряжения о проведении проверки.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jc w:val="center"/>
        <w:outlineLvl w:val="0"/>
        <w:rPr>
          <w:sz w:val="20"/>
          <w:szCs w:val="20"/>
        </w:rPr>
      </w:pPr>
      <w:r w:rsidRPr="00327EF4">
        <w:rPr>
          <w:sz w:val="20"/>
          <w:szCs w:val="20"/>
        </w:rPr>
        <w:t>Документарная проверка</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bookmarkStart w:id="7" w:name="Par64"/>
      <w:bookmarkEnd w:id="7"/>
      <w:r w:rsidRPr="00327EF4">
        <w:rPr>
          <w:sz w:val="20"/>
          <w:szCs w:val="20"/>
        </w:rPr>
        <w:t xml:space="preserve">37. Основанием начала административной процедуры является подписанное распоряжение Администрации Берегаевского сельского поселения. </w:t>
      </w:r>
      <w:proofErr w:type="gramStart"/>
      <w:r w:rsidRPr="00327EF4">
        <w:rPr>
          <w:sz w:val="20"/>
          <w:szCs w:val="20"/>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(кроме граждан),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Берегаевского сельского поселения.</w:t>
      </w:r>
      <w:proofErr w:type="gramEnd"/>
    </w:p>
    <w:p w:rsidR="00327EF4" w:rsidRPr="00327EF4" w:rsidRDefault="00327EF4" w:rsidP="00327EF4">
      <w:pPr>
        <w:widowControl w:val="0"/>
        <w:autoSpaceDE w:val="0"/>
        <w:autoSpaceDN w:val="0"/>
        <w:adjustRightInd w:val="0"/>
        <w:ind w:firstLine="540"/>
        <w:jc w:val="both"/>
        <w:rPr>
          <w:sz w:val="20"/>
          <w:szCs w:val="20"/>
        </w:rPr>
      </w:pPr>
      <w:bookmarkStart w:id="8" w:name="Par65"/>
      <w:bookmarkEnd w:id="8"/>
      <w:r w:rsidRPr="00327EF4">
        <w:rPr>
          <w:sz w:val="20"/>
          <w:szCs w:val="20"/>
        </w:rPr>
        <w:t xml:space="preserve">38. Организация документарной проверки (как плановой, так и внеплановой) осуществляется в порядке, установленном </w:t>
      </w:r>
      <w:hyperlink w:anchor="Par65" w:history="1">
        <w:r w:rsidRPr="00327EF4">
          <w:rPr>
            <w:sz w:val="20"/>
            <w:szCs w:val="20"/>
          </w:rPr>
          <w:t>пунктами 38</w:t>
        </w:r>
      </w:hyperlink>
      <w:r w:rsidRPr="00327EF4">
        <w:rPr>
          <w:sz w:val="20"/>
          <w:szCs w:val="20"/>
        </w:rPr>
        <w:t xml:space="preserve"> - </w:t>
      </w:r>
      <w:hyperlink w:anchor="Par86" w:history="1">
        <w:r w:rsidRPr="00327EF4">
          <w:rPr>
            <w:sz w:val="20"/>
            <w:szCs w:val="20"/>
          </w:rPr>
          <w:t>41</w:t>
        </w:r>
      </w:hyperlink>
      <w:r w:rsidRPr="00327EF4">
        <w:rPr>
          <w:sz w:val="20"/>
          <w:szCs w:val="20"/>
        </w:rPr>
        <w:t xml:space="preserve"> Административного регламента по месту нахождения Администрации Берегаевского сельского поселения.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39. </w:t>
      </w:r>
      <w:proofErr w:type="gramStart"/>
      <w:r w:rsidRPr="00327EF4">
        <w:rPr>
          <w:sz w:val="20"/>
          <w:szCs w:val="20"/>
        </w:rPr>
        <w:t>В процессе проведения документарной проверки должностными лицами Администрации Берегаевского сельского поселения в первую очередь рассматриваются документы лиц, в отношении которых осуществляется муниципальный контроль, имеющиеся в распоряжении Администрации Берегаевского сельского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контроля.</w:t>
      </w:r>
      <w:proofErr w:type="gramEnd"/>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40. </w:t>
      </w:r>
      <w:proofErr w:type="gramStart"/>
      <w:r w:rsidRPr="00327EF4">
        <w:rPr>
          <w:sz w:val="20"/>
          <w:szCs w:val="20"/>
        </w:rPr>
        <w:t>Администрация Берегаевского сельского поселения при организации и проведении проверки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327EF4">
        <w:rPr>
          <w:sz w:val="20"/>
          <w:szCs w:val="20"/>
        </w:rPr>
        <w:t xml:space="preserve"> информационного взаимодействия в сроки и </w:t>
      </w:r>
      <w:proofErr w:type="gramStart"/>
      <w:r w:rsidRPr="00327EF4">
        <w:rPr>
          <w:sz w:val="20"/>
          <w:szCs w:val="20"/>
        </w:rPr>
        <w:t>порядке</w:t>
      </w:r>
      <w:proofErr w:type="gramEnd"/>
      <w:r w:rsidRPr="00327EF4">
        <w:rPr>
          <w:sz w:val="20"/>
          <w:szCs w:val="20"/>
        </w:rPr>
        <w:t>, которые установлены Правительством Российской Федерации.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19" w:history="1">
        <w:r w:rsidRPr="00327EF4">
          <w:rPr>
            <w:sz w:val="20"/>
            <w:szCs w:val="20"/>
          </w:rPr>
          <w:t>законом</w:t>
        </w:r>
      </w:hyperlink>
      <w:r w:rsidRPr="00327EF4">
        <w:rPr>
          <w:sz w:val="20"/>
          <w:szCs w:val="20"/>
        </w:rPr>
        <w:t xml:space="preserve"> от 26.12.2008 № 294-</w:t>
      </w:r>
      <w:r w:rsidRPr="00327EF4">
        <w:rPr>
          <w:sz w:val="20"/>
          <w:szCs w:val="20"/>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41. </w:t>
      </w:r>
      <w:proofErr w:type="gramStart"/>
      <w:r w:rsidRPr="00327EF4">
        <w:rPr>
          <w:sz w:val="20"/>
          <w:szCs w:val="20"/>
        </w:rPr>
        <w:t>В случае если достоверность сведений, содержащихся в документах, имеющихся в распоряжении Администрации Берегаевского сельского поселения, вызывает обоснованные сомнения либо эти сведения не позволяют оценить исполнение лицом, в отношении которого осуществляется муниципальный контроль, требований, установленных муниципальными правовыми актами, Администрация Берегаевского сельского поселения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w:t>
      </w:r>
      <w:proofErr w:type="gramEnd"/>
      <w:r w:rsidRPr="00327EF4">
        <w:rPr>
          <w:sz w:val="20"/>
          <w:szCs w:val="20"/>
        </w:rPr>
        <w:t xml:space="preserve"> проведения документарной проверки документы. К запросу прилагается заверенная печатью копия распоряжения Администрации Берегаевского сельского поселения о проведении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42. В течение десяти рабочих дней со дня получения мотивированного запроса лица, в отношении которых осуществляется муниципальный контроль, обязаны направить в Администрацию Берегаевского сельского поселения указанные в запросе документы.</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43.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44. Не допускается требовать нотариального удостоверения копий документов, представляемых в Администрацию Берегаевского сельского поселения, если иное не предусмотрено законодательством Российской Федерации.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45. </w:t>
      </w:r>
      <w:proofErr w:type="gramStart"/>
      <w:r w:rsidRPr="00327EF4">
        <w:rPr>
          <w:sz w:val="20"/>
          <w:szCs w:val="20"/>
        </w:rPr>
        <w:t>В случае если в ходе документарной проверки выявлены ошибки и (или) противоречия в представленных лицом, в отношении которого осуществляется муниципальный контроль, документах либо несоответствие сведений, содержащихся в этих документах, сведениям, содержащимся в имеющихся у Администрации Берегаевского сельского поселения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w:t>
      </w:r>
      <w:proofErr w:type="gramEnd"/>
      <w:r w:rsidRPr="00327EF4">
        <w:rPr>
          <w:sz w:val="20"/>
          <w:szCs w:val="20"/>
        </w:rPr>
        <w:t xml:space="preserve"> дней необходимые пояснения в письменной форме.</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46. </w:t>
      </w:r>
      <w:proofErr w:type="gramStart"/>
      <w:r w:rsidRPr="00327EF4">
        <w:rPr>
          <w:sz w:val="20"/>
          <w:szCs w:val="20"/>
        </w:rPr>
        <w:t xml:space="preserve">Лица, в отношении которых осуществляется муниципальный контроль, представляющие в Администрацию Берегаевского сельского поселения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99" w:history="1">
        <w:r w:rsidRPr="00327EF4">
          <w:rPr>
            <w:sz w:val="20"/>
            <w:szCs w:val="20"/>
          </w:rPr>
          <w:t>пункте 61</w:t>
        </w:r>
      </w:hyperlink>
      <w:r w:rsidRPr="00327EF4">
        <w:rPr>
          <w:sz w:val="20"/>
          <w:szCs w:val="20"/>
        </w:rPr>
        <w:t xml:space="preserve"> Административного регламента сведений, вправе представить дополнительно в Администрацию Берегаевского сельского поселения документы, подтверждающие достоверность ранее представленных документов.</w:t>
      </w:r>
      <w:proofErr w:type="gramEnd"/>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47.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Берегаевского сельского поселения установит признаки нарушения требований, установленных муниципальными правовыми актами, должностные лица Администрации Берегаевского сельского поселения вправе провести выездную проверку.</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48. При проведении документарной проверки Администрация Берегаевского сельского поселения не вправе требовать у лиц, в отношении которых осуществляется муниципальный контроль, сведения и документы, не относящиеся к предмету документарной проверки, а также сведения и документы, которые могут быть получены Администрацией Берегаевского сельского поселения от органов государственного контроля (надзора).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49. Максимальный срок исполнения административной процедуры (оформление результатов проверки) не может превышать двенадцати рабочих дней. Данный срок не должен выходить за сроки, установлены для проверок в </w:t>
      </w:r>
      <w:hyperlink r:id="rId20" w:history="1">
        <w:r w:rsidRPr="00327EF4">
          <w:rPr>
            <w:sz w:val="20"/>
            <w:szCs w:val="20"/>
          </w:rPr>
          <w:t xml:space="preserve">пункте </w:t>
        </w:r>
      </w:hyperlink>
      <w:r w:rsidRPr="00327EF4">
        <w:rPr>
          <w:sz w:val="20"/>
          <w:szCs w:val="20"/>
        </w:rPr>
        <w:t>16 Административного регламента.</w:t>
      </w:r>
    </w:p>
    <w:p w:rsidR="00327EF4" w:rsidRPr="00327EF4" w:rsidRDefault="00327EF4" w:rsidP="00327EF4">
      <w:pPr>
        <w:widowControl w:val="0"/>
        <w:autoSpaceDE w:val="0"/>
        <w:autoSpaceDN w:val="0"/>
        <w:adjustRightInd w:val="0"/>
        <w:ind w:firstLine="540"/>
        <w:jc w:val="both"/>
        <w:rPr>
          <w:sz w:val="20"/>
          <w:szCs w:val="20"/>
        </w:rPr>
      </w:pPr>
      <w:bookmarkStart w:id="9" w:name="Par82"/>
      <w:bookmarkEnd w:id="9"/>
      <w:r w:rsidRPr="00327EF4">
        <w:rPr>
          <w:sz w:val="20"/>
          <w:szCs w:val="20"/>
        </w:rPr>
        <w:t>50. Результатом административной процедуры является акт проверки.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jc w:val="center"/>
        <w:outlineLvl w:val="0"/>
        <w:rPr>
          <w:sz w:val="20"/>
          <w:szCs w:val="20"/>
        </w:rPr>
      </w:pPr>
      <w:r w:rsidRPr="00327EF4">
        <w:rPr>
          <w:sz w:val="20"/>
          <w:szCs w:val="20"/>
        </w:rPr>
        <w:t>Выездная проверка</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bookmarkStart w:id="10" w:name="Par86"/>
      <w:bookmarkEnd w:id="10"/>
      <w:r w:rsidRPr="00327EF4">
        <w:rPr>
          <w:sz w:val="20"/>
          <w:szCs w:val="20"/>
        </w:rPr>
        <w:t xml:space="preserve">51. Основанием начала административной процедуры является подписанное распоряжение Администрации Берегаевского сельского поселения. </w:t>
      </w:r>
      <w:proofErr w:type="gramStart"/>
      <w:r w:rsidRPr="00327EF4">
        <w:rPr>
          <w:color w:val="000000"/>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327EF4">
        <w:rPr>
          <w:color w:val="000000"/>
          <w:sz w:val="20"/>
          <w:szCs w:val="20"/>
        </w:rPr>
        <w:t>.</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53. Выездная проверка проводится в случае, если при документарной проверке не представляется возможным:</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w:t>
      </w:r>
      <w:r w:rsidRPr="00327EF4">
        <w:rPr>
          <w:sz w:val="20"/>
          <w:szCs w:val="20"/>
        </w:rPr>
        <w:lastRenderedPageBreak/>
        <w:t>Берегаевского сельского поселения документах юридического лица, индивидуального предпринимателя, гражданина;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 оценить соответствие деятельности юридического лица, индивидуального предпринимателя, граждан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54. </w:t>
      </w:r>
      <w:proofErr w:type="gramStart"/>
      <w:r w:rsidRPr="00327EF4">
        <w:rPr>
          <w:sz w:val="20"/>
          <w:szCs w:val="20"/>
        </w:rPr>
        <w:t>Выездная проверка начинается с предъявления служебного удостоверения должностными лицами Администрации Берегаевского сельского поселения, обязательного ознакомления руководителя или иного должностного лица юридического лица, индивидуального предпринимателя, гражданина, его уполномоченного представителя с распоряжением Администрации Берегаевского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327EF4">
        <w:rPr>
          <w:sz w:val="20"/>
          <w:szCs w:val="20"/>
        </w:rPr>
        <w:t>, составом экспертов, представителями экспертных организаций, привлекаемых к выездной проверке, со сроками и с условиями ее проведения.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55. </w:t>
      </w:r>
      <w:proofErr w:type="gramStart"/>
      <w:r w:rsidRPr="00327EF4">
        <w:rPr>
          <w:sz w:val="20"/>
          <w:szCs w:val="20"/>
        </w:rPr>
        <w:t>Юридическое лицо, индивидуальный предприниматель, гражданин, в отношении которого осуществляется муниципальный контроль, их уполномоченный представитель обязаны предоставить должностным лицам Администрации Берегаевского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327EF4">
        <w:rPr>
          <w:sz w:val="20"/>
          <w:szCs w:val="20"/>
        </w:rPr>
        <w:t xml:space="preserve"> проверке экспертов, представителей экспертных организаций на территорию, используемый лицом, в отношении которого осуществляется муниципальный контроль, при осуществлении деятельности.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56. Администрация Берегаевского сельского поселения как орган муниципального контроля привлекает к проведению выездной проверки юридического лица, индивидуального предпринимателя граждан-экспертов,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57. Максимальный срок исполнения административной процедуры (оформление результатов проверки) не может превышать трех рабочих дней. Данный срок не должен выходить за сроки, установленные для проверок в </w:t>
      </w:r>
      <w:hyperlink r:id="rId21" w:history="1">
        <w:r w:rsidRPr="00327EF4">
          <w:rPr>
            <w:sz w:val="20"/>
            <w:szCs w:val="20"/>
          </w:rPr>
          <w:t>пункте 14</w:t>
        </w:r>
      </w:hyperlink>
      <w:r w:rsidRPr="00327EF4">
        <w:rPr>
          <w:sz w:val="20"/>
          <w:szCs w:val="20"/>
        </w:rPr>
        <w:t xml:space="preserve"> Административного регламента.</w:t>
      </w:r>
    </w:p>
    <w:p w:rsidR="00327EF4" w:rsidRPr="00327EF4" w:rsidRDefault="00327EF4" w:rsidP="00327EF4">
      <w:pPr>
        <w:widowControl w:val="0"/>
        <w:autoSpaceDE w:val="0"/>
        <w:autoSpaceDN w:val="0"/>
        <w:adjustRightInd w:val="0"/>
        <w:ind w:firstLine="540"/>
        <w:jc w:val="both"/>
        <w:rPr>
          <w:sz w:val="20"/>
          <w:szCs w:val="20"/>
        </w:rPr>
      </w:pPr>
      <w:bookmarkStart w:id="11" w:name="Par95"/>
      <w:bookmarkEnd w:id="11"/>
      <w:r w:rsidRPr="00327EF4">
        <w:rPr>
          <w:sz w:val="20"/>
          <w:szCs w:val="20"/>
        </w:rPr>
        <w:t>58. Результатом административной процедуры является акт проверки.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jc w:val="center"/>
        <w:outlineLvl w:val="0"/>
        <w:rPr>
          <w:sz w:val="20"/>
          <w:szCs w:val="20"/>
        </w:rPr>
      </w:pPr>
      <w:r w:rsidRPr="00327EF4">
        <w:rPr>
          <w:sz w:val="20"/>
          <w:szCs w:val="20"/>
        </w:rPr>
        <w:t>Порядок оформления результатов проверки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bookmarkStart w:id="12" w:name="Par99"/>
      <w:bookmarkEnd w:id="12"/>
      <w:r w:rsidRPr="00327EF4">
        <w:rPr>
          <w:sz w:val="20"/>
          <w:szCs w:val="20"/>
        </w:rPr>
        <w:t xml:space="preserve">59. Основанием начала административной процедуры является проведение проверки, анализ и изучение имеющихся (представленных) документов. </w:t>
      </w:r>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По результатам проверки юридических лиц и индивидуальных предпринимателей должностными лицами Администрации Берегаевского сельского поселения,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End"/>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60. В акте проверки указываются: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 дата, время и место составления акта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 наименование органа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 дата и номер распоряжения Администрации Берегаевского сельского поселения о проведении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4) фамилии, имена, отчества и должности должностного лица или должностных лиц, проводивших проверку;</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27EF4">
        <w:rPr>
          <w:sz w:val="20"/>
          <w:szCs w:val="20"/>
        </w:rPr>
        <w:t>присутствовавших</w:t>
      </w:r>
      <w:proofErr w:type="gramEnd"/>
      <w:r w:rsidRPr="00327EF4">
        <w:rPr>
          <w:sz w:val="20"/>
          <w:szCs w:val="20"/>
        </w:rPr>
        <w:t xml:space="preserve"> при проведении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6) дата, время, продолжительность и место проведения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27EF4">
        <w:rPr>
          <w:sz w:val="20"/>
          <w:szCs w:val="20"/>
        </w:rPr>
        <w:t xml:space="preserve"> с отсутствием у лица, в отношении которого осуществляется муниципальный контроль, указанного журнала;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9) подписи должностного лица или должностных лиц, проводивших проверку.</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61. </w:t>
      </w:r>
      <w:proofErr w:type="gramStart"/>
      <w:r w:rsidRPr="00327EF4">
        <w:rPr>
          <w:sz w:val="20"/>
          <w:szCs w:val="20"/>
        </w:rPr>
        <w:t xml:space="preserve">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w:t>
      </w:r>
      <w:hyperlink r:id="rId22" w:history="1">
        <w:r w:rsidRPr="00327EF4">
          <w:rPr>
            <w:sz w:val="20"/>
            <w:szCs w:val="20"/>
          </w:rPr>
          <w:t>предписания</w:t>
        </w:r>
      </w:hyperlink>
      <w:r w:rsidRPr="00327EF4">
        <w:rPr>
          <w:sz w:val="20"/>
          <w:szCs w:val="20"/>
        </w:rPr>
        <w:t xml:space="preserve"> по форме согласно приложению 2 к Административному регламенту об устранении выявленных нарушений и иные связанные с результатами проверки документы или их копии.</w:t>
      </w:r>
      <w:proofErr w:type="gramEnd"/>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62.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осуществляется муниципальный контроль, его уполномоченному представителю под расписку об ознакомлении либо об отказе в ознакомлении с актом проверки. </w:t>
      </w:r>
      <w:proofErr w:type="gramStart"/>
      <w:r w:rsidRPr="00327EF4">
        <w:rPr>
          <w:sz w:val="20"/>
          <w:szCs w:val="20"/>
        </w:rPr>
        <w:t xml:space="preserve">В случае отсутствия руководителя, иного должностного лица или уполномоченного представителя юридического лица, </w:t>
      </w:r>
      <w:r w:rsidRPr="00327EF4">
        <w:rPr>
          <w:sz w:val="20"/>
          <w:szCs w:val="20"/>
        </w:rPr>
        <w:lastRenderedPageBreak/>
        <w:t>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Берегаевского сельского поселения.</w:t>
      </w:r>
      <w:proofErr w:type="gramEnd"/>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63. </w:t>
      </w:r>
      <w:proofErr w:type="gramStart"/>
      <w:r w:rsidRPr="00327EF4">
        <w:rPr>
          <w:sz w:val="20"/>
          <w:szCs w:val="2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в отношении которого осуществляется муниципальный контроль, его уполномоченному представителю под расписку либо направляется заказным почтовым отправлением с уведомлением о вручении и (или) в форме</w:t>
      </w:r>
      <w:proofErr w:type="gramEnd"/>
      <w:r w:rsidRPr="00327EF4">
        <w:rPr>
          <w:sz w:val="20"/>
          <w:szCs w:val="20"/>
        </w:rPr>
        <w:t xml:space="preserve">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 Берегаевского сельского поселения.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64.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65.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66. </w:t>
      </w:r>
      <w:proofErr w:type="gramStart"/>
      <w:r w:rsidRPr="00327EF4">
        <w:rPr>
          <w:sz w:val="20"/>
          <w:szCs w:val="20"/>
        </w:rPr>
        <w:t>Должностными лицами Администрации Берегаевского сельского поселения осуществляется запись о проведенной проверке в журнале учета проверок, содержащая сведения о наименовании Администрации Берегаевского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327EF4">
        <w:rPr>
          <w:sz w:val="20"/>
          <w:szCs w:val="20"/>
        </w:rPr>
        <w:t xml:space="preserve"> или их подписи.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67. При отсутствии журнала учета проверок в акте проверки делается соответствующая запись.</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68. </w:t>
      </w:r>
      <w:proofErr w:type="gramStart"/>
      <w:r w:rsidRPr="00327EF4">
        <w:rPr>
          <w:sz w:val="20"/>
          <w:szCs w:val="20"/>
        </w:rPr>
        <w:t>Лицо, в отношении которого осуществляется муниципальный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Берегаевского сельского поселения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327EF4">
        <w:rPr>
          <w:sz w:val="20"/>
          <w:szCs w:val="20"/>
        </w:rPr>
        <w:t xml:space="preserve"> или его отдельных положений. При этом лицо, в отношении которого осуществляется муниципальный контроль,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Берегаевского сельского поселения.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69. По результатам проверки граждан должностными лицами Администрации Берегаевского сельского поселения, проводящими проверку, составляется </w:t>
      </w:r>
      <w:hyperlink r:id="rId23" w:history="1">
        <w:r w:rsidRPr="00327EF4">
          <w:rPr>
            <w:sz w:val="20"/>
            <w:szCs w:val="20"/>
          </w:rPr>
          <w:t>акт</w:t>
        </w:r>
      </w:hyperlink>
      <w:r w:rsidRPr="00327EF4">
        <w:rPr>
          <w:sz w:val="20"/>
          <w:szCs w:val="20"/>
        </w:rPr>
        <w:t xml:space="preserve"> по форме согласно приложению 3 к Административному регламенту.</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70. В акте проверки указываются: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 дата, время и место составления акта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 наименование органа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 дата и номер распоряжения Администрации Берегаевского сельского поселения о проведении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4) фамилии, имена, отчества и должности должностного лица или должностных лиц, проводивших проверку;</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5) фамилия, имя, отчество лица, в отношении которого осуществляется муниципальный контроль;</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6) дата, время, продолжительность и место проведения проверки;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8) подписи должностного лица или должностных лиц, проводивших проверку.</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71. К акту проверки прилагаются связанные с результатами проверки документы, в том числе подтверждающие наличие нарушений требований законодательства Российской Федерации и Томской области.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72.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w:t>
      </w:r>
      <w:r w:rsidRPr="00327EF4">
        <w:rPr>
          <w:sz w:val="20"/>
          <w:szCs w:val="20"/>
        </w:rPr>
        <w:lastRenderedPageBreak/>
        <w:t>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73. Максимальный срок исполнения административной процедуры (оформление результатов проверки) не может превышать трех рабочих дней со дня окончания проведения проверки. Данный срок не должен выходить за сроки, установлены для проверок в </w:t>
      </w:r>
      <w:hyperlink r:id="rId24" w:history="1">
        <w:r w:rsidRPr="00327EF4">
          <w:rPr>
            <w:sz w:val="20"/>
            <w:szCs w:val="20"/>
          </w:rPr>
          <w:t>пункте 16</w:t>
        </w:r>
      </w:hyperlink>
      <w:r w:rsidRPr="00327EF4">
        <w:rPr>
          <w:sz w:val="20"/>
          <w:szCs w:val="20"/>
        </w:rPr>
        <w:t xml:space="preserve"> Административного регламента.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74. Результатом административной процедуры является акт проверки.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jc w:val="center"/>
        <w:outlineLvl w:val="0"/>
        <w:rPr>
          <w:sz w:val="20"/>
          <w:szCs w:val="20"/>
        </w:rPr>
      </w:pPr>
      <w:r w:rsidRPr="00327EF4">
        <w:rPr>
          <w:sz w:val="20"/>
          <w:szCs w:val="20"/>
        </w:rPr>
        <w:t>Меры, принимаемые должностными лицами органа муниципального</w:t>
      </w:r>
    </w:p>
    <w:p w:rsidR="00327EF4" w:rsidRPr="00327EF4" w:rsidRDefault="00327EF4" w:rsidP="00327EF4">
      <w:pPr>
        <w:widowControl w:val="0"/>
        <w:autoSpaceDE w:val="0"/>
        <w:autoSpaceDN w:val="0"/>
        <w:adjustRightInd w:val="0"/>
        <w:jc w:val="center"/>
        <w:rPr>
          <w:sz w:val="20"/>
          <w:szCs w:val="20"/>
        </w:rPr>
      </w:pPr>
      <w:r w:rsidRPr="00327EF4">
        <w:rPr>
          <w:sz w:val="20"/>
          <w:szCs w:val="20"/>
        </w:rPr>
        <w:t>контроля в отношении фактов нарушений, выявленных</w:t>
      </w:r>
    </w:p>
    <w:p w:rsidR="00327EF4" w:rsidRPr="00327EF4" w:rsidRDefault="00327EF4" w:rsidP="00327EF4">
      <w:pPr>
        <w:widowControl w:val="0"/>
        <w:autoSpaceDE w:val="0"/>
        <w:autoSpaceDN w:val="0"/>
        <w:adjustRightInd w:val="0"/>
        <w:jc w:val="center"/>
        <w:rPr>
          <w:sz w:val="20"/>
          <w:szCs w:val="20"/>
        </w:rPr>
      </w:pPr>
      <w:r w:rsidRPr="00327EF4">
        <w:rPr>
          <w:sz w:val="20"/>
          <w:szCs w:val="20"/>
        </w:rPr>
        <w:t>при проведении проверки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75. В случае выявления при проведении проверки нарушений лицом, в отношении которого осуществляется муниципальный контроль, обязательных требований или требований, установленных муниципальными правовыми актами, должностные лица Администрации Берегаевского сельского поселения, проводившие проверку, в пределах полномочий, предусмотренных законодательством Российской Федерации, обязаны:</w:t>
      </w:r>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 xml:space="preserve">1) выдать </w:t>
      </w:r>
      <w:hyperlink r:id="rId25" w:history="1">
        <w:r w:rsidRPr="00327EF4">
          <w:rPr>
            <w:sz w:val="20"/>
            <w:szCs w:val="20"/>
          </w:rPr>
          <w:t>предписание</w:t>
        </w:r>
      </w:hyperlink>
      <w:r w:rsidRPr="00327EF4">
        <w:rPr>
          <w:sz w:val="20"/>
          <w:szCs w:val="20"/>
        </w:rPr>
        <w:t xml:space="preserve"> по форме согласно приложению 2 к Административному регламенту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w:t>
      </w:r>
      <w:proofErr w:type="gramEnd"/>
      <w:r w:rsidRPr="00327EF4">
        <w:rPr>
          <w:sz w:val="20"/>
          <w:szCs w:val="20"/>
        </w:rPr>
        <w:t xml:space="preserve"> федеральными законами;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2) принять меры по </w:t>
      </w:r>
      <w:proofErr w:type="gramStart"/>
      <w:r w:rsidRPr="00327EF4">
        <w:rPr>
          <w:sz w:val="20"/>
          <w:szCs w:val="20"/>
        </w:rPr>
        <w:t>контролю за</w:t>
      </w:r>
      <w:proofErr w:type="gramEnd"/>
      <w:r w:rsidRPr="00327EF4">
        <w:rPr>
          <w:sz w:val="20"/>
          <w:szCs w:val="2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27EF4" w:rsidRPr="00327EF4" w:rsidRDefault="00327EF4" w:rsidP="00327EF4">
      <w:pPr>
        <w:widowControl w:val="0"/>
        <w:autoSpaceDE w:val="0"/>
        <w:autoSpaceDN w:val="0"/>
        <w:adjustRightInd w:val="0"/>
        <w:ind w:firstLine="540"/>
        <w:jc w:val="both"/>
        <w:rPr>
          <w:color w:val="FF0000"/>
          <w:sz w:val="20"/>
          <w:szCs w:val="20"/>
        </w:rPr>
      </w:pPr>
      <w:r w:rsidRPr="00327EF4">
        <w:rPr>
          <w:sz w:val="20"/>
          <w:szCs w:val="20"/>
        </w:rPr>
        <w:t xml:space="preserve">76. </w:t>
      </w:r>
      <w:proofErr w:type="gramStart"/>
      <w:r w:rsidRPr="00327EF4">
        <w:rPr>
          <w:sz w:val="20"/>
          <w:szCs w:val="20"/>
        </w:rPr>
        <w:t>В случае если при проведении проверки установлено, что деятельность лица, в отношении которого осуществляется муниципальный контроль, соблюдение обязательных требований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Берегаевского сельского поселения в рамках своих полномочий обязана незамедлительно принять меры по недопущению причинения</w:t>
      </w:r>
      <w:proofErr w:type="gramEnd"/>
      <w:r w:rsidRPr="00327EF4">
        <w:rPr>
          <w:sz w:val="20"/>
          <w:szCs w:val="20"/>
        </w:rPr>
        <w:t xml:space="preserve"> вреда или прекращению его причинения и довести до сведения уполномоченных государственных органов, граждан, юридических лиц любым доступным способом информацию о наличии угрозы причинения вреда.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w:t>
      </w:r>
    </w:p>
    <w:p w:rsidR="00327EF4" w:rsidRPr="00327EF4" w:rsidRDefault="00327EF4" w:rsidP="00327EF4">
      <w:pPr>
        <w:widowControl w:val="0"/>
        <w:autoSpaceDE w:val="0"/>
        <w:autoSpaceDN w:val="0"/>
        <w:adjustRightInd w:val="0"/>
        <w:jc w:val="both"/>
        <w:rPr>
          <w:color w:val="FF0000"/>
          <w:sz w:val="20"/>
          <w:szCs w:val="20"/>
        </w:rPr>
      </w:pPr>
    </w:p>
    <w:p w:rsidR="00327EF4" w:rsidRPr="00327EF4" w:rsidRDefault="00327EF4" w:rsidP="00327EF4">
      <w:pPr>
        <w:widowControl w:val="0"/>
        <w:autoSpaceDE w:val="0"/>
        <w:autoSpaceDN w:val="0"/>
        <w:adjustRightInd w:val="0"/>
        <w:jc w:val="center"/>
        <w:outlineLvl w:val="1"/>
        <w:rPr>
          <w:b/>
          <w:bCs/>
          <w:sz w:val="20"/>
          <w:szCs w:val="20"/>
        </w:rPr>
      </w:pPr>
      <w:r w:rsidRPr="00327EF4">
        <w:rPr>
          <w:b/>
          <w:bCs/>
          <w:sz w:val="20"/>
          <w:szCs w:val="20"/>
        </w:rPr>
        <w:t>РАЗДЕЛ I</w:t>
      </w:r>
      <w:r w:rsidRPr="00327EF4">
        <w:rPr>
          <w:b/>
          <w:bCs/>
          <w:sz w:val="20"/>
          <w:szCs w:val="20"/>
          <w:lang w:val="en-US"/>
        </w:rPr>
        <w:t>V</w:t>
      </w:r>
      <w:r w:rsidRPr="00327EF4">
        <w:rPr>
          <w:b/>
          <w:bCs/>
          <w:sz w:val="20"/>
          <w:szCs w:val="20"/>
        </w:rPr>
        <w:t xml:space="preserve">. ПОРЯДОК </w:t>
      </w:r>
      <w:proofErr w:type="gramStart"/>
      <w:r w:rsidRPr="00327EF4">
        <w:rPr>
          <w:b/>
          <w:bCs/>
          <w:sz w:val="20"/>
          <w:szCs w:val="20"/>
        </w:rPr>
        <w:t>КОНТРОЛЯ ЗА</w:t>
      </w:r>
      <w:proofErr w:type="gramEnd"/>
      <w:r w:rsidRPr="00327EF4">
        <w:rPr>
          <w:b/>
          <w:bCs/>
          <w:sz w:val="20"/>
          <w:szCs w:val="20"/>
        </w:rPr>
        <w:t xml:space="preserve"> ИСПОЛНЕНИЕМ</w:t>
      </w:r>
    </w:p>
    <w:p w:rsidR="00327EF4" w:rsidRPr="00327EF4" w:rsidRDefault="00327EF4" w:rsidP="00327EF4">
      <w:pPr>
        <w:widowControl w:val="0"/>
        <w:autoSpaceDE w:val="0"/>
        <w:autoSpaceDN w:val="0"/>
        <w:adjustRightInd w:val="0"/>
        <w:jc w:val="center"/>
        <w:rPr>
          <w:b/>
          <w:bCs/>
          <w:sz w:val="20"/>
          <w:szCs w:val="20"/>
        </w:rPr>
      </w:pPr>
      <w:r w:rsidRPr="00327EF4">
        <w:rPr>
          <w:b/>
          <w:bCs/>
          <w:sz w:val="20"/>
          <w:szCs w:val="20"/>
        </w:rPr>
        <w:t>АДМИНИСТРАТИВНОГО РЕГЛАМЕНТА</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77. Орган муниципального контроля, должностные лица органа муниципального контроля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78. Руководитель органа муниципального контроля осуществляет </w:t>
      </w:r>
      <w:proofErr w:type="gramStart"/>
      <w:r w:rsidRPr="00327EF4">
        <w:rPr>
          <w:sz w:val="20"/>
          <w:szCs w:val="20"/>
        </w:rPr>
        <w:t>контроль за</w:t>
      </w:r>
      <w:proofErr w:type="gramEnd"/>
      <w:r w:rsidRPr="00327EF4">
        <w:rPr>
          <w:sz w:val="20"/>
          <w:szCs w:val="20"/>
        </w:rPr>
        <w:t xml:space="preserve">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органа муниципального контроля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79. Текущий </w:t>
      </w:r>
      <w:proofErr w:type="gramStart"/>
      <w:r w:rsidRPr="00327EF4">
        <w:rPr>
          <w:sz w:val="20"/>
          <w:szCs w:val="20"/>
        </w:rPr>
        <w:t>контроль за</w:t>
      </w:r>
      <w:proofErr w:type="gramEnd"/>
      <w:r w:rsidRPr="00327EF4">
        <w:rPr>
          <w:sz w:val="20"/>
          <w:szCs w:val="20"/>
        </w:rPr>
        <w:t xml:space="preserve">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органа муниципального контроля начальником органа муниципального контроля, заместителями начальника органа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Периодичность осуществления текущего контроля определяется начальником органа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80.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1) </w:t>
      </w:r>
      <w:proofErr w:type="gramStart"/>
      <w:r w:rsidRPr="00327EF4">
        <w:rPr>
          <w:sz w:val="20"/>
          <w:szCs w:val="20"/>
        </w:rPr>
        <w:t>контроль за</w:t>
      </w:r>
      <w:proofErr w:type="gramEnd"/>
      <w:r w:rsidRPr="00327EF4">
        <w:rPr>
          <w:sz w:val="20"/>
          <w:szCs w:val="20"/>
        </w:rPr>
        <w:t xml:space="preserve"> полнотой и качеством осуществления муниципального контроля включает в себя проведение плановых и внеплановых проверок.</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2) плановые и внеплановые проверки проводятся начальником органа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4) 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мероприятий по муниципальному контролю, а также на основании документов и сведений, указывающих на нарушение осуществления мероприятий по </w:t>
      </w:r>
      <w:r w:rsidRPr="00327EF4">
        <w:rPr>
          <w:sz w:val="20"/>
          <w:szCs w:val="20"/>
        </w:rPr>
        <w:lastRenderedPageBreak/>
        <w:t>муниципальному контролю.</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5) в ходе плановых и внеплановых проверок:</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проверяется знание ответственными лицами требований настоящего административного регламента;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проверяется соблюдение сроков и последовательности исполнения административных процедур;</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выявляются нарушения прав юридических лиц, индивидуальных предпринимателей, недостатки, допущенные в ходе осуществления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81. По результатам проведенных проверок в случае </w:t>
      </w:r>
      <w:proofErr w:type="gramStart"/>
      <w:r w:rsidRPr="00327EF4">
        <w:rPr>
          <w:sz w:val="20"/>
          <w:szCs w:val="20"/>
        </w:rPr>
        <w:t>выявления нарушения порядка осуществления муниципального контроля прав юридических</w:t>
      </w:r>
      <w:proofErr w:type="gramEnd"/>
      <w:r w:rsidRPr="00327EF4">
        <w:rPr>
          <w:sz w:val="20"/>
          <w:szCs w:val="20"/>
        </w:rPr>
        <w:t xml:space="preserve">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82.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83. Порядок и формы </w:t>
      </w:r>
      <w:proofErr w:type="gramStart"/>
      <w:r w:rsidRPr="00327EF4">
        <w:rPr>
          <w:sz w:val="20"/>
          <w:szCs w:val="20"/>
        </w:rPr>
        <w:t>контроля за</w:t>
      </w:r>
      <w:proofErr w:type="gramEnd"/>
      <w:r w:rsidRPr="00327EF4">
        <w:rPr>
          <w:sz w:val="20"/>
          <w:szCs w:val="20"/>
        </w:rPr>
        <w:t xml:space="preserve"> исполнением настоящего административного регламента со стороны граждан, их объединений и организаций:</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осуществлении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jc w:val="center"/>
        <w:outlineLvl w:val="1"/>
        <w:rPr>
          <w:b/>
          <w:bCs/>
          <w:sz w:val="20"/>
          <w:szCs w:val="20"/>
        </w:rPr>
      </w:pPr>
      <w:bookmarkStart w:id="13" w:name="Par213"/>
      <w:bookmarkEnd w:id="13"/>
      <w:r w:rsidRPr="00327EF4">
        <w:rPr>
          <w:b/>
          <w:bCs/>
          <w:sz w:val="20"/>
          <w:szCs w:val="20"/>
        </w:rPr>
        <w:t xml:space="preserve">РАЗДЕЛ </w:t>
      </w:r>
      <w:r w:rsidRPr="00327EF4">
        <w:rPr>
          <w:b/>
          <w:bCs/>
          <w:sz w:val="20"/>
          <w:szCs w:val="20"/>
          <w:lang w:val="en-US"/>
        </w:rPr>
        <w:t>V</w:t>
      </w:r>
      <w:r w:rsidRPr="00327EF4">
        <w:rPr>
          <w:b/>
          <w:bCs/>
          <w:sz w:val="20"/>
          <w:szCs w:val="20"/>
        </w:rPr>
        <w:t>.  ДОСУДЕБНЫЙ (ВНЕСУДЕБНЫЙ) ПОРЯДОК ОБЖАЛОВАНИЯ</w:t>
      </w:r>
    </w:p>
    <w:p w:rsidR="00327EF4" w:rsidRPr="00327EF4" w:rsidRDefault="00327EF4" w:rsidP="00327EF4">
      <w:pPr>
        <w:widowControl w:val="0"/>
        <w:autoSpaceDE w:val="0"/>
        <w:autoSpaceDN w:val="0"/>
        <w:adjustRightInd w:val="0"/>
        <w:jc w:val="center"/>
        <w:rPr>
          <w:b/>
          <w:bCs/>
          <w:sz w:val="20"/>
          <w:szCs w:val="20"/>
        </w:rPr>
      </w:pPr>
      <w:r w:rsidRPr="00327EF4">
        <w:rPr>
          <w:b/>
          <w:bCs/>
          <w:sz w:val="20"/>
          <w:szCs w:val="20"/>
        </w:rPr>
        <w:t>РЕШЕНИЙ И ДЕЙСТВИЙ (БЕЗДЕЙСТВИЯ) ОРГАНА МУНИЦИПАЛЬНОГО</w:t>
      </w:r>
    </w:p>
    <w:p w:rsidR="00327EF4" w:rsidRPr="00327EF4" w:rsidRDefault="00327EF4" w:rsidP="00327EF4">
      <w:pPr>
        <w:widowControl w:val="0"/>
        <w:autoSpaceDE w:val="0"/>
        <w:autoSpaceDN w:val="0"/>
        <w:adjustRightInd w:val="0"/>
        <w:jc w:val="center"/>
        <w:rPr>
          <w:b/>
          <w:bCs/>
          <w:sz w:val="20"/>
          <w:szCs w:val="20"/>
        </w:rPr>
      </w:pPr>
      <w:r w:rsidRPr="00327EF4">
        <w:rPr>
          <w:b/>
          <w:bCs/>
          <w:sz w:val="20"/>
          <w:szCs w:val="20"/>
        </w:rPr>
        <w:t>КОНТРОЛЯ, А ТАКЖЕ ЕГО ДОЛЖНОСТНЫХ ЛИЦ</w:t>
      </w:r>
    </w:p>
    <w:p w:rsidR="00327EF4" w:rsidRPr="00327EF4" w:rsidRDefault="00327EF4" w:rsidP="00327EF4">
      <w:pPr>
        <w:widowControl w:val="0"/>
        <w:autoSpaceDE w:val="0"/>
        <w:autoSpaceDN w:val="0"/>
        <w:adjustRightInd w:val="0"/>
        <w:jc w:val="both"/>
        <w:rPr>
          <w:sz w:val="20"/>
          <w:szCs w:val="20"/>
        </w:rPr>
      </w:pP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84. Предметом досудебного (внесудебного) обжалования являются конкретное решение и действия (бездействие) органа муниципального контроля, а также действия (бездействие) должностных лиц в ходе осуществления муниципального контроля, в результате которых нарушены права заявителя.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85. Жалоба на действия (бездействие) органа муниципального контроля, должностного лица органа муниципального контроля направляется руководителю органа муниципального контроля - Главе Берегаевского сельского поселения (636911, Томская область, Тегульдетский район, п. Берегаево, ул. Ленинская, д.17а, телефон </w:t>
      </w:r>
      <w:r w:rsidRPr="00327EF4">
        <w:rPr>
          <w:rFonts w:eastAsia="Andale Sans UI"/>
          <w:kern w:val="1"/>
          <w:sz w:val="20"/>
          <w:szCs w:val="20"/>
        </w:rPr>
        <w:t>(838246) 33-189,</w:t>
      </w:r>
      <w:r w:rsidRPr="00327EF4">
        <w:rPr>
          <w:sz w:val="20"/>
          <w:szCs w:val="20"/>
        </w:rPr>
        <w:t xml:space="preserve"> </w:t>
      </w:r>
      <w:r w:rsidRPr="00327EF4">
        <w:rPr>
          <w:sz w:val="20"/>
          <w:szCs w:val="20"/>
          <w:u w:val="single"/>
        </w:rPr>
        <w:t>e-</w:t>
      </w:r>
      <w:proofErr w:type="spellStart"/>
      <w:r w:rsidRPr="00327EF4">
        <w:rPr>
          <w:sz w:val="20"/>
          <w:szCs w:val="20"/>
          <w:u w:val="single"/>
        </w:rPr>
        <w:t>mail</w:t>
      </w:r>
      <w:proofErr w:type="spellEnd"/>
      <w:r w:rsidRPr="00327EF4">
        <w:rPr>
          <w:sz w:val="20"/>
          <w:szCs w:val="20"/>
          <w:u w:val="single"/>
        </w:rPr>
        <w:t xml:space="preserve">: </w:t>
      </w:r>
      <w:hyperlink r:id="rId26" w:history="1">
        <w:r w:rsidRPr="00327EF4">
          <w:rPr>
            <w:rFonts w:eastAsia="Andale Sans UI"/>
            <w:kern w:val="1"/>
            <w:sz w:val="20"/>
            <w:szCs w:val="20"/>
            <w:u w:val="single"/>
            <w:lang w:val="en-US"/>
          </w:rPr>
          <w:t>beregsp</w:t>
        </w:r>
        <w:r w:rsidRPr="00327EF4">
          <w:rPr>
            <w:rFonts w:eastAsia="Andale Sans UI"/>
            <w:kern w:val="1"/>
            <w:sz w:val="20"/>
            <w:szCs w:val="20"/>
            <w:u w:val="single"/>
          </w:rPr>
          <w:t>@</w:t>
        </w:r>
        <w:r w:rsidRPr="00327EF4">
          <w:rPr>
            <w:rFonts w:eastAsia="Andale Sans UI"/>
            <w:kern w:val="1"/>
            <w:sz w:val="20"/>
            <w:szCs w:val="20"/>
            <w:u w:val="single"/>
            <w:lang w:val="en-US"/>
          </w:rPr>
          <w:t>tomsk</w:t>
        </w:r>
        <w:r w:rsidRPr="00327EF4">
          <w:rPr>
            <w:rFonts w:eastAsia="Andale Sans UI"/>
            <w:kern w:val="1"/>
            <w:sz w:val="20"/>
            <w:szCs w:val="20"/>
            <w:u w:val="single"/>
          </w:rPr>
          <w:t>.</w:t>
        </w:r>
        <w:r w:rsidRPr="00327EF4">
          <w:rPr>
            <w:rFonts w:eastAsia="Andale Sans UI"/>
            <w:kern w:val="1"/>
            <w:sz w:val="20"/>
            <w:szCs w:val="20"/>
            <w:u w:val="single"/>
            <w:lang w:val="en-US"/>
          </w:rPr>
          <w:t>gov</w:t>
        </w:r>
        <w:r w:rsidRPr="00327EF4">
          <w:rPr>
            <w:rFonts w:eastAsia="Andale Sans UI"/>
            <w:kern w:val="1"/>
            <w:sz w:val="20"/>
            <w:szCs w:val="20"/>
            <w:u w:val="single"/>
          </w:rPr>
          <w:t>.</w:t>
        </w:r>
        <w:r w:rsidRPr="00327EF4">
          <w:rPr>
            <w:rFonts w:eastAsia="Andale Sans UI"/>
            <w:kern w:val="1"/>
            <w:sz w:val="20"/>
            <w:szCs w:val="20"/>
            <w:u w:val="single"/>
            <w:lang w:val="en-US"/>
          </w:rPr>
          <w:t>ru</w:t>
        </w:r>
      </w:hyperlink>
      <w:r w:rsidRPr="00327EF4">
        <w:rPr>
          <w:sz w:val="20"/>
          <w:szCs w:val="20"/>
        </w:rPr>
        <w:t>)</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86. Жалоба в орган муниципального контроля может подаваться в письменной форме на бумажном носителе, в устной форме, в форме электронного документа.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 Жалоба должна содержать:</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1) 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327EF4" w:rsidRPr="00327EF4" w:rsidRDefault="00327EF4" w:rsidP="00327EF4">
      <w:pPr>
        <w:widowControl w:val="0"/>
        <w:autoSpaceDE w:val="0"/>
        <w:autoSpaceDN w:val="0"/>
        <w:adjustRightInd w:val="0"/>
        <w:ind w:firstLine="540"/>
        <w:jc w:val="both"/>
        <w:rPr>
          <w:sz w:val="20"/>
          <w:szCs w:val="20"/>
        </w:rPr>
      </w:pPr>
      <w:proofErr w:type="gramStart"/>
      <w:r w:rsidRPr="00327EF4">
        <w:rPr>
          <w:sz w:val="20"/>
          <w:szCs w:val="20"/>
        </w:rPr>
        <w:t>2) наименование, сведения о месте нахождения заявителя - юридического лица, фамилия, имя, отчество (при наличии), место жительства заявителя - физического лица (в том числе индивидуального предпринимателя),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roofErr w:type="gramEnd"/>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3) сведения об обжалуемых решениях и действиях (бездействии) органа муниципального контроля, должностного лица органа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4) суть нарушения прав и законных интересов заявителя противоправными решениями, действиями (бездействием) органа муниципального контроля, должностного лица органа муниципального контроля;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5)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327EF4" w:rsidRPr="00327EF4" w:rsidRDefault="00327EF4" w:rsidP="00327EF4">
      <w:pPr>
        <w:autoSpaceDE w:val="0"/>
        <w:autoSpaceDN w:val="0"/>
        <w:adjustRightInd w:val="0"/>
        <w:ind w:firstLine="540"/>
        <w:jc w:val="both"/>
        <w:rPr>
          <w:sz w:val="20"/>
          <w:szCs w:val="20"/>
        </w:rPr>
      </w:pPr>
      <w:r w:rsidRPr="00327EF4">
        <w:rPr>
          <w:sz w:val="20"/>
          <w:szCs w:val="20"/>
        </w:rPr>
        <w:t>Обращение, поступившее в форме электронного документа, подлежит рассмотрению в порядке, установленном Федеральным законом от 02 мая 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87. Заявитель имеет право на получение информации и документов, необходимых для обоснования и рассмотрения жалобы, посредством обращения за её получением в письменной либо устной форме, в форме электронного документа.</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88. Заявители имеют право на получение информации и документов, необходимых для обоснования и рассмотрения обращения.</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89.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w:t>
      </w:r>
      <w:r w:rsidRPr="00327EF4">
        <w:rPr>
          <w:sz w:val="20"/>
          <w:szCs w:val="20"/>
        </w:rPr>
        <w:lastRenderedPageBreak/>
        <w:t>иную охраняемую федеральным законом тайну.</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90. Поступившая жалоба подлежит рассмотрению в течение пятнадцати рабочих дней со дня ее регистрации.</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91. Результатом является направление ответа заявителю о принятых мерах в случае признания жалобы обоснованной (частично обоснованной), либо отказ в удовлетворении жалобы с мотивированным пояснением.</w:t>
      </w:r>
    </w:p>
    <w:p w:rsidR="00327EF4" w:rsidRPr="00327EF4" w:rsidRDefault="00327EF4" w:rsidP="00327EF4">
      <w:pPr>
        <w:autoSpaceDE w:val="0"/>
        <w:autoSpaceDN w:val="0"/>
        <w:adjustRightInd w:val="0"/>
        <w:ind w:firstLine="540"/>
        <w:jc w:val="both"/>
        <w:rPr>
          <w:sz w:val="20"/>
          <w:szCs w:val="20"/>
        </w:rPr>
      </w:pPr>
      <w:r w:rsidRPr="00327EF4">
        <w:rPr>
          <w:sz w:val="20"/>
          <w:szCs w:val="20"/>
        </w:rPr>
        <w:t xml:space="preserve">92.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 мая 2006 № 59-ФЗ «О порядке рассмотрения обращений граждан Российской </w:t>
      </w:r>
      <w:proofErr w:type="spellStart"/>
      <w:r w:rsidRPr="00327EF4">
        <w:rPr>
          <w:sz w:val="20"/>
          <w:szCs w:val="20"/>
        </w:rPr>
        <w:t>Федерации</w:t>
      </w:r>
      <w:proofErr w:type="gramStart"/>
      <w:r w:rsidRPr="00327EF4">
        <w:rPr>
          <w:sz w:val="20"/>
          <w:szCs w:val="20"/>
        </w:rPr>
        <w:t>»н</w:t>
      </w:r>
      <w:proofErr w:type="gramEnd"/>
      <w:r w:rsidRPr="00327EF4">
        <w:rPr>
          <w:sz w:val="20"/>
          <w:szCs w:val="20"/>
        </w:rPr>
        <w:t>а</w:t>
      </w:r>
      <w:proofErr w:type="spellEnd"/>
      <w:r w:rsidRPr="00327EF4">
        <w:rPr>
          <w:sz w:val="20"/>
          <w:szCs w:val="20"/>
        </w:rPr>
        <w:t xml:space="preserve"> официальном сайте органа местного самоуправления в информационно-телекоммуникационной сети «Интернет».</w:t>
      </w:r>
    </w:p>
    <w:p w:rsidR="00327EF4" w:rsidRPr="00327EF4" w:rsidRDefault="00327EF4" w:rsidP="00327EF4">
      <w:pPr>
        <w:widowControl w:val="0"/>
        <w:autoSpaceDE w:val="0"/>
        <w:autoSpaceDN w:val="0"/>
        <w:adjustRightInd w:val="0"/>
        <w:ind w:firstLine="540"/>
        <w:jc w:val="both"/>
        <w:rPr>
          <w:sz w:val="20"/>
          <w:szCs w:val="20"/>
        </w:rPr>
      </w:pPr>
      <w:r w:rsidRPr="00327EF4">
        <w:rPr>
          <w:sz w:val="20"/>
          <w:szCs w:val="20"/>
        </w:rPr>
        <w:t xml:space="preserve">93. В случае установления в ходе или по результатам </w:t>
      </w:r>
      <w:proofErr w:type="gramStart"/>
      <w:r w:rsidRPr="00327EF4">
        <w:rPr>
          <w:sz w:val="20"/>
          <w:szCs w:val="20"/>
        </w:rPr>
        <w:t>рассмотрения жалобы признаков состава административного правонарушения</w:t>
      </w:r>
      <w:proofErr w:type="gramEnd"/>
      <w:r w:rsidRPr="00327EF4">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327EF4" w:rsidRPr="00327EF4" w:rsidRDefault="00327EF4" w:rsidP="00327EF4">
      <w:pPr>
        <w:widowControl w:val="0"/>
        <w:autoSpaceDE w:val="0"/>
        <w:autoSpaceDN w:val="0"/>
        <w:adjustRightInd w:val="0"/>
        <w:ind w:firstLine="540"/>
        <w:jc w:val="both"/>
        <w:rPr>
          <w:sz w:val="20"/>
          <w:szCs w:val="20"/>
        </w:rPr>
      </w:pPr>
      <w:bookmarkStart w:id="14" w:name="Par251"/>
      <w:bookmarkEnd w:id="14"/>
    </w:p>
    <w:p w:rsidR="00327EF4" w:rsidRPr="00327EF4" w:rsidRDefault="00327EF4" w:rsidP="00327EF4">
      <w:pPr>
        <w:widowControl w:val="0"/>
        <w:autoSpaceDE w:val="0"/>
        <w:autoSpaceDN w:val="0"/>
        <w:adjustRightInd w:val="0"/>
        <w:ind w:left="5103"/>
        <w:jc w:val="both"/>
        <w:outlineLvl w:val="0"/>
        <w:rPr>
          <w:rFonts w:ascii="Arial" w:hAnsi="Arial" w:cs="Arial"/>
          <w:sz w:val="18"/>
          <w:szCs w:val="18"/>
        </w:rPr>
      </w:pPr>
      <w:r w:rsidRPr="00327EF4">
        <w:rPr>
          <w:rFonts w:ascii="Arial" w:hAnsi="Arial" w:cs="Arial"/>
          <w:sz w:val="18"/>
          <w:szCs w:val="18"/>
        </w:rPr>
        <w:t>Приложение 1</w:t>
      </w:r>
    </w:p>
    <w:p w:rsidR="00327EF4" w:rsidRPr="00327EF4" w:rsidRDefault="00327EF4" w:rsidP="00327EF4">
      <w:pPr>
        <w:widowControl w:val="0"/>
        <w:autoSpaceDE w:val="0"/>
        <w:autoSpaceDN w:val="0"/>
        <w:adjustRightInd w:val="0"/>
        <w:ind w:left="5103"/>
        <w:jc w:val="both"/>
        <w:rPr>
          <w:rFonts w:ascii="Arial" w:hAnsi="Arial" w:cs="Arial"/>
          <w:sz w:val="18"/>
          <w:szCs w:val="18"/>
        </w:rPr>
      </w:pPr>
      <w:r w:rsidRPr="00327EF4">
        <w:rPr>
          <w:rFonts w:ascii="Arial" w:hAnsi="Arial" w:cs="Arial"/>
          <w:sz w:val="18"/>
          <w:szCs w:val="18"/>
        </w:rPr>
        <w:t xml:space="preserve">к Административному регламенту по осуществлению муниципального </w:t>
      </w:r>
      <w:proofErr w:type="gramStart"/>
      <w:r w:rsidRPr="00327EF4">
        <w:rPr>
          <w:rFonts w:ascii="Arial" w:hAnsi="Arial" w:cs="Arial"/>
          <w:sz w:val="18"/>
          <w:szCs w:val="18"/>
        </w:rPr>
        <w:t>контроля за</w:t>
      </w:r>
      <w:proofErr w:type="gramEnd"/>
      <w:r w:rsidRPr="00327EF4">
        <w:rPr>
          <w:rFonts w:ascii="Arial" w:hAnsi="Arial" w:cs="Arial"/>
          <w:sz w:val="18"/>
          <w:szCs w:val="18"/>
        </w:rPr>
        <w:t xml:space="preserve"> обеспечением сохранности автомобильных дорог местного значения в границах населенного пункта муниципального образования Берегаевское сельское поселение Тегульдетского района Томской области</w:t>
      </w:r>
    </w:p>
    <w:p w:rsidR="00327EF4" w:rsidRPr="00327EF4" w:rsidRDefault="00327EF4" w:rsidP="00327EF4">
      <w:pPr>
        <w:widowControl w:val="0"/>
        <w:autoSpaceDE w:val="0"/>
        <w:autoSpaceDN w:val="0"/>
        <w:adjustRightInd w:val="0"/>
        <w:ind w:left="5103"/>
        <w:jc w:val="both"/>
        <w:rPr>
          <w:rFonts w:ascii="Arial" w:hAnsi="Arial" w:cs="Arial"/>
          <w:sz w:val="18"/>
          <w:szCs w:val="18"/>
        </w:rPr>
      </w:pPr>
    </w:p>
    <w:p w:rsidR="00327EF4" w:rsidRPr="00327EF4" w:rsidRDefault="00327EF4" w:rsidP="00327EF4">
      <w:pPr>
        <w:widowControl w:val="0"/>
        <w:autoSpaceDE w:val="0"/>
        <w:autoSpaceDN w:val="0"/>
        <w:adjustRightInd w:val="0"/>
        <w:ind w:left="5103"/>
        <w:jc w:val="both"/>
        <w:rPr>
          <w:rFonts w:ascii="Arial" w:hAnsi="Arial" w:cs="Arial"/>
          <w:sz w:val="18"/>
          <w:szCs w:val="18"/>
        </w:rPr>
      </w:pPr>
    </w:p>
    <w:p w:rsidR="00327EF4" w:rsidRPr="00327EF4" w:rsidRDefault="00327EF4" w:rsidP="00327EF4">
      <w:pPr>
        <w:widowControl w:val="0"/>
        <w:autoSpaceDE w:val="0"/>
        <w:autoSpaceDN w:val="0"/>
        <w:adjustRightInd w:val="0"/>
        <w:ind w:left="5103"/>
        <w:jc w:val="both"/>
        <w:rPr>
          <w:rFonts w:ascii="Arial" w:hAnsi="Arial" w:cs="Arial"/>
          <w:sz w:val="18"/>
          <w:szCs w:val="18"/>
        </w:rPr>
      </w:pPr>
    </w:p>
    <w:p w:rsidR="00327EF4" w:rsidRPr="00327EF4" w:rsidRDefault="00327EF4" w:rsidP="00327EF4">
      <w:pPr>
        <w:widowControl w:val="0"/>
        <w:autoSpaceDE w:val="0"/>
        <w:autoSpaceDN w:val="0"/>
        <w:adjustRightInd w:val="0"/>
        <w:ind w:left="5103"/>
        <w:jc w:val="both"/>
        <w:rPr>
          <w:rFonts w:ascii="Arial" w:hAnsi="Arial" w:cs="Arial"/>
          <w:sz w:val="18"/>
          <w:szCs w:val="18"/>
        </w:rPr>
      </w:pPr>
    </w:p>
    <w:p w:rsidR="00327EF4" w:rsidRPr="00327EF4" w:rsidRDefault="00327EF4" w:rsidP="00327EF4">
      <w:pPr>
        <w:widowControl w:val="0"/>
        <w:autoSpaceDE w:val="0"/>
        <w:autoSpaceDN w:val="0"/>
        <w:adjustRightInd w:val="0"/>
        <w:ind w:left="5103"/>
        <w:jc w:val="both"/>
        <w:rPr>
          <w:rFonts w:ascii="Arial" w:hAnsi="Arial" w:cs="Arial"/>
          <w:sz w:val="18"/>
          <w:szCs w:val="18"/>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(наименование органа муниципального контроля)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РАСПОРЯЖЕНИЕ</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органа муниципального контроля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о проведении ______________________________________________ проверки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(плановой/внеплановой, документарной/выездной)</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юридического лица, индивидуального предпринимателя, граждан</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от "___" __________ ______ г. N 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1. Провести проверку в отношении 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___________________________________________________________________________</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(наименование Юридического лица, индивидуального предпринимателя,</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гражданина, фамилия, имя, отчество (последнее - при наличии) гражданина)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2. Место нахождения: 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___________________________________________________________________________</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(Юридического лица, индивидуального предпринимателя или место жительства</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гражданина)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3. Назначить лицо</w:t>
      </w:r>
      <w:proofErr w:type="gramStart"/>
      <w:r w:rsidRPr="00327EF4">
        <w:rPr>
          <w:rFonts w:ascii="Courier New" w:hAnsi="Courier New" w:cs="Courier New"/>
          <w:sz w:val="20"/>
          <w:szCs w:val="20"/>
        </w:rPr>
        <w:t>м(</w:t>
      </w:r>
      <w:proofErr w:type="gramEnd"/>
      <w:r w:rsidRPr="00327EF4">
        <w:rPr>
          <w:rFonts w:ascii="Courier New" w:hAnsi="Courier New" w:cs="Courier New"/>
          <w:sz w:val="20"/>
          <w:szCs w:val="20"/>
        </w:rPr>
        <w:t>ми), уполномоченным(ми) на проведение проверки: 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(фамилия, имя, отчество (последнее - при наличии), должность должностного</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лица (должностных лиц), уполномоченног</w:t>
      </w:r>
      <w:proofErr w:type="gramStart"/>
      <w:r w:rsidRPr="00327EF4">
        <w:rPr>
          <w:rFonts w:ascii="Courier New" w:hAnsi="Courier New" w:cs="Courier New"/>
          <w:sz w:val="20"/>
          <w:szCs w:val="20"/>
        </w:rPr>
        <w:t>о(</w:t>
      </w:r>
      <w:proofErr w:type="spellStart"/>
      <w:proofErr w:type="gramEnd"/>
      <w:r w:rsidRPr="00327EF4">
        <w:rPr>
          <w:rFonts w:ascii="Courier New" w:hAnsi="Courier New" w:cs="Courier New"/>
          <w:sz w:val="20"/>
          <w:szCs w:val="20"/>
        </w:rPr>
        <w:t>ых</w:t>
      </w:r>
      <w:proofErr w:type="spellEnd"/>
      <w:r w:rsidRPr="00327EF4">
        <w:rPr>
          <w:rFonts w:ascii="Courier New" w:hAnsi="Courier New" w:cs="Courier New"/>
          <w:sz w:val="20"/>
          <w:szCs w:val="20"/>
        </w:rPr>
        <w:t>) на проведение проверки)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4.  Привлечь к проведению проверки  в качестве экспертов, представителей</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экспертных организаций следующих лиц: 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___________________________________________________________________________</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(фамилия, имя, отчество (последнее - при наличии), должности, привлекаемых к</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проведению проверки экспертов и (или) наименование экспертной организации </w:t>
      </w:r>
      <w:proofErr w:type="gramStart"/>
      <w:r w:rsidRPr="00327EF4">
        <w:rPr>
          <w:rFonts w:ascii="Courier New" w:hAnsi="Courier New" w:cs="Courier New"/>
          <w:sz w:val="20"/>
          <w:szCs w:val="20"/>
        </w:rPr>
        <w:t>с</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указанием реквизитов свидетельства об аккредитации и наименование органа </w:t>
      </w:r>
      <w:proofErr w:type="gramStart"/>
      <w:r w:rsidRPr="00327EF4">
        <w:rPr>
          <w:rFonts w:ascii="Courier New" w:hAnsi="Courier New" w:cs="Courier New"/>
          <w:sz w:val="20"/>
          <w:szCs w:val="20"/>
        </w:rPr>
        <w:t>по</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аккредитации, </w:t>
      </w:r>
      <w:proofErr w:type="gramStart"/>
      <w:r w:rsidRPr="00327EF4">
        <w:rPr>
          <w:rFonts w:ascii="Courier New" w:hAnsi="Courier New" w:cs="Courier New"/>
          <w:sz w:val="20"/>
          <w:szCs w:val="20"/>
        </w:rPr>
        <w:t>выдавшего</w:t>
      </w:r>
      <w:proofErr w:type="gramEnd"/>
      <w:r w:rsidRPr="00327EF4">
        <w:rPr>
          <w:rFonts w:ascii="Courier New" w:hAnsi="Courier New" w:cs="Courier New"/>
          <w:sz w:val="20"/>
          <w:szCs w:val="20"/>
        </w:rPr>
        <w:t xml:space="preserve"> свидетельство об аккредитации)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5. Установить, что:</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настоящая проверка проводится с целью: 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задачами настоящей проверки являются: 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6. Предметом настоящей проверки является: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7. Срок проведения проверки: 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К проведению проверки приступить</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с "___" __________ 20__ г.</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Проверку окончить не позднее</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lastRenderedPageBreak/>
        <w:t xml:space="preserve">    "___" __________ 20__ г.</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8. Правовые основания проведения проверки: 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___________________________________________________________________________</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(ссылка на положение нормативного правового акта, в соответствии с которым</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осуществляется проверка; ссылка на положения (нормативных) правовых актов,</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устанавливающих</w:t>
      </w:r>
      <w:proofErr w:type="gramEnd"/>
      <w:r w:rsidRPr="00327EF4">
        <w:rPr>
          <w:rFonts w:ascii="Courier New" w:hAnsi="Courier New" w:cs="Courier New"/>
          <w:sz w:val="20"/>
          <w:szCs w:val="20"/>
        </w:rPr>
        <w:t xml:space="preserve"> требования, которые являются предметом проверки)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9.   В  процессе  проверки  провести  следующие  мероприятия  по  контролю,</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необходимые для достижения целей и задач проведения проверки: 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10.  Перечень  административных регламентов по осуществлению </w:t>
      </w:r>
      <w:proofErr w:type="gramStart"/>
      <w:r w:rsidRPr="00327EF4">
        <w:rPr>
          <w:rFonts w:ascii="Courier New" w:hAnsi="Courier New" w:cs="Courier New"/>
          <w:sz w:val="20"/>
          <w:szCs w:val="20"/>
        </w:rPr>
        <w:t>муниципального</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контроля (при их наличии): 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(с указанием наименований, номеров и дат их принятия)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11.   Перечень   документов,   представление   которых   Органом   местного</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самоуправления,  органом государственной власти, гражданином необходимо </w:t>
      </w:r>
      <w:proofErr w:type="gramStart"/>
      <w:r w:rsidRPr="00327EF4">
        <w:rPr>
          <w:rFonts w:ascii="Courier New" w:hAnsi="Courier New" w:cs="Courier New"/>
          <w:sz w:val="20"/>
          <w:szCs w:val="20"/>
        </w:rPr>
        <w:t>для</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достижения целей и задач проведения проверки: 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(должность, фамилия, инициалы руководителя,</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заместителя руководителя органа муниципального</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контроля, издавшего распоряжение о проведении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проверки)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(подпись, заверенная печатью)</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(фамилия, имя, отчество (последнее - при наличии) и должность должностного</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лица, непосредственно подготовившего проект распоряжения, контактный</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телефон, электронный адрес (при наличии))</w:t>
      </w:r>
    </w:p>
    <w:p w:rsidR="00327EF4" w:rsidRPr="00327EF4" w:rsidRDefault="00327EF4" w:rsidP="00327EF4">
      <w:pPr>
        <w:widowControl w:val="0"/>
        <w:autoSpaceDE w:val="0"/>
        <w:autoSpaceDN w:val="0"/>
        <w:adjustRightInd w:val="0"/>
        <w:jc w:val="both"/>
        <w:rPr>
          <w:rFonts w:ascii="Arial" w:hAnsi="Arial" w:cs="Arial"/>
        </w:rPr>
      </w:pPr>
    </w:p>
    <w:p w:rsidR="00327EF4" w:rsidRPr="00327EF4" w:rsidRDefault="00327EF4" w:rsidP="00327EF4">
      <w:pPr>
        <w:widowControl w:val="0"/>
        <w:autoSpaceDE w:val="0"/>
        <w:autoSpaceDN w:val="0"/>
        <w:adjustRightInd w:val="0"/>
        <w:jc w:val="both"/>
        <w:rPr>
          <w:rFonts w:ascii="Arial" w:hAnsi="Arial" w:cs="Arial"/>
        </w:rPr>
      </w:pPr>
    </w:p>
    <w:p w:rsidR="00327EF4" w:rsidRPr="00327EF4" w:rsidRDefault="00327EF4" w:rsidP="00327EF4">
      <w:pPr>
        <w:widowControl w:val="0"/>
        <w:autoSpaceDE w:val="0"/>
        <w:autoSpaceDN w:val="0"/>
        <w:adjustRightInd w:val="0"/>
        <w:ind w:left="5103"/>
        <w:jc w:val="both"/>
        <w:outlineLvl w:val="0"/>
        <w:rPr>
          <w:rFonts w:ascii="Arial" w:hAnsi="Arial" w:cs="Arial"/>
          <w:sz w:val="18"/>
          <w:szCs w:val="18"/>
        </w:rPr>
      </w:pPr>
      <w:r w:rsidRPr="00327EF4">
        <w:rPr>
          <w:rFonts w:ascii="Arial" w:hAnsi="Arial" w:cs="Arial"/>
          <w:sz w:val="18"/>
          <w:szCs w:val="18"/>
        </w:rPr>
        <w:t>Приложение 2</w:t>
      </w:r>
    </w:p>
    <w:p w:rsidR="00327EF4" w:rsidRPr="00327EF4" w:rsidRDefault="00327EF4" w:rsidP="00327EF4">
      <w:pPr>
        <w:widowControl w:val="0"/>
        <w:autoSpaceDE w:val="0"/>
        <w:autoSpaceDN w:val="0"/>
        <w:adjustRightInd w:val="0"/>
        <w:ind w:left="5103"/>
        <w:jc w:val="both"/>
        <w:rPr>
          <w:rFonts w:ascii="Arial" w:hAnsi="Arial" w:cs="Arial"/>
          <w:sz w:val="18"/>
          <w:szCs w:val="18"/>
        </w:rPr>
      </w:pPr>
      <w:r w:rsidRPr="00327EF4">
        <w:rPr>
          <w:rFonts w:ascii="Arial" w:hAnsi="Arial" w:cs="Arial"/>
          <w:sz w:val="18"/>
          <w:szCs w:val="18"/>
        </w:rPr>
        <w:t xml:space="preserve">к Административному регламенту по осуществлению муниципального </w:t>
      </w:r>
      <w:proofErr w:type="gramStart"/>
      <w:r w:rsidRPr="00327EF4">
        <w:rPr>
          <w:rFonts w:ascii="Arial" w:hAnsi="Arial" w:cs="Arial"/>
          <w:sz w:val="18"/>
          <w:szCs w:val="18"/>
        </w:rPr>
        <w:t>контроля за</w:t>
      </w:r>
      <w:proofErr w:type="gramEnd"/>
      <w:r w:rsidRPr="00327EF4">
        <w:rPr>
          <w:rFonts w:ascii="Arial" w:hAnsi="Arial" w:cs="Arial"/>
          <w:sz w:val="18"/>
          <w:szCs w:val="18"/>
        </w:rPr>
        <w:t xml:space="preserve"> обеспечением сохранности автомобильных дорог местного значения в границах населенного пункта муниципального образования Берегаевское сельское поселение Тегульдетского района Томской области</w:t>
      </w:r>
    </w:p>
    <w:p w:rsidR="00327EF4" w:rsidRPr="00327EF4" w:rsidRDefault="00327EF4" w:rsidP="00327EF4">
      <w:pPr>
        <w:widowControl w:val="0"/>
        <w:autoSpaceDE w:val="0"/>
        <w:autoSpaceDN w:val="0"/>
        <w:adjustRightInd w:val="0"/>
        <w:ind w:left="5103"/>
        <w:jc w:val="both"/>
        <w:rPr>
          <w:rFonts w:ascii="Arial" w:hAnsi="Arial" w:cs="Arial"/>
        </w:rPr>
      </w:pPr>
    </w:p>
    <w:p w:rsidR="00327EF4" w:rsidRPr="00327EF4" w:rsidRDefault="00327EF4" w:rsidP="00327EF4">
      <w:pPr>
        <w:widowControl w:val="0"/>
        <w:autoSpaceDE w:val="0"/>
        <w:autoSpaceDN w:val="0"/>
        <w:adjustRightInd w:val="0"/>
        <w:ind w:left="5103"/>
        <w:jc w:val="both"/>
        <w:rPr>
          <w:rFonts w:ascii="Arial" w:hAnsi="Arial" w:cs="Arial"/>
        </w:rPr>
      </w:pPr>
    </w:p>
    <w:p w:rsidR="00327EF4" w:rsidRPr="00327EF4" w:rsidRDefault="00327EF4" w:rsidP="00327EF4">
      <w:pPr>
        <w:widowControl w:val="0"/>
        <w:autoSpaceDE w:val="0"/>
        <w:autoSpaceDN w:val="0"/>
        <w:adjustRightInd w:val="0"/>
        <w:ind w:left="5103"/>
        <w:jc w:val="both"/>
        <w:rPr>
          <w:rFonts w:ascii="Arial" w:hAnsi="Arial" w:cs="Arial"/>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ПРЕДПИСАНИЕ N 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ОБ УСТРАНЕНИИ НАРУШЕНИЙ, ВЫЯВЛЕННЫХ В РЕЗУЛЬТАТЕ ПРОВЕРКИ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 _________ 20__ г.                                         п. Ягодное</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На основании акта проверки соблюдения обязательных требований </w:t>
      </w:r>
      <w:proofErr w:type="gramStart"/>
      <w:r w:rsidRPr="00327EF4">
        <w:rPr>
          <w:rFonts w:ascii="Courier New" w:hAnsi="Courier New" w:cs="Courier New"/>
          <w:sz w:val="20"/>
          <w:szCs w:val="20"/>
        </w:rPr>
        <w:t>от</w:t>
      </w:r>
      <w:proofErr w:type="gramEnd"/>
      <w:r w:rsidRPr="00327EF4">
        <w:rPr>
          <w:rFonts w:ascii="Courier New" w:hAnsi="Courier New" w:cs="Courier New"/>
          <w:sz w:val="20"/>
          <w:szCs w:val="20"/>
        </w:rPr>
        <w:t xml:space="preserve"> "____"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 20__ г. N 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Я, 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(Ф.И.О. должностного лица,</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должность, номер служебного удостоверения, кем и когда выдано)</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ПРЕДПИСЫВАЮ:</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(Ф.И.О. индивидуального предпринимателя, наименование юридического лица)</w:t>
      </w:r>
    </w:p>
    <w:p w:rsidR="00327EF4" w:rsidRPr="00327EF4" w:rsidRDefault="00327EF4" w:rsidP="00327EF4">
      <w:pPr>
        <w:widowControl w:val="0"/>
        <w:autoSpaceDE w:val="0"/>
        <w:autoSpaceDN w:val="0"/>
        <w:adjustRightInd w:val="0"/>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88"/>
        <w:gridCol w:w="1984"/>
        <w:gridCol w:w="4365"/>
      </w:tblGrid>
      <w:tr w:rsidR="00327EF4" w:rsidRPr="00327EF4" w:rsidTr="00A947F1">
        <w:tc>
          <w:tcPr>
            <w:tcW w:w="3288"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r w:rsidRPr="00327EF4">
              <w:rPr>
                <w:rFonts w:ascii="Arial" w:hAnsi="Arial" w:cs="Arial"/>
              </w:rPr>
              <w:t xml:space="preserve">Содержание предписания </w:t>
            </w:r>
            <w:hyperlink w:anchor="Par56" w:history="1">
              <w:r w:rsidRPr="00327EF4">
                <w:rPr>
                  <w:rFonts w:ascii="Arial" w:hAnsi="Arial" w:cs="Arial"/>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r w:rsidRPr="00327EF4">
              <w:rPr>
                <w:rFonts w:ascii="Arial" w:hAnsi="Arial" w:cs="Arial"/>
              </w:rPr>
              <w:t>Срок исполнения</w:t>
            </w:r>
          </w:p>
        </w:tc>
        <w:tc>
          <w:tcPr>
            <w:tcW w:w="4365"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r w:rsidRPr="00327EF4">
              <w:rPr>
                <w:rFonts w:ascii="Arial" w:hAnsi="Arial" w:cs="Arial"/>
              </w:rPr>
              <w:t xml:space="preserve">Основание вынесения предписания </w:t>
            </w:r>
            <w:hyperlink w:anchor="Par58" w:history="1">
              <w:r w:rsidRPr="00327EF4">
                <w:rPr>
                  <w:rFonts w:ascii="Arial" w:hAnsi="Arial" w:cs="Arial"/>
                  <w:color w:val="0000FF"/>
                </w:rPr>
                <w:t>&lt;**&gt;</w:t>
              </w:r>
            </w:hyperlink>
          </w:p>
        </w:tc>
      </w:tr>
      <w:tr w:rsidR="00327EF4" w:rsidRPr="00327EF4" w:rsidTr="00A947F1">
        <w:tc>
          <w:tcPr>
            <w:tcW w:w="3288"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p>
        </w:tc>
        <w:tc>
          <w:tcPr>
            <w:tcW w:w="4365"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p>
        </w:tc>
      </w:tr>
      <w:tr w:rsidR="00327EF4" w:rsidRPr="00327EF4" w:rsidTr="00A947F1">
        <w:tc>
          <w:tcPr>
            <w:tcW w:w="3288"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p>
        </w:tc>
        <w:tc>
          <w:tcPr>
            <w:tcW w:w="4365"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p>
        </w:tc>
      </w:tr>
      <w:tr w:rsidR="00327EF4" w:rsidRPr="00327EF4" w:rsidTr="00A947F1">
        <w:tc>
          <w:tcPr>
            <w:tcW w:w="3288"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p>
        </w:tc>
        <w:tc>
          <w:tcPr>
            <w:tcW w:w="4365" w:type="dxa"/>
            <w:tcBorders>
              <w:top w:val="single" w:sz="4" w:space="0" w:color="auto"/>
              <w:left w:val="single" w:sz="4" w:space="0" w:color="auto"/>
              <w:bottom w:val="single" w:sz="4" w:space="0" w:color="auto"/>
              <w:right w:val="single" w:sz="4" w:space="0" w:color="auto"/>
            </w:tcBorders>
          </w:tcPr>
          <w:p w:rsidR="00327EF4" w:rsidRPr="00327EF4" w:rsidRDefault="00327EF4" w:rsidP="00327EF4">
            <w:pPr>
              <w:widowControl w:val="0"/>
              <w:autoSpaceDE w:val="0"/>
              <w:autoSpaceDN w:val="0"/>
              <w:adjustRightInd w:val="0"/>
              <w:rPr>
                <w:rFonts w:ascii="Arial" w:hAnsi="Arial" w:cs="Arial"/>
              </w:rPr>
            </w:pPr>
          </w:p>
        </w:tc>
      </w:tr>
    </w:tbl>
    <w:p w:rsidR="00327EF4" w:rsidRPr="00327EF4" w:rsidRDefault="00327EF4" w:rsidP="00327EF4">
      <w:pPr>
        <w:widowControl w:val="0"/>
        <w:autoSpaceDE w:val="0"/>
        <w:autoSpaceDN w:val="0"/>
        <w:adjustRightInd w:val="0"/>
        <w:jc w:val="both"/>
        <w:rPr>
          <w:rFonts w:ascii="Arial" w:hAnsi="Arial" w:cs="Arial"/>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Предписание  может  быть  обжаловано  в  установленном законом порядке.</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Обжалование  не  приостанавливает  исполнение настоящего предписания. Лицо,</w:t>
      </w:r>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которому</w:t>
      </w:r>
      <w:proofErr w:type="gramEnd"/>
      <w:r w:rsidRPr="00327EF4">
        <w:rPr>
          <w:rFonts w:ascii="Courier New" w:hAnsi="Courier New" w:cs="Courier New"/>
          <w:sz w:val="20"/>
          <w:szCs w:val="20"/>
        </w:rPr>
        <w:t xml:space="preserve">  выдано  предписание,  обязано  направить информацию об исполнении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настоящего  предписания  в  Администрацию  Берегаевского сельского поселения не позднее трех рабочих дней </w:t>
      </w:r>
      <w:proofErr w:type="gramStart"/>
      <w:r w:rsidRPr="00327EF4">
        <w:rPr>
          <w:rFonts w:ascii="Courier New" w:hAnsi="Courier New" w:cs="Courier New"/>
          <w:sz w:val="20"/>
          <w:szCs w:val="20"/>
        </w:rPr>
        <w:t>с даты истечения</w:t>
      </w:r>
      <w:proofErr w:type="gramEnd"/>
      <w:r w:rsidRPr="00327EF4">
        <w:rPr>
          <w:rFonts w:ascii="Courier New" w:hAnsi="Courier New" w:cs="Courier New"/>
          <w:sz w:val="20"/>
          <w:szCs w:val="20"/>
        </w:rPr>
        <w:t xml:space="preserve"> срока его исполнения.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Подпись должностного лица: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 ___________________ 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(Ф.И.О.)                       (дата)           (подпись)</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Подпись Главы Берегаевского сельского поселения: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 ___________________ 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(Ф.И.О.)                       (дата)           (подпись)</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Предписание получено</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 ___________________ 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(Ф.И.О. индивидуального предпринимателя       (дата)           (подпись)</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либо руководителя (уполномоченного</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представителя) юридического лица)</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Примечания: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bookmarkStart w:id="15" w:name="Par56"/>
      <w:bookmarkEnd w:id="15"/>
      <w:r w:rsidRPr="00327EF4">
        <w:rPr>
          <w:rFonts w:ascii="Courier New" w:hAnsi="Courier New" w:cs="Courier New"/>
          <w:sz w:val="20"/>
          <w:szCs w:val="20"/>
        </w:rPr>
        <w:t xml:space="preserve">    &lt;*&gt; Указываются конкретные мероприятия, которые должно выполнить  лицо,</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в </w:t>
      </w:r>
      <w:proofErr w:type="gramStart"/>
      <w:r w:rsidRPr="00327EF4">
        <w:rPr>
          <w:rFonts w:ascii="Courier New" w:hAnsi="Courier New" w:cs="Courier New"/>
          <w:sz w:val="20"/>
          <w:szCs w:val="20"/>
        </w:rPr>
        <w:t>отношении</w:t>
      </w:r>
      <w:proofErr w:type="gramEnd"/>
      <w:r w:rsidRPr="00327EF4">
        <w:rPr>
          <w:rFonts w:ascii="Courier New" w:hAnsi="Courier New" w:cs="Courier New"/>
          <w:sz w:val="20"/>
          <w:szCs w:val="20"/>
        </w:rPr>
        <w:t xml:space="preserve"> которого проведена проверка.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bookmarkStart w:id="16" w:name="Par58"/>
      <w:bookmarkEnd w:id="16"/>
      <w:r w:rsidRPr="00327EF4">
        <w:rPr>
          <w:rFonts w:ascii="Courier New" w:hAnsi="Courier New" w:cs="Courier New"/>
          <w:sz w:val="20"/>
          <w:szCs w:val="20"/>
        </w:rPr>
        <w:t xml:space="preserve">    &lt;**&gt; Указываются ссылки на нормативный правовой акт,  предусматривающий</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предписываемую обязанность.</w:t>
      </w:r>
    </w:p>
    <w:p w:rsidR="00327EF4" w:rsidRDefault="00327EF4" w:rsidP="00327EF4">
      <w:pPr>
        <w:widowControl w:val="0"/>
        <w:autoSpaceDE w:val="0"/>
        <w:autoSpaceDN w:val="0"/>
        <w:adjustRightInd w:val="0"/>
        <w:jc w:val="both"/>
        <w:outlineLvl w:val="0"/>
        <w:rPr>
          <w:rFonts w:ascii="Arial" w:hAnsi="Arial" w:cs="Arial"/>
        </w:rPr>
      </w:pPr>
      <w:r>
        <w:rPr>
          <w:rFonts w:ascii="Arial" w:hAnsi="Arial" w:cs="Arial"/>
        </w:rPr>
        <w:t xml:space="preserve">                                                                             </w:t>
      </w:r>
    </w:p>
    <w:p w:rsidR="00327EF4" w:rsidRPr="00327EF4" w:rsidRDefault="00327EF4" w:rsidP="00327EF4">
      <w:pPr>
        <w:widowControl w:val="0"/>
        <w:autoSpaceDE w:val="0"/>
        <w:autoSpaceDN w:val="0"/>
        <w:adjustRightInd w:val="0"/>
        <w:jc w:val="both"/>
        <w:outlineLvl w:val="0"/>
        <w:rPr>
          <w:rFonts w:ascii="Arial" w:hAnsi="Arial" w:cs="Arial"/>
          <w:sz w:val="18"/>
          <w:szCs w:val="18"/>
        </w:rPr>
      </w:pPr>
      <w:r>
        <w:rPr>
          <w:rFonts w:ascii="Arial" w:hAnsi="Arial" w:cs="Arial"/>
        </w:rPr>
        <w:t xml:space="preserve">                                                                             </w:t>
      </w:r>
      <w:r w:rsidRPr="00327EF4">
        <w:rPr>
          <w:rFonts w:ascii="Arial" w:hAnsi="Arial" w:cs="Arial"/>
          <w:sz w:val="18"/>
          <w:szCs w:val="18"/>
        </w:rPr>
        <w:t>Приложение 3</w:t>
      </w:r>
    </w:p>
    <w:p w:rsidR="00327EF4" w:rsidRPr="00327EF4" w:rsidRDefault="00327EF4" w:rsidP="00327EF4">
      <w:pPr>
        <w:widowControl w:val="0"/>
        <w:autoSpaceDE w:val="0"/>
        <w:autoSpaceDN w:val="0"/>
        <w:adjustRightInd w:val="0"/>
        <w:ind w:left="5103"/>
        <w:jc w:val="both"/>
        <w:rPr>
          <w:rFonts w:ascii="Arial" w:hAnsi="Arial" w:cs="Arial"/>
          <w:sz w:val="18"/>
          <w:szCs w:val="18"/>
        </w:rPr>
      </w:pPr>
      <w:r w:rsidRPr="00327EF4">
        <w:rPr>
          <w:rFonts w:ascii="Arial" w:hAnsi="Arial" w:cs="Arial"/>
          <w:sz w:val="18"/>
          <w:szCs w:val="18"/>
        </w:rPr>
        <w:t xml:space="preserve">к Административному регламенту по осуществлению муниципального </w:t>
      </w:r>
      <w:proofErr w:type="gramStart"/>
      <w:r w:rsidRPr="00327EF4">
        <w:rPr>
          <w:rFonts w:ascii="Arial" w:hAnsi="Arial" w:cs="Arial"/>
          <w:sz w:val="18"/>
          <w:szCs w:val="18"/>
        </w:rPr>
        <w:t>контроля за</w:t>
      </w:r>
      <w:proofErr w:type="gramEnd"/>
      <w:r w:rsidRPr="00327EF4">
        <w:rPr>
          <w:rFonts w:ascii="Arial" w:hAnsi="Arial" w:cs="Arial"/>
          <w:sz w:val="18"/>
          <w:szCs w:val="18"/>
        </w:rPr>
        <w:t xml:space="preserve"> обеспечением сохранности автомобильных дорог местного значения в границах населенного пункта  муниципального образования Берегаевское сельское поселение Тегульдетского района Томской области</w:t>
      </w:r>
    </w:p>
    <w:p w:rsidR="00327EF4" w:rsidRPr="00327EF4" w:rsidRDefault="00327EF4" w:rsidP="00327EF4">
      <w:pPr>
        <w:widowControl w:val="0"/>
        <w:autoSpaceDE w:val="0"/>
        <w:autoSpaceDN w:val="0"/>
        <w:adjustRightInd w:val="0"/>
        <w:ind w:left="5103"/>
        <w:jc w:val="both"/>
        <w:rPr>
          <w:rFonts w:ascii="Arial" w:hAnsi="Arial" w:cs="Arial"/>
        </w:rPr>
      </w:pPr>
    </w:p>
    <w:p w:rsidR="00327EF4" w:rsidRPr="00327EF4" w:rsidRDefault="00327EF4" w:rsidP="00327EF4">
      <w:pPr>
        <w:widowControl w:val="0"/>
        <w:autoSpaceDE w:val="0"/>
        <w:autoSpaceDN w:val="0"/>
        <w:adjustRightInd w:val="0"/>
        <w:ind w:left="5103"/>
        <w:jc w:val="both"/>
        <w:rPr>
          <w:rFonts w:ascii="Arial" w:hAnsi="Arial" w:cs="Arial"/>
        </w:rPr>
      </w:pPr>
    </w:p>
    <w:p w:rsidR="00327EF4" w:rsidRPr="00327EF4" w:rsidRDefault="00327EF4" w:rsidP="00327EF4">
      <w:pPr>
        <w:widowControl w:val="0"/>
        <w:autoSpaceDE w:val="0"/>
        <w:autoSpaceDN w:val="0"/>
        <w:adjustRightInd w:val="0"/>
        <w:ind w:left="5103"/>
        <w:jc w:val="both"/>
        <w:rPr>
          <w:rFonts w:ascii="Arial" w:hAnsi="Arial" w:cs="Arial"/>
        </w:rPr>
      </w:pPr>
    </w:p>
    <w:p w:rsidR="00327EF4" w:rsidRPr="00327EF4" w:rsidRDefault="00327EF4" w:rsidP="00327EF4">
      <w:pPr>
        <w:widowControl w:val="0"/>
        <w:autoSpaceDE w:val="0"/>
        <w:autoSpaceDN w:val="0"/>
        <w:adjustRightInd w:val="0"/>
        <w:ind w:left="5103"/>
        <w:jc w:val="both"/>
        <w:rPr>
          <w:rFonts w:ascii="Arial" w:hAnsi="Arial" w:cs="Arial"/>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(наименование органа муниципального контроля)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                       "___" __________ 20__ г.</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(место составления акта)                          (дата составления акта)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(время составления акта)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АКТ ПРОВЕРКИ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органом муниципального контроля юридического лица,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индивидуального предпринимателя, граждан</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N 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По адресу/адресам: 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(место проведения проверки)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На основании: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(вид документа с указанием реквизитов (номер, дата))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была проведена ______________________________________ проверка в отношении: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(плановая/внеплановая,</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документарная/выездная)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lastRenderedPageBreak/>
        <w:t xml:space="preserve">       </w:t>
      </w:r>
      <w:proofErr w:type="gramStart"/>
      <w:r w:rsidRPr="00327EF4">
        <w:rPr>
          <w:rFonts w:ascii="Courier New" w:hAnsi="Courier New" w:cs="Courier New"/>
          <w:sz w:val="20"/>
          <w:szCs w:val="20"/>
        </w:rPr>
        <w:t>(наименование индивидуального предпринимателя, гражданина, его</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уполномоченного представителя, руководителя, иного должностного лица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юридического лица, фамилия, имя, отчество (последнее - при наличии)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гражданина)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Дата, время, место проведения проверки: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 __________ 20__ г. с ______ час</w:t>
      </w:r>
      <w:proofErr w:type="gramStart"/>
      <w:r w:rsidRPr="00327EF4">
        <w:rPr>
          <w:rFonts w:ascii="Courier New" w:hAnsi="Courier New" w:cs="Courier New"/>
          <w:sz w:val="20"/>
          <w:szCs w:val="20"/>
        </w:rPr>
        <w:t>.</w:t>
      </w:r>
      <w:proofErr w:type="gramEnd"/>
      <w:r w:rsidRPr="00327EF4">
        <w:rPr>
          <w:rFonts w:ascii="Courier New" w:hAnsi="Courier New" w:cs="Courier New"/>
          <w:sz w:val="20"/>
          <w:szCs w:val="20"/>
        </w:rPr>
        <w:t xml:space="preserve"> ______ </w:t>
      </w:r>
      <w:proofErr w:type="gramStart"/>
      <w:r w:rsidRPr="00327EF4">
        <w:rPr>
          <w:rFonts w:ascii="Courier New" w:hAnsi="Courier New" w:cs="Courier New"/>
          <w:sz w:val="20"/>
          <w:szCs w:val="20"/>
        </w:rPr>
        <w:t>м</w:t>
      </w:r>
      <w:proofErr w:type="gramEnd"/>
      <w:r w:rsidRPr="00327EF4">
        <w:rPr>
          <w:rFonts w:ascii="Courier New" w:hAnsi="Courier New" w:cs="Courier New"/>
          <w:sz w:val="20"/>
          <w:szCs w:val="20"/>
        </w:rPr>
        <w:t>ин. до ____ час. _____ мин.</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Продолжительность 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Общая продолжительность проверки: 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(рабочих дней/часов)</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Акт составлен:</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(наименование органа муниципального контроля)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С копией распоряжения о проведении проверки ознакомле</w:t>
      </w:r>
      <w:proofErr w:type="gramStart"/>
      <w:r w:rsidRPr="00327EF4">
        <w:rPr>
          <w:rFonts w:ascii="Courier New" w:hAnsi="Courier New" w:cs="Courier New"/>
          <w:sz w:val="20"/>
          <w:szCs w:val="20"/>
        </w:rPr>
        <w:t>н(</w:t>
      </w:r>
      <w:proofErr w:type="gramEnd"/>
      <w:r w:rsidRPr="00327EF4">
        <w:rPr>
          <w:rFonts w:ascii="Courier New" w:hAnsi="Courier New" w:cs="Courier New"/>
          <w:sz w:val="20"/>
          <w:szCs w:val="20"/>
        </w:rPr>
        <w:t>ы): (заполняется при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проведении</w:t>
      </w:r>
      <w:proofErr w:type="gramEnd"/>
      <w:r w:rsidRPr="00327EF4">
        <w:rPr>
          <w:rFonts w:ascii="Courier New" w:hAnsi="Courier New" w:cs="Courier New"/>
          <w:sz w:val="20"/>
          <w:szCs w:val="20"/>
        </w:rPr>
        <w:t xml:space="preserve"> выездной проверки)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(фамилии, инициалы, подпись, дата, время)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Лиц</w:t>
      </w:r>
      <w:proofErr w:type="gramStart"/>
      <w:r w:rsidRPr="00327EF4">
        <w:rPr>
          <w:rFonts w:ascii="Courier New" w:hAnsi="Courier New" w:cs="Courier New"/>
          <w:sz w:val="20"/>
          <w:szCs w:val="20"/>
        </w:rPr>
        <w:t>о(</w:t>
      </w:r>
      <w:proofErr w:type="gramEnd"/>
      <w:r w:rsidRPr="00327EF4">
        <w:rPr>
          <w:rFonts w:ascii="Courier New" w:hAnsi="Courier New" w:cs="Courier New"/>
          <w:sz w:val="20"/>
          <w:szCs w:val="20"/>
        </w:rPr>
        <w:t>а), проводившее проверку: 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(фамилия, имя, отчество (последнее - при наличии), должность должностного</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лица (должностных лиц), проводившег</w:t>
      </w:r>
      <w:proofErr w:type="gramStart"/>
      <w:r w:rsidRPr="00327EF4">
        <w:rPr>
          <w:rFonts w:ascii="Courier New" w:hAnsi="Courier New" w:cs="Courier New"/>
          <w:sz w:val="20"/>
          <w:szCs w:val="20"/>
        </w:rPr>
        <w:t>о(</w:t>
      </w:r>
      <w:proofErr w:type="gramEnd"/>
      <w:r w:rsidRPr="00327EF4">
        <w:rPr>
          <w:rFonts w:ascii="Courier New" w:hAnsi="Courier New" w:cs="Courier New"/>
          <w:sz w:val="20"/>
          <w:szCs w:val="20"/>
        </w:rPr>
        <w:t>их) проверку; в случае привлечения к</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участию в проверке экспертов, экспертных организаций указываются фамилии,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имена, отчества (последнее - при наличии), должности экспертов и/или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наименования экспертных организаций с указанием реквизитов свидетельства </w:t>
      </w:r>
      <w:proofErr w:type="gramStart"/>
      <w:r w:rsidRPr="00327EF4">
        <w:rPr>
          <w:rFonts w:ascii="Courier New" w:hAnsi="Courier New" w:cs="Courier New"/>
          <w:sz w:val="20"/>
          <w:szCs w:val="20"/>
        </w:rPr>
        <w:t>об</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аккредитации и наименование органа по аккредитации, выдавшего</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свидетельство)</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При проведении проверки присутствовали: 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(фамилия, имя, отчество (последнее - при наличии) индивидуального</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предпринимателя, гражданина его уполномоченного представителя,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руководителя, иного должностного лица юридического лица, </w:t>
      </w:r>
      <w:proofErr w:type="gramStart"/>
      <w:r w:rsidRPr="00327EF4">
        <w:rPr>
          <w:rFonts w:ascii="Courier New" w:hAnsi="Courier New" w:cs="Courier New"/>
          <w:sz w:val="20"/>
          <w:szCs w:val="20"/>
        </w:rPr>
        <w:t>присутствовавших</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при проведении мероприятий по проверке)</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В ходе проведения проверки: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выявлены    нарушения    обязательных    требований   или   требований,</w:t>
      </w:r>
    </w:p>
    <w:p w:rsidR="00327EF4" w:rsidRPr="00327EF4" w:rsidRDefault="00327EF4" w:rsidP="00327EF4">
      <w:pPr>
        <w:widowControl w:val="0"/>
        <w:autoSpaceDE w:val="0"/>
        <w:autoSpaceDN w:val="0"/>
        <w:adjustRightInd w:val="0"/>
        <w:jc w:val="both"/>
        <w:rPr>
          <w:rFonts w:ascii="Courier New" w:hAnsi="Courier New" w:cs="Courier New"/>
          <w:sz w:val="20"/>
          <w:szCs w:val="20"/>
        </w:rPr>
      </w:pPr>
      <w:proofErr w:type="gramStart"/>
      <w:r w:rsidRPr="00327EF4">
        <w:rPr>
          <w:rFonts w:ascii="Courier New" w:hAnsi="Courier New" w:cs="Courier New"/>
          <w:sz w:val="20"/>
          <w:szCs w:val="20"/>
        </w:rPr>
        <w:t>установленных   муниципальными  правовыми  актами  (с  указанием  положений</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(нормативных) правовых актов):</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(с указанием характера нарушений; лиц, допустивших нарушения)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выявлены факты невыполнения предписаний органов муниципального контроля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(с указанием реквизитов выданных предписаний):</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нарушений не выявлено 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Прилагаемые к акту документы: 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Подписи лиц, проводивших проверку:     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С   актом   проверки   ознакомле</w:t>
      </w:r>
      <w:proofErr w:type="gramStart"/>
      <w:r w:rsidRPr="00327EF4">
        <w:rPr>
          <w:rFonts w:ascii="Courier New" w:hAnsi="Courier New" w:cs="Courier New"/>
          <w:sz w:val="20"/>
          <w:szCs w:val="20"/>
        </w:rPr>
        <w:t>н(</w:t>
      </w:r>
      <w:proofErr w:type="gramEnd"/>
      <w:r w:rsidRPr="00327EF4">
        <w:rPr>
          <w:rFonts w:ascii="Courier New" w:hAnsi="Courier New" w:cs="Courier New"/>
          <w:sz w:val="20"/>
          <w:szCs w:val="20"/>
        </w:rPr>
        <w:t>а),  копию  акта  со  всеми  приложениями</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получи</w:t>
      </w:r>
      <w:proofErr w:type="gramStart"/>
      <w:r w:rsidRPr="00327EF4">
        <w:rPr>
          <w:rFonts w:ascii="Courier New" w:hAnsi="Courier New" w:cs="Courier New"/>
          <w:sz w:val="20"/>
          <w:szCs w:val="20"/>
        </w:rPr>
        <w:t>л(</w:t>
      </w:r>
      <w:proofErr w:type="gramEnd"/>
      <w:r w:rsidRPr="00327EF4">
        <w:rPr>
          <w:rFonts w:ascii="Courier New" w:hAnsi="Courier New" w:cs="Courier New"/>
          <w:sz w:val="20"/>
          <w:szCs w:val="20"/>
        </w:rPr>
        <w:t>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___________________________________________________________________________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(фамилия, имя, отчество (последнее - при наличии) индивидуального</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предпринимателя, гражданина, его уполномоченного представителя,</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руководителя, иного должностного лица юридического лица)</w:t>
      </w:r>
    </w:p>
    <w:p w:rsidR="00327EF4" w:rsidRPr="00327EF4" w:rsidRDefault="00327EF4" w:rsidP="00327EF4">
      <w:pPr>
        <w:widowControl w:val="0"/>
        <w:autoSpaceDE w:val="0"/>
        <w:autoSpaceDN w:val="0"/>
        <w:adjustRightInd w:val="0"/>
        <w:jc w:val="both"/>
        <w:rPr>
          <w:rFonts w:ascii="Courier New" w:hAnsi="Courier New" w:cs="Courier New"/>
          <w:sz w:val="20"/>
          <w:szCs w:val="20"/>
        </w:rPr>
      </w:pP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"____" __________ 20__ г.</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(подпись)</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lastRenderedPageBreak/>
        <w:t>Пометка об отказе ознакомления с актом проверки: __________________________</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(подпись уполномоченного</w:t>
      </w:r>
      <w:proofErr w:type="gramEnd"/>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должностного лица (лиц),</w:t>
      </w:r>
    </w:p>
    <w:p w:rsidR="00327EF4" w:rsidRPr="00327EF4" w:rsidRDefault="00327EF4" w:rsidP="00327EF4">
      <w:pPr>
        <w:widowControl w:val="0"/>
        <w:autoSpaceDE w:val="0"/>
        <w:autoSpaceDN w:val="0"/>
        <w:adjustRightInd w:val="0"/>
        <w:jc w:val="both"/>
        <w:rPr>
          <w:rFonts w:ascii="Courier New" w:hAnsi="Courier New" w:cs="Courier New"/>
          <w:sz w:val="20"/>
          <w:szCs w:val="20"/>
        </w:rPr>
      </w:pPr>
      <w:r w:rsidRPr="00327EF4">
        <w:rPr>
          <w:rFonts w:ascii="Courier New" w:hAnsi="Courier New" w:cs="Courier New"/>
          <w:sz w:val="20"/>
          <w:szCs w:val="20"/>
        </w:rPr>
        <w:t xml:space="preserve">                                                   </w:t>
      </w:r>
      <w:proofErr w:type="gramStart"/>
      <w:r w:rsidRPr="00327EF4">
        <w:rPr>
          <w:rFonts w:ascii="Courier New" w:hAnsi="Courier New" w:cs="Courier New"/>
          <w:sz w:val="20"/>
          <w:szCs w:val="20"/>
        </w:rPr>
        <w:t>проводившего</w:t>
      </w:r>
      <w:proofErr w:type="gramEnd"/>
      <w:r w:rsidRPr="00327EF4">
        <w:rPr>
          <w:rFonts w:ascii="Courier New" w:hAnsi="Courier New" w:cs="Courier New"/>
          <w:sz w:val="20"/>
          <w:szCs w:val="20"/>
        </w:rPr>
        <w:t xml:space="preserve"> проверку)</w:t>
      </w:r>
    </w:p>
    <w:p w:rsidR="00327EF4" w:rsidRPr="00327EF4" w:rsidRDefault="00327EF4" w:rsidP="00327EF4">
      <w:pPr>
        <w:widowControl w:val="0"/>
        <w:autoSpaceDE w:val="0"/>
        <w:autoSpaceDN w:val="0"/>
        <w:adjustRightInd w:val="0"/>
        <w:jc w:val="both"/>
        <w:rPr>
          <w:rFonts w:ascii="Arial" w:hAnsi="Arial" w:cs="Arial"/>
        </w:rPr>
      </w:pPr>
    </w:p>
    <w:p w:rsidR="00B24FC4" w:rsidRDefault="00B24FC4" w:rsidP="00327EF4">
      <w:pPr>
        <w:rPr>
          <w:b/>
          <w:sz w:val="20"/>
          <w:szCs w:val="20"/>
        </w:rPr>
      </w:pPr>
    </w:p>
    <w:p w:rsidR="00B24FC4" w:rsidRPr="00B24FC4" w:rsidRDefault="00B24FC4" w:rsidP="00B24FC4">
      <w:pPr>
        <w:jc w:val="center"/>
        <w:rPr>
          <w:b/>
          <w:sz w:val="20"/>
          <w:szCs w:val="20"/>
        </w:rPr>
      </w:pPr>
    </w:p>
    <w:p w:rsidR="00B24FC4" w:rsidRPr="00B24FC4" w:rsidRDefault="00B24FC4" w:rsidP="00B24FC4">
      <w:pPr>
        <w:jc w:val="center"/>
        <w:rPr>
          <w:b/>
          <w:sz w:val="20"/>
          <w:szCs w:val="20"/>
        </w:rPr>
      </w:pPr>
      <w:r w:rsidRPr="00B24FC4">
        <w:rPr>
          <w:b/>
          <w:sz w:val="20"/>
          <w:szCs w:val="20"/>
        </w:rPr>
        <w:t>ПОСТАНОВЛЕНИЕ</w:t>
      </w:r>
    </w:p>
    <w:p w:rsidR="00B24FC4" w:rsidRPr="00B24FC4" w:rsidRDefault="00B24FC4" w:rsidP="00B24FC4">
      <w:pPr>
        <w:jc w:val="both"/>
        <w:rPr>
          <w:b/>
          <w:bCs/>
          <w:sz w:val="20"/>
          <w:szCs w:val="20"/>
        </w:rPr>
      </w:pPr>
      <w:r w:rsidRPr="00B24FC4">
        <w:rPr>
          <w:sz w:val="20"/>
          <w:szCs w:val="20"/>
        </w:rPr>
        <w:t>28.11.2018                                                                                                                                № 64</w:t>
      </w:r>
    </w:p>
    <w:p w:rsidR="00B24FC4" w:rsidRPr="00B24FC4" w:rsidRDefault="00B24FC4" w:rsidP="00B24FC4">
      <w:pPr>
        <w:ind w:right="-1"/>
        <w:jc w:val="center"/>
        <w:rPr>
          <w:sz w:val="20"/>
          <w:szCs w:val="20"/>
        </w:rPr>
      </w:pPr>
    </w:p>
    <w:p w:rsidR="00B24FC4" w:rsidRPr="00B24FC4" w:rsidRDefault="00B24FC4" w:rsidP="00B24FC4">
      <w:pPr>
        <w:ind w:right="-1"/>
        <w:jc w:val="center"/>
        <w:rPr>
          <w:sz w:val="20"/>
          <w:szCs w:val="20"/>
        </w:rPr>
      </w:pPr>
    </w:p>
    <w:p w:rsidR="00B24FC4" w:rsidRPr="00B24FC4" w:rsidRDefault="00B24FC4" w:rsidP="00B24FC4">
      <w:pPr>
        <w:ind w:right="-1"/>
        <w:jc w:val="center"/>
        <w:rPr>
          <w:sz w:val="20"/>
          <w:szCs w:val="20"/>
        </w:rPr>
      </w:pPr>
      <w:r w:rsidRPr="00B24FC4">
        <w:rPr>
          <w:sz w:val="20"/>
          <w:szCs w:val="20"/>
        </w:rPr>
        <w:t xml:space="preserve">О внесении изменений в постановление Администрации </w:t>
      </w:r>
    </w:p>
    <w:p w:rsidR="00B24FC4" w:rsidRPr="00B24FC4" w:rsidRDefault="00B24FC4" w:rsidP="00B24FC4">
      <w:pPr>
        <w:ind w:right="-1"/>
        <w:jc w:val="center"/>
        <w:rPr>
          <w:sz w:val="20"/>
          <w:szCs w:val="20"/>
        </w:rPr>
      </w:pPr>
      <w:r w:rsidRPr="00B24FC4">
        <w:rPr>
          <w:sz w:val="20"/>
          <w:szCs w:val="20"/>
        </w:rPr>
        <w:t>Берегаевского сельского поселения от 25.01.2018 № 3 (в редакции от 11.05.2018 № 27)</w:t>
      </w:r>
    </w:p>
    <w:p w:rsidR="00B24FC4" w:rsidRPr="00B24FC4" w:rsidRDefault="00B24FC4" w:rsidP="00B24FC4">
      <w:pPr>
        <w:ind w:right="-1"/>
        <w:jc w:val="center"/>
        <w:rPr>
          <w:sz w:val="20"/>
          <w:szCs w:val="20"/>
        </w:rPr>
      </w:pPr>
    </w:p>
    <w:p w:rsidR="00B24FC4" w:rsidRPr="00B24FC4" w:rsidRDefault="00B24FC4" w:rsidP="00B24FC4">
      <w:pPr>
        <w:ind w:right="-1"/>
        <w:jc w:val="center"/>
        <w:rPr>
          <w:sz w:val="20"/>
          <w:szCs w:val="20"/>
        </w:rPr>
      </w:pPr>
    </w:p>
    <w:p w:rsidR="00B24FC4" w:rsidRPr="00B24FC4" w:rsidRDefault="00B24FC4" w:rsidP="00B24FC4">
      <w:pPr>
        <w:ind w:right="-1" w:firstLine="851"/>
        <w:jc w:val="both"/>
        <w:rPr>
          <w:sz w:val="20"/>
          <w:szCs w:val="20"/>
        </w:rPr>
      </w:pPr>
      <w:r w:rsidRPr="00B24FC4">
        <w:rPr>
          <w:sz w:val="20"/>
          <w:szCs w:val="20"/>
        </w:rPr>
        <w:t>В целях приведения в соответствие с федеральным законодательством</w:t>
      </w:r>
    </w:p>
    <w:p w:rsidR="00B24FC4" w:rsidRPr="00B24FC4" w:rsidRDefault="00B24FC4" w:rsidP="00B24FC4">
      <w:pPr>
        <w:ind w:right="-1" w:firstLine="851"/>
        <w:jc w:val="both"/>
        <w:rPr>
          <w:sz w:val="20"/>
          <w:szCs w:val="20"/>
        </w:rPr>
      </w:pPr>
    </w:p>
    <w:p w:rsidR="00B24FC4" w:rsidRPr="00B24FC4" w:rsidRDefault="00B24FC4" w:rsidP="00B24FC4">
      <w:pPr>
        <w:ind w:right="-1"/>
        <w:jc w:val="both"/>
        <w:rPr>
          <w:b/>
          <w:sz w:val="20"/>
          <w:szCs w:val="20"/>
        </w:rPr>
      </w:pPr>
      <w:r w:rsidRPr="00B24FC4">
        <w:rPr>
          <w:b/>
          <w:sz w:val="20"/>
          <w:szCs w:val="20"/>
        </w:rPr>
        <w:t>ПОСТАНОВЛЯЮ:</w:t>
      </w:r>
    </w:p>
    <w:p w:rsidR="00B24FC4" w:rsidRPr="00B24FC4" w:rsidRDefault="00B24FC4" w:rsidP="00B24FC4">
      <w:pPr>
        <w:ind w:right="-1" w:firstLine="851"/>
        <w:jc w:val="both"/>
        <w:rPr>
          <w:sz w:val="20"/>
          <w:szCs w:val="20"/>
        </w:rPr>
      </w:pPr>
    </w:p>
    <w:p w:rsidR="00B24FC4" w:rsidRPr="00B24FC4" w:rsidRDefault="00B24FC4" w:rsidP="00B24FC4">
      <w:pPr>
        <w:ind w:right="-1" w:firstLine="708"/>
        <w:jc w:val="both"/>
        <w:rPr>
          <w:sz w:val="20"/>
          <w:szCs w:val="20"/>
        </w:rPr>
      </w:pPr>
      <w:r w:rsidRPr="00B24FC4">
        <w:rPr>
          <w:sz w:val="20"/>
          <w:szCs w:val="20"/>
        </w:rPr>
        <w:t xml:space="preserve">1. </w:t>
      </w:r>
      <w:proofErr w:type="gramStart"/>
      <w:r w:rsidRPr="00B24FC4">
        <w:rPr>
          <w:sz w:val="20"/>
          <w:szCs w:val="20"/>
        </w:rPr>
        <w:t>Внести в постановление Администрации Берегаевского сельского поселения от 25.01.2018 № 3 «Об утверждении Порядка получения разрешения представителя нанимателя (работодателя) на участие на безвозмездной основе лиц, замещающих в Администрации Берегаевского сельского поселения должности муниципальной службы, в управлении некоммерческой организацией (кроме политических партий), жилищным, жилищно-строительным, гаражным кооперативом, садоводческим, огородническим, дачным потребительским кооперативами, товариществами собственников недвижимости в качестве единоличного исполнительного органа или вхождение в</w:t>
      </w:r>
      <w:proofErr w:type="gramEnd"/>
      <w:r w:rsidRPr="00B24FC4">
        <w:rPr>
          <w:sz w:val="20"/>
          <w:szCs w:val="20"/>
        </w:rPr>
        <w:t xml:space="preserve"> состав их коллегиальных органов управления» (в редакции от 11.05.2018 № 27) следующие изменения:</w:t>
      </w:r>
    </w:p>
    <w:p w:rsidR="00B24FC4" w:rsidRPr="00B24FC4" w:rsidRDefault="00B24FC4" w:rsidP="00B24FC4">
      <w:pPr>
        <w:ind w:right="-1" w:firstLine="851"/>
        <w:jc w:val="both"/>
        <w:rPr>
          <w:sz w:val="20"/>
          <w:szCs w:val="20"/>
        </w:rPr>
      </w:pPr>
      <w:r w:rsidRPr="00B24FC4">
        <w:rPr>
          <w:sz w:val="20"/>
          <w:szCs w:val="20"/>
        </w:rPr>
        <w:t>1) в наименовании и тексте слова «некоммерческой организацией (кроме политических партий)» заменить словами «общественной организацией (кроме политической партии)».</w:t>
      </w:r>
    </w:p>
    <w:p w:rsidR="00B24FC4" w:rsidRPr="00B24FC4" w:rsidRDefault="00B24FC4" w:rsidP="00B24FC4">
      <w:pPr>
        <w:ind w:right="-1" w:firstLine="851"/>
        <w:jc w:val="both"/>
        <w:rPr>
          <w:sz w:val="20"/>
          <w:szCs w:val="20"/>
          <w:u w:val="single"/>
        </w:rPr>
      </w:pPr>
      <w:r w:rsidRPr="00B24FC4">
        <w:rPr>
          <w:sz w:val="20"/>
          <w:szCs w:val="20"/>
        </w:rPr>
        <w:t xml:space="preserve">2. </w:t>
      </w:r>
      <w:r w:rsidRPr="00B24FC4">
        <w:rPr>
          <w:sz w:val="20"/>
          <w:szCs w:val="20"/>
        </w:rPr>
        <w:tab/>
        <w:t xml:space="preserve">Настоящее постановление опубликовать в информационном бюллетене </w:t>
      </w:r>
      <w:r>
        <w:rPr>
          <w:sz w:val="20"/>
          <w:szCs w:val="20"/>
        </w:rPr>
        <w:t xml:space="preserve"> </w:t>
      </w:r>
      <w:r w:rsidRPr="00B24FC4">
        <w:rPr>
          <w:sz w:val="20"/>
          <w:szCs w:val="20"/>
        </w:rPr>
        <w:t xml:space="preserve">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B24FC4">
        <w:rPr>
          <w:sz w:val="20"/>
          <w:szCs w:val="20"/>
          <w:u w:val="single"/>
          <w:lang w:val="en-US"/>
        </w:rPr>
        <w:t>beregaevo</w:t>
      </w:r>
      <w:proofErr w:type="spellEnd"/>
      <w:r w:rsidRPr="00B24FC4">
        <w:rPr>
          <w:sz w:val="20"/>
          <w:szCs w:val="20"/>
          <w:u w:val="single"/>
        </w:rPr>
        <w:t>.</w:t>
      </w:r>
      <w:proofErr w:type="spellStart"/>
      <w:r w:rsidRPr="00B24FC4">
        <w:rPr>
          <w:sz w:val="20"/>
          <w:szCs w:val="20"/>
          <w:u w:val="single"/>
          <w:lang w:val="en-US"/>
        </w:rPr>
        <w:t>tomsk</w:t>
      </w:r>
      <w:proofErr w:type="spellEnd"/>
      <w:r w:rsidRPr="00B24FC4">
        <w:rPr>
          <w:sz w:val="20"/>
          <w:szCs w:val="20"/>
          <w:u w:val="single"/>
        </w:rPr>
        <w:t>.</w:t>
      </w:r>
      <w:proofErr w:type="spellStart"/>
      <w:r w:rsidRPr="00B24FC4">
        <w:rPr>
          <w:sz w:val="20"/>
          <w:szCs w:val="20"/>
          <w:u w:val="single"/>
          <w:lang w:val="en-US"/>
        </w:rPr>
        <w:t>ru</w:t>
      </w:r>
      <w:proofErr w:type="spellEnd"/>
      <w:r w:rsidRPr="00B24FC4">
        <w:rPr>
          <w:sz w:val="20"/>
          <w:szCs w:val="20"/>
          <w:u w:val="single"/>
        </w:rPr>
        <w:t>.</w:t>
      </w:r>
    </w:p>
    <w:p w:rsidR="00B24FC4" w:rsidRPr="00B24FC4" w:rsidRDefault="00B24FC4" w:rsidP="00B24FC4">
      <w:pPr>
        <w:ind w:right="-1" w:firstLine="851"/>
        <w:jc w:val="both"/>
        <w:rPr>
          <w:sz w:val="20"/>
          <w:szCs w:val="20"/>
          <w:lang w:eastAsia="x-none"/>
        </w:rPr>
      </w:pPr>
      <w:r w:rsidRPr="00B24FC4">
        <w:rPr>
          <w:sz w:val="20"/>
          <w:szCs w:val="20"/>
        </w:rPr>
        <w:t xml:space="preserve">3. </w:t>
      </w:r>
      <w:r w:rsidRPr="00B24FC4">
        <w:rPr>
          <w:sz w:val="20"/>
          <w:szCs w:val="20"/>
        </w:rPr>
        <w:tab/>
        <w:t xml:space="preserve">Контроль исполнения настоящего постановления оставляю за собой.  </w:t>
      </w:r>
    </w:p>
    <w:p w:rsidR="00B24FC4" w:rsidRPr="00B24FC4" w:rsidRDefault="00B24FC4" w:rsidP="00B24FC4">
      <w:pPr>
        <w:jc w:val="both"/>
        <w:rPr>
          <w:sz w:val="20"/>
          <w:szCs w:val="20"/>
          <w:lang w:eastAsia="x-none"/>
        </w:rPr>
      </w:pPr>
    </w:p>
    <w:p w:rsidR="00B24FC4" w:rsidRPr="00B24FC4" w:rsidRDefault="00B24FC4" w:rsidP="00B24FC4">
      <w:pPr>
        <w:jc w:val="both"/>
        <w:rPr>
          <w:sz w:val="20"/>
          <w:szCs w:val="20"/>
          <w:lang w:eastAsia="x-none"/>
        </w:rPr>
      </w:pPr>
    </w:p>
    <w:p w:rsidR="00B24FC4" w:rsidRPr="00B24FC4" w:rsidRDefault="00B24FC4" w:rsidP="00B24FC4">
      <w:pPr>
        <w:jc w:val="both"/>
        <w:rPr>
          <w:sz w:val="20"/>
          <w:szCs w:val="20"/>
          <w:lang w:eastAsia="x-none"/>
        </w:rPr>
      </w:pPr>
    </w:p>
    <w:p w:rsidR="00B24FC4" w:rsidRPr="00B24FC4" w:rsidRDefault="00B24FC4" w:rsidP="00B24FC4">
      <w:pPr>
        <w:jc w:val="both"/>
        <w:rPr>
          <w:sz w:val="20"/>
          <w:szCs w:val="20"/>
          <w:lang w:eastAsia="x-none"/>
        </w:rPr>
      </w:pPr>
    </w:p>
    <w:p w:rsidR="00B24FC4" w:rsidRPr="00B24FC4" w:rsidRDefault="00B24FC4" w:rsidP="00B24FC4">
      <w:pPr>
        <w:jc w:val="both"/>
        <w:rPr>
          <w:sz w:val="20"/>
          <w:szCs w:val="20"/>
          <w:lang w:eastAsia="x-none"/>
        </w:rPr>
      </w:pPr>
    </w:p>
    <w:p w:rsidR="00B24FC4" w:rsidRPr="00B24FC4" w:rsidRDefault="00B24FC4" w:rsidP="00B24FC4">
      <w:pPr>
        <w:jc w:val="both"/>
        <w:rPr>
          <w:sz w:val="20"/>
          <w:szCs w:val="20"/>
          <w:lang w:eastAsia="x-none"/>
        </w:rPr>
      </w:pPr>
      <w:r w:rsidRPr="00B24FC4">
        <w:rPr>
          <w:sz w:val="20"/>
          <w:szCs w:val="20"/>
          <w:lang w:eastAsia="x-none"/>
        </w:rPr>
        <w:t>Г</w:t>
      </w:r>
      <w:r w:rsidRPr="00B24FC4">
        <w:rPr>
          <w:sz w:val="20"/>
          <w:szCs w:val="20"/>
          <w:lang w:val="x-none" w:eastAsia="x-none"/>
        </w:rPr>
        <w:t xml:space="preserve">лава </w:t>
      </w:r>
      <w:r w:rsidRPr="00B24FC4">
        <w:rPr>
          <w:sz w:val="20"/>
          <w:szCs w:val="20"/>
          <w:lang w:eastAsia="x-none"/>
        </w:rPr>
        <w:t xml:space="preserve">Берегаевского </w:t>
      </w:r>
    </w:p>
    <w:p w:rsidR="00B24FC4" w:rsidRPr="00B24FC4" w:rsidRDefault="00B24FC4" w:rsidP="00B24FC4">
      <w:pPr>
        <w:jc w:val="both"/>
        <w:rPr>
          <w:sz w:val="20"/>
          <w:szCs w:val="20"/>
          <w:lang w:eastAsia="x-none"/>
        </w:rPr>
      </w:pPr>
      <w:r w:rsidRPr="00B24FC4">
        <w:rPr>
          <w:sz w:val="20"/>
          <w:szCs w:val="20"/>
          <w:lang w:eastAsia="x-none"/>
        </w:rPr>
        <w:t>сельского поселения</w:t>
      </w:r>
      <w:r w:rsidRPr="00B24FC4">
        <w:rPr>
          <w:sz w:val="20"/>
          <w:szCs w:val="20"/>
          <w:lang w:val="x-none" w:eastAsia="x-none"/>
        </w:rPr>
        <w:tab/>
      </w:r>
      <w:r w:rsidRPr="00B24FC4">
        <w:rPr>
          <w:sz w:val="20"/>
          <w:szCs w:val="20"/>
          <w:lang w:eastAsia="x-none"/>
        </w:rPr>
        <w:t xml:space="preserve">                                                                                                 </w:t>
      </w:r>
      <w:r>
        <w:rPr>
          <w:sz w:val="20"/>
          <w:szCs w:val="20"/>
          <w:lang w:eastAsia="x-none"/>
        </w:rPr>
        <w:t xml:space="preserve">                           </w:t>
      </w:r>
      <w:r w:rsidRPr="00B24FC4">
        <w:rPr>
          <w:sz w:val="20"/>
          <w:szCs w:val="20"/>
          <w:lang w:eastAsia="x-none"/>
        </w:rPr>
        <w:t xml:space="preserve"> О.А. </w:t>
      </w:r>
      <w:proofErr w:type="spellStart"/>
      <w:r w:rsidRPr="00B24FC4">
        <w:rPr>
          <w:sz w:val="20"/>
          <w:szCs w:val="20"/>
          <w:lang w:eastAsia="x-none"/>
        </w:rPr>
        <w:t>Жендарев</w:t>
      </w:r>
      <w:proofErr w:type="spellEnd"/>
    </w:p>
    <w:p w:rsidR="00B24FC4" w:rsidRPr="00B24FC4" w:rsidRDefault="00B24FC4" w:rsidP="00B24FC4">
      <w:pPr>
        <w:jc w:val="both"/>
        <w:rPr>
          <w:sz w:val="20"/>
          <w:szCs w:val="20"/>
          <w:lang w:eastAsia="x-none"/>
        </w:rPr>
      </w:pPr>
      <w:r w:rsidRPr="00B24FC4">
        <w:rPr>
          <w:sz w:val="20"/>
          <w:szCs w:val="20"/>
          <w:lang w:eastAsia="x-none"/>
        </w:rPr>
        <w:t xml:space="preserve">                                                                                              </w:t>
      </w:r>
    </w:p>
    <w:p w:rsidR="00B24FC4" w:rsidRPr="00B24FC4" w:rsidRDefault="00B24FC4" w:rsidP="00B24FC4">
      <w:pPr>
        <w:jc w:val="center"/>
        <w:rPr>
          <w:b/>
          <w:sz w:val="20"/>
          <w:szCs w:val="20"/>
        </w:rPr>
      </w:pPr>
    </w:p>
    <w:p w:rsidR="001719C3" w:rsidRPr="00B24FC4" w:rsidRDefault="001719C3" w:rsidP="00B24FC4">
      <w:pPr>
        <w:jc w:val="center"/>
        <w:rPr>
          <w:b/>
          <w:sz w:val="20"/>
          <w:szCs w:val="20"/>
        </w:rPr>
      </w:pPr>
    </w:p>
    <w:p w:rsidR="001719C3" w:rsidRPr="00B24FC4" w:rsidRDefault="001719C3" w:rsidP="00B24FC4">
      <w:pPr>
        <w:jc w:val="center"/>
        <w:rPr>
          <w:b/>
          <w:sz w:val="20"/>
          <w:szCs w:val="20"/>
        </w:rPr>
      </w:pPr>
    </w:p>
    <w:p w:rsidR="00334734" w:rsidRPr="00B24FC4" w:rsidRDefault="00226C99" w:rsidP="00B24FC4">
      <w:pPr>
        <w:jc w:val="both"/>
        <w:rPr>
          <w:sz w:val="20"/>
          <w:szCs w:val="20"/>
        </w:rPr>
      </w:pPr>
      <w:r w:rsidRPr="00B24FC4">
        <w:rPr>
          <w:rFonts w:eastAsia="DejaVu Sans"/>
          <w:b/>
          <w:color w:val="000000"/>
          <w:kern w:val="2"/>
          <w:sz w:val="20"/>
          <w:szCs w:val="20"/>
          <w:lang w:eastAsia="en-US"/>
        </w:rPr>
        <w:t xml:space="preserve"> </w:t>
      </w: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D77579" w:rsidRPr="00B24FC4" w:rsidRDefault="00D77579" w:rsidP="00B24FC4">
      <w:pPr>
        <w:rPr>
          <w:b/>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p w:rsidR="00334734" w:rsidRPr="00B24FC4" w:rsidRDefault="00334734" w:rsidP="00B24FC4">
      <w:pPr>
        <w:rPr>
          <w:sz w:val="20"/>
          <w:szCs w:val="20"/>
        </w:rPr>
      </w:pPr>
    </w:p>
    <w:tbl>
      <w:tblPr>
        <w:tblpPr w:leftFromText="180" w:rightFromText="180" w:vertAnchor="text" w:horzAnchor="margin" w:tblpY="1254"/>
        <w:tblW w:w="10548" w:type="dxa"/>
        <w:tblBorders>
          <w:top w:val="thinThickSmallGap" w:sz="24" w:space="0" w:color="auto"/>
        </w:tblBorders>
        <w:tblLook w:val="04A0" w:firstRow="1" w:lastRow="0" w:firstColumn="1" w:lastColumn="0" w:noHBand="0" w:noVBand="1"/>
      </w:tblPr>
      <w:tblGrid>
        <w:gridCol w:w="10548"/>
      </w:tblGrid>
      <w:tr w:rsidR="00327EF4" w:rsidRPr="00B24FC4" w:rsidTr="00327EF4">
        <w:trPr>
          <w:trHeight w:val="20"/>
        </w:trPr>
        <w:tc>
          <w:tcPr>
            <w:tcW w:w="10548" w:type="dxa"/>
            <w:tcBorders>
              <w:top w:val="thinThickSmallGap" w:sz="24" w:space="0" w:color="auto"/>
              <w:left w:val="nil"/>
              <w:bottom w:val="nil"/>
              <w:right w:val="nil"/>
            </w:tcBorders>
            <w:hideMark/>
          </w:tcPr>
          <w:p w:rsidR="00327EF4" w:rsidRPr="00B24FC4" w:rsidRDefault="00327EF4" w:rsidP="00327EF4">
            <w:pPr>
              <w:rPr>
                <w:sz w:val="20"/>
                <w:szCs w:val="20"/>
              </w:rPr>
            </w:pPr>
            <w:r w:rsidRPr="00B24FC4">
              <w:rPr>
                <w:sz w:val="20"/>
                <w:szCs w:val="20"/>
              </w:rPr>
              <w:t xml:space="preserve">   Тираж 4 экземпляра, ответственный за выпуск  Коновальчик Н.Н.                                                                    Бесплатно</w:t>
            </w:r>
          </w:p>
        </w:tc>
      </w:tr>
    </w:tbl>
    <w:p w:rsidR="00DF01B1" w:rsidRPr="00B24FC4" w:rsidRDefault="00DF01B1" w:rsidP="00327EF4">
      <w:pPr>
        <w:rPr>
          <w:b/>
          <w:sz w:val="20"/>
          <w:szCs w:val="20"/>
        </w:rPr>
        <w:sectPr w:rsidR="00DF01B1" w:rsidRPr="00B24FC4" w:rsidSect="0010777D">
          <w:headerReference w:type="default" r:id="rId27"/>
          <w:pgSz w:w="11909" w:h="16840"/>
          <w:pgMar w:top="851" w:right="567" w:bottom="851" w:left="1134" w:header="0" w:footer="6" w:gutter="0"/>
          <w:cols w:space="720"/>
          <w:noEndnote/>
          <w:docGrid w:linePitch="360"/>
        </w:sectPr>
      </w:pPr>
      <w:bookmarkStart w:id="17" w:name="_GoBack"/>
      <w:bookmarkEnd w:id="17"/>
    </w:p>
    <w:p w:rsidR="007E158F" w:rsidRPr="00327EF4" w:rsidRDefault="007E158F" w:rsidP="00327EF4">
      <w:pPr>
        <w:tabs>
          <w:tab w:val="left" w:pos="2160"/>
        </w:tabs>
        <w:rPr>
          <w:sz w:val="20"/>
          <w:szCs w:val="20"/>
          <w:lang w:eastAsia="ar-SA"/>
        </w:rPr>
      </w:pPr>
    </w:p>
    <w:sectPr w:rsidR="007E158F" w:rsidRPr="00327EF4" w:rsidSect="0010777D">
      <w:headerReference w:type="default" r:id="rId28"/>
      <w:footerReference w:type="default" r:id="rId29"/>
      <w:pgSz w:w="11906" w:h="16840"/>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82" w:rsidRDefault="00DB3F82">
      <w:r>
        <w:separator/>
      </w:r>
    </w:p>
  </w:endnote>
  <w:endnote w:type="continuationSeparator" w:id="0">
    <w:p w:rsidR="00DB3F82" w:rsidRDefault="00DB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DejaVu Sans">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4" w:rsidRPr="00DF01B1" w:rsidRDefault="00B24FC4">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82" w:rsidRDefault="00DB3F82">
      <w:r>
        <w:separator/>
      </w:r>
    </w:p>
  </w:footnote>
  <w:footnote w:type="continuationSeparator" w:id="0">
    <w:p w:rsidR="00DB3F82" w:rsidRDefault="00DB3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4" w:rsidRDefault="00B24FC4" w:rsidP="00965B1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C4" w:rsidRDefault="00B24FC4" w:rsidP="00D87155">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1">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77E13C8"/>
    <w:multiLevelType w:val="hybridMultilevel"/>
    <w:tmpl w:val="62C82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4634B23"/>
    <w:multiLevelType w:val="multilevel"/>
    <w:tmpl w:val="CCB030F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2">
    <w:nsid w:val="14B10789"/>
    <w:multiLevelType w:val="hybridMultilevel"/>
    <w:tmpl w:val="96CA58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9CF4369"/>
    <w:multiLevelType w:val="hybridMultilevel"/>
    <w:tmpl w:val="DCCC3E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A747871"/>
    <w:multiLevelType w:val="hybridMultilevel"/>
    <w:tmpl w:val="2A54667C"/>
    <w:lvl w:ilvl="0" w:tplc="18CCC626">
      <w:start w:val="1"/>
      <w:numFmt w:val="decimal"/>
      <w:lvlText w:val="%1."/>
      <w:lvlJc w:val="left"/>
      <w:pPr>
        <w:ind w:left="1710" w:hanging="990"/>
      </w:pPr>
      <w:rPr>
        <w:rFonts w:ascii="Times New Roman" w:eastAsia="Calibri" w:hAnsi="Times New Roman" w:cs="Times New Roman"/>
        <w:b/>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FF65A49"/>
    <w:multiLevelType w:val="hybridMultilevel"/>
    <w:tmpl w:val="C5C0D5C4"/>
    <w:lvl w:ilvl="0" w:tplc="527CC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9B819F0"/>
    <w:multiLevelType w:val="hybridMultilevel"/>
    <w:tmpl w:val="6824B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28474F"/>
    <w:multiLevelType w:val="hybridMultilevel"/>
    <w:tmpl w:val="DF929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4F0D28"/>
    <w:multiLevelType w:val="hybridMultilevel"/>
    <w:tmpl w:val="89A4BBA6"/>
    <w:lvl w:ilvl="0" w:tplc="514E9C6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A26715"/>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7">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B085B02"/>
    <w:multiLevelType w:val="hybridMultilevel"/>
    <w:tmpl w:val="EF8C8E62"/>
    <w:lvl w:ilvl="0" w:tplc="AF84E99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DB71B77"/>
    <w:multiLevelType w:val="hybridMultilevel"/>
    <w:tmpl w:val="BBECE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15"/>
  </w:num>
  <w:num w:numId="2">
    <w:abstractNumId w:val="30"/>
  </w:num>
  <w:num w:numId="3">
    <w:abstractNumId w:val="29"/>
  </w:num>
  <w:num w:numId="4">
    <w:abstractNumId w:val="13"/>
  </w:num>
  <w:num w:numId="5">
    <w:abstractNumId w:val="17"/>
  </w:num>
  <w:num w:numId="6">
    <w:abstractNumId w:val="32"/>
  </w:num>
  <w:num w:numId="7">
    <w:abstractNumId w:val="37"/>
  </w:num>
  <w:num w:numId="8">
    <w:abstractNumId w:val="19"/>
  </w:num>
  <w:num w:numId="9">
    <w:abstractNumId w:val="26"/>
  </w:num>
  <w:num w:numId="10">
    <w:abstractNumId w:val="28"/>
  </w:num>
  <w:num w:numId="11">
    <w:abstractNumId w:val="42"/>
  </w:num>
  <w:num w:numId="12">
    <w:abstractNumId w:val="14"/>
  </w:num>
  <w:num w:numId="13">
    <w:abstractNumId w:val="21"/>
  </w:num>
  <w:num w:numId="14">
    <w:abstractNumId w:val="24"/>
  </w:num>
  <w:num w:numId="15">
    <w:abstractNumId w:val="25"/>
  </w:num>
  <w:num w:numId="16">
    <w:abstractNumId w:val="36"/>
  </w:num>
  <w:num w:numId="17">
    <w:abstractNumId w:val="35"/>
  </w:num>
  <w:num w:numId="18">
    <w:abstractNumId w:val="22"/>
  </w:num>
  <w:num w:numId="19">
    <w:abstractNumId w:val="38"/>
  </w:num>
  <w:num w:numId="20">
    <w:abstractNumId w:val="20"/>
  </w:num>
  <w:num w:numId="21">
    <w:abstractNumId w:val="23"/>
  </w:num>
  <w:num w:numId="22">
    <w:abstractNumId w:val="27"/>
  </w:num>
  <w:num w:numId="23">
    <w:abstractNumId w:val="16"/>
  </w:num>
  <w:num w:numId="24">
    <w:abstractNumId w:val="18"/>
  </w:num>
  <w:num w:numId="25">
    <w:abstractNumId w:val="41"/>
  </w:num>
  <w:num w:numId="26">
    <w:abstractNumId w:val="39"/>
  </w:num>
  <w:num w:numId="27">
    <w:abstractNumId w:val="3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3"/>
  </w:num>
  <w:num w:numId="39">
    <w:abstractNumId w:val="34"/>
  </w:num>
  <w:num w:numId="40">
    <w:abstractNumId w:val="40"/>
  </w:num>
  <w:num w:numId="41">
    <w:abstractNumId w:val="11"/>
  </w:num>
  <w:num w:numId="4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1661"/>
    <w:rsid w:val="0008168C"/>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10651F"/>
    <w:rsid w:val="0010777D"/>
    <w:rsid w:val="00112BB3"/>
    <w:rsid w:val="00115330"/>
    <w:rsid w:val="001154C7"/>
    <w:rsid w:val="00117DBF"/>
    <w:rsid w:val="00117F4C"/>
    <w:rsid w:val="00121499"/>
    <w:rsid w:val="00122F7C"/>
    <w:rsid w:val="00131592"/>
    <w:rsid w:val="00133490"/>
    <w:rsid w:val="001354DD"/>
    <w:rsid w:val="00137C23"/>
    <w:rsid w:val="00140FC7"/>
    <w:rsid w:val="001434BB"/>
    <w:rsid w:val="00151388"/>
    <w:rsid w:val="00152DB1"/>
    <w:rsid w:val="00161820"/>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C25D1"/>
    <w:rsid w:val="001C39B0"/>
    <w:rsid w:val="001D16B8"/>
    <w:rsid w:val="001D55C9"/>
    <w:rsid w:val="001D71D1"/>
    <w:rsid w:val="001D79A7"/>
    <w:rsid w:val="001E2FC2"/>
    <w:rsid w:val="001E5287"/>
    <w:rsid w:val="001F550B"/>
    <w:rsid w:val="001F755D"/>
    <w:rsid w:val="0020138E"/>
    <w:rsid w:val="00201C25"/>
    <w:rsid w:val="0020476B"/>
    <w:rsid w:val="0020565D"/>
    <w:rsid w:val="002071DE"/>
    <w:rsid w:val="00221B29"/>
    <w:rsid w:val="00222610"/>
    <w:rsid w:val="00224DE6"/>
    <w:rsid w:val="00226C99"/>
    <w:rsid w:val="00235D1E"/>
    <w:rsid w:val="00240923"/>
    <w:rsid w:val="00246AFC"/>
    <w:rsid w:val="00250721"/>
    <w:rsid w:val="00254DC9"/>
    <w:rsid w:val="00255A3D"/>
    <w:rsid w:val="00261E66"/>
    <w:rsid w:val="00261FB0"/>
    <w:rsid w:val="002627AB"/>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3011B7"/>
    <w:rsid w:val="003062D3"/>
    <w:rsid w:val="00311921"/>
    <w:rsid w:val="00311F86"/>
    <w:rsid w:val="00327EF4"/>
    <w:rsid w:val="0033054F"/>
    <w:rsid w:val="00330FF8"/>
    <w:rsid w:val="003320EC"/>
    <w:rsid w:val="0033404F"/>
    <w:rsid w:val="00334734"/>
    <w:rsid w:val="00345993"/>
    <w:rsid w:val="00354510"/>
    <w:rsid w:val="00356D1C"/>
    <w:rsid w:val="00357467"/>
    <w:rsid w:val="0036072A"/>
    <w:rsid w:val="0036628D"/>
    <w:rsid w:val="00367016"/>
    <w:rsid w:val="00367870"/>
    <w:rsid w:val="00371A03"/>
    <w:rsid w:val="00373BC3"/>
    <w:rsid w:val="003753F8"/>
    <w:rsid w:val="0037677A"/>
    <w:rsid w:val="0038280D"/>
    <w:rsid w:val="00390DCF"/>
    <w:rsid w:val="00391E67"/>
    <w:rsid w:val="0039258E"/>
    <w:rsid w:val="00394FE1"/>
    <w:rsid w:val="003A7AB6"/>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6D9"/>
    <w:rsid w:val="004808DB"/>
    <w:rsid w:val="00487376"/>
    <w:rsid w:val="00491124"/>
    <w:rsid w:val="004B06C8"/>
    <w:rsid w:val="004B1426"/>
    <w:rsid w:val="004B30C0"/>
    <w:rsid w:val="004B4A9A"/>
    <w:rsid w:val="004B513A"/>
    <w:rsid w:val="004B5180"/>
    <w:rsid w:val="004B6DC5"/>
    <w:rsid w:val="004B6F13"/>
    <w:rsid w:val="004C020A"/>
    <w:rsid w:val="004C1B7B"/>
    <w:rsid w:val="004C1C0F"/>
    <w:rsid w:val="004C2FC2"/>
    <w:rsid w:val="004D1B2E"/>
    <w:rsid w:val="004D3236"/>
    <w:rsid w:val="004D4859"/>
    <w:rsid w:val="004D7355"/>
    <w:rsid w:val="004E0F3C"/>
    <w:rsid w:val="004E7371"/>
    <w:rsid w:val="004F26F8"/>
    <w:rsid w:val="004F3AA0"/>
    <w:rsid w:val="00501534"/>
    <w:rsid w:val="00504FA3"/>
    <w:rsid w:val="00520089"/>
    <w:rsid w:val="00520586"/>
    <w:rsid w:val="00520858"/>
    <w:rsid w:val="0052268F"/>
    <w:rsid w:val="00522B16"/>
    <w:rsid w:val="00523265"/>
    <w:rsid w:val="0052636A"/>
    <w:rsid w:val="00532C28"/>
    <w:rsid w:val="005330E2"/>
    <w:rsid w:val="00534BD8"/>
    <w:rsid w:val="00535EB4"/>
    <w:rsid w:val="00540422"/>
    <w:rsid w:val="00540A59"/>
    <w:rsid w:val="00540DB2"/>
    <w:rsid w:val="00541DAA"/>
    <w:rsid w:val="00557D35"/>
    <w:rsid w:val="00562652"/>
    <w:rsid w:val="00565CB4"/>
    <w:rsid w:val="00567313"/>
    <w:rsid w:val="00567BAA"/>
    <w:rsid w:val="00570D33"/>
    <w:rsid w:val="005734F5"/>
    <w:rsid w:val="00585E60"/>
    <w:rsid w:val="00591AF0"/>
    <w:rsid w:val="0059315E"/>
    <w:rsid w:val="0059344C"/>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7D9C"/>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7AF4"/>
    <w:rsid w:val="00676E54"/>
    <w:rsid w:val="00694DEC"/>
    <w:rsid w:val="00697700"/>
    <w:rsid w:val="00697E34"/>
    <w:rsid w:val="006A262F"/>
    <w:rsid w:val="006A3F6E"/>
    <w:rsid w:val="006B6EB0"/>
    <w:rsid w:val="006C039E"/>
    <w:rsid w:val="006C0434"/>
    <w:rsid w:val="006C308D"/>
    <w:rsid w:val="006C35B0"/>
    <w:rsid w:val="006C38E7"/>
    <w:rsid w:val="006C59AF"/>
    <w:rsid w:val="006C7168"/>
    <w:rsid w:val="006D1FFD"/>
    <w:rsid w:val="006D6923"/>
    <w:rsid w:val="006E7ED3"/>
    <w:rsid w:val="006F41CC"/>
    <w:rsid w:val="006F4D92"/>
    <w:rsid w:val="006F7B19"/>
    <w:rsid w:val="00707FED"/>
    <w:rsid w:val="00710342"/>
    <w:rsid w:val="00712355"/>
    <w:rsid w:val="00715A2E"/>
    <w:rsid w:val="00716DA9"/>
    <w:rsid w:val="00721177"/>
    <w:rsid w:val="007216EB"/>
    <w:rsid w:val="00724864"/>
    <w:rsid w:val="00726A05"/>
    <w:rsid w:val="007270AF"/>
    <w:rsid w:val="00727B71"/>
    <w:rsid w:val="00732412"/>
    <w:rsid w:val="00734AD2"/>
    <w:rsid w:val="00737FE3"/>
    <w:rsid w:val="007424D7"/>
    <w:rsid w:val="00743E56"/>
    <w:rsid w:val="007443B3"/>
    <w:rsid w:val="00747A94"/>
    <w:rsid w:val="00755AEB"/>
    <w:rsid w:val="0076317C"/>
    <w:rsid w:val="007663A0"/>
    <w:rsid w:val="007704B2"/>
    <w:rsid w:val="007758B2"/>
    <w:rsid w:val="007832F1"/>
    <w:rsid w:val="00786E11"/>
    <w:rsid w:val="007A025B"/>
    <w:rsid w:val="007A193C"/>
    <w:rsid w:val="007A26E2"/>
    <w:rsid w:val="007A48F8"/>
    <w:rsid w:val="007A5568"/>
    <w:rsid w:val="007B0DF5"/>
    <w:rsid w:val="007B2350"/>
    <w:rsid w:val="007B6021"/>
    <w:rsid w:val="007B76D4"/>
    <w:rsid w:val="007C4776"/>
    <w:rsid w:val="007C5617"/>
    <w:rsid w:val="007C59EC"/>
    <w:rsid w:val="007C6121"/>
    <w:rsid w:val="007C7C9A"/>
    <w:rsid w:val="007D0B26"/>
    <w:rsid w:val="007D1E20"/>
    <w:rsid w:val="007D316E"/>
    <w:rsid w:val="007D32B8"/>
    <w:rsid w:val="007D4287"/>
    <w:rsid w:val="007E158F"/>
    <w:rsid w:val="007E20A3"/>
    <w:rsid w:val="007E46D0"/>
    <w:rsid w:val="007F1020"/>
    <w:rsid w:val="007F291B"/>
    <w:rsid w:val="007F3EE7"/>
    <w:rsid w:val="008018CD"/>
    <w:rsid w:val="00804A44"/>
    <w:rsid w:val="00804D19"/>
    <w:rsid w:val="0080782C"/>
    <w:rsid w:val="008150BD"/>
    <w:rsid w:val="00815BB0"/>
    <w:rsid w:val="00821A25"/>
    <w:rsid w:val="00840DF7"/>
    <w:rsid w:val="00842B50"/>
    <w:rsid w:val="00846D9C"/>
    <w:rsid w:val="0084776B"/>
    <w:rsid w:val="00850406"/>
    <w:rsid w:val="00850743"/>
    <w:rsid w:val="0086094F"/>
    <w:rsid w:val="00865BFA"/>
    <w:rsid w:val="0086727E"/>
    <w:rsid w:val="00884B2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33D4"/>
    <w:rsid w:val="008D4C8B"/>
    <w:rsid w:val="008E2087"/>
    <w:rsid w:val="008E2B76"/>
    <w:rsid w:val="008F469B"/>
    <w:rsid w:val="008F6109"/>
    <w:rsid w:val="00903106"/>
    <w:rsid w:val="0090445D"/>
    <w:rsid w:val="0090716D"/>
    <w:rsid w:val="00907F3C"/>
    <w:rsid w:val="0091192E"/>
    <w:rsid w:val="00911C0B"/>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58FA"/>
    <w:rsid w:val="00965B1B"/>
    <w:rsid w:val="00970E99"/>
    <w:rsid w:val="00973853"/>
    <w:rsid w:val="00974625"/>
    <w:rsid w:val="00976B5C"/>
    <w:rsid w:val="00985648"/>
    <w:rsid w:val="00993E5B"/>
    <w:rsid w:val="0099535F"/>
    <w:rsid w:val="009A27DF"/>
    <w:rsid w:val="009A6263"/>
    <w:rsid w:val="009B048E"/>
    <w:rsid w:val="009B1A09"/>
    <w:rsid w:val="009B28DB"/>
    <w:rsid w:val="009B4DDE"/>
    <w:rsid w:val="009B69A4"/>
    <w:rsid w:val="009C1BBD"/>
    <w:rsid w:val="009C566F"/>
    <w:rsid w:val="009D0699"/>
    <w:rsid w:val="009D19A7"/>
    <w:rsid w:val="009D24A5"/>
    <w:rsid w:val="009D2974"/>
    <w:rsid w:val="009D31F6"/>
    <w:rsid w:val="009D3238"/>
    <w:rsid w:val="009D4568"/>
    <w:rsid w:val="009D63CC"/>
    <w:rsid w:val="009E2292"/>
    <w:rsid w:val="009E4527"/>
    <w:rsid w:val="009E72C7"/>
    <w:rsid w:val="00A00B1F"/>
    <w:rsid w:val="00A03E5A"/>
    <w:rsid w:val="00A10AA1"/>
    <w:rsid w:val="00A11223"/>
    <w:rsid w:val="00A1482A"/>
    <w:rsid w:val="00A153AE"/>
    <w:rsid w:val="00A23F75"/>
    <w:rsid w:val="00A25BE9"/>
    <w:rsid w:val="00A360A7"/>
    <w:rsid w:val="00A4612F"/>
    <w:rsid w:val="00A520EF"/>
    <w:rsid w:val="00A56518"/>
    <w:rsid w:val="00A568F2"/>
    <w:rsid w:val="00A57F32"/>
    <w:rsid w:val="00A621D2"/>
    <w:rsid w:val="00A63196"/>
    <w:rsid w:val="00A67391"/>
    <w:rsid w:val="00A77853"/>
    <w:rsid w:val="00A8379B"/>
    <w:rsid w:val="00A84123"/>
    <w:rsid w:val="00A87C02"/>
    <w:rsid w:val="00A97BD4"/>
    <w:rsid w:val="00AA01CD"/>
    <w:rsid w:val="00AB0970"/>
    <w:rsid w:val="00AB2259"/>
    <w:rsid w:val="00AB246D"/>
    <w:rsid w:val="00AB3A14"/>
    <w:rsid w:val="00AC05DE"/>
    <w:rsid w:val="00AF13D2"/>
    <w:rsid w:val="00AF2186"/>
    <w:rsid w:val="00AF3135"/>
    <w:rsid w:val="00AF3B02"/>
    <w:rsid w:val="00AF4D74"/>
    <w:rsid w:val="00AF4DE2"/>
    <w:rsid w:val="00AF7563"/>
    <w:rsid w:val="00AF7BEE"/>
    <w:rsid w:val="00B0590D"/>
    <w:rsid w:val="00B061E2"/>
    <w:rsid w:val="00B149E5"/>
    <w:rsid w:val="00B24FC4"/>
    <w:rsid w:val="00B300C3"/>
    <w:rsid w:val="00B509B9"/>
    <w:rsid w:val="00B52C67"/>
    <w:rsid w:val="00B55CB5"/>
    <w:rsid w:val="00B56608"/>
    <w:rsid w:val="00B57E2E"/>
    <w:rsid w:val="00B62166"/>
    <w:rsid w:val="00B62B2C"/>
    <w:rsid w:val="00B6395A"/>
    <w:rsid w:val="00B6719B"/>
    <w:rsid w:val="00B6752F"/>
    <w:rsid w:val="00B75F5C"/>
    <w:rsid w:val="00B91BEE"/>
    <w:rsid w:val="00B9506A"/>
    <w:rsid w:val="00B95917"/>
    <w:rsid w:val="00B95CB0"/>
    <w:rsid w:val="00B97BB3"/>
    <w:rsid w:val="00BA35D0"/>
    <w:rsid w:val="00BB2DB9"/>
    <w:rsid w:val="00BB7742"/>
    <w:rsid w:val="00BC7892"/>
    <w:rsid w:val="00BD2E33"/>
    <w:rsid w:val="00BD33D5"/>
    <w:rsid w:val="00BE3D1F"/>
    <w:rsid w:val="00BF2B95"/>
    <w:rsid w:val="00BF5133"/>
    <w:rsid w:val="00BF7568"/>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E524C"/>
    <w:rsid w:val="00CF1957"/>
    <w:rsid w:val="00D0178A"/>
    <w:rsid w:val="00D02431"/>
    <w:rsid w:val="00D03044"/>
    <w:rsid w:val="00D10886"/>
    <w:rsid w:val="00D15317"/>
    <w:rsid w:val="00D178DC"/>
    <w:rsid w:val="00D21589"/>
    <w:rsid w:val="00D23EB2"/>
    <w:rsid w:val="00D24B75"/>
    <w:rsid w:val="00D35BED"/>
    <w:rsid w:val="00D37FCC"/>
    <w:rsid w:val="00D41FFF"/>
    <w:rsid w:val="00D4207B"/>
    <w:rsid w:val="00D52C04"/>
    <w:rsid w:val="00D52C4F"/>
    <w:rsid w:val="00D57288"/>
    <w:rsid w:val="00D57324"/>
    <w:rsid w:val="00D61B8B"/>
    <w:rsid w:val="00D76578"/>
    <w:rsid w:val="00D77060"/>
    <w:rsid w:val="00D77579"/>
    <w:rsid w:val="00D835D2"/>
    <w:rsid w:val="00D856BD"/>
    <w:rsid w:val="00D86FAA"/>
    <w:rsid w:val="00D87155"/>
    <w:rsid w:val="00D92617"/>
    <w:rsid w:val="00D93C0D"/>
    <w:rsid w:val="00DA2D4F"/>
    <w:rsid w:val="00DA2E41"/>
    <w:rsid w:val="00DA4271"/>
    <w:rsid w:val="00DB105A"/>
    <w:rsid w:val="00DB2808"/>
    <w:rsid w:val="00DB3F82"/>
    <w:rsid w:val="00DB468C"/>
    <w:rsid w:val="00DC0AC7"/>
    <w:rsid w:val="00DC3F16"/>
    <w:rsid w:val="00DD0228"/>
    <w:rsid w:val="00DD5348"/>
    <w:rsid w:val="00DE2C6E"/>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4BE9"/>
    <w:rsid w:val="00E54F7A"/>
    <w:rsid w:val="00E563CC"/>
    <w:rsid w:val="00E613EB"/>
    <w:rsid w:val="00E66051"/>
    <w:rsid w:val="00E67A09"/>
    <w:rsid w:val="00E72004"/>
    <w:rsid w:val="00E73653"/>
    <w:rsid w:val="00E76442"/>
    <w:rsid w:val="00E81F4E"/>
    <w:rsid w:val="00E831D2"/>
    <w:rsid w:val="00E842EC"/>
    <w:rsid w:val="00E941E9"/>
    <w:rsid w:val="00E964D4"/>
    <w:rsid w:val="00E977CC"/>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DF0"/>
    <w:rsid w:val="00F073A5"/>
    <w:rsid w:val="00F101FE"/>
    <w:rsid w:val="00F239D1"/>
    <w:rsid w:val="00F26066"/>
    <w:rsid w:val="00F440E9"/>
    <w:rsid w:val="00F50942"/>
    <w:rsid w:val="00F51737"/>
    <w:rsid w:val="00F623C6"/>
    <w:rsid w:val="00F641DC"/>
    <w:rsid w:val="00F644A1"/>
    <w:rsid w:val="00F66723"/>
    <w:rsid w:val="00F70DCD"/>
    <w:rsid w:val="00F71C21"/>
    <w:rsid w:val="00F7412F"/>
    <w:rsid w:val="00F76FBE"/>
    <w:rsid w:val="00F81CDB"/>
    <w:rsid w:val="00F8318C"/>
    <w:rsid w:val="00F83B8E"/>
    <w:rsid w:val="00F87D6B"/>
    <w:rsid w:val="00F9021F"/>
    <w:rsid w:val="00F92462"/>
    <w:rsid w:val="00F92F08"/>
    <w:rsid w:val="00FA37DF"/>
    <w:rsid w:val="00FB0E58"/>
    <w:rsid w:val="00FB1C98"/>
    <w:rsid w:val="00FB3261"/>
    <w:rsid w:val="00FC142D"/>
    <w:rsid w:val="00FC6179"/>
    <w:rsid w:val="00FC6F7A"/>
    <w:rsid w:val="00FE0752"/>
    <w:rsid w:val="00FE34B1"/>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 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af6">
    <w:name w:val="Знак"/>
    <w:basedOn w:val="a1"/>
    <w:rsid w:val="00B95CB0"/>
    <w:rPr>
      <w:rFonts w:ascii="Verdana" w:hAnsi="Verdana" w:cs="Verdana"/>
      <w:sz w:val="20"/>
      <w:szCs w:val="20"/>
      <w:lang w:val="en-US" w:eastAsia="en-US"/>
    </w:rPr>
  </w:style>
  <w:style w:type="paragraph" w:styleId="af7">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8">
    <w:name w:val="caption"/>
    <w:basedOn w:val="a1"/>
    <w:next w:val="a1"/>
    <w:qFormat/>
    <w:rsid w:val="00AB2259"/>
    <w:pPr>
      <w:ind w:firstLine="709"/>
      <w:jc w:val="center"/>
    </w:pPr>
    <w:rPr>
      <w:b/>
      <w:sz w:val="28"/>
      <w:szCs w:val="20"/>
    </w:rPr>
  </w:style>
  <w:style w:type="paragraph" w:customStyle="1" w:styleId="af9">
    <w:name w:val="Обращение"/>
    <w:basedOn w:val="a1"/>
    <w:next w:val="a1"/>
    <w:rsid w:val="00AB2259"/>
    <w:pPr>
      <w:spacing w:before="240" w:after="120"/>
      <w:jc w:val="center"/>
    </w:pPr>
    <w:rPr>
      <w:b/>
      <w:sz w:val="26"/>
      <w:szCs w:val="20"/>
    </w:rPr>
  </w:style>
  <w:style w:type="paragraph" w:customStyle="1" w:styleId="afa">
    <w:name w:val="Адресные реквизиты"/>
    <w:basedOn w:val="ab"/>
    <w:next w:val="ab"/>
    <w:rsid w:val="00AB2259"/>
    <w:pPr>
      <w:spacing w:after="0"/>
    </w:pPr>
    <w:rPr>
      <w:sz w:val="16"/>
      <w:szCs w:val="20"/>
    </w:rPr>
  </w:style>
  <w:style w:type="paragraph" w:customStyle="1" w:styleId="afb">
    <w:name w:val="Адресат"/>
    <w:basedOn w:val="a1"/>
    <w:rsid w:val="00AB2259"/>
    <w:pPr>
      <w:spacing w:before="120"/>
    </w:pPr>
    <w:rPr>
      <w:b/>
      <w:sz w:val="26"/>
      <w:szCs w:val="20"/>
    </w:rPr>
  </w:style>
  <w:style w:type="paragraph" w:styleId="afc">
    <w:name w:val="Balloon Text"/>
    <w:basedOn w:val="a1"/>
    <w:link w:val="afd"/>
    <w:rsid w:val="00AB2259"/>
    <w:pPr>
      <w:ind w:firstLine="709"/>
    </w:pPr>
    <w:rPr>
      <w:rFonts w:ascii="Tahoma" w:hAnsi="Tahoma"/>
      <w:sz w:val="16"/>
      <w:szCs w:val="16"/>
      <w:lang w:val="x-none" w:eastAsia="x-none"/>
    </w:rPr>
  </w:style>
  <w:style w:type="character" w:customStyle="1" w:styleId="afd">
    <w:name w:val="Текст выноски Знак"/>
    <w:link w:val="afc"/>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e">
    <w:name w:val="Цветовое выделение"/>
    <w:uiPriority w:val="99"/>
    <w:rsid w:val="003011B7"/>
    <w:rPr>
      <w:b/>
      <w:bCs/>
      <w:color w:val="000080"/>
      <w:sz w:val="20"/>
      <w:szCs w:val="20"/>
    </w:rPr>
  </w:style>
  <w:style w:type="paragraph" w:customStyle="1" w:styleId="aff">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0">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lang w:val="x-none" w:eastAsia="x-none"/>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nhideWhenUsed/>
    <w:rsid w:val="00846D9C"/>
    <w:rPr>
      <w:rFonts w:ascii="Calibri" w:hAnsi="Calibri"/>
      <w:sz w:val="20"/>
      <w:szCs w:val="20"/>
      <w:lang w:val="x-none" w:eastAsia="x-none"/>
    </w:rPr>
  </w:style>
  <w:style w:type="character" w:customStyle="1" w:styleId="aff9">
    <w:name w:val="Текст сноски Знак"/>
    <w:link w:val="aff8"/>
    <w:uiPriority w:val="99"/>
    <w:rsid w:val="00846D9C"/>
    <w:rPr>
      <w:rFonts w:ascii="Calibri" w:hAnsi="Calibri"/>
    </w:rPr>
  </w:style>
  <w:style w:type="character" w:styleId="affa">
    <w:name w:val="footnote reference"/>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6">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3">
    <w:name w:val="Document Map"/>
    <w:basedOn w:val="a1"/>
    <w:link w:val="afff4"/>
    <w:uiPriority w:val="99"/>
    <w:unhideWhenUsed/>
    <w:rsid w:val="00152DB1"/>
    <w:rPr>
      <w:rFonts w:ascii="Tahoma" w:hAnsi="Tahoma"/>
      <w:sz w:val="16"/>
      <w:szCs w:val="16"/>
      <w:lang w:val="x-none" w:eastAsia="x-none"/>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uiPriority w:val="99"/>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afff9">
    <w:name w:val="Знак Знак Знак Знак"/>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7">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8">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afffa">
    <w:name w:val="Знак Знак Знак Знак"/>
    <w:basedOn w:val="a1"/>
    <w:next w:val="a1"/>
    <w:semiHidden/>
    <w:rsid w:val="008C732E"/>
    <w:pPr>
      <w:spacing w:after="160" w:line="240" w:lineRule="exact"/>
    </w:pPr>
    <w:rPr>
      <w:rFonts w:ascii="Arial" w:hAnsi="Arial" w:cs="Arial"/>
      <w:sz w:val="20"/>
      <w:szCs w:val="20"/>
      <w:lang w:val="en-US" w:eastAsia="en-US"/>
    </w:rPr>
  </w:style>
  <w:style w:type="table" w:customStyle="1" w:styleId="29">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afffb">
    <w:name w:val="Знак Знак Знак Знак"/>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a">
    <w:name w:val="Абзац списка2"/>
    <w:basedOn w:val="a1"/>
    <w:rsid w:val="00371A03"/>
    <w:pPr>
      <w:spacing w:line="360" w:lineRule="atLeast"/>
      <w:ind w:left="720"/>
      <w:contextualSpacing/>
      <w:jc w:val="both"/>
    </w:pPr>
    <w:rPr>
      <w:sz w:val="28"/>
      <w:szCs w:val="22"/>
    </w:rPr>
  </w:style>
  <w:style w:type="paragraph" w:customStyle="1" w:styleId="1a">
    <w:name w:val="Без интервала1"/>
    <w:rsid w:val="00371A03"/>
    <w:rPr>
      <w:rFonts w:ascii="Calibri" w:hAnsi="Calibri"/>
      <w:sz w:val="22"/>
      <w:szCs w:val="22"/>
      <w:lang w:eastAsia="en-US"/>
    </w:rPr>
  </w:style>
  <w:style w:type="character" w:styleId="afffc">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d">
    <w:name w:val="Содержимое таблицы"/>
    <w:basedOn w:val="a1"/>
    <w:rsid w:val="00371A03"/>
    <w:pPr>
      <w:widowControl w:val="0"/>
      <w:suppressLineNumbers/>
      <w:suppressAutoHyphens/>
    </w:pPr>
    <w:rPr>
      <w:kern w:val="1"/>
      <w:sz w:val="28"/>
      <w:szCs w:val="28"/>
      <w:lang w:eastAsia="ar-SA"/>
    </w:rPr>
  </w:style>
  <w:style w:type="paragraph" w:customStyle="1" w:styleId="1b">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c">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e">
    <w:name w:val="Основной текст_"/>
    <w:basedOn w:val="a2"/>
    <w:link w:val="2b"/>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f">
    <w:name w:val="Основной текст + Курсив"/>
    <w:basedOn w:val="afffe"/>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e">
    <w:name w:val="заголовок 1"/>
    <w:basedOn w:val="a1"/>
    <w:next w:val="a1"/>
    <w:rsid w:val="00371A03"/>
    <w:pPr>
      <w:keepNext/>
      <w:widowControl w:val="0"/>
      <w:jc w:val="right"/>
    </w:pPr>
    <w:rPr>
      <w:b/>
      <w:bCs/>
      <w:i/>
      <w:iCs/>
      <w:sz w:val="22"/>
      <w:szCs w:val="22"/>
    </w:rPr>
  </w:style>
  <w:style w:type="paragraph" w:customStyle="1" w:styleId="2c">
    <w:name w:val="Обычный2"/>
    <w:link w:val="2d"/>
    <w:rsid w:val="00371A03"/>
    <w:pPr>
      <w:widowControl w:val="0"/>
    </w:pPr>
    <w:rPr>
      <w:sz w:val="24"/>
      <w:szCs w:val="24"/>
    </w:rPr>
  </w:style>
  <w:style w:type="character" w:customStyle="1" w:styleId="2d">
    <w:name w:val="Обычный2 Знак"/>
    <w:basedOn w:val="a2"/>
    <w:link w:val="2c"/>
    <w:rsid w:val="00371A03"/>
    <w:rPr>
      <w:sz w:val="24"/>
      <w:szCs w:val="24"/>
    </w:rPr>
  </w:style>
  <w:style w:type="paragraph" w:customStyle="1" w:styleId="1f">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f0">
    <w:name w:val="Обычный1"/>
    <w:rsid w:val="00371A03"/>
    <w:pPr>
      <w:widowControl w:val="0"/>
    </w:pPr>
  </w:style>
  <w:style w:type="paragraph" w:customStyle="1" w:styleId="affff0">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affff1">
    <w:name w:val="Знак Знак Знак Знак"/>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4399E"/>
    <w:pPr>
      <w:spacing w:before="100" w:beforeAutospacing="1" w:after="100" w:afterAutospacing="1"/>
    </w:pPr>
    <w:rPr>
      <w:rFonts w:ascii="Tahoma" w:hAnsi="Tahoma"/>
      <w:sz w:val="20"/>
      <w:szCs w:val="20"/>
      <w:lang w:val="en-US" w:eastAsia="en-US"/>
    </w:rPr>
  </w:style>
  <w:style w:type="numbering" w:customStyle="1" w:styleId="120">
    <w:name w:val="Нет списка12"/>
    <w:next w:val="a4"/>
    <w:uiPriority w:val="99"/>
    <w:semiHidden/>
    <w:unhideWhenUsed/>
    <w:rsid w:val="00A10AA1"/>
  </w:style>
  <w:style w:type="paragraph" w:customStyle="1" w:styleId="affff2">
    <w:name w:val="Знак Знак Знак Знак"/>
    <w:basedOn w:val="a1"/>
    <w:next w:val="a1"/>
    <w:semiHidden/>
    <w:rsid w:val="00A10AA1"/>
    <w:pPr>
      <w:spacing w:after="160" w:line="240" w:lineRule="exact"/>
    </w:pPr>
    <w:rPr>
      <w:rFonts w:ascii="Arial" w:hAnsi="Arial" w:cs="Arial"/>
      <w:sz w:val="20"/>
      <w:szCs w:val="20"/>
      <w:lang w:val="en-US" w:eastAsia="en-US"/>
    </w:rPr>
  </w:style>
  <w:style w:type="table" w:customStyle="1" w:styleId="92">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affff3">
    <w:name w:val="Знак Знак Знак Знак"/>
    <w:basedOn w:val="a1"/>
    <w:next w:val="a1"/>
    <w:semiHidden/>
    <w:rsid w:val="003D4434"/>
    <w:pPr>
      <w:spacing w:after="160" w:line="240" w:lineRule="exact"/>
    </w:pPr>
    <w:rPr>
      <w:rFonts w:ascii="Arial" w:hAnsi="Arial" w:cs="Arial"/>
      <w:sz w:val="20"/>
      <w:szCs w:val="20"/>
      <w:lang w:val="en-US" w:eastAsia="en-US"/>
    </w:rPr>
  </w:style>
  <w:style w:type="table" w:customStyle="1" w:styleId="111">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1">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affff4">
    <w:name w:val="Знак Знак Знак Знак"/>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affff5">
    <w:name w:val="Знак Знак Знак Знак"/>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2"/>
    <w:link w:val="2f"/>
    <w:locked/>
    <w:rsid w:val="00CC4571"/>
    <w:rPr>
      <w:rFonts w:ascii="Arial Unicode MS" w:eastAsia="Arial Unicode MS" w:hAnsi="Arial Unicode MS" w:cs="Arial Unicode MS"/>
      <w:b/>
      <w:bCs/>
      <w:shd w:val="clear" w:color="auto" w:fill="FFFFFF"/>
    </w:rPr>
  </w:style>
  <w:style w:type="paragraph" w:customStyle="1" w:styleId="2f">
    <w:name w:val="Основной текст (2)"/>
    <w:basedOn w:val="a1"/>
    <w:link w:val="2e"/>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b">
    <w:name w:val="Основной текст2"/>
    <w:basedOn w:val="a1"/>
    <w:link w:val="afffe"/>
    <w:rsid w:val="00CC4571"/>
    <w:pPr>
      <w:widowControl w:val="0"/>
      <w:shd w:val="clear" w:color="auto" w:fill="FFFFFF"/>
      <w:spacing w:after="600" w:line="0" w:lineRule="atLeast"/>
      <w:ind w:hanging="1800"/>
    </w:pPr>
    <w:rPr>
      <w:lang w:val="en-US" w:eastAsia="en-US"/>
    </w:rPr>
  </w:style>
  <w:style w:type="character" w:customStyle="1" w:styleId="1f2">
    <w:name w:val="Основной текст1"/>
    <w:basedOn w:val="afffe"/>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e"/>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affff6">
    <w:name w:val="Знак Знак Знак Знак"/>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affff7">
    <w:name w:val="Знак Знак Знак Знак"/>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f8">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affff9">
    <w:name w:val="Знак Знак Знак Знак"/>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affffa">
    <w:name w:val=" Знак Знак Знак Знак"/>
    <w:basedOn w:val="a1"/>
    <w:rsid w:val="00327EF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3C137160EC36BC1CA8DA619CBE938640F785AF08DC2AE0393E1FA6E4AN2JDE" TargetMode="External"/><Relationship Id="rId18" Type="http://schemas.openxmlformats.org/officeDocument/2006/relationships/hyperlink" Target="consultantplus://offline/ref=2E52A964516A2BCEA4F28A6AA148DCA4762CA7CCFDB4C4A61B95130BA947F0ACF428D7CCE8981D34FACD78AAq32DE" TargetMode="External"/><Relationship Id="rId26" Type="http://schemas.openxmlformats.org/officeDocument/2006/relationships/hyperlink" Target="mailto:beregsp@tomsk.gov.ru" TargetMode="External"/><Relationship Id="rId3" Type="http://schemas.openxmlformats.org/officeDocument/2006/relationships/styles" Target="styles.xml"/><Relationship Id="rId21" Type="http://schemas.openxmlformats.org/officeDocument/2006/relationships/hyperlink" Target="consultantplus://offline/ref=2E52A964516A2BCEA4F28A6AA148DCA4762CA7CCFDB4C4A61B95130BA947F0ACF428D7CCE8981D34FACD7AAFq328E" TargetMode="External"/><Relationship Id="rId7" Type="http://schemas.openxmlformats.org/officeDocument/2006/relationships/footnotes" Target="footnotes.xml"/><Relationship Id="rId12" Type="http://schemas.openxmlformats.org/officeDocument/2006/relationships/hyperlink" Target="consultantplus://offline/ref=93C137160EC36BC1CA8DA619CBE938640F795CF781C0AE0393E1FA6E4A2D6C80BF274945NDJ9E" TargetMode="External"/><Relationship Id="rId17" Type="http://schemas.openxmlformats.org/officeDocument/2006/relationships/hyperlink" Target="consultantplus://offline/ref=2E52A964516A2BCEA4F28A6AA148DCA4762CA7CCFDB4C4A61B95130BA947F0ACF428D7CCE8981D34FACD78AAq32DE" TargetMode="External"/><Relationship Id="rId25" Type="http://schemas.openxmlformats.org/officeDocument/2006/relationships/hyperlink" Target="consultantplus://offline/ref=2E52A964516A2BCEA4F28A6AA148DCA4762CA7CCFDB4C4A61B95130BA947F0ACF428D7CCE8981D34FACD78ABq329E" TargetMode="External"/><Relationship Id="rId2" Type="http://schemas.openxmlformats.org/officeDocument/2006/relationships/numbering" Target="numbering.xml"/><Relationship Id="rId16" Type="http://schemas.openxmlformats.org/officeDocument/2006/relationships/hyperlink" Target="mailto:beregsp@tomsk.gov.ru" TargetMode="External"/><Relationship Id="rId20" Type="http://schemas.openxmlformats.org/officeDocument/2006/relationships/hyperlink" Target="consultantplus://offline/ref=2E52A964516A2BCEA4F28A6AA148DCA4762CA7CCFDB4C4A61B95130BA947F0ACF428D7CCE8981D34FACD7AAFq328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C137160EC36BC1CA8DA619CBE938640F7952F48DC8AE0393E1FA6E4A2D6C80BF27494FNDJFE" TargetMode="External"/><Relationship Id="rId24" Type="http://schemas.openxmlformats.org/officeDocument/2006/relationships/hyperlink" Target="consultantplus://offline/ref=2E52A964516A2BCEA4F28A6AA148DCA4762CA7CCFDB4C4A61B95130BA947F0ACF428D7CCE8981D34FACD7AAFq328E" TargetMode="External"/><Relationship Id="rId5" Type="http://schemas.openxmlformats.org/officeDocument/2006/relationships/settings" Target="settings.xml"/><Relationship Id="rId15" Type="http://schemas.openxmlformats.org/officeDocument/2006/relationships/hyperlink" Target="consultantplus://offline/ref=6E31D610E11EC6235301298999577C9DF44255DD106193F6F6CD7A57E3BAB464YCP3H" TargetMode="External"/><Relationship Id="rId23" Type="http://schemas.openxmlformats.org/officeDocument/2006/relationships/hyperlink" Target="consultantplus://offline/ref=2E52A964516A2BCEA4F28A6AA148DCA4762CA7CCFDB4C4A61B95130BA947F0ACF428D7CCE8981D34FACD78A9q329E" TargetMode="External"/><Relationship Id="rId28" Type="http://schemas.openxmlformats.org/officeDocument/2006/relationships/header" Target="header2.xml"/><Relationship Id="rId10" Type="http://schemas.openxmlformats.org/officeDocument/2006/relationships/hyperlink" Target="consultantplus://offline/ref=93C137160EC36BC1CA8DA619CBE938640F795CF989C6AE0393E1FA6E4A2D6C80BF27494EDENAJ2E" TargetMode="External"/><Relationship Id="rId19" Type="http://schemas.openxmlformats.org/officeDocument/2006/relationships/hyperlink" Target="consultantplus://offline/ref=2E52A964516A2BCEA4F29467B72482A07526F9C7F5B5C7F740C6155CF6q127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dmyablonovka.ru/documents/120.html" TargetMode="External"/><Relationship Id="rId14" Type="http://schemas.openxmlformats.org/officeDocument/2006/relationships/hyperlink" Target="consultantplus://offline/ref=93C137160EC36BC1CA8DA619CBE938640F7E5BF68FC2AE0393E1FA6E4AN2JDE" TargetMode="External"/><Relationship Id="rId22" Type="http://schemas.openxmlformats.org/officeDocument/2006/relationships/hyperlink" Target="consultantplus://offline/ref=2E52A964516A2BCEA4F28A6AA148DCA4762CA7CCFDB4C4A61B95130BA947F0ACF428D7CCE8981D34FACD78ABq329E"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D97D4-8284-47B9-8C59-AC06F023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Pages>
  <Words>18427</Words>
  <Characters>105037</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123218</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User</cp:lastModifiedBy>
  <cp:revision>170</cp:revision>
  <cp:lastPrinted>2018-04-04T04:02:00Z</cp:lastPrinted>
  <dcterms:created xsi:type="dcterms:W3CDTF">2016-06-03T04:00:00Z</dcterms:created>
  <dcterms:modified xsi:type="dcterms:W3CDTF">2018-11-30T09:53:00Z</dcterms:modified>
</cp:coreProperties>
</file>