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54BD" w:rsidRPr="00E842EC" w:rsidRDefault="008954BD" w:rsidP="007E20A3">
      <w:pPr>
        <w:jc w:val="center"/>
        <w:rPr>
          <w:b/>
          <w:sz w:val="28"/>
          <w:szCs w:val="28"/>
        </w:rPr>
      </w:pPr>
      <w:r w:rsidRPr="00E842EC">
        <w:rPr>
          <w:b/>
          <w:sz w:val="28"/>
          <w:szCs w:val="28"/>
        </w:rPr>
        <w:t>ТОМСКАЯ</w:t>
      </w:r>
      <w:r w:rsidR="00F51737" w:rsidRPr="00E842EC">
        <w:rPr>
          <w:b/>
          <w:sz w:val="28"/>
          <w:szCs w:val="28"/>
        </w:rPr>
        <w:t xml:space="preserve"> </w:t>
      </w:r>
      <w:r w:rsidRPr="00E842EC">
        <w:rPr>
          <w:b/>
          <w:sz w:val="28"/>
          <w:szCs w:val="28"/>
        </w:rPr>
        <w:t xml:space="preserve"> ОБЛАСТЬ</w:t>
      </w:r>
    </w:p>
    <w:p w:rsidR="008954BD" w:rsidRPr="00E842EC" w:rsidRDefault="006C7168" w:rsidP="007E20A3">
      <w:pPr>
        <w:ind w:left="-284" w:firstLine="284"/>
        <w:jc w:val="center"/>
        <w:rPr>
          <w:b/>
          <w:sz w:val="28"/>
          <w:szCs w:val="28"/>
        </w:rPr>
      </w:pPr>
      <w:r w:rsidRPr="00E842EC">
        <w:rPr>
          <w:b/>
          <w:sz w:val="28"/>
          <w:szCs w:val="28"/>
        </w:rPr>
        <w:t>ТЕГУЛЬДЕТСКИЙ</w:t>
      </w:r>
      <w:r w:rsidR="00276F19" w:rsidRPr="00E842EC">
        <w:rPr>
          <w:b/>
          <w:sz w:val="28"/>
          <w:szCs w:val="28"/>
        </w:rPr>
        <w:t xml:space="preserve"> </w:t>
      </w:r>
      <w:r w:rsidR="008954BD" w:rsidRPr="00E842EC">
        <w:rPr>
          <w:b/>
          <w:sz w:val="28"/>
          <w:szCs w:val="28"/>
        </w:rPr>
        <w:t xml:space="preserve"> РАЙОН</w:t>
      </w:r>
    </w:p>
    <w:p w:rsidR="008954BD" w:rsidRPr="00E842EC" w:rsidRDefault="008954BD" w:rsidP="007E20A3">
      <w:pPr>
        <w:ind w:left="-284" w:firstLine="284"/>
        <w:jc w:val="center"/>
        <w:rPr>
          <w:b/>
          <w:sz w:val="28"/>
          <w:szCs w:val="28"/>
        </w:rPr>
      </w:pPr>
      <w:r w:rsidRPr="00E842EC">
        <w:rPr>
          <w:b/>
          <w:sz w:val="28"/>
          <w:szCs w:val="28"/>
        </w:rPr>
        <w:t xml:space="preserve">Муниципальное образование </w:t>
      </w:r>
      <w:r w:rsidR="006C7168" w:rsidRPr="00E842EC">
        <w:rPr>
          <w:b/>
          <w:sz w:val="28"/>
          <w:szCs w:val="28"/>
        </w:rPr>
        <w:t>Берегаевское</w:t>
      </w:r>
      <w:r w:rsidRPr="00E842EC">
        <w:rPr>
          <w:b/>
          <w:sz w:val="28"/>
          <w:szCs w:val="28"/>
        </w:rPr>
        <w:t xml:space="preserve"> сельское поселение</w:t>
      </w:r>
    </w:p>
    <w:p w:rsidR="008954BD" w:rsidRPr="0010777D" w:rsidRDefault="008954BD" w:rsidP="007E20A3">
      <w:pPr>
        <w:ind w:left="-284" w:firstLine="284"/>
        <w:jc w:val="center"/>
        <w:rPr>
          <w:sz w:val="20"/>
          <w:szCs w:val="20"/>
        </w:rPr>
      </w:pPr>
    </w:p>
    <w:p w:rsidR="008954BD" w:rsidRPr="0010777D" w:rsidRDefault="008954BD" w:rsidP="007E20A3">
      <w:pPr>
        <w:ind w:left="-284" w:firstLine="284"/>
        <w:jc w:val="center"/>
        <w:rPr>
          <w:sz w:val="20"/>
          <w:szCs w:val="20"/>
        </w:rPr>
      </w:pPr>
    </w:p>
    <w:p w:rsidR="006F7B19" w:rsidRPr="0010777D" w:rsidRDefault="00B149E5" w:rsidP="007E20A3">
      <w:pPr>
        <w:ind w:left="-284" w:firstLine="284"/>
        <w:jc w:val="center"/>
        <w:rPr>
          <w:sz w:val="20"/>
          <w:szCs w:val="20"/>
        </w:rPr>
      </w:pPr>
      <w:r w:rsidRPr="0010777D">
        <w:rPr>
          <w:noProof/>
          <w:sz w:val="20"/>
          <w:szCs w:val="20"/>
        </w:rPr>
        <mc:AlternateContent>
          <mc:Choice Requires="wps">
            <w:drawing>
              <wp:anchor distT="0" distB="0" distL="114300" distR="114300" simplePos="0" relativeHeight="251656704" behindDoc="0" locked="0" layoutInCell="1" allowOverlap="1" wp14:anchorId="3FE9DCC8" wp14:editId="09C7CBFC">
                <wp:simplePos x="0" y="0"/>
                <wp:positionH relativeFrom="column">
                  <wp:posOffset>-187325</wp:posOffset>
                </wp:positionH>
                <wp:positionV relativeFrom="paragraph">
                  <wp:posOffset>18415</wp:posOffset>
                </wp:positionV>
                <wp:extent cx="6705600" cy="0"/>
                <wp:effectExtent l="0" t="38100" r="0" b="3810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5pt,1.45pt" to="513.2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" strokeweight="6pt">
                <v:stroke linestyle="thickBetweenThin"/>
              </v:line>
            </w:pict>
          </mc:Fallback>
        </mc:AlternateContent>
      </w:r>
    </w:p>
    <w:p w:rsidR="008954BD" w:rsidRPr="0010777D" w:rsidRDefault="008954BD" w:rsidP="007E20A3">
      <w:pPr>
        <w:ind w:left="-284" w:firstLine="284"/>
        <w:jc w:val="center"/>
        <w:rPr>
          <w:sz w:val="20"/>
          <w:szCs w:val="20"/>
        </w:rPr>
      </w:pPr>
      <w:r w:rsidRPr="0010777D">
        <w:rPr>
          <w:sz w:val="20"/>
          <w:szCs w:val="20"/>
        </w:rPr>
        <w:t>ИНФОРМАЦИОННЫЙ БЮЛЛЕТЕНЬ</w:t>
      </w:r>
    </w:p>
    <w:p w:rsidR="008954BD" w:rsidRPr="0010777D" w:rsidRDefault="008954BD" w:rsidP="007E20A3">
      <w:pPr>
        <w:ind w:left="-284" w:firstLine="284"/>
        <w:jc w:val="center"/>
        <w:rPr>
          <w:sz w:val="20"/>
          <w:szCs w:val="20"/>
        </w:rPr>
      </w:pPr>
      <w:r w:rsidRPr="0010777D">
        <w:rPr>
          <w:sz w:val="20"/>
          <w:szCs w:val="20"/>
        </w:rPr>
        <w:t>Периодическое официальное печатное издание, предназначенное для опубликования</w:t>
      </w:r>
    </w:p>
    <w:p w:rsidR="008954BD" w:rsidRPr="0010777D" w:rsidRDefault="008954BD" w:rsidP="007E20A3">
      <w:pPr>
        <w:ind w:left="-284" w:firstLine="284"/>
        <w:jc w:val="center"/>
        <w:rPr>
          <w:sz w:val="20"/>
          <w:szCs w:val="20"/>
        </w:rPr>
      </w:pPr>
      <w:r w:rsidRPr="0010777D">
        <w:rPr>
          <w:sz w:val="20"/>
          <w:szCs w:val="20"/>
        </w:rPr>
        <w:t>правовых актов орган</w:t>
      </w:r>
      <w:r w:rsidR="006C7168" w:rsidRPr="0010777D">
        <w:rPr>
          <w:sz w:val="20"/>
          <w:szCs w:val="20"/>
        </w:rPr>
        <w:t>ов</w:t>
      </w:r>
      <w:r w:rsidRPr="0010777D">
        <w:rPr>
          <w:sz w:val="20"/>
          <w:szCs w:val="20"/>
        </w:rPr>
        <w:t xml:space="preserve"> местного самоуправления </w:t>
      </w:r>
      <w:r w:rsidR="006C7168" w:rsidRPr="0010777D">
        <w:rPr>
          <w:sz w:val="20"/>
          <w:szCs w:val="20"/>
        </w:rPr>
        <w:t>Берегаевского</w:t>
      </w:r>
      <w:r w:rsidRPr="0010777D">
        <w:rPr>
          <w:sz w:val="20"/>
          <w:szCs w:val="20"/>
        </w:rPr>
        <w:t xml:space="preserve"> сельского поселения </w:t>
      </w:r>
    </w:p>
    <w:p w:rsidR="008954BD" w:rsidRPr="0010777D" w:rsidRDefault="008954BD" w:rsidP="007E20A3">
      <w:pPr>
        <w:ind w:left="-284" w:firstLine="284"/>
        <w:jc w:val="center"/>
        <w:rPr>
          <w:sz w:val="20"/>
          <w:szCs w:val="20"/>
        </w:rPr>
      </w:pPr>
      <w:r w:rsidRPr="0010777D">
        <w:rPr>
          <w:sz w:val="20"/>
          <w:szCs w:val="20"/>
        </w:rPr>
        <w:t>и иной официальной информации</w:t>
      </w:r>
    </w:p>
    <w:p w:rsidR="008954BD" w:rsidRPr="0010777D" w:rsidRDefault="008954BD" w:rsidP="007E20A3">
      <w:pPr>
        <w:ind w:left="-284" w:firstLine="284"/>
        <w:jc w:val="center"/>
        <w:rPr>
          <w:sz w:val="20"/>
          <w:szCs w:val="20"/>
        </w:rPr>
      </w:pPr>
    </w:p>
    <w:p w:rsidR="008954BD" w:rsidRPr="0010777D" w:rsidRDefault="002B1B61" w:rsidP="007E20A3">
      <w:pPr>
        <w:ind w:left="-284" w:firstLine="284"/>
        <w:jc w:val="center"/>
        <w:rPr>
          <w:sz w:val="20"/>
          <w:szCs w:val="20"/>
        </w:rPr>
      </w:pPr>
      <w:r w:rsidRPr="0010777D">
        <w:rPr>
          <w:noProof/>
          <w:sz w:val="20"/>
          <w:szCs w:val="20"/>
        </w:rPr>
        <mc:AlternateContent>
          <mc:Choice Requires="wps">
            <w:drawing>
              <wp:anchor distT="0" distB="0" distL="114300" distR="114300" simplePos="0" relativeHeight="251657728" behindDoc="0" locked="0" layoutInCell="1" allowOverlap="1" wp14:anchorId="50E94887" wp14:editId="209055E9">
                <wp:simplePos x="0" y="0"/>
                <wp:positionH relativeFrom="column">
                  <wp:posOffset>-254000</wp:posOffset>
                </wp:positionH>
                <wp:positionV relativeFrom="paragraph">
                  <wp:posOffset>7620</wp:posOffset>
                </wp:positionV>
                <wp:extent cx="6705600" cy="0"/>
                <wp:effectExtent l="0" t="38100" r="0" b="3810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pt,.6pt" to="50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" strokeweight="6pt">
                <v:stroke linestyle="thickBetweenThin"/>
              </v:line>
            </w:pict>
          </mc:Fallback>
        </mc:AlternateContent>
      </w:r>
      <w:r w:rsidR="002B68E9" w:rsidRPr="0010777D">
        <w:rPr>
          <w:noProof/>
          <w:sz w:val="20"/>
          <w:szCs w:val="20"/>
        </w:rPr>
        <mc:AlternateContent>
          <mc:Choice Requires="wps">
            <w:drawing>
              <wp:anchor distT="0" distB="0" distL="114300" distR="114300" simplePos="0" relativeHeight="251658752" behindDoc="0" locked="0" layoutInCell="1" allowOverlap="1" wp14:anchorId="5C3C9094" wp14:editId="1A835BCE">
                <wp:simplePos x="0" y="0"/>
                <wp:positionH relativeFrom="column">
                  <wp:posOffset>5143500</wp:posOffset>
                </wp:positionH>
                <wp:positionV relativeFrom="paragraph">
                  <wp:posOffset>164465</wp:posOffset>
                </wp:positionV>
                <wp:extent cx="1371600" cy="207010"/>
                <wp:effectExtent l="0" t="254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070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E20A3" w:rsidRDefault="007E20A3" w:rsidP="008954BD">
                            <w:pPr>
                              <w:jc w:val="center"/>
                            </w:pPr>
                            <w:r>
                              <w:rPr>
                                <w:b/>
                              </w:rPr>
                              <w:t>02.04.2018 г</w:t>
                            </w: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405pt;margin-top:12.95pt;width:108pt;height:16.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" stroked="f">
                <v:textbox inset="0,0,0,0">
                  <w:txbxContent>
                    <w:p w:rsidR="007E20A3" w:rsidRDefault="007E20A3" w:rsidP="008954BD">
                      <w:pPr>
                        <w:jc w:val="center"/>
                      </w:pPr>
                      <w:r>
                        <w:rPr>
                          <w:b/>
                        </w:rPr>
                        <w:t>02.04.2018 г</w:t>
                      </w:r>
                      <w:r>
                        <w:t>.</w:t>
                      </w:r>
                    </w:p>
                  </w:txbxContent>
                </v:textbox>
              </v:shape>
            </w:pict>
          </mc:Fallback>
        </mc:AlternateContent>
      </w:r>
    </w:p>
    <w:p w:rsidR="008954BD" w:rsidRPr="0010777D" w:rsidRDefault="00707FED" w:rsidP="007E20A3">
      <w:pPr>
        <w:ind w:left="-284" w:firstLine="284"/>
        <w:jc w:val="both"/>
        <w:rPr>
          <w:sz w:val="20"/>
          <w:szCs w:val="20"/>
        </w:rPr>
      </w:pPr>
      <w:r w:rsidRPr="0010777D">
        <w:rPr>
          <w:sz w:val="20"/>
          <w:szCs w:val="20"/>
        </w:rPr>
        <w:t xml:space="preserve"> </w:t>
      </w:r>
      <w:r w:rsidR="008954BD" w:rsidRPr="0010777D">
        <w:rPr>
          <w:sz w:val="20"/>
          <w:szCs w:val="20"/>
        </w:rPr>
        <w:t>Издается с 20</w:t>
      </w:r>
      <w:r w:rsidR="00D52C4F" w:rsidRPr="0010777D">
        <w:rPr>
          <w:sz w:val="20"/>
          <w:szCs w:val="20"/>
        </w:rPr>
        <w:t>08</w:t>
      </w:r>
      <w:r w:rsidR="008954BD" w:rsidRPr="0010777D">
        <w:rPr>
          <w:sz w:val="20"/>
          <w:szCs w:val="20"/>
        </w:rPr>
        <w:t xml:space="preserve"> г.</w:t>
      </w:r>
      <w:r w:rsidR="008954BD" w:rsidRPr="0010777D">
        <w:rPr>
          <w:sz w:val="20"/>
          <w:szCs w:val="20"/>
        </w:rPr>
        <w:tab/>
      </w:r>
      <w:r w:rsidR="008954BD" w:rsidRPr="0010777D">
        <w:rPr>
          <w:sz w:val="20"/>
          <w:szCs w:val="20"/>
        </w:rPr>
        <w:tab/>
      </w:r>
      <w:r w:rsidR="008954BD" w:rsidRPr="0010777D">
        <w:rPr>
          <w:sz w:val="20"/>
          <w:szCs w:val="20"/>
        </w:rPr>
        <w:tab/>
      </w:r>
      <w:r w:rsidR="008954BD" w:rsidRPr="0010777D">
        <w:rPr>
          <w:sz w:val="20"/>
          <w:szCs w:val="20"/>
        </w:rPr>
        <w:tab/>
      </w:r>
      <w:r w:rsidR="008954BD" w:rsidRPr="0010777D">
        <w:rPr>
          <w:sz w:val="20"/>
          <w:szCs w:val="20"/>
        </w:rPr>
        <w:tab/>
      </w:r>
      <w:r w:rsidR="008954BD" w:rsidRPr="0010777D">
        <w:rPr>
          <w:sz w:val="20"/>
          <w:szCs w:val="20"/>
        </w:rPr>
        <w:tab/>
      </w:r>
      <w:r w:rsidR="008954BD" w:rsidRPr="0010777D">
        <w:rPr>
          <w:sz w:val="20"/>
          <w:szCs w:val="20"/>
        </w:rPr>
        <w:tab/>
      </w:r>
      <w:r w:rsidR="008954BD" w:rsidRPr="0010777D">
        <w:rPr>
          <w:sz w:val="20"/>
          <w:szCs w:val="20"/>
        </w:rPr>
        <w:tab/>
        <w:t xml:space="preserve">               </w:t>
      </w:r>
    </w:p>
    <w:p w:rsidR="00AF7563" w:rsidRPr="0010777D" w:rsidRDefault="00AF7563" w:rsidP="007E20A3">
      <w:pPr>
        <w:jc w:val="right"/>
        <w:rPr>
          <w:sz w:val="20"/>
          <w:szCs w:val="20"/>
        </w:rPr>
      </w:pPr>
    </w:p>
    <w:p w:rsidR="00726A05" w:rsidRPr="007B2350" w:rsidRDefault="004B513A" w:rsidP="007E20A3">
      <w:pPr>
        <w:jc w:val="right"/>
        <w:rPr>
          <w:sz w:val="32"/>
          <w:szCs w:val="32"/>
        </w:rPr>
      </w:pPr>
      <w:r w:rsidRPr="007B2350">
        <w:rPr>
          <w:sz w:val="32"/>
          <w:szCs w:val="32"/>
        </w:rPr>
        <w:t xml:space="preserve">№ </w:t>
      </w:r>
      <w:r w:rsidR="00226C99">
        <w:rPr>
          <w:sz w:val="32"/>
          <w:szCs w:val="32"/>
        </w:rPr>
        <w:t>3</w:t>
      </w:r>
    </w:p>
    <w:p w:rsidR="00F50942" w:rsidRPr="0010777D" w:rsidRDefault="006C7168" w:rsidP="007E20A3">
      <w:pPr>
        <w:jc w:val="right"/>
        <w:rPr>
          <w:b/>
          <w:sz w:val="20"/>
          <w:szCs w:val="20"/>
        </w:rPr>
      </w:pPr>
      <w:r w:rsidRPr="0010777D">
        <w:rPr>
          <w:b/>
          <w:sz w:val="20"/>
          <w:szCs w:val="20"/>
        </w:rPr>
        <w:t>пл.</w:t>
      </w:r>
      <w:r w:rsidR="00F66723" w:rsidRPr="0010777D">
        <w:rPr>
          <w:b/>
          <w:sz w:val="20"/>
          <w:szCs w:val="20"/>
        </w:rPr>
        <w:t xml:space="preserve"> </w:t>
      </w:r>
      <w:r w:rsidRPr="0010777D">
        <w:rPr>
          <w:b/>
          <w:sz w:val="20"/>
          <w:szCs w:val="20"/>
        </w:rPr>
        <w:t>Пушкина</w:t>
      </w:r>
      <w:r w:rsidR="00726A05" w:rsidRPr="0010777D">
        <w:rPr>
          <w:sz w:val="20"/>
          <w:szCs w:val="20"/>
        </w:rPr>
        <w:t>,</w:t>
      </w:r>
      <w:r w:rsidRPr="0010777D">
        <w:rPr>
          <w:sz w:val="20"/>
          <w:szCs w:val="20"/>
        </w:rPr>
        <w:t xml:space="preserve"> д.2</w:t>
      </w:r>
      <w:r w:rsidR="00B061E2" w:rsidRPr="0010777D">
        <w:rPr>
          <w:sz w:val="20"/>
          <w:szCs w:val="20"/>
        </w:rPr>
        <w:t>,</w:t>
      </w:r>
      <w:r w:rsidR="00726A05" w:rsidRPr="0010777D">
        <w:rPr>
          <w:sz w:val="20"/>
          <w:szCs w:val="20"/>
        </w:rPr>
        <w:t xml:space="preserve"> </w:t>
      </w:r>
      <w:r w:rsidRPr="0010777D">
        <w:rPr>
          <w:b/>
          <w:sz w:val="20"/>
          <w:szCs w:val="20"/>
        </w:rPr>
        <w:t>п. Берегаево</w:t>
      </w:r>
      <w:r w:rsidR="00726A05" w:rsidRPr="0010777D">
        <w:rPr>
          <w:sz w:val="20"/>
          <w:szCs w:val="20"/>
        </w:rPr>
        <w:t xml:space="preserve"> </w:t>
      </w:r>
    </w:p>
    <w:p w:rsidR="00C66434" w:rsidRPr="0010777D" w:rsidRDefault="00C66434" w:rsidP="007E20A3">
      <w:pPr>
        <w:jc w:val="both"/>
        <w:rPr>
          <w:sz w:val="20"/>
          <w:szCs w:val="20"/>
        </w:rPr>
      </w:pPr>
    </w:p>
    <w:p w:rsidR="005974D2" w:rsidRDefault="00FB0E58" w:rsidP="007E20A3">
      <w:pPr>
        <w:rPr>
          <w:b/>
          <w:sz w:val="20"/>
          <w:szCs w:val="20"/>
        </w:rPr>
      </w:pPr>
      <w:r w:rsidRPr="00596F40">
        <w:rPr>
          <w:b/>
          <w:sz w:val="20"/>
          <w:szCs w:val="20"/>
        </w:rPr>
        <w:t xml:space="preserve">1 РАЗДЕЛ – РЕШЕНИЯ СОВЕТА  </w:t>
      </w:r>
    </w:p>
    <w:p w:rsidR="006D6923" w:rsidRPr="00596F40" w:rsidRDefault="006D6923" w:rsidP="006D6923">
      <w:pPr>
        <w:jc w:val="center"/>
        <w:rPr>
          <w:b/>
          <w:sz w:val="20"/>
          <w:szCs w:val="20"/>
        </w:rPr>
      </w:pPr>
      <w:r w:rsidRPr="00596F40">
        <w:rPr>
          <w:b/>
          <w:sz w:val="20"/>
          <w:szCs w:val="20"/>
        </w:rPr>
        <w:t>РЕШЕНИЯ СОВЕТА</w:t>
      </w:r>
    </w:p>
    <w:p w:rsidR="00E4399E" w:rsidRPr="00596F40" w:rsidRDefault="00E4399E" w:rsidP="007E20A3">
      <w:pPr>
        <w:rPr>
          <w:b/>
          <w:sz w:val="20"/>
          <w:szCs w:val="20"/>
        </w:rPr>
      </w:pPr>
    </w:p>
    <w:p w:rsidR="006D6923" w:rsidRPr="006D6923" w:rsidRDefault="00D835D2" w:rsidP="006D6923">
      <w:pPr>
        <w:jc w:val="both"/>
        <w:rPr>
          <w:sz w:val="20"/>
          <w:szCs w:val="20"/>
        </w:rPr>
      </w:pPr>
      <w:r w:rsidRPr="006D6923">
        <w:rPr>
          <w:b/>
          <w:sz w:val="20"/>
          <w:szCs w:val="20"/>
        </w:rPr>
        <w:t xml:space="preserve"> </w:t>
      </w:r>
      <w:r w:rsidR="006D6923" w:rsidRPr="006D6923">
        <w:rPr>
          <w:sz w:val="20"/>
          <w:szCs w:val="20"/>
        </w:rPr>
        <w:t xml:space="preserve">28.02.2018                                                                                                                             </w:t>
      </w:r>
      <w:r w:rsidR="006D6923">
        <w:rPr>
          <w:sz w:val="20"/>
          <w:szCs w:val="20"/>
        </w:rPr>
        <w:t xml:space="preserve">              </w:t>
      </w:r>
      <w:r w:rsidR="006D6923" w:rsidRPr="006D6923">
        <w:rPr>
          <w:sz w:val="20"/>
          <w:szCs w:val="20"/>
        </w:rPr>
        <w:t xml:space="preserve">   № 4</w:t>
      </w:r>
    </w:p>
    <w:p w:rsidR="006D6923" w:rsidRPr="006D6923" w:rsidRDefault="006D6923" w:rsidP="006D6923">
      <w:pPr>
        <w:jc w:val="both"/>
        <w:rPr>
          <w:sz w:val="20"/>
          <w:szCs w:val="20"/>
        </w:rPr>
      </w:pPr>
    </w:p>
    <w:p w:rsidR="006D6923" w:rsidRPr="006D6923" w:rsidRDefault="006D6923" w:rsidP="006D6923">
      <w:pPr>
        <w:jc w:val="both"/>
        <w:rPr>
          <w:sz w:val="20"/>
          <w:szCs w:val="20"/>
        </w:rPr>
      </w:pPr>
    </w:p>
    <w:p w:rsidR="006D6923" w:rsidRDefault="006D6923" w:rsidP="006D6923">
      <w:pPr>
        <w:widowControl w:val="0"/>
        <w:ind w:left="80"/>
        <w:jc w:val="center"/>
        <w:rPr>
          <w:rFonts w:eastAsia="Arial"/>
          <w:b/>
          <w:bCs/>
          <w:sz w:val="20"/>
          <w:szCs w:val="20"/>
        </w:rPr>
      </w:pPr>
      <w:r w:rsidRPr="006D6923">
        <w:rPr>
          <w:rFonts w:eastAsia="Arial"/>
          <w:b/>
          <w:bCs/>
          <w:sz w:val="20"/>
          <w:szCs w:val="20"/>
        </w:rPr>
        <w:t xml:space="preserve">О внесении изменений  и дополнений в Устав муниципального образования  </w:t>
      </w:r>
    </w:p>
    <w:p w:rsidR="006D6923" w:rsidRPr="006D6923" w:rsidRDefault="006D6923" w:rsidP="006D6923">
      <w:pPr>
        <w:widowControl w:val="0"/>
        <w:ind w:left="80"/>
        <w:jc w:val="center"/>
        <w:rPr>
          <w:rFonts w:eastAsia="Arial"/>
          <w:b/>
          <w:bCs/>
          <w:sz w:val="20"/>
          <w:szCs w:val="20"/>
        </w:rPr>
      </w:pPr>
      <w:r w:rsidRPr="006D6923">
        <w:rPr>
          <w:rFonts w:eastAsia="Arial"/>
          <w:b/>
          <w:bCs/>
          <w:sz w:val="20"/>
          <w:szCs w:val="20"/>
        </w:rPr>
        <w:t>Берегаевское сельское поселение</w:t>
      </w:r>
    </w:p>
    <w:p w:rsidR="006D6923" w:rsidRPr="006D6923" w:rsidRDefault="006D6923" w:rsidP="006D6923">
      <w:pPr>
        <w:widowControl w:val="0"/>
        <w:ind w:right="1038" w:firstLine="1021"/>
        <w:jc w:val="both"/>
        <w:rPr>
          <w:rFonts w:eastAsia="Arial"/>
          <w:b/>
          <w:bCs/>
          <w:sz w:val="20"/>
          <w:szCs w:val="20"/>
        </w:rPr>
      </w:pPr>
    </w:p>
    <w:p w:rsidR="006D6923" w:rsidRPr="006D6923" w:rsidRDefault="006D6923" w:rsidP="006D6923">
      <w:pPr>
        <w:widowControl w:val="0"/>
        <w:ind w:right="141" w:firstLine="708"/>
        <w:jc w:val="both"/>
        <w:rPr>
          <w:rFonts w:eastAsia="Arial"/>
          <w:sz w:val="20"/>
          <w:szCs w:val="20"/>
        </w:rPr>
      </w:pPr>
      <w:r w:rsidRPr="006D6923">
        <w:rPr>
          <w:rFonts w:eastAsia="Arial"/>
          <w:sz w:val="20"/>
          <w:szCs w:val="20"/>
        </w:rPr>
        <w:t xml:space="preserve">В целях приведения Устава муниципального образования Берегаевское сельское поселение </w:t>
      </w:r>
      <w:r>
        <w:rPr>
          <w:rFonts w:eastAsia="Arial"/>
          <w:sz w:val="20"/>
          <w:szCs w:val="20"/>
        </w:rPr>
        <w:t xml:space="preserve">                               </w:t>
      </w:r>
      <w:r w:rsidRPr="006D6923">
        <w:rPr>
          <w:rFonts w:eastAsia="Arial"/>
          <w:sz w:val="20"/>
          <w:szCs w:val="20"/>
        </w:rPr>
        <w:t xml:space="preserve">в соответствие с действующим законодательством </w:t>
      </w:r>
    </w:p>
    <w:p w:rsidR="006D6923" w:rsidRPr="006D6923" w:rsidRDefault="006D6923" w:rsidP="006D6923">
      <w:pPr>
        <w:widowControl w:val="0"/>
        <w:ind w:right="1038" w:firstLine="708"/>
        <w:jc w:val="both"/>
        <w:rPr>
          <w:rFonts w:eastAsia="Arial"/>
          <w:sz w:val="20"/>
          <w:szCs w:val="20"/>
        </w:rPr>
      </w:pPr>
    </w:p>
    <w:p w:rsidR="006D6923" w:rsidRPr="006D6923" w:rsidRDefault="006D6923" w:rsidP="006D6923">
      <w:pPr>
        <w:widowControl w:val="0"/>
        <w:ind w:left="1020" w:right="1040"/>
        <w:rPr>
          <w:rFonts w:eastAsia="Arial"/>
          <w:b/>
          <w:sz w:val="20"/>
          <w:szCs w:val="20"/>
        </w:rPr>
      </w:pPr>
      <w:r w:rsidRPr="006D6923">
        <w:rPr>
          <w:b/>
          <w:sz w:val="20"/>
          <w:szCs w:val="20"/>
        </w:rPr>
        <w:t>Совет Берегаевского сельского поселения РЕШИЛ:</w:t>
      </w:r>
    </w:p>
    <w:p w:rsidR="006D6923" w:rsidRPr="006D6923" w:rsidRDefault="006D6923" w:rsidP="006D6923">
      <w:pPr>
        <w:widowControl w:val="0"/>
        <w:ind w:left="1020" w:right="1040"/>
        <w:rPr>
          <w:rFonts w:eastAsia="Arial"/>
          <w:b/>
          <w:sz w:val="20"/>
          <w:szCs w:val="20"/>
        </w:rPr>
      </w:pPr>
    </w:p>
    <w:p w:rsidR="006D6923" w:rsidRPr="006D6923" w:rsidRDefault="006D6923" w:rsidP="006D6923">
      <w:pPr>
        <w:widowControl w:val="0"/>
        <w:autoSpaceDE w:val="0"/>
        <w:autoSpaceDN w:val="0"/>
        <w:adjustRightInd w:val="0"/>
        <w:ind w:right="-143"/>
        <w:jc w:val="both"/>
        <w:rPr>
          <w:rFonts w:eastAsia="Calibri"/>
          <w:sz w:val="20"/>
          <w:szCs w:val="20"/>
          <w:lang w:eastAsia="en-US"/>
        </w:rPr>
      </w:pPr>
      <w:r w:rsidRPr="006D6923">
        <w:rPr>
          <w:rFonts w:eastAsia="Calibri"/>
          <w:sz w:val="20"/>
          <w:szCs w:val="20"/>
          <w:lang w:eastAsia="en-US"/>
        </w:rPr>
        <w:t xml:space="preserve">        1. Внести в Устав муниципального образования Берегаевское сельское поселение, принятый решением Совета Берегаевского сельского поселения от 23.04.2015 № 6                      (в редакции от 25.11.2015 № 24, 21.06.2016 №12, 28.12.2016 № 21, 22.03.2017 № 5, 09.11.2017 № 22), следующие изменения и дополнения: </w:t>
      </w:r>
    </w:p>
    <w:p w:rsidR="006D6923" w:rsidRPr="006D6923" w:rsidRDefault="006D6923" w:rsidP="006D6923">
      <w:pPr>
        <w:widowControl w:val="0"/>
        <w:tabs>
          <w:tab w:val="left" w:pos="426"/>
        </w:tabs>
        <w:ind w:right="20" w:firstLine="426"/>
        <w:jc w:val="both"/>
        <w:rPr>
          <w:rFonts w:eastAsia="Arial"/>
          <w:sz w:val="20"/>
          <w:szCs w:val="20"/>
        </w:rPr>
      </w:pPr>
      <w:r w:rsidRPr="006D6923">
        <w:rPr>
          <w:rFonts w:eastAsia="Arial"/>
          <w:color w:val="000000"/>
          <w:sz w:val="20"/>
          <w:szCs w:val="20"/>
        </w:rPr>
        <w:t xml:space="preserve">1)  </w:t>
      </w:r>
      <w:r w:rsidRPr="006D6923">
        <w:rPr>
          <w:rFonts w:eastAsia="Arial"/>
          <w:sz w:val="20"/>
          <w:szCs w:val="20"/>
        </w:rPr>
        <w:t>пункт 11 части 1 статьи 5 Устава исключить;</w:t>
      </w:r>
    </w:p>
    <w:p w:rsidR="006D6923" w:rsidRPr="006D6923" w:rsidRDefault="006D6923" w:rsidP="006D6923">
      <w:pPr>
        <w:widowControl w:val="0"/>
        <w:numPr>
          <w:ilvl w:val="0"/>
          <w:numId w:val="19"/>
        </w:numPr>
        <w:tabs>
          <w:tab w:val="left" w:pos="1134"/>
        </w:tabs>
        <w:contextualSpacing/>
        <w:jc w:val="both"/>
        <w:rPr>
          <w:sz w:val="20"/>
          <w:szCs w:val="20"/>
          <w:lang w:eastAsia="en-US"/>
        </w:rPr>
      </w:pPr>
      <w:r w:rsidRPr="006D6923">
        <w:rPr>
          <w:sz w:val="20"/>
          <w:szCs w:val="20"/>
          <w:lang w:eastAsia="en-US"/>
        </w:rPr>
        <w:t>часть 1 статьи 11 Устава дополнить абзацем следующего содержания:</w:t>
      </w:r>
    </w:p>
    <w:p w:rsidR="006D6923" w:rsidRPr="006D6923" w:rsidRDefault="006D6923" w:rsidP="006D6923">
      <w:pPr>
        <w:tabs>
          <w:tab w:val="left" w:pos="1134"/>
        </w:tabs>
        <w:ind w:firstLine="420"/>
        <w:jc w:val="both"/>
        <w:rPr>
          <w:sz w:val="20"/>
          <w:szCs w:val="20"/>
          <w:lang w:eastAsia="en-US"/>
        </w:rPr>
      </w:pPr>
      <w:r w:rsidRPr="006D6923">
        <w:rPr>
          <w:sz w:val="20"/>
          <w:szCs w:val="20"/>
          <w:lang w:eastAsia="en-US"/>
        </w:rPr>
        <w:t>«На сходе граждан может быть принято решение о введении и использовании средств самообложения граждан, проживающих в населенном пункте, входящем в состав поселения</w:t>
      </w:r>
      <w:proofErr w:type="gramStart"/>
      <w:r w:rsidRPr="006D6923">
        <w:rPr>
          <w:sz w:val="20"/>
          <w:szCs w:val="20"/>
          <w:lang w:eastAsia="en-US"/>
        </w:rPr>
        <w:t xml:space="preserve">.». </w:t>
      </w:r>
      <w:proofErr w:type="gramEnd"/>
    </w:p>
    <w:p w:rsidR="006D6923" w:rsidRPr="006D6923" w:rsidRDefault="006D6923" w:rsidP="006D6923">
      <w:pPr>
        <w:widowControl w:val="0"/>
        <w:tabs>
          <w:tab w:val="left" w:pos="426"/>
        </w:tabs>
        <w:ind w:right="20" w:firstLine="426"/>
        <w:jc w:val="both"/>
        <w:rPr>
          <w:rFonts w:eastAsia="Arial"/>
          <w:color w:val="000000"/>
          <w:sz w:val="20"/>
          <w:szCs w:val="20"/>
        </w:rPr>
      </w:pPr>
      <w:r w:rsidRPr="006D6923">
        <w:rPr>
          <w:rFonts w:eastAsia="Arial"/>
          <w:sz w:val="20"/>
          <w:szCs w:val="20"/>
        </w:rPr>
        <w:t>3)</w:t>
      </w:r>
      <w:r w:rsidRPr="006D6923">
        <w:rPr>
          <w:rFonts w:eastAsia="Arial"/>
          <w:color w:val="000000"/>
          <w:sz w:val="20"/>
          <w:szCs w:val="20"/>
        </w:rPr>
        <w:t xml:space="preserve"> часть 8 статьи 20 Устава изложить в следующей редакции:</w:t>
      </w:r>
    </w:p>
    <w:p w:rsidR="006D6923" w:rsidRPr="006D6923" w:rsidRDefault="006D6923" w:rsidP="006D6923">
      <w:pPr>
        <w:widowControl w:val="0"/>
        <w:tabs>
          <w:tab w:val="left" w:pos="426"/>
        </w:tabs>
        <w:ind w:right="20" w:firstLine="426"/>
        <w:jc w:val="both"/>
        <w:rPr>
          <w:rFonts w:eastAsia="Arial"/>
          <w:sz w:val="20"/>
          <w:szCs w:val="20"/>
        </w:rPr>
      </w:pPr>
      <w:r w:rsidRPr="006D6923">
        <w:rPr>
          <w:rFonts w:eastAsia="Arial"/>
          <w:color w:val="000000"/>
          <w:sz w:val="20"/>
          <w:szCs w:val="20"/>
        </w:rPr>
        <w:t>«8. Совет не обладает правами юридического лица</w:t>
      </w:r>
      <w:proofErr w:type="gramStart"/>
      <w:r w:rsidRPr="006D6923">
        <w:rPr>
          <w:rFonts w:eastAsia="Arial"/>
          <w:color w:val="000000"/>
          <w:sz w:val="20"/>
          <w:szCs w:val="20"/>
        </w:rPr>
        <w:t>.»</w:t>
      </w:r>
      <w:proofErr w:type="gramEnd"/>
    </w:p>
    <w:p w:rsidR="006D6923" w:rsidRPr="006D6923" w:rsidRDefault="006D6923" w:rsidP="006D6923">
      <w:pPr>
        <w:widowControl w:val="0"/>
        <w:tabs>
          <w:tab w:val="left" w:pos="426"/>
        </w:tabs>
        <w:ind w:right="20" w:firstLine="426"/>
        <w:jc w:val="both"/>
        <w:rPr>
          <w:rFonts w:eastAsia="Arial"/>
          <w:color w:val="000000"/>
          <w:sz w:val="20"/>
          <w:szCs w:val="20"/>
        </w:rPr>
      </w:pPr>
      <w:r w:rsidRPr="006D6923">
        <w:rPr>
          <w:rFonts w:eastAsia="Arial"/>
          <w:sz w:val="20"/>
          <w:szCs w:val="20"/>
        </w:rPr>
        <w:t>4)</w:t>
      </w:r>
      <w:r w:rsidRPr="006D6923">
        <w:rPr>
          <w:rFonts w:eastAsia="Arial"/>
          <w:color w:val="000000"/>
          <w:sz w:val="20"/>
          <w:szCs w:val="20"/>
        </w:rPr>
        <w:t xml:space="preserve"> статью 28 Устава дополнить частью 2 следующего содержания:</w:t>
      </w:r>
    </w:p>
    <w:p w:rsidR="006D6923" w:rsidRPr="006D6923" w:rsidRDefault="006D6923" w:rsidP="006D6923">
      <w:pPr>
        <w:widowControl w:val="0"/>
        <w:tabs>
          <w:tab w:val="left" w:pos="426"/>
        </w:tabs>
        <w:ind w:firstLine="425"/>
        <w:jc w:val="both"/>
        <w:rPr>
          <w:color w:val="000000"/>
          <w:sz w:val="20"/>
          <w:szCs w:val="20"/>
        </w:rPr>
      </w:pPr>
      <w:r w:rsidRPr="006D6923">
        <w:rPr>
          <w:rFonts w:eastAsia="Courier New"/>
          <w:color w:val="000000"/>
          <w:sz w:val="20"/>
          <w:szCs w:val="20"/>
        </w:rPr>
        <w:t xml:space="preserve">«2. </w:t>
      </w:r>
      <w:r w:rsidRPr="006D6923">
        <w:rPr>
          <w:color w:val="000000"/>
          <w:sz w:val="20"/>
          <w:szCs w:val="20"/>
        </w:rPr>
        <w:t>В случае</w:t>
      </w:r>
      <w:proofErr w:type="gramStart"/>
      <w:r w:rsidRPr="006D6923">
        <w:rPr>
          <w:color w:val="000000"/>
          <w:sz w:val="20"/>
          <w:szCs w:val="20"/>
        </w:rPr>
        <w:t>,</w:t>
      </w:r>
      <w:proofErr w:type="gramEnd"/>
      <w:r w:rsidRPr="006D6923">
        <w:rPr>
          <w:color w:val="000000"/>
          <w:sz w:val="20"/>
          <w:szCs w:val="20"/>
        </w:rPr>
        <w:t xml:space="preserve"> если Глава поселения,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поселения либо на основании решения представительного органа муниципального образования об удалении Главы поселения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поселения, избираемого представительным органом муниципального образования из числа кандидатов, представленных конкурсной комиссией по результатам конкурса, до вступления решения суда в законную силу</w:t>
      </w:r>
      <w:proofErr w:type="gramStart"/>
      <w:r w:rsidRPr="006D6923">
        <w:rPr>
          <w:color w:val="000000"/>
          <w:sz w:val="20"/>
          <w:szCs w:val="20"/>
        </w:rPr>
        <w:t>.».</w:t>
      </w:r>
      <w:proofErr w:type="gramEnd"/>
    </w:p>
    <w:p w:rsidR="006D6923" w:rsidRPr="006D6923" w:rsidRDefault="006D6923" w:rsidP="006D6923">
      <w:pPr>
        <w:widowControl w:val="0"/>
        <w:tabs>
          <w:tab w:val="left" w:pos="426"/>
        </w:tabs>
        <w:ind w:right="20"/>
        <w:jc w:val="both"/>
        <w:rPr>
          <w:rFonts w:eastAsia="Arial"/>
          <w:sz w:val="20"/>
          <w:szCs w:val="20"/>
        </w:rPr>
      </w:pPr>
      <w:r w:rsidRPr="006D6923">
        <w:rPr>
          <w:rFonts w:eastAsia="Arial"/>
          <w:sz w:val="20"/>
          <w:szCs w:val="20"/>
        </w:rPr>
        <w:t xml:space="preserve">       2. Направить настоящее решение в Управление Министерства юстиции Российской Федерации по Томской области для государственной регистрации.</w:t>
      </w:r>
    </w:p>
    <w:p w:rsidR="006D6923" w:rsidRPr="006D6923" w:rsidRDefault="006D6923" w:rsidP="006D6923">
      <w:pPr>
        <w:widowControl w:val="0"/>
        <w:tabs>
          <w:tab w:val="left" w:pos="426"/>
        </w:tabs>
        <w:ind w:right="20"/>
        <w:jc w:val="both"/>
        <w:rPr>
          <w:rFonts w:eastAsia="Arial"/>
          <w:sz w:val="20"/>
          <w:szCs w:val="20"/>
        </w:rPr>
      </w:pPr>
      <w:r w:rsidRPr="006D6923">
        <w:rPr>
          <w:rFonts w:eastAsia="Arial"/>
          <w:sz w:val="20"/>
          <w:szCs w:val="20"/>
        </w:rPr>
        <w:t xml:space="preserve">       3. Опубликовать настоящее решение после его государственной регистрации на официальном сайте муниципального образования Берегаевское сельское поселение.</w:t>
      </w:r>
    </w:p>
    <w:p w:rsidR="006D6923" w:rsidRPr="006D6923" w:rsidRDefault="006D6923" w:rsidP="006D6923">
      <w:pPr>
        <w:widowControl w:val="0"/>
        <w:numPr>
          <w:ilvl w:val="0"/>
          <w:numId w:val="18"/>
        </w:numPr>
        <w:tabs>
          <w:tab w:val="left" w:pos="426"/>
        </w:tabs>
        <w:ind w:right="20"/>
        <w:jc w:val="both"/>
        <w:rPr>
          <w:rFonts w:eastAsia="Arial"/>
          <w:sz w:val="20"/>
          <w:szCs w:val="20"/>
        </w:rPr>
      </w:pPr>
      <w:r w:rsidRPr="006D6923">
        <w:rPr>
          <w:rFonts w:eastAsia="Arial"/>
          <w:sz w:val="20"/>
          <w:szCs w:val="20"/>
        </w:rPr>
        <w:t>Настоящее решение вступает в силу со дня его официального опубликования.</w:t>
      </w:r>
    </w:p>
    <w:p w:rsidR="006D6923" w:rsidRDefault="006D6923" w:rsidP="006D6923">
      <w:pPr>
        <w:widowControl w:val="0"/>
        <w:ind w:left="20" w:right="-24"/>
        <w:rPr>
          <w:rFonts w:eastAsia="Arial"/>
          <w:sz w:val="20"/>
          <w:szCs w:val="20"/>
        </w:rPr>
      </w:pPr>
    </w:p>
    <w:p w:rsidR="006D6923" w:rsidRDefault="006D6923" w:rsidP="006D6923">
      <w:pPr>
        <w:widowControl w:val="0"/>
        <w:ind w:left="20" w:right="-24"/>
        <w:rPr>
          <w:rFonts w:eastAsia="Arial"/>
          <w:sz w:val="20"/>
          <w:szCs w:val="20"/>
        </w:rPr>
      </w:pPr>
    </w:p>
    <w:p w:rsidR="006D6923" w:rsidRDefault="006D6923" w:rsidP="006D6923">
      <w:pPr>
        <w:widowControl w:val="0"/>
        <w:ind w:left="20" w:right="-24"/>
        <w:rPr>
          <w:rFonts w:eastAsia="Arial"/>
          <w:sz w:val="20"/>
          <w:szCs w:val="20"/>
        </w:rPr>
      </w:pPr>
    </w:p>
    <w:p w:rsidR="006D6923" w:rsidRPr="006D6923" w:rsidRDefault="006D6923" w:rsidP="006D6923">
      <w:pPr>
        <w:widowControl w:val="0"/>
        <w:ind w:left="20" w:right="-24"/>
        <w:rPr>
          <w:rFonts w:eastAsia="Arial"/>
          <w:sz w:val="20"/>
          <w:szCs w:val="20"/>
        </w:rPr>
      </w:pPr>
      <w:r w:rsidRPr="006D6923">
        <w:rPr>
          <w:rFonts w:eastAsia="Arial"/>
          <w:sz w:val="20"/>
          <w:szCs w:val="20"/>
        </w:rPr>
        <w:t xml:space="preserve">Председатель </w:t>
      </w:r>
    </w:p>
    <w:p w:rsidR="006D6923" w:rsidRPr="006D6923" w:rsidRDefault="006D6923" w:rsidP="006D6923">
      <w:pPr>
        <w:widowControl w:val="0"/>
        <w:ind w:left="20" w:right="-24"/>
        <w:rPr>
          <w:rFonts w:eastAsia="Arial"/>
          <w:sz w:val="20"/>
          <w:szCs w:val="20"/>
        </w:rPr>
      </w:pPr>
      <w:r w:rsidRPr="006D6923">
        <w:rPr>
          <w:rFonts w:eastAsia="Arial"/>
          <w:sz w:val="20"/>
          <w:szCs w:val="20"/>
        </w:rPr>
        <w:t xml:space="preserve">Совета Берегаевского </w:t>
      </w:r>
    </w:p>
    <w:p w:rsidR="006D6923" w:rsidRPr="006D6923" w:rsidRDefault="006D6923" w:rsidP="006D6923">
      <w:pPr>
        <w:widowControl w:val="0"/>
        <w:ind w:left="20" w:right="-24"/>
        <w:rPr>
          <w:rFonts w:eastAsia="Arial"/>
          <w:sz w:val="20"/>
          <w:szCs w:val="20"/>
        </w:rPr>
      </w:pPr>
      <w:r w:rsidRPr="006D6923">
        <w:rPr>
          <w:rFonts w:eastAsia="Arial"/>
          <w:sz w:val="20"/>
          <w:szCs w:val="20"/>
        </w:rPr>
        <w:t xml:space="preserve">сельского поселения                                                                                    </w:t>
      </w:r>
      <w:r>
        <w:rPr>
          <w:rFonts w:eastAsia="Arial"/>
          <w:sz w:val="20"/>
          <w:szCs w:val="20"/>
        </w:rPr>
        <w:t xml:space="preserve">                            </w:t>
      </w:r>
      <w:r w:rsidRPr="006D6923">
        <w:rPr>
          <w:rFonts w:eastAsia="Arial"/>
          <w:sz w:val="20"/>
          <w:szCs w:val="20"/>
        </w:rPr>
        <w:t xml:space="preserve">    О.А. </w:t>
      </w:r>
      <w:proofErr w:type="spellStart"/>
      <w:r w:rsidRPr="006D6923">
        <w:rPr>
          <w:rFonts w:eastAsia="Arial"/>
          <w:sz w:val="20"/>
          <w:szCs w:val="20"/>
        </w:rPr>
        <w:t>Жендарев</w:t>
      </w:r>
      <w:proofErr w:type="spellEnd"/>
    </w:p>
    <w:p w:rsidR="006223B3" w:rsidRPr="006D6923" w:rsidRDefault="00D835D2" w:rsidP="007E20A3">
      <w:pPr>
        <w:tabs>
          <w:tab w:val="center" w:pos="5102"/>
        </w:tabs>
        <w:jc w:val="both"/>
        <w:rPr>
          <w:b/>
          <w:sz w:val="20"/>
          <w:szCs w:val="20"/>
        </w:rPr>
      </w:pPr>
      <w:r w:rsidRPr="006D6923">
        <w:rPr>
          <w:b/>
          <w:sz w:val="20"/>
          <w:szCs w:val="20"/>
        </w:rPr>
        <w:tab/>
      </w:r>
    </w:p>
    <w:p w:rsidR="006D6923" w:rsidRPr="00596F40" w:rsidRDefault="006D6923" w:rsidP="007E20A3">
      <w:pPr>
        <w:jc w:val="both"/>
        <w:rPr>
          <w:b/>
          <w:sz w:val="20"/>
          <w:szCs w:val="20"/>
        </w:rPr>
      </w:pPr>
    </w:p>
    <w:p w:rsidR="001B2EF2" w:rsidRPr="00596F40" w:rsidRDefault="001B2EF2" w:rsidP="007E20A3">
      <w:pPr>
        <w:jc w:val="both"/>
        <w:rPr>
          <w:sz w:val="20"/>
          <w:szCs w:val="20"/>
        </w:rPr>
      </w:pPr>
    </w:p>
    <w:p w:rsidR="006223B3" w:rsidRPr="00596F40" w:rsidRDefault="006223B3" w:rsidP="007E20A3">
      <w:pPr>
        <w:jc w:val="both"/>
        <w:rPr>
          <w:sz w:val="20"/>
          <w:szCs w:val="20"/>
        </w:rPr>
      </w:pPr>
    </w:p>
    <w:p w:rsidR="006C59AF" w:rsidRPr="00596F40" w:rsidRDefault="006C59AF" w:rsidP="007E20A3">
      <w:pPr>
        <w:tabs>
          <w:tab w:val="left" w:pos="7290"/>
        </w:tabs>
        <w:contextualSpacing/>
        <w:jc w:val="both"/>
        <w:rPr>
          <w:b/>
          <w:sz w:val="20"/>
          <w:szCs w:val="20"/>
        </w:rPr>
      </w:pPr>
      <w:r w:rsidRPr="00596F40">
        <w:rPr>
          <w:b/>
          <w:sz w:val="20"/>
          <w:szCs w:val="20"/>
        </w:rPr>
        <w:lastRenderedPageBreak/>
        <w:t>11  РАЗДЕЛ – ПОСТАНОВЛЕНИЯ, РАСПОРЯЖЕНИЯ АДМИНИСТРАЦИИ ПОСЕЛЕНИЯ</w:t>
      </w:r>
    </w:p>
    <w:p w:rsidR="006C59AF" w:rsidRPr="00596F40" w:rsidRDefault="006C59AF" w:rsidP="007E20A3">
      <w:pPr>
        <w:tabs>
          <w:tab w:val="left" w:pos="7290"/>
        </w:tabs>
        <w:contextualSpacing/>
        <w:jc w:val="both"/>
        <w:rPr>
          <w:b/>
          <w:sz w:val="20"/>
          <w:szCs w:val="20"/>
        </w:rPr>
      </w:pPr>
    </w:p>
    <w:p w:rsidR="006C59AF" w:rsidRPr="00596F40" w:rsidRDefault="006C59AF" w:rsidP="007E20A3">
      <w:pPr>
        <w:tabs>
          <w:tab w:val="left" w:pos="7290"/>
        </w:tabs>
        <w:contextualSpacing/>
        <w:jc w:val="both"/>
        <w:rPr>
          <w:rFonts w:eastAsiaTheme="minorHAnsi"/>
          <w:sz w:val="20"/>
          <w:szCs w:val="20"/>
          <w:lang w:eastAsia="en-US"/>
        </w:rPr>
      </w:pPr>
    </w:p>
    <w:p w:rsidR="006C59AF" w:rsidRPr="00596F40" w:rsidRDefault="006C59AF" w:rsidP="007E20A3">
      <w:pPr>
        <w:jc w:val="center"/>
        <w:rPr>
          <w:b/>
          <w:sz w:val="20"/>
          <w:szCs w:val="20"/>
        </w:rPr>
      </w:pPr>
      <w:r w:rsidRPr="00596F40">
        <w:rPr>
          <w:b/>
          <w:sz w:val="20"/>
          <w:szCs w:val="20"/>
        </w:rPr>
        <w:t>ПОСТАНОВЛЕНИЕ</w:t>
      </w:r>
    </w:p>
    <w:p w:rsidR="006C59AF" w:rsidRPr="00596F40" w:rsidRDefault="006C59AF" w:rsidP="007E20A3">
      <w:pPr>
        <w:jc w:val="center"/>
        <w:rPr>
          <w:b/>
          <w:sz w:val="20"/>
          <w:szCs w:val="20"/>
        </w:rPr>
      </w:pPr>
    </w:p>
    <w:p w:rsidR="00226C99" w:rsidRPr="007E20A3" w:rsidRDefault="00226C99" w:rsidP="007E20A3">
      <w:pPr>
        <w:jc w:val="both"/>
        <w:rPr>
          <w:b/>
          <w:bCs/>
          <w:sz w:val="20"/>
          <w:szCs w:val="20"/>
          <w:lang w:eastAsia="en-US"/>
        </w:rPr>
      </w:pPr>
      <w:r w:rsidRPr="007E20A3">
        <w:rPr>
          <w:rFonts w:eastAsia="DejaVu Sans"/>
          <w:b/>
          <w:color w:val="000000"/>
          <w:kern w:val="2"/>
          <w:sz w:val="20"/>
          <w:szCs w:val="20"/>
          <w:lang w:eastAsia="en-US"/>
        </w:rPr>
        <w:t xml:space="preserve"> </w:t>
      </w:r>
      <w:r w:rsidRPr="007E20A3">
        <w:rPr>
          <w:sz w:val="20"/>
          <w:szCs w:val="20"/>
          <w:lang w:eastAsia="en-US"/>
        </w:rPr>
        <w:t xml:space="preserve">02.03.2018                                                                                                                           </w:t>
      </w:r>
      <w:r w:rsidR="007E20A3">
        <w:rPr>
          <w:sz w:val="20"/>
          <w:szCs w:val="20"/>
          <w:lang w:eastAsia="en-US"/>
        </w:rPr>
        <w:t xml:space="preserve">                    </w:t>
      </w:r>
      <w:r w:rsidRPr="007E20A3">
        <w:rPr>
          <w:sz w:val="20"/>
          <w:szCs w:val="20"/>
          <w:lang w:eastAsia="en-US"/>
        </w:rPr>
        <w:t xml:space="preserve">   №  9</w:t>
      </w:r>
    </w:p>
    <w:p w:rsidR="00226C99" w:rsidRPr="007E20A3" w:rsidRDefault="00226C99" w:rsidP="007E20A3">
      <w:pPr>
        <w:keepNext/>
        <w:keepLines/>
        <w:tabs>
          <w:tab w:val="left" w:pos="708"/>
        </w:tabs>
        <w:suppressAutoHyphens/>
        <w:autoSpaceDE w:val="0"/>
        <w:autoSpaceDN w:val="0"/>
        <w:adjustRightInd w:val="0"/>
        <w:jc w:val="center"/>
        <w:rPr>
          <w:rFonts w:eastAsia="DejaVu Sans"/>
          <w:b/>
          <w:color w:val="000000"/>
          <w:kern w:val="2"/>
          <w:sz w:val="20"/>
          <w:szCs w:val="20"/>
          <w:lang w:eastAsia="en-US"/>
        </w:rPr>
      </w:pPr>
    </w:p>
    <w:p w:rsidR="00226C99" w:rsidRPr="007E20A3" w:rsidRDefault="00226C99" w:rsidP="007E20A3">
      <w:pPr>
        <w:keepNext/>
        <w:keepLines/>
        <w:tabs>
          <w:tab w:val="left" w:pos="708"/>
        </w:tabs>
        <w:suppressAutoHyphens/>
        <w:autoSpaceDE w:val="0"/>
        <w:autoSpaceDN w:val="0"/>
        <w:adjustRightInd w:val="0"/>
        <w:jc w:val="center"/>
        <w:rPr>
          <w:rFonts w:eastAsia="DejaVu Sans"/>
          <w:b/>
          <w:color w:val="000000"/>
          <w:kern w:val="2"/>
          <w:sz w:val="20"/>
          <w:szCs w:val="20"/>
          <w:lang w:eastAsia="en-US"/>
        </w:rPr>
      </w:pPr>
    </w:p>
    <w:p w:rsidR="00226C99" w:rsidRPr="007E20A3" w:rsidRDefault="00226C99" w:rsidP="007E20A3">
      <w:pPr>
        <w:jc w:val="center"/>
        <w:rPr>
          <w:sz w:val="20"/>
          <w:szCs w:val="20"/>
          <w:lang w:eastAsia="en-US"/>
        </w:rPr>
      </w:pPr>
      <w:r w:rsidRPr="007E20A3">
        <w:rPr>
          <w:sz w:val="20"/>
          <w:szCs w:val="20"/>
          <w:lang w:eastAsia="en-US"/>
        </w:rPr>
        <w:t>Об отмене постановления Администрации Берегаевского</w:t>
      </w:r>
    </w:p>
    <w:p w:rsidR="00226C99" w:rsidRPr="007E20A3" w:rsidRDefault="00226C99" w:rsidP="007E20A3">
      <w:pPr>
        <w:jc w:val="center"/>
        <w:rPr>
          <w:sz w:val="20"/>
          <w:szCs w:val="20"/>
          <w:lang w:eastAsia="en-US"/>
        </w:rPr>
      </w:pPr>
      <w:r w:rsidRPr="007E20A3">
        <w:rPr>
          <w:sz w:val="20"/>
          <w:szCs w:val="20"/>
          <w:lang w:eastAsia="en-US"/>
        </w:rPr>
        <w:t xml:space="preserve"> сельского поселения от 23.12.2013 № 43</w:t>
      </w:r>
    </w:p>
    <w:p w:rsidR="00226C99" w:rsidRPr="007E20A3" w:rsidRDefault="00226C99" w:rsidP="007E20A3">
      <w:pPr>
        <w:widowControl w:val="0"/>
        <w:autoSpaceDE w:val="0"/>
        <w:autoSpaceDN w:val="0"/>
        <w:adjustRightInd w:val="0"/>
        <w:jc w:val="both"/>
        <w:rPr>
          <w:bCs/>
          <w:sz w:val="20"/>
          <w:szCs w:val="20"/>
        </w:rPr>
      </w:pPr>
      <w:r w:rsidRPr="007E20A3">
        <w:rPr>
          <w:bCs/>
          <w:sz w:val="20"/>
          <w:szCs w:val="20"/>
        </w:rPr>
        <w:t xml:space="preserve"> </w:t>
      </w:r>
    </w:p>
    <w:p w:rsidR="00226C99" w:rsidRPr="007E20A3" w:rsidRDefault="00226C99" w:rsidP="007E20A3">
      <w:pPr>
        <w:widowControl w:val="0"/>
        <w:autoSpaceDE w:val="0"/>
        <w:autoSpaceDN w:val="0"/>
        <w:adjustRightInd w:val="0"/>
        <w:jc w:val="both"/>
        <w:rPr>
          <w:bCs/>
          <w:sz w:val="20"/>
          <w:szCs w:val="20"/>
        </w:rPr>
      </w:pPr>
    </w:p>
    <w:p w:rsidR="00226C99" w:rsidRPr="007E20A3" w:rsidRDefault="00226C99" w:rsidP="007E20A3">
      <w:pPr>
        <w:autoSpaceDE w:val="0"/>
        <w:autoSpaceDN w:val="0"/>
        <w:adjustRightInd w:val="0"/>
        <w:ind w:firstLine="720"/>
        <w:jc w:val="both"/>
        <w:rPr>
          <w:sz w:val="20"/>
          <w:szCs w:val="20"/>
          <w:lang w:eastAsia="en-US"/>
        </w:rPr>
      </w:pPr>
      <w:r w:rsidRPr="007E20A3">
        <w:rPr>
          <w:b/>
          <w:sz w:val="20"/>
          <w:szCs w:val="20"/>
          <w:lang w:eastAsia="en-US"/>
        </w:rPr>
        <w:t xml:space="preserve">     </w:t>
      </w:r>
      <w:r w:rsidRPr="007E20A3">
        <w:rPr>
          <w:sz w:val="20"/>
          <w:szCs w:val="20"/>
          <w:lang w:eastAsia="en-US"/>
        </w:rPr>
        <w:t xml:space="preserve"> </w:t>
      </w:r>
      <w:proofErr w:type="gramStart"/>
      <w:r w:rsidRPr="007E20A3">
        <w:rPr>
          <w:sz w:val="20"/>
          <w:szCs w:val="20"/>
          <w:lang w:eastAsia="en-US"/>
        </w:rPr>
        <w:t xml:space="preserve">В целях приведения нормативных правовых актов Администрации Берегаевского сельского поселения в соответствие с действующим законодательством и в соответствии с протестом прокуратуры Тегульдетского района на постановление Администрации Берегаевского сельского поселения от 23.12.2013 № 43 </w:t>
      </w:r>
      <w:r w:rsidRPr="007E20A3">
        <w:rPr>
          <w:bCs/>
          <w:sz w:val="20"/>
          <w:szCs w:val="20"/>
          <w:lang w:eastAsia="en-US"/>
        </w:rPr>
        <w:t>«Об утверждении Порядка представления муниципальными служащими администрации    Берегаевского сельского поселения сведений о своих расходах, а также о расходах своих супруги (супруга) и несовершеннолетних детей»</w:t>
      </w:r>
      <w:proofErr w:type="gramEnd"/>
    </w:p>
    <w:p w:rsidR="00226C99" w:rsidRPr="007E20A3" w:rsidRDefault="00226C99" w:rsidP="007E20A3">
      <w:pPr>
        <w:widowControl w:val="0"/>
        <w:autoSpaceDE w:val="0"/>
        <w:autoSpaceDN w:val="0"/>
        <w:adjustRightInd w:val="0"/>
        <w:rPr>
          <w:bCs/>
          <w:sz w:val="20"/>
          <w:szCs w:val="20"/>
        </w:rPr>
      </w:pPr>
    </w:p>
    <w:p w:rsidR="00226C99" w:rsidRPr="007E20A3" w:rsidRDefault="00226C99" w:rsidP="007E20A3">
      <w:pPr>
        <w:widowControl w:val="0"/>
        <w:autoSpaceDE w:val="0"/>
        <w:autoSpaceDN w:val="0"/>
        <w:adjustRightInd w:val="0"/>
        <w:rPr>
          <w:bCs/>
          <w:sz w:val="20"/>
          <w:szCs w:val="20"/>
        </w:rPr>
      </w:pPr>
      <w:r w:rsidRPr="007E20A3">
        <w:rPr>
          <w:bCs/>
          <w:sz w:val="20"/>
          <w:szCs w:val="20"/>
        </w:rPr>
        <w:t>ПОСТАНОВЛЯЮ:</w:t>
      </w:r>
    </w:p>
    <w:p w:rsidR="00226C99" w:rsidRPr="007E20A3" w:rsidRDefault="00226C99" w:rsidP="007E20A3">
      <w:pPr>
        <w:widowControl w:val="0"/>
        <w:autoSpaceDE w:val="0"/>
        <w:autoSpaceDN w:val="0"/>
        <w:adjustRightInd w:val="0"/>
        <w:rPr>
          <w:bCs/>
          <w:sz w:val="20"/>
          <w:szCs w:val="20"/>
        </w:rPr>
      </w:pPr>
    </w:p>
    <w:p w:rsidR="00226C99" w:rsidRPr="007E20A3" w:rsidRDefault="00226C99" w:rsidP="007E20A3">
      <w:pPr>
        <w:autoSpaceDE w:val="0"/>
        <w:autoSpaceDN w:val="0"/>
        <w:adjustRightInd w:val="0"/>
        <w:ind w:firstLine="720"/>
        <w:jc w:val="both"/>
        <w:rPr>
          <w:sz w:val="20"/>
          <w:szCs w:val="20"/>
          <w:lang w:eastAsia="en-US"/>
        </w:rPr>
      </w:pPr>
      <w:r w:rsidRPr="007E20A3">
        <w:rPr>
          <w:sz w:val="20"/>
          <w:szCs w:val="20"/>
          <w:lang w:eastAsia="en-US"/>
        </w:rPr>
        <w:t xml:space="preserve">1. Постановления Администрации Берегаевского сельского поселения от 23.12.2013 № 43 </w:t>
      </w:r>
      <w:r w:rsidRPr="007E20A3">
        <w:rPr>
          <w:bCs/>
          <w:sz w:val="20"/>
          <w:szCs w:val="20"/>
          <w:lang w:eastAsia="en-US"/>
        </w:rPr>
        <w:t>«Об утверждении Порядка представления муниципальными служащими администрации    Берегаевского сельского поселения сведений о своих расходах, а также о расходах своих супруги (супруга) и несовершеннолетних детей»</w:t>
      </w:r>
      <w:r w:rsidRPr="007E20A3">
        <w:rPr>
          <w:sz w:val="20"/>
          <w:szCs w:val="20"/>
        </w:rPr>
        <w:t xml:space="preserve"> и от 25</w:t>
      </w:r>
      <w:r w:rsidR="007E20A3">
        <w:rPr>
          <w:sz w:val="20"/>
          <w:szCs w:val="20"/>
        </w:rPr>
        <w:t>.04.2014 № 13</w:t>
      </w:r>
      <w:r w:rsidRPr="007E20A3">
        <w:rPr>
          <w:sz w:val="20"/>
          <w:szCs w:val="20"/>
        </w:rPr>
        <w:t xml:space="preserve"> «О внесении изменений  в постановление администрации Берегаевского сельского поселения от 23.12.2013 № 43»</w:t>
      </w:r>
      <w:r w:rsidRPr="007E20A3">
        <w:rPr>
          <w:sz w:val="20"/>
          <w:szCs w:val="20"/>
          <w:lang w:eastAsia="en-US"/>
        </w:rPr>
        <w:t xml:space="preserve"> отменить.</w:t>
      </w:r>
    </w:p>
    <w:p w:rsidR="00226C99" w:rsidRPr="007E20A3" w:rsidRDefault="00226C99" w:rsidP="007E20A3">
      <w:pPr>
        <w:ind w:firstLine="547"/>
        <w:jc w:val="both"/>
        <w:rPr>
          <w:rFonts w:eastAsia="Calibri"/>
          <w:sz w:val="20"/>
          <w:szCs w:val="20"/>
          <w:lang w:eastAsia="en-US"/>
        </w:rPr>
      </w:pPr>
      <w:r w:rsidRPr="007E20A3">
        <w:rPr>
          <w:sz w:val="20"/>
          <w:szCs w:val="20"/>
          <w:lang w:eastAsia="en-US"/>
        </w:rPr>
        <w:t xml:space="preserve">  </w:t>
      </w:r>
      <w:r w:rsidRPr="007E20A3">
        <w:rPr>
          <w:rFonts w:eastAsia="Calibri"/>
          <w:sz w:val="20"/>
          <w:szCs w:val="20"/>
          <w:lang w:eastAsia="en-US"/>
        </w:rPr>
        <w:t xml:space="preserve">2. Настоящее постановление опубликовать в Информационном бюллетене органов местного самоуправления Берегаевского сельского поселения и разместить на официальном сайте органов местного самоуправления Берегаевского сельского поселения в информационно-телекоммуникационной сети «Интернет»: </w:t>
      </w:r>
      <w:r w:rsidRPr="007E20A3">
        <w:rPr>
          <w:rFonts w:eastAsia="Calibri"/>
          <w:sz w:val="20"/>
          <w:szCs w:val="20"/>
          <w:u w:val="single"/>
          <w:lang w:eastAsia="en-US"/>
        </w:rPr>
        <w:t>beregaevo.tomsk.ru.</w:t>
      </w:r>
    </w:p>
    <w:p w:rsidR="00226C99" w:rsidRPr="007E20A3" w:rsidRDefault="00226C99" w:rsidP="007E20A3">
      <w:pPr>
        <w:widowControl w:val="0"/>
        <w:autoSpaceDE w:val="0"/>
        <w:autoSpaceDN w:val="0"/>
        <w:adjustRightInd w:val="0"/>
        <w:ind w:firstLine="360"/>
        <w:jc w:val="both"/>
        <w:rPr>
          <w:sz w:val="20"/>
          <w:szCs w:val="20"/>
        </w:rPr>
      </w:pPr>
      <w:r w:rsidRPr="007E20A3">
        <w:rPr>
          <w:sz w:val="20"/>
          <w:szCs w:val="20"/>
        </w:rPr>
        <w:t xml:space="preserve">      3.  Контроль исполнения настоящего постановления оставляю за собой.</w:t>
      </w:r>
    </w:p>
    <w:p w:rsidR="00226C99" w:rsidRPr="007E20A3" w:rsidRDefault="00226C99" w:rsidP="007E20A3">
      <w:pPr>
        <w:keepNext/>
        <w:keepLines/>
        <w:numPr>
          <w:ilvl w:val="1"/>
          <w:numId w:val="11"/>
        </w:numPr>
        <w:tabs>
          <w:tab w:val="left" w:pos="708"/>
        </w:tabs>
        <w:suppressAutoHyphens/>
        <w:autoSpaceDE w:val="0"/>
        <w:autoSpaceDN w:val="0"/>
        <w:adjustRightInd w:val="0"/>
        <w:jc w:val="both"/>
        <w:rPr>
          <w:sz w:val="20"/>
          <w:szCs w:val="20"/>
          <w:lang w:eastAsia="en-US"/>
        </w:rPr>
      </w:pPr>
    </w:p>
    <w:p w:rsidR="00226C99" w:rsidRPr="007E20A3" w:rsidRDefault="00226C99" w:rsidP="006D6923">
      <w:pPr>
        <w:autoSpaceDE w:val="0"/>
        <w:autoSpaceDN w:val="0"/>
        <w:adjustRightInd w:val="0"/>
        <w:jc w:val="both"/>
        <w:rPr>
          <w:sz w:val="20"/>
          <w:szCs w:val="20"/>
          <w:lang w:eastAsia="en-US"/>
        </w:rPr>
      </w:pPr>
    </w:p>
    <w:p w:rsidR="00226C99" w:rsidRPr="007E20A3" w:rsidRDefault="00226C99" w:rsidP="007E20A3">
      <w:pPr>
        <w:autoSpaceDE w:val="0"/>
        <w:autoSpaceDN w:val="0"/>
        <w:adjustRightInd w:val="0"/>
        <w:ind w:firstLine="741"/>
        <w:jc w:val="both"/>
        <w:rPr>
          <w:sz w:val="20"/>
          <w:szCs w:val="20"/>
          <w:lang w:eastAsia="en-US"/>
        </w:rPr>
      </w:pPr>
    </w:p>
    <w:p w:rsidR="00226C99" w:rsidRPr="007E20A3" w:rsidRDefault="00226C99" w:rsidP="007E20A3">
      <w:pPr>
        <w:autoSpaceDE w:val="0"/>
        <w:autoSpaceDN w:val="0"/>
        <w:adjustRightInd w:val="0"/>
        <w:jc w:val="both"/>
        <w:rPr>
          <w:sz w:val="20"/>
          <w:szCs w:val="20"/>
          <w:lang w:eastAsia="en-US"/>
        </w:rPr>
      </w:pPr>
      <w:r w:rsidRPr="007E20A3">
        <w:rPr>
          <w:sz w:val="20"/>
          <w:szCs w:val="20"/>
          <w:lang w:eastAsia="en-US"/>
        </w:rPr>
        <w:t xml:space="preserve">Глава поселения                                                                                                     </w:t>
      </w:r>
      <w:r w:rsidR="007E20A3">
        <w:rPr>
          <w:sz w:val="20"/>
          <w:szCs w:val="20"/>
          <w:lang w:eastAsia="en-US"/>
        </w:rPr>
        <w:t xml:space="preserve">              </w:t>
      </w:r>
      <w:r w:rsidRPr="007E20A3">
        <w:rPr>
          <w:sz w:val="20"/>
          <w:szCs w:val="20"/>
          <w:lang w:eastAsia="en-US"/>
        </w:rPr>
        <w:t xml:space="preserve">   </w:t>
      </w:r>
      <w:r w:rsidR="007E20A3">
        <w:rPr>
          <w:sz w:val="20"/>
          <w:szCs w:val="20"/>
          <w:lang w:eastAsia="en-US"/>
        </w:rPr>
        <w:t xml:space="preserve">                  </w:t>
      </w:r>
      <w:r w:rsidRPr="007E20A3">
        <w:rPr>
          <w:sz w:val="20"/>
          <w:szCs w:val="20"/>
          <w:lang w:eastAsia="en-US"/>
        </w:rPr>
        <w:t xml:space="preserve">О.А. </w:t>
      </w:r>
      <w:proofErr w:type="spellStart"/>
      <w:r w:rsidRPr="007E20A3">
        <w:rPr>
          <w:sz w:val="20"/>
          <w:szCs w:val="20"/>
          <w:lang w:eastAsia="en-US"/>
        </w:rPr>
        <w:t>Жендарев</w:t>
      </w:r>
      <w:proofErr w:type="spellEnd"/>
    </w:p>
    <w:p w:rsidR="001B2EF2" w:rsidRPr="007E20A3" w:rsidRDefault="001B2EF2" w:rsidP="007E20A3">
      <w:pPr>
        <w:autoSpaceDE w:val="0"/>
        <w:autoSpaceDN w:val="0"/>
        <w:adjustRightInd w:val="0"/>
        <w:jc w:val="both"/>
        <w:rPr>
          <w:sz w:val="20"/>
          <w:szCs w:val="20"/>
          <w:lang w:eastAsia="en-US"/>
        </w:rPr>
      </w:pPr>
    </w:p>
    <w:p w:rsidR="007E20A3" w:rsidRPr="006D6923" w:rsidRDefault="001B2EF2" w:rsidP="006D6923">
      <w:pPr>
        <w:autoSpaceDE w:val="0"/>
        <w:autoSpaceDN w:val="0"/>
        <w:adjustRightInd w:val="0"/>
        <w:jc w:val="both"/>
        <w:rPr>
          <w:sz w:val="20"/>
          <w:szCs w:val="20"/>
          <w:lang w:eastAsia="en-US"/>
        </w:rPr>
      </w:pPr>
      <w:r w:rsidRPr="007E20A3">
        <w:rPr>
          <w:sz w:val="20"/>
          <w:szCs w:val="20"/>
          <w:lang w:eastAsia="en-US"/>
        </w:rPr>
        <w:t xml:space="preserve"> </w:t>
      </w:r>
    </w:p>
    <w:p w:rsidR="006C59AF" w:rsidRPr="007E20A3" w:rsidRDefault="006C59AF" w:rsidP="007E20A3">
      <w:pPr>
        <w:jc w:val="center"/>
        <w:rPr>
          <w:b/>
          <w:sz w:val="20"/>
          <w:szCs w:val="20"/>
        </w:rPr>
      </w:pPr>
      <w:r w:rsidRPr="007E20A3">
        <w:rPr>
          <w:b/>
          <w:sz w:val="20"/>
          <w:szCs w:val="20"/>
        </w:rPr>
        <w:t>ПОСТАНОВЛЕНИЕ</w:t>
      </w:r>
    </w:p>
    <w:p w:rsidR="00DB468C" w:rsidRPr="007E20A3" w:rsidRDefault="00DB468C" w:rsidP="007E20A3">
      <w:pPr>
        <w:rPr>
          <w:rFonts w:eastAsiaTheme="minorHAnsi"/>
          <w:sz w:val="20"/>
          <w:szCs w:val="20"/>
          <w:lang w:eastAsia="en-US"/>
        </w:rPr>
      </w:pPr>
    </w:p>
    <w:p w:rsidR="007E20A3" w:rsidRPr="007E20A3" w:rsidRDefault="00226C99" w:rsidP="007E20A3">
      <w:pPr>
        <w:jc w:val="both"/>
        <w:rPr>
          <w:b/>
          <w:bCs/>
          <w:sz w:val="20"/>
          <w:szCs w:val="20"/>
        </w:rPr>
      </w:pPr>
      <w:r w:rsidRPr="007E20A3">
        <w:rPr>
          <w:sz w:val="20"/>
          <w:szCs w:val="20"/>
        </w:rPr>
        <w:t xml:space="preserve"> </w:t>
      </w:r>
      <w:r w:rsidR="007E20A3" w:rsidRPr="007E20A3">
        <w:rPr>
          <w:sz w:val="20"/>
          <w:szCs w:val="20"/>
        </w:rPr>
        <w:t xml:space="preserve">12.03.2018                                                                                                                            </w:t>
      </w:r>
      <w:r w:rsidR="007E20A3">
        <w:rPr>
          <w:sz w:val="20"/>
          <w:szCs w:val="20"/>
        </w:rPr>
        <w:t xml:space="preserve">                                 </w:t>
      </w:r>
      <w:r w:rsidR="007E20A3" w:rsidRPr="007E20A3">
        <w:rPr>
          <w:sz w:val="20"/>
          <w:szCs w:val="20"/>
        </w:rPr>
        <w:t xml:space="preserve"> № 10</w:t>
      </w:r>
    </w:p>
    <w:p w:rsidR="007E20A3" w:rsidRPr="007E20A3" w:rsidRDefault="007E20A3" w:rsidP="007E20A3">
      <w:pPr>
        <w:jc w:val="center"/>
        <w:rPr>
          <w:sz w:val="20"/>
          <w:szCs w:val="20"/>
        </w:rPr>
      </w:pPr>
    </w:p>
    <w:p w:rsidR="007E20A3" w:rsidRPr="007E20A3" w:rsidRDefault="007E20A3" w:rsidP="007E20A3">
      <w:pPr>
        <w:jc w:val="center"/>
        <w:rPr>
          <w:sz w:val="20"/>
          <w:szCs w:val="20"/>
        </w:rPr>
      </w:pPr>
    </w:p>
    <w:p w:rsidR="007E20A3" w:rsidRPr="007E20A3" w:rsidRDefault="007E20A3" w:rsidP="007E20A3">
      <w:pPr>
        <w:jc w:val="center"/>
        <w:rPr>
          <w:sz w:val="20"/>
          <w:szCs w:val="20"/>
        </w:rPr>
      </w:pPr>
      <w:r w:rsidRPr="007E20A3">
        <w:rPr>
          <w:sz w:val="20"/>
          <w:szCs w:val="20"/>
        </w:rPr>
        <w:t>О назначении публичных слушаний по проекту решения</w:t>
      </w:r>
    </w:p>
    <w:p w:rsidR="007E20A3" w:rsidRPr="007E20A3" w:rsidRDefault="007E20A3" w:rsidP="007E20A3">
      <w:pPr>
        <w:jc w:val="center"/>
        <w:rPr>
          <w:sz w:val="20"/>
          <w:szCs w:val="20"/>
        </w:rPr>
      </w:pPr>
      <w:r w:rsidRPr="007E20A3">
        <w:rPr>
          <w:sz w:val="20"/>
          <w:szCs w:val="20"/>
        </w:rPr>
        <w:t>Совета Берегаевского сельского поселения</w:t>
      </w:r>
    </w:p>
    <w:p w:rsidR="007E20A3" w:rsidRPr="007E20A3" w:rsidRDefault="007E20A3" w:rsidP="007E20A3">
      <w:pPr>
        <w:jc w:val="center"/>
        <w:rPr>
          <w:sz w:val="20"/>
          <w:szCs w:val="20"/>
        </w:rPr>
      </w:pPr>
      <w:r w:rsidRPr="007E20A3">
        <w:rPr>
          <w:sz w:val="20"/>
          <w:szCs w:val="20"/>
        </w:rPr>
        <w:t>«Отчет об исполнении бюджета Берегаевского сельского поселения за 2017 год»</w:t>
      </w:r>
    </w:p>
    <w:p w:rsidR="007E20A3" w:rsidRPr="007E20A3" w:rsidRDefault="007E20A3" w:rsidP="007E20A3">
      <w:pPr>
        <w:jc w:val="center"/>
        <w:rPr>
          <w:sz w:val="20"/>
          <w:szCs w:val="20"/>
        </w:rPr>
      </w:pPr>
    </w:p>
    <w:p w:rsidR="007E20A3" w:rsidRPr="007E20A3" w:rsidRDefault="007E20A3" w:rsidP="007E20A3">
      <w:pPr>
        <w:jc w:val="center"/>
        <w:rPr>
          <w:sz w:val="20"/>
          <w:szCs w:val="20"/>
        </w:rPr>
      </w:pPr>
    </w:p>
    <w:p w:rsidR="007E20A3" w:rsidRPr="007E20A3" w:rsidRDefault="007E20A3" w:rsidP="007E20A3">
      <w:pPr>
        <w:jc w:val="both"/>
        <w:rPr>
          <w:sz w:val="20"/>
          <w:szCs w:val="20"/>
        </w:rPr>
      </w:pPr>
      <w:r w:rsidRPr="007E20A3">
        <w:rPr>
          <w:sz w:val="20"/>
          <w:szCs w:val="20"/>
        </w:rPr>
        <w:t xml:space="preserve">В соответствии со статьей 19 Положения «О бюджетном процессе муниципального образования Берегаевское сельское поселение», утвержденного решением Совета от 21.06.2016 № 11, Положением о публичных слушаниях в </w:t>
      </w:r>
      <w:proofErr w:type="spellStart"/>
      <w:r w:rsidRPr="007E20A3">
        <w:rPr>
          <w:sz w:val="20"/>
          <w:szCs w:val="20"/>
        </w:rPr>
        <w:t>Берегаевском</w:t>
      </w:r>
      <w:proofErr w:type="spellEnd"/>
      <w:r w:rsidRPr="007E20A3">
        <w:rPr>
          <w:sz w:val="20"/>
          <w:szCs w:val="20"/>
        </w:rPr>
        <w:t xml:space="preserve"> сельском поселении, утвержденным решением Совета Берегаевского сельского поселения от 03.11.2005   № 4, рассмотрев информацию по исполнению бюджета за 2017 год,</w:t>
      </w:r>
    </w:p>
    <w:p w:rsidR="007E20A3" w:rsidRPr="007E20A3" w:rsidRDefault="007E20A3" w:rsidP="007E20A3">
      <w:pPr>
        <w:jc w:val="both"/>
        <w:rPr>
          <w:sz w:val="20"/>
          <w:szCs w:val="20"/>
        </w:rPr>
      </w:pPr>
    </w:p>
    <w:p w:rsidR="007E20A3" w:rsidRPr="007E20A3" w:rsidRDefault="007E20A3" w:rsidP="007E20A3">
      <w:pPr>
        <w:jc w:val="center"/>
        <w:rPr>
          <w:b/>
          <w:sz w:val="20"/>
          <w:szCs w:val="20"/>
        </w:rPr>
      </w:pPr>
      <w:r w:rsidRPr="007E20A3">
        <w:rPr>
          <w:b/>
          <w:sz w:val="20"/>
          <w:szCs w:val="20"/>
        </w:rPr>
        <w:t>ПОСТАНОВЛЯЮ:</w:t>
      </w:r>
    </w:p>
    <w:p w:rsidR="007E20A3" w:rsidRPr="007E20A3" w:rsidRDefault="007E20A3" w:rsidP="007E20A3">
      <w:pPr>
        <w:jc w:val="both"/>
        <w:rPr>
          <w:sz w:val="20"/>
          <w:szCs w:val="20"/>
        </w:rPr>
      </w:pPr>
      <w:r w:rsidRPr="007E20A3">
        <w:rPr>
          <w:color w:val="000000"/>
          <w:spacing w:val="3"/>
          <w:sz w:val="20"/>
          <w:szCs w:val="20"/>
        </w:rPr>
        <w:t>1.</w:t>
      </w:r>
      <w:r w:rsidRPr="007E20A3">
        <w:rPr>
          <w:sz w:val="20"/>
          <w:szCs w:val="20"/>
        </w:rPr>
        <w:t xml:space="preserve"> Назначить проведение публичных слушаний по проекту решения Совета Берегаевского сельского поселения «Отчет об исполнении бюджета Берегаевского сельского поселения за 2017 год»: </w:t>
      </w:r>
    </w:p>
    <w:p w:rsidR="007E20A3" w:rsidRPr="007E20A3" w:rsidRDefault="007E20A3" w:rsidP="007E20A3">
      <w:pPr>
        <w:jc w:val="both"/>
        <w:rPr>
          <w:sz w:val="20"/>
          <w:szCs w:val="20"/>
        </w:rPr>
      </w:pPr>
      <w:r w:rsidRPr="007E20A3">
        <w:rPr>
          <w:sz w:val="20"/>
          <w:szCs w:val="20"/>
        </w:rPr>
        <w:t xml:space="preserve">д. Красная Горка в Красногорском доме Досуга и Творчества </w:t>
      </w:r>
      <w:r w:rsidR="00D77579">
        <w:rPr>
          <w:color w:val="000000"/>
          <w:sz w:val="20"/>
          <w:szCs w:val="20"/>
        </w:rPr>
        <w:t>11.04.2018</w:t>
      </w:r>
      <w:r w:rsidRPr="007E20A3">
        <w:rPr>
          <w:color w:val="000000"/>
          <w:sz w:val="20"/>
          <w:szCs w:val="20"/>
        </w:rPr>
        <w:t xml:space="preserve"> года в 18.00 час.</w:t>
      </w:r>
    </w:p>
    <w:p w:rsidR="007E20A3" w:rsidRPr="007E20A3" w:rsidRDefault="007E20A3" w:rsidP="007E20A3">
      <w:pPr>
        <w:jc w:val="both"/>
        <w:rPr>
          <w:color w:val="000000"/>
          <w:spacing w:val="3"/>
          <w:sz w:val="20"/>
          <w:szCs w:val="20"/>
        </w:rPr>
      </w:pPr>
      <w:r w:rsidRPr="007E20A3">
        <w:rPr>
          <w:sz w:val="20"/>
          <w:szCs w:val="20"/>
        </w:rPr>
        <w:t xml:space="preserve">п. Берегаево в </w:t>
      </w:r>
      <w:proofErr w:type="spellStart"/>
      <w:r w:rsidRPr="007E20A3">
        <w:rPr>
          <w:sz w:val="20"/>
          <w:szCs w:val="20"/>
        </w:rPr>
        <w:t>Берегаевском</w:t>
      </w:r>
      <w:proofErr w:type="spellEnd"/>
      <w:r w:rsidRPr="007E20A3">
        <w:rPr>
          <w:sz w:val="20"/>
          <w:szCs w:val="20"/>
        </w:rPr>
        <w:t xml:space="preserve"> доме Досуга и Творчества </w:t>
      </w:r>
      <w:r w:rsidR="00D77579">
        <w:rPr>
          <w:color w:val="000000"/>
          <w:sz w:val="20"/>
          <w:szCs w:val="20"/>
        </w:rPr>
        <w:t>12.04.2018</w:t>
      </w:r>
      <w:r w:rsidRPr="007E20A3">
        <w:rPr>
          <w:color w:val="000000"/>
          <w:sz w:val="20"/>
          <w:szCs w:val="20"/>
        </w:rPr>
        <w:t xml:space="preserve"> года в 18.00 час.</w:t>
      </w:r>
    </w:p>
    <w:p w:rsidR="007E20A3" w:rsidRPr="007E20A3" w:rsidRDefault="007E20A3" w:rsidP="007E20A3">
      <w:pPr>
        <w:jc w:val="both"/>
        <w:rPr>
          <w:sz w:val="20"/>
          <w:szCs w:val="20"/>
        </w:rPr>
      </w:pPr>
      <w:r w:rsidRPr="007E20A3">
        <w:rPr>
          <w:sz w:val="20"/>
          <w:szCs w:val="20"/>
        </w:rPr>
        <w:t xml:space="preserve">2. Обнародовать в установленном порядке проект решения Совета «Отчет об исполнении бюджета Берегаевского сельского поселения за 2017 год». </w:t>
      </w:r>
    </w:p>
    <w:p w:rsidR="007E20A3" w:rsidRPr="007E20A3" w:rsidRDefault="007E20A3" w:rsidP="007E20A3">
      <w:pPr>
        <w:jc w:val="both"/>
        <w:rPr>
          <w:sz w:val="20"/>
          <w:szCs w:val="20"/>
        </w:rPr>
      </w:pPr>
      <w:r w:rsidRPr="007E20A3">
        <w:rPr>
          <w:sz w:val="20"/>
          <w:szCs w:val="20"/>
        </w:rPr>
        <w:t>3. Назначить организатором публичных слушаний Ведущего специалиста по финансовой работе Коженкову Марину Викторовну.</w:t>
      </w:r>
    </w:p>
    <w:p w:rsidR="007E20A3" w:rsidRPr="007E20A3" w:rsidRDefault="007E20A3" w:rsidP="007E20A3">
      <w:pPr>
        <w:jc w:val="both"/>
        <w:rPr>
          <w:sz w:val="20"/>
          <w:szCs w:val="20"/>
        </w:rPr>
      </w:pPr>
      <w:r w:rsidRPr="007E20A3">
        <w:rPr>
          <w:sz w:val="20"/>
          <w:szCs w:val="20"/>
        </w:rPr>
        <w:t>4. Установить, что письменные замечания и предложения по проекту решения  направляются по адресу п. Берегаево, пл. Пушкина, 2 Администрация поселения, устные замечания и предложения учитываются по тел. 33-189, 33-301.</w:t>
      </w:r>
    </w:p>
    <w:p w:rsidR="007E20A3" w:rsidRPr="007E20A3" w:rsidRDefault="007E20A3" w:rsidP="007E20A3">
      <w:pPr>
        <w:jc w:val="both"/>
        <w:rPr>
          <w:sz w:val="20"/>
          <w:szCs w:val="20"/>
        </w:rPr>
      </w:pPr>
      <w:r w:rsidRPr="007E20A3">
        <w:rPr>
          <w:sz w:val="20"/>
          <w:szCs w:val="20"/>
        </w:rPr>
        <w:t xml:space="preserve">5. </w:t>
      </w:r>
      <w:r w:rsidRPr="007E20A3">
        <w:rPr>
          <w:spacing w:val="-1"/>
          <w:sz w:val="20"/>
          <w:szCs w:val="20"/>
        </w:rPr>
        <w:t xml:space="preserve">Назначить ответственным за сбор замечаний и предложений </w:t>
      </w:r>
      <w:r w:rsidRPr="007E20A3">
        <w:rPr>
          <w:sz w:val="20"/>
          <w:szCs w:val="20"/>
        </w:rPr>
        <w:t>по проекту решения администратора п. Берегаево Коновальчик Н.Н.</w:t>
      </w:r>
    </w:p>
    <w:p w:rsidR="007E20A3" w:rsidRPr="007E20A3" w:rsidRDefault="007E20A3" w:rsidP="007E20A3">
      <w:pPr>
        <w:jc w:val="both"/>
        <w:rPr>
          <w:sz w:val="20"/>
          <w:szCs w:val="20"/>
        </w:rPr>
      </w:pPr>
      <w:r w:rsidRPr="007E20A3">
        <w:rPr>
          <w:spacing w:val="-1"/>
          <w:sz w:val="20"/>
          <w:szCs w:val="20"/>
        </w:rPr>
        <w:lastRenderedPageBreak/>
        <w:t>6.</w:t>
      </w:r>
      <w:r w:rsidRPr="007E20A3">
        <w:rPr>
          <w:spacing w:val="-1"/>
          <w:sz w:val="20"/>
          <w:szCs w:val="20"/>
          <w:vertAlign w:val="superscript"/>
        </w:rPr>
        <w:t xml:space="preserve"> </w:t>
      </w:r>
      <w:r w:rsidRPr="007E20A3">
        <w:rPr>
          <w:sz w:val="20"/>
          <w:szCs w:val="20"/>
        </w:rPr>
        <w:t xml:space="preserve">Поручить организатору публичных слушаний </w:t>
      </w:r>
      <w:r w:rsidRPr="007E20A3">
        <w:rPr>
          <w:color w:val="000000"/>
          <w:spacing w:val="-5"/>
          <w:sz w:val="20"/>
          <w:szCs w:val="20"/>
        </w:rPr>
        <w:t xml:space="preserve">в трёхдневный срок подготовить заключение по итогам публичных </w:t>
      </w:r>
      <w:r w:rsidRPr="007E20A3">
        <w:rPr>
          <w:color w:val="000000"/>
          <w:spacing w:val="-3"/>
          <w:sz w:val="20"/>
          <w:szCs w:val="20"/>
        </w:rPr>
        <w:t xml:space="preserve">слушаний и решение в окончательной редакции для рассмотрения на ближайшем собрании </w:t>
      </w:r>
      <w:r w:rsidRPr="007E20A3">
        <w:rPr>
          <w:color w:val="000000"/>
          <w:spacing w:val="-5"/>
          <w:sz w:val="20"/>
          <w:szCs w:val="20"/>
        </w:rPr>
        <w:t>Совета Берегаевского сельского поселения.</w:t>
      </w:r>
      <w:r w:rsidRPr="007E20A3">
        <w:rPr>
          <w:sz w:val="20"/>
          <w:szCs w:val="20"/>
        </w:rPr>
        <w:t xml:space="preserve"> </w:t>
      </w:r>
    </w:p>
    <w:p w:rsidR="007E20A3" w:rsidRPr="007E20A3" w:rsidRDefault="007E20A3" w:rsidP="007E20A3">
      <w:pPr>
        <w:jc w:val="both"/>
        <w:rPr>
          <w:sz w:val="20"/>
          <w:szCs w:val="20"/>
        </w:rPr>
      </w:pPr>
    </w:p>
    <w:p w:rsidR="007E20A3" w:rsidRPr="007E20A3" w:rsidRDefault="007E20A3" w:rsidP="007E20A3">
      <w:pPr>
        <w:jc w:val="both"/>
        <w:rPr>
          <w:sz w:val="20"/>
          <w:szCs w:val="20"/>
        </w:rPr>
      </w:pPr>
    </w:p>
    <w:p w:rsidR="007E20A3" w:rsidRPr="007E20A3" w:rsidRDefault="007E20A3" w:rsidP="007E20A3">
      <w:pPr>
        <w:jc w:val="both"/>
        <w:rPr>
          <w:sz w:val="20"/>
          <w:szCs w:val="20"/>
        </w:rPr>
      </w:pPr>
    </w:p>
    <w:p w:rsidR="007E20A3" w:rsidRPr="007E20A3" w:rsidRDefault="007E20A3" w:rsidP="007E20A3">
      <w:pPr>
        <w:jc w:val="both"/>
        <w:rPr>
          <w:sz w:val="20"/>
          <w:szCs w:val="20"/>
        </w:rPr>
      </w:pPr>
      <w:r w:rsidRPr="007E20A3">
        <w:rPr>
          <w:sz w:val="20"/>
          <w:szCs w:val="20"/>
        </w:rPr>
        <w:t xml:space="preserve">Глава поселения                                                                                                   </w:t>
      </w:r>
      <w:r>
        <w:rPr>
          <w:sz w:val="20"/>
          <w:szCs w:val="20"/>
        </w:rPr>
        <w:t xml:space="preserve">                                             </w:t>
      </w:r>
      <w:r w:rsidRPr="007E20A3">
        <w:rPr>
          <w:sz w:val="20"/>
          <w:szCs w:val="20"/>
        </w:rPr>
        <w:t xml:space="preserve">О.А. </w:t>
      </w:r>
      <w:proofErr w:type="spellStart"/>
      <w:r w:rsidRPr="007E20A3">
        <w:rPr>
          <w:sz w:val="20"/>
          <w:szCs w:val="20"/>
        </w:rPr>
        <w:t>Жендарев</w:t>
      </w:r>
      <w:proofErr w:type="spellEnd"/>
    </w:p>
    <w:p w:rsidR="007E20A3" w:rsidRPr="007E20A3" w:rsidRDefault="007E20A3" w:rsidP="007E20A3">
      <w:pPr>
        <w:jc w:val="both"/>
        <w:rPr>
          <w:sz w:val="20"/>
          <w:szCs w:val="20"/>
        </w:rPr>
      </w:pPr>
    </w:p>
    <w:p w:rsidR="007E20A3" w:rsidRPr="007E20A3" w:rsidRDefault="007E20A3" w:rsidP="007E20A3">
      <w:pPr>
        <w:jc w:val="both"/>
        <w:rPr>
          <w:sz w:val="20"/>
          <w:szCs w:val="20"/>
        </w:rPr>
      </w:pPr>
    </w:p>
    <w:p w:rsidR="007E20A3" w:rsidRPr="007E20A3" w:rsidRDefault="00334734" w:rsidP="00334734">
      <w:pPr>
        <w:jc w:val="right"/>
        <w:rPr>
          <w:sz w:val="20"/>
          <w:szCs w:val="20"/>
        </w:rPr>
      </w:pPr>
      <w:r w:rsidRPr="007E20A3">
        <w:rPr>
          <w:b/>
          <w:sz w:val="20"/>
          <w:szCs w:val="20"/>
        </w:rPr>
        <w:t>Проект</w:t>
      </w:r>
    </w:p>
    <w:p w:rsidR="00334734" w:rsidRDefault="00334734" w:rsidP="00334734">
      <w:pPr>
        <w:rPr>
          <w:sz w:val="20"/>
          <w:szCs w:val="20"/>
        </w:rPr>
      </w:pPr>
    </w:p>
    <w:p w:rsidR="00334734" w:rsidRDefault="00334734" w:rsidP="00334734">
      <w:pPr>
        <w:rPr>
          <w:sz w:val="20"/>
          <w:szCs w:val="20"/>
        </w:rPr>
      </w:pPr>
    </w:p>
    <w:p w:rsidR="007E20A3" w:rsidRPr="007E20A3" w:rsidRDefault="007E20A3" w:rsidP="00334734">
      <w:pPr>
        <w:jc w:val="center"/>
        <w:rPr>
          <w:b/>
          <w:sz w:val="20"/>
          <w:szCs w:val="20"/>
        </w:rPr>
      </w:pPr>
      <w:r w:rsidRPr="007E20A3">
        <w:rPr>
          <w:b/>
          <w:sz w:val="20"/>
          <w:szCs w:val="20"/>
        </w:rPr>
        <w:t>Совет</w:t>
      </w:r>
    </w:p>
    <w:p w:rsidR="007E20A3" w:rsidRPr="007E20A3" w:rsidRDefault="007E20A3" w:rsidP="007E20A3">
      <w:pPr>
        <w:jc w:val="center"/>
        <w:rPr>
          <w:b/>
          <w:sz w:val="20"/>
          <w:szCs w:val="20"/>
        </w:rPr>
      </w:pPr>
      <w:r w:rsidRPr="007E20A3">
        <w:rPr>
          <w:b/>
          <w:sz w:val="20"/>
          <w:szCs w:val="20"/>
        </w:rPr>
        <w:t>Берегаевского сельского поселения</w:t>
      </w:r>
    </w:p>
    <w:p w:rsidR="007E20A3" w:rsidRPr="007E20A3" w:rsidRDefault="007E20A3" w:rsidP="007E20A3">
      <w:pPr>
        <w:jc w:val="center"/>
        <w:rPr>
          <w:b/>
          <w:sz w:val="20"/>
          <w:szCs w:val="20"/>
        </w:rPr>
      </w:pPr>
      <w:r w:rsidRPr="007E20A3">
        <w:rPr>
          <w:b/>
          <w:sz w:val="20"/>
          <w:szCs w:val="20"/>
        </w:rPr>
        <w:t>Решение</w:t>
      </w:r>
    </w:p>
    <w:p w:rsidR="007E20A3" w:rsidRPr="007E20A3" w:rsidRDefault="007E20A3" w:rsidP="007E20A3">
      <w:pPr>
        <w:pBdr>
          <w:bottom w:val="single" w:sz="12" w:space="1" w:color="auto"/>
        </w:pBdr>
        <w:rPr>
          <w:b/>
          <w:sz w:val="20"/>
          <w:szCs w:val="20"/>
        </w:rPr>
      </w:pPr>
      <w:r w:rsidRPr="007E20A3">
        <w:rPr>
          <w:b/>
          <w:sz w:val="20"/>
          <w:szCs w:val="20"/>
        </w:rPr>
        <w:t>636911, п. Берегаево, пл. Пушкина, 2                                                                                                        тел. 3-31-89</w:t>
      </w:r>
    </w:p>
    <w:p w:rsidR="007E20A3" w:rsidRPr="007E20A3" w:rsidRDefault="007E20A3" w:rsidP="007E20A3">
      <w:pPr>
        <w:jc w:val="both"/>
        <w:rPr>
          <w:sz w:val="20"/>
          <w:szCs w:val="20"/>
        </w:rPr>
      </w:pPr>
      <w:r w:rsidRPr="007E20A3">
        <w:rPr>
          <w:sz w:val="20"/>
          <w:szCs w:val="20"/>
        </w:rPr>
        <w:t>00.00.2018                                                                                                                                    № 00</w:t>
      </w:r>
    </w:p>
    <w:p w:rsidR="007E20A3" w:rsidRPr="007E20A3" w:rsidRDefault="007E20A3" w:rsidP="007E20A3">
      <w:pPr>
        <w:widowControl w:val="0"/>
        <w:autoSpaceDE w:val="0"/>
        <w:autoSpaceDN w:val="0"/>
        <w:adjustRightInd w:val="0"/>
        <w:rPr>
          <w:sz w:val="20"/>
          <w:szCs w:val="20"/>
        </w:rPr>
      </w:pPr>
    </w:p>
    <w:p w:rsidR="007E20A3" w:rsidRPr="007E20A3" w:rsidRDefault="007E20A3" w:rsidP="007E20A3">
      <w:pPr>
        <w:jc w:val="center"/>
        <w:rPr>
          <w:sz w:val="20"/>
          <w:szCs w:val="20"/>
        </w:rPr>
      </w:pPr>
      <w:r w:rsidRPr="007E20A3">
        <w:rPr>
          <w:sz w:val="20"/>
          <w:szCs w:val="20"/>
        </w:rPr>
        <w:t xml:space="preserve">Отчет об исполнении бюджета </w:t>
      </w:r>
    </w:p>
    <w:p w:rsidR="007E20A3" w:rsidRPr="007E20A3" w:rsidRDefault="007E20A3" w:rsidP="007E20A3">
      <w:pPr>
        <w:jc w:val="center"/>
        <w:rPr>
          <w:sz w:val="20"/>
          <w:szCs w:val="20"/>
        </w:rPr>
      </w:pPr>
      <w:r w:rsidRPr="007E20A3">
        <w:rPr>
          <w:sz w:val="20"/>
          <w:szCs w:val="20"/>
        </w:rPr>
        <w:t>Берегаевского сельского поселения за 2017 год</w:t>
      </w:r>
    </w:p>
    <w:p w:rsidR="007E20A3" w:rsidRPr="007E20A3" w:rsidRDefault="007E20A3" w:rsidP="007E20A3">
      <w:pPr>
        <w:rPr>
          <w:sz w:val="20"/>
          <w:szCs w:val="20"/>
        </w:rPr>
      </w:pPr>
    </w:p>
    <w:p w:rsidR="007E20A3" w:rsidRPr="007E20A3" w:rsidRDefault="007E20A3" w:rsidP="007E20A3">
      <w:pPr>
        <w:jc w:val="both"/>
        <w:rPr>
          <w:sz w:val="20"/>
          <w:szCs w:val="20"/>
        </w:rPr>
      </w:pPr>
      <w:r w:rsidRPr="007E20A3">
        <w:rPr>
          <w:sz w:val="20"/>
          <w:szCs w:val="20"/>
        </w:rPr>
        <w:t>На основании статьи 264.6 Бюджетного кодекса Российской Федерации, Главы 6 Положения о бюджетном процессе в муниципальном образовании Берегаевское  сельское поселение, утвержденного решением Совета Берегаевского сельского поселения от 21.06.2016 № 11,</w:t>
      </w:r>
    </w:p>
    <w:p w:rsidR="007E20A3" w:rsidRPr="007E20A3" w:rsidRDefault="007E20A3" w:rsidP="007E20A3">
      <w:pPr>
        <w:jc w:val="center"/>
        <w:rPr>
          <w:b/>
          <w:sz w:val="20"/>
          <w:szCs w:val="20"/>
        </w:rPr>
      </w:pPr>
      <w:r w:rsidRPr="007E20A3">
        <w:rPr>
          <w:b/>
          <w:sz w:val="20"/>
          <w:szCs w:val="20"/>
        </w:rPr>
        <w:t>Совет Берегаевского сельского поселения решил:</w:t>
      </w:r>
    </w:p>
    <w:p w:rsidR="007E20A3" w:rsidRPr="007E20A3" w:rsidRDefault="007E20A3" w:rsidP="007E20A3">
      <w:pPr>
        <w:contextualSpacing/>
        <w:jc w:val="both"/>
        <w:rPr>
          <w:rFonts w:eastAsia="Calibri"/>
          <w:sz w:val="20"/>
          <w:szCs w:val="20"/>
          <w:lang w:eastAsia="en-US"/>
        </w:rPr>
      </w:pPr>
      <w:proofErr w:type="gramStart"/>
      <w:r w:rsidRPr="007E20A3">
        <w:rPr>
          <w:rFonts w:eastAsia="Calibri"/>
          <w:sz w:val="20"/>
          <w:szCs w:val="20"/>
          <w:lang w:eastAsia="en-US"/>
        </w:rPr>
        <w:t xml:space="preserve">1.Утвердить отчет об исполнении бюджета Берегаевского сельского поселения за 2017 год по доходам в сумме 10 374,6 тыс. рублей, в том числе налоговые и неналоговые доходы в сумме 1429,0 тыс. рублей, безвозмездные поступления в сумме 8 945,6 тыс. рублей, по расходам в сумме </w:t>
      </w:r>
      <w:r w:rsidRPr="007E20A3">
        <w:rPr>
          <w:rFonts w:eastAsia="Calibri"/>
          <w:bCs/>
          <w:sz w:val="20"/>
          <w:szCs w:val="20"/>
          <w:lang w:eastAsia="en-US"/>
        </w:rPr>
        <w:t xml:space="preserve">10 263,3 </w:t>
      </w:r>
      <w:r w:rsidRPr="007E20A3">
        <w:rPr>
          <w:rFonts w:eastAsia="Calibri"/>
          <w:sz w:val="20"/>
          <w:szCs w:val="20"/>
          <w:lang w:eastAsia="en-US"/>
        </w:rPr>
        <w:t xml:space="preserve">тыс. рублей, дефицит в сумме 111,3 тыс. рублей, в следующем составе: </w:t>
      </w:r>
      <w:proofErr w:type="gramEnd"/>
    </w:p>
    <w:p w:rsidR="007E20A3" w:rsidRPr="007E20A3" w:rsidRDefault="007E20A3" w:rsidP="007E20A3">
      <w:pPr>
        <w:contextualSpacing/>
        <w:jc w:val="both"/>
        <w:rPr>
          <w:rFonts w:eastAsia="Calibri"/>
          <w:sz w:val="20"/>
          <w:szCs w:val="20"/>
          <w:lang w:eastAsia="en-US"/>
        </w:rPr>
      </w:pPr>
    </w:p>
    <w:p w:rsidR="007E20A3" w:rsidRPr="007E20A3" w:rsidRDefault="007E20A3" w:rsidP="007E20A3">
      <w:pPr>
        <w:tabs>
          <w:tab w:val="left" w:pos="6132"/>
        </w:tabs>
        <w:jc w:val="both"/>
        <w:rPr>
          <w:sz w:val="20"/>
          <w:szCs w:val="20"/>
        </w:rPr>
      </w:pPr>
      <w:r w:rsidRPr="007E20A3">
        <w:rPr>
          <w:sz w:val="20"/>
          <w:szCs w:val="20"/>
        </w:rPr>
        <w:t xml:space="preserve">           1) доходы бюджета Берегаевского сельского поселения за 2017 год по кодам классификации доходов бюджетов  согласно приложению 1 к настоящему Решению;</w:t>
      </w:r>
    </w:p>
    <w:p w:rsidR="007E20A3" w:rsidRPr="007E20A3" w:rsidRDefault="007E20A3" w:rsidP="007E20A3">
      <w:pPr>
        <w:jc w:val="both"/>
        <w:rPr>
          <w:sz w:val="20"/>
          <w:szCs w:val="20"/>
        </w:rPr>
      </w:pPr>
      <w:r w:rsidRPr="007E20A3">
        <w:rPr>
          <w:sz w:val="20"/>
          <w:szCs w:val="20"/>
        </w:rPr>
        <w:t xml:space="preserve">           2) расходы бюджета Берегаевского сельского поселения за 2017 год по ведомственной структуре расходов согласно приложению 2 к настоящему Решению;</w:t>
      </w:r>
    </w:p>
    <w:p w:rsidR="007E20A3" w:rsidRPr="007E20A3" w:rsidRDefault="007E20A3" w:rsidP="007E20A3">
      <w:pPr>
        <w:jc w:val="both"/>
        <w:rPr>
          <w:sz w:val="20"/>
          <w:szCs w:val="20"/>
        </w:rPr>
      </w:pPr>
      <w:r w:rsidRPr="007E20A3">
        <w:rPr>
          <w:sz w:val="20"/>
          <w:szCs w:val="20"/>
        </w:rPr>
        <w:t>3) расходы бюджета Берегаевского сельского поселения по разделам и подразделам классификации расходов бюджетов за 2017 год согласно приложению 3 к настоящему Решению;</w:t>
      </w:r>
    </w:p>
    <w:p w:rsidR="007E20A3" w:rsidRPr="007E20A3" w:rsidRDefault="007E20A3" w:rsidP="007E20A3">
      <w:pPr>
        <w:jc w:val="both"/>
        <w:rPr>
          <w:sz w:val="20"/>
          <w:szCs w:val="20"/>
        </w:rPr>
      </w:pPr>
      <w:r w:rsidRPr="007E20A3">
        <w:rPr>
          <w:sz w:val="20"/>
          <w:szCs w:val="20"/>
        </w:rPr>
        <w:t xml:space="preserve">4) </w:t>
      </w:r>
      <w:r w:rsidRPr="007E20A3">
        <w:rPr>
          <w:bCs/>
          <w:sz w:val="20"/>
          <w:szCs w:val="20"/>
        </w:rPr>
        <w:t xml:space="preserve">источник финансирования дефицита </w:t>
      </w:r>
      <w:r w:rsidRPr="007E20A3">
        <w:rPr>
          <w:sz w:val="20"/>
          <w:szCs w:val="20"/>
        </w:rPr>
        <w:t xml:space="preserve">бюджета Берегаевского сельского поселения по кодам </w:t>
      </w:r>
      <w:proofErr w:type="gramStart"/>
      <w:r w:rsidRPr="007E20A3">
        <w:rPr>
          <w:sz w:val="20"/>
          <w:szCs w:val="20"/>
        </w:rPr>
        <w:t>классификации источников финансирования дефицитов бюджетов</w:t>
      </w:r>
      <w:proofErr w:type="gramEnd"/>
      <w:r w:rsidRPr="007E20A3">
        <w:rPr>
          <w:sz w:val="20"/>
          <w:szCs w:val="20"/>
        </w:rPr>
        <w:t xml:space="preserve"> за 2017 год согласно приложению 4 к настоящему Решению.</w:t>
      </w:r>
    </w:p>
    <w:p w:rsidR="007E20A3" w:rsidRPr="007E20A3" w:rsidRDefault="007E20A3" w:rsidP="007E20A3">
      <w:pPr>
        <w:autoSpaceDE w:val="0"/>
        <w:autoSpaceDN w:val="0"/>
        <w:adjustRightInd w:val="0"/>
        <w:jc w:val="both"/>
        <w:rPr>
          <w:sz w:val="20"/>
          <w:szCs w:val="20"/>
        </w:rPr>
      </w:pPr>
      <w:r w:rsidRPr="007E20A3">
        <w:rPr>
          <w:sz w:val="20"/>
          <w:szCs w:val="20"/>
        </w:rPr>
        <w:t xml:space="preserve">   2. Утвердить отчет об использовании средств резервного фонда Берегаевского сельского поселения за 2017 год согласно приложению 5 к настоящему Решению.</w:t>
      </w:r>
    </w:p>
    <w:p w:rsidR="007E20A3" w:rsidRPr="007E20A3" w:rsidRDefault="007E20A3" w:rsidP="007E20A3">
      <w:pPr>
        <w:jc w:val="both"/>
        <w:rPr>
          <w:sz w:val="20"/>
          <w:szCs w:val="20"/>
        </w:rPr>
      </w:pPr>
      <w:r w:rsidRPr="007E20A3">
        <w:rPr>
          <w:sz w:val="20"/>
          <w:szCs w:val="20"/>
        </w:rPr>
        <w:t xml:space="preserve">          3. Утвердить Отчет об исполнении Дорожного фонда бюджета Берегаевского сельского поселения согласно приложению 6 к настоящему Решению.</w:t>
      </w:r>
    </w:p>
    <w:p w:rsidR="007E20A3" w:rsidRPr="007E20A3" w:rsidRDefault="007E20A3" w:rsidP="007E20A3">
      <w:pPr>
        <w:autoSpaceDE w:val="0"/>
        <w:autoSpaceDN w:val="0"/>
        <w:adjustRightInd w:val="0"/>
        <w:jc w:val="both"/>
        <w:rPr>
          <w:sz w:val="20"/>
          <w:szCs w:val="20"/>
        </w:rPr>
      </w:pPr>
      <w:r w:rsidRPr="007E20A3">
        <w:rPr>
          <w:sz w:val="20"/>
          <w:szCs w:val="20"/>
        </w:rPr>
        <w:t xml:space="preserve">   4. Настоящее решение вступает в законную силу после его официального опубликования.</w:t>
      </w:r>
    </w:p>
    <w:p w:rsidR="007E20A3" w:rsidRPr="007E20A3" w:rsidRDefault="007E20A3" w:rsidP="007E20A3">
      <w:pPr>
        <w:jc w:val="both"/>
        <w:rPr>
          <w:sz w:val="20"/>
          <w:szCs w:val="20"/>
        </w:rPr>
      </w:pPr>
      <w:r w:rsidRPr="007E20A3">
        <w:rPr>
          <w:sz w:val="20"/>
          <w:szCs w:val="20"/>
        </w:rPr>
        <w:t xml:space="preserve">5. Настоящее решение опубликовать в Информационном бюллетене органов местного самоуправления Берегаевского сельского поселения и разместить на официальном сайте органов местного самоуправления Берегаевского сельского поселения в информационно-телекоммуникационной сети «Интернет»: beregaevo.tomsk.ru. </w:t>
      </w:r>
    </w:p>
    <w:p w:rsidR="007E20A3" w:rsidRPr="007E20A3" w:rsidRDefault="007E20A3" w:rsidP="007E20A3">
      <w:pPr>
        <w:jc w:val="both"/>
        <w:rPr>
          <w:sz w:val="20"/>
          <w:szCs w:val="20"/>
        </w:rPr>
      </w:pPr>
      <w:r w:rsidRPr="007E20A3">
        <w:rPr>
          <w:sz w:val="20"/>
          <w:szCs w:val="20"/>
        </w:rPr>
        <w:t xml:space="preserve">6. </w:t>
      </w:r>
      <w:proofErr w:type="gramStart"/>
      <w:r w:rsidRPr="007E20A3">
        <w:rPr>
          <w:sz w:val="20"/>
          <w:szCs w:val="20"/>
        </w:rPr>
        <w:t>Контроль за</w:t>
      </w:r>
      <w:proofErr w:type="gramEnd"/>
      <w:r w:rsidRPr="007E20A3">
        <w:rPr>
          <w:sz w:val="20"/>
          <w:szCs w:val="20"/>
        </w:rPr>
        <w:t xml:space="preserve"> исполнением настоящего решения возложить на постоянную бюджетно-финансовую комиссию Совета.</w:t>
      </w:r>
    </w:p>
    <w:p w:rsidR="007E20A3" w:rsidRPr="007E20A3" w:rsidRDefault="007E20A3" w:rsidP="007E20A3">
      <w:pPr>
        <w:jc w:val="both"/>
        <w:rPr>
          <w:sz w:val="20"/>
          <w:szCs w:val="20"/>
        </w:rPr>
      </w:pPr>
      <w:r w:rsidRPr="007E20A3">
        <w:rPr>
          <w:sz w:val="20"/>
          <w:szCs w:val="20"/>
        </w:rPr>
        <w:t xml:space="preserve">       </w:t>
      </w:r>
    </w:p>
    <w:p w:rsidR="007E20A3" w:rsidRPr="007E20A3" w:rsidRDefault="007E20A3" w:rsidP="007E20A3">
      <w:pPr>
        <w:jc w:val="both"/>
        <w:rPr>
          <w:sz w:val="20"/>
          <w:szCs w:val="20"/>
        </w:rPr>
      </w:pPr>
      <w:r w:rsidRPr="007E20A3">
        <w:rPr>
          <w:sz w:val="20"/>
          <w:szCs w:val="20"/>
        </w:rPr>
        <w:t xml:space="preserve">Глава поселения,                                                                                                             </w:t>
      </w:r>
    </w:p>
    <w:p w:rsidR="007E20A3" w:rsidRPr="007E20A3" w:rsidRDefault="007E20A3" w:rsidP="007E20A3">
      <w:pPr>
        <w:jc w:val="both"/>
        <w:rPr>
          <w:sz w:val="20"/>
          <w:szCs w:val="20"/>
        </w:rPr>
      </w:pPr>
      <w:r w:rsidRPr="007E20A3">
        <w:rPr>
          <w:sz w:val="20"/>
          <w:szCs w:val="20"/>
        </w:rPr>
        <w:t>Председатель Совета Берегаевского</w:t>
      </w:r>
    </w:p>
    <w:p w:rsidR="007E20A3" w:rsidRPr="007E20A3" w:rsidRDefault="007E20A3" w:rsidP="007E20A3">
      <w:pPr>
        <w:jc w:val="both"/>
        <w:rPr>
          <w:sz w:val="20"/>
          <w:szCs w:val="20"/>
        </w:rPr>
      </w:pPr>
      <w:r w:rsidRPr="007E20A3">
        <w:rPr>
          <w:sz w:val="20"/>
          <w:szCs w:val="20"/>
        </w:rPr>
        <w:t xml:space="preserve">сельского поселения                                                                                                </w:t>
      </w:r>
      <w:r>
        <w:rPr>
          <w:sz w:val="20"/>
          <w:szCs w:val="20"/>
        </w:rPr>
        <w:t xml:space="preserve">              </w:t>
      </w:r>
      <w:r w:rsidRPr="007E20A3">
        <w:rPr>
          <w:sz w:val="20"/>
          <w:szCs w:val="20"/>
        </w:rPr>
        <w:t xml:space="preserve">   О.А. </w:t>
      </w:r>
      <w:proofErr w:type="spellStart"/>
      <w:r w:rsidRPr="007E20A3">
        <w:rPr>
          <w:sz w:val="20"/>
          <w:szCs w:val="20"/>
        </w:rPr>
        <w:t>Жендарев</w:t>
      </w:r>
      <w:proofErr w:type="spellEnd"/>
      <w:r w:rsidRPr="007E20A3">
        <w:rPr>
          <w:sz w:val="20"/>
          <w:szCs w:val="20"/>
        </w:rPr>
        <w:t xml:space="preserve">  </w:t>
      </w:r>
    </w:p>
    <w:p w:rsidR="007E20A3" w:rsidRPr="007E20A3" w:rsidRDefault="007E20A3" w:rsidP="007E20A3">
      <w:pPr>
        <w:jc w:val="both"/>
        <w:rPr>
          <w:sz w:val="20"/>
          <w:szCs w:val="20"/>
        </w:rPr>
      </w:pPr>
    </w:p>
    <w:p w:rsidR="007E20A3" w:rsidRPr="007E20A3" w:rsidRDefault="007E20A3" w:rsidP="007E20A3">
      <w:pPr>
        <w:jc w:val="both"/>
        <w:rPr>
          <w:sz w:val="20"/>
          <w:szCs w:val="20"/>
        </w:rPr>
      </w:pPr>
    </w:p>
    <w:p w:rsidR="007E20A3" w:rsidRPr="007E20A3" w:rsidRDefault="007E20A3" w:rsidP="007E20A3">
      <w:pPr>
        <w:jc w:val="both"/>
        <w:rPr>
          <w:sz w:val="20"/>
          <w:szCs w:val="20"/>
        </w:rPr>
      </w:pPr>
    </w:p>
    <w:p w:rsidR="007E20A3" w:rsidRPr="007E20A3" w:rsidRDefault="007E20A3" w:rsidP="007E20A3">
      <w:pPr>
        <w:jc w:val="both"/>
        <w:rPr>
          <w:sz w:val="20"/>
          <w:szCs w:val="20"/>
        </w:rPr>
      </w:pPr>
      <w:r w:rsidRPr="007E20A3">
        <w:rPr>
          <w:sz w:val="20"/>
          <w:szCs w:val="20"/>
        </w:rPr>
        <w:t xml:space="preserve">                                                                                                                               </w:t>
      </w:r>
    </w:p>
    <w:p w:rsidR="007E20A3" w:rsidRPr="007E20A3" w:rsidRDefault="007E20A3" w:rsidP="007E20A3">
      <w:pPr>
        <w:jc w:val="both"/>
        <w:rPr>
          <w:sz w:val="20"/>
          <w:szCs w:val="20"/>
        </w:rPr>
      </w:pPr>
    </w:p>
    <w:p w:rsidR="007E20A3" w:rsidRPr="007E20A3" w:rsidRDefault="007E20A3" w:rsidP="007E20A3">
      <w:pPr>
        <w:jc w:val="right"/>
        <w:rPr>
          <w:sz w:val="20"/>
          <w:szCs w:val="20"/>
        </w:rPr>
      </w:pPr>
      <w:r w:rsidRPr="007E20A3">
        <w:rPr>
          <w:sz w:val="20"/>
          <w:szCs w:val="20"/>
        </w:rPr>
        <w:t xml:space="preserve">  ПРИЛОЖЕНИЕ 1</w:t>
      </w:r>
    </w:p>
    <w:p w:rsidR="007E20A3" w:rsidRPr="007E20A3" w:rsidRDefault="007E20A3" w:rsidP="007E20A3">
      <w:pPr>
        <w:jc w:val="right"/>
        <w:rPr>
          <w:sz w:val="20"/>
          <w:szCs w:val="20"/>
        </w:rPr>
      </w:pPr>
      <w:r w:rsidRPr="007E20A3">
        <w:rPr>
          <w:sz w:val="20"/>
          <w:szCs w:val="20"/>
        </w:rPr>
        <w:t xml:space="preserve">к решению Совета </w:t>
      </w:r>
    </w:p>
    <w:p w:rsidR="007E20A3" w:rsidRPr="007E20A3" w:rsidRDefault="007E20A3" w:rsidP="007E20A3">
      <w:pPr>
        <w:jc w:val="right"/>
        <w:rPr>
          <w:sz w:val="20"/>
          <w:szCs w:val="20"/>
        </w:rPr>
      </w:pPr>
      <w:r w:rsidRPr="007E20A3">
        <w:rPr>
          <w:sz w:val="20"/>
          <w:szCs w:val="20"/>
        </w:rPr>
        <w:t>Берегаевского сельского поселения</w:t>
      </w:r>
    </w:p>
    <w:p w:rsidR="007E20A3" w:rsidRPr="007E20A3" w:rsidRDefault="007E20A3" w:rsidP="007E20A3">
      <w:pPr>
        <w:jc w:val="right"/>
        <w:rPr>
          <w:sz w:val="20"/>
          <w:szCs w:val="20"/>
        </w:rPr>
      </w:pPr>
      <w:r w:rsidRPr="007E20A3">
        <w:rPr>
          <w:sz w:val="20"/>
          <w:szCs w:val="20"/>
        </w:rPr>
        <w:t>от «_____»_________ № ____</w:t>
      </w:r>
    </w:p>
    <w:p w:rsidR="007E20A3" w:rsidRPr="007E20A3" w:rsidRDefault="007E20A3" w:rsidP="007E20A3">
      <w:pPr>
        <w:jc w:val="center"/>
        <w:rPr>
          <w:sz w:val="20"/>
          <w:szCs w:val="20"/>
        </w:rPr>
      </w:pPr>
    </w:p>
    <w:p w:rsidR="007E20A3" w:rsidRPr="007E20A3" w:rsidRDefault="007E20A3" w:rsidP="007E20A3">
      <w:pPr>
        <w:tabs>
          <w:tab w:val="left" w:pos="6132"/>
        </w:tabs>
        <w:jc w:val="center"/>
        <w:rPr>
          <w:sz w:val="20"/>
          <w:szCs w:val="20"/>
        </w:rPr>
      </w:pPr>
      <w:r w:rsidRPr="007E20A3">
        <w:rPr>
          <w:sz w:val="20"/>
          <w:szCs w:val="20"/>
        </w:rPr>
        <w:t xml:space="preserve">Доходы бюджета Берегаевского сельского поселения за 2017 год </w:t>
      </w:r>
    </w:p>
    <w:p w:rsidR="007E20A3" w:rsidRPr="007E20A3" w:rsidRDefault="007E20A3" w:rsidP="007E20A3">
      <w:pPr>
        <w:jc w:val="center"/>
        <w:rPr>
          <w:sz w:val="20"/>
          <w:szCs w:val="20"/>
        </w:rPr>
      </w:pPr>
      <w:r w:rsidRPr="007E20A3">
        <w:rPr>
          <w:sz w:val="20"/>
          <w:szCs w:val="20"/>
        </w:rPr>
        <w:t xml:space="preserve">по кодам классификации доходов бюджетов                                                   </w:t>
      </w:r>
    </w:p>
    <w:tbl>
      <w:tblPr>
        <w:tblW w:w="986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0"/>
        <w:gridCol w:w="3828"/>
        <w:gridCol w:w="1134"/>
        <w:gridCol w:w="1269"/>
        <w:gridCol w:w="1221"/>
      </w:tblGrid>
      <w:tr w:rsidR="007E20A3" w:rsidRPr="007E20A3" w:rsidTr="007E20A3">
        <w:tc>
          <w:tcPr>
            <w:tcW w:w="2410" w:type="dxa"/>
          </w:tcPr>
          <w:p w:rsidR="007E20A3" w:rsidRPr="007E20A3" w:rsidRDefault="007E20A3" w:rsidP="007E20A3">
            <w:pPr>
              <w:jc w:val="both"/>
              <w:rPr>
                <w:sz w:val="20"/>
                <w:szCs w:val="20"/>
              </w:rPr>
            </w:pPr>
            <w:r w:rsidRPr="007E20A3">
              <w:rPr>
                <w:sz w:val="20"/>
                <w:szCs w:val="20"/>
              </w:rPr>
              <w:lastRenderedPageBreak/>
              <w:t>Коды бюджетной</w:t>
            </w:r>
          </w:p>
          <w:p w:rsidR="007E20A3" w:rsidRPr="007E20A3" w:rsidRDefault="007E20A3" w:rsidP="007E20A3">
            <w:pPr>
              <w:jc w:val="both"/>
              <w:rPr>
                <w:sz w:val="20"/>
                <w:szCs w:val="20"/>
              </w:rPr>
            </w:pPr>
            <w:r w:rsidRPr="007E20A3">
              <w:rPr>
                <w:sz w:val="20"/>
                <w:szCs w:val="20"/>
              </w:rPr>
              <w:t>Классификации РФ</w:t>
            </w:r>
          </w:p>
        </w:tc>
        <w:tc>
          <w:tcPr>
            <w:tcW w:w="3828" w:type="dxa"/>
          </w:tcPr>
          <w:p w:rsidR="007E20A3" w:rsidRPr="007E20A3" w:rsidRDefault="007E20A3" w:rsidP="007E20A3">
            <w:pPr>
              <w:jc w:val="both"/>
              <w:rPr>
                <w:sz w:val="20"/>
                <w:szCs w:val="20"/>
              </w:rPr>
            </w:pPr>
            <w:r w:rsidRPr="007E20A3">
              <w:rPr>
                <w:sz w:val="20"/>
                <w:szCs w:val="20"/>
              </w:rPr>
              <w:t>Наименование показателей</w:t>
            </w:r>
          </w:p>
        </w:tc>
        <w:tc>
          <w:tcPr>
            <w:tcW w:w="1134" w:type="dxa"/>
          </w:tcPr>
          <w:p w:rsidR="007E20A3" w:rsidRPr="007E20A3" w:rsidRDefault="007E20A3" w:rsidP="007E20A3">
            <w:pPr>
              <w:jc w:val="both"/>
              <w:rPr>
                <w:sz w:val="20"/>
                <w:szCs w:val="20"/>
              </w:rPr>
            </w:pPr>
            <w:r w:rsidRPr="007E20A3">
              <w:rPr>
                <w:sz w:val="20"/>
                <w:szCs w:val="20"/>
              </w:rPr>
              <w:t>План на 2017 год</w:t>
            </w:r>
          </w:p>
          <w:p w:rsidR="007E20A3" w:rsidRPr="007E20A3" w:rsidRDefault="007E20A3" w:rsidP="007E20A3">
            <w:pPr>
              <w:jc w:val="both"/>
              <w:rPr>
                <w:sz w:val="20"/>
                <w:szCs w:val="20"/>
              </w:rPr>
            </w:pPr>
            <w:r w:rsidRPr="007E20A3">
              <w:rPr>
                <w:sz w:val="20"/>
                <w:szCs w:val="20"/>
              </w:rPr>
              <w:t>тыс. руб.</w:t>
            </w:r>
          </w:p>
        </w:tc>
        <w:tc>
          <w:tcPr>
            <w:tcW w:w="1269" w:type="dxa"/>
          </w:tcPr>
          <w:p w:rsidR="007E20A3" w:rsidRPr="007E20A3" w:rsidRDefault="007E20A3" w:rsidP="007E20A3">
            <w:pPr>
              <w:jc w:val="both"/>
              <w:rPr>
                <w:sz w:val="20"/>
                <w:szCs w:val="20"/>
              </w:rPr>
            </w:pPr>
            <w:r w:rsidRPr="007E20A3">
              <w:rPr>
                <w:sz w:val="20"/>
                <w:szCs w:val="20"/>
              </w:rPr>
              <w:t>Исполнено на 01.01.18г.</w:t>
            </w:r>
          </w:p>
          <w:p w:rsidR="007E20A3" w:rsidRPr="007E20A3" w:rsidRDefault="007E20A3" w:rsidP="007E20A3">
            <w:pPr>
              <w:jc w:val="both"/>
              <w:rPr>
                <w:sz w:val="20"/>
                <w:szCs w:val="20"/>
              </w:rPr>
            </w:pPr>
            <w:r w:rsidRPr="007E20A3">
              <w:rPr>
                <w:sz w:val="20"/>
                <w:szCs w:val="20"/>
              </w:rPr>
              <w:t>тыс. руб.</w:t>
            </w:r>
          </w:p>
        </w:tc>
        <w:tc>
          <w:tcPr>
            <w:tcW w:w="1221" w:type="dxa"/>
          </w:tcPr>
          <w:p w:rsidR="007E20A3" w:rsidRPr="007E20A3" w:rsidRDefault="007E20A3" w:rsidP="007E20A3">
            <w:pPr>
              <w:jc w:val="both"/>
              <w:rPr>
                <w:sz w:val="20"/>
                <w:szCs w:val="20"/>
              </w:rPr>
            </w:pPr>
            <w:r w:rsidRPr="007E20A3">
              <w:rPr>
                <w:sz w:val="20"/>
                <w:szCs w:val="20"/>
              </w:rPr>
              <w:t>% исполнения к плану на год</w:t>
            </w:r>
          </w:p>
        </w:tc>
      </w:tr>
      <w:tr w:rsidR="007E20A3" w:rsidRPr="007E20A3" w:rsidTr="007E20A3">
        <w:tc>
          <w:tcPr>
            <w:tcW w:w="2410" w:type="dxa"/>
          </w:tcPr>
          <w:p w:rsidR="007E20A3" w:rsidRPr="007E20A3" w:rsidRDefault="007E20A3" w:rsidP="007E20A3">
            <w:pPr>
              <w:jc w:val="both"/>
              <w:rPr>
                <w:sz w:val="20"/>
                <w:szCs w:val="20"/>
              </w:rPr>
            </w:pPr>
          </w:p>
        </w:tc>
        <w:tc>
          <w:tcPr>
            <w:tcW w:w="3828" w:type="dxa"/>
          </w:tcPr>
          <w:p w:rsidR="007E20A3" w:rsidRPr="007E20A3" w:rsidRDefault="007E20A3" w:rsidP="007E20A3">
            <w:pPr>
              <w:rPr>
                <w:b/>
                <w:sz w:val="20"/>
                <w:szCs w:val="20"/>
              </w:rPr>
            </w:pPr>
            <w:r w:rsidRPr="007E20A3">
              <w:rPr>
                <w:b/>
                <w:sz w:val="20"/>
                <w:szCs w:val="20"/>
              </w:rPr>
              <w:t>НАЛОГОВЫЕ  И НЕНАЛОГОВЫЕ ДОХОДЫ</w:t>
            </w:r>
          </w:p>
        </w:tc>
        <w:tc>
          <w:tcPr>
            <w:tcW w:w="1134" w:type="dxa"/>
          </w:tcPr>
          <w:p w:rsidR="007E20A3" w:rsidRPr="007E20A3" w:rsidRDefault="007E20A3" w:rsidP="007E20A3">
            <w:pPr>
              <w:jc w:val="center"/>
              <w:rPr>
                <w:b/>
                <w:sz w:val="20"/>
                <w:szCs w:val="20"/>
              </w:rPr>
            </w:pPr>
            <w:r w:rsidRPr="007E20A3">
              <w:rPr>
                <w:b/>
                <w:sz w:val="20"/>
                <w:szCs w:val="20"/>
              </w:rPr>
              <w:t>1397,4</w:t>
            </w:r>
          </w:p>
        </w:tc>
        <w:tc>
          <w:tcPr>
            <w:tcW w:w="1269" w:type="dxa"/>
          </w:tcPr>
          <w:p w:rsidR="007E20A3" w:rsidRPr="007E20A3" w:rsidRDefault="007E20A3" w:rsidP="007E20A3">
            <w:pPr>
              <w:jc w:val="center"/>
              <w:rPr>
                <w:b/>
                <w:sz w:val="20"/>
                <w:szCs w:val="20"/>
              </w:rPr>
            </w:pPr>
            <w:r w:rsidRPr="007E20A3">
              <w:rPr>
                <w:b/>
                <w:sz w:val="20"/>
                <w:szCs w:val="20"/>
              </w:rPr>
              <w:t>1428,9</w:t>
            </w:r>
          </w:p>
        </w:tc>
        <w:tc>
          <w:tcPr>
            <w:tcW w:w="1221" w:type="dxa"/>
          </w:tcPr>
          <w:p w:rsidR="007E20A3" w:rsidRPr="007E20A3" w:rsidRDefault="007E20A3" w:rsidP="007E20A3">
            <w:pPr>
              <w:jc w:val="center"/>
              <w:rPr>
                <w:b/>
                <w:sz w:val="20"/>
                <w:szCs w:val="20"/>
              </w:rPr>
            </w:pPr>
            <w:r w:rsidRPr="007E20A3">
              <w:rPr>
                <w:b/>
                <w:sz w:val="20"/>
                <w:szCs w:val="20"/>
              </w:rPr>
              <w:t>102,3</w:t>
            </w:r>
          </w:p>
        </w:tc>
      </w:tr>
      <w:tr w:rsidR="007E20A3" w:rsidRPr="007E20A3" w:rsidTr="007E20A3">
        <w:tc>
          <w:tcPr>
            <w:tcW w:w="2410" w:type="dxa"/>
          </w:tcPr>
          <w:p w:rsidR="007E20A3" w:rsidRPr="007E20A3" w:rsidRDefault="007E20A3" w:rsidP="007E20A3">
            <w:pPr>
              <w:jc w:val="both"/>
              <w:rPr>
                <w:b/>
                <w:sz w:val="20"/>
                <w:szCs w:val="20"/>
              </w:rPr>
            </w:pPr>
            <w:r w:rsidRPr="007E20A3">
              <w:rPr>
                <w:b/>
                <w:sz w:val="20"/>
                <w:szCs w:val="20"/>
              </w:rPr>
              <w:t>10100000000000000</w:t>
            </w:r>
          </w:p>
        </w:tc>
        <w:tc>
          <w:tcPr>
            <w:tcW w:w="3828" w:type="dxa"/>
          </w:tcPr>
          <w:p w:rsidR="007E20A3" w:rsidRPr="007E20A3" w:rsidRDefault="007E20A3" w:rsidP="007E20A3">
            <w:pPr>
              <w:jc w:val="both"/>
              <w:rPr>
                <w:b/>
                <w:sz w:val="20"/>
                <w:szCs w:val="20"/>
              </w:rPr>
            </w:pPr>
            <w:r w:rsidRPr="007E20A3">
              <w:rPr>
                <w:b/>
                <w:sz w:val="20"/>
                <w:szCs w:val="20"/>
              </w:rPr>
              <w:t>Налог на прибыль, доходы</w:t>
            </w:r>
          </w:p>
        </w:tc>
        <w:tc>
          <w:tcPr>
            <w:tcW w:w="1134" w:type="dxa"/>
          </w:tcPr>
          <w:p w:rsidR="007E20A3" w:rsidRPr="007E20A3" w:rsidRDefault="007E20A3" w:rsidP="007E20A3">
            <w:pPr>
              <w:jc w:val="center"/>
              <w:rPr>
                <w:b/>
                <w:sz w:val="20"/>
                <w:szCs w:val="20"/>
              </w:rPr>
            </w:pPr>
            <w:r w:rsidRPr="007E20A3">
              <w:rPr>
                <w:b/>
                <w:sz w:val="20"/>
                <w:szCs w:val="20"/>
              </w:rPr>
              <w:t>576,6</w:t>
            </w:r>
          </w:p>
        </w:tc>
        <w:tc>
          <w:tcPr>
            <w:tcW w:w="1269" w:type="dxa"/>
          </w:tcPr>
          <w:p w:rsidR="007E20A3" w:rsidRPr="007E20A3" w:rsidRDefault="007E20A3" w:rsidP="007E20A3">
            <w:pPr>
              <w:jc w:val="center"/>
              <w:rPr>
                <w:b/>
                <w:sz w:val="20"/>
                <w:szCs w:val="20"/>
              </w:rPr>
            </w:pPr>
            <w:r w:rsidRPr="007E20A3">
              <w:rPr>
                <w:b/>
                <w:sz w:val="20"/>
                <w:szCs w:val="20"/>
              </w:rPr>
              <w:t>581,3</w:t>
            </w:r>
          </w:p>
        </w:tc>
        <w:tc>
          <w:tcPr>
            <w:tcW w:w="1221" w:type="dxa"/>
          </w:tcPr>
          <w:p w:rsidR="007E20A3" w:rsidRPr="007E20A3" w:rsidRDefault="007E20A3" w:rsidP="007E20A3">
            <w:pPr>
              <w:jc w:val="center"/>
              <w:rPr>
                <w:b/>
                <w:sz w:val="20"/>
                <w:szCs w:val="20"/>
              </w:rPr>
            </w:pPr>
            <w:r w:rsidRPr="007E20A3">
              <w:rPr>
                <w:b/>
                <w:sz w:val="20"/>
                <w:szCs w:val="20"/>
              </w:rPr>
              <w:t>100,8</w:t>
            </w:r>
          </w:p>
        </w:tc>
      </w:tr>
      <w:tr w:rsidR="007E20A3" w:rsidRPr="007E20A3" w:rsidTr="007E20A3">
        <w:tc>
          <w:tcPr>
            <w:tcW w:w="2410" w:type="dxa"/>
          </w:tcPr>
          <w:p w:rsidR="007E20A3" w:rsidRPr="007E20A3" w:rsidRDefault="007E20A3" w:rsidP="007E20A3">
            <w:pPr>
              <w:jc w:val="both"/>
              <w:rPr>
                <w:b/>
                <w:sz w:val="20"/>
                <w:szCs w:val="20"/>
              </w:rPr>
            </w:pPr>
            <w:r w:rsidRPr="007E20A3">
              <w:rPr>
                <w:b/>
                <w:sz w:val="20"/>
                <w:szCs w:val="20"/>
              </w:rPr>
              <w:t>10102000010000110</w:t>
            </w:r>
          </w:p>
        </w:tc>
        <w:tc>
          <w:tcPr>
            <w:tcW w:w="3828" w:type="dxa"/>
          </w:tcPr>
          <w:p w:rsidR="007E20A3" w:rsidRPr="007E20A3" w:rsidRDefault="007E20A3" w:rsidP="007E20A3">
            <w:pPr>
              <w:jc w:val="both"/>
              <w:rPr>
                <w:b/>
                <w:sz w:val="20"/>
                <w:szCs w:val="20"/>
              </w:rPr>
            </w:pPr>
            <w:r w:rsidRPr="007E20A3">
              <w:rPr>
                <w:b/>
                <w:sz w:val="20"/>
                <w:szCs w:val="20"/>
              </w:rPr>
              <w:t>Налог на доходы физических лиц</w:t>
            </w:r>
          </w:p>
        </w:tc>
        <w:tc>
          <w:tcPr>
            <w:tcW w:w="1134" w:type="dxa"/>
          </w:tcPr>
          <w:p w:rsidR="007E20A3" w:rsidRPr="007E20A3" w:rsidRDefault="007E20A3" w:rsidP="007E20A3">
            <w:pPr>
              <w:jc w:val="center"/>
              <w:rPr>
                <w:sz w:val="20"/>
                <w:szCs w:val="20"/>
              </w:rPr>
            </w:pPr>
            <w:r w:rsidRPr="007E20A3">
              <w:rPr>
                <w:sz w:val="20"/>
                <w:szCs w:val="20"/>
              </w:rPr>
              <w:t>576,6</w:t>
            </w:r>
          </w:p>
        </w:tc>
        <w:tc>
          <w:tcPr>
            <w:tcW w:w="1269" w:type="dxa"/>
          </w:tcPr>
          <w:p w:rsidR="007E20A3" w:rsidRPr="007E20A3" w:rsidRDefault="007E20A3" w:rsidP="007E20A3">
            <w:pPr>
              <w:jc w:val="center"/>
              <w:rPr>
                <w:sz w:val="20"/>
                <w:szCs w:val="20"/>
              </w:rPr>
            </w:pPr>
            <w:r w:rsidRPr="007E20A3">
              <w:rPr>
                <w:sz w:val="20"/>
                <w:szCs w:val="20"/>
              </w:rPr>
              <w:t>581,3</w:t>
            </w:r>
          </w:p>
        </w:tc>
        <w:tc>
          <w:tcPr>
            <w:tcW w:w="1221" w:type="dxa"/>
          </w:tcPr>
          <w:p w:rsidR="007E20A3" w:rsidRPr="007E20A3" w:rsidRDefault="007E20A3" w:rsidP="007E20A3">
            <w:pPr>
              <w:jc w:val="center"/>
              <w:rPr>
                <w:sz w:val="20"/>
                <w:szCs w:val="20"/>
              </w:rPr>
            </w:pPr>
            <w:r w:rsidRPr="007E20A3">
              <w:rPr>
                <w:sz w:val="20"/>
                <w:szCs w:val="20"/>
              </w:rPr>
              <w:t>100,8</w:t>
            </w:r>
          </w:p>
        </w:tc>
      </w:tr>
      <w:tr w:rsidR="007E20A3" w:rsidRPr="007E20A3" w:rsidTr="007E20A3">
        <w:tc>
          <w:tcPr>
            <w:tcW w:w="2410" w:type="dxa"/>
          </w:tcPr>
          <w:p w:rsidR="007E20A3" w:rsidRPr="007E20A3" w:rsidRDefault="007E20A3" w:rsidP="007E20A3">
            <w:pPr>
              <w:jc w:val="both"/>
              <w:rPr>
                <w:b/>
                <w:sz w:val="20"/>
                <w:szCs w:val="20"/>
              </w:rPr>
            </w:pPr>
          </w:p>
          <w:p w:rsidR="007E20A3" w:rsidRPr="007E20A3" w:rsidRDefault="007E20A3" w:rsidP="007E20A3">
            <w:pPr>
              <w:jc w:val="both"/>
              <w:rPr>
                <w:b/>
                <w:sz w:val="20"/>
                <w:szCs w:val="20"/>
              </w:rPr>
            </w:pPr>
            <w:r w:rsidRPr="007E20A3">
              <w:rPr>
                <w:b/>
                <w:sz w:val="20"/>
                <w:szCs w:val="20"/>
              </w:rPr>
              <w:t>10300000000000000</w:t>
            </w:r>
          </w:p>
        </w:tc>
        <w:tc>
          <w:tcPr>
            <w:tcW w:w="3828" w:type="dxa"/>
          </w:tcPr>
          <w:p w:rsidR="007E20A3" w:rsidRPr="007E20A3" w:rsidRDefault="007E20A3" w:rsidP="007E20A3">
            <w:pPr>
              <w:jc w:val="both"/>
              <w:rPr>
                <w:b/>
                <w:sz w:val="20"/>
                <w:szCs w:val="20"/>
              </w:rPr>
            </w:pPr>
            <w:r w:rsidRPr="007E20A3">
              <w:rPr>
                <w:b/>
                <w:sz w:val="20"/>
                <w:szCs w:val="20"/>
              </w:rPr>
              <w:t>Налог на товары (работы, услуги), реализуемые на территории Российской Федерации</w:t>
            </w:r>
          </w:p>
        </w:tc>
        <w:tc>
          <w:tcPr>
            <w:tcW w:w="1134" w:type="dxa"/>
          </w:tcPr>
          <w:p w:rsidR="007E20A3" w:rsidRPr="007E20A3" w:rsidRDefault="007E20A3" w:rsidP="007E20A3">
            <w:pPr>
              <w:jc w:val="center"/>
              <w:rPr>
                <w:sz w:val="20"/>
                <w:szCs w:val="20"/>
              </w:rPr>
            </w:pPr>
          </w:p>
          <w:p w:rsidR="007E20A3" w:rsidRPr="007E20A3" w:rsidRDefault="007E20A3" w:rsidP="007E20A3">
            <w:pPr>
              <w:jc w:val="center"/>
              <w:rPr>
                <w:b/>
                <w:sz w:val="20"/>
                <w:szCs w:val="20"/>
              </w:rPr>
            </w:pPr>
            <w:r w:rsidRPr="007E20A3">
              <w:rPr>
                <w:b/>
                <w:sz w:val="20"/>
                <w:szCs w:val="20"/>
              </w:rPr>
              <w:t>562,0</w:t>
            </w:r>
          </w:p>
        </w:tc>
        <w:tc>
          <w:tcPr>
            <w:tcW w:w="1269" w:type="dxa"/>
          </w:tcPr>
          <w:p w:rsidR="007E20A3" w:rsidRPr="007E20A3" w:rsidRDefault="007E20A3" w:rsidP="007E20A3">
            <w:pPr>
              <w:jc w:val="center"/>
              <w:rPr>
                <w:b/>
                <w:sz w:val="20"/>
                <w:szCs w:val="20"/>
              </w:rPr>
            </w:pPr>
          </w:p>
          <w:p w:rsidR="007E20A3" w:rsidRPr="007E20A3" w:rsidRDefault="007E20A3" w:rsidP="007E20A3">
            <w:pPr>
              <w:jc w:val="center"/>
              <w:rPr>
                <w:b/>
                <w:sz w:val="20"/>
                <w:szCs w:val="20"/>
              </w:rPr>
            </w:pPr>
            <w:r w:rsidRPr="007E20A3">
              <w:rPr>
                <w:b/>
                <w:sz w:val="20"/>
                <w:szCs w:val="20"/>
              </w:rPr>
              <w:t>588,8</w:t>
            </w:r>
          </w:p>
        </w:tc>
        <w:tc>
          <w:tcPr>
            <w:tcW w:w="1221" w:type="dxa"/>
          </w:tcPr>
          <w:p w:rsidR="007E20A3" w:rsidRPr="007E20A3" w:rsidRDefault="007E20A3" w:rsidP="007E20A3">
            <w:pPr>
              <w:jc w:val="center"/>
              <w:rPr>
                <w:b/>
                <w:sz w:val="20"/>
                <w:szCs w:val="20"/>
              </w:rPr>
            </w:pPr>
          </w:p>
          <w:p w:rsidR="007E20A3" w:rsidRPr="007E20A3" w:rsidRDefault="007E20A3" w:rsidP="007E20A3">
            <w:pPr>
              <w:jc w:val="center"/>
              <w:rPr>
                <w:b/>
                <w:sz w:val="20"/>
                <w:szCs w:val="20"/>
              </w:rPr>
            </w:pPr>
            <w:r w:rsidRPr="007E20A3">
              <w:rPr>
                <w:b/>
                <w:sz w:val="20"/>
                <w:szCs w:val="20"/>
              </w:rPr>
              <w:t>104,8</w:t>
            </w:r>
          </w:p>
        </w:tc>
      </w:tr>
      <w:tr w:rsidR="007E20A3" w:rsidRPr="007E20A3" w:rsidTr="007E20A3">
        <w:tc>
          <w:tcPr>
            <w:tcW w:w="2410" w:type="dxa"/>
          </w:tcPr>
          <w:p w:rsidR="007E20A3" w:rsidRPr="007E20A3" w:rsidRDefault="007E20A3" w:rsidP="007E20A3">
            <w:pPr>
              <w:jc w:val="both"/>
              <w:rPr>
                <w:sz w:val="20"/>
                <w:szCs w:val="20"/>
              </w:rPr>
            </w:pPr>
            <w:r w:rsidRPr="007E20A3">
              <w:rPr>
                <w:sz w:val="20"/>
                <w:szCs w:val="20"/>
              </w:rPr>
              <w:t>10302000010000110</w:t>
            </w:r>
          </w:p>
        </w:tc>
        <w:tc>
          <w:tcPr>
            <w:tcW w:w="3828" w:type="dxa"/>
          </w:tcPr>
          <w:p w:rsidR="007E20A3" w:rsidRPr="007E20A3" w:rsidRDefault="007E20A3" w:rsidP="007E20A3">
            <w:pPr>
              <w:rPr>
                <w:b/>
                <w:sz w:val="20"/>
                <w:szCs w:val="20"/>
              </w:rPr>
            </w:pPr>
            <w:r w:rsidRPr="007E20A3">
              <w:rPr>
                <w:bCs/>
                <w:sz w:val="20"/>
                <w:szCs w:val="20"/>
              </w:rPr>
              <w:t>Акцизы по подакцизным товарам (продукции), производимым на территории Российской Федерации</w:t>
            </w:r>
          </w:p>
        </w:tc>
        <w:tc>
          <w:tcPr>
            <w:tcW w:w="1134" w:type="dxa"/>
          </w:tcPr>
          <w:p w:rsidR="007E20A3" w:rsidRPr="007E20A3" w:rsidRDefault="007E20A3" w:rsidP="007E20A3">
            <w:pPr>
              <w:jc w:val="center"/>
              <w:rPr>
                <w:sz w:val="20"/>
                <w:szCs w:val="20"/>
              </w:rPr>
            </w:pPr>
            <w:r w:rsidRPr="007E20A3">
              <w:rPr>
                <w:sz w:val="20"/>
                <w:szCs w:val="20"/>
              </w:rPr>
              <w:t>562,0</w:t>
            </w:r>
          </w:p>
        </w:tc>
        <w:tc>
          <w:tcPr>
            <w:tcW w:w="1269" w:type="dxa"/>
          </w:tcPr>
          <w:p w:rsidR="007E20A3" w:rsidRPr="007E20A3" w:rsidRDefault="007E20A3" w:rsidP="007E20A3">
            <w:pPr>
              <w:jc w:val="center"/>
              <w:rPr>
                <w:sz w:val="20"/>
                <w:szCs w:val="20"/>
              </w:rPr>
            </w:pPr>
            <w:r w:rsidRPr="007E20A3">
              <w:rPr>
                <w:sz w:val="20"/>
                <w:szCs w:val="20"/>
              </w:rPr>
              <w:t>588,8</w:t>
            </w:r>
          </w:p>
        </w:tc>
        <w:tc>
          <w:tcPr>
            <w:tcW w:w="1221" w:type="dxa"/>
          </w:tcPr>
          <w:p w:rsidR="007E20A3" w:rsidRPr="007E20A3" w:rsidRDefault="007E20A3" w:rsidP="007E20A3">
            <w:pPr>
              <w:jc w:val="center"/>
              <w:rPr>
                <w:sz w:val="20"/>
                <w:szCs w:val="20"/>
              </w:rPr>
            </w:pPr>
            <w:r w:rsidRPr="007E20A3">
              <w:rPr>
                <w:sz w:val="20"/>
                <w:szCs w:val="20"/>
              </w:rPr>
              <w:t>104,8</w:t>
            </w:r>
          </w:p>
        </w:tc>
      </w:tr>
      <w:tr w:rsidR="007E20A3" w:rsidRPr="007E20A3" w:rsidTr="007E20A3">
        <w:trPr>
          <w:trHeight w:val="196"/>
        </w:trPr>
        <w:tc>
          <w:tcPr>
            <w:tcW w:w="2410" w:type="dxa"/>
          </w:tcPr>
          <w:p w:rsidR="007E20A3" w:rsidRPr="007E20A3" w:rsidRDefault="007E20A3" w:rsidP="007E20A3">
            <w:pPr>
              <w:jc w:val="both"/>
              <w:rPr>
                <w:b/>
                <w:sz w:val="20"/>
                <w:szCs w:val="20"/>
              </w:rPr>
            </w:pPr>
            <w:r w:rsidRPr="007E20A3">
              <w:rPr>
                <w:b/>
                <w:sz w:val="20"/>
                <w:szCs w:val="20"/>
              </w:rPr>
              <w:t>10600000000000 000</w:t>
            </w:r>
          </w:p>
        </w:tc>
        <w:tc>
          <w:tcPr>
            <w:tcW w:w="3828" w:type="dxa"/>
          </w:tcPr>
          <w:p w:rsidR="007E20A3" w:rsidRPr="007E20A3" w:rsidRDefault="007E20A3" w:rsidP="007E20A3">
            <w:pPr>
              <w:jc w:val="both"/>
              <w:rPr>
                <w:b/>
                <w:sz w:val="20"/>
                <w:szCs w:val="20"/>
              </w:rPr>
            </w:pPr>
            <w:r w:rsidRPr="007E20A3">
              <w:rPr>
                <w:b/>
                <w:sz w:val="20"/>
                <w:szCs w:val="20"/>
              </w:rPr>
              <w:t>НАЛОГ НА ИМУЩЕСТВО</w:t>
            </w:r>
          </w:p>
        </w:tc>
        <w:tc>
          <w:tcPr>
            <w:tcW w:w="1134" w:type="dxa"/>
          </w:tcPr>
          <w:p w:rsidR="007E20A3" w:rsidRPr="007E20A3" w:rsidRDefault="007E20A3" w:rsidP="007E20A3">
            <w:pPr>
              <w:jc w:val="center"/>
              <w:rPr>
                <w:b/>
                <w:sz w:val="20"/>
                <w:szCs w:val="20"/>
              </w:rPr>
            </w:pPr>
            <w:r w:rsidRPr="007E20A3">
              <w:rPr>
                <w:b/>
                <w:sz w:val="20"/>
                <w:szCs w:val="20"/>
              </w:rPr>
              <w:t>38,0</w:t>
            </w:r>
          </w:p>
        </w:tc>
        <w:tc>
          <w:tcPr>
            <w:tcW w:w="1269" w:type="dxa"/>
          </w:tcPr>
          <w:p w:rsidR="007E20A3" w:rsidRPr="007E20A3" w:rsidRDefault="007E20A3" w:rsidP="007E20A3">
            <w:pPr>
              <w:jc w:val="center"/>
              <w:rPr>
                <w:b/>
                <w:sz w:val="20"/>
                <w:szCs w:val="20"/>
              </w:rPr>
            </w:pPr>
            <w:r w:rsidRPr="007E20A3">
              <w:rPr>
                <w:b/>
                <w:sz w:val="20"/>
                <w:szCs w:val="20"/>
              </w:rPr>
              <w:t>37,8</w:t>
            </w:r>
          </w:p>
        </w:tc>
        <w:tc>
          <w:tcPr>
            <w:tcW w:w="1221" w:type="dxa"/>
          </w:tcPr>
          <w:p w:rsidR="007E20A3" w:rsidRPr="007E20A3" w:rsidRDefault="007E20A3" w:rsidP="007E20A3">
            <w:pPr>
              <w:jc w:val="center"/>
              <w:rPr>
                <w:b/>
                <w:sz w:val="20"/>
                <w:szCs w:val="20"/>
              </w:rPr>
            </w:pPr>
            <w:r w:rsidRPr="007E20A3">
              <w:rPr>
                <w:b/>
                <w:sz w:val="20"/>
                <w:szCs w:val="20"/>
              </w:rPr>
              <w:t>99,5</w:t>
            </w:r>
          </w:p>
        </w:tc>
      </w:tr>
      <w:tr w:rsidR="007E20A3" w:rsidRPr="007E20A3" w:rsidTr="007E20A3">
        <w:tc>
          <w:tcPr>
            <w:tcW w:w="2410" w:type="dxa"/>
          </w:tcPr>
          <w:p w:rsidR="007E20A3" w:rsidRPr="007E20A3" w:rsidRDefault="007E20A3" w:rsidP="007E20A3">
            <w:pPr>
              <w:jc w:val="both"/>
              <w:rPr>
                <w:sz w:val="20"/>
                <w:szCs w:val="20"/>
              </w:rPr>
            </w:pPr>
            <w:r w:rsidRPr="007E20A3">
              <w:rPr>
                <w:sz w:val="20"/>
                <w:szCs w:val="20"/>
              </w:rPr>
              <w:t>10601000000000 110</w:t>
            </w:r>
          </w:p>
        </w:tc>
        <w:tc>
          <w:tcPr>
            <w:tcW w:w="3828" w:type="dxa"/>
          </w:tcPr>
          <w:p w:rsidR="007E20A3" w:rsidRPr="007E20A3" w:rsidRDefault="007E20A3" w:rsidP="007E20A3">
            <w:pPr>
              <w:jc w:val="both"/>
              <w:rPr>
                <w:sz w:val="20"/>
                <w:szCs w:val="20"/>
              </w:rPr>
            </w:pPr>
            <w:r w:rsidRPr="007E20A3">
              <w:rPr>
                <w:sz w:val="20"/>
                <w:szCs w:val="20"/>
              </w:rPr>
              <w:t>Налог на имущество физических лиц</w:t>
            </w:r>
          </w:p>
        </w:tc>
        <w:tc>
          <w:tcPr>
            <w:tcW w:w="1134" w:type="dxa"/>
          </w:tcPr>
          <w:p w:rsidR="007E20A3" w:rsidRPr="007E20A3" w:rsidRDefault="007E20A3" w:rsidP="007E20A3">
            <w:pPr>
              <w:jc w:val="center"/>
              <w:rPr>
                <w:sz w:val="20"/>
                <w:szCs w:val="20"/>
              </w:rPr>
            </w:pPr>
            <w:r w:rsidRPr="007E20A3">
              <w:rPr>
                <w:sz w:val="20"/>
                <w:szCs w:val="20"/>
              </w:rPr>
              <w:t>27,0</w:t>
            </w:r>
          </w:p>
        </w:tc>
        <w:tc>
          <w:tcPr>
            <w:tcW w:w="1269" w:type="dxa"/>
          </w:tcPr>
          <w:p w:rsidR="007E20A3" w:rsidRPr="007E20A3" w:rsidRDefault="007E20A3" w:rsidP="007E20A3">
            <w:pPr>
              <w:jc w:val="center"/>
              <w:rPr>
                <w:sz w:val="20"/>
                <w:szCs w:val="20"/>
              </w:rPr>
            </w:pPr>
            <w:r w:rsidRPr="007E20A3">
              <w:rPr>
                <w:sz w:val="20"/>
                <w:szCs w:val="20"/>
              </w:rPr>
              <w:t>26,5</w:t>
            </w:r>
          </w:p>
        </w:tc>
        <w:tc>
          <w:tcPr>
            <w:tcW w:w="1221" w:type="dxa"/>
          </w:tcPr>
          <w:p w:rsidR="007E20A3" w:rsidRPr="007E20A3" w:rsidRDefault="007E20A3" w:rsidP="007E20A3">
            <w:pPr>
              <w:jc w:val="center"/>
              <w:rPr>
                <w:sz w:val="20"/>
                <w:szCs w:val="20"/>
              </w:rPr>
            </w:pPr>
            <w:r w:rsidRPr="007E20A3">
              <w:rPr>
                <w:sz w:val="20"/>
                <w:szCs w:val="20"/>
              </w:rPr>
              <w:t>98,0</w:t>
            </w:r>
          </w:p>
        </w:tc>
      </w:tr>
      <w:tr w:rsidR="007E20A3" w:rsidRPr="007E20A3" w:rsidTr="007E20A3">
        <w:tc>
          <w:tcPr>
            <w:tcW w:w="2410" w:type="dxa"/>
          </w:tcPr>
          <w:p w:rsidR="007E20A3" w:rsidRPr="007E20A3" w:rsidRDefault="007E20A3" w:rsidP="007E20A3">
            <w:pPr>
              <w:jc w:val="both"/>
              <w:rPr>
                <w:sz w:val="20"/>
                <w:szCs w:val="20"/>
              </w:rPr>
            </w:pPr>
            <w:r w:rsidRPr="007E20A3">
              <w:rPr>
                <w:sz w:val="20"/>
                <w:szCs w:val="20"/>
              </w:rPr>
              <w:t>10606000000000 110</w:t>
            </w:r>
          </w:p>
        </w:tc>
        <w:tc>
          <w:tcPr>
            <w:tcW w:w="3828" w:type="dxa"/>
          </w:tcPr>
          <w:p w:rsidR="007E20A3" w:rsidRPr="007E20A3" w:rsidRDefault="007E20A3" w:rsidP="007E20A3">
            <w:pPr>
              <w:jc w:val="both"/>
              <w:rPr>
                <w:sz w:val="20"/>
                <w:szCs w:val="20"/>
              </w:rPr>
            </w:pPr>
            <w:r w:rsidRPr="007E20A3">
              <w:rPr>
                <w:sz w:val="20"/>
                <w:szCs w:val="20"/>
              </w:rPr>
              <w:t>Земельный налог</w:t>
            </w:r>
          </w:p>
        </w:tc>
        <w:tc>
          <w:tcPr>
            <w:tcW w:w="1134" w:type="dxa"/>
          </w:tcPr>
          <w:p w:rsidR="007E20A3" w:rsidRPr="007E20A3" w:rsidRDefault="007E20A3" w:rsidP="007E20A3">
            <w:pPr>
              <w:jc w:val="center"/>
              <w:rPr>
                <w:sz w:val="20"/>
                <w:szCs w:val="20"/>
              </w:rPr>
            </w:pPr>
            <w:r w:rsidRPr="007E20A3">
              <w:rPr>
                <w:sz w:val="20"/>
                <w:szCs w:val="20"/>
              </w:rPr>
              <w:t>11,0</w:t>
            </w:r>
          </w:p>
        </w:tc>
        <w:tc>
          <w:tcPr>
            <w:tcW w:w="1269" w:type="dxa"/>
          </w:tcPr>
          <w:p w:rsidR="007E20A3" w:rsidRPr="007E20A3" w:rsidRDefault="007E20A3" w:rsidP="007E20A3">
            <w:pPr>
              <w:jc w:val="center"/>
              <w:rPr>
                <w:sz w:val="20"/>
                <w:szCs w:val="20"/>
              </w:rPr>
            </w:pPr>
            <w:r w:rsidRPr="007E20A3">
              <w:rPr>
                <w:sz w:val="20"/>
                <w:szCs w:val="20"/>
              </w:rPr>
              <w:t>11,3</w:t>
            </w:r>
          </w:p>
        </w:tc>
        <w:tc>
          <w:tcPr>
            <w:tcW w:w="1221" w:type="dxa"/>
          </w:tcPr>
          <w:p w:rsidR="007E20A3" w:rsidRPr="007E20A3" w:rsidRDefault="007E20A3" w:rsidP="007E20A3">
            <w:pPr>
              <w:jc w:val="center"/>
              <w:rPr>
                <w:sz w:val="20"/>
                <w:szCs w:val="20"/>
              </w:rPr>
            </w:pPr>
            <w:r w:rsidRPr="007E20A3">
              <w:rPr>
                <w:sz w:val="20"/>
                <w:szCs w:val="20"/>
              </w:rPr>
              <w:t>102,7</w:t>
            </w:r>
          </w:p>
        </w:tc>
      </w:tr>
      <w:tr w:rsidR="007E20A3" w:rsidRPr="007E20A3" w:rsidTr="007E20A3">
        <w:tc>
          <w:tcPr>
            <w:tcW w:w="2410" w:type="dxa"/>
          </w:tcPr>
          <w:p w:rsidR="007E20A3" w:rsidRPr="007E20A3" w:rsidRDefault="007E20A3" w:rsidP="007E20A3">
            <w:pPr>
              <w:jc w:val="both"/>
              <w:rPr>
                <w:sz w:val="20"/>
                <w:szCs w:val="20"/>
              </w:rPr>
            </w:pPr>
          </w:p>
          <w:p w:rsidR="007E20A3" w:rsidRPr="007E20A3" w:rsidRDefault="007E20A3" w:rsidP="007E20A3">
            <w:pPr>
              <w:jc w:val="both"/>
              <w:rPr>
                <w:sz w:val="20"/>
                <w:szCs w:val="20"/>
              </w:rPr>
            </w:pPr>
          </w:p>
          <w:p w:rsidR="007E20A3" w:rsidRPr="007E20A3" w:rsidRDefault="007E20A3" w:rsidP="007E20A3">
            <w:pPr>
              <w:jc w:val="both"/>
              <w:rPr>
                <w:sz w:val="20"/>
                <w:szCs w:val="20"/>
              </w:rPr>
            </w:pPr>
          </w:p>
          <w:p w:rsidR="007E20A3" w:rsidRPr="007E20A3" w:rsidRDefault="007E20A3" w:rsidP="007E20A3">
            <w:pPr>
              <w:jc w:val="both"/>
              <w:rPr>
                <w:b/>
                <w:sz w:val="20"/>
                <w:szCs w:val="20"/>
              </w:rPr>
            </w:pPr>
            <w:r w:rsidRPr="007E20A3">
              <w:rPr>
                <w:b/>
                <w:sz w:val="20"/>
                <w:szCs w:val="20"/>
              </w:rPr>
              <w:t>10800000000000 000</w:t>
            </w:r>
          </w:p>
        </w:tc>
        <w:tc>
          <w:tcPr>
            <w:tcW w:w="3828" w:type="dxa"/>
          </w:tcPr>
          <w:p w:rsidR="007E20A3" w:rsidRPr="007E20A3" w:rsidRDefault="007E20A3" w:rsidP="007E20A3">
            <w:pPr>
              <w:jc w:val="both"/>
              <w:rPr>
                <w:sz w:val="20"/>
                <w:szCs w:val="20"/>
              </w:rPr>
            </w:pPr>
            <w:r w:rsidRPr="007E20A3">
              <w:rPr>
                <w:b/>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134" w:type="dxa"/>
          </w:tcPr>
          <w:p w:rsidR="007E20A3" w:rsidRPr="007E20A3" w:rsidRDefault="007E20A3" w:rsidP="007E20A3">
            <w:pPr>
              <w:jc w:val="center"/>
              <w:rPr>
                <w:sz w:val="20"/>
                <w:szCs w:val="20"/>
              </w:rPr>
            </w:pPr>
          </w:p>
          <w:p w:rsidR="007E20A3" w:rsidRPr="007E20A3" w:rsidRDefault="007E20A3" w:rsidP="007E20A3">
            <w:pPr>
              <w:jc w:val="center"/>
              <w:rPr>
                <w:sz w:val="20"/>
                <w:szCs w:val="20"/>
              </w:rPr>
            </w:pPr>
          </w:p>
          <w:p w:rsidR="007E20A3" w:rsidRPr="007E20A3" w:rsidRDefault="007E20A3" w:rsidP="007E20A3">
            <w:pPr>
              <w:jc w:val="center"/>
              <w:rPr>
                <w:b/>
                <w:sz w:val="20"/>
                <w:szCs w:val="20"/>
              </w:rPr>
            </w:pPr>
            <w:r w:rsidRPr="007E20A3">
              <w:rPr>
                <w:b/>
                <w:sz w:val="20"/>
                <w:szCs w:val="20"/>
              </w:rPr>
              <w:t>1,6</w:t>
            </w:r>
          </w:p>
        </w:tc>
        <w:tc>
          <w:tcPr>
            <w:tcW w:w="1269" w:type="dxa"/>
          </w:tcPr>
          <w:p w:rsidR="007E20A3" w:rsidRPr="007E20A3" w:rsidRDefault="007E20A3" w:rsidP="007E20A3">
            <w:pPr>
              <w:jc w:val="center"/>
              <w:rPr>
                <w:b/>
                <w:sz w:val="20"/>
                <w:szCs w:val="20"/>
              </w:rPr>
            </w:pPr>
          </w:p>
          <w:p w:rsidR="007E20A3" w:rsidRPr="007E20A3" w:rsidRDefault="007E20A3" w:rsidP="007E20A3">
            <w:pPr>
              <w:jc w:val="center"/>
              <w:rPr>
                <w:b/>
                <w:sz w:val="20"/>
                <w:szCs w:val="20"/>
              </w:rPr>
            </w:pPr>
          </w:p>
          <w:p w:rsidR="007E20A3" w:rsidRPr="007E20A3" w:rsidRDefault="007E20A3" w:rsidP="007E20A3">
            <w:pPr>
              <w:jc w:val="center"/>
              <w:rPr>
                <w:b/>
                <w:sz w:val="20"/>
                <w:szCs w:val="20"/>
              </w:rPr>
            </w:pPr>
            <w:r w:rsidRPr="007E20A3">
              <w:rPr>
                <w:b/>
                <w:sz w:val="20"/>
                <w:szCs w:val="20"/>
              </w:rPr>
              <w:t>1,8</w:t>
            </w:r>
          </w:p>
        </w:tc>
        <w:tc>
          <w:tcPr>
            <w:tcW w:w="1221" w:type="dxa"/>
          </w:tcPr>
          <w:p w:rsidR="007E20A3" w:rsidRPr="007E20A3" w:rsidRDefault="007E20A3" w:rsidP="007E20A3">
            <w:pPr>
              <w:jc w:val="center"/>
              <w:rPr>
                <w:sz w:val="20"/>
                <w:szCs w:val="20"/>
              </w:rPr>
            </w:pPr>
          </w:p>
          <w:p w:rsidR="007E20A3" w:rsidRPr="007E20A3" w:rsidRDefault="007E20A3" w:rsidP="007E20A3">
            <w:pPr>
              <w:jc w:val="center"/>
              <w:rPr>
                <w:sz w:val="20"/>
                <w:szCs w:val="20"/>
              </w:rPr>
            </w:pPr>
          </w:p>
          <w:p w:rsidR="007E20A3" w:rsidRPr="007E20A3" w:rsidRDefault="007E20A3" w:rsidP="007E20A3">
            <w:pPr>
              <w:jc w:val="center"/>
              <w:rPr>
                <w:b/>
                <w:sz w:val="20"/>
                <w:szCs w:val="20"/>
              </w:rPr>
            </w:pPr>
            <w:r w:rsidRPr="007E20A3">
              <w:rPr>
                <w:b/>
                <w:sz w:val="20"/>
                <w:szCs w:val="20"/>
              </w:rPr>
              <w:t>112,5</w:t>
            </w:r>
          </w:p>
        </w:tc>
      </w:tr>
      <w:tr w:rsidR="007E20A3" w:rsidRPr="007E20A3" w:rsidTr="007E20A3">
        <w:tc>
          <w:tcPr>
            <w:tcW w:w="2410" w:type="dxa"/>
          </w:tcPr>
          <w:p w:rsidR="007E20A3" w:rsidRPr="007E20A3" w:rsidRDefault="007E20A3" w:rsidP="007E20A3">
            <w:pPr>
              <w:jc w:val="both"/>
              <w:rPr>
                <w:b/>
                <w:sz w:val="20"/>
                <w:szCs w:val="20"/>
              </w:rPr>
            </w:pPr>
          </w:p>
          <w:p w:rsidR="007E20A3" w:rsidRPr="007E20A3" w:rsidRDefault="007E20A3" w:rsidP="007E20A3">
            <w:pPr>
              <w:jc w:val="both"/>
              <w:rPr>
                <w:b/>
                <w:sz w:val="20"/>
                <w:szCs w:val="20"/>
              </w:rPr>
            </w:pPr>
            <w:r w:rsidRPr="007E20A3">
              <w:rPr>
                <w:b/>
                <w:sz w:val="20"/>
                <w:szCs w:val="20"/>
              </w:rPr>
              <w:t>11100000000000 000</w:t>
            </w:r>
          </w:p>
        </w:tc>
        <w:tc>
          <w:tcPr>
            <w:tcW w:w="3828" w:type="dxa"/>
          </w:tcPr>
          <w:p w:rsidR="007E20A3" w:rsidRPr="007E20A3" w:rsidRDefault="007E20A3" w:rsidP="007E20A3">
            <w:pPr>
              <w:rPr>
                <w:b/>
                <w:sz w:val="20"/>
                <w:szCs w:val="20"/>
              </w:rPr>
            </w:pPr>
            <w:r w:rsidRPr="007E20A3">
              <w:rPr>
                <w:b/>
                <w:sz w:val="20"/>
                <w:szCs w:val="20"/>
              </w:rPr>
              <w:t>ДОХОДЫ ОТ ИСПОЛЬЗОВАНИЯ  ИМУЩЕСТВА, НАХОДЯЩЕГОСЯ В ГОСУДАРСТВЕННОЙ И МУНИЦИПАЛЬНОЙ СОБСТВЕННОСТИ</w:t>
            </w:r>
          </w:p>
        </w:tc>
        <w:tc>
          <w:tcPr>
            <w:tcW w:w="1134" w:type="dxa"/>
          </w:tcPr>
          <w:p w:rsidR="007E20A3" w:rsidRPr="007E20A3" w:rsidRDefault="007E20A3" w:rsidP="007E20A3">
            <w:pPr>
              <w:jc w:val="center"/>
              <w:rPr>
                <w:sz w:val="20"/>
                <w:szCs w:val="20"/>
              </w:rPr>
            </w:pPr>
          </w:p>
          <w:p w:rsidR="007E20A3" w:rsidRPr="007E20A3" w:rsidRDefault="007E20A3" w:rsidP="007E20A3">
            <w:pPr>
              <w:jc w:val="center"/>
              <w:rPr>
                <w:b/>
                <w:sz w:val="20"/>
                <w:szCs w:val="20"/>
              </w:rPr>
            </w:pPr>
          </w:p>
          <w:p w:rsidR="007E20A3" w:rsidRPr="007E20A3" w:rsidRDefault="007E20A3" w:rsidP="007E20A3">
            <w:pPr>
              <w:jc w:val="center"/>
              <w:rPr>
                <w:b/>
                <w:sz w:val="20"/>
                <w:szCs w:val="20"/>
              </w:rPr>
            </w:pPr>
            <w:r w:rsidRPr="007E20A3">
              <w:rPr>
                <w:b/>
                <w:sz w:val="20"/>
                <w:szCs w:val="20"/>
              </w:rPr>
              <w:t>219,2</w:t>
            </w:r>
          </w:p>
        </w:tc>
        <w:tc>
          <w:tcPr>
            <w:tcW w:w="1269" w:type="dxa"/>
          </w:tcPr>
          <w:p w:rsidR="007E20A3" w:rsidRPr="007E20A3" w:rsidRDefault="007E20A3" w:rsidP="007E20A3">
            <w:pPr>
              <w:jc w:val="center"/>
              <w:rPr>
                <w:sz w:val="20"/>
                <w:szCs w:val="20"/>
              </w:rPr>
            </w:pPr>
          </w:p>
          <w:p w:rsidR="007E20A3" w:rsidRPr="007E20A3" w:rsidRDefault="007E20A3" w:rsidP="007E20A3">
            <w:pPr>
              <w:jc w:val="center"/>
              <w:rPr>
                <w:b/>
                <w:sz w:val="20"/>
                <w:szCs w:val="20"/>
              </w:rPr>
            </w:pPr>
          </w:p>
          <w:p w:rsidR="007E20A3" w:rsidRPr="007E20A3" w:rsidRDefault="007E20A3" w:rsidP="007E20A3">
            <w:pPr>
              <w:jc w:val="center"/>
              <w:rPr>
                <w:b/>
                <w:sz w:val="20"/>
                <w:szCs w:val="20"/>
              </w:rPr>
            </w:pPr>
            <w:r w:rsidRPr="007E20A3">
              <w:rPr>
                <w:b/>
                <w:sz w:val="20"/>
                <w:szCs w:val="20"/>
              </w:rPr>
              <w:t>219,2</w:t>
            </w:r>
          </w:p>
        </w:tc>
        <w:tc>
          <w:tcPr>
            <w:tcW w:w="1221" w:type="dxa"/>
          </w:tcPr>
          <w:p w:rsidR="007E20A3" w:rsidRPr="007E20A3" w:rsidRDefault="007E20A3" w:rsidP="007E20A3">
            <w:pPr>
              <w:jc w:val="center"/>
              <w:rPr>
                <w:sz w:val="20"/>
                <w:szCs w:val="20"/>
              </w:rPr>
            </w:pPr>
          </w:p>
          <w:p w:rsidR="007E20A3" w:rsidRPr="007E20A3" w:rsidRDefault="007E20A3" w:rsidP="007E20A3">
            <w:pPr>
              <w:jc w:val="center"/>
              <w:rPr>
                <w:sz w:val="20"/>
                <w:szCs w:val="20"/>
              </w:rPr>
            </w:pPr>
          </w:p>
          <w:p w:rsidR="007E20A3" w:rsidRPr="007E20A3" w:rsidRDefault="007E20A3" w:rsidP="007E20A3">
            <w:pPr>
              <w:jc w:val="center"/>
              <w:rPr>
                <w:b/>
                <w:sz w:val="20"/>
                <w:szCs w:val="20"/>
              </w:rPr>
            </w:pPr>
            <w:r w:rsidRPr="007E20A3">
              <w:rPr>
                <w:b/>
                <w:sz w:val="20"/>
                <w:szCs w:val="20"/>
              </w:rPr>
              <w:t>100</w:t>
            </w:r>
          </w:p>
          <w:p w:rsidR="007E20A3" w:rsidRPr="007E20A3" w:rsidRDefault="007E20A3" w:rsidP="007E20A3">
            <w:pPr>
              <w:jc w:val="center"/>
              <w:rPr>
                <w:b/>
                <w:sz w:val="20"/>
                <w:szCs w:val="20"/>
              </w:rPr>
            </w:pPr>
          </w:p>
        </w:tc>
      </w:tr>
      <w:tr w:rsidR="007E20A3" w:rsidRPr="007E20A3" w:rsidTr="007E20A3">
        <w:tc>
          <w:tcPr>
            <w:tcW w:w="2410" w:type="dxa"/>
          </w:tcPr>
          <w:p w:rsidR="007E20A3" w:rsidRPr="007E20A3" w:rsidRDefault="007E20A3" w:rsidP="007E20A3">
            <w:pPr>
              <w:jc w:val="both"/>
              <w:rPr>
                <w:sz w:val="20"/>
                <w:szCs w:val="20"/>
              </w:rPr>
            </w:pPr>
          </w:p>
          <w:p w:rsidR="007E20A3" w:rsidRPr="007E20A3" w:rsidRDefault="007E20A3" w:rsidP="007E20A3">
            <w:pPr>
              <w:jc w:val="both"/>
              <w:rPr>
                <w:sz w:val="20"/>
                <w:szCs w:val="20"/>
              </w:rPr>
            </w:pPr>
          </w:p>
          <w:p w:rsidR="007E20A3" w:rsidRPr="007E20A3" w:rsidRDefault="007E20A3" w:rsidP="007E20A3">
            <w:pPr>
              <w:jc w:val="both"/>
              <w:rPr>
                <w:sz w:val="20"/>
                <w:szCs w:val="20"/>
              </w:rPr>
            </w:pPr>
          </w:p>
          <w:p w:rsidR="007E20A3" w:rsidRPr="007E20A3" w:rsidRDefault="007E20A3" w:rsidP="007E20A3">
            <w:pPr>
              <w:jc w:val="both"/>
              <w:rPr>
                <w:sz w:val="20"/>
                <w:szCs w:val="20"/>
              </w:rPr>
            </w:pPr>
            <w:r w:rsidRPr="007E20A3">
              <w:rPr>
                <w:sz w:val="20"/>
                <w:szCs w:val="20"/>
              </w:rPr>
              <w:t>11105030000000 120</w:t>
            </w:r>
          </w:p>
        </w:tc>
        <w:tc>
          <w:tcPr>
            <w:tcW w:w="3828" w:type="dxa"/>
          </w:tcPr>
          <w:p w:rsidR="007E20A3" w:rsidRPr="007E20A3" w:rsidRDefault="007E20A3" w:rsidP="007E20A3">
            <w:pPr>
              <w:jc w:val="both"/>
              <w:rPr>
                <w:sz w:val="20"/>
                <w:szCs w:val="20"/>
              </w:rPr>
            </w:pPr>
            <w:r w:rsidRPr="007E20A3">
              <w:rPr>
                <w:sz w:val="20"/>
                <w:szCs w:val="20"/>
              </w:rPr>
              <w:t xml:space="preserve">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 </w:t>
            </w:r>
          </w:p>
        </w:tc>
        <w:tc>
          <w:tcPr>
            <w:tcW w:w="1134" w:type="dxa"/>
          </w:tcPr>
          <w:p w:rsidR="007E20A3" w:rsidRPr="007E20A3" w:rsidRDefault="007E20A3" w:rsidP="007E20A3">
            <w:pPr>
              <w:jc w:val="center"/>
              <w:rPr>
                <w:sz w:val="20"/>
                <w:szCs w:val="20"/>
              </w:rPr>
            </w:pPr>
          </w:p>
          <w:p w:rsidR="007E20A3" w:rsidRPr="007E20A3" w:rsidRDefault="007E20A3" w:rsidP="007E20A3">
            <w:pPr>
              <w:jc w:val="center"/>
              <w:rPr>
                <w:sz w:val="20"/>
                <w:szCs w:val="20"/>
              </w:rPr>
            </w:pPr>
          </w:p>
          <w:p w:rsidR="007E20A3" w:rsidRPr="007E20A3" w:rsidRDefault="007E20A3" w:rsidP="007E20A3">
            <w:pPr>
              <w:jc w:val="center"/>
              <w:rPr>
                <w:sz w:val="20"/>
                <w:szCs w:val="20"/>
              </w:rPr>
            </w:pPr>
            <w:r w:rsidRPr="007E20A3">
              <w:rPr>
                <w:sz w:val="20"/>
                <w:szCs w:val="20"/>
              </w:rPr>
              <w:t>216,9</w:t>
            </w:r>
          </w:p>
        </w:tc>
        <w:tc>
          <w:tcPr>
            <w:tcW w:w="1269" w:type="dxa"/>
          </w:tcPr>
          <w:p w:rsidR="007E20A3" w:rsidRPr="007E20A3" w:rsidRDefault="007E20A3" w:rsidP="007E20A3">
            <w:pPr>
              <w:jc w:val="center"/>
              <w:rPr>
                <w:sz w:val="20"/>
                <w:szCs w:val="20"/>
              </w:rPr>
            </w:pPr>
          </w:p>
          <w:p w:rsidR="007E20A3" w:rsidRPr="007E20A3" w:rsidRDefault="007E20A3" w:rsidP="007E20A3">
            <w:pPr>
              <w:jc w:val="center"/>
              <w:rPr>
                <w:sz w:val="20"/>
                <w:szCs w:val="20"/>
              </w:rPr>
            </w:pPr>
          </w:p>
          <w:p w:rsidR="007E20A3" w:rsidRPr="007E20A3" w:rsidRDefault="007E20A3" w:rsidP="007E20A3">
            <w:pPr>
              <w:jc w:val="center"/>
              <w:rPr>
                <w:sz w:val="20"/>
                <w:szCs w:val="20"/>
              </w:rPr>
            </w:pPr>
            <w:r w:rsidRPr="007E20A3">
              <w:rPr>
                <w:sz w:val="20"/>
                <w:szCs w:val="20"/>
              </w:rPr>
              <w:t>216,9</w:t>
            </w:r>
          </w:p>
        </w:tc>
        <w:tc>
          <w:tcPr>
            <w:tcW w:w="1221" w:type="dxa"/>
          </w:tcPr>
          <w:p w:rsidR="007E20A3" w:rsidRPr="007E20A3" w:rsidRDefault="007E20A3" w:rsidP="007E20A3">
            <w:pPr>
              <w:jc w:val="center"/>
              <w:rPr>
                <w:sz w:val="20"/>
                <w:szCs w:val="20"/>
              </w:rPr>
            </w:pPr>
          </w:p>
          <w:p w:rsidR="007E20A3" w:rsidRPr="007E20A3" w:rsidRDefault="007E20A3" w:rsidP="007E20A3">
            <w:pPr>
              <w:jc w:val="center"/>
              <w:rPr>
                <w:sz w:val="20"/>
                <w:szCs w:val="20"/>
              </w:rPr>
            </w:pPr>
          </w:p>
          <w:p w:rsidR="007E20A3" w:rsidRPr="007E20A3" w:rsidRDefault="007E20A3" w:rsidP="007E20A3">
            <w:pPr>
              <w:jc w:val="center"/>
              <w:rPr>
                <w:sz w:val="20"/>
                <w:szCs w:val="20"/>
              </w:rPr>
            </w:pPr>
            <w:r w:rsidRPr="007E20A3">
              <w:rPr>
                <w:sz w:val="20"/>
                <w:szCs w:val="20"/>
              </w:rPr>
              <w:t>100</w:t>
            </w:r>
          </w:p>
        </w:tc>
      </w:tr>
      <w:tr w:rsidR="007E20A3" w:rsidRPr="007E20A3" w:rsidTr="007E20A3">
        <w:tc>
          <w:tcPr>
            <w:tcW w:w="2410" w:type="dxa"/>
          </w:tcPr>
          <w:p w:rsidR="007E20A3" w:rsidRPr="007E20A3" w:rsidRDefault="007E20A3" w:rsidP="007E20A3">
            <w:pPr>
              <w:jc w:val="both"/>
              <w:rPr>
                <w:sz w:val="20"/>
                <w:szCs w:val="20"/>
              </w:rPr>
            </w:pPr>
            <w:r w:rsidRPr="007E20A3">
              <w:rPr>
                <w:sz w:val="20"/>
                <w:szCs w:val="20"/>
              </w:rPr>
              <w:t>11109040000000 120</w:t>
            </w:r>
          </w:p>
        </w:tc>
        <w:tc>
          <w:tcPr>
            <w:tcW w:w="3828" w:type="dxa"/>
          </w:tcPr>
          <w:p w:rsidR="007E20A3" w:rsidRPr="007E20A3" w:rsidRDefault="007E20A3" w:rsidP="007E20A3">
            <w:pPr>
              <w:jc w:val="both"/>
              <w:rPr>
                <w:sz w:val="20"/>
                <w:szCs w:val="20"/>
              </w:rPr>
            </w:pPr>
            <w:r w:rsidRPr="007E20A3">
              <w:rPr>
                <w:sz w:val="20"/>
                <w:szCs w:val="20"/>
              </w:rPr>
              <w:t>Получение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134" w:type="dxa"/>
          </w:tcPr>
          <w:p w:rsidR="007E20A3" w:rsidRPr="007E20A3" w:rsidRDefault="007E20A3" w:rsidP="007E20A3">
            <w:pPr>
              <w:jc w:val="center"/>
              <w:rPr>
                <w:sz w:val="20"/>
                <w:szCs w:val="20"/>
              </w:rPr>
            </w:pPr>
          </w:p>
          <w:p w:rsidR="007E20A3" w:rsidRPr="007E20A3" w:rsidRDefault="007E20A3" w:rsidP="007E20A3">
            <w:pPr>
              <w:jc w:val="center"/>
              <w:rPr>
                <w:sz w:val="20"/>
                <w:szCs w:val="20"/>
              </w:rPr>
            </w:pPr>
          </w:p>
          <w:p w:rsidR="007E20A3" w:rsidRPr="007E20A3" w:rsidRDefault="007E20A3" w:rsidP="007E20A3">
            <w:pPr>
              <w:jc w:val="center"/>
              <w:rPr>
                <w:sz w:val="20"/>
                <w:szCs w:val="20"/>
              </w:rPr>
            </w:pPr>
          </w:p>
          <w:p w:rsidR="007E20A3" w:rsidRPr="007E20A3" w:rsidRDefault="007E20A3" w:rsidP="007E20A3">
            <w:pPr>
              <w:jc w:val="center"/>
              <w:rPr>
                <w:sz w:val="20"/>
                <w:szCs w:val="20"/>
              </w:rPr>
            </w:pPr>
            <w:r w:rsidRPr="007E20A3">
              <w:rPr>
                <w:sz w:val="20"/>
                <w:szCs w:val="20"/>
              </w:rPr>
              <w:t>2,3</w:t>
            </w:r>
          </w:p>
        </w:tc>
        <w:tc>
          <w:tcPr>
            <w:tcW w:w="1269" w:type="dxa"/>
          </w:tcPr>
          <w:p w:rsidR="007E20A3" w:rsidRPr="007E20A3" w:rsidRDefault="007E20A3" w:rsidP="007E20A3">
            <w:pPr>
              <w:jc w:val="center"/>
              <w:rPr>
                <w:sz w:val="20"/>
                <w:szCs w:val="20"/>
              </w:rPr>
            </w:pPr>
          </w:p>
          <w:p w:rsidR="007E20A3" w:rsidRPr="007E20A3" w:rsidRDefault="007E20A3" w:rsidP="007E20A3">
            <w:pPr>
              <w:jc w:val="center"/>
              <w:rPr>
                <w:sz w:val="20"/>
                <w:szCs w:val="20"/>
              </w:rPr>
            </w:pPr>
          </w:p>
          <w:p w:rsidR="007E20A3" w:rsidRPr="007E20A3" w:rsidRDefault="007E20A3" w:rsidP="007E20A3">
            <w:pPr>
              <w:jc w:val="center"/>
              <w:rPr>
                <w:sz w:val="20"/>
                <w:szCs w:val="20"/>
              </w:rPr>
            </w:pPr>
          </w:p>
          <w:p w:rsidR="007E20A3" w:rsidRPr="007E20A3" w:rsidRDefault="007E20A3" w:rsidP="007E20A3">
            <w:pPr>
              <w:jc w:val="center"/>
              <w:rPr>
                <w:sz w:val="20"/>
                <w:szCs w:val="20"/>
              </w:rPr>
            </w:pPr>
            <w:r w:rsidRPr="007E20A3">
              <w:rPr>
                <w:sz w:val="20"/>
                <w:szCs w:val="20"/>
              </w:rPr>
              <w:t>2,3</w:t>
            </w:r>
          </w:p>
        </w:tc>
        <w:tc>
          <w:tcPr>
            <w:tcW w:w="1221" w:type="dxa"/>
          </w:tcPr>
          <w:p w:rsidR="007E20A3" w:rsidRPr="007E20A3" w:rsidRDefault="007E20A3" w:rsidP="007E20A3">
            <w:pPr>
              <w:jc w:val="center"/>
              <w:rPr>
                <w:sz w:val="20"/>
                <w:szCs w:val="20"/>
              </w:rPr>
            </w:pPr>
          </w:p>
          <w:p w:rsidR="007E20A3" w:rsidRPr="007E20A3" w:rsidRDefault="007E20A3" w:rsidP="007E20A3">
            <w:pPr>
              <w:jc w:val="center"/>
              <w:rPr>
                <w:sz w:val="20"/>
                <w:szCs w:val="20"/>
              </w:rPr>
            </w:pPr>
          </w:p>
          <w:p w:rsidR="007E20A3" w:rsidRPr="007E20A3" w:rsidRDefault="007E20A3" w:rsidP="007E20A3">
            <w:pPr>
              <w:jc w:val="center"/>
              <w:rPr>
                <w:sz w:val="20"/>
                <w:szCs w:val="20"/>
              </w:rPr>
            </w:pPr>
          </w:p>
          <w:p w:rsidR="007E20A3" w:rsidRPr="007E20A3" w:rsidRDefault="007E20A3" w:rsidP="007E20A3">
            <w:pPr>
              <w:jc w:val="center"/>
              <w:rPr>
                <w:sz w:val="20"/>
                <w:szCs w:val="20"/>
              </w:rPr>
            </w:pPr>
            <w:r w:rsidRPr="007E20A3">
              <w:rPr>
                <w:sz w:val="20"/>
                <w:szCs w:val="20"/>
              </w:rPr>
              <w:t>100</w:t>
            </w:r>
          </w:p>
        </w:tc>
      </w:tr>
      <w:tr w:rsidR="007E20A3" w:rsidRPr="007E20A3" w:rsidTr="007E20A3">
        <w:tc>
          <w:tcPr>
            <w:tcW w:w="2410" w:type="dxa"/>
          </w:tcPr>
          <w:p w:rsidR="007E20A3" w:rsidRPr="007E20A3" w:rsidRDefault="007E20A3" w:rsidP="007E20A3">
            <w:pPr>
              <w:jc w:val="both"/>
              <w:rPr>
                <w:b/>
                <w:sz w:val="20"/>
                <w:szCs w:val="20"/>
              </w:rPr>
            </w:pPr>
            <w:r w:rsidRPr="007E20A3">
              <w:rPr>
                <w:b/>
                <w:sz w:val="20"/>
                <w:szCs w:val="20"/>
              </w:rPr>
              <w:t>20000000000000 000</w:t>
            </w:r>
          </w:p>
        </w:tc>
        <w:tc>
          <w:tcPr>
            <w:tcW w:w="3828" w:type="dxa"/>
          </w:tcPr>
          <w:p w:rsidR="007E20A3" w:rsidRPr="007E20A3" w:rsidRDefault="007E20A3" w:rsidP="007E20A3">
            <w:pPr>
              <w:jc w:val="both"/>
              <w:rPr>
                <w:b/>
                <w:sz w:val="20"/>
                <w:szCs w:val="20"/>
              </w:rPr>
            </w:pPr>
            <w:r w:rsidRPr="007E20A3">
              <w:rPr>
                <w:b/>
                <w:sz w:val="20"/>
                <w:szCs w:val="20"/>
              </w:rPr>
              <w:t>БЕЗВОЗМЕЗДНЫЕ ПОСТУПЛЕНИЯ</w:t>
            </w:r>
          </w:p>
        </w:tc>
        <w:tc>
          <w:tcPr>
            <w:tcW w:w="1134" w:type="dxa"/>
          </w:tcPr>
          <w:p w:rsidR="007E20A3" w:rsidRPr="007E20A3" w:rsidRDefault="007E20A3" w:rsidP="007E20A3">
            <w:pPr>
              <w:jc w:val="center"/>
              <w:rPr>
                <w:b/>
                <w:sz w:val="20"/>
                <w:szCs w:val="20"/>
              </w:rPr>
            </w:pPr>
            <w:r w:rsidRPr="007E20A3">
              <w:rPr>
                <w:b/>
                <w:sz w:val="20"/>
                <w:szCs w:val="20"/>
              </w:rPr>
              <w:t>8945,6</w:t>
            </w:r>
          </w:p>
        </w:tc>
        <w:tc>
          <w:tcPr>
            <w:tcW w:w="1269" w:type="dxa"/>
          </w:tcPr>
          <w:p w:rsidR="007E20A3" w:rsidRPr="007E20A3" w:rsidRDefault="007E20A3" w:rsidP="007E20A3">
            <w:pPr>
              <w:jc w:val="center"/>
              <w:rPr>
                <w:b/>
                <w:sz w:val="20"/>
                <w:szCs w:val="20"/>
              </w:rPr>
            </w:pPr>
            <w:r w:rsidRPr="007E20A3">
              <w:rPr>
                <w:b/>
                <w:sz w:val="20"/>
                <w:szCs w:val="20"/>
              </w:rPr>
              <w:t>8945,6</w:t>
            </w:r>
          </w:p>
        </w:tc>
        <w:tc>
          <w:tcPr>
            <w:tcW w:w="1221" w:type="dxa"/>
          </w:tcPr>
          <w:p w:rsidR="007E20A3" w:rsidRPr="007E20A3" w:rsidRDefault="007E20A3" w:rsidP="007E20A3">
            <w:pPr>
              <w:jc w:val="center"/>
              <w:rPr>
                <w:b/>
                <w:sz w:val="20"/>
                <w:szCs w:val="20"/>
              </w:rPr>
            </w:pPr>
            <w:r w:rsidRPr="007E20A3">
              <w:rPr>
                <w:b/>
                <w:sz w:val="20"/>
                <w:szCs w:val="20"/>
              </w:rPr>
              <w:t>100</w:t>
            </w:r>
          </w:p>
        </w:tc>
      </w:tr>
      <w:tr w:rsidR="007E20A3" w:rsidRPr="007E20A3" w:rsidTr="007E20A3">
        <w:tc>
          <w:tcPr>
            <w:tcW w:w="2410" w:type="dxa"/>
          </w:tcPr>
          <w:p w:rsidR="007E20A3" w:rsidRPr="007E20A3" w:rsidRDefault="007E20A3" w:rsidP="007E20A3">
            <w:pPr>
              <w:jc w:val="both"/>
              <w:rPr>
                <w:sz w:val="20"/>
                <w:szCs w:val="20"/>
              </w:rPr>
            </w:pPr>
          </w:p>
          <w:p w:rsidR="007E20A3" w:rsidRPr="007E20A3" w:rsidRDefault="007E20A3" w:rsidP="007E20A3">
            <w:pPr>
              <w:jc w:val="both"/>
              <w:rPr>
                <w:sz w:val="20"/>
                <w:szCs w:val="20"/>
              </w:rPr>
            </w:pPr>
            <w:r w:rsidRPr="007E20A3">
              <w:rPr>
                <w:bCs/>
                <w:sz w:val="20"/>
                <w:szCs w:val="20"/>
              </w:rPr>
              <w:t>20000000000000 000</w:t>
            </w:r>
          </w:p>
        </w:tc>
        <w:tc>
          <w:tcPr>
            <w:tcW w:w="3828" w:type="dxa"/>
          </w:tcPr>
          <w:p w:rsidR="007E20A3" w:rsidRPr="007E20A3" w:rsidRDefault="007E20A3" w:rsidP="007E20A3">
            <w:pPr>
              <w:jc w:val="both"/>
              <w:rPr>
                <w:b/>
                <w:sz w:val="20"/>
                <w:szCs w:val="20"/>
              </w:rPr>
            </w:pPr>
            <w:r w:rsidRPr="007E20A3">
              <w:rPr>
                <w:b/>
                <w:bCs/>
                <w:sz w:val="20"/>
                <w:szCs w:val="20"/>
              </w:rPr>
              <w:t>Безвозмездные поступления от других бюджетов бюджетной системы Российской Федерации, кроме бюджетов государственных внебюджетных фондов</w:t>
            </w:r>
          </w:p>
        </w:tc>
        <w:tc>
          <w:tcPr>
            <w:tcW w:w="1134" w:type="dxa"/>
          </w:tcPr>
          <w:p w:rsidR="007E20A3" w:rsidRPr="007E20A3" w:rsidRDefault="007E20A3" w:rsidP="007E20A3">
            <w:pPr>
              <w:jc w:val="center"/>
              <w:rPr>
                <w:sz w:val="20"/>
                <w:szCs w:val="20"/>
              </w:rPr>
            </w:pPr>
          </w:p>
          <w:p w:rsidR="007E20A3" w:rsidRPr="007E20A3" w:rsidRDefault="007E20A3" w:rsidP="007E20A3">
            <w:pPr>
              <w:jc w:val="center"/>
              <w:rPr>
                <w:b/>
                <w:sz w:val="20"/>
                <w:szCs w:val="20"/>
              </w:rPr>
            </w:pPr>
            <w:r w:rsidRPr="007E20A3">
              <w:rPr>
                <w:b/>
                <w:sz w:val="20"/>
                <w:szCs w:val="20"/>
              </w:rPr>
              <w:t>8945,6</w:t>
            </w:r>
          </w:p>
        </w:tc>
        <w:tc>
          <w:tcPr>
            <w:tcW w:w="1269" w:type="dxa"/>
          </w:tcPr>
          <w:p w:rsidR="007E20A3" w:rsidRPr="007E20A3" w:rsidRDefault="007E20A3" w:rsidP="007E20A3">
            <w:pPr>
              <w:jc w:val="center"/>
              <w:rPr>
                <w:sz w:val="20"/>
                <w:szCs w:val="20"/>
              </w:rPr>
            </w:pPr>
          </w:p>
          <w:p w:rsidR="007E20A3" w:rsidRPr="007E20A3" w:rsidRDefault="007E20A3" w:rsidP="007E20A3">
            <w:pPr>
              <w:jc w:val="center"/>
              <w:rPr>
                <w:b/>
                <w:sz w:val="20"/>
                <w:szCs w:val="20"/>
              </w:rPr>
            </w:pPr>
            <w:r w:rsidRPr="007E20A3">
              <w:rPr>
                <w:b/>
                <w:sz w:val="20"/>
                <w:szCs w:val="20"/>
              </w:rPr>
              <w:t>8945,6</w:t>
            </w:r>
          </w:p>
        </w:tc>
        <w:tc>
          <w:tcPr>
            <w:tcW w:w="1221" w:type="dxa"/>
          </w:tcPr>
          <w:p w:rsidR="007E20A3" w:rsidRPr="007E20A3" w:rsidRDefault="007E20A3" w:rsidP="007E20A3">
            <w:pPr>
              <w:jc w:val="center"/>
              <w:rPr>
                <w:sz w:val="20"/>
                <w:szCs w:val="20"/>
              </w:rPr>
            </w:pPr>
          </w:p>
          <w:p w:rsidR="007E20A3" w:rsidRPr="007E20A3" w:rsidRDefault="007E20A3" w:rsidP="007E20A3">
            <w:pPr>
              <w:jc w:val="center"/>
              <w:rPr>
                <w:b/>
                <w:sz w:val="20"/>
                <w:szCs w:val="20"/>
              </w:rPr>
            </w:pPr>
            <w:r w:rsidRPr="007E20A3">
              <w:rPr>
                <w:b/>
                <w:sz w:val="20"/>
                <w:szCs w:val="20"/>
              </w:rPr>
              <w:t>100</w:t>
            </w:r>
          </w:p>
        </w:tc>
      </w:tr>
      <w:tr w:rsidR="007E20A3" w:rsidRPr="007E20A3" w:rsidTr="007E20A3">
        <w:tc>
          <w:tcPr>
            <w:tcW w:w="2410" w:type="dxa"/>
          </w:tcPr>
          <w:p w:rsidR="007E20A3" w:rsidRPr="007E20A3" w:rsidRDefault="007E20A3" w:rsidP="007E20A3">
            <w:pPr>
              <w:jc w:val="both"/>
              <w:rPr>
                <w:sz w:val="20"/>
                <w:szCs w:val="20"/>
              </w:rPr>
            </w:pPr>
          </w:p>
          <w:p w:rsidR="007E20A3" w:rsidRPr="007E20A3" w:rsidRDefault="007E20A3" w:rsidP="007E20A3">
            <w:pPr>
              <w:jc w:val="both"/>
              <w:rPr>
                <w:b/>
                <w:sz w:val="20"/>
                <w:szCs w:val="20"/>
              </w:rPr>
            </w:pPr>
            <w:r w:rsidRPr="007E20A3">
              <w:rPr>
                <w:b/>
                <w:bCs/>
                <w:sz w:val="20"/>
                <w:szCs w:val="20"/>
              </w:rPr>
              <w:t>20201000000000 151</w:t>
            </w:r>
          </w:p>
        </w:tc>
        <w:tc>
          <w:tcPr>
            <w:tcW w:w="3828" w:type="dxa"/>
          </w:tcPr>
          <w:p w:rsidR="007E20A3" w:rsidRPr="007E20A3" w:rsidRDefault="007E20A3" w:rsidP="007E20A3">
            <w:pPr>
              <w:jc w:val="both"/>
              <w:rPr>
                <w:sz w:val="20"/>
                <w:szCs w:val="20"/>
              </w:rPr>
            </w:pPr>
            <w:r w:rsidRPr="007E20A3">
              <w:rPr>
                <w:b/>
                <w:bCs/>
                <w:sz w:val="20"/>
                <w:szCs w:val="20"/>
              </w:rPr>
              <w:t>Дотации бюджетам субъектов Российской Федерации и муниципальных образований</w:t>
            </w:r>
          </w:p>
        </w:tc>
        <w:tc>
          <w:tcPr>
            <w:tcW w:w="1134" w:type="dxa"/>
          </w:tcPr>
          <w:p w:rsidR="007E20A3" w:rsidRPr="007E20A3" w:rsidRDefault="007E20A3" w:rsidP="007E20A3">
            <w:pPr>
              <w:jc w:val="center"/>
              <w:rPr>
                <w:b/>
                <w:sz w:val="20"/>
                <w:szCs w:val="20"/>
              </w:rPr>
            </w:pPr>
          </w:p>
          <w:p w:rsidR="007E20A3" w:rsidRPr="007E20A3" w:rsidRDefault="007E20A3" w:rsidP="007E20A3">
            <w:pPr>
              <w:jc w:val="center"/>
              <w:rPr>
                <w:b/>
                <w:sz w:val="20"/>
                <w:szCs w:val="20"/>
              </w:rPr>
            </w:pPr>
            <w:r w:rsidRPr="007E20A3">
              <w:rPr>
                <w:b/>
                <w:sz w:val="20"/>
                <w:szCs w:val="20"/>
              </w:rPr>
              <w:t>4367,4</w:t>
            </w:r>
          </w:p>
          <w:p w:rsidR="007E20A3" w:rsidRPr="007E20A3" w:rsidRDefault="007E20A3" w:rsidP="007E20A3">
            <w:pPr>
              <w:jc w:val="center"/>
              <w:rPr>
                <w:b/>
                <w:sz w:val="20"/>
                <w:szCs w:val="20"/>
              </w:rPr>
            </w:pPr>
          </w:p>
        </w:tc>
        <w:tc>
          <w:tcPr>
            <w:tcW w:w="1269" w:type="dxa"/>
          </w:tcPr>
          <w:p w:rsidR="007E20A3" w:rsidRPr="007E20A3" w:rsidRDefault="007E20A3" w:rsidP="007E20A3">
            <w:pPr>
              <w:jc w:val="center"/>
              <w:rPr>
                <w:b/>
                <w:sz w:val="20"/>
                <w:szCs w:val="20"/>
              </w:rPr>
            </w:pPr>
          </w:p>
          <w:p w:rsidR="007E20A3" w:rsidRPr="007E20A3" w:rsidRDefault="007E20A3" w:rsidP="007E20A3">
            <w:pPr>
              <w:jc w:val="center"/>
              <w:rPr>
                <w:b/>
                <w:sz w:val="20"/>
                <w:szCs w:val="20"/>
              </w:rPr>
            </w:pPr>
            <w:r w:rsidRPr="007E20A3">
              <w:rPr>
                <w:b/>
                <w:sz w:val="20"/>
                <w:szCs w:val="20"/>
              </w:rPr>
              <w:t>4367,4</w:t>
            </w:r>
          </w:p>
        </w:tc>
        <w:tc>
          <w:tcPr>
            <w:tcW w:w="1221" w:type="dxa"/>
          </w:tcPr>
          <w:p w:rsidR="007E20A3" w:rsidRPr="007E20A3" w:rsidRDefault="007E20A3" w:rsidP="007E20A3">
            <w:pPr>
              <w:jc w:val="center"/>
              <w:rPr>
                <w:sz w:val="20"/>
                <w:szCs w:val="20"/>
              </w:rPr>
            </w:pPr>
          </w:p>
          <w:p w:rsidR="007E20A3" w:rsidRPr="007E20A3" w:rsidRDefault="007E20A3" w:rsidP="007E20A3">
            <w:pPr>
              <w:jc w:val="center"/>
              <w:rPr>
                <w:b/>
                <w:sz w:val="20"/>
                <w:szCs w:val="20"/>
              </w:rPr>
            </w:pPr>
            <w:r w:rsidRPr="007E20A3">
              <w:rPr>
                <w:b/>
                <w:sz w:val="20"/>
                <w:szCs w:val="20"/>
              </w:rPr>
              <w:t>100</w:t>
            </w:r>
          </w:p>
        </w:tc>
      </w:tr>
      <w:tr w:rsidR="007E20A3" w:rsidRPr="007E20A3" w:rsidTr="007E20A3">
        <w:tc>
          <w:tcPr>
            <w:tcW w:w="2410" w:type="dxa"/>
          </w:tcPr>
          <w:p w:rsidR="007E20A3" w:rsidRPr="007E20A3" w:rsidRDefault="007E20A3" w:rsidP="007E20A3">
            <w:pPr>
              <w:jc w:val="both"/>
              <w:rPr>
                <w:sz w:val="20"/>
                <w:szCs w:val="20"/>
              </w:rPr>
            </w:pPr>
            <w:r w:rsidRPr="007E20A3">
              <w:rPr>
                <w:bCs/>
                <w:sz w:val="20"/>
                <w:szCs w:val="20"/>
              </w:rPr>
              <w:t>2020100110 0000 151</w:t>
            </w:r>
          </w:p>
        </w:tc>
        <w:tc>
          <w:tcPr>
            <w:tcW w:w="3828" w:type="dxa"/>
          </w:tcPr>
          <w:p w:rsidR="007E20A3" w:rsidRPr="007E20A3" w:rsidRDefault="007E20A3" w:rsidP="007E20A3">
            <w:pPr>
              <w:jc w:val="both"/>
              <w:rPr>
                <w:sz w:val="20"/>
                <w:szCs w:val="20"/>
              </w:rPr>
            </w:pPr>
            <w:r w:rsidRPr="007E20A3">
              <w:rPr>
                <w:sz w:val="20"/>
                <w:szCs w:val="20"/>
              </w:rPr>
              <w:t>Дотации поселениям на выравнивание уровня бюджетной обеспеченности</w:t>
            </w:r>
          </w:p>
        </w:tc>
        <w:tc>
          <w:tcPr>
            <w:tcW w:w="1134" w:type="dxa"/>
          </w:tcPr>
          <w:p w:rsidR="007E20A3" w:rsidRPr="007E20A3" w:rsidRDefault="007E20A3" w:rsidP="007E20A3">
            <w:pPr>
              <w:jc w:val="center"/>
              <w:rPr>
                <w:sz w:val="20"/>
                <w:szCs w:val="20"/>
              </w:rPr>
            </w:pPr>
            <w:r w:rsidRPr="007E20A3">
              <w:rPr>
                <w:sz w:val="20"/>
                <w:szCs w:val="20"/>
              </w:rPr>
              <w:t>4367,4</w:t>
            </w:r>
          </w:p>
        </w:tc>
        <w:tc>
          <w:tcPr>
            <w:tcW w:w="1269" w:type="dxa"/>
          </w:tcPr>
          <w:p w:rsidR="007E20A3" w:rsidRPr="007E20A3" w:rsidRDefault="007E20A3" w:rsidP="007E20A3">
            <w:pPr>
              <w:jc w:val="center"/>
              <w:rPr>
                <w:sz w:val="20"/>
                <w:szCs w:val="20"/>
              </w:rPr>
            </w:pPr>
            <w:r w:rsidRPr="007E20A3">
              <w:rPr>
                <w:sz w:val="20"/>
                <w:szCs w:val="20"/>
              </w:rPr>
              <w:t>4367,4</w:t>
            </w:r>
          </w:p>
        </w:tc>
        <w:tc>
          <w:tcPr>
            <w:tcW w:w="1221" w:type="dxa"/>
          </w:tcPr>
          <w:p w:rsidR="007E20A3" w:rsidRPr="007E20A3" w:rsidRDefault="007E20A3" w:rsidP="007E20A3">
            <w:pPr>
              <w:jc w:val="center"/>
              <w:rPr>
                <w:sz w:val="20"/>
                <w:szCs w:val="20"/>
              </w:rPr>
            </w:pPr>
            <w:r w:rsidRPr="007E20A3">
              <w:rPr>
                <w:sz w:val="20"/>
                <w:szCs w:val="20"/>
              </w:rPr>
              <w:t>100</w:t>
            </w:r>
          </w:p>
        </w:tc>
      </w:tr>
      <w:tr w:rsidR="007E20A3" w:rsidRPr="007E20A3" w:rsidTr="007E20A3">
        <w:tc>
          <w:tcPr>
            <w:tcW w:w="2410" w:type="dxa"/>
          </w:tcPr>
          <w:p w:rsidR="007E20A3" w:rsidRPr="007E20A3" w:rsidRDefault="007E20A3" w:rsidP="007E20A3">
            <w:pPr>
              <w:jc w:val="both"/>
              <w:rPr>
                <w:bCs/>
                <w:sz w:val="20"/>
                <w:szCs w:val="20"/>
              </w:rPr>
            </w:pPr>
          </w:p>
          <w:p w:rsidR="007E20A3" w:rsidRPr="007E20A3" w:rsidRDefault="007E20A3" w:rsidP="007E20A3">
            <w:pPr>
              <w:jc w:val="both"/>
              <w:rPr>
                <w:bCs/>
                <w:sz w:val="20"/>
                <w:szCs w:val="20"/>
              </w:rPr>
            </w:pPr>
            <w:r w:rsidRPr="007E20A3">
              <w:rPr>
                <w:b/>
                <w:bCs/>
                <w:sz w:val="20"/>
                <w:szCs w:val="20"/>
              </w:rPr>
              <w:t>20203000000000 151</w:t>
            </w:r>
          </w:p>
        </w:tc>
        <w:tc>
          <w:tcPr>
            <w:tcW w:w="3828" w:type="dxa"/>
          </w:tcPr>
          <w:p w:rsidR="007E20A3" w:rsidRPr="007E20A3" w:rsidRDefault="007E20A3" w:rsidP="007E20A3">
            <w:pPr>
              <w:jc w:val="both"/>
              <w:rPr>
                <w:sz w:val="20"/>
                <w:szCs w:val="20"/>
              </w:rPr>
            </w:pPr>
            <w:r w:rsidRPr="007E20A3">
              <w:rPr>
                <w:b/>
                <w:bCs/>
                <w:sz w:val="20"/>
                <w:szCs w:val="20"/>
              </w:rPr>
              <w:t>Субвенции бюджетам субъектов Российской Федерации и муниципальных образований</w:t>
            </w:r>
          </w:p>
        </w:tc>
        <w:tc>
          <w:tcPr>
            <w:tcW w:w="1134" w:type="dxa"/>
          </w:tcPr>
          <w:p w:rsidR="007E20A3" w:rsidRPr="007E20A3" w:rsidRDefault="007E20A3" w:rsidP="007E20A3">
            <w:pPr>
              <w:jc w:val="center"/>
              <w:rPr>
                <w:sz w:val="20"/>
                <w:szCs w:val="20"/>
              </w:rPr>
            </w:pPr>
          </w:p>
          <w:p w:rsidR="007E20A3" w:rsidRPr="007E20A3" w:rsidRDefault="007E20A3" w:rsidP="007E20A3">
            <w:pPr>
              <w:jc w:val="center"/>
              <w:rPr>
                <w:b/>
                <w:sz w:val="20"/>
                <w:szCs w:val="20"/>
              </w:rPr>
            </w:pPr>
            <w:r w:rsidRPr="007E20A3">
              <w:rPr>
                <w:b/>
                <w:sz w:val="20"/>
                <w:szCs w:val="20"/>
              </w:rPr>
              <w:t>1158,4</w:t>
            </w:r>
          </w:p>
        </w:tc>
        <w:tc>
          <w:tcPr>
            <w:tcW w:w="1269" w:type="dxa"/>
          </w:tcPr>
          <w:p w:rsidR="007E20A3" w:rsidRPr="007E20A3" w:rsidRDefault="007E20A3" w:rsidP="007E20A3">
            <w:pPr>
              <w:jc w:val="center"/>
              <w:rPr>
                <w:sz w:val="20"/>
                <w:szCs w:val="20"/>
              </w:rPr>
            </w:pPr>
          </w:p>
          <w:p w:rsidR="007E20A3" w:rsidRPr="007E20A3" w:rsidRDefault="007E20A3" w:rsidP="007E20A3">
            <w:pPr>
              <w:jc w:val="center"/>
              <w:rPr>
                <w:b/>
                <w:sz w:val="20"/>
                <w:szCs w:val="20"/>
              </w:rPr>
            </w:pPr>
            <w:r w:rsidRPr="007E20A3">
              <w:rPr>
                <w:b/>
                <w:sz w:val="20"/>
                <w:szCs w:val="20"/>
              </w:rPr>
              <w:t>1158,4</w:t>
            </w:r>
          </w:p>
        </w:tc>
        <w:tc>
          <w:tcPr>
            <w:tcW w:w="1221" w:type="dxa"/>
          </w:tcPr>
          <w:p w:rsidR="007E20A3" w:rsidRPr="007E20A3" w:rsidRDefault="007E20A3" w:rsidP="007E20A3">
            <w:pPr>
              <w:jc w:val="center"/>
              <w:rPr>
                <w:b/>
                <w:sz w:val="20"/>
                <w:szCs w:val="20"/>
              </w:rPr>
            </w:pPr>
          </w:p>
          <w:p w:rsidR="007E20A3" w:rsidRPr="007E20A3" w:rsidRDefault="007E20A3" w:rsidP="007E20A3">
            <w:pPr>
              <w:jc w:val="center"/>
              <w:rPr>
                <w:b/>
                <w:sz w:val="20"/>
                <w:szCs w:val="20"/>
              </w:rPr>
            </w:pPr>
            <w:r w:rsidRPr="007E20A3">
              <w:rPr>
                <w:b/>
                <w:sz w:val="20"/>
                <w:szCs w:val="20"/>
              </w:rPr>
              <w:t>100</w:t>
            </w:r>
          </w:p>
        </w:tc>
      </w:tr>
      <w:tr w:rsidR="007E20A3" w:rsidRPr="007E20A3" w:rsidTr="007E20A3">
        <w:tc>
          <w:tcPr>
            <w:tcW w:w="2410" w:type="dxa"/>
          </w:tcPr>
          <w:p w:rsidR="007E20A3" w:rsidRPr="007E20A3" w:rsidRDefault="007E20A3" w:rsidP="007E20A3">
            <w:pPr>
              <w:jc w:val="both"/>
              <w:rPr>
                <w:bCs/>
                <w:sz w:val="20"/>
                <w:szCs w:val="20"/>
              </w:rPr>
            </w:pPr>
          </w:p>
          <w:p w:rsidR="007E20A3" w:rsidRPr="007E20A3" w:rsidRDefault="007E20A3" w:rsidP="007E20A3">
            <w:pPr>
              <w:jc w:val="both"/>
              <w:rPr>
                <w:bCs/>
                <w:sz w:val="20"/>
                <w:szCs w:val="20"/>
              </w:rPr>
            </w:pPr>
          </w:p>
          <w:p w:rsidR="007E20A3" w:rsidRPr="007E20A3" w:rsidRDefault="007E20A3" w:rsidP="007E20A3">
            <w:pPr>
              <w:jc w:val="both"/>
              <w:rPr>
                <w:bCs/>
                <w:sz w:val="20"/>
                <w:szCs w:val="20"/>
              </w:rPr>
            </w:pPr>
          </w:p>
          <w:p w:rsidR="007E20A3" w:rsidRPr="007E20A3" w:rsidRDefault="007E20A3" w:rsidP="007E20A3">
            <w:pPr>
              <w:jc w:val="both"/>
              <w:rPr>
                <w:bCs/>
                <w:sz w:val="20"/>
                <w:szCs w:val="20"/>
              </w:rPr>
            </w:pPr>
            <w:r w:rsidRPr="007E20A3">
              <w:rPr>
                <w:bCs/>
                <w:sz w:val="20"/>
                <w:szCs w:val="20"/>
              </w:rPr>
              <w:t>20235082000000  151</w:t>
            </w:r>
          </w:p>
        </w:tc>
        <w:tc>
          <w:tcPr>
            <w:tcW w:w="3828" w:type="dxa"/>
          </w:tcPr>
          <w:p w:rsidR="007E20A3" w:rsidRPr="007E20A3" w:rsidRDefault="007E20A3" w:rsidP="007E20A3">
            <w:pPr>
              <w:jc w:val="both"/>
              <w:rPr>
                <w:bCs/>
                <w:sz w:val="20"/>
                <w:szCs w:val="20"/>
              </w:rPr>
            </w:pPr>
            <w:r w:rsidRPr="007E20A3">
              <w:rPr>
                <w:bCs/>
                <w:sz w:val="20"/>
                <w:szCs w:val="20"/>
              </w:rPr>
              <w:t xml:space="preserve">Субвенции бюджетам муниципальных образований на предоставление жилых помещений детям-сиротам и детям, оставшимся без попечения родителей, </w:t>
            </w:r>
            <w:r w:rsidRPr="007E20A3">
              <w:rPr>
                <w:bCs/>
                <w:sz w:val="20"/>
                <w:szCs w:val="20"/>
              </w:rPr>
              <w:lastRenderedPageBreak/>
              <w:t xml:space="preserve">лицам из их числа по договорам найма специализированных жилых помещений </w:t>
            </w:r>
          </w:p>
        </w:tc>
        <w:tc>
          <w:tcPr>
            <w:tcW w:w="1134" w:type="dxa"/>
          </w:tcPr>
          <w:p w:rsidR="007E20A3" w:rsidRPr="007E20A3" w:rsidRDefault="007E20A3" w:rsidP="007E20A3">
            <w:pPr>
              <w:jc w:val="center"/>
              <w:rPr>
                <w:sz w:val="20"/>
                <w:szCs w:val="20"/>
              </w:rPr>
            </w:pPr>
          </w:p>
          <w:p w:rsidR="007E20A3" w:rsidRPr="007E20A3" w:rsidRDefault="007E20A3" w:rsidP="007E20A3">
            <w:pPr>
              <w:jc w:val="center"/>
              <w:rPr>
                <w:sz w:val="20"/>
                <w:szCs w:val="20"/>
              </w:rPr>
            </w:pPr>
          </w:p>
          <w:p w:rsidR="007E20A3" w:rsidRPr="007E20A3" w:rsidRDefault="007E20A3" w:rsidP="007E20A3">
            <w:pPr>
              <w:jc w:val="center"/>
              <w:rPr>
                <w:sz w:val="20"/>
                <w:szCs w:val="20"/>
              </w:rPr>
            </w:pPr>
            <w:r w:rsidRPr="007E20A3">
              <w:rPr>
                <w:sz w:val="20"/>
                <w:szCs w:val="20"/>
              </w:rPr>
              <w:t>1056,0</w:t>
            </w:r>
          </w:p>
        </w:tc>
        <w:tc>
          <w:tcPr>
            <w:tcW w:w="1269" w:type="dxa"/>
          </w:tcPr>
          <w:p w:rsidR="007E20A3" w:rsidRPr="007E20A3" w:rsidRDefault="007E20A3" w:rsidP="007E20A3">
            <w:pPr>
              <w:jc w:val="center"/>
              <w:rPr>
                <w:sz w:val="20"/>
                <w:szCs w:val="20"/>
              </w:rPr>
            </w:pPr>
          </w:p>
          <w:p w:rsidR="007E20A3" w:rsidRPr="007E20A3" w:rsidRDefault="007E20A3" w:rsidP="007E20A3">
            <w:pPr>
              <w:jc w:val="center"/>
              <w:rPr>
                <w:sz w:val="20"/>
                <w:szCs w:val="20"/>
              </w:rPr>
            </w:pPr>
          </w:p>
          <w:p w:rsidR="007E20A3" w:rsidRPr="007E20A3" w:rsidRDefault="007E20A3" w:rsidP="007E20A3">
            <w:pPr>
              <w:jc w:val="center"/>
              <w:rPr>
                <w:sz w:val="20"/>
                <w:szCs w:val="20"/>
              </w:rPr>
            </w:pPr>
            <w:r w:rsidRPr="007E20A3">
              <w:rPr>
                <w:sz w:val="20"/>
                <w:szCs w:val="20"/>
              </w:rPr>
              <w:t>1056,0</w:t>
            </w:r>
          </w:p>
        </w:tc>
        <w:tc>
          <w:tcPr>
            <w:tcW w:w="1221" w:type="dxa"/>
          </w:tcPr>
          <w:p w:rsidR="007E20A3" w:rsidRPr="007E20A3" w:rsidRDefault="007E20A3" w:rsidP="007E20A3">
            <w:pPr>
              <w:jc w:val="center"/>
              <w:rPr>
                <w:b/>
                <w:sz w:val="20"/>
                <w:szCs w:val="20"/>
              </w:rPr>
            </w:pPr>
          </w:p>
          <w:p w:rsidR="007E20A3" w:rsidRPr="007E20A3" w:rsidRDefault="007E20A3" w:rsidP="007E20A3">
            <w:pPr>
              <w:jc w:val="center"/>
              <w:rPr>
                <w:b/>
                <w:sz w:val="20"/>
                <w:szCs w:val="20"/>
              </w:rPr>
            </w:pPr>
          </w:p>
          <w:p w:rsidR="007E20A3" w:rsidRPr="007E20A3" w:rsidRDefault="007E20A3" w:rsidP="007E20A3">
            <w:pPr>
              <w:jc w:val="center"/>
              <w:rPr>
                <w:b/>
                <w:sz w:val="20"/>
                <w:szCs w:val="20"/>
              </w:rPr>
            </w:pPr>
            <w:r w:rsidRPr="007E20A3">
              <w:rPr>
                <w:b/>
                <w:sz w:val="20"/>
                <w:szCs w:val="20"/>
              </w:rPr>
              <w:t>100</w:t>
            </w:r>
          </w:p>
        </w:tc>
      </w:tr>
      <w:tr w:rsidR="007E20A3" w:rsidRPr="007E20A3" w:rsidTr="007E20A3">
        <w:tc>
          <w:tcPr>
            <w:tcW w:w="2410" w:type="dxa"/>
          </w:tcPr>
          <w:p w:rsidR="007E20A3" w:rsidRPr="007E20A3" w:rsidRDefault="007E20A3" w:rsidP="007E20A3">
            <w:pPr>
              <w:jc w:val="both"/>
              <w:rPr>
                <w:bCs/>
                <w:sz w:val="20"/>
                <w:szCs w:val="20"/>
              </w:rPr>
            </w:pPr>
          </w:p>
          <w:p w:rsidR="007E20A3" w:rsidRPr="007E20A3" w:rsidRDefault="007E20A3" w:rsidP="007E20A3">
            <w:pPr>
              <w:jc w:val="both"/>
              <w:rPr>
                <w:bCs/>
                <w:sz w:val="20"/>
                <w:szCs w:val="20"/>
              </w:rPr>
            </w:pPr>
          </w:p>
          <w:p w:rsidR="007E20A3" w:rsidRPr="007E20A3" w:rsidRDefault="007E20A3" w:rsidP="007E20A3">
            <w:pPr>
              <w:jc w:val="both"/>
              <w:rPr>
                <w:bCs/>
                <w:sz w:val="20"/>
                <w:szCs w:val="20"/>
              </w:rPr>
            </w:pPr>
            <w:r w:rsidRPr="007E20A3">
              <w:rPr>
                <w:bCs/>
                <w:sz w:val="20"/>
                <w:szCs w:val="20"/>
              </w:rPr>
              <w:t>20202015100000 151</w:t>
            </w:r>
          </w:p>
        </w:tc>
        <w:tc>
          <w:tcPr>
            <w:tcW w:w="3828" w:type="dxa"/>
          </w:tcPr>
          <w:p w:rsidR="007E20A3" w:rsidRPr="007E20A3" w:rsidRDefault="007E20A3" w:rsidP="007E20A3">
            <w:pPr>
              <w:jc w:val="both"/>
              <w:rPr>
                <w:sz w:val="20"/>
                <w:szCs w:val="20"/>
              </w:rPr>
            </w:pPr>
            <w:r w:rsidRPr="007E20A3">
              <w:rPr>
                <w:bCs/>
                <w:sz w:val="20"/>
                <w:szCs w:val="20"/>
              </w:rPr>
              <w:t>Субвенции бюджетам поселений  на осуществление первичного воинского учета на территориях,  где отсутствует военный комиссариат</w:t>
            </w:r>
          </w:p>
        </w:tc>
        <w:tc>
          <w:tcPr>
            <w:tcW w:w="1134" w:type="dxa"/>
          </w:tcPr>
          <w:p w:rsidR="007E20A3" w:rsidRPr="007E20A3" w:rsidRDefault="007E20A3" w:rsidP="007E20A3">
            <w:pPr>
              <w:jc w:val="center"/>
              <w:rPr>
                <w:sz w:val="20"/>
                <w:szCs w:val="20"/>
              </w:rPr>
            </w:pPr>
          </w:p>
          <w:p w:rsidR="007E20A3" w:rsidRPr="007E20A3" w:rsidRDefault="007E20A3" w:rsidP="007E20A3">
            <w:pPr>
              <w:jc w:val="center"/>
              <w:rPr>
                <w:sz w:val="20"/>
                <w:szCs w:val="20"/>
              </w:rPr>
            </w:pPr>
          </w:p>
          <w:p w:rsidR="007E20A3" w:rsidRPr="007E20A3" w:rsidRDefault="007E20A3" w:rsidP="007E20A3">
            <w:pPr>
              <w:jc w:val="center"/>
              <w:rPr>
                <w:sz w:val="20"/>
                <w:szCs w:val="20"/>
              </w:rPr>
            </w:pPr>
            <w:r w:rsidRPr="007E20A3">
              <w:rPr>
                <w:sz w:val="20"/>
                <w:szCs w:val="20"/>
              </w:rPr>
              <w:t>102,4</w:t>
            </w:r>
          </w:p>
        </w:tc>
        <w:tc>
          <w:tcPr>
            <w:tcW w:w="1269" w:type="dxa"/>
          </w:tcPr>
          <w:p w:rsidR="007E20A3" w:rsidRPr="007E20A3" w:rsidRDefault="007E20A3" w:rsidP="007E20A3">
            <w:pPr>
              <w:jc w:val="center"/>
              <w:rPr>
                <w:sz w:val="20"/>
                <w:szCs w:val="20"/>
              </w:rPr>
            </w:pPr>
          </w:p>
          <w:p w:rsidR="007E20A3" w:rsidRPr="007E20A3" w:rsidRDefault="007E20A3" w:rsidP="007E20A3">
            <w:pPr>
              <w:jc w:val="center"/>
              <w:rPr>
                <w:sz w:val="20"/>
                <w:szCs w:val="20"/>
              </w:rPr>
            </w:pPr>
          </w:p>
          <w:p w:rsidR="007E20A3" w:rsidRPr="007E20A3" w:rsidRDefault="007E20A3" w:rsidP="007E20A3">
            <w:pPr>
              <w:jc w:val="center"/>
              <w:rPr>
                <w:sz w:val="20"/>
                <w:szCs w:val="20"/>
              </w:rPr>
            </w:pPr>
            <w:r w:rsidRPr="007E20A3">
              <w:rPr>
                <w:sz w:val="20"/>
                <w:szCs w:val="20"/>
              </w:rPr>
              <w:t>102,4</w:t>
            </w:r>
          </w:p>
        </w:tc>
        <w:tc>
          <w:tcPr>
            <w:tcW w:w="1221" w:type="dxa"/>
          </w:tcPr>
          <w:p w:rsidR="007E20A3" w:rsidRPr="007E20A3" w:rsidRDefault="007E20A3" w:rsidP="007E20A3">
            <w:pPr>
              <w:jc w:val="center"/>
              <w:rPr>
                <w:sz w:val="20"/>
                <w:szCs w:val="20"/>
              </w:rPr>
            </w:pPr>
          </w:p>
          <w:p w:rsidR="007E20A3" w:rsidRPr="007E20A3" w:rsidRDefault="007E20A3" w:rsidP="007E20A3">
            <w:pPr>
              <w:jc w:val="center"/>
              <w:rPr>
                <w:sz w:val="20"/>
                <w:szCs w:val="20"/>
              </w:rPr>
            </w:pPr>
            <w:r w:rsidRPr="007E20A3">
              <w:rPr>
                <w:sz w:val="20"/>
                <w:szCs w:val="20"/>
              </w:rPr>
              <w:t>100</w:t>
            </w:r>
          </w:p>
        </w:tc>
      </w:tr>
      <w:tr w:rsidR="007E20A3" w:rsidRPr="007E20A3" w:rsidTr="007E20A3">
        <w:tc>
          <w:tcPr>
            <w:tcW w:w="2410" w:type="dxa"/>
          </w:tcPr>
          <w:p w:rsidR="007E20A3" w:rsidRPr="007E20A3" w:rsidRDefault="007E20A3" w:rsidP="007E20A3">
            <w:pPr>
              <w:jc w:val="both"/>
              <w:rPr>
                <w:b/>
                <w:bCs/>
                <w:sz w:val="20"/>
                <w:szCs w:val="20"/>
              </w:rPr>
            </w:pPr>
            <w:r w:rsidRPr="007E20A3">
              <w:rPr>
                <w:b/>
                <w:bCs/>
                <w:sz w:val="20"/>
                <w:szCs w:val="20"/>
              </w:rPr>
              <w:t>20204000000000 151</w:t>
            </w:r>
          </w:p>
        </w:tc>
        <w:tc>
          <w:tcPr>
            <w:tcW w:w="3828" w:type="dxa"/>
          </w:tcPr>
          <w:p w:rsidR="007E20A3" w:rsidRPr="007E20A3" w:rsidRDefault="007E20A3" w:rsidP="007E20A3">
            <w:pPr>
              <w:jc w:val="both"/>
              <w:rPr>
                <w:sz w:val="20"/>
                <w:szCs w:val="20"/>
              </w:rPr>
            </w:pPr>
            <w:r w:rsidRPr="007E20A3">
              <w:rPr>
                <w:b/>
                <w:bCs/>
                <w:sz w:val="20"/>
                <w:szCs w:val="20"/>
              </w:rPr>
              <w:t>Иные межбюджетные трансферты</w:t>
            </w:r>
          </w:p>
        </w:tc>
        <w:tc>
          <w:tcPr>
            <w:tcW w:w="1134" w:type="dxa"/>
          </w:tcPr>
          <w:p w:rsidR="007E20A3" w:rsidRPr="007E20A3" w:rsidRDefault="007E20A3" w:rsidP="007E20A3">
            <w:pPr>
              <w:jc w:val="center"/>
              <w:rPr>
                <w:b/>
                <w:sz w:val="20"/>
                <w:szCs w:val="20"/>
              </w:rPr>
            </w:pPr>
            <w:r w:rsidRPr="007E20A3">
              <w:rPr>
                <w:b/>
                <w:sz w:val="20"/>
                <w:szCs w:val="20"/>
              </w:rPr>
              <w:t>3419,8</w:t>
            </w:r>
          </w:p>
        </w:tc>
        <w:tc>
          <w:tcPr>
            <w:tcW w:w="1269" w:type="dxa"/>
          </w:tcPr>
          <w:p w:rsidR="007E20A3" w:rsidRPr="007E20A3" w:rsidRDefault="007E20A3" w:rsidP="007E20A3">
            <w:pPr>
              <w:jc w:val="center"/>
              <w:rPr>
                <w:b/>
                <w:sz w:val="20"/>
                <w:szCs w:val="20"/>
              </w:rPr>
            </w:pPr>
            <w:r w:rsidRPr="007E20A3">
              <w:rPr>
                <w:b/>
                <w:sz w:val="20"/>
                <w:szCs w:val="20"/>
              </w:rPr>
              <w:t>3419,8</w:t>
            </w:r>
          </w:p>
        </w:tc>
        <w:tc>
          <w:tcPr>
            <w:tcW w:w="1221" w:type="dxa"/>
          </w:tcPr>
          <w:p w:rsidR="007E20A3" w:rsidRPr="007E20A3" w:rsidRDefault="007E20A3" w:rsidP="007E20A3">
            <w:pPr>
              <w:jc w:val="center"/>
              <w:rPr>
                <w:b/>
                <w:sz w:val="20"/>
                <w:szCs w:val="20"/>
              </w:rPr>
            </w:pPr>
            <w:r w:rsidRPr="007E20A3">
              <w:rPr>
                <w:b/>
                <w:sz w:val="20"/>
                <w:szCs w:val="20"/>
              </w:rPr>
              <w:t>100</w:t>
            </w:r>
          </w:p>
        </w:tc>
      </w:tr>
      <w:tr w:rsidR="007E20A3" w:rsidRPr="007E20A3" w:rsidTr="007E20A3">
        <w:tc>
          <w:tcPr>
            <w:tcW w:w="2410" w:type="dxa"/>
          </w:tcPr>
          <w:p w:rsidR="007E20A3" w:rsidRPr="007E20A3" w:rsidRDefault="007E20A3" w:rsidP="007E20A3">
            <w:pPr>
              <w:jc w:val="both"/>
              <w:rPr>
                <w:bCs/>
                <w:sz w:val="20"/>
                <w:szCs w:val="20"/>
              </w:rPr>
            </w:pPr>
          </w:p>
          <w:p w:rsidR="007E20A3" w:rsidRPr="007E20A3" w:rsidRDefault="007E20A3" w:rsidP="007E20A3">
            <w:pPr>
              <w:jc w:val="both"/>
              <w:rPr>
                <w:bCs/>
                <w:sz w:val="20"/>
                <w:szCs w:val="20"/>
              </w:rPr>
            </w:pPr>
          </w:p>
          <w:p w:rsidR="007E20A3" w:rsidRPr="007E20A3" w:rsidRDefault="007E20A3" w:rsidP="007E20A3">
            <w:pPr>
              <w:jc w:val="both"/>
              <w:rPr>
                <w:bCs/>
                <w:sz w:val="20"/>
                <w:szCs w:val="20"/>
              </w:rPr>
            </w:pPr>
          </w:p>
          <w:p w:rsidR="007E20A3" w:rsidRPr="007E20A3" w:rsidRDefault="007E20A3" w:rsidP="007E20A3">
            <w:pPr>
              <w:jc w:val="both"/>
              <w:rPr>
                <w:bCs/>
                <w:sz w:val="20"/>
                <w:szCs w:val="20"/>
              </w:rPr>
            </w:pPr>
            <w:r w:rsidRPr="007E20A3">
              <w:rPr>
                <w:bCs/>
                <w:sz w:val="20"/>
                <w:szCs w:val="20"/>
              </w:rPr>
              <w:t>20204012000000 151</w:t>
            </w:r>
          </w:p>
        </w:tc>
        <w:tc>
          <w:tcPr>
            <w:tcW w:w="3828" w:type="dxa"/>
          </w:tcPr>
          <w:p w:rsidR="007E20A3" w:rsidRPr="007E20A3" w:rsidRDefault="007E20A3" w:rsidP="007E20A3">
            <w:pPr>
              <w:jc w:val="both"/>
              <w:rPr>
                <w:sz w:val="20"/>
                <w:szCs w:val="20"/>
              </w:rPr>
            </w:pPr>
            <w:r w:rsidRPr="007E20A3">
              <w:rPr>
                <w:bCs/>
                <w:sz w:val="20"/>
                <w:szCs w:val="20"/>
              </w:rPr>
              <w:t>Межбюджетные трансферты, передаваемые бюджетам поселений для компенсации дополнительных расходов, возникших в результате решений, принятых органами власти другого уровня</w:t>
            </w:r>
          </w:p>
        </w:tc>
        <w:tc>
          <w:tcPr>
            <w:tcW w:w="1134" w:type="dxa"/>
          </w:tcPr>
          <w:p w:rsidR="007E20A3" w:rsidRPr="007E20A3" w:rsidRDefault="007E20A3" w:rsidP="007E20A3">
            <w:pPr>
              <w:jc w:val="center"/>
              <w:rPr>
                <w:sz w:val="20"/>
                <w:szCs w:val="20"/>
              </w:rPr>
            </w:pPr>
          </w:p>
          <w:p w:rsidR="007E20A3" w:rsidRPr="007E20A3" w:rsidRDefault="007E20A3" w:rsidP="007E20A3">
            <w:pPr>
              <w:jc w:val="center"/>
              <w:rPr>
                <w:sz w:val="20"/>
                <w:szCs w:val="20"/>
              </w:rPr>
            </w:pPr>
          </w:p>
          <w:p w:rsidR="007E20A3" w:rsidRPr="007E20A3" w:rsidRDefault="007E20A3" w:rsidP="007E20A3">
            <w:pPr>
              <w:jc w:val="center"/>
              <w:rPr>
                <w:sz w:val="20"/>
                <w:szCs w:val="20"/>
              </w:rPr>
            </w:pPr>
            <w:r w:rsidRPr="007E20A3">
              <w:rPr>
                <w:sz w:val="20"/>
                <w:szCs w:val="20"/>
              </w:rPr>
              <w:t>10,0</w:t>
            </w:r>
          </w:p>
        </w:tc>
        <w:tc>
          <w:tcPr>
            <w:tcW w:w="1269" w:type="dxa"/>
          </w:tcPr>
          <w:p w:rsidR="007E20A3" w:rsidRPr="007E20A3" w:rsidRDefault="007E20A3" w:rsidP="007E20A3">
            <w:pPr>
              <w:jc w:val="center"/>
              <w:rPr>
                <w:sz w:val="20"/>
                <w:szCs w:val="20"/>
              </w:rPr>
            </w:pPr>
          </w:p>
          <w:p w:rsidR="007E20A3" w:rsidRPr="007E20A3" w:rsidRDefault="007E20A3" w:rsidP="007E20A3">
            <w:pPr>
              <w:jc w:val="center"/>
              <w:rPr>
                <w:sz w:val="20"/>
                <w:szCs w:val="20"/>
              </w:rPr>
            </w:pPr>
          </w:p>
          <w:p w:rsidR="007E20A3" w:rsidRPr="007E20A3" w:rsidRDefault="007E20A3" w:rsidP="007E20A3">
            <w:pPr>
              <w:jc w:val="center"/>
              <w:rPr>
                <w:sz w:val="20"/>
                <w:szCs w:val="20"/>
              </w:rPr>
            </w:pPr>
            <w:r w:rsidRPr="007E20A3">
              <w:rPr>
                <w:sz w:val="20"/>
                <w:szCs w:val="20"/>
              </w:rPr>
              <w:t>10,0</w:t>
            </w:r>
          </w:p>
        </w:tc>
        <w:tc>
          <w:tcPr>
            <w:tcW w:w="1221" w:type="dxa"/>
          </w:tcPr>
          <w:p w:rsidR="007E20A3" w:rsidRPr="007E20A3" w:rsidRDefault="007E20A3" w:rsidP="007E20A3">
            <w:pPr>
              <w:jc w:val="center"/>
              <w:rPr>
                <w:sz w:val="20"/>
                <w:szCs w:val="20"/>
              </w:rPr>
            </w:pPr>
          </w:p>
          <w:p w:rsidR="007E20A3" w:rsidRPr="007E20A3" w:rsidRDefault="007E20A3" w:rsidP="007E20A3">
            <w:pPr>
              <w:jc w:val="center"/>
              <w:rPr>
                <w:sz w:val="20"/>
                <w:szCs w:val="20"/>
              </w:rPr>
            </w:pPr>
          </w:p>
          <w:p w:rsidR="007E20A3" w:rsidRPr="007E20A3" w:rsidRDefault="007E20A3" w:rsidP="007E20A3">
            <w:pPr>
              <w:jc w:val="center"/>
              <w:rPr>
                <w:sz w:val="20"/>
                <w:szCs w:val="20"/>
              </w:rPr>
            </w:pPr>
            <w:r w:rsidRPr="007E20A3">
              <w:rPr>
                <w:sz w:val="20"/>
                <w:szCs w:val="20"/>
              </w:rPr>
              <w:t>100</w:t>
            </w:r>
          </w:p>
        </w:tc>
      </w:tr>
      <w:tr w:rsidR="007E20A3" w:rsidRPr="007E20A3" w:rsidTr="007E20A3">
        <w:tc>
          <w:tcPr>
            <w:tcW w:w="2410" w:type="dxa"/>
          </w:tcPr>
          <w:p w:rsidR="007E20A3" w:rsidRPr="007E20A3" w:rsidRDefault="007E20A3" w:rsidP="007E20A3">
            <w:pPr>
              <w:jc w:val="both"/>
              <w:rPr>
                <w:bCs/>
                <w:sz w:val="20"/>
                <w:szCs w:val="20"/>
              </w:rPr>
            </w:pPr>
            <w:r w:rsidRPr="007E20A3">
              <w:rPr>
                <w:bCs/>
                <w:sz w:val="20"/>
                <w:szCs w:val="20"/>
              </w:rPr>
              <w:t>20204999000000 151</w:t>
            </w:r>
          </w:p>
        </w:tc>
        <w:tc>
          <w:tcPr>
            <w:tcW w:w="3828" w:type="dxa"/>
          </w:tcPr>
          <w:p w:rsidR="007E20A3" w:rsidRPr="007E20A3" w:rsidRDefault="007E20A3" w:rsidP="007E20A3">
            <w:pPr>
              <w:jc w:val="both"/>
              <w:rPr>
                <w:sz w:val="20"/>
                <w:szCs w:val="20"/>
              </w:rPr>
            </w:pPr>
            <w:r w:rsidRPr="007E20A3">
              <w:rPr>
                <w:sz w:val="20"/>
                <w:szCs w:val="20"/>
              </w:rPr>
              <w:t>Прочие межбюджетные трансферты, передаваемые бюджетам поселений</w:t>
            </w:r>
          </w:p>
        </w:tc>
        <w:tc>
          <w:tcPr>
            <w:tcW w:w="1134" w:type="dxa"/>
          </w:tcPr>
          <w:p w:rsidR="007E20A3" w:rsidRPr="007E20A3" w:rsidRDefault="007E20A3" w:rsidP="007E20A3">
            <w:pPr>
              <w:jc w:val="center"/>
              <w:rPr>
                <w:sz w:val="20"/>
                <w:szCs w:val="20"/>
              </w:rPr>
            </w:pPr>
            <w:r w:rsidRPr="007E20A3">
              <w:rPr>
                <w:sz w:val="20"/>
                <w:szCs w:val="20"/>
              </w:rPr>
              <w:t>3409,8</w:t>
            </w:r>
          </w:p>
        </w:tc>
        <w:tc>
          <w:tcPr>
            <w:tcW w:w="1269" w:type="dxa"/>
          </w:tcPr>
          <w:p w:rsidR="007E20A3" w:rsidRPr="007E20A3" w:rsidRDefault="007E20A3" w:rsidP="007E20A3">
            <w:pPr>
              <w:jc w:val="center"/>
              <w:rPr>
                <w:sz w:val="20"/>
                <w:szCs w:val="20"/>
              </w:rPr>
            </w:pPr>
            <w:r w:rsidRPr="007E20A3">
              <w:rPr>
                <w:sz w:val="20"/>
                <w:szCs w:val="20"/>
              </w:rPr>
              <w:t>3409,8</w:t>
            </w:r>
          </w:p>
        </w:tc>
        <w:tc>
          <w:tcPr>
            <w:tcW w:w="1221" w:type="dxa"/>
          </w:tcPr>
          <w:p w:rsidR="007E20A3" w:rsidRPr="007E20A3" w:rsidRDefault="007E20A3" w:rsidP="007E20A3">
            <w:pPr>
              <w:jc w:val="center"/>
              <w:rPr>
                <w:sz w:val="20"/>
                <w:szCs w:val="20"/>
              </w:rPr>
            </w:pPr>
            <w:r w:rsidRPr="007E20A3">
              <w:rPr>
                <w:sz w:val="20"/>
                <w:szCs w:val="20"/>
              </w:rPr>
              <w:t>100</w:t>
            </w:r>
          </w:p>
        </w:tc>
      </w:tr>
      <w:tr w:rsidR="007E20A3" w:rsidRPr="007E20A3" w:rsidTr="007E20A3">
        <w:tc>
          <w:tcPr>
            <w:tcW w:w="2410" w:type="dxa"/>
          </w:tcPr>
          <w:p w:rsidR="007E20A3" w:rsidRPr="007E20A3" w:rsidRDefault="007E20A3" w:rsidP="007E20A3">
            <w:pPr>
              <w:jc w:val="both"/>
              <w:rPr>
                <w:bCs/>
                <w:sz w:val="20"/>
                <w:szCs w:val="20"/>
              </w:rPr>
            </w:pPr>
          </w:p>
          <w:p w:rsidR="007E20A3" w:rsidRPr="007E20A3" w:rsidRDefault="007E20A3" w:rsidP="007E20A3">
            <w:pPr>
              <w:jc w:val="both"/>
              <w:rPr>
                <w:bCs/>
                <w:sz w:val="20"/>
                <w:szCs w:val="20"/>
              </w:rPr>
            </w:pPr>
            <w:r w:rsidRPr="007E20A3">
              <w:rPr>
                <w:bCs/>
                <w:sz w:val="20"/>
                <w:szCs w:val="20"/>
              </w:rPr>
              <w:t>20204999100000 151</w:t>
            </w:r>
          </w:p>
        </w:tc>
        <w:tc>
          <w:tcPr>
            <w:tcW w:w="3828" w:type="dxa"/>
          </w:tcPr>
          <w:p w:rsidR="007E20A3" w:rsidRPr="007E20A3" w:rsidRDefault="007E20A3" w:rsidP="007E20A3">
            <w:pPr>
              <w:jc w:val="both"/>
              <w:rPr>
                <w:sz w:val="20"/>
                <w:szCs w:val="20"/>
              </w:rPr>
            </w:pPr>
            <w:r w:rsidRPr="007E20A3">
              <w:rPr>
                <w:bCs/>
                <w:sz w:val="20"/>
                <w:szCs w:val="20"/>
              </w:rPr>
              <w:t>Межбюджетные трансферты на сбалансированность бюджетов поселений</w:t>
            </w:r>
          </w:p>
        </w:tc>
        <w:tc>
          <w:tcPr>
            <w:tcW w:w="1134" w:type="dxa"/>
          </w:tcPr>
          <w:p w:rsidR="007E20A3" w:rsidRPr="007E20A3" w:rsidRDefault="007E20A3" w:rsidP="007E20A3">
            <w:pPr>
              <w:jc w:val="center"/>
              <w:rPr>
                <w:sz w:val="20"/>
                <w:szCs w:val="20"/>
              </w:rPr>
            </w:pPr>
          </w:p>
          <w:p w:rsidR="007E20A3" w:rsidRPr="007E20A3" w:rsidRDefault="007E20A3" w:rsidP="007E20A3">
            <w:pPr>
              <w:jc w:val="center"/>
              <w:rPr>
                <w:sz w:val="20"/>
                <w:szCs w:val="20"/>
              </w:rPr>
            </w:pPr>
            <w:r w:rsidRPr="007E20A3">
              <w:rPr>
                <w:sz w:val="20"/>
                <w:szCs w:val="20"/>
              </w:rPr>
              <w:t>2166,4</w:t>
            </w:r>
          </w:p>
        </w:tc>
        <w:tc>
          <w:tcPr>
            <w:tcW w:w="1269" w:type="dxa"/>
          </w:tcPr>
          <w:p w:rsidR="007E20A3" w:rsidRPr="007E20A3" w:rsidRDefault="007E20A3" w:rsidP="007E20A3">
            <w:pPr>
              <w:jc w:val="center"/>
              <w:rPr>
                <w:sz w:val="20"/>
                <w:szCs w:val="20"/>
              </w:rPr>
            </w:pPr>
          </w:p>
          <w:p w:rsidR="007E20A3" w:rsidRPr="007E20A3" w:rsidRDefault="007E20A3" w:rsidP="007E20A3">
            <w:pPr>
              <w:jc w:val="center"/>
              <w:rPr>
                <w:sz w:val="20"/>
                <w:szCs w:val="20"/>
              </w:rPr>
            </w:pPr>
            <w:r w:rsidRPr="007E20A3">
              <w:rPr>
                <w:sz w:val="20"/>
                <w:szCs w:val="20"/>
              </w:rPr>
              <w:t>2166,4</w:t>
            </w:r>
          </w:p>
        </w:tc>
        <w:tc>
          <w:tcPr>
            <w:tcW w:w="1221" w:type="dxa"/>
          </w:tcPr>
          <w:p w:rsidR="007E20A3" w:rsidRPr="007E20A3" w:rsidRDefault="007E20A3" w:rsidP="007E20A3">
            <w:pPr>
              <w:jc w:val="center"/>
              <w:rPr>
                <w:sz w:val="20"/>
                <w:szCs w:val="20"/>
              </w:rPr>
            </w:pPr>
          </w:p>
          <w:p w:rsidR="007E20A3" w:rsidRPr="007E20A3" w:rsidRDefault="007E20A3" w:rsidP="007E20A3">
            <w:pPr>
              <w:jc w:val="center"/>
              <w:rPr>
                <w:sz w:val="20"/>
                <w:szCs w:val="20"/>
              </w:rPr>
            </w:pPr>
            <w:r w:rsidRPr="007E20A3">
              <w:rPr>
                <w:sz w:val="20"/>
                <w:szCs w:val="20"/>
              </w:rPr>
              <w:t>100</w:t>
            </w:r>
          </w:p>
        </w:tc>
      </w:tr>
      <w:tr w:rsidR="007E20A3" w:rsidRPr="007E20A3" w:rsidTr="007E20A3">
        <w:tc>
          <w:tcPr>
            <w:tcW w:w="2410" w:type="dxa"/>
          </w:tcPr>
          <w:p w:rsidR="007E20A3" w:rsidRPr="007E20A3" w:rsidRDefault="007E20A3" w:rsidP="007E20A3">
            <w:pPr>
              <w:jc w:val="both"/>
              <w:rPr>
                <w:bCs/>
                <w:sz w:val="20"/>
                <w:szCs w:val="20"/>
              </w:rPr>
            </w:pPr>
          </w:p>
          <w:p w:rsidR="007E20A3" w:rsidRPr="007E20A3" w:rsidRDefault="007E20A3" w:rsidP="007E20A3">
            <w:pPr>
              <w:jc w:val="both"/>
              <w:rPr>
                <w:bCs/>
                <w:sz w:val="20"/>
                <w:szCs w:val="20"/>
              </w:rPr>
            </w:pPr>
          </w:p>
          <w:p w:rsidR="007E20A3" w:rsidRPr="007E20A3" w:rsidRDefault="007E20A3" w:rsidP="007E20A3">
            <w:pPr>
              <w:jc w:val="both"/>
              <w:rPr>
                <w:bCs/>
                <w:sz w:val="20"/>
                <w:szCs w:val="20"/>
              </w:rPr>
            </w:pPr>
            <w:r w:rsidRPr="007E20A3">
              <w:rPr>
                <w:bCs/>
                <w:sz w:val="20"/>
                <w:szCs w:val="20"/>
              </w:rPr>
              <w:t>20204999100000 151</w:t>
            </w:r>
          </w:p>
        </w:tc>
        <w:tc>
          <w:tcPr>
            <w:tcW w:w="3828" w:type="dxa"/>
          </w:tcPr>
          <w:p w:rsidR="007E20A3" w:rsidRPr="007E20A3" w:rsidRDefault="007E20A3" w:rsidP="007E20A3">
            <w:pPr>
              <w:jc w:val="both"/>
              <w:rPr>
                <w:sz w:val="20"/>
                <w:szCs w:val="20"/>
              </w:rPr>
            </w:pPr>
            <w:r w:rsidRPr="007E20A3">
              <w:rPr>
                <w:bCs/>
                <w:sz w:val="20"/>
                <w:szCs w:val="20"/>
              </w:rPr>
              <w:t>Прочие межбюджетные трансферты на ремонт автомобильных дорог общего пользования местного значения в рамках государственной программы «Развитие транспортной системы в Томской области»</w:t>
            </w:r>
          </w:p>
        </w:tc>
        <w:tc>
          <w:tcPr>
            <w:tcW w:w="1134" w:type="dxa"/>
          </w:tcPr>
          <w:p w:rsidR="007E20A3" w:rsidRPr="007E20A3" w:rsidRDefault="007E20A3" w:rsidP="007E20A3">
            <w:pPr>
              <w:jc w:val="center"/>
              <w:rPr>
                <w:sz w:val="20"/>
                <w:szCs w:val="20"/>
              </w:rPr>
            </w:pPr>
          </w:p>
          <w:p w:rsidR="007E20A3" w:rsidRPr="007E20A3" w:rsidRDefault="007E20A3" w:rsidP="007E20A3">
            <w:pPr>
              <w:jc w:val="center"/>
              <w:rPr>
                <w:sz w:val="20"/>
                <w:szCs w:val="20"/>
              </w:rPr>
            </w:pPr>
          </w:p>
          <w:p w:rsidR="007E20A3" w:rsidRPr="007E20A3" w:rsidRDefault="007E20A3" w:rsidP="007E20A3">
            <w:pPr>
              <w:jc w:val="center"/>
              <w:rPr>
                <w:sz w:val="20"/>
                <w:szCs w:val="20"/>
              </w:rPr>
            </w:pPr>
            <w:r w:rsidRPr="007E20A3">
              <w:rPr>
                <w:sz w:val="20"/>
                <w:szCs w:val="20"/>
              </w:rPr>
              <w:t>1243,4</w:t>
            </w:r>
          </w:p>
        </w:tc>
        <w:tc>
          <w:tcPr>
            <w:tcW w:w="1269" w:type="dxa"/>
          </w:tcPr>
          <w:p w:rsidR="007E20A3" w:rsidRPr="007E20A3" w:rsidRDefault="007E20A3" w:rsidP="007E20A3">
            <w:pPr>
              <w:jc w:val="center"/>
              <w:rPr>
                <w:sz w:val="20"/>
                <w:szCs w:val="20"/>
              </w:rPr>
            </w:pPr>
          </w:p>
          <w:p w:rsidR="007E20A3" w:rsidRPr="007E20A3" w:rsidRDefault="007E20A3" w:rsidP="007E20A3">
            <w:pPr>
              <w:jc w:val="center"/>
              <w:rPr>
                <w:sz w:val="20"/>
                <w:szCs w:val="20"/>
              </w:rPr>
            </w:pPr>
          </w:p>
          <w:p w:rsidR="007E20A3" w:rsidRPr="007E20A3" w:rsidRDefault="007E20A3" w:rsidP="007E20A3">
            <w:pPr>
              <w:jc w:val="center"/>
              <w:rPr>
                <w:sz w:val="20"/>
                <w:szCs w:val="20"/>
              </w:rPr>
            </w:pPr>
            <w:r w:rsidRPr="007E20A3">
              <w:rPr>
                <w:sz w:val="20"/>
                <w:szCs w:val="20"/>
              </w:rPr>
              <w:t>1243,4</w:t>
            </w:r>
          </w:p>
        </w:tc>
        <w:tc>
          <w:tcPr>
            <w:tcW w:w="1221" w:type="dxa"/>
          </w:tcPr>
          <w:p w:rsidR="007E20A3" w:rsidRPr="007E20A3" w:rsidRDefault="007E20A3" w:rsidP="007E20A3">
            <w:pPr>
              <w:jc w:val="center"/>
              <w:rPr>
                <w:sz w:val="20"/>
                <w:szCs w:val="20"/>
              </w:rPr>
            </w:pPr>
          </w:p>
          <w:p w:rsidR="007E20A3" w:rsidRPr="007E20A3" w:rsidRDefault="007E20A3" w:rsidP="007E20A3">
            <w:pPr>
              <w:jc w:val="center"/>
              <w:rPr>
                <w:sz w:val="20"/>
                <w:szCs w:val="20"/>
              </w:rPr>
            </w:pPr>
          </w:p>
          <w:p w:rsidR="007E20A3" w:rsidRPr="007E20A3" w:rsidRDefault="007E20A3" w:rsidP="007E20A3">
            <w:pPr>
              <w:jc w:val="center"/>
              <w:rPr>
                <w:sz w:val="20"/>
                <w:szCs w:val="20"/>
              </w:rPr>
            </w:pPr>
            <w:r w:rsidRPr="007E20A3">
              <w:rPr>
                <w:sz w:val="20"/>
                <w:szCs w:val="20"/>
              </w:rPr>
              <w:t>100</w:t>
            </w:r>
          </w:p>
        </w:tc>
      </w:tr>
      <w:tr w:rsidR="007E20A3" w:rsidRPr="007E20A3" w:rsidTr="007E20A3">
        <w:tc>
          <w:tcPr>
            <w:tcW w:w="2410" w:type="dxa"/>
          </w:tcPr>
          <w:p w:rsidR="007E20A3" w:rsidRPr="007E20A3" w:rsidRDefault="007E20A3" w:rsidP="007E20A3">
            <w:pPr>
              <w:jc w:val="both"/>
              <w:rPr>
                <w:bCs/>
                <w:sz w:val="20"/>
                <w:szCs w:val="20"/>
              </w:rPr>
            </w:pPr>
          </w:p>
        </w:tc>
        <w:tc>
          <w:tcPr>
            <w:tcW w:w="3828" w:type="dxa"/>
          </w:tcPr>
          <w:p w:rsidR="007E20A3" w:rsidRPr="007E20A3" w:rsidRDefault="007E20A3" w:rsidP="007E20A3">
            <w:pPr>
              <w:jc w:val="both"/>
              <w:rPr>
                <w:b/>
                <w:sz w:val="20"/>
                <w:szCs w:val="20"/>
              </w:rPr>
            </w:pPr>
            <w:r w:rsidRPr="007E20A3">
              <w:rPr>
                <w:b/>
                <w:sz w:val="20"/>
                <w:szCs w:val="20"/>
              </w:rPr>
              <w:t>ВСЕГО ДОХОДОВ с учетом финансовой помощи</w:t>
            </w:r>
          </w:p>
        </w:tc>
        <w:tc>
          <w:tcPr>
            <w:tcW w:w="1134" w:type="dxa"/>
          </w:tcPr>
          <w:p w:rsidR="007E20A3" w:rsidRPr="007E20A3" w:rsidRDefault="007E20A3" w:rsidP="007E20A3">
            <w:pPr>
              <w:jc w:val="center"/>
              <w:rPr>
                <w:b/>
                <w:sz w:val="20"/>
                <w:szCs w:val="20"/>
              </w:rPr>
            </w:pPr>
            <w:r w:rsidRPr="007E20A3">
              <w:rPr>
                <w:b/>
                <w:sz w:val="20"/>
                <w:szCs w:val="20"/>
              </w:rPr>
              <w:t>10343,0</w:t>
            </w:r>
          </w:p>
        </w:tc>
        <w:tc>
          <w:tcPr>
            <w:tcW w:w="1269" w:type="dxa"/>
          </w:tcPr>
          <w:p w:rsidR="007E20A3" w:rsidRPr="007E20A3" w:rsidRDefault="007E20A3" w:rsidP="007E20A3">
            <w:pPr>
              <w:jc w:val="center"/>
              <w:rPr>
                <w:b/>
                <w:sz w:val="20"/>
                <w:szCs w:val="20"/>
              </w:rPr>
            </w:pPr>
            <w:r w:rsidRPr="007E20A3">
              <w:rPr>
                <w:b/>
                <w:sz w:val="20"/>
                <w:szCs w:val="20"/>
              </w:rPr>
              <w:t>10374,5</w:t>
            </w:r>
          </w:p>
        </w:tc>
        <w:tc>
          <w:tcPr>
            <w:tcW w:w="1221" w:type="dxa"/>
          </w:tcPr>
          <w:p w:rsidR="007E20A3" w:rsidRPr="007E20A3" w:rsidRDefault="007E20A3" w:rsidP="007E20A3">
            <w:pPr>
              <w:jc w:val="center"/>
              <w:rPr>
                <w:b/>
                <w:sz w:val="20"/>
                <w:szCs w:val="20"/>
              </w:rPr>
            </w:pPr>
            <w:r w:rsidRPr="007E20A3">
              <w:rPr>
                <w:b/>
                <w:sz w:val="20"/>
                <w:szCs w:val="20"/>
              </w:rPr>
              <w:t>100,3</w:t>
            </w:r>
          </w:p>
        </w:tc>
      </w:tr>
    </w:tbl>
    <w:p w:rsidR="007E20A3" w:rsidRPr="007E20A3" w:rsidRDefault="007E20A3" w:rsidP="007E20A3">
      <w:pPr>
        <w:rPr>
          <w:sz w:val="20"/>
          <w:szCs w:val="20"/>
        </w:rPr>
      </w:pPr>
    </w:p>
    <w:p w:rsidR="007E20A3" w:rsidRPr="007E20A3" w:rsidRDefault="007E20A3" w:rsidP="006D6923">
      <w:pPr>
        <w:rPr>
          <w:sz w:val="20"/>
          <w:szCs w:val="20"/>
        </w:rPr>
      </w:pPr>
    </w:p>
    <w:p w:rsidR="007E20A3" w:rsidRPr="007E20A3" w:rsidRDefault="007E20A3" w:rsidP="007E20A3">
      <w:pPr>
        <w:rPr>
          <w:sz w:val="20"/>
          <w:szCs w:val="20"/>
        </w:rPr>
      </w:pPr>
    </w:p>
    <w:p w:rsidR="007E20A3" w:rsidRPr="007E20A3" w:rsidRDefault="007E20A3" w:rsidP="007E20A3">
      <w:pPr>
        <w:jc w:val="right"/>
        <w:rPr>
          <w:sz w:val="20"/>
          <w:szCs w:val="20"/>
        </w:rPr>
      </w:pPr>
      <w:r w:rsidRPr="007E20A3">
        <w:rPr>
          <w:sz w:val="20"/>
          <w:szCs w:val="20"/>
        </w:rPr>
        <w:t>ПРИЛОЖЕНИЕ 2</w:t>
      </w:r>
    </w:p>
    <w:p w:rsidR="007E20A3" w:rsidRPr="007E20A3" w:rsidRDefault="007E20A3" w:rsidP="007E20A3">
      <w:pPr>
        <w:jc w:val="right"/>
        <w:rPr>
          <w:sz w:val="20"/>
          <w:szCs w:val="20"/>
        </w:rPr>
      </w:pPr>
      <w:r w:rsidRPr="007E20A3">
        <w:rPr>
          <w:sz w:val="20"/>
          <w:szCs w:val="20"/>
        </w:rPr>
        <w:t xml:space="preserve">к решению Совета </w:t>
      </w:r>
    </w:p>
    <w:p w:rsidR="007E20A3" w:rsidRPr="007E20A3" w:rsidRDefault="007E20A3" w:rsidP="007E20A3">
      <w:pPr>
        <w:jc w:val="right"/>
        <w:rPr>
          <w:sz w:val="20"/>
          <w:szCs w:val="20"/>
        </w:rPr>
      </w:pPr>
      <w:r w:rsidRPr="007E20A3">
        <w:rPr>
          <w:sz w:val="20"/>
          <w:szCs w:val="20"/>
        </w:rPr>
        <w:t>Берегаевского сельского поселения</w:t>
      </w:r>
    </w:p>
    <w:p w:rsidR="007E20A3" w:rsidRPr="007E20A3" w:rsidRDefault="007E20A3" w:rsidP="007E20A3">
      <w:pPr>
        <w:jc w:val="right"/>
        <w:rPr>
          <w:sz w:val="20"/>
          <w:szCs w:val="20"/>
        </w:rPr>
      </w:pPr>
      <w:r w:rsidRPr="007E20A3">
        <w:rPr>
          <w:sz w:val="20"/>
          <w:szCs w:val="20"/>
        </w:rPr>
        <w:t>от «____»________2018 № ____</w:t>
      </w:r>
    </w:p>
    <w:p w:rsidR="007E20A3" w:rsidRPr="007E20A3" w:rsidRDefault="007E20A3" w:rsidP="007E20A3">
      <w:pPr>
        <w:jc w:val="right"/>
        <w:rPr>
          <w:sz w:val="20"/>
          <w:szCs w:val="20"/>
        </w:rPr>
      </w:pPr>
    </w:p>
    <w:p w:rsidR="007E20A3" w:rsidRPr="007E20A3" w:rsidRDefault="007E20A3" w:rsidP="007E20A3">
      <w:pPr>
        <w:jc w:val="center"/>
        <w:rPr>
          <w:sz w:val="20"/>
          <w:szCs w:val="20"/>
        </w:rPr>
      </w:pPr>
      <w:r w:rsidRPr="007E20A3">
        <w:rPr>
          <w:sz w:val="20"/>
          <w:szCs w:val="20"/>
        </w:rPr>
        <w:t>Расходы бюджета Берегаевского сельского поселения за 2017 год</w:t>
      </w:r>
    </w:p>
    <w:p w:rsidR="007E20A3" w:rsidRPr="007E20A3" w:rsidRDefault="007E20A3" w:rsidP="007E20A3">
      <w:pPr>
        <w:jc w:val="center"/>
        <w:rPr>
          <w:sz w:val="20"/>
          <w:szCs w:val="20"/>
        </w:rPr>
      </w:pPr>
      <w:r w:rsidRPr="007E20A3">
        <w:rPr>
          <w:sz w:val="20"/>
          <w:szCs w:val="20"/>
        </w:rPr>
        <w:t xml:space="preserve">по ведомственной структуре расходов </w:t>
      </w:r>
    </w:p>
    <w:tbl>
      <w:tblPr>
        <w:tblW w:w="10060" w:type="dxa"/>
        <w:tblInd w:w="-34" w:type="dxa"/>
        <w:tblLayout w:type="fixed"/>
        <w:tblLook w:val="0000" w:firstRow="0" w:lastRow="0" w:firstColumn="0" w:lastColumn="0" w:noHBand="0" w:noVBand="0"/>
      </w:tblPr>
      <w:tblGrid>
        <w:gridCol w:w="2842"/>
        <w:gridCol w:w="720"/>
        <w:gridCol w:w="1065"/>
        <w:gridCol w:w="1440"/>
        <w:gridCol w:w="900"/>
        <w:gridCol w:w="1113"/>
        <w:gridCol w:w="1080"/>
        <w:gridCol w:w="900"/>
      </w:tblGrid>
      <w:tr w:rsidR="007E20A3" w:rsidRPr="007E20A3" w:rsidTr="00334734">
        <w:trPr>
          <w:trHeight w:val="270"/>
        </w:trPr>
        <w:tc>
          <w:tcPr>
            <w:tcW w:w="2842" w:type="dxa"/>
            <w:tcBorders>
              <w:top w:val="nil"/>
              <w:left w:val="nil"/>
              <w:bottom w:val="nil"/>
              <w:right w:val="nil"/>
            </w:tcBorders>
            <w:shd w:val="clear" w:color="auto" w:fill="auto"/>
            <w:noWrap/>
            <w:vAlign w:val="bottom"/>
          </w:tcPr>
          <w:p w:rsidR="007E20A3" w:rsidRPr="007E20A3" w:rsidRDefault="007E20A3" w:rsidP="007E20A3">
            <w:pPr>
              <w:rPr>
                <w:sz w:val="20"/>
                <w:szCs w:val="20"/>
              </w:rPr>
            </w:pPr>
          </w:p>
        </w:tc>
        <w:tc>
          <w:tcPr>
            <w:tcW w:w="720" w:type="dxa"/>
            <w:tcBorders>
              <w:top w:val="nil"/>
              <w:left w:val="nil"/>
              <w:bottom w:val="nil"/>
              <w:right w:val="nil"/>
            </w:tcBorders>
            <w:shd w:val="clear" w:color="auto" w:fill="auto"/>
            <w:noWrap/>
            <w:vAlign w:val="bottom"/>
          </w:tcPr>
          <w:p w:rsidR="007E20A3" w:rsidRPr="007E20A3" w:rsidRDefault="007E20A3" w:rsidP="007E20A3">
            <w:pPr>
              <w:rPr>
                <w:sz w:val="20"/>
                <w:szCs w:val="20"/>
              </w:rPr>
            </w:pPr>
          </w:p>
        </w:tc>
        <w:tc>
          <w:tcPr>
            <w:tcW w:w="1065" w:type="dxa"/>
            <w:tcBorders>
              <w:top w:val="nil"/>
              <w:left w:val="nil"/>
              <w:bottom w:val="nil"/>
              <w:right w:val="nil"/>
            </w:tcBorders>
            <w:shd w:val="clear" w:color="auto" w:fill="auto"/>
            <w:noWrap/>
            <w:vAlign w:val="bottom"/>
          </w:tcPr>
          <w:p w:rsidR="007E20A3" w:rsidRPr="007E20A3" w:rsidRDefault="007E20A3" w:rsidP="007E20A3">
            <w:pPr>
              <w:rPr>
                <w:sz w:val="20"/>
                <w:szCs w:val="20"/>
              </w:rPr>
            </w:pPr>
          </w:p>
        </w:tc>
        <w:tc>
          <w:tcPr>
            <w:tcW w:w="1440" w:type="dxa"/>
            <w:tcBorders>
              <w:top w:val="nil"/>
              <w:left w:val="nil"/>
              <w:bottom w:val="nil"/>
              <w:right w:val="nil"/>
            </w:tcBorders>
            <w:shd w:val="clear" w:color="auto" w:fill="auto"/>
            <w:noWrap/>
            <w:vAlign w:val="bottom"/>
          </w:tcPr>
          <w:p w:rsidR="007E20A3" w:rsidRPr="007E20A3" w:rsidRDefault="007E20A3" w:rsidP="007E20A3">
            <w:pPr>
              <w:rPr>
                <w:sz w:val="20"/>
                <w:szCs w:val="20"/>
              </w:rPr>
            </w:pPr>
          </w:p>
        </w:tc>
        <w:tc>
          <w:tcPr>
            <w:tcW w:w="900" w:type="dxa"/>
            <w:tcBorders>
              <w:top w:val="nil"/>
              <w:left w:val="nil"/>
              <w:bottom w:val="nil"/>
              <w:right w:val="nil"/>
            </w:tcBorders>
            <w:shd w:val="clear" w:color="auto" w:fill="auto"/>
            <w:noWrap/>
            <w:vAlign w:val="bottom"/>
          </w:tcPr>
          <w:p w:rsidR="007E20A3" w:rsidRPr="007E20A3" w:rsidRDefault="007E20A3" w:rsidP="007E20A3">
            <w:pPr>
              <w:rPr>
                <w:sz w:val="20"/>
                <w:szCs w:val="20"/>
              </w:rPr>
            </w:pPr>
          </w:p>
        </w:tc>
        <w:tc>
          <w:tcPr>
            <w:tcW w:w="1113" w:type="dxa"/>
            <w:tcBorders>
              <w:top w:val="nil"/>
              <w:left w:val="nil"/>
              <w:bottom w:val="nil"/>
              <w:right w:val="nil"/>
            </w:tcBorders>
            <w:shd w:val="clear" w:color="auto" w:fill="auto"/>
            <w:noWrap/>
            <w:vAlign w:val="bottom"/>
          </w:tcPr>
          <w:p w:rsidR="007E20A3" w:rsidRPr="007E20A3" w:rsidRDefault="007E20A3" w:rsidP="007E20A3">
            <w:pPr>
              <w:rPr>
                <w:sz w:val="20"/>
                <w:szCs w:val="20"/>
              </w:rPr>
            </w:pPr>
          </w:p>
        </w:tc>
        <w:tc>
          <w:tcPr>
            <w:tcW w:w="1080" w:type="dxa"/>
            <w:tcBorders>
              <w:top w:val="nil"/>
              <w:left w:val="nil"/>
              <w:bottom w:val="nil"/>
              <w:right w:val="nil"/>
            </w:tcBorders>
            <w:shd w:val="clear" w:color="auto" w:fill="auto"/>
            <w:noWrap/>
            <w:vAlign w:val="bottom"/>
          </w:tcPr>
          <w:p w:rsidR="007E20A3" w:rsidRPr="007E20A3" w:rsidRDefault="007E20A3" w:rsidP="007E20A3">
            <w:pPr>
              <w:rPr>
                <w:sz w:val="20"/>
                <w:szCs w:val="20"/>
              </w:rPr>
            </w:pPr>
          </w:p>
        </w:tc>
        <w:tc>
          <w:tcPr>
            <w:tcW w:w="900" w:type="dxa"/>
            <w:tcBorders>
              <w:top w:val="nil"/>
              <w:left w:val="nil"/>
              <w:bottom w:val="nil"/>
              <w:right w:val="nil"/>
            </w:tcBorders>
            <w:shd w:val="clear" w:color="auto" w:fill="auto"/>
            <w:noWrap/>
            <w:vAlign w:val="bottom"/>
          </w:tcPr>
          <w:p w:rsidR="007E20A3" w:rsidRPr="007E20A3" w:rsidRDefault="007E20A3" w:rsidP="007E20A3">
            <w:pPr>
              <w:jc w:val="right"/>
              <w:rPr>
                <w:sz w:val="20"/>
                <w:szCs w:val="20"/>
              </w:rPr>
            </w:pPr>
          </w:p>
        </w:tc>
      </w:tr>
      <w:tr w:rsidR="007E20A3" w:rsidRPr="007E20A3" w:rsidTr="00334734">
        <w:trPr>
          <w:trHeight w:val="517"/>
        </w:trPr>
        <w:tc>
          <w:tcPr>
            <w:tcW w:w="284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center"/>
              <w:rPr>
                <w:b/>
                <w:bCs/>
                <w:sz w:val="20"/>
                <w:szCs w:val="20"/>
              </w:rPr>
            </w:pPr>
            <w:r w:rsidRPr="007E20A3">
              <w:rPr>
                <w:b/>
                <w:bCs/>
                <w:sz w:val="20"/>
                <w:szCs w:val="20"/>
              </w:rPr>
              <w:t>Наименование</w:t>
            </w:r>
          </w:p>
        </w:tc>
        <w:tc>
          <w:tcPr>
            <w:tcW w:w="72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7E20A3" w:rsidRPr="007E20A3" w:rsidRDefault="007E20A3" w:rsidP="007E20A3">
            <w:pPr>
              <w:jc w:val="center"/>
              <w:rPr>
                <w:b/>
                <w:bCs/>
                <w:sz w:val="20"/>
                <w:szCs w:val="20"/>
              </w:rPr>
            </w:pPr>
            <w:r w:rsidRPr="007E20A3">
              <w:rPr>
                <w:b/>
                <w:bCs/>
                <w:sz w:val="20"/>
                <w:szCs w:val="20"/>
              </w:rPr>
              <w:t>Вед</w:t>
            </w:r>
          </w:p>
          <w:p w:rsidR="007E20A3" w:rsidRPr="007E20A3" w:rsidRDefault="007E20A3" w:rsidP="007E20A3">
            <w:pPr>
              <w:jc w:val="center"/>
              <w:rPr>
                <w:b/>
                <w:bCs/>
                <w:sz w:val="20"/>
                <w:szCs w:val="20"/>
              </w:rPr>
            </w:pPr>
            <w:proofErr w:type="gramStart"/>
            <w:r w:rsidRPr="007E20A3">
              <w:rPr>
                <w:b/>
                <w:bCs/>
                <w:sz w:val="20"/>
                <w:szCs w:val="20"/>
              </w:rPr>
              <w:t>(код</w:t>
            </w:r>
            <w:proofErr w:type="gramEnd"/>
          </w:p>
          <w:p w:rsidR="007E20A3" w:rsidRPr="007E20A3" w:rsidRDefault="007E20A3" w:rsidP="007E20A3">
            <w:pPr>
              <w:jc w:val="center"/>
              <w:rPr>
                <w:b/>
                <w:bCs/>
                <w:sz w:val="20"/>
                <w:szCs w:val="20"/>
              </w:rPr>
            </w:pPr>
            <w:r w:rsidRPr="007E20A3">
              <w:rPr>
                <w:b/>
                <w:bCs/>
                <w:sz w:val="20"/>
                <w:szCs w:val="20"/>
              </w:rPr>
              <w:t>ведомства</w:t>
            </w:r>
          </w:p>
        </w:tc>
        <w:tc>
          <w:tcPr>
            <w:tcW w:w="1065"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7E20A3" w:rsidRPr="007E20A3" w:rsidRDefault="007E20A3" w:rsidP="007E20A3">
            <w:pPr>
              <w:jc w:val="center"/>
              <w:rPr>
                <w:b/>
                <w:bCs/>
                <w:sz w:val="20"/>
                <w:szCs w:val="20"/>
              </w:rPr>
            </w:pPr>
            <w:proofErr w:type="spellStart"/>
            <w:r w:rsidRPr="007E20A3">
              <w:rPr>
                <w:b/>
                <w:bCs/>
                <w:sz w:val="20"/>
                <w:szCs w:val="20"/>
              </w:rPr>
              <w:t>РзПР</w:t>
            </w:r>
            <w:proofErr w:type="spellEnd"/>
          </w:p>
          <w:p w:rsidR="007E20A3" w:rsidRPr="007E20A3" w:rsidRDefault="007E20A3" w:rsidP="007E20A3">
            <w:pPr>
              <w:jc w:val="center"/>
              <w:rPr>
                <w:b/>
                <w:bCs/>
                <w:sz w:val="20"/>
                <w:szCs w:val="20"/>
              </w:rPr>
            </w:pPr>
            <w:proofErr w:type="spellStart"/>
            <w:r w:rsidRPr="007E20A3">
              <w:rPr>
                <w:b/>
                <w:bCs/>
                <w:sz w:val="20"/>
                <w:szCs w:val="20"/>
              </w:rPr>
              <w:t>раздел</w:t>
            </w:r>
            <w:proofErr w:type="gramStart"/>
            <w:r w:rsidRPr="007E20A3">
              <w:rPr>
                <w:b/>
                <w:bCs/>
                <w:sz w:val="20"/>
                <w:szCs w:val="20"/>
              </w:rPr>
              <w:t>,п</w:t>
            </w:r>
            <w:proofErr w:type="gramEnd"/>
            <w:r w:rsidRPr="007E20A3">
              <w:rPr>
                <w:b/>
                <w:bCs/>
                <w:sz w:val="20"/>
                <w:szCs w:val="20"/>
              </w:rPr>
              <w:t>одраздел</w:t>
            </w:r>
            <w:proofErr w:type="spellEnd"/>
            <w:r w:rsidRPr="007E20A3">
              <w:rPr>
                <w:b/>
                <w:bCs/>
                <w:sz w:val="20"/>
                <w:szCs w:val="20"/>
              </w:rPr>
              <w:t>)</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center"/>
              <w:rPr>
                <w:b/>
                <w:bCs/>
                <w:sz w:val="20"/>
                <w:szCs w:val="20"/>
              </w:rPr>
            </w:pPr>
            <w:r w:rsidRPr="007E20A3">
              <w:rPr>
                <w:b/>
                <w:bCs/>
                <w:sz w:val="20"/>
                <w:szCs w:val="20"/>
              </w:rPr>
              <w:t>ЦСР</w:t>
            </w:r>
          </w:p>
          <w:p w:rsidR="007E20A3" w:rsidRPr="007E20A3" w:rsidRDefault="007E20A3" w:rsidP="007E20A3">
            <w:pPr>
              <w:jc w:val="center"/>
              <w:rPr>
                <w:b/>
                <w:bCs/>
                <w:sz w:val="20"/>
                <w:szCs w:val="20"/>
              </w:rPr>
            </w:pPr>
            <w:r w:rsidRPr="007E20A3">
              <w:rPr>
                <w:b/>
                <w:bCs/>
                <w:sz w:val="20"/>
                <w:szCs w:val="20"/>
              </w:rPr>
              <w:t>(целевые статьи расходов)</w:t>
            </w:r>
          </w:p>
        </w:tc>
        <w:tc>
          <w:tcPr>
            <w:tcW w:w="90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7E20A3" w:rsidRPr="007E20A3" w:rsidRDefault="007E20A3" w:rsidP="007E20A3">
            <w:pPr>
              <w:jc w:val="center"/>
              <w:rPr>
                <w:b/>
                <w:bCs/>
                <w:sz w:val="20"/>
                <w:szCs w:val="20"/>
              </w:rPr>
            </w:pPr>
            <w:r w:rsidRPr="007E20A3">
              <w:rPr>
                <w:b/>
                <w:bCs/>
                <w:sz w:val="20"/>
                <w:szCs w:val="20"/>
              </w:rPr>
              <w:t>ВР</w:t>
            </w:r>
          </w:p>
          <w:p w:rsidR="007E20A3" w:rsidRPr="007E20A3" w:rsidRDefault="007E20A3" w:rsidP="007E20A3">
            <w:pPr>
              <w:jc w:val="center"/>
              <w:rPr>
                <w:b/>
                <w:bCs/>
                <w:sz w:val="20"/>
                <w:szCs w:val="20"/>
              </w:rPr>
            </w:pPr>
            <w:r w:rsidRPr="007E20A3">
              <w:rPr>
                <w:b/>
                <w:bCs/>
                <w:sz w:val="20"/>
                <w:szCs w:val="20"/>
              </w:rPr>
              <w:t>(вид расходов)</w:t>
            </w:r>
          </w:p>
        </w:tc>
        <w:tc>
          <w:tcPr>
            <w:tcW w:w="111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center"/>
              <w:rPr>
                <w:b/>
                <w:bCs/>
                <w:sz w:val="20"/>
                <w:szCs w:val="20"/>
              </w:rPr>
            </w:pPr>
            <w:r w:rsidRPr="007E20A3">
              <w:rPr>
                <w:b/>
                <w:bCs/>
                <w:sz w:val="20"/>
                <w:szCs w:val="20"/>
              </w:rPr>
              <w:t xml:space="preserve"> план 2017г</w:t>
            </w:r>
          </w:p>
          <w:p w:rsidR="007E20A3" w:rsidRPr="007E20A3" w:rsidRDefault="007E20A3" w:rsidP="007E20A3">
            <w:pPr>
              <w:jc w:val="center"/>
              <w:rPr>
                <w:b/>
                <w:bCs/>
                <w:sz w:val="20"/>
                <w:szCs w:val="20"/>
              </w:rPr>
            </w:pPr>
            <w:r w:rsidRPr="007E20A3">
              <w:rPr>
                <w:b/>
                <w:bCs/>
                <w:sz w:val="20"/>
                <w:szCs w:val="20"/>
              </w:rPr>
              <w:t>тыс. руб.</w:t>
            </w:r>
          </w:p>
        </w:tc>
        <w:tc>
          <w:tcPr>
            <w:tcW w:w="108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7E20A3" w:rsidRPr="007E20A3" w:rsidRDefault="007E20A3" w:rsidP="007E20A3">
            <w:pPr>
              <w:jc w:val="center"/>
              <w:rPr>
                <w:b/>
                <w:bCs/>
                <w:sz w:val="20"/>
                <w:szCs w:val="20"/>
              </w:rPr>
            </w:pPr>
            <w:r w:rsidRPr="007E20A3">
              <w:rPr>
                <w:b/>
                <w:bCs/>
                <w:sz w:val="20"/>
                <w:szCs w:val="20"/>
              </w:rPr>
              <w:t>исполнено на 01.01.18г.</w:t>
            </w:r>
          </w:p>
          <w:p w:rsidR="007E20A3" w:rsidRPr="007E20A3" w:rsidRDefault="007E20A3" w:rsidP="007E20A3">
            <w:pPr>
              <w:jc w:val="center"/>
              <w:rPr>
                <w:b/>
                <w:bCs/>
                <w:sz w:val="20"/>
                <w:szCs w:val="20"/>
              </w:rPr>
            </w:pPr>
            <w:r w:rsidRPr="007E20A3">
              <w:rPr>
                <w:b/>
                <w:bCs/>
                <w:sz w:val="20"/>
                <w:szCs w:val="20"/>
              </w:rPr>
              <w:t>тыс. руб.</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center"/>
              <w:rPr>
                <w:b/>
                <w:bCs/>
                <w:sz w:val="20"/>
                <w:szCs w:val="20"/>
              </w:rPr>
            </w:pPr>
            <w:r w:rsidRPr="007E20A3">
              <w:rPr>
                <w:b/>
                <w:bCs/>
                <w:sz w:val="20"/>
                <w:szCs w:val="20"/>
              </w:rPr>
              <w:t>% исп. к году</w:t>
            </w:r>
          </w:p>
        </w:tc>
      </w:tr>
      <w:tr w:rsidR="007E20A3" w:rsidRPr="007E20A3" w:rsidTr="00334734">
        <w:trPr>
          <w:trHeight w:val="626"/>
        </w:trPr>
        <w:tc>
          <w:tcPr>
            <w:tcW w:w="2842" w:type="dxa"/>
            <w:vMerge/>
            <w:tcBorders>
              <w:top w:val="single" w:sz="4" w:space="0" w:color="auto"/>
              <w:left w:val="single" w:sz="4" w:space="0" w:color="auto"/>
              <w:bottom w:val="single" w:sz="4" w:space="0" w:color="auto"/>
              <w:right w:val="single" w:sz="4" w:space="0" w:color="auto"/>
            </w:tcBorders>
            <w:vAlign w:val="center"/>
          </w:tcPr>
          <w:p w:rsidR="007E20A3" w:rsidRPr="007E20A3" w:rsidRDefault="007E20A3" w:rsidP="007E20A3">
            <w:pPr>
              <w:rPr>
                <w:b/>
                <w:bCs/>
                <w:sz w:val="20"/>
                <w:szCs w:val="20"/>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7E20A3" w:rsidRPr="007E20A3" w:rsidRDefault="007E20A3" w:rsidP="007E20A3">
            <w:pPr>
              <w:rPr>
                <w:b/>
                <w:bCs/>
                <w:sz w:val="20"/>
                <w:szCs w:val="20"/>
              </w:rPr>
            </w:pPr>
          </w:p>
        </w:tc>
        <w:tc>
          <w:tcPr>
            <w:tcW w:w="1065" w:type="dxa"/>
            <w:vMerge/>
            <w:tcBorders>
              <w:top w:val="single" w:sz="4" w:space="0" w:color="auto"/>
              <w:left w:val="single" w:sz="4" w:space="0" w:color="auto"/>
              <w:bottom w:val="single" w:sz="4" w:space="0" w:color="auto"/>
              <w:right w:val="single" w:sz="4" w:space="0" w:color="auto"/>
            </w:tcBorders>
            <w:vAlign w:val="center"/>
          </w:tcPr>
          <w:p w:rsidR="007E20A3" w:rsidRPr="007E20A3" w:rsidRDefault="007E20A3" w:rsidP="007E20A3">
            <w:pPr>
              <w:rPr>
                <w:b/>
                <w:bCs/>
                <w:sz w:val="20"/>
                <w:szCs w:val="20"/>
              </w:rPr>
            </w:pPr>
          </w:p>
        </w:tc>
        <w:tc>
          <w:tcPr>
            <w:tcW w:w="1440" w:type="dxa"/>
            <w:vMerge/>
            <w:tcBorders>
              <w:top w:val="single" w:sz="4" w:space="0" w:color="auto"/>
              <w:left w:val="single" w:sz="4" w:space="0" w:color="auto"/>
              <w:bottom w:val="single" w:sz="4" w:space="0" w:color="auto"/>
              <w:right w:val="single" w:sz="4" w:space="0" w:color="auto"/>
            </w:tcBorders>
            <w:vAlign w:val="center"/>
          </w:tcPr>
          <w:p w:rsidR="007E20A3" w:rsidRPr="007E20A3" w:rsidRDefault="007E20A3" w:rsidP="007E20A3">
            <w:pPr>
              <w:rPr>
                <w:b/>
                <w:bCs/>
                <w:sz w:val="20"/>
                <w:szCs w:val="20"/>
              </w:rPr>
            </w:pPr>
          </w:p>
        </w:tc>
        <w:tc>
          <w:tcPr>
            <w:tcW w:w="900" w:type="dxa"/>
            <w:vMerge/>
            <w:tcBorders>
              <w:top w:val="single" w:sz="4" w:space="0" w:color="auto"/>
              <w:left w:val="single" w:sz="4" w:space="0" w:color="auto"/>
              <w:bottom w:val="single" w:sz="4" w:space="0" w:color="auto"/>
              <w:right w:val="single" w:sz="4" w:space="0" w:color="auto"/>
            </w:tcBorders>
            <w:vAlign w:val="center"/>
          </w:tcPr>
          <w:p w:rsidR="007E20A3" w:rsidRPr="007E20A3" w:rsidRDefault="007E20A3" w:rsidP="007E20A3">
            <w:pPr>
              <w:rPr>
                <w:b/>
                <w:bCs/>
                <w:sz w:val="20"/>
                <w:szCs w:val="20"/>
              </w:rPr>
            </w:pPr>
          </w:p>
        </w:tc>
        <w:tc>
          <w:tcPr>
            <w:tcW w:w="1113" w:type="dxa"/>
            <w:vMerge/>
            <w:tcBorders>
              <w:top w:val="single" w:sz="4" w:space="0" w:color="auto"/>
              <w:left w:val="single" w:sz="4" w:space="0" w:color="auto"/>
              <w:bottom w:val="single" w:sz="4" w:space="0" w:color="auto"/>
              <w:right w:val="single" w:sz="4" w:space="0" w:color="auto"/>
            </w:tcBorders>
            <w:vAlign w:val="center"/>
          </w:tcPr>
          <w:p w:rsidR="007E20A3" w:rsidRPr="007E20A3" w:rsidRDefault="007E20A3" w:rsidP="007E20A3">
            <w:pPr>
              <w:rPr>
                <w:b/>
                <w:bCs/>
                <w:sz w:val="20"/>
                <w:szCs w:val="20"/>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7E20A3" w:rsidRPr="007E20A3" w:rsidRDefault="007E20A3" w:rsidP="007E20A3">
            <w:pPr>
              <w:rPr>
                <w:b/>
                <w:bCs/>
                <w:sz w:val="20"/>
                <w:szCs w:val="20"/>
              </w:rPr>
            </w:pPr>
          </w:p>
        </w:tc>
        <w:tc>
          <w:tcPr>
            <w:tcW w:w="900" w:type="dxa"/>
            <w:vMerge/>
            <w:tcBorders>
              <w:top w:val="single" w:sz="4" w:space="0" w:color="auto"/>
              <w:left w:val="single" w:sz="4" w:space="0" w:color="auto"/>
              <w:bottom w:val="single" w:sz="4" w:space="0" w:color="auto"/>
              <w:right w:val="single" w:sz="4" w:space="0" w:color="auto"/>
            </w:tcBorders>
            <w:vAlign w:val="center"/>
          </w:tcPr>
          <w:p w:rsidR="007E20A3" w:rsidRPr="007E20A3" w:rsidRDefault="007E20A3" w:rsidP="007E20A3">
            <w:pPr>
              <w:rPr>
                <w:b/>
                <w:bCs/>
                <w:sz w:val="20"/>
                <w:szCs w:val="20"/>
              </w:rPr>
            </w:pPr>
          </w:p>
        </w:tc>
      </w:tr>
      <w:tr w:rsidR="007E20A3" w:rsidRPr="007E20A3" w:rsidTr="00334734">
        <w:trPr>
          <w:trHeight w:val="420"/>
        </w:trPr>
        <w:tc>
          <w:tcPr>
            <w:tcW w:w="2842"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rPr>
                <w:b/>
                <w:bCs/>
                <w:sz w:val="20"/>
                <w:szCs w:val="20"/>
              </w:rPr>
            </w:pPr>
            <w:r w:rsidRPr="007E20A3">
              <w:rPr>
                <w:b/>
                <w:bCs/>
                <w:sz w:val="20"/>
                <w:szCs w:val="20"/>
              </w:rPr>
              <w:t>Администрация Берегаевского сельского поселения</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center"/>
              <w:rPr>
                <w:b/>
                <w:bCs/>
                <w:sz w:val="20"/>
                <w:szCs w:val="20"/>
              </w:rPr>
            </w:pPr>
            <w:r w:rsidRPr="007E20A3">
              <w:rPr>
                <w:b/>
                <w:bCs/>
                <w:sz w:val="20"/>
                <w:szCs w:val="20"/>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center"/>
              <w:rPr>
                <w:b/>
                <w:bCs/>
                <w:sz w:val="20"/>
                <w:szCs w:val="20"/>
              </w:rPr>
            </w:pPr>
            <w:r w:rsidRPr="007E20A3">
              <w:rPr>
                <w:b/>
                <w:bCs/>
                <w:sz w:val="20"/>
                <w:szCs w:val="20"/>
              </w:rPr>
              <w:t> </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center"/>
              <w:rPr>
                <w:b/>
                <w:bCs/>
                <w:sz w:val="20"/>
                <w:szCs w:val="20"/>
              </w:rPr>
            </w:pPr>
            <w:r w:rsidRPr="007E20A3">
              <w:rPr>
                <w:b/>
                <w:bCs/>
                <w:sz w:val="20"/>
                <w:szCs w:val="20"/>
              </w:rPr>
              <w:t> </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center"/>
              <w:rPr>
                <w:b/>
                <w:bCs/>
                <w:sz w:val="20"/>
                <w:szCs w:val="20"/>
              </w:rPr>
            </w:pPr>
            <w:r w:rsidRPr="007E20A3">
              <w:rPr>
                <w:b/>
                <w:bCs/>
                <w:sz w:val="20"/>
                <w:szCs w:val="20"/>
              </w:rPr>
              <w:t> </w:t>
            </w: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20A3" w:rsidRPr="007E20A3" w:rsidRDefault="007E20A3" w:rsidP="007E20A3">
            <w:pPr>
              <w:jc w:val="right"/>
              <w:rPr>
                <w:b/>
                <w:bCs/>
                <w:sz w:val="20"/>
                <w:szCs w:val="20"/>
                <w:highlight w:val="yellow"/>
              </w:rPr>
            </w:pPr>
            <w:r w:rsidRPr="007E20A3">
              <w:rPr>
                <w:b/>
                <w:bCs/>
                <w:sz w:val="20"/>
                <w:szCs w:val="20"/>
              </w:rPr>
              <w:t>10513,4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right"/>
              <w:rPr>
                <w:b/>
                <w:bCs/>
                <w:sz w:val="20"/>
                <w:szCs w:val="20"/>
                <w:highlight w:val="yellow"/>
              </w:rPr>
            </w:pPr>
            <w:r w:rsidRPr="007E20A3">
              <w:rPr>
                <w:b/>
                <w:bCs/>
                <w:sz w:val="20"/>
                <w:szCs w:val="20"/>
              </w:rPr>
              <w:t>10263,3</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20A3" w:rsidRPr="007E20A3" w:rsidRDefault="007E20A3" w:rsidP="007E20A3">
            <w:pPr>
              <w:jc w:val="right"/>
              <w:rPr>
                <w:b/>
                <w:bCs/>
                <w:sz w:val="20"/>
                <w:szCs w:val="20"/>
              </w:rPr>
            </w:pPr>
            <w:r w:rsidRPr="007E20A3">
              <w:rPr>
                <w:b/>
                <w:bCs/>
                <w:sz w:val="20"/>
                <w:szCs w:val="20"/>
              </w:rPr>
              <w:t>97,6</w:t>
            </w:r>
          </w:p>
        </w:tc>
      </w:tr>
      <w:tr w:rsidR="007E20A3" w:rsidRPr="007E20A3" w:rsidTr="00334734">
        <w:trPr>
          <w:trHeight w:val="229"/>
        </w:trPr>
        <w:tc>
          <w:tcPr>
            <w:tcW w:w="2842"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rPr>
                <w:b/>
                <w:bCs/>
                <w:i/>
                <w:iCs/>
                <w:sz w:val="20"/>
                <w:szCs w:val="20"/>
              </w:rPr>
            </w:pPr>
            <w:r w:rsidRPr="007E20A3">
              <w:rPr>
                <w:b/>
                <w:bCs/>
                <w:i/>
                <w:iCs/>
                <w:sz w:val="20"/>
                <w:szCs w:val="20"/>
              </w:rPr>
              <w:t>Общегосударственные вопросы</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center"/>
              <w:rPr>
                <w:b/>
                <w:bCs/>
                <w:sz w:val="20"/>
                <w:szCs w:val="20"/>
              </w:rPr>
            </w:pPr>
            <w:r w:rsidRPr="007E20A3">
              <w:rPr>
                <w:b/>
                <w:bCs/>
                <w:sz w:val="20"/>
                <w:szCs w:val="20"/>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center"/>
              <w:rPr>
                <w:b/>
                <w:bCs/>
                <w:i/>
                <w:iCs/>
                <w:sz w:val="20"/>
                <w:szCs w:val="20"/>
              </w:rPr>
            </w:pPr>
            <w:r w:rsidRPr="007E20A3">
              <w:rPr>
                <w:b/>
                <w:bCs/>
                <w:i/>
                <w:iCs/>
                <w:sz w:val="20"/>
                <w:szCs w:val="20"/>
              </w:rPr>
              <w:t>0100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center"/>
              <w:rPr>
                <w:i/>
                <w:iCs/>
                <w:sz w:val="20"/>
                <w:szCs w:val="20"/>
              </w:rPr>
            </w:pPr>
            <w:r w:rsidRPr="007E20A3">
              <w:rPr>
                <w:i/>
                <w:iCs/>
                <w:sz w:val="20"/>
                <w:szCs w:val="20"/>
              </w:rPr>
              <w:t> </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center"/>
              <w:rPr>
                <w:i/>
                <w:iCs/>
                <w:sz w:val="20"/>
                <w:szCs w:val="20"/>
              </w:rPr>
            </w:pPr>
            <w:r w:rsidRPr="007E20A3">
              <w:rPr>
                <w:i/>
                <w:iCs/>
                <w:sz w:val="20"/>
                <w:szCs w:val="20"/>
              </w:rPr>
              <w:t> </w:t>
            </w: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20A3" w:rsidRPr="007E20A3" w:rsidRDefault="007E20A3" w:rsidP="007E20A3">
            <w:pPr>
              <w:jc w:val="right"/>
              <w:rPr>
                <w:b/>
                <w:bCs/>
                <w:iCs/>
                <w:sz w:val="20"/>
                <w:szCs w:val="20"/>
                <w:highlight w:val="yellow"/>
              </w:rPr>
            </w:pPr>
            <w:r w:rsidRPr="007E20A3">
              <w:rPr>
                <w:b/>
                <w:bCs/>
                <w:iCs/>
                <w:sz w:val="20"/>
                <w:szCs w:val="20"/>
              </w:rPr>
              <w:t>3723,5</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20A3" w:rsidRPr="007E20A3" w:rsidRDefault="007E20A3" w:rsidP="007E20A3">
            <w:pPr>
              <w:jc w:val="right"/>
              <w:rPr>
                <w:b/>
                <w:bCs/>
                <w:iCs/>
                <w:sz w:val="20"/>
                <w:szCs w:val="20"/>
                <w:highlight w:val="yellow"/>
              </w:rPr>
            </w:pPr>
            <w:r w:rsidRPr="007E20A3">
              <w:rPr>
                <w:b/>
                <w:bCs/>
                <w:iCs/>
                <w:sz w:val="20"/>
                <w:szCs w:val="20"/>
              </w:rPr>
              <w:t>3686,0</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20A3" w:rsidRPr="007E20A3" w:rsidRDefault="007E20A3" w:rsidP="007E20A3">
            <w:pPr>
              <w:jc w:val="right"/>
              <w:rPr>
                <w:b/>
                <w:bCs/>
                <w:sz w:val="20"/>
                <w:szCs w:val="20"/>
              </w:rPr>
            </w:pPr>
            <w:r w:rsidRPr="007E20A3">
              <w:rPr>
                <w:b/>
                <w:bCs/>
                <w:sz w:val="20"/>
                <w:szCs w:val="20"/>
              </w:rPr>
              <w:t>99,0</w:t>
            </w:r>
          </w:p>
        </w:tc>
      </w:tr>
      <w:tr w:rsidR="007E20A3" w:rsidRPr="007E20A3" w:rsidTr="00334734">
        <w:trPr>
          <w:trHeight w:val="1537"/>
        </w:trPr>
        <w:tc>
          <w:tcPr>
            <w:tcW w:w="2842"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rPr>
                <w:bCs/>
                <w:sz w:val="20"/>
                <w:szCs w:val="20"/>
              </w:rPr>
            </w:pPr>
            <w:r w:rsidRPr="007E20A3">
              <w:rPr>
                <w:b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center"/>
              <w:rPr>
                <w:bCs/>
                <w:sz w:val="20"/>
                <w:szCs w:val="20"/>
              </w:rPr>
            </w:pPr>
            <w:r w:rsidRPr="007E20A3">
              <w:rPr>
                <w:bCs/>
                <w:sz w:val="20"/>
                <w:szCs w:val="20"/>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center"/>
              <w:rPr>
                <w:bCs/>
                <w:sz w:val="20"/>
                <w:szCs w:val="20"/>
              </w:rPr>
            </w:pPr>
            <w:r w:rsidRPr="007E20A3">
              <w:rPr>
                <w:bCs/>
                <w:sz w:val="20"/>
                <w:szCs w:val="20"/>
              </w:rPr>
              <w:t>0104</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center"/>
              <w:rPr>
                <w:sz w:val="20"/>
                <w:szCs w:val="20"/>
              </w:rPr>
            </w:pPr>
            <w:r w:rsidRPr="007E20A3">
              <w:rPr>
                <w:sz w:val="20"/>
                <w:szCs w:val="20"/>
              </w:rPr>
              <w:t> </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center"/>
              <w:rPr>
                <w:sz w:val="20"/>
                <w:szCs w:val="20"/>
              </w:rPr>
            </w:pP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20A3" w:rsidRPr="007E20A3" w:rsidRDefault="007E20A3" w:rsidP="007E20A3">
            <w:pPr>
              <w:jc w:val="right"/>
              <w:rPr>
                <w:bCs/>
                <w:sz w:val="20"/>
                <w:szCs w:val="20"/>
                <w:highlight w:val="yellow"/>
              </w:rPr>
            </w:pPr>
            <w:r w:rsidRPr="007E20A3">
              <w:rPr>
                <w:bCs/>
                <w:sz w:val="20"/>
                <w:szCs w:val="20"/>
              </w:rPr>
              <w:t>3420,5</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20A3" w:rsidRPr="007E20A3" w:rsidRDefault="007E20A3" w:rsidP="007E20A3">
            <w:pPr>
              <w:jc w:val="right"/>
              <w:rPr>
                <w:bCs/>
                <w:sz w:val="20"/>
                <w:szCs w:val="20"/>
                <w:highlight w:val="yellow"/>
              </w:rPr>
            </w:pPr>
            <w:r w:rsidRPr="007E20A3">
              <w:rPr>
                <w:bCs/>
                <w:sz w:val="20"/>
                <w:szCs w:val="20"/>
              </w:rPr>
              <w:t>3384,2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20A3" w:rsidRPr="007E20A3" w:rsidRDefault="007E20A3" w:rsidP="007E20A3">
            <w:pPr>
              <w:jc w:val="right"/>
              <w:rPr>
                <w:bCs/>
                <w:sz w:val="20"/>
                <w:szCs w:val="20"/>
              </w:rPr>
            </w:pPr>
            <w:r w:rsidRPr="007E20A3">
              <w:rPr>
                <w:bCs/>
                <w:sz w:val="20"/>
                <w:szCs w:val="20"/>
              </w:rPr>
              <w:t>98,9</w:t>
            </w:r>
          </w:p>
        </w:tc>
      </w:tr>
      <w:tr w:rsidR="007E20A3" w:rsidRPr="007E20A3" w:rsidTr="00334734">
        <w:trPr>
          <w:trHeight w:val="491"/>
        </w:trPr>
        <w:tc>
          <w:tcPr>
            <w:tcW w:w="2842"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rPr>
                <w:b/>
                <w:bCs/>
                <w:sz w:val="20"/>
                <w:szCs w:val="20"/>
              </w:rPr>
            </w:pPr>
            <w:r w:rsidRPr="007E20A3">
              <w:rPr>
                <w:sz w:val="20"/>
                <w:szCs w:val="20"/>
              </w:rPr>
              <w:t xml:space="preserve">Руководство и управление в сфере установленных </w:t>
            </w:r>
            <w:proofErr w:type="gramStart"/>
            <w:r w:rsidRPr="007E20A3">
              <w:rPr>
                <w:sz w:val="20"/>
                <w:szCs w:val="20"/>
              </w:rPr>
              <w:t>функций органов государственной власти субъектов Российской Федерации</w:t>
            </w:r>
            <w:proofErr w:type="gramEnd"/>
            <w:r w:rsidRPr="007E20A3">
              <w:rPr>
                <w:sz w:val="20"/>
                <w:szCs w:val="20"/>
              </w:rPr>
              <w:t xml:space="preserve">  и органов местного самоуправления</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center"/>
              <w:rPr>
                <w:bCs/>
                <w:sz w:val="20"/>
                <w:szCs w:val="20"/>
              </w:rPr>
            </w:pPr>
            <w:r w:rsidRPr="007E20A3">
              <w:rPr>
                <w:bCs/>
                <w:sz w:val="20"/>
                <w:szCs w:val="20"/>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center"/>
              <w:rPr>
                <w:bCs/>
                <w:sz w:val="20"/>
                <w:szCs w:val="20"/>
              </w:rPr>
            </w:pPr>
            <w:r w:rsidRPr="007E20A3">
              <w:rPr>
                <w:bCs/>
                <w:sz w:val="20"/>
                <w:szCs w:val="20"/>
              </w:rPr>
              <w:t>0104</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center"/>
              <w:rPr>
                <w:sz w:val="20"/>
                <w:szCs w:val="20"/>
              </w:rPr>
            </w:pPr>
            <w:r w:rsidRPr="007E20A3">
              <w:rPr>
                <w:sz w:val="20"/>
                <w:szCs w:val="20"/>
              </w:rPr>
              <w:t>0020000000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center"/>
              <w:rPr>
                <w:sz w:val="20"/>
                <w:szCs w:val="20"/>
              </w:rPr>
            </w:pP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20A3" w:rsidRPr="007E20A3" w:rsidRDefault="007E20A3" w:rsidP="007E20A3">
            <w:pPr>
              <w:jc w:val="right"/>
              <w:rPr>
                <w:bCs/>
                <w:sz w:val="20"/>
                <w:szCs w:val="20"/>
                <w:highlight w:val="yellow"/>
              </w:rPr>
            </w:pPr>
            <w:r w:rsidRPr="007E20A3">
              <w:rPr>
                <w:bCs/>
                <w:sz w:val="20"/>
                <w:szCs w:val="20"/>
              </w:rPr>
              <w:t>3420,5</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20A3" w:rsidRPr="007E20A3" w:rsidRDefault="007E20A3" w:rsidP="007E20A3">
            <w:pPr>
              <w:jc w:val="right"/>
              <w:rPr>
                <w:bCs/>
                <w:sz w:val="20"/>
                <w:szCs w:val="20"/>
                <w:highlight w:val="yellow"/>
              </w:rPr>
            </w:pPr>
            <w:r w:rsidRPr="007E20A3">
              <w:rPr>
                <w:bCs/>
                <w:sz w:val="20"/>
                <w:szCs w:val="20"/>
              </w:rPr>
              <w:t>3384,2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20A3" w:rsidRPr="007E20A3" w:rsidRDefault="007E20A3" w:rsidP="007E20A3">
            <w:pPr>
              <w:jc w:val="right"/>
              <w:rPr>
                <w:bCs/>
                <w:sz w:val="20"/>
                <w:szCs w:val="20"/>
              </w:rPr>
            </w:pPr>
            <w:r w:rsidRPr="007E20A3">
              <w:rPr>
                <w:bCs/>
                <w:sz w:val="20"/>
                <w:szCs w:val="20"/>
              </w:rPr>
              <w:t>98,9</w:t>
            </w:r>
          </w:p>
        </w:tc>
      </w:tr>
      <w:tr w:rsidR="007E20A3" w:rsidRPr="007E20A3" w:rsidTr="00334734">
        <w:trPr>
          <w:trHeight w:val="335"/>
        </w:trPr>
        <w:tc>
          <w:tcPr>
            <w:tcW w:w="2842"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rPr>
                <w:sz w:val="20"/>
                <w:szCs w:val="20"/>
              </w:rPr>
            </w:pPr>
            <w:r w:rsidRPr="007E20A3">
              <w:rPr>
                <w:sz w:val="20"/>
                <w:szCs w:val="20"/>
              </w:rPr>
              <w:t>Центральный аппарат</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center"/>
              <w:rPr>
                <w:sz w:val="20"/>
                <w:szCs w:val="20"/>
              </w:rPr>
            </w:pPr>
            <w:r w:rsidRPr="007E20A3">
              <w:rPr>
                <w:sz w:val="20"/>
                <w:szCs w:val="20"/>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center"/>
              <w:rPr>
                <w:sz w:val="20"/>
                <w:szCs w:val="20"/>
              </w:rPr>
            </w:pPr>
            <w:r w:rsidRPr="007E20A3">
              <w:rPr>
                <w:sz w:val="20"/>
                <w:szCs w:val="20"/>
              </w:rPr>
              <w:t>0104</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center"/>
              <w:rPr>
                <w:sz w:val="20"/>
                <w:szCs w:val="20"/>
              </w:rPr>
            </w:pPr>
            <w:r w:rsidRPr="007E20A3">
              <w:rPr>
                <w:sz w:val="20"/>
                <w:szCs w:val="20"/>
              </w:rPr>
              <w:t>0020400000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center"/>
              <w:rPr>
                <w:sz w:val="20"/>
                <w:szCs w:val="20"/>
              </w:rPr>
            </w:pPr>
            <w:r w:rsidRPr="007E20A3">
              <w:rPr>
                <w:sz w:val="20"/>
                <w:szCs w:val="20"/>
              </w:rPr>
              <w:t> </w:t>
            </w: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20A3" w:rsidRPr="007E20A3" w:rsidRDefault="007E20A3" w:rsidP="007E20A3">
            <w:pPr>
              <w:jc w:val="right"/>
              <w:rPr>
                <w:sz w:val="20"/>
                <w:szCs w:val="20"/>
              </w:rPr>
            </w:pPr>
            <w:r w:rsidRPr="007E20A3">
              <w:rPr>
                <w:sz w:val="20"/>
                <w:szCs w:val="20"/>
              </w:rPr>
              <w:t>2561,7</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20A3" w:rsidRPr="007E20A3" w:rsidRDefault="007E20A3" w:rsidP="007E20A3">
            <w:pPr>
              <w:jc w:val="right"/>
              <w:rPr>
                <w:sz w:val="20"/>
                <w:szCs w:val="20"/>
              </w:rPr>
            </w:pPr>
            <w:r w:rsidRPr="007E20A3">
              <w:rPr>
                <w:sz w:val="20"/>
                <w:szCs w:val="20"/>
              </w:rPr>
              <w:t>2525,4</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20A3" w:rsidRPr="007E20A3" w:rsidRDefault="007E20A3" w:rsidP="007E20A3">
            <w:pPr>
              <w:jc w:val="right"/>
              <w:rPr>
                <w:bCs/>
                <w:sz w:val="20"/>
                <w:szCs w:val="20"/>
              </w:rPr>
            </w:pPr>
            <w:r w:rsidRPr="007E20A3">
              <w:rPr>
                <w:bCs/>
                <w:sz w:val="20"/>
                <w:szCs w:val="20"/>
              </w:rPr>
              <w:t>98,6</w:t>
            </w:r>
          </w:p>
        </w:tc>
      </w:tr>
      <w:tr w:rsidR="007E20A3" w:rsidRPr="007E20A3" w:rsidTr="00334734">
        <w:trPr>
          <w:trHeight w:val="335"/>
        </w:trPr>
        <w:tc>
          <w:tcPr>
            <w:tcW w:w="2842"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rPr>
                <w:sz w:val="20"/>
                <w:szCs w:val="20"/>
              </w:rPr>
            </w:pPr>
            <w:r w:rsidRPr="007E20A3">
              <w:rPr>
                <w:sz w:val="20"/>
                <w:szCs w:val="20"/>
              </w:rPr>
              <w:t xml:space="preserve">Расходы на выплаты персоналу в целях </w:t>
            </w:r>
            <w:r w:rsidRPr="007E20A3">
              <w:rPr>
                <w:sz w:val="20"/>
                <w:szCs w:val="20"/>
              </w:rP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center"/>
              <w:rPr>
                <w:sz w:val="20"/>
                <w:szCs w:val="20"/>
              </w:rPr>
            </w:pPr>
            <w:r w:rsidRPr="007E20A3">
              <w:rPr>
                <w:sz w:val="20"/>
                <w:szCs w:val="20"/>
              </w:rPr>
              <w:lastRenderedPageBreak/>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center"/>
              <w:rPr>
                <w:sz w:val="20"/>
                <w:szCs w:val="20"/>
              </w:rPr>
            </w:pPr>
            <w:r w:rsidRPr="007E20A3">
              <w:rPr>
                <w:sz w:val="20"/>
                <w:szCs w:val="20"/>
              </w:rPr>
              <w:t>0104</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center"/>
              <w:rPr>
                <w:sz w:val="20"/>
                <w:szCs w:val="20"/>
              </w:rPr>
            </w:pPr>
            <w:r w:rsidRPr="007E20A3">
              <w:rPr>
                <w:sz w:val="20"/>
                <w:szCs w:val="20"/>
              </w:rPr>
              <w:t>0020000421</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center"/>
              <w:rPr>
                <w:sz w:val="20"/>
                <w:szCs w:val="20"/>
              </w:rPr>
            </w:pPr>
            <w:r w:rsidRPr="007E20A3">
              <w:rPr>
                <w:sz w:val="20"/>
                <w:szCs w:val="20"/>
              </w:rPr>
              <w:t>100</w:t>
            </w: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20A3" w:rsidRPr="007E20A3" w:rsidRDefault="007E20A3" w:rsidP="007E20A3">
            <w:pPr>
              <w:jc w:val="right"/>
              <w:rPr>
                <w:sz w:val="20"/>
                <w:szCs w:val="20"/>
              </w:rPr>
            </w:pPr>
            <w:r w:rsidRPr="007E20A3">
              <w:rPr>
                <w:sz w:val="20"/>
                <w:szCs w:val="20"/>
              </w:rPr>
              <w:t>1973,2</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20A3" w:rsidRPr="007E20A3" w:rsidRDefault="007E20A3" w:rsidP="007E20A3">
            <w:pPr>
              <w:jc w:val="right"/>
              <w:rPr>
                <w:sz w:val="20"/>
                <w:szCs w:val="20"/>
              </w:rPr>
            </w:pPr>
            <w:r w:rsidRPr="007E20A3">
              <w:rPr>
                <w:sz w:val="20"/>
                <w:szCs w:val="20"/>
              </w:rPr>
              <w:t>1973,2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20A3" w:rsidRPr="007E20A3" w:rsidRDefault="007E20A3" w:rsidP="007E20A3">
            <w:pPr>
              <w:jc w:val="right"/>
              <w:rPr>
                <w:bCs/>
                <w:sz w:val="20"/>
                <w:szCs w:val="20"/>
              </w:rPr>
            </w:pPr>
            <w:r w:rsidRPr="007E20A3">
              <w:rPr>
                <w:bCs/>
                <w:sz w:val="20"/>
                <w:szCs w:val="20"/>
              </w:rPr>
              <w:t>100</w:t>
            </w:r>
          </w:p>
        </w:tc>
      </w:tr>
      <w:tr w:rsidR="007E20A3" w:rsidRPr="007E20A3" w:rsidTr="00334734">
        <w:trPr>
          <w:trHeight w:val="555"/>
        </w:trPr>
        <w:tc>
          <w:tcPr>
            <w:tcW w:w="2842"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rPr>
                <w:sz w:val="20"/>
                <w:szCs w:val="20"/>
              </w:rPr>
            </w:pPr>
            <w:r w:rsidRPr="007E20A3">
              <w:rPr>
                <w:sz w:val="20"/>
                <w:szCs w:val="20"/>
              </w:rPr>
              <w:lastRenderedPageBreak/>
              <w:t>Расходы на выплату персоналу государственных (муниципальных) органов</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center"/>
              <w:rPr>
                <w:sz w:val="20"/>
                <w:szCs w:val="20"/>
              </w:rPr>
            </w:pPr>
            <w:r w:rsidRPr="007E20A3">
              <w:rPr>
                <w:sz w:val="20"/>
                <w:szCs w:val="20"/>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center"/>
              <w:rPr>
                <w:sz w:val="20"/>
                <w:szCs w:val="20"/>
              </w:rPr>
            </w:pPr>
            <w:r w:rsidRPr="007E20A3">
              <w:rPr>
                <w:sz w:val="20"/>
                <w:szCs w:val="20"/>
              </w:rPr>
              <w:t>0104</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center"/>
              <w:rPr>
                <w:sz w:val="20"/>
                <w:szCs w:val="20"/>
              </w:rPr>
            </w:pPr>
            <w:r w:rsidRPr="007E20A3">
              <w:rPr>
                <w:sz w:val="20"/>
                <w:szCs w:val="20"/>
              </w:rPr>
              <w:t>0020421</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center"/>
              <w:rPr>
                <w:sz w:val="20"/>
                <w:szCs w:val="20"/>
              </w:rPr>
            </w:pPr>
            <w:r w:rsidRPr="007E20A3">
              <w:rPr>
                <w:sz w:val="20"/>
                <w:szCs w:val="20"/>
              </w:rPr>
              <w:t>120</w:t>
            </w: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20A3" w:rsidRPr="007E20A3" w:rsidRDefault="007E20A3" w:rsidP="007E20A3">
            <w:pPr>
              <w:jc w:val="right"/>
              <w:rPr>
                <w:sz w:val="20"/>
                <w:szCs w:val="20"/>
              </w:rPr>
            </w:pPr>
            <w:r w:rsidRPr="007E20A3">
              <w:rPr>
                <w:sz w:val="20"/>
                <w:szCs w:val="20"/>
              </w:rPr>
              <w:t>1973,2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right"/>
              <w:rPr>
                <w:sz w:val="20"/>
                <w:szCs w:val="20"/>
              </w:rPr>
            </w:pPr>
            <w:r w:rsidRPr="007E20A3">
              <w:rPr>
                <w:sz w:val="20"/>
                <w:szCs w:val="20"/>
              </w:rPr>
              <w:t>1973,2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20A3" w:rsidRPr="007E20A3" w:rsidRDefault="007E20A3" w:rsidP="007E20A3">
            <w:pPr>
              <w:jc w:val="right"/>
              <w:rPr>
                <w:bCs/>
                <w:sz w:val="20"/>
                <w:szCs w:val="20"/>
              </w:rPr>
            </w:pPr>
            <w:r w:rsidRPr="007E20A3">
              <w:rPr>
                <w:bCs/>
                <w:sz w:val="20"/>
                <w:szCs w:val="20"/>
              </w:rPr>
              <w:t>100</w:t>
            </w:r>
          </w:p>
        </w:tc>
      </w:tr>
      <w:tr w:rsidR="007E20A3" w:rsidRPr="007E20A3" w:rsidTr="00334734">
        <w:trPr>
          <w:trHeight w:val="706"/>
        </w:trPr>
        <w:tc>
          <w:tcPr>
            <w:tcW w:w="2842"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rPr>
                <w:sz w:val="20"/>
                <w:szCs w:val="20"/>
              </w:rPr>
            </w:pPr>
            <w:r w:rsidRPr="007E20A3">
              <w:rPr>
                <w:sz w:val="20"/>
                <w:szCs w:val="20"/>
              </w:rPr>
              <w:t>Закупки товаров, работ, услуг для государственных (муниципальных) нужд</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center"/>
              <w:rPr>
                <w:sz w:val="20"/>
                <w:szCs w:val="20"/>
              </w:rPr>
            </w:pPr>
            <w:r w:rsidRPr="007E20A3">
              <w:rPr>
                <w:sz w:val="20"/>
                <w:szCs w:val="20"/>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center"/>
              <w:rPr>
                <w:sz w:val="20"/>
                <w:szCs w:val="20"/>
              </w:rPr>
            </w:pPr>
            <w:r w:rsidRPr="007E20A3">
              <w:rPr>
                <w:sz w:val="20"/>
                <w:szCs w:val="20"/>
              </w:rPr>
              <w:t>0104</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center"/>
              <w:rPr>
                <w:sz w:val="20"/>
                <w:szCs w:val="20"/>
              </w:rPr>
            </w:pPr>
            <w:r w:rsidRPr="007E20A3">
              <w:rPr>
                <w:sz w:val="20"/>
                <w:szCs w:val="20"/>
              </w:rPr>
              <w:t>0020000421</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center"/>
              <w:rPr>
                <w:sz w:val="20"/>
                <w:szCs w:val="20"/>
              </w:rPr>
            </w:pPr>
            <w:r w:rsidRPr="007E20A3">
              <w:rPr>
                <w:sz w:val="20"/>
                <w:szCs w:val="20"/>
              </w:rPr>
              <w:t>200</w:t>
            </w: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20A3" w:rsidRPr="007E20A3" w:rsidRDefault="007E20A3" w:rsidP="007E20A3">
            <w:pPr>
              <w:jc w:val="right"/>
              <w:rPr>
                <w:sz w:val="20"/>
                <w:szCs w:val="20"/>
              </w:rPr>
            </w:pPr>
            <w:r w:rsidRPr="007E20A3">
              <w:rPr>
                <w:sz w:val="20"/>
                <w:szCs w:val="20"/>
              </w:rPr>
              <w:t>530,9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right"/>
              <w:rPr>
                <w:sz w:val="20"/>
                <w:szCs w:val="20"/>
              </w:rPr>
            </w:pPr>
            <w:r w:rsidRPr="007E20A3">
              <w:rPr>
                <w:sz w:val="20"/>
                <w:szCs w:val="20"/>
              </w:rPr>
              <w:t>494,7</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20A3" w:rsidRPr="007E20A3" w:rsidRDefault="007E20A3" w:rsidP="007E20A3">
            <w:pPr>
              <w:jc w:val="right"/>
              <w:rPr>
                <w:bCs/>
                <w:sz w:val="20"/>
                <w:szCs w:val="20"/>
              </w:rPr>
            </w:pPr>
            <w:r w:rsidRPr="007E20A3">
              <w:rPr>
                <w:bCs/>
                <w:sz w:val="20"/>
                <w:szCs w:val="20"/>
              </w:rPr>
              <w:t>93,2</w:t>
            </w:r>
          </w:p>
        </w:tc>
      </w:tr>
      <w:tr w:rsidR="007E20A3" w:rsidRPr="007E20A3" w:rsidTr="00334734">
        <w:trPr>
          <w:trHeight w:val="861"/>
        </w:trPr>
        <w:tc>
          <w:tcPr>
            <w:tcW w:w="2842"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rPr>
                <w:sz w:val="20"/>
                <w:szCs w:val="20"/>
              </w:rPr>
            </w:pPr>
            <w:r w:rsidRPr="007E20A3">
              <w:rPr>
                <w:sz w:val="20"/>
                <w:szCs w:val="20"/>
              </w:rPr>
              <w:t>Иные закупки товаров, работ и услуг для государственных (муниципальных)  нужд</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center"/>
              <w:rPr>
                <w:sz w:val="20"/>
                <w:szCs w:val="20"/>
              </w:rPr>
            </w:pPr>
            <w:r w:rsidRPr="007E20A3">
              <w:rPr>
                <w:sz w:val="20"/>
                <w:szCs w:val="20"/>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center"/>
              <w:rPr>
                <w:sz w:val="20"/>
                <w:szCs w:val="20"/>
              </w:rPr>
            </w:pPr>
            <w:r w:rsidRPr="007E20A3">
              <w:rPr>
                <w:sz w:val="20"/>
                <w:szCs w:val="20"/>
              </w:rPr>
              <w:t>0104</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center"/>
              <w:rPr>
                <w:sz w:val="20"/>
                <w:szCs w:val="20"/>
              </w:rPr>
            </w:pPr>
            <w:r w:rsidRPr="007E20A3">
              <w:rPr>
                <w:sz w:val="20"/>
                <w:szCs w:val="20"/>
              </w:rPr>
              <w:t>0020000421</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center"/>
              <w:rPr>
                <w:sz w:val="20"/>
                <w:szCs w:val="20"/>
              </w:rPr>
            </w:pPr>
            <w:r w:rsidRPr="007E20A3">
              <w:rPr>
                <w:sz w:val="20"/>
                <w:szCs w:val="20"/>
              </w:rPr>
              <w:t>240</w:t>
            </w: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20A3" w:rsidRPr="007E20A3" w:rsidRDefault="007E20A3" w:rsidP="007E20A3">
            <w:pPr>
              <w:jc w:val="right"/>
              <w:rPr>
                <w:sz w:val="20"/>
                <w:szCs w:val="20"/>
              </w:rPr>
            </w:pPr>
            <w:r w:rsidRPr="007E20A3">
              <w:rPr>
                <w:sz w:val="20"/>
                <w:szCs w:val="20"/>
              </w:rPr>
              <w:t>530,9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right"/>
              <w:rPr>
                <w:sz w:val="20"/>
                <w:szCs w:val="20"/>
              </w:rPr>
            </w:pPr>
            <w:r w:rsidRPr="007E20A3">
              <w:rPr>
                <w:sz w:val="20"/>
                <w:szCs w:val="20"/>
              </w:rPr>
              <w:t>494,7</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20A3" w:rsidRPr="007E20A3" w:rsidRDefault="007E20A3" w:rsidP="007E20A3">
            <w:pPr>
              <w:jc w:val="right"/>
              <w:rPr>
                <w:bCs/>
                <w:sz w:val="20"/>
                <w:szCs w:val="20"/>
              </w:rPr>
            </w:pPr>
            <w:r w:rsidRPr="007E20A3">
              <w:rPr>
                <w:bCs/>
                <w:sz w:val="20"/>
                <w:szCs w:val="20"/>
              </w:rPr>
              <w:t>93,2</w:t>
            </w:r>
          </w:p>
        </w:tc>
      </w:tr>
      <w:tr w:rsidR="007E20A3" w:rsidRPr="007E20A3" w:rsidTr="00334734">
        <w:trPr>
          <w:trHeight w:val="314"/>
        </w:trPr>
        <w:tc>
          <w:tcPr>
            <w:tcW w:w="2842"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rPr>
                <w:sz w:val="20"/>
                <w:szCs w:val="20"/>
              </w:rPr>
            </w:pPr>
            <w:r w:rsidRPr="007E20A3">
              <w:rPr>
                <w:sz w:val="20"/>
                <w:szCs w:val="20"/>
              </w:rPr>
              <w:t>Иные бюджетные ассигнования</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center"/>
              <w:rPr>
                <w:sz w:val="20"/>
                <w:szCs w:val="20"/>
              </w:rPr>
            </w:pPr>
            <w:r w:rsidRPr="007E20A3">
              <w:rPr>
                <w:sz w:val="20"/>
                <w:szCs w:val="20"/>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center"/>
              <w:rPr>
                <w:sz w:val="20"/>
                <w:szCs w:val="20"/>
              </w:rPr>
            </w:pPr>
            <w:r w:rsidRPr="007E20A3">
              <w:rPr>
                <w:sz w:val="20"/>
                <w:szCs w:val="20"/>
              </w:rPr>
              <w:t>0104</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center"/>
              <w:rPr>
                <w:sz w:val="20"/>
                <w:szCs w:val="20"/>
              </w:rPr>
            </w:pPr>
            <w:r w:rsidRPr="007E20A3">
              <w:rPr>
                <w:sz w:val="20"/>
                <w:szCs w:val="20"/>
              </w:rPr>
              <w:t>0020000421</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center"/>
              <w:rPr>
                <w:sz w:val="20"/>
                <w:szCs w:val="20"/>
              </w:rPr>
            </w:pPr>
            <w:r w:rsidRPr="007E20A3">
              <w:rPr>
                <w:sz w:val="20"/>
                <w:szCs w:val="20"/>
              </w:rPr>
              <w:t>800</w:t>
            </w: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20A3" w:rsidRPr="007E20A3" w:rsidRDefault="007E20A3" w:rsidP="007E20A3">
            <w:pPr>
              <w:jc w:val="right"/>
              <w:rPr>
                <w:sz w:val="20"/>
                <w:szCs w:val="20"/>
              </w:rPr>
            </w:pPr>
            <w:r w:rsidRPr="007E20A3">
              <w:rPr>
                <w:sz w:val="20"/>
                <w:szCs w:val="20"/>
              </w:rPr>
              <w:t>57,6</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right"/>
              <w:rPr>
                <w:sz w:val="20"/>
                <w:szCs w:val="20"/>
              </w:rPr>
            </w:pPr>
            <w:r w:rsidRPr="007E20A3">
              <w:rPr>
                <w:sz w:val="20"/>
                <w:szCs w:val="20"/>
              </w:rPr>
              <w:t>57,5</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20A3" w:rsidRPr="007E20A3" w:rsidRDefault="007E20A3" w:rsidP="007E20A3">
            <w:pPr>
              <w:jc w:val="right"/>
              <w:rPr>
                <w:bCs/>
                <w:sz w:val="20"/>
                <w:szCs w:val="20"/>
              </w:rPr>
            </w:pPr>
            <w:r w:rsidRPr="007E20A3">
              <w:rPr>
                <w:bCs/>
                <w:sz w:val="20"/>
                <w:szCs w:val="20"/>
              </w:rPr>
              <w:t>100</w:t>
            </w:r>
          </w:p>
        </w:tc>
      </w:tr>
      <w:tr w:rsidR="007E20A3" w:rsidRPr="007E20A3" w:rsidTr="00334734">
        <w:trPr>
          <w:trHeight w:val="545"/>
        </w:trPr>
        <w:tc>
          <w:tcPr>
            <w:tcW w:w="2842"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rPr>
                <w:sz w:val="20"/>
                <w:szCs w:val="20"/>
              </w:rPr>
            </w:pPr>
            <w:r w:rsidRPr="007E20A3">
              <w:rPr>
                <w:sz w:val="20"/>
                <w:szCs w:val="20"/>
              </w:rPr>
              <w:t>Уплата прочих налогов и сборов и иных платежей</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center"/>
              <w:rPr>
                <w:sz w:val="20"/>
                <w:szCs w:val="20"/>
              </w:rPr>
            </w:pPr>
            <w:r w:rsidRPr="007E20A3">
              <w:rPr>
                <w:sz w:val="20"/>
                <w:szCs w:val="20"/>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center"/>
              <w:rPr>
                <w:sz w:val="20"/>
                <w:szCs w:val="20"/>
              </w:rPr>
            </w:pPr>
            <w:r w:rsidRPr="007E20A3">
              <w:rPr>
                <w:sz w:val="20"/>
                <w:szCs w:val="20"/>
              </w:rPr>
              <w:t>0104</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center"/>
              <w:rPr>
                <w:sz w:val="20"/>
                <w:szCs w:val="20"/>
              </w:rPr>
            </w:pPr>
            <w:r w:rsidRPr="007E20A3">
              <w:rPr>
                <w:sz w:val="20"/>
                <w:szCs w:val="20"/>
              </w:rPr>
              <w:t>0020000421</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center"/>
              <w:rPr>
                <w:sz w:val="20"/>
                <w:szCs w:val="20"/>
              </w:rPr>
            </w:pPr>
            <w:r w:rsidRPr="007E20A3">
              <w:rPr>
                <w:sz w:val="20"/>
                <w:szCs w:val="20"/>
              </w:rPr>
              <w:t>850</w:t>
            </w: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20A3" w:rsidRPr="007E20A3" w:rsidRDefault="007E20A3" w:rsidP="007E20A3">
            <w:pPr>
              <w:jc w:val="right"/>
              <w:rPr>
                <w:sz w:val="20"/>
                <w:szCs w:val="20"/>
              </w:rPr>
            </w:pPr>
            <w:r w:rsidRPr="007E20A3">
              <w:rPr>
                <w:sz w:val="20"/>
                <w:szCs w:val="20"/>
              </w:rPr>
              <w:t>57,6</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right"/>
              <w:rPr>
                <w:sz w:val="20"/>
                <w:szCs w:val="20"/>
              </w:rPr>
            </w:pPr>
            <w:r w:rsidRPr="007E20A3">
              <w:rPr>
                <w:sz w:val="20"/>
                <w:szCs w:val="20"/>
              </w:rPr>
              <w:t>57,5</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20A3" w:rsidRPr="007E20A3" w:rsidRDefault="007E20A3" w:rsidP="007E20A3">
            <w:pPr>
              <w:jc w:val="right"/>
              <w:rPr>
                <w:bCs/>
                <w:sz w:val="20"/>
                <w:szCs w:val="20"/>
              </w:rPr>
            </w:pPr>
            <w:r w:rsidRPr="007E20A3">
              <w:rPr>
                <w:bCs/>
                <w:sz w:val="20"/>
                <w:szCs w:val="20"/>
              </w:rPr>
              <w:t>100</w:t>
            </w:r>
          </w:p>
        </w:tc>
      </w:tr>
      <w:tr w:rsidR="007E20A3" w:rsidRPr="007E20A3" w:rsidTr="00334734">
        <w:trPr>
          <w:trHeight w:val="567"/>
        </w:trPr>
        <w:tc>
          <w:tcPr>
            <w:tcW w:w="2842"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rPr>
                <w:sz w:val="20"/>
                <w:szCs w:val="20"/>
              </w:rPr>
            </w:pPr>
            <w:r w:rsidRPr="007E20A3">
              <w:rPr>
                <w:bCs/>
                <w:sz w:val="20"/>
                <w:szCs w:val="20"/>
              </w:rPr>
              <w:t>Выполнение функций органов местного самоуправления</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center"/>
              <w:rPr>
                <w:sz w:val="20"/>
                <w:szCs w:val="20"/>
              </w:rPr>
            </w:pPr>
            <w:r w:rsidRPr="007E20A3">
              <w:rPr>
                <w:sz w:val="20"/>
                <w:szCs w:val="20"/>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center"/>
              <w:rPr>
                <w:sz w:val="20"/>
                <w:szCs w:val="20"/>
              </w:rPr>
            </w:pPr>
            <w:r w:rsidRPr="007E20A3">
              <w:rPr>
                <w:sz w:val="20"/>
                <w:szCs w:val="20"/>
              </w:rPr>
              <w:t>0104</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center"/>
              <w:rPr>
                <w:sz w:val="20"/>
                <w:szCs w:val="20"/>
              </w:rPr>
            </w:pPr>
            <w:r w:rsidRPr="007E20A3">
              <w:rPr>
                <w:sz w:val="20"/>
                <w:szCs w:val="20"/>
              </w:rPr>
              <w:t>0020000800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center"/>
              <w:rPr>
                <w:sz w:val="20"/>
                <w:szCs w:val="20"/>
              </w:rPr>
            </w:pPr>
            <w:r w:rsidRPr="007E20A3">
              <w:rPr>
                <w:sz w:val="20"/>
                <w:szCs w:val="20"/>
              </w:rPr>
              <w:t> </w:t>
            </w: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20A3" w:rsidRPr="007E20A3" w:rsidRDefault="007E20A3" w:rsidP="007E20A3">
            <w:pPr>
              <w:jc w:val="right"/>
              <w:rPr>
                <w:sz w:val="20"/>
                <w:szCs w:val="20"/>
              </w:rPr>
            </w:pPr>
            <w:r w:rsidRPr="007E20A3">
              <w:rPr>
                <w:sz w:val="20"/>
                <w:szCs w:val="20"/>
              </w:rPr>
              <w:t>858,8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right"/>
              <w:rPr>
                <w:sz w:val="20"/>
                <w:szCs w:val="20"/>
              </w:rPr>
            </w:pPr>
            <w:r w:rsidRPr="007E20A3">
              <w:rPr>
                <w:sz w:val="20"/>
                <w:szCs w:val="20"/>
              </w:rPr>
              <w:t>858,8</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20A3" w:rsidRPr="007E20A3" w:rsidRDefault="007E20A3" w:rsidP="007E20A3">
            <w:pPr>
              <w:jc w:val="right"/>
              <w:rPr>
                <w:bCs/>
                <w:sz w:val="20"/>
                <w:szCs w:val="20"/>
              </w:rPr>
            </w:pPr>
            <w:r w:rsidRPr="007E20A3">
              <w:rPr>
                <w:bCs/>
                <w:sz w:val="20"/>
                <w:szCs w:val="20"/>
              </w:rPr>
              <w:t>100</w:t>
            </w:r>
          </w:p>
        </w:tc>
      </w:tr>
      <w:tr w:rsidR="007E20A3" w:rsidRPr="007E20A3" w:rsidTr="00334734">
        <w:trPr>
          <w:trHeight w:val="555"/>
        </w:trPr>
        <w:tc>
          <w:tcPr>
            <w:tcW w:w="2842"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rPr>
                <w:sz w:val="20"/>
                <w:szCs w:val="20"/>
              </w:rPr>
            </w:pPr>
            <w:r w:rsidRPr="007E20A3">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center"/>
              <w:rPr>
                <w:sz w:val="20"/>
                <w:szCs w:val="20"/>
              </w:rPr>
            </w:pPr>
            <w:r w:rsidRPr="007E20A3">
              <w:rPr>
                <w:sz w:val="20"/>
                <w:szCs w:val="20"/>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center"/>
              <w:rPr>
                <w:sz w:val="20"/>
                <w:szCs w:val="20"/>
              </w:rPr>
            </w:pPr>
            <w:r w:rsidRPr="007E20A3">
              <w:rPr>
                <w:sz w:val="20"/>
                <w:szCs w:val="20"/>
              </w:rPr>
              <w:t>0104</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center"/>
              <w:rPr>
                <w:sz w:val="20"/>
                <w:szCs w:val="20"/>
              </w:rPr>
            </w:pPr>
            <w:r w:rsidRPr="007E20A3">
              <w:rPr>
                <w:sz w:val="20"/>
                <w:szCs w:val="20"/>
              </w:rPr>
              <w:t>0020000800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center"/>
              <w:rPr>
                <w:sz w:val="20"/>
                <w:szCs w:val="20"/>
              </w:rPr>
            </w:pPr>
            <w:r w:rsidRPr="007E20A3">
              <w:rPr>
                <w:sz w:val="20"/>
                <w:szCs w:val="20"/>
              </w:rPr>
              <w:t>100</w:t>
            </w: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20A3" w:rsidRPr="007E20A3" w:rsidRDefault="007E20A3" w:rsidP="007E20A3">
            <w:pPr>
              <w:jc w:val="right"/>
              <w:rPr>
                <w:sz w:val="20"/>
                <w:szCs w:val="20"/>
              </w:rPr>
            </w:pPr>
            <w:r w:rsidRPr="007E20A3">
              <w:rPr>
                <w:sz w:val="20"/>
                <w:szCs w:val="20"/>
              </w:rPr>
              <w:t>858,8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right"/>
              <w:rPr>
                <w:sz w:val="20"/>
                <w:szCs w:val="20"/>
              </w:rPr>
            </w:pPr>
            <w:r w:rsidRPr="007E20A3">
              <w:rPr>
                <w:sz w:val="20"/>
                <w:szCs w:val="20"/>
              </w:rPr>
              <w:t>858,8</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20A3" w:rsidRPr="007E20A3" w:rsidRDefault="007E20A3" w:rsidP="007E20A3">
            <w:pPr>
              <w:jc w:val="right"/>
              <w:rPr>
                <w:bCs/>
                <w:sz w:val="20"/>
                <w:szCs w:val="20"/>
              </w:rPr>
            </w:pPr>
            <w:r w:rsidRPr="007E20A3">
              <w:rPr>
                <w:bCs/>
                <w:sz w:val="20"/>
                <w:szCs w:val="20"/>
              </w:rPr>
              <w:t>100</w:t>
            </w:r>
          </w:p>
        </w:tc>
      </w:tr>
      <w:tr w:rsidR="007E20A3" w:rsidRPr="007E20A3" w:rsidTr="00334734">
        <w:trPr>
          <w:trHeight w:val="555"/>
        </w:trPr>
        <w:tc>
          <w:tcPr>
            <w:tcW w:w="2842"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rPr>
                <w:sz w:val="20"/>
                <w:szCs w:val="20"/>
              </w:rPr>
            </w:pPr>
            <w:r w:rsidRPr="007E20A3">
              <w:rPr>
                <w:sz w:val="20"/>
                <w:szCs w:val="20"/>
              </w:rPr>
              <w:t>Расходы на выплату персоналу государственных (муниципальных) органов</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center"/>
              <w:rPr>
                <w:sz w:val="20"/>
                <w:szCs w:val="20"/>
              </w:rPr>
            </w:pPr>
            <w:r w:rsidRPr="007E20A3">
              <w:rPr>
                <w:sz w:val="20"/>
                <w:szCs w:val="20"/>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center"/>
              <w:rPr>
                <w:sz w:val="20"/>
                <w:szCs w:val="20"/>
              </w:rPr>
            </w:pPr>
            <w:r w:rsidRPr="007E20A3">
              <w:rPr>
                <w:sz w:val="20"/>
                <w:szCs w:val="20"/>
              </w:rPr>
              <w:t>0104</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center"/>
              <w:rPr>
                <w:sz w:val="20"/>
                <w:szCs w:val="20"/>
              </w:rPr>
            </w:pPr>
            <w:r w:rsidRPr="007E20A3">
              <w:rPr>
                <w:sz w:val="20"/>
                <w:szCs w:val="20"/>
              </w:rPr>
              <w:t>0020000800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center"/>
              <w:rPr>
                <w:sz w:val="20"/>
                <w:szCs w:val="20"/>
              </w:rPr>
            </w:pPr>
            <w:r w:rsidRPr="007E20A3">
              <w:rPr>
                <w:sz w:val="20"/>
                <w:szCs w:val="20"/>
              </w:rPr>
              <w:t>120</w:t>
            </w: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20A3" w:rsidRPr="007E20A3" w:rsidRDefault="007E20A3" w:rsidP="007E20A3">
            <w:pPr>
              <w:jc w:val="right"/>
              <w:rPr>
                <w:sz w:val="20"/>
                <w:szCs w:val="20"/>
              </w:rPr>
            </w:pPr>
            <w:r w:rsidRPr="007E20A3">
              <w:rPr>
                <w:sz w:val="20"/>
                <w:szCs w:val="20"/>
              </w:rPr>
              <w:t>858,8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right"/>
              <w:rPr>
                <w:sz w:val="20"/>
                <w:szCs w:val="20"/>
              </w:rPr>
            </w:pPr>
            <w:r w:rsidRPr="007E20A3">
              <w:rPr>
                <w:sz w:val="20"/>
                <w:szCs w:val="20"/>
              </w:rPr>
              <w:t>1043,8</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20A3" w:rsidRPr="007E20A3" w:rsidRDefault="007E20A3" w:rsidP="007E20A3">
            <w:pPr>
              <w:jc w:val="right"/>
              <w:rPr>
                <w:bCs/>
                <w:sz w:val="20"/>
                <w:szCs w:val="20"/>
              </w:rPr>
            </w:pPr>
            <w:r w:rsidRPr="007E20A3">
              <w:rPr>
                <w:bCs/>
                <w:sz w:val="20"/>
                <w:szCs w:val="20"/>
              </w:rPr>
              <w:t>100</w:t>
            </w:r>
          </w:p>
        </w:tc>
      </w:tr>
      <w:tr w:rsidR="007E20A3" w:rsidRPr="007E20A3" w:rsidTr="00334734">
        <w:trPr>
          <w:trHeight w:val="555"/>
        </w:trPr>
        <w:tc>
          <w:tcPr>
            <w:tcW w:w="2842"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rPr>
                <w:b/>
                <w:sz w:val="20"/>
                <w:szCs w:val="20"/>
              </w:rPr>
            </w:pPr>
            <w:r w:rsidRPr="007E20A3">
              <w:rPr>
                <w:b/>
                <w:sz w:val="20"/>
                <w:szCs w:val="20"/>
              </w:rPr>
              <w:t>Обеспечение деятельности финансовых, налоговых и таможенных органов и органов финансового (финансово – бюджетного) надзора</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center"/>
              <w:rPr>
                <w:b/>
                <w:sz w:val="20"/>
                <w:szCs w:val="20"/>
              </w:rPr>
            </w:pPr>
            <w:r w:rsidRPr="007E20A3">
              <w:rPr>
                <w:b/>
                <w:sz w:val="20"/>
                <w:szCs w:val="20"/>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center"/>
              <w:rPr>
                <w:b/>
                <w:sz w:val="20"/>
                <w:szCs w:val="20"/>
              </w:rPr>
            </w:pPr>
            <w:r w:rsidRPr="007E20A3">
              <w:rPr>
                <w:b/>
                <w:sz w:val="20"/>
                <w:szCs w:val="20"/>
              </w:rPr>
              <w:t>0106</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center"/>
              <w:rPr>
                <w:b/>
                <w:sz w:val="20"/>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center"/>
              <w:rPr>
                <w:b/>
                <w:sz w:val="20"/>
                <w:szCs w:val="20"/>
              </w:rPr>
            </w:pP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20A3" w:rsidRPr="007E20A3" w:rsidRDefault="007E20A3" w:rsidP="007E20A3">
            <w:pPr>
              <w:jc w:val="right"/>
              <w:rPr>
                <w:b/>
                <w:sz w:val="20"/>
                <w:szCs w:val="20"/>
              </w:rPr>
            </w:pPr>
            <w:r w:rsidRPr="007E20A3">
              <w:rPr>
                <w:b/>
                <w:sz w:val="20"/>
                <w:szCs w:val="20"/>
              </w:rPr>
              <w:t>1,2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right"/>
              <w:rPr>
                <w:b/>
                <w:sz w:val="20"/>
                <w:szCs w:val="20"/>
              </w:rPr>
            </w:pPr>
            <w:r w:rsidRPr="007E20A3">
              <w:rPr>
                <w:b/>
                <w:sz w:val="20"/>
                <w:szCs w:val="20"/>
              </w:rPr>
              <w:t>1,2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20A3" w:rsidRPr="007E20A3" w:rsidRDefault="007E20A3" w:rsidP="007E20A3">
            <w:pPr>
              <w:jc w:val="right"/>
              <w:rPr>
                <w:b/>
                <w:bCs/>
                <w:sz w:val="20"/>
                <w:szCs w:val="20"/>
              </w:rPr>
            </w:pPr>
            <w:r w:rsidRPr="007E20A3">
              <w:rPr>
                <w:b/>
                <w:bCs/>
                <w:sz w:val="20"/>
                <w:szCs w:val="20"/>
              </w:rPr>
              <w:t>100</w:t>
            </w:r>
          </w:p>
        </w:tc>
      </w:tr>
      <w:tr w:rsidR="007E20A3" w:rsidRPr="007E20A3" w:rsidTr="00334734">
        <w:trPr>
          <w:trHeight w:val="555"/>
        </w:trPr>
        <w:tc>
          <w:tcPr>
            <w:tcW w:w="2842"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rPr>
                <w:sz w:val="20"/>
                <w:szCs w:val="20"/>
              </w:rPr>
            </w:pPr>
            <w:r w:rsidRPr="007E20A3">
              <w:rPr>
                <w:color w:val="000000"/>
                <w:sz w:val="20"/>
                <w:szCs w:val="20"/>
              </w:rPr>
              <w:t>Иные межбюджетные трансферты</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center"/>
              <w:rPr>
                <w:sz w:val="20"/>
                <w:szCs w:val="20"/>
              </w:rPr>
            </w:pPr>
            <w:r w:rsidRPr="007E20A3">
              <w:rPr>
                <w:sz w:val="20"/>
                <w:szCs w:val="20"/>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center"/>
              <w:rPr>
                <w:sz w:val="20"/>
                <w:szCs w:val="20"/>
              </w:rPr>
            </w:pPr>
            <w:r w:rsidRPr="007E20A3">
              <w:rPr>
                <w:sz w:val="20"/>
                <w:szCs w:val="20"/>
              </w:rPr>
              <w:t>0106</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center"/>
              <w:rPr>
                <w:sz w:val="20"/>
                <w:szCs w:val="20"/>
              </w:rPr>
            </w:pPr>
            <w:r w:rsidRPr="007E20A3">
              <w:rPr>
                <w:sz w:val="20"/>
                <w:szCs w:val="20"/>
              </w:rPr>
              <w:t>5200000000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center"/>
              <w:rPr>
                <w:sz w:val="20"/>
                <w:szCs w:val="20"/>
              </w:rPr>
            </w:pP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20A3" w:rsidRPr="007E20A3" w:rsidRDefault="007E20A3" w:rsidP="007E20A3">
            <w:pPr>
              <w:jc w:val="right"/>
              <w:rPr>
                <w:sz w:val="20"/>
                <w:szCs w:val="20"/>
              </w:rPr>
            </w:pPr>
            <w:r w:rsidRPr="007E20A3">
              <w:rPr>
                <w:sz w:val="20"/>
                <w:szCs w:val="20"/>
              </w:rPr>
              <w:t>1,2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right"/>
              <w:rPr>
                <w:sz w:val="20"/>
                <w:szCs w:val="20"/>
              </w:rPr>
            </w:pPr>
            <w:r w:rsidRPr="007E20A3">
              <w:rPr>
                <w:sz w:val="20"/>
                <w:szCs w:val="20"/>
              </w:rPr>
              <w:t>1,2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20A3" w:rsidRPr="007E20A3" w:rsidRDefault="007E20A3" w:rsidP="007E20A3">
            <w:pPr>
              <w:jc w:val="right"/>
              <w:rPr>
                <w:bCs/>
                <w:sz w:val="20"/>
                <w:szCs w:val="20"/>
              </w:rPr>
            </w:pPr>
            <w:r w:rsidRPr="007E20A3">
              <w:rPr>
                <w:bCs/>
                <w:sz w:val="20"/>
                <w:szCs w:val="20"/>
              </w:rPr>
              <w:t>100</w:t>
            </w:r>
          </w:p>
        </w:tc>
      </w:tr>
      <w:tr w:rsidR="007E20A3" w:rsidRPr="007E20A3" w:rsidTr="00334734">
        <w:trPr>
          <w:trHeight w:val="555"/>
        </w:trPr>
        <w:tc>
          <w:tcPr>
            <w:tcW w:w="2842"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rPr>
                <w:sz w:val="20"/>
                <w:szCs w:val="20"/>
              </w:rPr>
            </w:pPr>
            <w:r w:rsidRPr="007E20A3">
              <w:rPr>
                <w:sz w:val="20"/>
                <w:szCs w:val="20"/>
              </w:rPr>
              <w:t xml:space="preserve">Средства, передаваемые для компенсации дополнительных расходов, возникших в результате решений, принятых органами власти другого </w:t>
            </w:r>
            <w:proofErr w:type="gramStart"/>
            <w:r w:rsidRPr="007E20A3">
              <w:rPr>
                <w:sz w:val="20"/>
                <w:szCs w:val="20"/>
              </w:rPr>
              <w:t>уровня</w:t>
            </w:r>
            <w:proofErr w:type="gramEnd"/>
            <w:r w:rsidRPr="007E20A3">
              <w:rPr>
                <w:sz w:val="20"/>
                <w:szCs w:val="20"/>
              </w:rPr>
              <w:t xml:space="preserve"> переданные полномочия по внешнему финансовому контролю</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center"/>
              <w:rPr>
                <w:sz w:val="20"/>
                <w:szCs w:val="20"/>
              </w:rPr>
            </w:pPr>
            <w:r w:rsidRPr="007E20A3">
              <w:rPr>
                <w:sz w:val="20"/>
                <w:szCs w:val="20"/>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center"/>
              <w:rPr>
                <w:sz w:val="20"/>
                <w:szCs w:val="20"/>
              </w:rPr>
            </w:pPr>
            <w:r w:rsidRPr="007E20A3">
              <w:rPr>
                <w:sz w:val="20"/>
                <w:szCs w:val="20"/>
              </w:rPr>
              <w:t>0106</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center"/>
              <w:rPr>
                <w:sz w:val="20"/>
                <w:szCs w:val="20"/>
              </w:rPr>
            </w:pPr>
            <w:r w:rsidRPr="007E20A3">
              <w:rPr>
                <w:sz w:val="20"/>
                <w:szCs w:val="20"/>
              </w:rPr>
              <w:t>5201000522</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center"/>
              <w:rPr>
                <w:sz w:val="20"/>
                <w:szCs w:val="20"/>
              </w:rPr>
            </w:pP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20A3" w:rsidRPr="007E20A3" w:rsidRDefault="007E20A3" w:rsidP="007E20A3">
            <w:pPr>
              <w:jc w:val="right"/>
              <w:rPr>
                <w:sz w:val="20"/>
                <w:szCs w:val="20"/>
              </w:rPr>
            </w:pPr>
            <w:r w:rsidRPr="007E20A3">
              <w:rPr>
                <w:sz w:val="20"/>
                <w:szCs w:val="20"/>
              </w:rPr>
              <w:t>1,2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right"/>
              <w:rPr>
                <w:sz w:val="20"/>
                <w:szCs w:val="20"/>
              </w:rPr>
            </w:pPr>
            <w:r w:rsidRPr="007E20A3">
              <w:rPr>
                <w:sz w:val="20"/>
                <w:szCs w:val="20"/>
              </w:rPr>
              <w:t>1,2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20A3" w:rsidRPr="007E20A3" w:rsidRDefault="007E20A3" w:rsidP="007E20A3">
            <w:pPr>
              <w:jc w:val="right"/>
              <w:rPr>
                <w:bCs/>
                <w:sz w:val="20"/>
                <w:szCs w:val="20"/>
              </w:rPr>
            </w:pPr>
            <w:r w:rsidRPr="007E20A3">
              <w:rPr>
                <w:bCs/>
                <w:sz w:val="20"/>
                <w:szCs w:val="20"/>
              </w:rPr>
              <w:t>100</w:t>
            </w:r>
          </w:p>
        </w:tc>
      </w:tr>
      <w:tr w:rsidR="007E20A3" w:rsidRPr="007E20A3" w:rsidTr="00334734">
        <w:trPr>
          <w:trHeight w:val="289"/>
        </w:trPr>
        <w:tc>
          <w:tcPr>
            <w:tcW w:w="2842"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rPr>
                <w:sz w:val="20"/>
                <w:szCs w:val="20"/>
              </w:rPr>
            </w:pPr>
            <w:r w:rsidRPr="007E20A3">
              <w:rPr>
                <w:sz w:val="20"/>
                <w:szCs w:val="20"/>
              </w:rPr>
              <w:t>Межбюджетные трансферты</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center"/>
              <w:rPr>
                <w:sz w:val="20"/>
                <w:szCs w:val="20"/>
              </w:rPr>
            </w:pPr>
            <w:r w:rsidRPr="007E20A3">
              <w:rPr>
                <w:sz w:val="20"/>
                <w:szCs w:val="20"/>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center"/>
              <w:rPr>
                <w:sz w:val="20"/>
                <w:szCs w:val="20"/>
              </w:rPr>
            </w:pPr>
            <w:r w:rsidRPr="007E20A3">
              <w:rPr>
                <w:sz w:val="20"/>
                <w:szCs w:val="20"/>
              </w:rPr>
              <w:t>0106</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center"/>
              <w:rPr>
                <w:sz w:val="20"/>
                <w:szCs w:val="20"/>
              </w:rPr>
            </w:pPr>
            <w:r w:rsidRPr="007E20A3">
              <w:rPr>
                <w:sz w:val="20"/>
                <w:szCs w:val="20"/>
              </w:rPr>
              <w:t>5201000522</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center"/>
              <w:rPr>
                <w:sz w:val="20"/>
                <w:szCs w:val="20"/>
              </w:rPr>
            </w:pPr>
            <w:r w:rsidRPr="007E20A3">
              <w:rPr>
                <w:sz w:val="20"/>
                <w:szCs w:val="20"/>
              </w:rPr>
              <w:t>500</w:t>
            </w: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20A3" w:rsidRPr="007E20A3" w:rsidRDefault="007E20A3" w:rsidP="007E20A3">
            <w:pPr>
              <w:jc w:val="right"/>
              <w:rPr>
                <w:sz w:val="20"/>
                <w:szCs w:val="20"/>
              </w:rPr>
            </w:pPr>
            <w:r w:rsidRPr="007E20A3">
              <w:rPr>
                <w:sz w:val="20"/>
                <w:szCs w:val="20"/>
              </w:rPr>
              <w:t>1,2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right"/>
              <w:rPr>
                <w:sz w:val="20"/>
                <w:szCs w:val="20"/>
              </w:rPr>
            </w:pPr>
            <w:r w:rsidRPr="007E20A3">
              <w:rPr>
                <w:sz w:val="20"/>
                <w:szCs w:val="20"/>
              </w:rPr>
              <w:t>1,2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20A3" w:rsidRPr="007E20A3" w:rsidRDefault="007E20A3" w:rsidP="007E20A3">
            <w:pPr>
              <w:jc w:val="right"/>
              <w:rPr>
                <w:bCs/>
                <w:sz w:val="20"/>
                <w:szCs w:val="20"/>
              </w:rPr>
            </w:pPr>
            <w:r w:rsidRPr="007E20A3">
              <w:rPr>
                <w:bCs/>
                <w:sz w:val="20"/>
                <w:szCs w:val="20"/>
              </w:rPr>
              <w:t>100</w:t>
            </w:r>
          </w:p>
        </w:tc>
      </w:tr>
      <w:tr w:rsidR="007E20A3" w:rsidRPr="007E20A3" w:rsidTr="00334734">
        <w:trPr>
          <w:trHeight w:val="555"/>
        </w:trPr>
        <w:tc>
          <w:tcPr>
            <w:tcW w:w="2842"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rPr>
                <w:sz w:val="20"/>
                <w:szCs w:val="20"/>
              </w:rPr>
            </w:pPr>
            <w:r w:rsidRPr="007E20A3">
              <w:rPr>
                <w:sz w:val="20"/>
                <w:szCs w:val="20"/>
              </w:rPr>
              <w:t>Иные межбюджетные трансферты</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center"/>
              <w:rPr>
                <w:sz w:val="20"/>
                <w:szCs w:val="20"/>
              </w:rPr>
            </w:pPr>
            <w:r w:rsidRPr="007E20A3">
              <w:rPr>
                <w:sz w:val="20"/>
                <w:szCs w:val="20"/>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center"/>
              <w:rPr>
                <w:sz w:val="20"/>
                <w:szCs w:val="20"/>
              </w:rPr>
            </w:pPr>
            <w:r w:rsidRPr="007E20A3">
              <w:rPr>
                <w:sz w:val="20"/>
                <w:szCs w:val="20"/>
              </w:rPr>
              <w:t>0106</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center"/>
              <w:rPr>
                <w:sz w:val="20"/>
                <w:szCs w:val="20"/>
              </w:rPr>
            </w:pPr>
            <w:r w:rsidRPr="007E20A3">
              <w:rPr>
                <w:sz w:val="20"/>
                <w:szCs w:val="20"/>
              </w:rPr>
              <w:t>5201000522</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center"/>
              <w:rPr>
                <w:sz w:val="20"/>
                <w:szCs w:val="20"/>
              </w:rPr>
            </w:pPr>
            <w:r w:rsidRPr="007E20A3">
              <w:rPr>
                <w:sz w:val="20"/>
                <w:szCs w:val="20"/>
              </w:rPr>
              <w:t>540</w:t>
            </w: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20A3" w:rsidRPr="007E20A3" w:rsidRDefault="007E20A3" w:rsidP="007E20A3">
            <w:pPr>
              <w:jc w:val="right"/>
              <w:rPr>
                <w:sz w:val="20"/>
                <w:szCs w:val="20"/>
              </w:rPr>
            </w:pPr>
            <w:r w:rsidRPr="007E20A3">
              <w:rPr>
                <w:sz w:val="20"/>
                <w:szCs w:val="20"/>
              </w:rPr>
              <w:t>1,2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right"/>
              <w:rPr>
                <w:sz w:val="20"/>
                <w:szCs w:val="20"/>
              </w:rPr>
            </w:pPr>
            <w:r w:rsidRPr="007E20A3">
              <w:rPr>
                <w:sz w:val="20"/>
                <w:szCs w:val="20"/>
              </w:rPr>
              <w:t>1,2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20A3" w:rsidRPr="007E20A3" w:rsidRDefault="007E20A3" w:rsidP="007E20A3">
            <w:pPr>
              <w:jc w:val="right"/>
              <w:rPr>
                <w:bCs/>
                <w:sz w:val="20"/>
                <w:szCs w:val="20"/>
              </w:rPr>
            </w:pPr>
            <w:r w:rsidRPr="007E20A3">
              <w:rPr>
                <w:bCs/>
                <w:sz w:val="20"/>
                <w:szCs w:val="20"/>
              </w:rPr>
              <w:t>100</w:t>
            </w:r>
          </w:p>
        </w:tc>
      </w:tr>
      <w:tr w:rsidR="007E20A3" w:rsidRPr="007E20A3" w:rsidTr="00334734">
        <w:trPr>
          <w:trHeight w:val="555"/>
        </w:trPr>
        <w:tc>
          <w:tcPr>
            <w:tcW w:w="2842"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rPr>
                <w:b/>
                <w:sz w:val="20"/>
                <w:szCs w:val="20"/>
              </w:rPr>
            </w:pPr>
            <w:r w:rsidRPr="007E20A3">
              <w:rPr>
                <w:b/>
                <w:i/>
                <w:sz w:val="20"/>
                <w:szCs w:val="20"/>
              </w:rPr>
              <w:t>Обеспечение проведения выборов и референдумов</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center"/>
              <w:rPr>
                <w:b/>
                <w:sz w:val="20"/>
                <w:szCs w:val="20"/>
              </w:rPr>
            </w:pPr>
            <w:r w:rsidRPr="007E20A3">
              <w:rPr>
                <w:b/>
                <w:sz w:val="20"/>
                <w:szCs w:val="20"/>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center"/>
              <w:rPr>
                <w:b/>
                <w:sz w:val="20"/>
                <w:szCs w:val="20"/>
              </w:rPr>
            </w:pPr>
            <w:r w:rsidRPr="007E20A3">
              <w:rPr>
                <w:b/>
                <w:sz w:val="20"/>
                <w:szCs w:val="20"/>
              </w:rPr>
              <w:t>0107</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center"/>
              <w:rPr>
                <w:b/>
                <w:sz w:val="20"/>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center"/>
              <w:rPr>
                <w:b/>
                <w:sz w:val="20"/>
                <w:szCs w:val="20"/>
              </w:rPr>
            </w:pP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20A3" w:rsidRPr="007E20A3" w:rsidRDefault="007E20A3" w:rsidP="007E20A3">
            <w:pPr>
              <w:jc w:val="right"/>
              <w:rPr>
                <w:b/>
                <w:sz w:val="20"/>
                <w:szCs w:val="20"/>
              </w:rPr>
            </w:pPr>
            <w:r w:rsidRPr="007E20A3">
              <w:rPr>
                <w:b/>
                <w:sz w:val="20"/>
                <w:szCs w:val="20"/>
              </w:rPr>
              <w:t>178,6</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right"/>
              <w:rPr>
                <w:b/>
                <w:sz w:val="20"/>
                <w:szCs w:val="20"/>
              </w:rPr>
            </w:pPr>
            <w:r w:rsidRPr="007E20A3">
              <w:rPr>
                <w:b/>
                <w:sz w:val="20"/>
                <w:szCs w:val="20"/>
              </w:rPr>
              <w:t>178,6</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20A3" w:rsidRPr="007E20A3" w:rsidRDefault="007E20A3" w:rsidP="007E20A3">
            <w:pPr>
              <w:jc w:val="right"/>
              <w:rPr>
                <w:b/>
                <w:bCs/>
                <w:sz w:val="20"/>
                <w:szCs w:val="20"/>
              </w:rPr>
            </w:pPr>
            <w:r w:rsidRPr="007E20A3">
              <w:rPr>
                <w:b/>
                <w:bCs/>
                <w:sz w:val="20"/>
                <w:szCs w:val="20"/>
              </w:rPr>
              <w:t>100</w:t>
            </w:r>
          </w:p>
        </w:tc>
      </w:tr>
      <w:tr w:rsidR="007E20A3" w:rsidRPr="007E20A3" w:rsidTr="00334734">
        <w:trPr>
          <w:trHeight w:val="555"/>
        </w:trPr>
        <w:tc>
          <w:tcPr>
            <w:tcW w:w="2842"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rPr>
                <w:sz w:val="20"/>
                <w:szCs w:val="20"/>
              </w:rPr>
            </w:pPr>
            <w:r w:rsidRPr="007E20A3">
              <w:rPr>
                <w:sz w:val="20"/>
                <w:szCs w:val="20"/>
              </w:rPr>
              <w:t xml:space="preserve">Руководство и управление в сфере установленных </w:t>
            </w:r>
            <w:proofErr w:type="gramStart"/>
            <w:r w:rsidRPr="007E20A3">
              <w:rPr>
                <w:sz w:val="20"/>
                <w:szCs w:val="20"/>
              </w:rPr>
              <w:t>функций органов государственной власти субъектов Российской Федерации</w:t>
            </w:r>
            <w:proofErr w:type="gramEnd"/>
            <w:r w:rsidRPr="007E20A3">
              <w:rPr>
                <w:sz w:val="20"/>
                <w:szCs w:val="20"/>
              </w:rPr>
              <w:t xml:space="preserve"> и органов местного самоуправления</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center"/>
              <w:rPr>
                <w:sz w:val="20"/>
                <w:szCs w:val="20"/>
              </w:rPr>
            </w:pPr>
            <w:r w:rsidRPr="007E20A3">
              <w:rPr>
                <w:sz w:val="20"/>
                <w:szCs w:val="20"/>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center"/>
              <w:rPr>
                <w:sz w:val="20"/>
                <w:szCs w:val="20"/>
              </w:rPr>
            </w:pPr>
            <w:r w:rsidRPr="007E20A3">
              <w:rPr>
                <w:sz w:val="20"/>
                <w:szCs w:val="20"/>
              </w:rPr>
              <w:t>0107</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center"/>
              <w:rPr>
                <w:sz w:val="20"/>
                <w:szCs w:val="20"/>
              </w:rPr>
            </w:pPr>
            <w:r w:rsidRPr="007E20A3">
              <w:rPr>
                <w:sz w:val="20"/>
                <w:szCs w:val="20"/>
              </w:rPr>
              <w:t>0020000000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center"/>
              <w:rPr>
                <w:sz w:val="20"/>
                <w:szCs w:val="20"/>
              </w:rPr>
            </w:pP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20A3" w:rsidRPr="007E20A3" w:rsidRDefault="007E20A3" w:rsidP="007E20A3">
            <w:pPr>
              <w:jc w:val="right"/>
              <w:rPr>
                <w:sz w:val="20"/>
                <w:szCs w:val="20"/>
              </w:rPr>
            </w:pPr>
            <w:r w:rsidRPr="007E20A3">
              <w:rPr>
                <w:sz w:val="20"/>
                <w:szCs w:val="20"/>
              </w:rPr>
              <w:t>178,6</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right"/>
              <w:rPr>
                <w:sz w:val="20"/>
                <w:szCs w:val="20"/>
              </w:rPr>
            </w:pPr>
            <w:r w:rsidRPr="007E20A3">
              <w:rPr>
                <w:sz w:val="20"/>
                <w:szCs w:val="20"/>
              </w:rPr>
              <w:t>178,6</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20A3" w:rsidRPr="007E20A3" w:rsidRDefault="007E20A3" w:rsidP="007E20A3">
            <w:pPr>
              <w:jc w:val="right"/>
              <w:rPr>
                <w:bCs/>
                <w:sz w:val="20"/>
                <w:szCs w:val="20"/>
              </w:rPr>
            </w:pPr>
            <w:r w:rsidRPr="007E20A3">
              <w:rPr>
                <w:bCs/>
                <w:sz w:val="20"/>
                <w:szCs w:val="20"/>
              </w:rPr>
              <w:t>100</w:t>
            </w:r>
          </w:p>
        </w:tc>
      </w:tr>
      <w:tr w:rsidR="007E20A3" w:rsidRPr="007E20A3" w:rsidTr="00334734">
        <w:trPr>
          <w:trHeight w:val="555"/>
        </w:trPr>
        <w:tc>
          <w:tcPr>
            <w:tcW w:w="2842"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rPr>
                <w:sz w:val="20"/>
                <w:szCs w:val="20"/>
              </w:rPr>
            </w:pPr>
            <w:r w:rsidRPr="007E20A3">
              <w:rPr>
                <w:sz w:val="20"/>
                <w:szCs w:val="20"/>
              </w:rPr>
              <w:lastRenderedPageBreak/>
              <w:t>Выборы главы муниципального образования</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center"/>
              <w:rPr>
                <w:sz w:val="20"/>
                <w:szCs w:val="20"/>
              </w:rPr>
            </w:pPr>
            <w:r w:rsidRPr="007E20A3">
              <w:rPr>
                <w:sz w:val="20"/>
                <w:szCs w:val="20"/>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center"/>
              <w:rPr>
                <w:sz w:val="20"/>
                <w:szCs w:val="20"/>
              </w:rPr>
            </w:pPr>
            <w:r w:rsidRPr="007E20A3">
              <w:rPr>
                <w:sz w:val="20"/>
                <w:szCs w:val="20"/>
              </w:rPr>
              <w:t>0107</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center"/>
              <w:rPr>
                <w:sz w:val="20"/>
                <w:szCs w:val="20"/>
              </w:rPr>
            </w:pPr>
            <w:r w:rsidRPr="007E20A3">
              <w:rPr>
                <w:sz w:val="20"/>
                <w:szCs w:val="20"/>
              </w:rPr>
              <w:t>0020000003</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center"/>
              <w:rPr>
                <w:sz w:val="20"/>
                <w:szCs w:val="20"/>
              </w:rPr>
            </w:pP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20A3" w:rsidRPr="007E20A3" w:rsidRDefault="007E20A3" w:rsidP="007E20A3">
            <w:pPr>
              <w:jc w:val="right"/>
              <w:rPr>
                <w:sz w:val="20"/>
                <w:szCs w:val="20"/>
              </w:rPr>
            </w:pPr>
            <w:r w:rsidRPr="007E20A3">
              <w:rPr>
                <w:sz w:val="20"/>
                <w:szCs w:val="20"/>
              </w:rPr>
              <w:t>178,6</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right"/>
              <w:rPr>
                <w:sz w:val="20"/>
                <w:szCs w:val="20"/>
              </w:rPr>
            </w:pPr>
            <w:r w:rsidRPr="007E20A3">
              <w:rPr>
                <w:sz w:val="20"/>
                <w:szCs w:val="20"/>
              </w:rPr>
              <w:t>178,6</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20A3" w:rsidRPr="007E20A3" w:rsidRDefault="007E20A3" w:rsidP="007E20A3">
            <w:pPr>
              <w:jc w:val="right"/>
              <w:rPr>
                <w:bCs/>
                <w:sz w:val="20"/>
                <w:szCs w:val="20"/>
              </w:rPr>
            </w:pPr>
            <w:r w:rsidRPr="007E20A3">
              <w:rPr>
                <w:bCs/>
                <w:sz w:val="20"/>
                <w:szCs w:val="20"/>
              </w:rPr>
              <w:t>100</w:t>
            </w:r>
          </w:p>
        </w:tc>
      </w:tr>
      <w:tr w:rsidR="007E20A3" w:rsidRPr="007E20A3" w:rsidTr="00334734">
        <w:trPr>
          <w:trHeight w:val="339"/>
        </w:trPr>
        <w:tc>
          <w:tcPr>
            <w:tcW w:w="2842"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rPr>
                <w:sz w:val="20"/>
                <w:szCs w:val="20"/>
              </w:rPr>
            </w:pPr>
            <w:r w:rsidRPr="007E20A3">
              <w:rPr>
                <w:sz w:val="20"/>
                <w:szCs w:val="20"/>
              </w:rPr>
              <w:t>Закупка товаров, работ, услуг для государственных (муниципальных) нужд</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center"/>
              <w:rPr>
                <w:sz w:val="20"/>
                <w:szCs w:val="20"/>
              </w:rPr>
            </w:pPr>
            <w:r w:rsidRPr="007E20A3">
              <w:rPr>
                <w:sz w:val="20"/>
                <w:szCs w:val="20"/>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center"/>
              <w:rPr>
                <w:sz w:val="20"/>
                <w:szCs w:val="20"/>
              </w:rPr>
            </w:pPr>
            <w:r w:rsidRPr="007E20A3">
              <w:rPr>
                <w:sz w:val="20"/>
                <w:szCs w:val="20"/>
              </w:rPr>
              <w:t>0107</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center"/>
              <w:rPr>
                <w:sz w:val="20"/>
                <w:szCs w:val="20"/>
              </w:rPr>
            </w:pPr>
            <w:r w:rsidRPr="007E20A3">
              <w:rPr>
                <w:sz w:val="20"/>
                <w:szCs w:val="20"/>
              </w:rPr>
              <w:t>0020000003</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center"/>
              <w:rPr>
                <w:sz w:val="20"/>
                <w:szCs w:val="20"/>
              </w:rPr>
            </w:pPr>
            <w:r w:rsidRPr="007E20A3">
              <w:rPr>
                <w:sz w:val="20"/>
                <w:szCs w:val="20"/>
              </w:rPr>
              <w:t>200</w:t>
            </w: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20A3" w:rsidRPr="007E20A3" w:rsidRDefault="007E20A3" w:rsidP="007E20A3">
            <w:pPr>
              <w:jc w:val="right"/>
              <w:rPr>
                <w:sz w:val="20"/>
                <w:szCs w:val="20"/>
              </w:rPr>
            </w:pPr>
            <w:r w:rsidRPr="007E20A3">
              <w:rPr>
                <w:sz w:val="20"/>
                <w:szCs w:val="20"/>
              </w:rPr>
              <w:t>178,6</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right"/>
              <w:rPr>
                <w:sz w:val="20"/>
                <w:szCs w:val="20"/>
              </w:rPr>
            </w:pPr>
            <w:r w:rsidRPr="007E20A3">
              <w:rPr>
                <w:sz w:val="20"/>
                <w:szCs w:val="20"/>
              </w:rPr>
              <w:t>178,6</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20A3" w:rsidRPr="007E20A3" w:rsidRDefault="007E20A3" w:rsidP="007E20A3">
            <w:pPr>
              <w:jc w:val="right"/>
              <w:rPr>
                <w:bCs/>
                <w:sz w:val="20"/>
                <w:szCs w:val="20"/>
              </w:rPr>
            </w:pPr>
            <w:r w:rsidRPr="007E20A3">
              <w:rPr>
                <w:bCs/>
                <w:sz w:val="20"/>
                <w:szCs w:val="20"/>
              </w:rPr>
              <w:t>100</w:t>
            </w:r>
          </w:p>
        </w:tc>
      </w:tr>
      <w:tr w:rsidR="007E20A3" w:rsidRPr="007E20A3" w:rsidTr="00334734">
        <w:trPr>
          <w:trHeight w:val="272"/>
        </w:trPr>
        <w:tc>
          <w:tcPr>
            <w:tcW w:w="2842"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rPr>
                <w:sz w:val="20"/>
                <w:szCs w:val="20"/>
              </w:rPr>
            </w:pPr>
            <w:r w:rsidRPr="007E20A3">
              <w:rPr>
                <w:sz w:val="20"/>
                <w:szCs w:val="20"/>
              </w:rPr>
              <w:t>Иные закупки товаров, работ, услуг для государственных (муниципальных) нужд</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center"/>
              <w:rPr>
                <w:sz w:val="20"/>
                <w:szCs w:val="20"/>
              </w:rPr>
            </w:pPr>
            <w:r w:rsidRPr="007E20A3">
              <w:rPr>
                <w:sz w:val="20"/>
                <w:szCs w:val="20"/>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center"/>
              <w:rPr>
                <w:sz w:val="20"/>
                <w:szCs w:val="20"/>
              </w:rPr>
            </w:pPr>
            <w:r w:rsidRPr="007E20A3">
              <w:rPr>
                <w:sz w:val="20"/>
                <w:szCs w:val="20"/>
              </w:rPr>
              <w:t>0107</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center"/>
              <w:rPr>
                <w:sz w:val="20"/>
                <w:szCs w:val="20"/>
              </w:rPr>
            </w:pPr>
            <w:r w:rsidRPr="007E20A3">
              <w:rPr>
                <w:sz w:val="20"/>
                <w:szCs w:val="20"/>
              </w:rPr>
              <w:t>0020000003</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center"/>
              <w:rPr>
                <w:sz w:val="20"/>
                <w:szCs w:val="20"/>
              </w:rPr>
            </w:pPr>
            <w:r w:rsidRPr="007E20A3">
              <w:rPr>
                <w:sz w:val="20"/>
                <w:szCs w:val="20"/>
              </w:rPr>
              <w:t>240</w:t>
            </w: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20A3" w:rsidRPr="007E20A3" w:rsidRDefault="007E20A3" w:rsidP="007E20A3">
            <w:pPr>
              <w:jc w:val="right"/>
              <w:rPr>
                <w:sz w:val="20"/>
                <w:szCs w:val="20"/>
              </w:rPr>
            </w:pPr>
            <w:r w:rsidRPr="007E20A3">
              <w:rPr>
                <w:sz w:val="20"/>
                <w:szCs w:val="20"/>
              </w:rPr>
              <w:t>178,6</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right"/>
              <w:rPr>
                <w:sz w:val="20"/>
                <w:szCs w:val="20"/>
              </w:rPr>
            </w:pPr>
            <w:r w:rsidRPr="007E20A3">
              <w:rPr>
                <w:sz w:val="20"/>
                <w:szCs w:val="20"/>
              </w:rPr>
              <w:t>178,6</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20A3" w:rsidRPr="007E20A3" w:rsidRDefault="007E20A3" w:rsidP="007E20A3">
            <w:pPr>
              <w:jc w:val="right"/>
              <w:rPr>
                <w:bCs/>
                <w:sz w:val="20"/>
                <w:szCs w:val="20"/>
              </w:rPr>
            </w:pPr>
            <w:r w:rsidRPr="007E20A3">
              <w:rPr>
                <w:bCs/>
                <w:sz w:val="20"/>
                <w:szCs w:val="20"/>
              </w:rPr>
              <w:t>100</w:t>
            </w:r>
          </w:p>
        </w:tc>
      </w:tr>
      <w:tr w:rsidR="007E20A3" w:rsidRPr="007E20A3" w:rsidTr="00334734">
        <w:trPr>
          <w:trHeight w:val="600"/>
        </w:trPr>
        <w:tc>
          <w:tcPr>
            <w:tcW w:w="2842"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rPr>
                <w:b/>
                <w:bCs/>
                <w:sz w:val="20"/>
                <w:szCs w:val="20"/>
              </w:rPr>
            </w:pPr>
            <w:r w:rsidRPr="007E20A3">
              <w:rPr>
                <w:b/>
                <w:bCs/>
                <w:sz w:val="20"/>
                <w:szCs w:val="20"/>
              </w:rPr>
              <w:t>Другие общегосударственные вопросы</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center"/>
              <w:rPr>
                <w:b/>
                <w:bCs/>
                <w:sz w:val="20"/>
                <w:szCs w:val="20"/>
              </w:rPr>
            </w:pPr>
            <w:r w:rsidRPr="007E20A3">
              <w:rPr>
                <w:b/>
                <w:bCs/>
                <w:sz w:val="20"/>
                <w:szCs w:val="20"/>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center"/>
              <w:rPr>
                <w:b/>
                <w:bCs/>
                <w:sz w:val="20"/>
                <w:szCs w:val="20"/>
              </w:rPr>
            </w:pPr>
            <w:r w:rsidRPr="007E20A3">
              <w:rPr>
                <w:b/>
                <w:bCs/>
                <w:sz w:val="20"/>
                <w:szCs w:val="20"/>
              </w:rPr>
              <w:t>0113</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center"/>
              <w:rPr>
                <w:sz w:val="20"/>
                <w:szCs w:val="20"/>
              </w:rPr>
            </w:pPr>
            <w:r w:rsidRPr="007E20A3">
              <w:rPr>
                <w:sz w:val="20"/>
                <w:szCs w:val="20"/>
              </w:rPr>
              <w:t> </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center"/>
              <w:rPr>
                <w:sz w:val="20"/>
                <w:szCs w:val="20"/>
              </w:rPr>
            </w:pPr>
            <w:r w:rsidRPr="007E20A3">
              <w:rPr>
                <w:sz w:val="20"/>
                <w:szCs w:val="20"/>
              </w:rPr>
              <w:t> </w:t>
            </w: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20A3" w:rsidRPr="007E20A3" w:rsidRDefault="007E20A3" w:rsidP="007E20A3">
            <w:pPr>
              <w:jc w:val="right"/>
              <w:rPr>
                <w:b/>
                <w:bCs/>
                <w:sz w:val="20"/>
                <w:szCs w:val="20"/>
              </w:rPr>
            </w:pPr>
            <w:r w:rsidRPr="007E20A3">
              <w:rPr>
                <w:b/>
                <w:bCs/>
                <w:sz w:val="20"/>
                <w:szCs w:val="20"/>
              </w:rPr>
              <w:t>123,2</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20A3" w:rsidRPr="007E20A3" w:rsidRDefault="007E20A3" w:rsidP="007E20A3">
            <w:pPr>
              <w:jc w:val="right"/>
              <w:rPr>
                <w:b/>
                <w:bCs/>
                <w:sz w:val="20"/>
                <w:szCs w:val="20"/>
              </w:rPr>
            </w:pPr>
            <w:r w:rsidRPr="007E20A3">
              <w:rPr>
                <w:b/>
                <w:bCs/>
                <w:sz w:val="20"/>
                <w:szCs w:val="20"/>
              </w:rPr>
              <w:t>122,0</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20A3" w:rsidRPr="007E20A3" w:rsidRDefault="007E20A3" w:rsidP="007E20A3">
            <w:pPr>
              <w:jc w:val="right"/>
              <w:rPr>
                <w:b/>
                <w:bCs/>
                <w:sz w:val="20"/>
                <w:szCs w:val="20"/>
              </w:rPr>
            </w:pPr>
            <w:r w:rsidRPr="007E20A3">
              <w:rPr>
                <w:b/>
                <w:bCs/>
                <w:sz w:val="20"/>
                <w:szCs w:val="20"/>
              </w:rPr>
              <w:t>99,0</w:t>
            </w:r>
          </w:p>
        </w:tc>
      </w:tr>
      <w:tr w:rsidR="007E20A3" w:rsidRPr="007E20A3" w:rsidTr="00334734">
        <w:trPr>
          <w:trHeight w:val="600"/>
        </w:trPr>
        <w:tc>
          <w:tcPr>
            <w:tcW w:w="2842"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rPr>
                <w:bCs/>
                <w:sz w:val="20"/>
                <w:szCs w:val="20"/>
              </w:rPr>
            </w:pPr>
            <w:r w:rsidRPr="007E20A3">
              <w:rPr>
                <w:bCs/>
                <w:sz w:val="20"/>
                <w:szCs w:val="20"/>
              </w:rPr>
              <w:t>Реализация государственных функций, связанных с общественным управлением</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center"/>
              <w:rPr>
                <w:bCs/>
                <w:sz w:val="20"/>
                <w:szCs w:val="20"/>
              </w:rPr>
            </w:pPr>
            <w:r w:rsidRPr="007E20A3">
              <w:rPr>
                <w:bCs/>
                <w:sz w:val="20"/>
                <w:szCs w:val="20"/>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center"/>
              <w:rPr>
                <w:bCs/>
                <w:sz w:val="20"/>
                <w:szCs w:val="20"/>
              </w:rPr>
            </w:pPr>
            <w:r w:rsidRPr="007E20A3">
              <w:rPr>
                <w:bCs/>
                <w:sz w:val="20"/>
                <w:szCs w:val="20"/>
              </w:rPr>
              <w:t>0113</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center"/>
              <w:rPr>
                <w:sz w:val="20"/>
                <w:szCs w:val="20"/>
              </w:rPr>
            </w:pPr>
            <w:r w:rsidRPr="007E20A3">
              <w:rPr>
                <w:sz w:val="20"/>
                <w:szCs w:val="20"/>
              </w:rPr>
              <w:t>0920000000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center"/>
              <w:rPr>
                <w:sz w:val="20"/>
                <w:szCs w:val="20"/>
              </w:rPr>
            </w:pP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20A3" w:rsidRPr="007E20A3" w:rsidRDefault="007E20A3" w:rsidP="007E20A3">
            <w:pPr>
              <w:jc w:val="right"/>
              <w:rPr>
                <w:bCs/>
                <w:sz w:val="20"/>
                <w:szCs w:val="20"/>
              </w:rPr>
            </w:pPr>
            <w:r w:rsidRPr="007E20A3">
              <w:rPr>
                <w:bCs/>
                <w:sz w:val="20"/>
                <w:szCs w:val="20"/>
              </w:rPr>
              <w:t>113,2</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20A3" w:rsidRPr="007E20A3" w:rsidRDefault="007E20A3" w:rsidP="007E20A3">
            <w:pPr>
              <w:jc w:val="right"/>
              <w:rPr>
                <w:bCs/>
                <w:sz w:val="20"/>
                <w:szCs w:val="20"/>
              </w:rPr>
            </w:pPr>
            <w:r w:rsidRPr="007E20A3">
              <w:rPr>
                <w:bCs/>
                <w:sz w:val="20"/>
                <w:szCs w:val="20"/>
              </w:rPr>
              <w:t>112,0</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20A3" w:rsidRPr="007E20A3" w:rsidRDefault="007E20A3" w:rsidP="007E20A3">
            <w:pPr>
              <w:jc w:val="right"/>
              <w:rPr>
                <w:bCs/>
                <w:sz w:val="20"/>
                <w:szCs w:val="20"/>
              </w:rPr>
            </w:pPr>
            <w:r w:rsidRPr="007E20A3">
              <w:rPr>
                <w:bCs/>
                <w:sz w:val="20"/>
                <w:szCs w:val="20"/>
              </w:rPr>
              <w:t>98,9</w:t>
            </w:r>
          </w:p>
        </w:tc>
      </w:tr>
      <w:tr w:rsidR="007E20A3" w:rsidRPr="007E20A3" w:rsidTr="00334734">
        <w:trPr>
          <w:trHeight w:val="577"/>
        </w:trPr>
        <w:tc>
          <w:tcPr>
            <w:tcW w:w="2842"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rPr>
                <w:sz w:val="20"/>
                <w:szCs w:val="20"/>
              </w:rPr>
            </w:pPr>
            <w:r w:rsidRPr="007E20A3">
              <w:rPr>
                <w:sz w:val="20"/>
                <w:szCs w:val="20"/>
              </w:rPr>
              <w:t>Выполнение других обязательств государства</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center"/>
              <w:rPr>
                <w:sz w:val="20"/>
                <w:szCs w:val="20"/>
              </w:rPr>
            </w:pPr>
            <w:r w:rsidRPr="007E20A3">
              <w:rPr>
                <w:sz w:val="20"/>
                <w:szCs w:val="20"/>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center"/>
              <w:rPr>
                <w:sz w:val="20"/>
                <w:szCs w:val="20"/>
              </w:rPr>
            </w:pPr>
            <w:r w:rsidRPr="007E20A3">
              <w:rPr>
                <w:sz w:val="20"/>
                <w:szCs w:val="20"/>
              </w:rPr>
              <w:t>0113</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center"/>
              <w:rPr>
                <w:sz w:val="20"/>
                <w:szCs w:val="20"/>
              </w:rPr>
            </w:pPr>
            <w:r w:rsidRPr="007E20A3">
              <w:rPr>
                <w:sz w:val="20"/>
                <w:szCs w:val="20"/>
              </w:rPr>
              <w:t>0920000300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center"/>
              <w:rPr>
                <w:sz w:val="20"/>
                <w:szCs w:val="20"/>
              </w:rPr>
            </w:pP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20A3" w:rsidRPr="007E20A3" w:rsidRDefault="007E20A3" w:rsidP="007E20A3">
            <w:pPr>
              <w:jc w:val="right"/>
              <w:rPr>
                <w:sz w:val="20"/>
                <w:szCs w:val="20"/>
              </w:rPr>
            </w:pPr>
            <w:r w:rsidRPr="007E20A3">
              <w:rPr>
                <w:sz w:val="20"/>
                <w:szCs w:val="20"/>
              </w:rPr>
              <w:t>113,2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right"/>
              <w:rPr>
                <w:sz w:val="20"/>
                <w:szCs w:val="20"/>
              </w:rPr>
            </w:pPr>
            <w:r w:rsidRPr="007E20A3">
              <w:rPr>
                <w:sz w:val="20"/>
                <w:szCs w:val="20"/>
              </w:rPr>
              <w:t>112,0</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20A3" w:rsidRPr="007E20A3" w:rsidRDefault="007E20A3" w:rsidP="007E20A3">
            <w:pPr>
              <w:jc w:val="right"/>
              <w:rPr>
                <w:bCs/>
                <w:sz w:val="20"/>
                <w:szCs w:val="20"/>
              </w:rPr>
            </w:pPr>
            <w:r w:rsidRPr="007E20A3">
              <w:rPr>
                <w:bCs/>
                <w:sz w:val="20"/>
                <w:szCs w:val="20"/>
              </w:rPr>
              <w:t>98,9</w:t>
            </w:r>
          </w:p>
        </w:tc>
      </w:tr>
      <w:tr w:rsidR="007E20A3" w:rsidRPr="007E20A3" w:rsidTr="00334734">
        <w:trPr>
          <w:trHeight w:val="698"/>
        </w:trPr>
        <w:tc>
          <w:tcPr>
            <w:tcW w:w="2842"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rPr>
                <w:sz w:val="20"/>
                <w:szCs w:val="20"/>
              </w:rPr>
            </w:pPr>
            <w:r w:rsidRPr="007E20A3">
              <w:rPr>
                <w:sz w:val="20"/>
                <w:szCs w:val="20"/>
              </w:rPr>
              <w:t xml:space="preserve">Расходные </w:t>
            </w:r>
            <w:proofErr w:type="gramStart"/>
            <w:r w:rsidRPr="007E20A3">
              <w:rPr>
                <w:sz w:val="20"/>
                <w:szCs w:val="20"/>
              </w:rPr>
              <w:t>обязательства</w:t>
            </w:r>
            <w:proofErr w:type="gramEnd"/>
            <w:r w:rsidRPr="007E20A3">
              <w:rPr>
                <w:sz w:val="20"/>
                <w:szCs w:val="20"/>
              </w:rPr>
              <w:t xml:space="preserve"> не отнесенные к другим целевым статьям</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center"/>
              <w:rPr>
                <w:sz w:val="20"/>
                <w:szCs w:val="20"/>
              </w:rPr>
            </w:pPr>
            <w:r w:rsidRPr="007E20A3">
              <w:rPr>
                <w:sz w:val="20"/>
                <w:szCs w:val="20"/>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center"/>
              <w:rPr>
                <w:sz w:val="20"/>
                <w:szCs w:val="20"/>
              </w:rPr>
            </w:pPr>
            <w:r w:rsidRPr="007E20A3">
              <w:rPr>
                <w:sz w:val="20"/>
                <w:szCs w:val="20"/>
              </w:rPr>
              <w:t>0113</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center"/>
              <w:rPr>
                <w:sz w:val="20"/>
                <w:szCs w:val="20"/>
              </w:rPr>
            </w:pPr>
            <w:r w:rsidRPr="007E20A3">
              <w:rPr>
                <w:sz w:val="20"/>
                <w:szCs w:val="20"/>
              </w:rPr>
              <w:t>0920000311</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center"/>
              <w:rPr>
                <w:sz w:val="20"/>
                <w:szCs w:val="20"/>
              </w:rPr>
            </w:pP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20A3" w:rsidRPr="007E20A3" w:rsidRDefault="007E20A3" w:rsidP="007E20A3">
            <w:pPr>
              <w:jc w:val="right"/>
              <w:rPr>
                <w:sz w:val="20"/>
                <w:szCs w:val="20"/>
              </w:rPr>
            </w:pPr>
            <w:r w:rsidRPr="007E20A3">
              <w:rPr>
                <w:sz w:val="20"/>
                <w:szCs w:val="20"/>
              </w:rPr>
              <w:t>103,0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right"/>
              <w:rPr>
                <w:sz w:val="20"/>
                <w:szCs w:val="20"/>
              </w:rPr>
            </w:pPr>
            <w:r w:rsidRPr="007E20A3">
              <w:rPr>
                <w:sz w:val="20"/>
                <w:szCs w:val="20"/>
              </w:rPr>
              <w:t>102,8</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20A3" w:rsidRPr="007E20A3" w:rsidRDefault="007E20A3" w:rsidP="007E20A3">
            <w:pPr>
              <w:jc w:val="right"/>
              <w:rPr>
                <w:bCs/>
                <w:sz w:val="20"/>
                <w:szCs w:val="20"/>
              </w:rPr>
            </w:pPr>
            <w:r w:rsidRPr="007E20A3">
              <w:rPr>
                <w:bCs/>
                <w:sz w:val="20"/>
                <w:szCs w:val="20"/>
              </w:rPr>
              <w:t>99,8</w:t>
            </w:r>
          </w:p>
        </w:tc>
      </w:tr>
      <w:tr w:rsidR="007E20A3" w:rsidRPr="007E20A3" w:rsidTr="00334734">
        <w:trPr>
          <w:trHeight w:val="853"/>
        </w:trPr>
        <w:tc>
          <w:tcPr>
            <w:tcW w:w="2842"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rPr>
                <w:sz w:val="20"/>
                <w:szCs w:val="20"/>
              </w:rPr>
            </w:pPr>
            <w:r w:rsidRPr="007E20A3">
              <w:rPr>
                <w:sz w:val="20"/>
                <w:szCs w:val="20"/>
              </w:rPr>
              <w:t>Закупка товаров, работ, услуг для государственных (муниципальных) нужд</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center"/>
              <w:rPr>
                <w:sz w:val="20"/>
                <w:szCs w:val="20"/>
              </w:rPr>
            </w:pPr>
            <w:r w:rsidRPr="007E20A3">
              <w:rPr>
                <w:sz w:val="20"/>
                <w:szCs w:val="20"/>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center"/>
              <w:rPr>
                <w:sz w:val="20"/>
                <w:szCs w:val="20"/>
              </w:rPr>
            </w:pPr>
            <w:r w:rsidRPr="007E20A3">
              <w:rPr>
                <w:sz w:val="20"/>
                <w:szCs w:val="20"/>
              </w:rPr>
              <w:t>0113</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center"/>
              <w:rPr>
                <w:sz w:val="20"/>
                <w:szCs w:val="20"/>
              </w:rPr>
            </w:pPr>
            <w:r w:rsidRPr="007E20A3">
              <w:rPr>
                <w:sz w:val="20"/>
                <w:szCs w:val="20"/>
              </w:rPr>
              <w:t>0920000311</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center"/>
              <w:rPr>
                <w:sz w:val="20"/>
                <w:szCs w:val="20"/>
              </w:rPr>
            </w:pPr>
            <w:r w:rsidRPr="007E20A3">
              <w:rPr>
                <w:sz w:val="20"/>
                <w:szCs w:val="20"/>
              </w:rPr>
              <w:t>200</w:t>
            </w: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20A3" w:rsidRPr="007E20A3" w:rsidRDefault="007E20A3" w:rsidP="007E20A3">
            <w:pPr>
              <w:jc w:val="right"/>
              <w:rPr>
                <w:sz w:val="20"/>
                <w:szCs w:val="20"/>
              </w:rPr>
            </w:pPr>
            <w:r w:rsidRPr="007E20A3">
              <w:rPr>
                <w:sz w:val="20"/>
                <w:szCs w:val="20"/>
              </w:rPr>
              <w:t>41,8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right"/>
              <w:rPr>
                <w:sz w:val="20"/>
                <w:szCs w:val="20"/>
              </w:rPr>
            </w:pPr>
            <w:r w:rsidRPr="007E20A3">
              <w:rPr>
                <w:sz w:val="20"/>
                <w:szCs w:val="20"/>
              </w:rPr>
              <w:t>41,8</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20A3" w:rsidRPr="007E20A3" w:rsidRDefault="007E20A3" w:rsidP="007E20A3">
            <w:pPr>
              <w:jc w:val="right"/>
              <w:rPr>
                <w:bCs/>
                <w:sz w:val="20"/>
                <w:szCs w:val="20"/>
              </w:rPr>
            </w:pPr>
            <w:r w:rsidRPr="007E20A3">
              <w:rPr>
                <w:bCs/>
                <w:sz w:val="20"/>
                <w:szCs w:val="20"/>
              </w:rPr>
              <w:t>100</w:t>
            </w:r>
          </w:p>
        </w:tc>
      </w:tr>
      <w:tr w:rsidR="007E20A3" w:rsidRPr="007E20A3" w:rsidTr="00334734">
        <w:trPr>
          <w:trHeight w:val="850"/>
        </w:trPr>
        <w:tc>
          <w:tcPr>
            <w:tcW w:w="2842"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rPr>
                <w:sz w:val="20"/>
                <w:szCs w:val="20"/>
              </w:rPr>
            </w:pPr>
            <w:r w:rsidRPr="007E20A3">
              <w:rPr>
                <w:sz w:val="20"/>
                <w:szCs w:val="20"/>
              </w:rPr>
              <w:t>Иные закупки товаров, работ, услуг для государственных (муниципальных) нужд</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center"/>
              <w:rPr>
                <w:sz w:val="20"/>
                <w:szCs w:val="20"/>
              </w:rPr>
            </w:pPr>
            <w:r w:rsidRPr="007E20A3">
              <w:rPr>
                <w:sz w:val="20"/>
                <w:szCs w:val="20"/>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center"/>
              <w:rPr>
                <w:sz w:val="20"/>
                <w:szCs w:val="20"/>
              </w:rPr>
            </w:pPr>
            <w:r w:rsidRPr="007E20A3">
              <w:rPr>
                <w:sz w:val="20"/>
                <w:szCs w:val="20"/>
              </w:rPr>
              <w:t>0113</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center"/>
              <w:rPr>
                <w:sz w:val="20"/>
                <w:szCs w:val="20"/>
              </w:rPr>
            </w:pPr>
            <w:r w:rsidRPr="007E20A3">
              <w:rPr>
                <w:sz w:val="20"/>
                <w:szCs w:val="20"/>
              </w:rPr>
              <w:t>0920000311</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center"/>
              <w:rPr>
                <w:sz w:val="20"/>
                <w:szCs w:val="20"/>
              </w:rPr>
            </w:pPr>
            <w:r w:rsidRPr="007E20A3">
              <w:rPr>
                <w:sz w:val="20"/>
                <w:szCs w:val="20"/>
              </w:rPr>
              <w:t>240</w:t>
            </w: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20A3" w:rsidRPr="007E20A3" w:rsidRDefault="007E20A3" w:rsidP="007E20A3">
            <w:pPr>
              <w:jc w:val="right"/>
              <w:rPr>
                <w:sz w:val="20"/>
                <w:szCs w:val="20"/>
              </w:rPr>
            </w:pPr>
            <w:r w:rsidRPr="007E20A3">
              <w:rPr>
                <w:sz w:val="20"/>
                <w:szCs w:val="20"/>
              </w:rPr>
              <w:t>41,8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right"/>
              <w:rPr>
                <w:sz w:val="20"/>
                <w:szCs w:val="20"/>
              </w:rPr>
            </w:pPr>
            <w:r w:rsidRPr="007E20A3">
              <w:rPr>
                <w:sz w:val="20"/>
                <w:szCs w:val="20"/>
              </w:rPr>
              <w:t>41,8</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20A3" w:rsidRPr="007E20A3" w:rsidRDefault="007E20A3" w:rsidP="007E20A3">
            <w:pPr>
              <w:jc w:val="right"/>
              <w:rPr>
                <w:bCs/>
                <w:sz w:val="20"/>
                <w:szCs w:val="20"/>
              </w:rPr>
            </w:pPr>
            <w:r w:rsidRPr="007E20A3">
              <w:rPr>
                <w:bCs/>
                <w:sz w:val="20"/>
                <w:szCs w:val="20"/>
              </w:rPr>
              <w:t>100</w:t>
            </w:r>
          </w:p>
        </w:tc>
      </w:tr>
      <w:tr w:rsidR="007E20A3" w:rsidRPr="007E20A3" w:rsidTr="00334734">
        <w:trPr>
          <w:trHeight w:val="268"/>
        </w:trPr>
        <w:tc>
          <w:tcPr>
            <w:tcW w:w="2842"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rPr>
                <w:sz w:val="20"/>
                <w:szCs w:val="20"/>
              </w:rPr>
            </w:pPr>
            <w:r w:rsidRPr="007E20A3">
              <w:rPr>
                <w:sz w:val="20"/>
                <w:szCs w:val="20"/>
              </w:rPr>
              <w:t>Иные бюджетные ассигнования</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center"/>
              <w:rPr>
                <w:sz w:val="20"/>
                <w:szCs w:val="20"/>
              </w:rPr>
            </w:pPr>
            <w:r w:rsidRPr="007E20A3">
              <w:rPr>
                <w:sz w:val="20"/>
                <w:szCs w:val="20"/>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center"/>
              <w:rPr>
                <w:sz w:val="20"/>
                <w:szCs w:val="20"/>
              </w:rPr>
            </w:pPr>
            <w:r w:rsidRPr="007E20A3">
              <w:rPr>
                <w:sz w:val="20"/>
                <w:szCs w:val="20"/>
              </w:rPr>
              <w:t>0113</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center"/>
              <w:rPr>
                <w:sz w:val="20"/>
                <w:szCs w:val="20"/>
              </w:rPr>
            </w:pPr>
            <w:r w:rsidRPr="007E20A3">
              <w:rPr>
                <w:sz w:val="20"/>
                <w:szCs w:val="20"/>
              </w:rPr>
              <w:t>0920000311</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center"/>
              <w:rPr>
                <w:sz w:val="20"/>
                <w:szCs w:val="20"/>
              </w:rPr>
            </w:pPr>
            <w:r w:rsidRPr="007E20A3">
              <w:rPr>
                <w:sz w:val="20"/>
                <w:szCs w:val="20"/>
              </w:rPr>
              <w:t>800</w:t>
            </w: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20A3" w:rsidRPr="007E20A3" w:rsidRDefault="007E20A3" w:rsidP="007E20A3">
            <w:pPr>
              <w:jc w:val="right"/>
              <w:rPr>
                <w:sz w:val="20"/>
                <w:szCs w:val="20"/>
              </w:rPr>
            </w:pPr>
            <w:r w:rsidRPr="007E20A3">
              <w:rPr>
                <w:sz w:val="20"/>
                <w:szCs w:val="20"/>
              </w:rPr>
              <w:t>61,2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right"/>
              <w:rPr>
                <w:sz w:val="20"/>
                <w:szCs w:val="20"/>
              </w:rPr>
            </w:pPr>
            <w:r w:rsidRPr="007E20A3">
              <w:rPr>
                <w:sz w:val="20"/>
                <w:szCs w:val="20"/>
              </w:rPr>
              <w:t>61,0</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20A3" w:rsidRPr="007E20A3" w:rsidRDefault="007E20A3" w:rsidP="007E20A3">
            <w:pPr>
              <w:jc w:val="right"/>
              <w:rPr>
                <w:bCs/>
                <w:sz w:val="20"/>
                <w:szCs w:val="20"/>
              </w:rPr>
            </w:pPr>
            <w:r w:rsidRPr="007E20A3">
              <w:rPr>
                <w:bCs/>
                <w:sz w:val="20"/>
                <w:szCs w:val="20"/>
              </w:rPr>
              <w:t>99,7</w:t>
            </w:r>
          </w:p>
        </w:tc>
      </w:tr>
      <w:tr w:rsidR="007E20A3" w:rsidRPr="007E20A3" w:rsidTr="00334734">
        <w:trPr>
          <w:trHeight w:val="638"/>
        </w:trPr>
        <w:tc>
          <w:tcPr>
            <w:tcW w:w="2842"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rPr>
                <w:sz w:val="20"/>
                <w:szCs w:val="20"/>
              </w:rPr>
            </w:pPr>
            <w:r w:rsidRPr="007E20A3">
              <w:rPr>
                <w:sz w:val="20"/>
                <w:szCs w:val="20"/>
              </w:rPr>
              <w:t>Уплата прочих налогов сборов и иных платежей</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center"/>
              <w:rPr>
                <w:sz w:val="20"/>
                <w:szCs w:val="20"/>
              </w:rPr>
            </w:pPr>
            <w:r w:rsidRPr="007E20A3">
              <w:rPr>
                <w:sz w:val="20"/>
                <w:szCs w:val="20"/>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center"/>
              <w:rPr>
                <w:sz w:val="20"/>
                <w:szCs w:val="20"/>
              </w:rPr>
            </w:pPr>
            <w:r w:rsidRPr="007E20A3">
              <w:rPr>
                <w:sz w:val="20"/>
                <w:szCs w:val="20"/>
              </w:rPr>
              <w:t>0113</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center"/>
              <w:rPr>
                <w:sz w:val="20"/>
                <w:szCs w:val="20"/>
              </w:rPr>
            </w:pPr>
            <w:r w:rsidRPr="007E20A3">
              <w:rPr>
                <w:sz w:val="20"/>
                <w:szCs w:val="20"/>
              </w:rPr>
              <w:t>0920000311</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center"/>
              <w:rPr>
                <w:sz w:val="20"/>
                <w:szCs w:val="20"/>
              </w:rPr>
            </w:pPr>
            <w:r w:rsidRPr="007E20A3">
              <w:rPr>
                <w:sz w:val="20"/>
                <w:szCs w:val="20"/>
              </w:rPr>
              <w:t>850 </w:t>
            </w: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20A3" w:rsidRPr="007E20A3" w:rsidRDefault="007E20A3" w:rsidP="007E20A3">
            <w:pPr>
              <w:jc w:val="right"/>
              <w:rPr>
                <w:sz w:val="20"/>
                <w:szCs w:val="20"/>
              </w:rPr>
            </w:pPr>
            <w:r w:rsidRPr="007E20A3">
              <w:rPr>
                <w:sz w:val="20"/>
                <w:szCs w:val="20"/>
              </w:rPr>
              <w:t>61,2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right"/>
              <w:rPr>
                <w:sz w:val="20"/>
                <w:szCs w:val="20"/>
              </w:rPr>
            </w:pPr>
            <w:r w:rsidRPr="007E20A3">
              <w:rPr>
                <w:sz w:val="20"/>
                <w:szCs w:val="20"/>
              </w:rPr>
              <w:t>61,0</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20A3" w:rsidRPr="007E20A3" w:rsidRDefault="007E20A3" w:rsidP="007E20A3">
            <w:pPr>
              <w:jc w:val="right"/>
              <w:rPr>
                <w:bCs/>
                <w:sz w:val="20"/>
                <w:szCs w:val="20"/>
              </w:rPr>
            </w:pPr>
            <w:r w:rsidRPr="007E20A3">
              <w:rPr>
                <w:bCs/>
                <w:sz w:val="20"/>
                <w:szCs w:val="20"/>
              </w:rPr>
              <w:t>99,7</w:t>
            </w:r>
          </w:p>
        </w:tc>
      </w:tr>
      <w:tr w:rsidR="007E20A3" w:rsidRPr="007E20A3" w:rsidTr="00334734">
        <w:trPr>
          <w:trHeight w:val="465"/>
        </w:trPr>
        <w:tc>
          <w:tcPr>
            <w:tcW w:w="2842"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rPr>
                <w:bCs/>
                <w:sz w:val="20"/>
                <w:szCs w:val="20"/>
              </w:rPr>
            </w:pPr>
            <w:r w:rsidRPr="007E20A3">
              <w:rPr>
                <w:sz w:val="20"/>
                <w:szCs w:val="20"/>
              </w:rPr>
              <w:t>Расходы на опубликование нормативных правовых актов о деятельности органов местного самоуправления в средствах массовой информации</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center"/>
              <w:rPr>
                <w:bCs/>
                <w:sz w:val="20"/>
                <w:szCs w:val="20"/>
              </w:rPr>
            </w:pPr>
            <w:r w:rsidRPr="007E20A3">
              <w:rPr>
                <w:bCs/>
                <w:sz w:val="20"/>
                <w:szCs w:val="20"/>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center"/>
              <w:rPr>
                <w:bCs/>
                <w:sz w:val="20"/>
                <w:szCs w:val="20"/>
              </w:rPr>
            </w:pPr>
            <w:r w:rsidRPr="007E20A3">
              <w:rPr>
                <w:bCs/>
                <w:sz w:val="20"/>
                <w:szCs w:val="20"/>
              </w:rPr>
              <w:t>0113</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center"/>
              <w:rPr>
                <w:sz w:val="20"/>
                <w:szCs w:val="20"/>
              </w:rPr>
            </w:pPr>
            <w:r w:rsidRPr="007E20A3">
              <w:rPr>
                <w:sz w:val="20"/>
                <w:szCs w:val="20"/>
              </w:rPr>
              <w:t>0920000312</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center"/>
              <w:rPr>
                <w:sz w:val="20"/>
                <w:szCs w:val="20"/>
              </w:rPr>
            </w:pP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20A3" w:rsidRPr="007E20A3" w:rsidRDefault="007E20A3" w:rsidP="007E20A3">
            <w:pPr>
              <w:jc w:val="right"/>
              <w:rPr>
                <w:bCs/>
                <w:sz w:val="20"/>
                <w:szCs w:val="20"/>
              </w:rPr>
            </w:pPr>
            <w:r w:rsidRPr="007E20A3">
              <w:rPr>
                <w:bCs/>
                <w:sz w:val="20"/>
                <w:szCs w:val="20"/>
              </w:rPr>
              <w:t>10,2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right"/>
              <w:rPr>
                <w:bCs/>
                <w:sz w:val="20"/>
                <w:szCs w:val="20"/>
              </w:rPr>
            </w:pPr>
            <w:r w:rsidRPr="007E20A3">
              <w:rPr>
                <w:bCs/>
                <w:sz w:val="20"/>
                <w:szCs w:val="20"/>
              </w:rPr>
              <w:t>9,2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20A3" w:rsidRPr="007E20A3" w:rsidRDefault="007E20A3" w:rsidP="007E20A3">
            <w:pPr>
              <w:jc w:val="right"/>
              <w:rPr>
                <w:bCs/>
                <w:sz w:val="20"/>
                <w:szCs w:val="20"/>
              </w:rPr>
            </w:pPr>
            <w:r w:rsidRPr="007E20A3">
              <w:rPr>
                <w:bCs/>
                <w:sz w:val="20"/>
                <w:szCs w:val="20"/>
              </w:rPr>
              <w:t>90,2</w:t>
            </w:r>
          </w:p>
        </w:tc>
      </w:tr>
      <w:tr w:rsidR="007E20A3" w:rsidRPr="007E20A3" w:rsidTr="00334734">
        <w:trPr>
          <w:trHeight w:val="465"/>
        </w:trPr>
        <w:tc>
          <w:tcPr>
            <w:tcW w:w="2842"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rPr>
                <w:bCs/>
                <w:sz w:val="20"/>
                <w:szCs w:val="20"/>
              </w:rPr>
            </w:pPr>
            <w:r w:rsidRPr="007E20A3">
              <w:rPr>
                <w:sz w:val="20"/>
                <w:szCs w:val="20"/>
              </w:rPr>
              <w:t>Закупка товаров, работ, услуг для государственных (муниципальных) нужд</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center"/>
              <w:rPr>
                <w:bCs/>
                <w:sz w:val="20"/>
                <w:szCs w:val="20"/>
              </w:rPr>
            </w:pPr>
            <w:r w:rsidRPr="007E20A3">
              <w:rPr>
                <w:bCs/>
                <w:sz w:val="20"/>
                <w:szCs w:val="20"/>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center"/>
              <w:rPr>
                <w:bCs/>
                <w:sz w:val="20"/>
                <w:szCs w:val="20"/>
              </w:rPr>
            </w:pPr>
            <w:r w:rsidRPr="007E20A3">
              <w:rPr>
                <w:bCs/>
                <w:sz w:val="20"/>
                <w:szCs w:val="20"/>
              </w:rPr>
              <w:t>0113</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center"/>
              <w:rPr>
                <w:sz w:val="20"/>
                <w:szCs w:val="20"/>
              </w:rPr>
            </w:pPr>
            <w:r w:rsidRPr="007E20A3">
              <w:rPr>
                <w:sz w:val="20"/>
                <w:szCs w:val="20"/>
              </w:rPr>
              <w:t>0920000312</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center"/>
              <w:rPr>
                <w:sz w:val="20"/>
                <w:szCs w:val="20"/>
              </w:rPr>
            </w:pPr>
            <w:r w:rsidRPr="007E20A3">
              <w:rPr>
                <w:sz w:val="20"/>
                <w:szCs w:val="20"/>
              </w:rPr>
              <w:t>200</w:t>
            </w: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20A3" w:rsidRPr="007E20A3" w:rsidRDefault="007E20A3" w:rsidP="007E20A3">
            <w:pPr>
              <w:jc w:val="right"/>
              <w:rPr>
                <w:bCs/>
                <w:sz w:val="20"/>
                <w:szCs w:val="20"/>
              </w:rPr>
            </w:pPr>
            <w:r w:rsidRPr="007E20A3">
              <w:rPr>
                <w:bCs/>
                <w:sz w:val="20"/>
                <w:szCs w:val="20"/>
              </w:rPr>
              <w:t>10,2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right"/>
              <w:rPr>
                <w:bCs/>
                <w:sz w:val="20"/>
                <w:szCs w:val="20"/>
              </w:rPr>
            </w:pPr>
            <w:r w:rsidRPr="007E20A3">
              <w:rPr>
                <w:bCs/>
                <w:sz w:val="20"/>
                <w:szCs w:val="20"/>
              </w:rPr>
              <w:t>9,2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20A3" w:rsidRPr="007E20A3" w:rsidRDefault="007E20A3" w:rsidP="007E20A3">
            <w:pPr>
              <w:jc w:val="right"/>
              <w:rPr>
                <w:bCs/>
                <w:sz w:val="20"/>
                <w:szCs w:val="20"/>
              </w:rPr>
            </w:pPr>
            <w:r w:rsidRPr="007E20A3">
              <w:rPr>
                <w:bCs/>
                <w:sz w:val="20"/>
                <w:szCs w:val="20"/>
              </w:rPr>
              <w:t>90,2</w:t>
            </w:r>
          </w:p>
        </w:tc>
      </w:tr>
      <w:tr w:rsidR="007E20A3" w:rsidRPr="007E20A3" w:rsidTr="00334734">
        <w:trPr>
          <w:trHeight w:val="773"/>
        </w:trPr>
        <w:tc>
          <w:tcPr>
            <w:tcW w:w="2842"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rPr>
                <w:sz w:val="20"/>
                <w:szCs w:val="20"/>
              </w:rPr>
            </w:pPr>
            <w:r w:rsidRPr="007E20A3">
              <w:rPr>
                <w:sz w:val="20"/>
                <w:szCs w:val="20"/>
              </w:rPr>
              <w:t>Иные закупки товаров, работ, услуг для государственных (муниципальных) нужд</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center"/>
              <w:rPr>
                <w:bCs/>
                <w:sz w:val="20"/>
                <w:szCs w:val="20"/>
              </w:rPr>
            </w:pPr>
            <w:r w:rsidRPr="007E20A3">
              <w:rPr>
                <w:bCs/>
                <w:sz w:val="20"/>
                <w:szCs w:val="20"/>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center"/>
              <w:rPr>
                <w:bCs/>
                <w:sz w:val="20"/>
                <w:szCs w:val="20"/>
              </w:rPr>
            </w:pPr>
            <w:r w:rsidRPr="007E20A3">
              <w:rPr>
                <w:bCs/>
                <w:sz w:val="20"/>
                <w:szCs w:val="20"/>
              </w:rPr>
              <w:t>0113</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center"/>
              <w:rPr>
                <w:sz w:val="20"/>
                <w:szCs w:val="20"/>
              </w:rPr>
            </w:pPr>
            <w:r w:rsidRPr="007E20A3">
              <w:rPr>
                <w:sz w:val="20"/>
                <w:szCs w:val="20"/>
              </w:rPr>
              <w:t>0920000312</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center"/>
              <w:rPr>
                <w:sz w:val="20"/>
                <w:szCs w:val="20"/>
              </w:rPr>
            </w:pPr>
            <w:r w:rsidRPr="007E20A3">
              <w:rPr>
                <w:sz w:val="20"/>
                <w:szCs w:val="20"/>
              </w:rPr>
              <w:t>240</w:t>
            </w: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20A3" w:rsidRPr="007E20A3" w:rsidRDefault="007E20A3" w:rsidP="007E20A3">
            <w:pPr>
              <w:jc w:val="right"/>
              <w:rPr>
                <w:bCs/>
                <w:sz w:val="20"/>
                <w:szCs w:val="20"/>
              </w:rPr>
            </w:pPr>
            <w:r w:rsidRPr="007E20A3">
              <w:rPr>
                <w:bCs/>
                <w:sz w:val="20"/>
                <w:szCs w:val="20"/>
              </w:rPr>
              <w:t>10,2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right"/>
              <w:rPr>
                <w:bCs/>
                <w:sz w:val="20"/>
                <w:szCs w:val="20"/>
              </w:rPr>
            </w:pPr>
            <w:r w:rsidRPr="007E20A3">
              <w:rPr>
                <w:bCs/>
                <w:sz w:val="20"/>
                <w:szCs w:val="20"/>
              </w:rPr>
              <w:t>9,2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20A3" w:rsidRPr="007E20A3" w:rsidRDefault="007E20A3" w:rsidP="007E20A3">
            <w:pPr>
              <w:jc w:val="right"/>
              <w:rPr>
                <w:bCs/>
                <w:sz w:val="20"/>
                <w:szCs w:val="20"/>
              </w:rPr>
            </w:pPr>
            <w:r w:rsidRPr="007E20A3">
              <w:rPr>
                <w:bCs/>
                <w:sz w:val="20"/>
                <w:szCs w:val="20"/>
              </w:rPr>
              <w:t>90,2</w:t>
            </w:r>
          </w:p>
        </w:tc>
      </w:tr>
      <w:tr w:rsidR="007E20A3" w:rsidRPr="007E20A3" w:rsidTr="00334734">
        <w:trPr>
          <w:trHeight w:val="458"/>
        </w:trPr>
        <w:tc>
          <w:tcPr>
            <w:tcW w:w="2842"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rPr>
                <w:sz w:val="20"/>
                <w:szCs w:val="20"/>
              </w:rPr>
            </w:pPr>
            <w:r w:rsidRPr="007E20A3">
              <w:rPr>
                <w:sz w:val="20"/>
                <w:szCs w:val="20"/>
              </w:rPr>
              <w:t>Муниципальная программа</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center"/>
              <w:rPr>
                <w:bCs/>
                <w:sz w:val="20"/>
                <w:szCs w:val="20"/>
              </w:rPr>
            </w:pPr>
            <w:r w:rsidRPr="007E20A3">
              <w:rPr>
                <w:bCs/>
                <w:sz w:val="20"/>
                <w:szCs w:val="20"/>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center"/>
              <w:rPr>
                <w:bCs/>
                <w:sz w:val="20"/>
                <w:szCs w:val="20"/>
              </w:rPr>
            </w:pPr>
            <w:r w:rsidRPr="007E20A3">
              <w:rPr>
                <w:bCs/>
                <w:sz w:val="20"/>
                <w:szCs w:val="20"/>
              </w:rPr>
              <w:t>0113</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center"/>
              <w:rPr>
                <w:sz w:val="20"/>
                <w:szCs w:val="20"/>
              </w:rPr>
            </w:pPr>
            <w:r w:rsidRPr="007E20A3">
              <w:rPr>
                <w:sz w:val="20"/>
                <w:szCs w:val="20"/>
              </w:rPr>
              <w:t>7950000000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center"/>
              <w:rPr>
                <w:sz w:val="20"/>
                <w:szCs w:val="20"/>
              </w:rPr>
            </w:pP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20A3" w:rsidRPr="007E20A3" w:rsidRDefault="007E20A3" w:rsidP="007E20A3">
            <w:pPr>
              <w:jc w:val="right"/>
              <w:rPr>
                <w:bCs/>
                <w:sz w:val="20"/>
                <w:szCs w:val="20"/>
              </w:rPr>
            </w:pPr>
            <w:r w:rsidRPr="007E20A3">
              <w:rPr>
                <w:bCs/>
                <w:sz w:val="20"/>
                <w:szCs w:val="20"/>
              </w:rPr>
              <w:t>10,0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right"/>
              <w:rPr>
                <w:bCs/>
                <w:sz w:val="20"/>
                <w:szCs w:val="20"/>
              </w:rPr>
            </w:pPr>
            <w:r w:rsidRPr="007E20A3">
              <w:rPr>
                <w:bCs/>
                <w:sz w:val="20"/>
                <w:szCs w:val="20"/>
              </w:rPr>
              <w:t>10,0</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20A3" w:rsidRPr="007E20A3" w:rsidRDefault="007E20A3" w:rsidP="007E20A3">
            <w:pPr>
              <w:jc w:val="right"/>
              <w:rPr>
                <w:bCs/>
                <w:sz w:val="20"/>
                <w:szCs w:val="20"/>
              </w:rPr>
            </w:pPr>
            <w:r w:rsidRPr="007E20A3">
              <w:rPr>
                <w:bCs/>
                <w:sz w:val="20"/>
                <w:szCs w:val="20"/>
              </w:rPr>
              <w:t>100</w:t>
            </w:r>
          </w:p>
        </w:tc>
      </w:tr>
      <w:tr w:rsidR="007E20A3" w:rsidRPr="007E20A3" w:rsidTr="00334734">
        <w:trPr>
          <w:trHeight w:val="458"/>
        </w:trPr>
        <w:tc>
          <w:tcPr>
            <w:tcW w:w="2842"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rPr>
                <w:sz w:val="20"/>
                <w:szCs w:val="20"/>
              </w:rPr>
            </w:pPr>
            <w:r w:rsidRPr="007E20A3">
              <w:rPr>
                <w:sz w:val="20"/>
                <w:szCs w:val="20"/>
              </w:rPr>
              <w:t xml:space="preserve">Муниципальная программа «Профилактика правонарушений и наркомании в </w:t>
            </w:r>
            <w:proofErr w:type="spellStart"/>
            <w:r w:rsidRPr="007E20A3">
              <w:rPr>
                <w:sz w:val="20"/>
                <w:szCs w:val="20"/>
              </w:rPr>
              <w:t>Тегульдетском</w:t>
            </w:r>
            <w:proofErr w:type="spellEnd"/>
            <w:r w:rsidRPr="007E20A3">
              <w:rPr>
                <w:sz w:val="20"/>
                <w:szCs w:val="20"/>
              </w:rPr>
              <w:t xml:space="preserve"> районе на 2014-2017 годы»</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center"/>
              <w:rPr>
                <w:bCs/>
                <w:sz w:val="20"/>
                <w:szCs w:val="20"/>
              </w:rPr>
            </w:pPr>
            <w:r w:rsidRPr="007E20A3">
              <w:rPr>
                <w:bCs/>
                <w:sz w:val="20"/>
                <w:szCs w:val="20"/>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center"/>
              <w:rPr>
                <w:bCs/>
                <w:sz w:val="20"/>
                <w:szCs w:val="20"/>
              </w:rPr>
            </w:pPr>
            <w:r w:rsidRPr="007E20A3">
              <w:rPr>
                <w:bCs/>
                <w:sz w:val="20"/>
                <w:szCs w:val="20"/>
              </w:rPr>
              <w:t>0113</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center"/>
              <w:rPr>
                <w:sz w:val="20"/>
                <w:szCs w:val="20"/>
              </w:rPr>
            </w:pPr>
            <w:r w:rsidRPr="007E20A3">
              <w:rPr>
                <w:sz w:val="20"/>
                <w:szCs w:val="20"/>
              </w:rPr>
              <w:t>7950500001</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center"/>
              <w:rPr>
                <w:sz w:val="20"/>
                <w:szCs w:val="20"/>
              </w:rPr>
            </w:pP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20A3" w:rsidRPr="007E20A3" w:rsidRDefault="007E20A3" w:rsidP="007E20A3">
            <w:pPr>
              <w:jc w:val="right"/>
              <w:rPr>
                <w:bCs/>
                <w:sz w:val="20"/>
                <w:szCs w:val="20"/>
              </w:rPr>
            </w:pPr>
            <w:r w:rsidRPr="007E20A3">
              <w:rPr>
                <w:bCs/>
                <w:sz w:val="20"/>
                <w:szCs w:val="20"/>
              </w:rPr>
              <w:t>10,0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right"/>
              <w:rPr>
                <w:bCs/>
                <w:sz w:val="20"/>
                <w:szCs w:val="20"/>
              </w:rPr>
            </w:pPr>
            <w:r w:rsidRPr="007E20A3">
              <w:rPr>
                <w:bCs/>
                <w:sz w:val="20"/>
                <w:szCs w:val="20"/>
              </w:rPr>
              <w:t>10,0</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20A3" w:rsidRPr="007E20A3" w:rsidRDefault="007E20A3" w:rsidP="007E20A3">
            <w:pPr>
              <w:jc w:val="right"/>
              <w:rPr>
                <w:bCs/>
                <w:sz w:val="20"/>
                <w:szCs w:val="20"/>
              </w:rPr>
            </w:pPr>
            <w:r w:rsidRPr="007E20A3">
              <w:rPr>
                <w:bCs/>
                <w:sz w:val="20"/>
                <w:szCs w:val="20"/>
              </w:rPr>
              <w:t>100</w:t>
            </w:r>
          </w:p>
        </w:tc>
      </w:tr>
      <w:tr w:rsidR="007E20A3" w:rsidRPr="007E20A3" w:rsidTr="00334734">
        <w:trPr>
          <w:trHeight w:val="458"/>
        </w:trPr>
        <w:tc>
          <w:tcPr>
            <w:tcW w:w="2842"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rPr>
                <w:sz w:val="20"/>
                <w:szCs w:val="20"/>
              </w:rPr>
            </w:pPr>
            <w:r w:rsidRPr="007E20A3">
              <w:rPr>
                <w:sz w:val="20"/>
                <w:szCs w:val="20"/>
              </w:rPr>
              <w:t>Закупка товаров, работ, услуг для государственных (муниципальных) нужд</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center"/>
              <w:rPr>
                <w:bCs/>
                <w:sz w:val="20"/>
                <w:szCs w:val="20"/>
              </w:rPr>
            </w:pPr>
            <w:r w:rsidRPr="007E20A3">
              <w:rPr>
                <w:bCs/>
                <w:sz w:val="20"/>
                <w:szCs w:val="20"/>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center"/>
              <w:rPr>
                <w:bCs/>
                <w:sz w:val="20"/>
                <w:szCs w:val="20"/>
              </w:rPr>
            </w:pPr>
            <w:r w:rsidRPr="007E20A3">
              <w:rPr>
                <w:bCs/>
                <w:sz w:val="20"/>
                <w:szCs w:val="20"/>
              </w:rPr>
              <w:t>0113</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center"/>
              <w:rPr>
                <w:sz w:val="20"/>
                <w:szCs w:val="20"/>
              </w:rPr>
            </w:pPr>
            <w:r w:rsidRPr="007E20A3">
              <w:rPr>
                <w:sz w:val="20"/>
                <w:szCs w:val="20"/>
              </w:rPr>
              <w:t>7950500001</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center"/>
              <w:rPr>
                <w:sz w:val="20"/>
                <w:szCs w:val="20"/>
              </w:rPr>
            </w:pPr>
            <w:r w:rsidRPr="007E20A3">
              <w:rPr>
                <w:sz w:val="20"/>
                <w:szCs w:val="20"/>
              </w:rPr>
              <w:t>200</w:t>
            </w: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20A3" w:rsidRPr="007E20A3" w:rsidRDefault="007E20A3" w:rsidP="007E20A3">
            <w:pPr>
              <w:jc w:val="right"/>
              <w:rPr>
                <w:bCs/>
                <w:sz w:val="20"/>
                <w:szCs w:val="20"/>
              </w:rPr>
            </w:pPr>
            <w:r w:rsidRPr="007E20A3">
              <w:rPr>
                <w:bCs/>
                <w:sz w:val="20"/>
                <w:szCs w:val="20"/>
              </w:rPr>
              <w:t>10,0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right"/>
              <w:rPr>
                <w:bCs/>
                <w:sz w:val="20"/>
                <w:szCs w:val="20"/>
              </w:rPr>
            </w:pPr>
            <w:r w:rsidRPr="007E20A3">
              <w:rPr>
                <w:bCs/>
                <w:sz w:val="20"/>
                <w:szCs w:val="20"/>
              </w:rPr>
              <w:t>10,0</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20A3" w:rsidRPr="007E20A3" w:rsidRDefault="007E20A3" w:rsidP="007E20A3">
            <w:pPr>
              <w:jc w:val="right"/>
              <w:rPr>
                <w:bCs/>
                <w:sz w:val="20"/>
                <w:szCs w:val="20"/>
              </w:rPr>
            </w:pPr>
            <w:r w:rsidRPr="007E20A3">
              <w:rPr>
                <w:bCs/>
                <w:sz w:val="20"/>
                <w:szCs w:val="20"/>
              </w:rPr>
              <w:t>100</w:t>
            </w:r>
          </w:p>
        </w:tc>
      </w:tr>
      <w:tr w:rsidR="007E20A3" w:rsidRPr="007E20A3" w:rsidTr="00334734">
        <w:trPr>
          <w:trHeight w:val="458"/>
        </w:trPr>
        <w:tc>
          <w:tcPr>
            <w:tcW w:w="2842"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rPr>
                <w:sz w:val="20"/>
                <w:szCs w:val="20"/>
              </w:rPr>
            </w:pPr>
            <w:r w:rsidRPr="007E20A3">
              <w:rPr>
                <w:sz w:val="20"/>
                <w:szCs w:val="20"/>
              </w:rPr>
              <w:t>Иные закупки товаров, работ, услуг для государственных (муниципальных) нужд услуг для муниципальных нужд</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center"/>
              <w:rPr>
                <w:bCs/>
                <w:sz w:val="20"/>
                <w:szCs w:val="20"/>
              </w:rPr>
            </w:pPr>
            <w:r w:rsidRPr="007E20A3">
              <w:rPr>
                <w:bCs/>
                <w:sz w:val="20"/>
                <w:szCs w:val="20"/>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center"/>
              <w:rPr>
                <w:bCs/>
                <w:sz w:val="20"/>
                <w:szCs w:val="20"/>
              </w:rPr>
            </w:pPr>
            <w:r w:rsidRPr="007E20A3">
              <w:rPr>
                <w:bCs/>
                <w:sz w:val="20"/>
                <w:szCs w:val="20"/>
              </w:rPr>
              <w:t>0113</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center"/>
              <w:rPr>
                <w:sz w:val="20"/>
                <w:szCs w:val="20"/>
              </w:rPr>
            </w:pPr>
            <w:r w:rsidRPr="007E20A3">
              <w:rPr>
                <w:sz w:val="20"/>
                <w:szCs w:val="20"/>
              </w:rPr>
              <w:t>7950500001</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center"/>
              <w:rPr>
                <w:sz w:val="20"/>
                <w:szCs w:val="20"/>
              </w:rPr>
            </w:pPr>
            <w:r w:rsidRPr="007E20A3">
              <w:rPr>
                <w:sz w:val="20"/>
                <w:szCs w:val="20"/>
              </w:rPr>
              <w:t>240</w:t>
            </w: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20A3" w:rsidRPr="007E20A3" w:rsidRDefault="007E20A3" w:rsidP="007E20A3">
            <w:pPr>
              <w:jc w:val="right"/>
              <w:rPr>
                <w:bCs/>
                <w:sz w:val="20"/>
                <w:szCs w:val="20"/>
              </w:rPr>
            </w:pPr>
            <w:r w:rsidRPr="007E20A3">
              <w:rPr>
                <w:bCs/>
                <w:sz w:val="20"/>
                <w:szCs w:val="20"/>
              </w:rPr>
              <w:t>10,0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right"/>
              <w:rPr>
                <w:bCs/>
                <w:sz w:val="20"/>
                <w:szCs w:val="20"/>
              </w:rPr>
            </w:pPr>
            <w:r w:rsidRPr="007E20A3">
              <w:rPr>
                <w:bCs/>
                <w:sz w:val="20"/>
                <w:szCs w:val="20"/>
              </w:rPr>
              <w:t>10,0</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20A3" w:rsidRPr="007E20A3" w:rsidRDefault="007E20A3" w:rsidP="007E20A3">
            <w:pPr>
              <w:jc w:val="right"/>
              <w:rPr>
                <w:bCs/>
                <w:sz w:val="20"/>
                <w:szCs w:val="20"/>
              </w:rPr>
            </w:pPr>
            <w:r w:rsidRPr="007E20A3">
              <w:rPr>
                <w:bCs/>
                <w:sz w:val="20"/>
                <w:szCs w:val="20"/>
              </w:rPr>
              <w:t>100</w:t>
            </w:r>
          </w:p>
        </w:tc>
      </w:tr>
      <w:tr w:rsidR="007E20A3" w:rsidRPr="007E20A3" w:rsidTr="00334734">
        <w:trPr>
          <w:trHeight w:val="266"/>
        </w:trPr>
        <w:tc>
          <w:tcPr>
            <w:tcW w:w="2842"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rPr>
                <w:b/>
                <w:bCs/>
                <w:sz w:val="20"/>
                <w:szCs w:val="20"/>
              </w:rPr>
            </w:pPr>
            <w:r w:rsidRPr="007E20A3">
              <w:rPr>
                <w:b/>
                <w:bCs/>
                <w:sz w:val="20"/>
                <w:szCs w:val="20"/>
              </w:rPr>
              <w:t>Национальная оборона</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center"/>
              <w:rPr>
                <w:b/>
                <w:bCs/>
                <w:sz w:val="20"/>
                <w:szCs w:val="20"/>
              </w:rPr>
            </w:pPr>
            <w:r w:rsidRPr="007E20A3">
              <w:rPr>
                <w:b/>
                <w:bCs/>
                <w:sz w:val="20"/>
                <w:szCs w:val="20"/>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center"/>
              <w:rPr>
                <w:b/>
                <w:bCs/>
                <w:sz w:val="20"/>
                <w:szCs w:val="20"/>
              </w:rPr>
            </w:pPr>
            <w:r w:rsidRPr="007E20A3">
              <w:rPr>
                <w:b/>
                <w:bCs/>
                <w:sz w:val="20"/>
                <w:szCs w:val="20"/>
              </w:rPr>
              <w:t>0200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center"/>
              <w:rPr>
                <w:sz w:val="20"/>
                <w:szCs w:val="20"/>
              </w:rPr>
            </w:pPr>
            <w:r w:rsidRPr="007E20A3">
              <w:rPr>
                <w:sz w:val="20"/>
                <w:szCs w:val="20"/>
              </w:rPr>
              <w:t> </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center"/>
              <w:rPr>
                <w:sz w:val="20"/>
                <w:szCs w:val="20"/>
              </w:rPr>
            </w:pPr>
            <w:r w:rsidRPr="007E20A3">
              <w:rPr>
                <w:sz w:val="20"/>
                <w:szCs w:val="20"/>
              </w:rPr>
              <w:t> </w:t>
            </w: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20A3" w:rsidRPr="007E20A3" w:rsidRDefault="007E20A3" w:rsidP="007E20A3">
            <w:pPr>
              <w:jc w:val="right"/>
              <w:rPr>
                <w:b/>
                <w:bCs/>
                <w:sz w:val="20"/>
                <w:szCs w:val="20"/>
              </w:rPr>
            </w:pPr>
            <w:r w:rsidRPr="007E20A3">
              <w:rPr>
                <w:b/>
                <w:bCs/>
                <w:sz w:val="20"/>
                <w:szCs w:val="20"/>
              </w:rPr>
              <w:t>102,4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right"/>
              <w:rPr>
                <w:b/>
                <w:bCs/>
                <w:sz w:val="20"/>
                <w:szCs w:val="20"/>
              </w:rPr>
            </w:pPr>
            <w:r w:rsidRPr="007E20A3">
              <w:rPr>
                <w:b/>
                <w:bCs/>
                <w:sz w:val="20"/>
                <w:szCs w:val="20"/>
              </w:rPr>
              <w:t>102,4</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20A3" w:rsidRPr="007E20A3" w:rsidRDefault="007E20A3" w:rsidP="007E20A3">
            <w:pPr>
              <w:jc w:val="right"/>
              <w:rPr>
                <w:b/>
                <w:bCs/>
                <w:sz w:val="20"/>
                <w:szCs w:val="20"/>
              </w:rPr>
            </w:pPr>
            <w:r w:rsidRPr="007E20A3">
              <w:rPr>
                <w:b/>
                <w:bCs/>
                <w:sz w:val="20"/>
                <w:szCs w:val="20"/>
              </w:rPr>
              <w:t>100</w:t>
            </w:r>
          </w:p>
        </w:tc>
      </w:tr>
      <w:tr w:rsidR="007E20A3" w:rsidRPr="007E20A3" w:rsidTr="00334734">
        <w:trPr>
          <w:trHeight w:val="539"/>
        </w:trPr>
        <w:tc>
          <w:tcPr>
            <w:tcW w:w="2842"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rPr>
                <w:sz w:val="20"/>
                <w:szCs w:val="20"/>
              </w:rPr>
            </w:pPr>
            <w:r w:rsidRPr="007E20A3">
              <w:rPr>
                <w:sz w:val="20"/>
                <w:szCs w:val="20"/>
              </w:rPr>
              <w:t>Мобилизационная и вневойсковая подготовка</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center"/>
              <w:rPr>
                <w:sz w:val="20"/>
                <w:szCs w:val="20"/>
              </w:rPr>
            </w:pPr>
            <w:r w:rsidRPr="007E20A3">
              <w:rPr>
                <w:sz w:val="20"/>
                <w:szCs w:val="20"/>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center"/>
              <w:rPr>
                <w:sz w:val="20"/>
                <w:szCs w:val="20"/>
              </w:rPr>
            </w:pPr>
            <w:r w:rsidRPr="007E20A3">
              <w:rPr>
                <w:sz w:val="20"/>
                <w:szCs w:val="20"/>
              </w:rPr>
              <w:t>0203</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center"/>
              <w:rPr>
                <w:sz w:val="20"/>
                <w:szCs w:val="20"/>
              </w:rPr>
            </w:pPr>
            <w:r w:rsidRPr="007E20A3">
              <w:rPr>
                <w:sz w:val="20"/>
                <w:szCs w:val="20"/>
              </w:rPr>
              <w:t> </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center"/>
              <w:rPr>
                <w:sz w:val="20"/>
                <w:szCs w:val="20"/>
              </w:rPr>
            </w:pPr>
            <w:r w:rsidRPr="007E20A3">
              <w:rPr>
                <w:sz w:val="20"/>
                <w:szCs w:val="20"/>
              </w:rPr>
              <w:t> </w:t>
            </w: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20A3" w:rsidRPr="007E20A3" w:rsidRDefault="007E20A3" w:rsidP="007E20A3">
            <w:pPr>
              <w:jc w:val="right"/>
              <w:rPr>
                <w:sz w:val="20"/>
                <w:szCs w:val="20"/>
              </w:rPr>
            </w:pPr>
            <w:r w:rsidRPr="007E20A3">
              <w:rPr>
                <w:sz w:val="20"/>
                <w:szCs w:val="20"/>
              </w:rPr>
              <w:t>102,4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right"/>
              <w:rPr>
                <w:sz w:val="20"/>
                <w:szCs w:val="20"/>
              </w:rPr>
            </w:pPr>
            <w:r w:rsidRPr="007E20A3">
              <w:rPr>
                <w:sz w:val="20"/>
                <w:szCs w:val="20"/>
              </w:rPr>
              <w:t>102,4</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20A3" w:rsidRPr="007E20A3" w:rsidRDefault="007E20A3" w:rsidP="007E20A3">
            <w:pPr>
              <w:jc w:val="right"/>
              <w:rPr>
                <w:bCs/>
                <w:sz w:val="20"/>
                <w:szCs w:val="20"/>
              </w:rPr>
            </w:pPr>
            <w:r w:rsidRPr="007E20A3">
              <w:rPr>
                <w:bCs/>
                <w:sz w:val="20"/>
                <w:szCs w:val="20"/>
              </w:rPr>
              <w:t>100</w:t>
            </w:r>
          </w:p>
        </w:tc>
      </w:tr>
      <w:tr w:rsidR="007E20A3" w:rsidRPr="007E20A3" w:rsidTr="00334734">
        <w:trPr>
          <w:trHeight w:val="717"/>
        </w:trPr>
        <w:tc>
          <w:tcPr>
            <w:tcW w:w="2842"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rPr>
                <w:sz w:val="20"/>
                <w:szCs w:val="20"/>
              </w:rPr>
            </w:pPr>
            <w:r w:rsidRPr="007E20A3">
              <w:rPr>
                <w:sz w:val="20"/>
                <w:szCs w:val="20"/>
              </w:rPr>
              <w:lastRenderedPageBreak/>
              <w:t>Иные не программные мероприятия</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center"/>
              <w:rPr>
                <w:sz w:val="20"/>
                <w:szCs w:val="20"/>
              </w:rPr>
            </w:pPr>
            <w:r w:rsidRPr="007E20A3">
              <w:rPr>
                <w:sz w:val="20"/>
                <w:szCs w:val="20"/>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center"/>
              <w:rPr>
                <w:sz w:val="20"/>
                <w:szCs w:val="20"/>
              </w:rPr>
            </w:pPr>
            <w:r w:rsidRPr="007E20A3">
              <w:rPr>
                <w:sz w:val="20"/>
                <w:szCs w:val="20"/>
              </w:rPr>
              <w:t>0203</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center"/>
              <w:rPr>
                <w:sz w:val="20"/>
                <w:szCs w:val="20"/>
              </w:rPr>
            </w:pPr>
            <w:r w:rsidRPr="007E20A3">
              <w:rPr>
                <w:sz w:val="20"/>
                <w:szCs w:val="20"/>
              </w:rPr>
              <w:t>2128151180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center"/>
              <w:rPr>
                <w:sz w:val="20"/>
                <w:szCs w:val="20"/>
              </w:rPr>
            </w:pPr>
            <w:r w:rsidRPr="007E20A3">
              <w:rPr>
                <w:sz w:val="20"/>
                <w:szCs w:val="20"/>
              </w:rPr>
              <w:t> </w:t>
            </w: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20A3" w:rsidRPr="007E20A3" w:rsidRDefault="007E20A3" w:rsidP="007E20A3">
            <w:pPr>
              <w:jc w:val="right"/>
              <w:rPr>
                <w:bCs/>
                <w:sz w:val="20"/>
                <w:szCs w:val="20"/>
              </w:rPr>
            </w:pPr>
            <w:r w:rsidRPr="007E20A3">
              <w:rPr>
                <w:bCs/>
                <w:sz w:val="20"/>
                <w:szCs w:val="20"/>
              </w:rPr>
              <w:t>102,4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right"/>
              <w:rPr>
                <w:sz w:val="20"/>
                <w:szCs w:val="20"/>
              </w:rPr>
            </w:pPr>
            <w:r w:rsidRPr="007E20A3">
              <w:rPr>
                <w:sz w:val="20"/>
                <w:szCs w:val="20"/>
              </w:rPr>
              <w:t>102,4</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20A3" w:rsidRPr="007E20A3" w:rsidRDefault="007E20A3" w:rsidP="007E20A3">
            <w:pPr>
              <w:jc w:val="right"/>
              <w:rPr>
                <w:bCs/>
                <w:sz w:val="20"/>
                <w:szCs w:val="20"/>
              </w:rPr>
            </w:pPr>
            <w:r w:rsidRPr="007E20A3">
              <w:rPr>
                <w:bCs/>
                <w:sz w:val="20"/>
                <w:szCs w:val="20"/>
              </w:rPr>
              <w:t>100</w:t>
            </w:r>
          </w:p>
        </w:tc>
      </w:tr>
      <w:tr w:rsidR="007E20A3" w:rsidRPr="007E20A3" w:rsidTr="00334734">
        <w:trPr>
          <w:trHeight w:val="331"/>
        </w:trPr>
        <w:tc>
          <w:tcPr>
            <w:tcW w:w="2842"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rPr>
                <w:sz w:val="20"/>
                <w:szCs w:val="20"/>
              </w:rPr>
            </w:pPr>
            <w:r w:rsidRPr="007E20A3">
              <w:rPr>
                <w:sz w:val="20"/>
                <w:szCs w:val="20"/>
              </w:rPr>
              <w:t>Осуществление первичного воинского учета на территориях, где отсутствуют военные комиссариаты</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center"/>
              <w:rPr>
                <w:sz w:val="20"/>
                <w:szCs w:val="20"/>
              </w:rPr>
            </w:pPr>
            <w:r w:rsidRPr="007E20A3">
              <w:rPr>
                <w:sz w:val="20"/>
                <w:szCs w:val="20"/>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center"/>
              <w:rPr>
                <w:sz w:val="20"/>
                <w:szCs w:val="20"/>
              </w:rPr>
            </w:pPr>
            <w:r w:rsidRPr="007E20A3">
              <w:rPr>
                <w:sz w:val="20"/>
                <w:szCs w:val="20"/>
              </w:rPr>
              <w:t>0203</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center"/>
              <w:rPr>
                <w:sz w:val="20"/>
                <w:szCs w:val="20"/>
              </w:rPr>
            </w:pPr>
            <w:r w:rsidRPr="007E20A3">
              <w:rPr>
                <w:sz w:val="20"/>
                <w:szCs w:val="20"/>
              </w:rPr>
              <w:t>2128151180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center"/>
              <w:rPr>
                <w:sz w:val="20"/>
                <w:szCs w:val="20"/>
              </w:rPr>
            </w:pPr>
            <w:r w:rsidRPr="007E20A3">
              <w:rPr>
                <w:sz w:val="20"/>
                <w:szCs w:val="20"/>
              </w:rPr>
              <w:t> </w:t>
            </w: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20A3" w:rsidRPr="007E20A3" w:rsidRDefault="007E20A3" w:rsidP="007E20A3">
            <w:pPr>
              <w:jc w:val="right"/>
              <w:rPr>
                <w:sz w:val="20"/>
                <w:szCs w:val="20"/>
              </w:rPr>
            </w:pPr>
            <w:r w:rsidRPr="007E20A3">
              <w:rPr>
                <w:sz w:val="20"/>
                <w:szCs w:val="20"/>
              </w:rPr>
              <w:t>102,4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right"/>
              <w:rPr>
                <w:sz w:val="20"/>
                <w:szCs w:val="20"/>
              </w:rPr>
            </w:pPr>
            <w:r w:rsidRPr="007E20A3">
              <w:rPr>
                <w:sz w:val="20"/>
                <w:szCs w:val="20"/>
              </w:rPr>
              <w:t>102,4</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20A3" w:rsidRPr="007E20A3" w:rsidRDefault="007E20A3" w:rsidP="007E20A3">
            <w:pPr>
              <w:jc w:val="right"/>
              <w:rPr>
                <w:bCs/>
                <w:sz w:val="20"/>
                <w:szCs w:val="20"/>
              </w:rPr>
            </w:pPr>
            <w:r w:rsidRPr="007E20A3">
              <w:rPr>
                <w:bCs/>
                <w:sz w:val="20"/>
                <w:szCs w:val="20"/>
              </w:rPr>
              <w:t>100</w:t>
            </w:r>
          </w:p>
        </w:tc>
      </w:tr>
      <w:tr w:rsidR="007E20A3" w:rsidRPr="007E20A3" w:rsidTr="00334734">
        <w:trPr>
          <w:trHeight w:val="279"/>
        </w:trPr>
        <w:tc>
          <w:tcPr>
            <w:tcW w:w="2842"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rPr>
                <w:sz w:val="20"/>
                <w:szCs w:val="20"/>
              </w:rPr>
            </w:pPr>
            <w:r w:rsidRPr="007E20A3">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center"/>
              <w:rPr>
                <w:sz w:val="20"/>
                <w:szCs w:val="20"/>
              </w:rPr>
            </w:pPr>
            <w:r w:rsidRPr="007E20A3">
              <w:rPr>
                <w:sz w:val="20"/>
                <w:szCs w:val="20"/>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center"/>
              <w:rPr>
                <w:sz w:val="20"/>
                <w:szCs w:val="20"/>
              </w:rPr>
            </w:pPr>
            <w:r w:rsidRPr="007E20A3">
              <w:rPr>
                <w:sz w:val="20"/>
                <w:szCs w:val="20"/>
              </w:rPr>
              <w:t>0203</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center"/>
              <w:rPr>
                <w:sz w:val="20"/>
                <w:szCs w:val="20"/>
              </w:rPr>
            </w:pPr>
            <w:r w:rsidRPr="007E20A3">
              <w:rPr>
                <w:sz w:val="20"/>
                <w:szCs w:val="20"/>
              </w:rPr>
              <w:t>2128151180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center"/>
              <w:rPr>
                <w:sz w:val="20"/>
                <w:szCs w:val="20"/>
              </w:rPr>
            </w:pPr>
            <w:r w:rsidRPr="007E20A3">
              <w:rPr>
                <w:sz w:val="20"/>
                <w:szCs w:val="20"/>
              </w:rPr>
              <w:t>100</w:t>
            </w: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20A3" w:rsidRPr="007E20A3" w:rsidRDefault="007E20A3" w:rsidP="007E20A3">
            <w:pPr>
              <w:jc w:val="right"/>
              <w:rPr>
                <w:sz w:val="20"/>
                <w:szCs w:val="20"/>
              </w:rPr>
            </w:pPr>
            <w:r w:rsidRPr="007E20A3">
              <w:rPr>
                <w:sz w:val="20"/>
                <w:szCs w:val="20"/>
              </w:rPr>
              <w:t>101,3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right"/>
              <w:rPr>
                <w:sz w:val="20"/>
                <w:szCs w:val="20"/>
              </w:rPr>
            </w:pPr>
            <w:r w:rsidRPr="007E20A3">
              <w:rPr>
                <w:sz w:val="20"/>
                <w:szCs w:val="20"/>
              </w:rPr>
              <w:t>101,3</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20A3" w:rsidRPr="007E20A3" w:rsidRDefault="007E20A3" w:rsidP="007E20A3">
            <w:pPr>
              <w:jc w:val="right"/>
              <w:rPr>
                <w:bCs/>
                <w:sz w:val="20"/>
                <w:szCs w:val="20"/>
              </w:rPr>
            </w:pPr>
            <w:r w:rsidRPr="007E20A3">
              <w:rPr>
                <w:bCs/>
                <w:sz w:val="20"/>
                <w:szCs w:val="20"/>
              </w:rPr>
              <w:t>100</w:t>
            </w:r>
          </w:p>
        </w:tc>
      </w:tr>
      <w:tr w:rsidR="007E20A3" w:rsidRPr="007E20A3" w:rsidTr="00334734">
        <w:trPr>
          <w:trHeight w:val="279"/>
        </w:trPr>
        <w:tc>
          <w:tcPr>
            <w:tcW w:w="2842"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rPr>
                <w:sz w:val="20"/>
                <w:szCs w:val="20"/>
              </w:rPr>
            </w:pPr>
            <w:r w:rsidRPr="007E20A3">
              <w:rPr>
                <w:sz w:val="20"/>
                <w:szCs w:val="20"/>
              </w:rPr>
              <w:t>Расходы на выплату персоналу казенных учреждений</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center"/>
              <w:rPr>
                <w:sz w:val="20"/>
                <w:szCs w:val="20"/>
              </w:rPr>
            </w:pPr>
            <w:r w:rsidRPr="007E20A3">
              <w:rPr>
                <w:sz w:val="20"/>
                <w:szCs w:val="20"/>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center"/>
              <w:rPr>
                <w:sz w:val="20"/>
                <w:szCs w:val="20"/>
              </w:rPr>
            </w:pPr>
            <w:r w:rsidRPr="007E20A3">
              <w:rPr>
                <w:sz w:val="20"/>
                <w:szCs w:val="20"/>
              </w:rPr>
              <w:t>0203</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center"/>
              <w:rPr>
                <w:sz w:val="20"/>
                <w:szCs w:val="20"/>
              </w:rPr>
            </w:pPr>
            <w:r w:rsidRPr="007E20A3">
              <w:rPr>
                <w:sz w:val="20"/>
                <w:szCs w:val="20"/>
              </w:rPr>
              <w:t>2128151180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center"/>
              <w:rPr>
                <w:sz w:val="20"/>
                <w:szCs w:val="20"/>
              </w:rPr>
            </w:pPr>
            <w:r w:rsidRPr="007E20A3">
              <w:rPr>
                <w:sz w:val="20"/>
                <w:szCs w:val="20"/>
              </w:rPr>
              <w:t>110</w:t>
            </w: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20A3" w:rsidRPr="007E20A3" w:rsidRDefault="007E20A3" w:rsidP="007E20A3">
            <w:pPr>
              <w:jc w:val="right"/>
              <w:rPr>
                <w:sz w:val="20"/>
                <w:szCs w:val="20"/>
              </w:rPr>
            </w:pPr>
            <w:r w:rsidRPr="007E20A3">
              <w:rPr>
                <w:sz w:val="20"/>
                <w:szCs w:val="20"/>
              </w:rPr>
              <w:t>101,3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right"/>
              <w:rPr>
                <w:sz w:val="20"/>
                <w:szCs w:val="20"/>
              </w:rPr>
            </w:pPr>
            <w:r w:rsidRPr="007E20A3">
              <w:rPr>
                <w:sz w:val="20"/>
                <w:szCs w:val="20"/>
              </w:rPr>
              <w:t>101,3</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20A3" w:rsidRPr="007E20A3" w:rsidRDefault="007E20A3" w:rsidP="007E20A3">
            <w:pPr>
              <w:jc w:val="right"/>
              <w:rPr>
                <w:bCs/>
                <w:sz w:val="20"/>
                <w:szCs w:val="20"/>
              </w:rPr>
            </w:pPr>
            <w:r w:rsidRPr="007E20A3">
              <w:rPr>
                <w:bCs/>
                <w:sz w:val="20"/>
                <w:szCs w:val="20"/>
              </w:rPr>
              <w:t>100</w:t>
            </w:r>
          </w:p>
        </w:tc>
      </w:tr>
      <w:tr w:rsidR="007E20A3" w:rsidRPr="007E20A3" w:rsidTr="00334734">
        <w:trPr>
          <w:trHeight w:val="279"/>
        </w:trPr>
        <w:tc>
          <w:tcPr>
            <w:tcW w:w="2842"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rPr>
                <w:sz w:val="20"/>
                <w:szCs w:val="20"/>
              </w:rPr>
            </w:pPr>
            <w:r w:rsidRPr="007E20A3">
              <w:rPr>
                <w:sz w:val="20"/>
                <w:szCs w:val="20"/>
              </w:rPr>
              <w:t>Закупка товаров, работ, услуг для государственных (муниципальных) нужд</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center"/>
              <w:rPr>
                <w:sz w:val="20"/>
                <w:szCs w:val="20"/>
              </w:rPr>
            </w:pPr>
            <w:r w:rsidRPr="007E20A3">
              <w:rPr>
                <w:sz w:val="20"/>
                <w:szCs w:val="20"/>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center"/>
              <w:rPr>
                <w:sz w:val="20"/>
                <w:szCs w:val="20"/>
              </w:rPr>
            </w:pPr>
            <w:r w:rsidRPr="007E20A3">
              <w:rPr>
                <w:sz w:val="20"/>
                <w:szCs w:val="20"/>
              </w:rPr>
              <w:t>0203</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center"/>
              <w:rPr>
                <w:sz w:val="20"/>
                <w:szCs w:val="20"/>
              </w:rPr>
            </w:pPr>
            <w:r w:rsidRPr="007E20A3">
              <w:rPr>
                <w:sz w:val="20"/>
                <w:szCs w:val="20"/>
              </w:rPr>
              <w:t>2128151180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center"/>
              <w:rPr>
                <w:sz w:val="20"/>
                <w:szCs w:val="20"/>
              </w:rPr>
            </w:pPr>
            <w:r w:rsidRPr="007E20A3">
              <w:rPr>
                <w:sz w:val="20"/>
                <w:szCs w:val="20"/>
              </w:rPr>
              <w:t>200</w:t>
            </w: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20A3" w:rsidRPr="007E20A3" w:rsidRDefault="007E20A3" w:rsidP="007E20A3">
            <w:pPr>
              <w:jc w:val="right"/>
              <w:rPr>
                <w:sz w:val="20"/>
                <w:szCs w:val="20"/>
              </w:rPr>
            </w:pPr>
            <w:r w:rsidRPr="007E20A3">
              <w:rPr>
                <w:sz w:val="20"/>
                <w:szCs w:val="20"/>
              </w:rPr>
              <w:t>1,1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right"/>
              <w:rPr>
                <w:sz w:val="20"/>
                <w:szCs w:val="20"/>
              </w:rPr>
            </w:pPr>
            <w:r w:rsidRPr="007E20A3">
              <w:rPr>
                <w:sz w:val="20"/>
                <w:szCs w:val="20"/>
              </w:rPr>
              <w:t>1,1</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20A3" w:rsidRPr="007E20A3" w:rsidRDefault="007E20A3" w:rsidP="007E20A3">
            <w:pPr>
              <w:jc w:val="right"/>
              <w:rPr>
                <w:bCs/>
                <w:sz w:val="20"/>
                <w:szCs w:val="20"/>
              </w:rPr>
            </w:pPr>
            <w:r w:rsidRPr="007E20A3">
              <w:rPr>
                <w:bCs/>
                <w:sz w:val="20"/>
                <w:szCs w:val="20"/>
              </w:rPr>
              <w:t>100</w:t>
            </w:r>
          </w:p>
        </w:tc>
      </w:tr>
      <w:tr w:rsidR="007E20A3" w:rsidRPr="007E20A3" w:rsidTr="00334734">
        <w:trPr>
          <w:trHeight w:val="615"/>
        </w:trPr>
        <w:tc>
          <w:tcPr>
            <w:tcW w:w="2842"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rPr>
                <w:sz w:val="20"/>
                <w:szCs w:val="20"/>
              </w:rPr>
            </w:pPr>
            <w:r w:rsidRPr="007E20A3">
              <w:rPr>
                <w:sz w:val="20"/>
                <w:szCs w:val="20"/>
              </w:rPr>
              <w:t>Иные закупки товаров, работ, услуг для государственных (муниципальных) нужд услуг для муниципальных нужд</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center"/>
              <w:rPr>
                <w:sz w:val="20"/>
                <w:szCs w:val="20"/>
              </w:rPr>
            </w:pPr>
            <w:r w:rsidRPr="007E20A3">
              <w:rPr>
                <w:sz w:val="20"/>
                <w:szCs w:val="20"/>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center"/>
              <w:rPr>
                <w:sz w:val="20"/>
                <w:szCs w:val="20"/>
              </w:rPr>
            </w:pPr>
            <w:r w:rsidRPr="007E20A3">
              <w:rPr>
                <w:sz w:val="20"/>
                <w:szCs w:val="20"/>
              </w:rPr>
              <w:t>0203</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center"/>
              <w:rPr>
                <w:sz w:val="20"/>
                <w:szCs w:val="20"/>
              </w:rPr>
            </w:pPr>
            <w:r w:rsidRPr="007E20A3">
              <w:rPr>
                <w:sz w:val="20"/>
                <w:szCs w:val="20"/>
              </w:rPr>
              <w:t>2128151180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center"/>
              <w:rPr>
                <w:sz w:val="20"/>
                <w:szCs w:val="20"/>
              </w:rPr>
            </w:pPr>
            <w:r w:rsidRPr="007E20A3">
              <w:rPr>
                <w:sz w:val="20"/>
                <w:szCs w:val="20"/>
              </w:rPr>
              <w:t>240</w:t>
            </w: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20A3" w:rsidRPr="007E20A3" w:rsidRDefault="007E20A3" w:rsidP="007E20A3">
            <w:pPr>
              <w:jc w:val="right"/>
              <w:rPr>
                <w:sz w:val="20"/>
                <w:szCs w:val="20"/>
              </w:rPr>
            </w:pPr>
            <w:r w:rsidRPr="007E20A3">
              <w:rPr>
                <w:sz w:val="20"/>
                <w:szCs w:val="20"/>
              </w:rPr>
              <w:t>1,1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right"/>
              <w:rPr>
                <w:sz w:val="20"/>
                <w:szCs w:val="20"/>
              </w:rPr>
            </w:pPr>
            <w:r w:rsidRPr="007E20A3">
              <w:rPr>
                <w:sz w:val="20"/>
                <w:szCs w:val="20"/>
              </w:rPr>
              <w:t>1,1</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20A3" w:rsidRPr="007E20A3" w:rsidRDefault="007E20A3" w:rsidP="007E20A3">
            <w:pPr>
              <w:jc w:val="right"/>
              <w:rPr>
                <w:bCs/>
                <w:sz w:val="20"/>
                <w:szCs w:val="20"/>
              </w:rPr>
            </w:pPr>
            <w:r w:rsidRPr="007E20A3">
              <w:rPr>
                <w:bCs/>
                <w:sz w:val="20"/>
                <w:szCs w:val="20"/>
              </w:rPr>
              <w:t>100</w:t>
            </w:r>
          </w:p>
        </w:tc>
      </w:tr>
      <w:tr w:rsidR="007E20A3" w:rsidRPr="007E20A3" w:rsidTr="00334734">
        <w:trPr>
          <w:trHeight w:val="615"/>
        </w:trPr>
        <w:tc>
          <w:tcPr>
            <w:tcW w:w="2842"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rPr>
                <w:b/>
                <w:sz w:val="20"/>
                <w:szCs w:val="20"/>
              </w:rPr>
            </w:pPr>
            <w:r w:rsidRPr="007E20A3">
              <w:rPr>
                <w:b/>
                <w:sz w:val="20"/>
                <w:szCs w:val="20"/>
              </w:rPr>
              <w:t>Национальная безопасность и правоохранительная деятельность</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center"/>
              <w:rPr>
                <w:b/>
                <w:sz w:val="20"/>
                <w:szCs w:val="20"/>
              </w:rPr>
            </w:pPr>
            <w:r w:rsidRPr="007E20A3">
              <w:rPr>
                <w:b/>
                <w:sz w:val="20"/>
                <w:szCs w:val="20"/>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center"/>
              <w:rPr>
                <w:b/>
                <w:sz w:val="20"/>
                <w:szCs w:val="20"/>
              </w:rPr>
            </w:pPr>
            <w:r w:rsidRPr="007E20A3">
              <w:rPr>
                <w:b/>
                <w:sz w:val="20"/>
                <w:szCs w:val="20"/>
              </w:rPr>
              <w:t>0300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center"/>
              <w:rPr>
                <w:b/>
                <w:sz w:val="20"/>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center"/>
              <w:rPr>
                <w:b/>
                <w:sz w:val="20"/>
                <w:szCs w:val="20"/>
              </w:rPr>
            </w:pP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20A3" w:rsidRPr="007E20A3" w:rsidRDefault="007E20A3" w:rsidP="007E20A3">
            <w:pPr>
              <w:jc w:val="right"/>
              <w:rPr>
                <w:b/>
                <w:sz w:val="20"/>
                <w:szCs w:val="20"/>
              </w:rPr>
            </w:pPr>
            <w:r w:rsidRPr="007E20A3">
              <w:rPr>
                <w:b/>
                <w:sz w:val="20"/>
                <w:szCs w:val="20"/>
              </w:rPr>
              <w:t>27,4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right"/>
              <w:rPr>
                <w:b/>
                <w:sz w:val="20"/>
                <w:szCs w:val="20"/>
              </w:rPr>
            </w:pPr>
            <w:r w:rsidRPr="007E20A3">
              <w:rPr>
                <w:b/>
                <w:sz w:val="20"/>
                <w:szCs w:val="20"/>
              </w:rPr>
              <w:t>27,4</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20A3" w:rsidRPr="007E20A3" w:rsidRDefault="007E20A3" w:rsidP="007E20A3">
            <w:pPr>
              <w:jc w:val="right"/>
              <w:rPr>
                <w:b/>
                <w:bCs/>
                <w:sz w:val="20"/>
                <w:szCs w:val="20"/>
              </w:rPr>
            </w:pPr>
            <w:r w:rsidRPr="007E20A3">
              <w:rPr>
                <w:b/>
                <w:bCs/>
                <w:sz w:val="20"/>
                <w:szCs w:val="20"/>
              </w:rPr>
              <w:t>100</w:t>
            </w:r>
          </w:p>
        </w:tc>
      </w:tr>
      <w:tr w:rsidR="007E20A3" w:rsidRPr="007E20A3" w:rsidTr="00334734">
        <w:trPr>
          <w:trHeight w:val="331"/>
        </w:trPr>
        <w:tc>
          <w:tcPr>
            <w:tcW w:w="2842"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rPr>
                <w:sz w:val="20"/>
                <w:szCs w:val="20"/>
              </w:rPr>
            </w:pPr>
            <w:r w:rsidRPr="007E20A3">
              <w:rPr>
                <w:sz w:val="20"/>
                <w:szCs w:val="20"/>
              </w:rPr>
              <w:t>Обеспечение пожарной безопасности</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rPr>
                <w:sz w:val="20"/>
                <w:szCs w:val="20"/>
              </w:rPr>
            </w:pPr>
            <w:r w:rsidRPr="007E20A3">
              <w:rPr>
                <w:sz w:val="20"/>
                <w:szCs w:val="20"/>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center"/>
              <w:rPr>
                <w:sz w:val="20"/>
                <w:szCs w:val="20"/>
              </w:rPr>
            </w:pPr>
            <w:r w:rsidRPr="007E20A3">
              <w:rPr>
                <w:sz w:val="20"/>
                <w:szCs w:val="20"/>
              </w:rPr>
              <w:t>0310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rPr>
                <w:sz w:val="20"/>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rPr>
                <w:sz w:val="20"/>
                <w:szCs w:val="20"/>
              </w:rPr>
            </w:pP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20A3" w:rsidRPr="007E20A3" w:rsidRDefault="007E20A3" w:rsidP="007E20A3">
            <w:pPr>
              <w:jc w:val="right"/>
              <w:rPr>
                <w:sz w:val="20"/>
                <w:szCs w:val="20"/>
              </w:rPr>
            </w:pPr>
            <w:r w:rsidRPr="007E20A3">
              <w:rPr>
                <w:sz w:val="20"/>
                <w:szCs w:val="20"/>
              </w:rPr>
              <w:t>27,4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right"/>
              <w:rPr>
                <w:sz w:val="20"/>
                <w:szCs w:val="20"/>
              </w:rPr>
            </w:pPr>
            <w:r w:rsidRPr="007E20A3">
              <w:rPr>
                <w:sz w:val="20"/>
                <w:szCs w:val="20"/>
              </w:rPr>
              <w:t>27,4</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20A3" w:rsidRPr="007E20A3" w:rsidRDefault="007E20A3" w:rsidP="007E20A3">
            <w:pPr>
              <w:jc w:val="right"/>
              <w:rPr>
                <w:sz w:val="20"/>
                <w:szCs w:val="20"/>
              </w:rPr>
            </w:pPr>
            <w:r w:rsidRPr="007E20A3">
              <w:rPr>
                <w:sz w:val="20"/>
                <w:szCs w:val="20"/>
              </w:rPr>
              <w:t>100</w:t>
            </w:r>
          </w:p>
        </w:tc>
      </w:tr>
      <w:tr w:rsidR="007E20A3" w:rsidRPr="007E20A3" w:rsidTr="00334734">
        <w:trPr>
          <w:trHeight w:val="615"/>
        </w:trPr>
        <w:tc>
          <w:tcPr>
            <w:tcW w:w="2842"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rPr>
                <w:sz w:val="20"/>
                <w:szCs w:val="20"/>
              </w:rPr>
            </w:pPr>
            <w:r w:rsidRPr="007E20A3">
              <w:rPr>
                <w:sz w:val="20"/>
                <w:szCs w:val="20"/>
              </w:rPr>
              <w:t>Мероприятия по предупреждению и ликвидации последствий чрезвычайных ситуаций и стихийных бедствий</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rPr>
                <w:sz w:val="20"/>
                <w:szCs w:val="20"/>
              </w:rPr>
            </w:pPr>
            <w:r w:rsidRPr="007E20A3">
              <w:rPr>
                <w:sz w:val="20"/>
                <w:szCs w:val="20"/>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center"/>
              <w:rPr>
                <w:sz w:val="20"/>
                <w:szCs w:val="20"/>
              </w:rPr>
            </w:pPr>
            <w:r w:rsidRPr="007E20A3">
              <w:rPr>
                <w:sz w:val="20"/>
                <w:szCs w:val="20"/>
              </w:rPr>
              <w:t>0310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rPr>
                <w:sz w:val="20"/>
                <w:szCs w:val="20"/>
              </w:rPr>
            </w:pPr>
            <w:r w:rsidRPr="007E20A3">
              <w:rPr>
                <w:sz w:val="20"/>
                <w:szCs w:val="20"/>
              </w:rPr>
              <w:t>2180000000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rPr>
                <w:sz w:val="20"/>
                <w:szCs w:val="20"/>
              </w:rPr>
            </w:pP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20A3" w:rsidRPr="007E20A3" w:rsidRDefault="007E20A3" w:rsidP="007E20A3">
            <w:pPr>
              <w:jc w:val="right"/>
              <w:rPr>
                <w:sz w:val="20"/>
                <w:szCs w:val="20"/>
              </w:rPr>
            </w:pPr>
            <w:r w:rsidRPr="007E20A3">
              <w:rPr>
                <w:sz w:val="20"/>
                <w:szCs w:val="20"/>
              </w:rPr>
              <w:t>27,4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right"/>
              <w:rPr>
                <w:sz w:val="20"/>
                <w:szCs w:val="20"/>
              </w:rPr>
            </w:pPr>
            <w:r w:rsidRPr="007E20A3">
              <w:rPr>
                <w:sz w:val="20"/>
                <w:szCs w:val="20"/>
              </w:rPr>
              <w:t>27,4</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20A3" w:rsidRPr="007E20A3" w:rsidRDefault="007E20A3" w:rsidP="007E20A3">
            <w:pPr>
              <w:jc w:val="right"/>
              <w:rPr>
                <w:sz w:val="20"/>
                <w:szCs w:val="20"/>
              </w:rPr>
            </w:pPr>
            <w:r w:rsidRPr="007E20A3">
              <w:rPr>
                <w:sz w:val="20"/>
                <w:szCs w:val="20"/>
              </w:rPr>
              <w:t>100</w:t>
            </w:r>
          </w:p>
        </w:tc>
      </w:tr>
      <w:tr w:rsidR="007E20A3" w:rsidRPr="007E20A3" w:rsidTr="00334734">
        <w:trPr>
          <w:trHeight w:val="615"/>
        </w:trPr>
        <w:tc>
          <w:tcPr>
            <w:tcW w:w="2842"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rPr>
                <w:sz w:val="20"/>
                <w:szCs w:val="20"/>
              </w:rPr>
            </w:pPr>
            <w:r w:rsidRPr="007E20A3">
              <w:rPr>
                <w:sz w:val="20"/>
                <w:szCs w:val="20"/>
              </w:rPr>
              <w:t>Предупреждению и ликвидации последствий чрезвычайных ситуаций из местного бюджета</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rPr>
                <w:sz w:val="20"/>
                <w:szCs w:val="20"/>
              </w:rPr>
            </w:pPr>
            <w:r w:rsidRPr="007E20A3">
              <w:rPr>
                <w:sz w:val="20"/>
                <w:szCs w:val="20"/>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center"/>
              <w:rPr>
                <w:sz w:val="20"/>
                <w:szCs w:val="20"/>
              </w:rPr>
            </w:pPr>
            <w:r w:rsidRPr="007E20A3">
              <w:rPr>
                <w:sz w:val="20"/>
                <w:szCs w:val="20"/>
              </w:rPr>
              <w:t>0310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rPr>
                <w:sz w:val="20"/>
                <w:szCs w:val="20"/>
              </w:rPr>
            </w:pPr>
            <w:r w:rsidRPr="007E20A3">
              <w:rPr>
                <w:sz w:val="20"/>
                <w:szCs w:val="20"/>
              </w:rPr>
              <w:t>2180000101</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rPr>
                <w:sz w:val="20"/>
                <w:szCs w:val="20"/>
              </w:rPr>
            </w:pP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20A3" w:rsidRPr="007E20A3" w:rsidRDefault="007E20A3" w:rsidP="007E20A3">
            <w:pPr>
              <w:jc w:val="right"/>
              <w:rPr>
                <w:sz w:val="20"/>
                <w:szCs w:val="20"/>
              </w:rPr>
            </w:pPr>
            <w:r w:rsidRPr="007E20A3">
              <w:rPr>
                <w:sz w:val="20"/>
                <w:szCs w:val="20"/>
              </w:rPr>
              <w:t>27,4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right"/>
              <w:rPr>
                <w:sz w:val="20"/>
                <w:szCs w:val="20"/>
              </w:rPr>
            </w:pPr>
            <w:r w:rsidRPr="007E20A3">
              <w:rPr>
                <w:sz w:val="20"/>
                <w:szCs w:val="20"/>
              </w:rPr>
              <w:t>27,4</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20A3" w:rsidRPr="007E20A3" w:rsidRDefault="007E20A3" w:rsidP="007E20A3">
            <w:pPr>
              <w:jc w:val="right"/>
              <w:rPr>
                <w:sz w:val="20"/>
                <w:szCs w:val="20"/>
              </w:rPr>
            </w:pPr>
            <w:r w:rsidRPr="007E20A3">
              <w:rPr>
                <w:sz w:val="20"/>
                <w:szCs w:val="20"/>
              </w:rPr>
              <w:t>100</w:t>
            </w:r>
          </w:p>
        </w:tc>
      </w:tr>
      <w:tr w:rsidR="007E20A3" w:rsidRPr="007E20A3" w:rsidTr="00334734">
        <w:trPr>
          <w:trHeight w:val="615"/>
        </w:trPr>
        <w:tc>
          <w:tcPr>
            <w:tcW w:w="2842"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rPr>
                <w:sz w:val="20"/>
                <w:szCs w:val="20"/>
              </w:rPr>
            </w:pPr>
            <w:r w:rsidRPr="007E20A3">
              <w:rPr>
                <w:sz w:val="20"/>
                <w:szCs w:val="20"/>
              </w:rPr>
              <w:t>Закупки товаров, работ, услуг для государственных (муниципальных) нужд</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rPr>
                <w:sz w:val="20"/>
                <w:szCs w:val="20"/>
              </w:rPr>
            </w:pPr>
            <w:r w:rsidRPr="007E20A3">
              <w:rPr>
                <w:sz w:val="20"/>
                <w:szCs w:val="20"/>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center"/>
              <w:rPr>
                <w:sz w:val="20"/>
                <w:szCs w:val="20"/>
              </w:rPr>
            </w:pPr>
            <w:r w:rsidRPr="007E20A3">
              <w:rPr>
                <w:sz w:val="20"/>
                <w:szCs w:val="20"/>
              </w:rPr>
              <w:t>0310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rPr>
                <w:sz w:val="20"/>
                <w:szCs w:val="20"/>
              </w:rPr>
            </w:pPr>
            <w:r w:rsidRPr="007E20A3">
              <w:rPr>
                <w:sz w:val="20"/>
                <w:szCs w:val="20"/>
              </w:rPr>
              <w:t>2180000101</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rPr>
                <w:sz w:val="20"/>
                <w:szCs w:val="20"/>
              </w:rPr>
            </w:pPr>
            <w:r w:rsidRPr="007E20A3">
              <w:rPr>
                <w:sz w:val="20"/>
                <w:szCs w:val="20"/>
              </w:rPr>
              <w:t>200</w:t>
            </w: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20A3" w:rsidRPr="007E20A3" w:rsidRDefault="007E20A3" w:rsidP="007E20A3">
            <w:pPr>
              <w:jc w:val="right"/>
              <w:rPr>
                <w:sz w:val="20"/>
                <w:szCs w:val="20"/>
              </w:rPr>
            </w:pPr>
            <w:r w:rsidRPr="007E20A3">
              <w:rPr>
                <w:sz w:val="20"/>
                <w:szCs w:val="20"/>
              </w:rPr>
              <w:t>27,4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right"/>
              <w:rPr>
                <w:sz w:val="20"/>
                <w:szCs w:val="20"/>
              </w:rPr>
            </w:pPr>
            <w:r w:rsidRPr="007E20A3">
              <w:rPr>
                <w:sz w:val="20"/>
                <w:szCs w:val="20"/>
              </w:rPr>
              <w:t>27,4</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20A3" w:rsidRPr="007E20A3" w:rsidRDefault="007E20A3" w:rsidP="007E20A3">
            <w:pPr>
              <w:jc w:val="right"/>
              <w:rPr>
                <w:sz w:val="20"/>
                <w:szCs w:val="20"/>
              </w:rPr>
            </w:pPr>
            <w:r w:rsidRPr="007E20A3">
              <w:rPr>
                <w:sz w:val="20"/>
                <w:szCs w:val="20"/>
              </w:rPr>
              <w:t>100</w:t>
            </w:r>
          </w:p>
        </w:tc>
      </w:tr>
      <w:tr w:rsidR="007E20A3" w:rsidRPr="007E20A3" w:rsidTr="00334734">
        <w:trPr>
          <w:trHeight w:val="615"/>
        </w:trPr>
        <w:tc>
          <w:tcPr>
            <w:tcW w:w="2842"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rPr>
                <w:sz w:val="20"/>
                <w:szCs w:val="20"/>
              </w:rPr>
            </w:pPr>
            <w:r w:rsidRPr="007E20A3">
              <w:rPr>
                <w:sz w:val="20"/>
                <w:szCs w:val="20"/>
              </w:rPr>
              <w:t>Иные закупки товаров, работ, услуг для государственных (муниципальных) нужд услуг для муниципальных нужд</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rPr>
                <w:sz w:val="20"/>
                <w:szCs w:val="20"/>
              </w:rPr>
            </w:pPr>
            <w:r w:rsidRPr="007E20A3">
              <w:rPr>
                <w:sz w:val="20"/>
                <w:szCs w:val="20"/>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center"/>
              <w:rPr>
                <w:sz w:val="20"/>
                <w:szCs w:val="20"/>
              </w:rPr>
            </w:pPr>
            <w:r w:rsidRPr="007E20A3">
              <w:rPr>
                <w:sz w:val="20"/>
                <w:szCs w:val="20"/>
              </w:rPr>
              <w:t>0310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rPr>
                <w:sz w:val="20"/>
                <w:szCs w:val="20"/>
              </w:rPr>
            </w:pPr>
            <w:r w:rsidRPr="007E20A3">
              <w:rPr>
                <w:sz w:val="20"/>
                <w:szCs w:val="20"/>
              </w:rPr>
              <w:t>2180000101</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rPr>
                <w:sz w:val="20"/>
                <w:szCs w:val="20"/>
              </w:rPr>
            </w:pPr>
            <w:r w:rsidRPr="007E20A3">
              <w:rPr>
                <w:sz w:val="20"/>
                <w:szCs w:val="20"/>
              </w:rPr>
              <w:t>240</w:t>
            </w: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20A3" w:rsidRPr="007E20A3" w:rsidRDefault="007E20A3" w:rsidP="007E20A3">
            <w:pPr>
              <w:jc w:val="right"/>
              <w:rPr>
                <w:sz w:val="20"/>
                <w:szCs w:val="20"/>
              </w:rPr>
            </w:pPr>
            <w:r w:rsidRPr="007E20A3">
              <w:rPr>
                <w:sz w:val="20"/>
                <w:szCs w:val="20"/>
              </w:rPr>
              <w:t>27,4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right"/>
              <w:rPr>
                <w:sz w:val="20"/>
                <w:szCs w:val="20"/>
              </w:rPr>
            </w:pPr>
            <w:r w:rsidRPr="007E20A3">
              <w:rPr>
                <w:sz w:val="20"/>
                <w:szCs w:val="20"/>
              </w:rPr>
              <w:t>27,4</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20A3" w:rsidRPr="007E20A3" w:rsidRDefault="007E20A3" w:rsidP="007E20A3">
            <w:pPr>
              <w:jc w:val="right"/>
              <w:rPr>
                <w:sz w:val="20"/>
                <w:szCs w:val="20"/>
              </w:rPr>
            </w:pPr>
            <w:r w:rsidRPr="007E20A3">
              <w:rPr>
                <w:sz w:val="20"/>
                <w:szCs w:val="20"/>
              </w:rPr>
              <w:t>100</w:t>
            </w:r>
          </w:p>
        </w:tc>
      </w:tr>
      <w:tr w:rsidR="007E20A3" w:rsidRPr="007E20A3" w:rsidTr="00334734">
        <w:trPr>
          <w:trHeight w:val="333"/>
        </w:trPr>
        <w:tc>
          <w:tcPr>
            <w:tcW w:w="2842"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rPr>
                <w:b/>
                <w:bCs/>
                <w:sz w:val="20"/>
                <w:szCs w:val="20"/>
              </w:rPr>
            </w:pPr>
            <w:r w:rsidRPr="007E20A3">
              <w:rPr>
                <w:b/>
                <w:bCs/>
                <w:sz w:val="20"/>
                <w:szCs w:val="20"/>
              </w:rPr>
              <w:t>Национальная экономика</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center"/>
              <w:rPr>
                <w:b/>
                <w:bCs/>
                <w:sz w:val="20"/>
                <w:szCs w:val="20"/>
              </w:rPr>
            </w:pPr>
            <w:r w:rsidRPr="007E20A3">
              <w:rPr>
                <w:b/>
                <w:bCs/>
                <w:sz w:val="20"/>
                <w:szCs w:val="20"/>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center"/>
              <w:rPr>
                <w:b/>
                <w:bCs/>
                <w:sz w:val="20"/>
                <w:szCs w:val="20"/>
              </w:rPr>
            </w:pPr>
            <w:r w:rsidRPr="007E20A3">
              <w:rPr>
                <w:b/>
                <w:bCs/>
                <w:sz w:val="20"/>
                <w:szCs w:val="20"/>
              </w:rPr>
              <w:t>0400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center"/>
              <w:rPr>
                <w:b/>
                <w:bCs/>
                <w:sz w:val="20"/>
                <w:szCs w:val="20"/>
              </w:rPr>
            </w:pPr>
            <w:r w:rsidRPr="007E20A3">
              <w:rPr>
                <w:b/>
                <w:bCs/>
                <w:sz w:val="20"/>
                <w:szCs w:val="20"/>
              </w:rPr>
              <w:t> </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center"/>
              <w:rPr>
                <w:b/>
                <w:bCs/>
                <w:sz w:val="20"/>
                <w:szCs w:val="20"/>
              </w:rPr>
            </w:pPr>
            <w:r w:rsidRPr="007E20A3">
              <w:rPr>
                <w:b/>
                <w:bCs/>
                <w:sz w:val="20"/>
                <w:szCs w:val="20"/>
              </w:rPr>
              <w:t> </w:t>
            </w: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20A3" w:rsidRPr="007E20A3" w:rsidRDefault="007E20A3" w:rsidP="007E20A3">
            <w:pPr>
              <w:jc w:val="right"/>
              <w:rPr>
                <w:b/>
                <w:bCs/>
                <w:sz w:val="20"/>
                <w:szCs w:val="20"/>
              </w:rPr>
            </w:pPr>
            <w:r w:rsidRPr="007E20A3">
              <w:rPr>
                <w:b/>
                <w:bCs/>
                <w:sz w:val="20"/>
                <w:szCs w:val="20"/>
              </w:rPr>
              <w:t>2100,7</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20A3" w:rsidRPr="007E20A3" w:rsidRDefault="007E20A3" w:rsidP="007E20A3">
            <w:pPr>
              <w:jc w:val="right"/>
              <w:rPr>
                <w:b/>
                <w:bCs/>
                <w:sz w:val="20"/>
                <w:szCs w:val="20"/>
              </w:rPr>
            </w:pPr>
            <w:r w:rsidRPr="007E20A3">
              <w:rPr>
                <w:b/>
                <w:bCs/>
                <w:sz w:val="20"/>
                <w:szCs w:val="20"/>
              </w:rPr>
              <w:t>1999,6</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20A3" w:rsidRPr="007E20A3" w:rsidRDefault="007E20A3" w:rsidP="007E20A3">
            <w:pPr>
              <w:jc w:val="right"/>
              <w:rPr>
                <w:b/>
                <w:bCs/>
                <w:sz w:val="20"/>
                <w:szCs w:val="20"/>
              </w:rPr>
            </w:pPr>
            <w:r w:rsidRPr="007E20A3">
              <w:rPr>
                <w:b/>
                <w:bCs/>
                <w:sz w:val="20"/>
                <w:szCs w:val="20"/>
              </w:rPr>
              <w:t>95,2</w:t>
            </w:r>
          </w:p>
        </w:tc>
      </w:tr>
      <w:tr w:rsidR="007E20A3" w:rsidRPr="007E20A3" w:rsidTr="00334734">
        <w:trPr>
          <w:trHeight w:val="510"/>
        </w:trPr>
        <w:tc>
          <w:tcPr>
            <w:tcW w:w="2842"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rPr>
                <w:sz w:val="20"/>
                <w:szCs w:val="20"/>
              </w:rPr>
            </w:pPr>
            <w:r w:rsidRPr="007E20A3">
              <w:rPr>
                <w:sz w:val="20"/>
                <w:szCs w:val="20"/>
              </w:rPr>
              <w:t>Дорожное хозяйство (Дорожные фонды)</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center"/>
              <w:rPr>
                <w:sz w:val="20"/>
                <w:szCs w:val="20"/>
              </w:rPr>
            </w:pPr>
            <w:r w:rsidRPr="007E20A3">
              <w:rPr>
                <w:sz w:val="20"/>
                <w:szCs w:val="20"/>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center"/>
              <w:rPr>
                <w:sz w:val="20"/>
                <w:szCs w:val="20"/>
              </w:rPr>
            </w:pPr>
            <w:r w:rsidRPr="007E20A3">
              <w:rPr>
                <w:sz w:val="20"/>
                <w:szCs w:val="20"/>
              </w:rPr>
              <w:t>0409</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center"/>
              <w:rPr>
                <w:sz w:val="20"/>
                <w:szCs w:val="20"/>
              </w:rPr>
            </w:pPr>
            <w:r w:rsidRPr="007E20A3">
              <w:rPr>
                <w:sz w:val="20"/>
                <w:szCs w:val="20"/>
              </w:rPr>
              <w:t> </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center"/>
              <w:rPr>
                <w:sz w:val="20"/>
                <w:szCs w:val="20"/>
              </w:rPr>
            </w:pPr>
            <w:r w:rsidRPr="007E20A3">
              <w:rPr>
                <w:sz w:val="20"/>
                <w:szCs w:val="20"/>
              </w:rPr>
              <w:t> </w:t>
            </w: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20A3" w:rsidRPr="007E20A3" w:rsidRDefault="007E20A3" w:rsidP="007E20A3">
            <w:pPr>
              <w:jc w:val="right"/>
              <w:rPr>
                <w:sz w:val="20"/>
                <w:szCs w:val="20"/>
              </w:rPr>
            </w:pPr>
            <w:r w:rsidRPr="007E20A3">
              <w:rPr>
                <w:sz w:val="20"/>
                <w:szCs w:val="20"/>
              </w:rPr>
              <w:t>2100,7</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20A3" w:rsidRPr="007E20A3" w:rsidRDefault="007E20A3" w:rsidP="007E20A3">
            <w:pPr>
              <w:jc w:val="right"/>
              <w:rPr>
                <w:sz w:val="20"/>
                <w:szCs w:val="20"/>
              </w:rPr>
            </w:pPr>
            <w:r w:rsidRPr="007E20A3">
              <w:rPr>
                <w:sz w:val="20"/>
                <w:szCs w:val="20"/>
              </w:rPr>
              <w:t>1999,6</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20A3" w:rsidRPr="007E20A3" w:rsidRDefault="007E20A3" w:rsidP="007E20A3">
            <w:pPr>
              <w:jc w:val="right"/>
              <w:rPr>
                <w:bCs/>
                <w:sz w:val="20"/>
                <w:szCs w:val="20"/>
              </w:rPr>
            </w:pPr>
            <w:r w:rsidRPr="007E20A3">
              <w:rPr>
                <w:bCs/>
                <w:sz w:val="20"/>
                <w:szCs w:val="20"/>
              </w:rPr>
              <w:t>95,2</w:t>
            </w:r>
          </w:p>
        </w:tc>
      </w:tr>
      <w:tr w:rsidR="007E20A3" w:rsidRPr="007E20A3" w:rsidTr="00334734">
        <w:trPr>
          <w:trHeight w:val="255"/>
        </w:trPr>
        <w:tc>
          <w:tcPr>
            <w:tcW w:w="2842"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rPr>
                <w:sz w:val="20"/>
                <w:szCs w:val="20"/>
              </w:rPr>
            </w:pPr>
            <w:r w:rsidRPr="007E20A3">
              <w:rPr>
                <w:sz w:val="20"/>
                <w:szCs w:val="20"/>
              </w:rPr>
              <w:t>Дорожное хозяйство</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center"/>
              <w:rPr>
                <w:sz w:val="20"/>
                <w:szCs w:val="20"/>
              </w:rPr>
            </w:pPr>
            <w:r w:rsidRPr="007E20A3">
              <w:rPr>
                <w:sz w:val="20"/>
                <w:szCs w:val="20"/>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center"/>
              <w:rPr>
                <w:sz w:val="20"/>
                <w:szCs w:val="20"/>
              </w:rPr>
            </w:pPr>
            <w:r w:rsidRPr="007E20A3">
              <w:rPr>
                <w:sz w:val="20"/>
                <w:szCs w:val="20"/>
              </w:rPr>
              <w:t>0409</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center"/>
              <w:rPr>
                <w:sz w:val="20"/>
                <w:szCs w:val="20"/>
              </w:rPr>
            </w:pPr>
            <w:r w:rsidRPr="007E20A3">
              <w:rPr>
                <w:sz w:val="20"/>
                <w:szCs w:val="20"/>
              </w:rPr>
              <w:t>3150000000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center"/>
              <w:rPr>
                <w:sz w:val="20"/>
                <w:szCs w:val="20"/>
              </w:rPr>
            </w:pPr>
            <w:r w:rsidRPr="007E20A3">
              <w:rPr>
                <w:sz w:val="20"/>
                <w:szCs w:val="20"/>
              </w:rPr>
              <w:t> </w:t>
            </w: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20A3" w:rsidRPr="007E20A3" w:rsidRDefault="007E20A3" w:rsidP="007E20A3">
            <w:pPr>
              <w:jc w:val="right"/>
              <w:rPr>
                <w:sz w:val="20"/>
                <w:szCs w:val="20"/>
              </w:rPr>
            </w:pPr>
            <w:r w:rsidRPr="007E20A3">
              <w:rPr>
                <w:sz w:val="20"/>
                <w:szCs w:val="20"/>
              </w:rPr>
              <w:t>857,3</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20A3" w:rsidRPr="007E20A3" w:rsidRDefault="007E20A3" w:rsidP="007E20A3">
            <w:pPr>
              <w:jc w:val="right"/>
              <w:rPr>
                <w:sz w:val="20"/>
                <w:szCs w:val="20"/>
              </w:rPr>
            </w:pPr>
            <w:r w:rsidRPr="007E20A3">
              <w:rPr>
                <w:sz w:val="20"/>
                <w:szCs w:val="20"/>
              </w:rPr>
              <w:t>756,2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20A3" w:rsidRPr="007E20A3" w:rsidRDefault="007E20A3" w:rsidP="007E20A3">
            <w:pPr>
              <w:jc w:val="right"/>
              <w:rPr>
                <w:bCs/>
                <w:sz w:val="20"/>
                <w:szCs w:val="20"/>
              </w:rPr>
            </w:pPr>
            <w:r w:rsidRPr="007E20A3">
              <w:rPr>
                <w:bCs/>
                <w:sz w:val="20"/>
                <w:szCs w:val="20"/>
              </w:rPr>
              <w:t>88,2</w:t>
            </w:r>
          </w:p>
        </w:tc>
      </w:tr>
      <w:tr w:rsidR="007E20A3" w:rsidRPr="007E20A3" w:rsidTr="00334734">
        <w:trPr>
          <w:trHeight w:val="255"/>
        </w:trPr>
        <w:tc>
          <w:tcPr>
            <w:tcW w:w="2842"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rPr>
                <w:sz w:val="20"/>
                <w:szCs w:val="20"/>
              </w:rPr>
            </w:pPr>
            <w:r w:rsidRPr="007E20A3">
              <w:rPr>
                <w:sz w:val="20"/>
                <w:szCs w:val="20"/>
              </w:rPr>
              <w:t>Поддержка дорожного хозяйства</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center"/>
              <w:rPr>
                <w:sz w:val="20"/>
                <w:szCs w:val="20"/>
              </w:rPr>
            </w:pPr>
            <w:r w:rsidRPr="007E20A3">
              <w:rPr>
                <w:sz w:val="20"/>
                <w:szCs w:val="20"/>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center"/>
              <w:rPr>
                <w:sz w:val="20"/>
                <w:szCs w:val="20"/>
              </w:rPr>
            </w:pPr>
            <w:r w:rsidRPr="007E20A3">
              <w:rPr>
                <w:sz w:val="20"/>
                <w:szCs w:val="20"/>
              </w:rPr>
              <w:t>0409</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center"/>
              <w:rPr>
                <w:sz w:val="20"/>
                <w:szCs w:val="20"/>
              </w:rPr>
            </w:pPr>
            <w:r w:rsidRPr="007E20A3">
              <w:rPr>
                <w:sz w:val="20"/>
                <w:szCs w:val="20"/>
              </w:rPr>
              <w:t>3150200000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center"/>
              <w:rPr>
                <w:sz w:val="20"/>
                <w:szCs w:val="20"/>
              </w:rPr>
            </w:pP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20A3" w:rsidRPr="007E20A3" w:rsidRDefault="007E20A3" w:rsidP="007E20A3">
            <w:pPr>
              <w:jc w:val="right"/>
              <w:rPr>
                <w:sz w:val="20"/>
                <w:szCs w:val="20"/>
              </w:rPr>
            </w:pPr>
            <w:r w:rsidRPr="007E20A3">
              <w:rPr>
                <w:sz w:val="20"/>
                <w:szCs w:val="20"/>
              </w:rPr>
              <w:t>138,3</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20A3" w:rsidRPr="007E20A3" w:rsidRDefault="007E20A3" w:rsidP="007E20A3">
            <w:pPr>
              <w:jc w:val="right"/>
              <w:rPr>
                <w:sz w:val="20"/>
                <w:szCs w:val="20"/>
              </w:rPr>
            </w:pPr>
            <w:r w:rsidRPr="007E20A3">
              <w:rPr>
                <w:sz w:val="20"/>
                <w:szCs w:val="20"/>
              </w:rPr>
              <w:t>138,3</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20A3" w:rsidRPr="007E20A3" w:rsidRDefault="007E20A3" w:rsidP="007E20A3">
            <w:pPr>
              <w:jc w:val="right"/>
              <w:rPr>
                <w:bCs/>
                <w:sz w:val="20"/>
                <w:szCs w:val="20"/>
                <w:lang w:val="en-US"/>
              </w:rPr>
            </w:pPr>
            <w:r w:rsidRPr="007E20A3">
              <w:rPr>
                <w:bCs/>
                <w:sz w:val="20"/>
                <w:szCs w:val="20"/>
                <w:lang w:val="en-US"/>
              </w:rPr>
              <w:t>100</w:t>
            </w:r>
          </w:p>
        </w:tc>
      </w:tr>
      <w:tr w:rsidR="007E20A3" w:rsidRPr="007E20A3" w:rsidTr="00334734">
        <w:trPr>
          <w:trHeight w:val="255"/>
        </w:trPr>
        <w:tc>
          <w:tcPr>
            <w:tcW w:w="2842"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rPr>
                <w:sz w:val="20"/>
                <w:szCs w:val="20"/>
              </w:rPr>
            </w:pPr>
            <w:proofErr w:type="spellStart"/>
            <w:r w:rsidRPr="007E20A3">
              <w:rPr>
                <w:sz w:val="20"/>
                <w:szCs w:val="20"/>
              </w:rPr>
              <w:t>Софинансирование</w:t>
            </w:r>
            <w:proofErr w:type="spellEnd"/>
            <w:r w:rsidRPr="007E20A3">
              <w:rPr>
                <w:sz w:val="20"/>
                <w:szCs w:val="20"/>
              </w:rPr>
              <w:t xml:space="preserve"> на ремонт автомобильных дорог общего пользования местного значения  в границах муниципального района</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center"/>
              <w:rPr>
                <w:sz w:val="20"/>
                <w:szCs w:val="20"/>
              </w:rPr>
            </w:pPr>
            <w:r w:rsidRPr="007E20A3">
              <w:rPr>
                <w:sz w:val="20"/>
                <w:szCs w:val="20"/>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center"/>
              <w:rPr>
                <w:sz w:val="20"/>
                <w:szCs w:val="20"/>
              </w:rPr>
            </w:pPr>
            <w:r w:rsidRPr="007E20A3">
              <w:rPr>
                <w:sz w:val="20"/>
                <w:szCs w:val="20"/>
              </w:rPr>
              <w:t>0409</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center"/>
              <w:rPr>
                <w:sz w:val="20"/>
                <w:szCs w:val="20"/>
                <w:lang w:val="en-US"/>
              </w:rPr>
            </w:pPr>
            <w:r w:rsidRPr="007E20A3">
              <w:rPr>
                <w:sz w:val="20"/>
                <w:szCs w:val="20"/>
              </w:rPr>
              <w:t>31502S0895</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center"/>
              <w:rPr>
                <w:sz w:val="20"/>
                <w:szCs w:val="20"/>
              </w:rPr>
            </w:pP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20A3" w:rsidRPr="007E20A3" w:rsidRDefault="007E20A3" w:rsidP="007E20A3">
            <w:pPr>
              <w:jc w:val="right"/>
              <w:rPr>
                <w:sz w:val="20"/>
                <w:szCs w:val="20"/>
              </w:rPr>
            </w:pPr>
            <w:r w:rsidRPr="007E20A3">
              <w:rPr>
                <w:sz w:val="20"/>
                <w:szCs w:val="20"/>
              </w:rPr>
              <w:t>138,3</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20A3" w:rsidRPr="007E20A3" w:rsidRDefault="007E20A3" w:rsidP="007E20A3">
            <w:pPr>
              <w:jc w:val="right"/>
              <w:rPr>
                <w:sz w:val="20"/>
                <w:szCs w:val="20"/>
              </w:rPr>
            </w:pPr>
            <w:r w:rsidRPr="007E20A3">
              <w:rPr>
                <w:sz w:val="20"/>
                <w:szCs w:val="20"/>
              </w:rPr>
              <w:t>138,3</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20A3" w:rsidRPr="007E20A3" w:rsidRDefault="007E20A3" w:rsidP="007E20A3">
            <w:pPr>
              <w:jc w:val="right"/>
              <w:rPr>
                <w:bCs/>
                <w:sz w:val="20"/>
                <w:szCs w:val="20"/>
                <w:lang w:val="en-US"/>
              </w:rPr>
            </w:pPr>
            <w:r w:rsidRPr="007E20A3">
              <w:rPr>
                <w:bCs/>
                <w:sz w:val="20"/>
                <w:szCs w:val="20"/>
                <w:lang w:val="en-US"/>
              </w:rPr>
              <w:t>100</w:t>
            </w:r>
          </w:p>
        </w:tc>
      </w:tr>
      <w:tr w:rsidR="007E20A3" w:rsidRPr="007E20A3" w:rsidTr="00334734">
        <w:trPr>
          <w:trHeight w:val="255"/>
        </w:trPr>
        <w:tc>
          <w:tcPr>
            <w:tcW w:w="2842"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rPr>
                <w:sz w:val="20"/>
                <w:szCs w:val="20"/>
              </w:rPr>
            </w:pPr>
            <w:r w:rsidRPr="007E20A3">
              <w:rPr>
                <w:sz w:val="20"/>
                <w:szCs w:val="20"/>
              </w:rPr>
              <w:t>Закупки товаров, работ, услуг для государственных (муниципальных) нужд</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center"/>
              <w:rPr>
                <w:sz w:val="20"/>
                <w:szCs w:val="20"/>
                <w:lang w:val="en-US"/>
              </w:rPr>
            </w:pPr>
            <w:r w:rsidRPr="007E20A3">
              <w:rPr>
                <w:sz w:val="20"/>
                <w:szCs w:val="20"/>
                <w:lang w:val="en-US"/>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center"/>
              <w:rPr>
                <w:sz w:val="20"/>
                <w:szCs w:val="20"/>
                <w:lang w:val="en-US"/>
              </w:rPr>
            </w:pPr>
            <w:r w:rsidRPr="007E20A3">
              <w:rPr>
                <w:sz w:val="20"/>
                <w:szCs w:val="20"/>
                <w:lang w:val="en-US"/>
              </w:rPr>
              <w:t>0409</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center"/>
              <w:rPr>
                <w:sz w:val="20"/>
                <w:szCs w:val="20"/>
              </w:rPr>
            </w:pPr>
            <w:r w:rsidRPr="007E20A3">
              <w:rPr>
                <w:sz w:val="20"/>
                <w:szCs w:val="20"/>
              </w:rPr>
              <w:t>31502S0895</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center"/>
              <w:rPr>
                <w:sz w:val="20"/>
                <w:szCs w:val="20"/>
                <w:lang w:val="en-US"/>
              </w:rPr>
            </w:pPr>
            <w:r w:rsidRPr="007E20A3">
              <w:rPr>
                <w:sz w:val="20"/>
                <w:szCs w:val="20"/>
                <w:lang w:val="en-US"/>
              </w:rPr>
              <w:t>200</w:t>
            </w: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20A3" w:rsidRPr="007E20A3" w:rsidRDefault="007E20A3" w:rsidP="007E20A3">
            <w:pPr>
              <w:jc w:val="right"/>
              <w:rPr>
                <w:sz w:val="20"/>
                <w:szCs w:val="20"/>
              </w:rPr>
            </w:pPr>
            <w:r w:rsidRPr="007E20A3">
              <w:rPr>
                <w:sz w:val="20"/>
                <w:szCs w:val="20"/>
              </w:rPr>
              <w:t>138,3</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20A3" w:rsidRPr="007E20A3" w:rsidRDefault="007E20A3" w:rsidP="007E20A3">
            <w:pPr>
              <w:jc w:val="right"/>
              <w:rPr>
                <w:sz w:val="20"/>
                <w:szCs w:val="20"/>
              </w:rPr>
            </w:pPr>
            <w:r w:rsidRPr="007E20A3">
              <w:rPr>
                <w:sz w:val="20"/>
                <w:szCs w:val="20"/>
              </w:rPr>
              <w:t>138,3</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20A3" w:rsidRPr="007E20A3" w:rsidRDefault="007E20A3" w:rsidP="007E20A3">
            <w:pPr>
              <w:jc w:val="right"/>
              <w:rPr>
                <w:bCs/>
                <w:sz w:val="20"/>
                <w:szCs w:val="20"/>
                <w:lang w:val="en-US"/>
              </w:rPr>
            </w:pPr>
            <w:r w:rsidRPr="007E20A3">
              <w:rPr>
                <w:bCs/>
                <w:sz w:val="20"/>
                <w:szCs w:val="20"/>
                <w:lang w:val="en-US"/>
              </w:rPr>
              <w:t>100</w:t>
            </w:r>
          </w:p>
        </w:tc>
      </w:tr>
      <w:tr w:rsidR="007E20A3" w:rsidRPr="007E20A3" w:rsidTr="00334734">
        <w:trPr>
          <w:trHeight w:val="255"/>
        </w:trPr>
        <w:tc>
          <w:tcPr>
            <w:tcW w:w="2842"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rPr>
                <w:sz w:val="20"/>
                <w:szCs w:val="20"/>
              </w:rPr>
            </w:pPr>
            <w:r w:rsidRPr="007E20A3">
              <w:rPr>
                <w:sz w:val="20"/>
                <w:szCs w:val="20"/>
              </w:rPr>
              <w:t xml:space="preserve">Иные закупки товаров, работ, услуг для государственных (муниципальных) нужд услуг </w:t>
            </w:r>
            <w:r w:rsidRPr="007E20A3">
              <w:rPr>
                <w:sz w:val="20"/>
                <w:szCs w:val="20"/>
              </w:rPr>
              <w:lastRenderedPageBreak/>
              <w:t>для муниципальных нужд</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center"/>
              <w:rPr>
                <w:sz w:val="20"/>
                <w:szCs w:val="20"/>
                <w:lang w:val="en-US"/>
              </w:rPr>
            </w:pPr>
            <w:r w:rsidRPr="007E20A3">
              <w:rPr>
                <w:sz w:val="20"/>
                <w:szCs w:val="20"/>
                <w:lang w:val="en-US"/>
              </w:rPr>
              <w:lastRenderedPageBreak/>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center"/>
              <w:rPr>
                <w:sz w:val="20"/>
                <w:szCs w:val="20"/>
                <w:lang w:val="en-US"/>
              </w:rPr>
            </w:pPr>
            <w:r w:rsidRPr="007E20A3">
              <w:rPr>
                <w:sz w:val="20"/>
                <w:szCs w:val="20"/>
                <w:lang w:val="en-US"/>
              </w:rPr>
              <w:t>0409</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center"/>
              <w:rPr>
                <w:sz w:val="20"/>
                <w:szCs w:val="20"/>
              </w:rPr>
            </w:pPr>
            <w:r w:rsidRPr="007E20A3">
              <w:rPr>
                <w:sz w:val="20"/>
                <w:szCs w:val="20"/>
              </w:rPr>
              <w:t>31502S0895</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center"/>
              <w:rPr>
                <w:sz w:val="20"/>
                <w:szCs w:val="20"/>
                <w:lang w:val="en-US"/>
              </w:rPr>
            </w:pPr>
            <w:r w:rsidRPr="007E20A3">
              <w:rPr>
                <w:sz w:val="20"/>
                <w:szCs w:val="20"/>
                <w:lang w:val="en-US"/>
              </w:rPr>
              <w:t>240</w:t>
            </w: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20A3" w:rsidRPr="007E20A3" w:rsidRDefault="007E20A3" w:rsidP="007E20A3">
            <w:pPr>
              <w:jc w:val="right"/>
              <w:rPr>
                <w:sz w:val="20"/>
                <w:szCs w:val="20"/>
              </w:rPr>
            </w:pPr>
            <w:r w:rsidRPr="007E20A3">
              <w:rPr>
                <w:sz w:val="20"/>
                <w:szCs w:val="20"/>
              </w:rPr>
              <w:t>138,3</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20A3" w:rsidRPr="007E20A3" w:rsidRDefault="007E20A3" w:rsidP="007E20A3">
            <w:pPr>
              <w:jc w:val="right"/>
              <w:rPr>
                <w:sz w:val="20"/>
                <w:szCs w:val="20"/>
              </w:rPr>
            </w:pPr>
            <w:r w:rsidRPr="007E20A3">
              <w:rPr>
                <w:sz w:val="20"/>
                <w:szCs w:val="20"/>
              </w:rPr>
              <w:t>138,3</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20A3" w:rsidRPr="007E20A3" w:rsidRDefault="007E20A3" w:rsidP="007E20A3">
            <w:pPr>
              <w:jc w:val="right"/>
              <w:rPr>
                <w:bCs/>
                <w:sz w:val="20"/>
                <w:szCs w:val="20"/>
                <w:lang w:val="en-US"/>
              </w:rPr>
            </w:pPr>
            <w:r w:rsidRPr="007E20A3">
              <w:rPr>
                <w:bCs/>
                <w:sz w:val="20"/>
                <w:szCs w:val="20"/>
                <w:lang w:val="en-US"/>
              </w:rPr>
              <w:t>100</w:t>
            </w:r>
          </w:p>
        </w:tc>
      </w:tr>
      <w:tr w:rsidR="007E20A3" w:rsidRPr="007E20A3" w:rsidTr="00334734">
        <w:trPr>
          <w:trHeight w:val="331"/>
        </w:trPr>
        <w:tc>
          <w:tcPr>
            <w:tcW w:w="2842"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rPr>
                <w:sz w:val="20"/>
                <w:szCs w:val="20"/>
              </w:rPr>
            </w:pPr>
            <w:r w:rsidRPr="007E20A3">
              <w:rPr>
                <w:sz w:val="20"/>
                <w:szCs w:val="20"/>
              </w:rPr>
              <w:lastRenderedPageBreak/>
              <w:t>Дорожная деятельность в отношении автомобильных дорог местного значения,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center"/>
              <w:rPr>
                <w:sz w:val="20"/>
                <w:szCs w:val="20"/>
              </w:rPr>
            </w:pPr>
            <w:r w:rsidRPr="007E20A3">
              <w:rPr>
                <w:sz w:val="20"/>
                <w:szCs w:val="20"/>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center"/>
              <w:rPr>
                <w:sz w:val="20"/>
                <w:szCs w:val="20"/>
              </w:rPr>
            </w:pPr>
            <w:r w:rsidRPr="007E20A3">
              <w:rPr>
                <w:sz w:val="20"/>
                <w:szCs w:val="20"/>
              </w:rPr>
              <w:t>0409</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center"/>
              <w:rPr>
                <w:sz w:val="20"/>
                <w:szCs w:val="20"/>
              </w:rPr>
            </w:pPr>
            <w:r w:rsidRPr="007E20A3">
              <w:rPr>
                <w:sz w:val="20"/>
                <w:szCs w:val="20"/>
              </w:rPr>
              <w:t>3150000212</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center"/>
              <w:rPr>
                <w:sz w:val="20"/>
                <w:szCs w:val="20"/>
              </w:rPr>
            </w:pP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20A3" w:rsidRPr="007E20A3" w:rsidRDefault="007E20A3" w:rsidP="007E20A3">
            <w:pPr>
              <w:jc w:val="right"/>
              <w:rPr>
                <w:sz w:val="20"/>
                <w:szCs w:val="20"/>
              </w:rPr>
            </w:pPr>
            <w:r w:rsidRPr="007E20A3">
              <w:rPr>
                <w:sz w:val="20"/>
                <w:szCs w:val="20"/>
              </w:rPr>
              <w:t>719,0</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20A3" w:rsidRPr="007E20A3" w:rsidRDefault="007E20A3" w:rsidP="007E20A3">
            <w:pPr>
              <w:jc w:val="right"/>
              <w:rPr>
                <w:sz w:val="20"/>
                <w:szCs w:val="20"/>
              </w:rPr>
            </w:pPr>
            <w:r w:rsidRPr="007E20A3">
              <w:rPr>
                <w:sz w:val="20"/>
                <w:szCs w:val="20"/>
              </w:rPr>
              <w:t>617,9</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20A3" w:rsidRPr="007E20A3" w:rsidRDefault="007E20A3" w:rsidP="007E20A3">
            <w:pPr>
              <w:jc w:val="right"/>
              <w:rPr>
                <w:bCs/>
                <w:sz w:val="20"/>
                <w:szCs w:val="20"/>
              </w:rPr>
            </w:pPr>
            <w:r w:rsidRPr="007E20A3">
              <w:rPr>
                <w:bCs/>
                <w:sz w:val="20"/>
                <w:szCs w:val="20"/>
              </w:rPr>
              <w:t>85,9</w:t>
            </w:r>
          </w:p>
        </w:tc>
      </w:tr>
      <w:tr w:rsidR="007E20A3" w:rsidRPr="007E20A3" w:rsidTr="00334734">
        <w:trPr>
          <w:trHeight w:val="919"/>
        </w:trPr>
        <w:tc>
          <w:tcPr>
            <w:tcW w:w="2842"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rPr>
                <w:sz w:val="20"/>
                <w:szCs w:val="20"/>
              </w:rPr>
            </w:pPr>
            <w:r w:rsidRPr="007E20A3">
              <w:rPr>
                <w:sz w:val="20"/>
                <w:szCs w:val="20"/>
              </w:rPr>
              <w:t>Закупка товаров, работ, услуг для государственных (муниципальных) нужд</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center"/>
              <w:rPr>
                <w:sz w:val="20"/>
                <w:szCs w:val="20"/>
              </w:rPr>
            </w:pPr>
            <w:r w:rsidRPr="007E20A3">
              <w:rPr>
                <w:sz w:val="20"/>
                <w:szCs w:val="20"/>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center"/>
              <w:rPr>
                <w:sz w:val="20"/>
                <w:szCs w:val="20"/>
              </w:rPr>
            </w:pPr>
            <w:r w:rsidRPr="007E20A3">
              <w:rPr>
                <w:sz w:val="20"/>
                <w:szCs w:val="20"/>
              </w:rPr>
              <w:t>0409</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center"/>
              <w:rPr>
                <w:sz w:val="20"/>
                <w:szCs w:val="20"/>
              </w:rPr>
            </w:pPr>
            <w:r w:rsidRPr="007E20A3">
              <w:rPr>
                <w:sz w:val="20"/>
                <w:szCs w:val="20"/>
              </w:rPr>
              <w:t>3150000212</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center"/>
              <w:rPr>
                <w:sz w:val="20"/>
                <w:szCs w:val="20"/>
              </w:rPr>
            </w:pPr>
            <w:r w:rsidRPr="007E20A3">
              <w:rPr>
                <w:sz w:val="20"/>
                <w:szCs w:val="20"/>
              </w:rPr>
              <w:t>200</w:t>
            </w: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20A3" w:rsidRPr="007E20A3" w:rsidRDefault="007E20A3" w:rsidP="007E20A3">
            <w:pPr>
              <w:jc w:val="right"/>
              <w:rPr>
                <w:sz w:val="20"/>
                <w:szCs w:val="20"/>
              </w:rPr>
            </w:pPr>
            <w:r w:rsidRPr="007E20A3">
              <w:rPr>
                <w:sz w:val="20"/>
                <w:szCs w:val="20"/>
              </w:rPr>
              <w:t>719,0</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20A3" w:rsidRPr="007E20A3" w:rsidRDefault="007E20A3" w:rsidP="007E20A3">
            <w:pPr>
              <w:jc w:val="right"/>
              <w:rPr>
                <w:sz w:val="20"/>
                <w:szCs w:val="20"/>
              </w:rPr>
            </w:pPr>
            <w:r w:rsidRPr="007E20A3">
              <w:rPr>
                <w:sz w:val="20"/>
                <w:szCs w:val="20"/>
              </w:rPr>
              <w:t>617,9</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20A3" w:rsidRPr="007E20A3" w:rsidRDefault="007E20A3" w:rsidP="007E20A3">
            <w:pPr>
              <w:jc w:val="right"/>
              <w:rPr>
                <w:bCs/>
                <w:sz w:val="20"/>
                <w:szCs w:val="20"/>
              </w:rPr>
            </w:pPr>
            <w:r w:rsidRPr="007E20A3">
              <w:rPr>
                <w:bCs/>
                <w:sz w:val="20"/>
                <w:szCs w:val="20"/>
              </w:rPr>
              <w:t>85,9</w:t>
            </w:r>
          </w:p>
        </w:tc>
      </w:tr>
      <w:tr w:rsidR="007E20A3" w:rsidRPr="007E20A3" w:rsidTr="00334734">
        <w:trPr>
          <w:trHeight w:val="1006"/>
        </w:trPr>
        <w:tc>
          <w:tcPr>
            <w:tcW w:w="2842"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rPr>
                <w:sz w:val="20"/>
                <w:szCs w:val="20"/>
              </w:rPr>
            </w:pPr>
            <w:r w:rsidRPr="007E20A3">
              <w:rPr>
                <w:sz w:val="20"/>
                <w:szCs w:val="20"/>
              </w:rPr>
              <w:t xml:space="preserve">Иные закупки товаров, работ, услуг для государственных (муниципальных) нужд услуг для муниципальных нужд </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center"/>
              <w:rPr>
                <w:sz w:val="20"/>
                <w:szCs w:val="20"/>
              </w:rPr>
            </w:pPr>
            <w:r w:rsidRPr="007E20A3">
              <w:rPr>
                <w:sz w:val="20"/>
                <w:szCs w:val="20"/>
              </w:rPr>
              <w:t>911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center"/>
              <w:rPr>
                <w:sz w:val="20"/>
                <w:szCs w:val="20"/>
              </w:rPr>
            </w:pPr>
            <w:r w:rsidRPr="007E20A3">
              <w:rPr>
                <w:sz w:val="20"/>
                <w:szCs w:val="20"/>
              </w:rPr>
              <w:t>0409</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center"/>
              <w:rPr>
                <w:sz w:val="20"/>
                <w:szCs w:val="20"/>
              </w:rPr>
            </w:pPr>
            <w:r w:rsidRPr="007E20A3">
              <w:rPr>
                <w:sz w:val="20"/>
                <w:szCs w:val="20"/>
              </w:rPr>
              <w:t>3150000212</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center"/>
              <w:rPr>
                <w:sz w:val="20"/>
                <w:szCs w:val="20"/>
              </w:rPr>
            </w:pPr>
            <w:r w:rsidRPr="007E20A3">
              <w:rPr>
                <w:sz w:val="20"/>
                <w:szCs w:val="20"/>
              </w:rPr>
              <w:t>240 </w:t>
            </w: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20A3" w:rsidRPr="007E20A3" w:rsidRDefault="007E20A3" w:rsidP="007E20A3">
            <w:pPr>
              <w:jc w:val="right"/>
              <w:rPr>
                <w:sz w:val="20"/>
                <w:szCs w:val="20"/>
              </w:rPr>
            </w:pPr>
            <w:r w:rsidRPr="007E20A3">
              <w:rPr>
                <w:sz w:val="20"/>
                <w:szCs w:val="20"/>
              </w:rPr>
              <w:t>719,0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right"/>
              <w:rPr>
                <w:sz w:val="20"/>
                <w:szCs w:val="20"/>
              </w:rPr>
            </w:pPr>
            <w:r w:rsidRPr="007E20A3">
              <w:rPr>
                <w:sz w:val="20"/>
                <w:szCs w:val="20"/>
              </w:rPr>
              <w:t>617,9</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20A3" w:rsidRPr="007E20A3" w:rsidRDefault="007E20A3" w:rsidP="007E20A3">
            <w:pPr>
              <w:jc w:val="right"/>
              <w:rPr>
                <w:bCs/>
                <w:sz w:val="20"/>
                <w:szCs w:val="20"/>
              </w:rPr>
            </w:pPr>
            <w:r w:rsidRPr="007E20A3">
              <w:rPr>
                <w:bCs/>
                <w:sz w:val="20"/>
                <w:szCs w:val="20"/>
              </w:rPr>
              <w:t>85,9</w:t>
            </w:r>
          </w:p>
        </w:tc>
      </w:tr>
      <w:tr w:rsidR="007E20A3" w:rsidRPr="007E20A3" w:rsidTr="00334734">
        <w:trPr>
          <w:trHeight w:val="694"/>
        </w:trPr>
        <w:tc>
          <w:tcPr>
            <w:tcW w:w="2842"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rPr>
                <w:sz w:val="20"/>
                <w:szCs w:val="20"/>
              </w:rPr>
            </w:pPr>
            <w:r w:rsidRPr="007E20A3">
              <w:rPr>
                <w:sz w:val="20"/>
                <w:szCs w:val="20"/>
              </w:rPr>
              <w:t>Государственная программа «Развитие транспортной системы в Томской области»</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center"/>
              <w:rPr>
                <w:sz w:val="20"/>
                <w:szCs w:val="20"/>
              </w:rPr>
            </w:pPr>
            <w:r w:rsidRPr="007E20A3">
              <w:rPr>
                <w:sz w:val="20"/>
                <w:szCs w:val="20"/>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center"/>
              <w:rPr>
                <w:sz w:val="20"/>
                <w:szCs w:val="20"/>
              </w:rPr>
            </w:pPr>
            <w:r w:rsidRPr="007E20A3">
              <w:rPr>
                <w:sz w:val="20"/>
                <w:szCs w:val="20"/>
              </w:rPr>
              <w:t>0409</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center"/>
              <w:rPr>
                <w:sz w:val="20"/>
                <w:szCs w:val="20"/>
              </w:rPr>
            </w:pPr>
            <w:r w:rsidRPr="007E20A3">
              <w:rPr>
                <w:sz w:val="20"/>
                <w:szCs w:val="20"/>
              </w:rPr>
              <w:t>1800000000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center"/>
              <w:rPr>
                <w:sz w:val="20"/>
                <w:szCs w:val="20"/>
              </w:rPr>
            </w:pP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20A3" w:rsidRPr="007E20A3" w:rsidRDefault="007E20A3" w:rsidP="007E20A3">
            <w:pPr>
              <w:jc w:val="right"/>
              <w:rPr>
                <w:sz w:val="20"/>
                <w:szCs w:val="20"/>
              </w:rPr>
            </w:pPr>
            <w:r w:rsidRPr="007E20A3">
              <w:rPr>
                <w:sz w:val="20"/>
                <w:szCs w:val="20"/>
              </w:rPr>
              <w:t>1243,4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right"/>
              <w:rPr>
                <w:sz w:val="20"/>
                <w:szCs w:val="20"/>
              </w:rPr>
            </w:pPr>
            <w:r w:rsidRPr="007E20A3">
              <w:rPr>
                <w:sz w:val="20"/>
                <w:szCs w:val="20"/>
              </w:rPr>
              <w:t>1243,4</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20A3" w:rsidRPr="007E20A3" w:rsidRDefault="007E20A3" w:rsidP="007E20A3">
            <w:pPr>
              <w:jc w:val="right"/>
              <w:rPr>
                <w:bCs/>
                <w:sz w:val="20"/>
                <w:szCs w:val="20"/>
              </w:rPr>
            </w:pPr>
            <w:r w:rsidRPr="007E20A3">
              <w:rPr>
                <w:bCs/>
                <w:sz w:val="20"/>
                <w:szCs w:val="20"/>
              </w:rPr>
              <w:t>100</w:t>
            </w:r>
          </w:p>
        </w:tc>
      </w:tr>
      <w:tr w:rsidR="007E20A3" w:rsidRPr="007E20A3" w:rsidTr="00334734">
        <w:trPr>
          <w:trHeight w:val="570"/>
        </w:trPr>
        <w:tc>
          <w:tcPr>
            <w:tcW w:w="2842"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rPr>
                <w:bCs/>
                <w:iCs/>
                <w:sz w:val="20"/>
                <w:szCs w:val="20"/>
              </w:rPr>
            </w:pPr>
            <w:r w:rsidRPr="007E20A3">
              <w:rPr>
                <w:sz w:val="20"/>
                <w:szCs w:val="20"/>
              </w:rPr>
              <w:t>Подпрограмма «Сохранение и развитие автомобильных дорог Томской области»</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center"/>
              <w:rPr>
                <w:bCs/>
                <w:sz w:val="20"/>
                <w:szCs w:val="20"/>
              </w:rPr>
            </w:pPr>
            <w:r w:rsidRPr="007E20A3">
              <w:rPr>
                <w:bCs/>
                <w:sz w:val="20"/>
                <w:szCs w:val="20"/>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center"/>
              <w:rPr>
                <w:bCs/>
                <w:sz w:val="20"/>
                <w:szCs w:val="20"/>
              </w:rPr>
            </w:pPr>
            <w:r w:rsidRPr="007E20A3">
              <w:rPr>
                <w:bCs/>
                <w:sz w:val="20"/>
                <w:szCs w:val="20"/>
              </w:rPr>
              <w:t>0409</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center"/>
              <w:rPr>
                <w:sz w:val="20"/>
                <w:szCs w:val="20"/>
              </w:rPr>
            </w:pPr>
            <w:r w:rsidRPr="007E20A3">
              <w:rPr>
                <w:sz w:val="20"/>
                <w:szCs w:val="20"/>
              </w:rPr>
              <w:t>1820000000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center"/>
              <w:rPr>
                <w:sz w:val="20"/>
                <w:szCs w:val="20"/>
              </w:rPr>
            </w:pP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20A3" w:rsidRPr="007E20A3" w:rsidRDefault="007E20A3" w:rsidP="007E20A3">
            <w:pPr>
              <w:jc w:val="right"/>
              <w:rPr>
                <w:bCs/>
                <w:sz w:val="20"/>
                <w:szCs w:val="20"/>
              </w:rPr>
            </w:pPr>
            <w:r w:rsidRPr="007E20A3">
              <w:rPr>
                <w:bCs/>
                <w:sz w:val="20"/>
                <w:szCs w:val="20"/>
              </w:rPr>
              <w:t>1243,4</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20A3" w:rsidRPr="007E20A3" w:rsidRDefault="007E20A3" w:rsidP="007E20A3">
            <w:pPr>
              <w:jc w:val="right"/>
              <w:rPr>
                <w:bCs/>
                <w:sz w:val="20"/>
                <w:szCs w:val="20"/>
              </w:rPr>
            </w:pPr>
            <w:r w:rsidRPr="007E20A3">
              <w:rPr>
                <w:bCs/>
                <w:sz w:val="20"/>
                <w:szCs w:val="20"/>
              </w:rPr>
              <w:t>1243,4</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20A3" w:rsidRPr="007E20A3" w:rsidRDefault="007E20A3" w:rsidP="007E20A3">
            <w:pPr>
              <w:jc w:val="right"/>
              <w:rPr>
                <w:bCs/>
                <w:sz w:val="20"/>
                <w:szCs w:val="20"/>
              </w:rPr>
            </w:pPr>
            <w:r w:rsidRPr="007E20A3">
              <w:rPr>
                <w:bCs/>
                <w:sz w:val="20"/>
                <w:szCs w:val="20"/>
              </w:rPr>
              <w:t>100</w:t>
            </w:r>
          </w:p>
        </w:tc>
      </w:tr>
      <w:tr w:rsidR="007E20A3" w:rsidRPr="007E20A3" w:rsidTr="00334734">
        <w:trPr>
          <w:trHeight w:val="570"/>
        </w:trPr>
        <w:tc>
          <w:tcPr>
            <w:tcW w:w="2842"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rPr>
                <w:bCs/>
                <w:iCs/>
                <w:sz w:val="20"/>
                <w:szCs w:val="20"/>
              </w:rPr>
            </w:pPr>
            <w:r w:rsidRPr="007E20A3">
              <w:rPr>
                <w:sz w:val="20"/>
                <w:szCs w:val="20"/>
              </w:rPr>
              <w:t>Основное мероприятие «Ремонт автомобильных дорог общего пользования местного значения Томской области»</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center"/>
              <w:rPr>
                <w:bCs/>
                <w:sz w:val="20"/>
                <w:szCs w:val="20"/>
              </w:rPr>
            </w:pPr>
            <w:r w:rsidRPr="007E20A3">
              <w:rPr>
                <w:bCs/>
                <w:sz w:val="20"/>
                <w:szCs w:val="20"/>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center"/>
              <w:rPr>
                <w:bCs/>
                <w:sz w:val="20"/>
                <w:szCs w:val="20"/>
              </w:rPr>
            </w:pPr>
            <w:r w:rsidRPr="007E20A3">
              <w:rPr>
                <w:bCs/>
                <w:sz w:val="20"/>
                <w:szCs w:val="20"/>
              </w:rPr>
              <w:t>0409</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center"/>
              <w:rPr>
                <w:sz w:val="20"/>
                <w:szCs w:val="20"/>
              </w:rPr>
            </w:pPr>
            <w:r w:rsidRPr="007E20A3">
              <w:rPr>
                <w:sz w:val="20"/>
                <w:szCs w:val="20"/>
              </w:rPr>
              <w:t>1828400000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center"/>
              <w:rPr>
                <w:sz w:val="20"/>
                <w:szCs w:val="20"/>
              </w:rPr>
            </w:pP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20A3" w:rsidRPr="007E20A3" w:rsidRDefault="007E20A3" w:rsidP="007E20A3">
            <w:pPr>
              <w:jc w:val="right"/>
              <w:rPr>
                <w:bCs/>
                <w:sz w:val="20"/>
                <w:szCs w:val="20"/>
              </w:rPr>
            </w:pPr>
            <w:r w:rsidRPr="007E20A3">
              <w:rPr>
                <w:bCs/>
                <w:sz w:val="20"/>
                <w:szCs w:val="20"/>
              </w:rPr>
              <w:t>1243,4</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20A3" w:rsidRPr="007E20A3" w:rsidRDefault="007E20A3" w:rsidP="007E20A3">
            <w:pPr>
              <w:jc w:val="right"/>
              <w:rPr>
                <w:bCs/>
                <w:sz w:val="20"/>
                <w:szCs w:val="20"/>
              </w:rPr>
            </w:pPr>
            <w:r w:rsidRPr="007E20A3">
              <w:rPr>
                <w:bCs/>
                <w:sz w:val="20"/>
                <w:szCs w:val="20"/>
              </w:rPr>
              <w:t>1243,4</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20A3" w:rsidRPr="007E20A3" w:rsidRDefault="007E20A3" w:rsidP="007E20A3">
            <w:pPr>
              <w:jc w:val="right"/>
              <w:rPr>
                <w:bCs/>
                <w:sz w:val="20"/>
                <w:szCs w:val="20"/>
              </w:rPr>
            </w:pPr>
            <w:r w:rsidRPr="007E20A3">
              <w:rPr>
                <w:bCs/>
                <w:sz w:val="20"/>
                <w:szCs w:val="20"/>
              </w:rPr>
              <w:t>100</w:t>
            </w:r>
          </w:p>
        </w:tc>
      </w:tr>
      <w:tr w:rsidR="007E20A3" w:rsidRPr="007E20A3" w:rsidTr="00334734">
        <w:trPr>
          <w:trHeight w:val="917"/>
        </w:trPr>
        <w:tc>
          <w:tcPr>
            <w:tcW w:w="2842"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rPr>
                <w:bCs/>
                <w:iCs/>
                <w:sz w:val="20"/>
                <w:szCs w:val="20"/>
              </w:rPr>
            </w:pPr>
            <w:r w:rsidRPr="007E20A3">
              <w:rPr>
                <w:sz w:val="20"/>
                <w:szCs w:val="20"/>
              </w:rPr>
              <w:t>Ремонт автомобильных дорог  общего пользования местного значения в границах</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center"/>
              <w:rPr>
                <w:bCs/>
                <w:sz w:val="20"/>
                <w:szCs w:val="20"/>
              </w:rPr>
            </w:pPr>
            <w:r w:rsidRPr="007E20A3">
              <w:rPr>
                <w:bCs/>
                <w:sz w:val="20"/>
                <w:szCs w:val="20"/>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center"/>
              <w:rPr>
                <w:bCs/>
                <w:sz w:val="20"/>
                <w:szCs w:val="20"/>
              </w:rPr>
            </w:pPr>
            <w:r w:rsidRPr="007E20A3">
              <w:rPr>
                <w:bCs/>
                <w:sz w:val="20"/>
                <w:szCs w:val="20"/>
              </w:rPr>
              <w:t>0409</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center"/>
              <w:rPr>
                <w:sz w:val="20"/>
                <w:szCs w:val="20"/>
              </w:rPr>
            </w:pPr>
            <w:r w:rsidRPr="007E20A3">
              <w:rPr>
                <w:sz w:val="20"/>
                <w:szCs w:val="20"/>
              </w:rPr>
              <w:t>1828440895</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center"/>
              <w:rPr>
                <w:sz w:val="20"/>
                <w:szCs w:val="20"/>
              </w:rPr>
            </w:pP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20A3" w:rsidRPr="007E20A3" w:rsidRDefault="007E20A3" w:rsidP="007E20A3">
            <w:pPr>
              <w:jc w:val="right"/>
              <w:rPr>
                <w:bCs/>
                <w:sz w:val="20"/>
                <w:szCs w:val="20"/>
              </w:rPr>
            </w:pPr>
            <w:r w:rsidRPr="007E20A3">
              <w:rPr>
                <w:bCs/>
                <w:sz w:val="20"/>
                <w:szCs w:val="20"/>
              </w:rPr>
              <w:t>1243,4</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20A3" w:rsidRPr="007E20A3" w:rsidRDefault="007E20A3" w:rsidP="007E20A3">
            <w:pPr>
              <w:jc w:val="right"/>
              <w:rPr>
                <w:bCs/>
                <w:sz w:val="20"/>
                <w:szCs w:val="20"/>
              </w:rPr>
            </w:pPr>
            <w:r w:rsidRPr="007E20A3">
              <w:rPr>
                <w:bCs/>
                <w:sz w:val="20"/>
                <w:szCs w:val="20"/>
              </w:rPr>
              <w:t>1243,4</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20A3" w:rsidRPr="007E20A3" w:rsidRDefault="007E20A3" w:rsidP="007E20A3">
            <w:pPr>
              <w:jc w:val="right"/>
              <w:rPr>
                <w:bCs/>
                <w:sz w:val="20"/>
                <w:szCs w:val="20"/>
              </w:rPr>
            </w:pPr>
            <w:r w:rsidRPr="007E20A3">
              <w:rPr>
                <w:bCs/>
                <w:sz w:val="20"/>
                <w:szCs w:val="20"/>
              </w:rPr>
              <w:t>100</w:t>
            </w:r>
          </w:p>
        </w:tc>
      </w:tr>
      <w:tr w:rsidR="007E20A3" w:rsidRPr="007E20A3" w:rsidTr="00334734">
        <w:trPr>
          <w:trHeight w:val="570"/>
        </w:trPr>
        <w:tc>
          <w:tcPr>
            <w:tcW w:w="2842"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rPr>
                <w:bCs/>
                <w:iCs/>
                <w:sz w:val="20"/>
                <w:szCs w:val="20"/>
              </w:rPr>
            </w:pPr>
            <w:r w:rsidRPr="007E20A3">
              <w:rPr>
                <w:sz w:val="20"/>
                <w:szCs w:val="20"/>
              </w:rPr>
              <w:t>Закупки товаров, работ, услуг для государственных (муниципальных) нужд</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center"/>
              <w:rPr>
                <w:bCs/>
                <w:sz w:val="20"/>
                <w:szCs w:val="20"/>
              </w:rPr>
            </w:pPr>
            <w:r w:rsidRPr="007E20A3">
              <w:rPr>
                <w:bCs/>
                <w:sz w:val="20"/>
                <w:szCs w:val="20"/>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center"/>
              <w:rPr>
                <w:bCs/>
                <w:sz w:val="20"/>
                <w:szCs w:val="20"/>
              </w:rPr>
            </w:pPr>
            <w:r w:rsidRPr="007E20A3">
              <w:rPr>
                <w:bCs/>
                <w:sz w:val="20"/>
                <w:szCs w:val="20"/>
              </w:rPr>
              <w:t>0409</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center"/>
              <w:rPr>
                <w:sz w:val="20"/>
                <w:szCs w:val="20"/>
              </w:rPr>
            </w:pPr>
            <w:r w:rsidRPr="007E20A3">
              <w:rPr>
                <w:sz w:val="20"/>
                <w:szCs w:val="20"/>
              </w:rPr>
              <w:t>1828440895</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center"/>
              <w:rPr>
                <w:sz w:val="20"/>
                <w:szCs w:val="20"/>
              </w:rPr>
            </w:pPr>
            <w:r w:rsidRPr="007E20A3">
              <w:rPr>
                <w:sz w:val="20"/>
                <w:szCs w:val="20"/>
              </w:rPr>
              <w:t>200</w:t>
            </w: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20A3" w:rsidRPr="007E20A3" w:rsidRDefault="007E20A3" w:rsidP="007E20A3">
            <w:pPr>
              <w:jc w:val="right"/>
              <w:rPr>
                <w:bCs/>
                <w:sz w:val="20"/>
                <w:szCs w:val="20"/>
              </w:rPr>
            </w:pPr>
            <w:r w:rsidRPr="007E20A3">
              <w:rPr>
                <w:bCs/>
                <w:sz w:val="20"/>
                <w:szCs w:val="20"/>
              </w:rPr>
              <w:t>1243,4</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20A3" w:rsidRPr="007E20A3" w:rsidRDefault="007E20A3" w:rsidP="007E20A3">
            <w:pPr>
              <w:jc w:val="right"/>
              <w:rPr>
                <w:bCs/>
                <w:sz w:val="20"/>
                <w:szCs w:val="20"/>
              </w:rPr>
            </w:pPr>
            <w:r w:rsidRPr="007E20A3">
              <w:rPr>
                <w:bCs/>
                <w:sz w:val="20"/>
                <w:szCs w:val="20"/>
              </w:rPr>
              <w:t>1243,4</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20A3" w:rsidRPr="007E20A3" w:rsidRDefault="007E20A3" w:rsidP="007E20A3">
            <w:pPr>
              <w:jc w:val="right"/>
              <w:rPr>
                <w:bCs/>
                <w:sz w:val="20"/>
                <w:szCs w:val="20"/>
              </w:rPr>
            </w:pPr>
            <w:r w:rsidRPr="007E20A3">
              <w:rPr>
                <w:bCs/>
                <w:sz w:val="20"/>
                <w:szCs w:val="20"/>
              </w:rPr>
              <w:t>100</w:t>
            </w:r>
          </w:p>
        </w:tc>
      </w:tr>
      <w:tr w:rsidR="007E20A3" w:rsidRPr="007E20A3" w:rsidTr="00334734">
        <w:trPr>
          <w:trHeight w:val="570"/>
        </w:trPr>
        <w:tc>
          <w:tcPr>
            <w:tcW w:w="2842"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rPr>
                <w:bCs/>
                <w:iCs/>
                <w:sz w:val="20"/>
                <w:szCs w:val="20"/>
              </w:rPr>
            </w:pPr>
            <w:r w:rsidRPr="007E20A3">
              <w:rPr>
                <w:sz w:val="20"/>
                <w:szCs w:val="20"/>
              </w:rPr>
              <w:t>Иные закупки товаров, работ, услуг для государственных (муниципальных) нужд услуг для муниципальных нужд</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center"/>
              <w:rPr>
                <w:bCs/>
                <w:sz w:val="20"/>
                <w:szCs w:val="20"/>
              </w:rPr>
            </w:pPr>
            <w:r w:rsidRPr="007E20A3">
              <w:rPr>
                <w:bCs/>
                <w:sz w:val="20"/>
                <w:szCs w:val="20"/>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center"/>
              <w:rPr>
                <w:bCs/>
                <w:sz w:val="20"/>
                <w:szCs w:val="20"/>
              </w:rPr>
            </w:pPr>
            <w:r w:rsidRPr="007E20A3">
              <w:rPr>
                <w:bCs/>
                <w:sz w:val="20"/>
                <w:szCs w:val="20"/>
              </w:rPr>
              <w:t>0409</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center"/>
              <w:rPr>
                <w:sz w:val="20"/>
                <w:szCs w:val="20"/>
              </w:rPr>
            </w:pPr>
            <w:r w:rsidRPr="007E20A3">
              <w:rPr>
                <w:sz w:val="20"/>
                <w:szCs w:val="20"/>
              </w:rPr>
              <w:t>1828440895</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center"/>
              <w:rPr>
                <w:sz w:val="20"/>
                <w:szCs w:val="20"/>
              </w:rPr>
            </w:pPr>
            <w:r w:rsidRPr="007E20A3">
              <w:rPr>
                <w:sz w:val="20"/>
                <w:szCs w:val="20"/>
              </w:rPr>
              <w:t>240</w:t>
            </w: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20A3" w:rsidRPr="007E20A3" w:rsidRDefault="007E20A3" w:rsidP="007E20A3">
            <w:pPr>
              <w:jc w:val="right"/>
              <w:rPr>
                <w:bCs/>
                <w:sz w:val="20"/>
                <w:szCs w:val="20"/>
              </w:rPr>
            </w:pPr>
            <w:r w:rsidRPr="007E20A3">
              <w:rPr>
                <w:bCs/>
                <w:sz w:val="20"/>
                <w:szCs w:val="20"/>
              </w:rPr>
              <w:t>1243,4</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20A3" w:rsidRPr="007E20A3" w:rsidRDefault="007E20A3" w:rsidP="007E20A3">
            <w:pPr>
              <w:jc w:val="right"/>
              <w:rPr>
                <w:bCs/>
                <w:sz w:val="20"/>
                <w:szCs w:val="20"/>
              </w:rPr>
            </w:pPr>
            <w:r w:rsidRPr="007E20A3">
              <w:rPr>
                <w:bCs/>
                <w:sz w:val="20"/>
                <w:szCs w:val="20"/>
              </w:rPr>
              <w:t>1243,4</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20A3" w:rsidRPr="007E20A3" w:rsidRDefault="007E20A3" w:rsidP="007E20A3">
            <w:pPr>
              <w:jc w:val="right"/>
              <w:rPr>
                <w:bCs/>
                <w:sz w:val="20"/>
                <w:szCs w:val="20"/>
              </w:rPr>
            </w:pPr>
            <w:r w:rsidRPr="007E20A3">
              <w:rPr>
                <w:bCs/>
                <w:sz w:val="20"/>
                <w:szCs w:val="20"/>
              </w:rPr>
              <w:t>100</w:t>
            </w:r>
          </w:p>
        </w:tc>
      </w:tr>
      <w:tr w:rsidR="007E20A3" w:rsidRPr="007E20A3" w:rsidTr="00334734">
        <w:trPr>
          <w:trHeight w:val="480"/>
        </w:trPr>
        <w:tc>
          <w:tcPr>
            <w:tcW w:w="2842"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rPr>
                <w:b/>
                <w:bCs/>
                <w:iCs/>
                <w:sz w:val="20"/>
                <w:szCs w:val="20"/>
              </w:rPr>
            </w:pPr>
            <w:r w:rsidRPr="007E20A3">
              <w:rPr>
                <w:b/>
                <w:bCs/>
                <w:iCs/>
                <w:sz w:val="20"/>
                <w:szCs w:val="20"/>
              </w:rPr>
              <w:t>Жилищно-коммунальное хозяйство</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center"/>
              <w:rPr>
                <w:b/>
                <w:bCs/>
                <w:sz w:val="20"/>
                <w:szCs w:val="20"/>
              </w:rPr>
            </w:pPr>
            <w:r w:rsidRPr="007E20A3">
              <w:rPr>
                <w:b/>
                <w:bCs/>
                <w:sz w:val="20"/>
                <w:szCs w:val="20"/>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center"/>
              <w:rPr>
                <w:b/>
                <w:bCs/>
                <w:sz w:val="20"/>
                <w:szCs w:val="20"/>
              </w:rPr>
            </w:pPr>
            <w:r w:rsidRPr="007E20A3">
              <w:rPr>
                <w:b/>
                <w:bCs/>
                <w:sz w:val="20"/>
                <w:szCs w:val="20"/>
              </w:rPr>
              <w:t>0500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center"/>
              <w:rPr>
                <w:sz w:val="20"/>
                <w:szCs w:val="20"/>
              </w:rPr>
            </w:pPr>
            <w:r w:rsidRPr="007E20A3">
              <w:rPr>
                <w:sz w:val="20"/>
                <w:szCs w:val="20"/>
              </w:rPr>
              <w:t> </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center"/>
              <w:rPr>
                <w:sz w:val="20"/>
                <w:szCs w:val="20"/>
              </w:rPr>
            </w:pPr>
            <w:r w:rsidRPr="007E20A3">
              <w:rPr>
                <w:sz w:val="20"/>
                <w:szCs w:val="20"/>
              </w:rPr>
              <w:t> </w:t>
            </w: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20A3" w:rsidRPr="007E20A3" w:rsidRDefault="007E20A3" w:rsidP="007E20A3">
            <w:pPr>
              <w:jc w:val="right"/>
              <w:rPr>
                <w:b/>
                <w:bCs/>
                <w:sz w:val="20"/>
                <w:szCs w:val="20"/>
              </w:rPr>
            </w:pPr>
            <w:r w:rsidRPr="007E20A3">
              <w:rPr>
                <w:b/>
                <w:bCs/>
                <w:sz w:val="20"/>
                <w:szCs w:val="20"/>
              </w:rPr>
              <w:t>882,4</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20A3" w:rsidRPr="007E20A3" w:rsidRDefault="007E20A3" w:rsidP="007E20A3">
            <w:pPr>
              <w:jc w:val="right"/>
              <w:rPr>
                <w:b/>
                <w:bCs/>
                <w:sz w:val="20"/>
                <w:szCs w:val="20"/>
              </w:rPr>
            </w:pPr>
            <w:r w:rsidRPr="007E20A3">
              <w:rPr>
                <w:b/>
                <w:bCs/>
                <w:sz w:val="20"/>
                <w:szCs w:val="20"/>
              </w:rPr>
              <w:t>770,9</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20A3" w:rsidRPr="007E20A3" w:rsidRDefault="007E20A3" w:rsidP="007E20A3">
            <w:pPr>
              <w:jc w:val="right"/>
              <w:rPr>
                <w:b/>
                <w:bCs/>
                <w:sz w:val="20"/>
                <w:szCs w:val="20"/>
              </w:rPr>
            </w:pPr>
            <w:r w:rsidRPr="007E20A3">
              <w:rPr>
                <w:b/>
                <w:bCs/>
                <w:sz w:val="20"/>
                <w:szCs w:val="20"/>
              </w:rPr>
              <w:t>87,4</w:t>
            </w:r>
          </w:p>
        </w:tc>
      </w:tr>
      <w:tr w:rsidR="007E20A3" w:rsidRPr="007E20A3" w:rsidTr="00334734">
        <w:trPr>
          <w:trHeight w:val="311"/>
        </w:trPr>
        <w:tc>
          <w:tcPr>
            <w:tcW w:w="2842"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rPr>
                <w:bCs/>
                <w:sz w:val="20"/>
                <w:szCs w:val="20"/>
              </w:rPr>
            </w:pPr>
            <w:r w:rsidRPr="007E20A3">
              <w:rPr>
                <w:bCs/>
                <w:sz w:val="20"/>
                <w:szCs w:val="20"/>
              </w:rPr>
              <w:t>Коммунальное хозяйство</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center"/>
              <w:rPr>
                <w:bCs/>
                <w:sz w:val="20"/>
                <w:szCs w:val="20"/>
              </w:rPr>
            </w:pPr>
            <w:r w:rsidRPr="007E20A3">
              <w:rPr>
                <w:bCs/>
                <w:sz w:val="20"/>
                <w:szCs w:val="20"/>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center"/>
              <w:rPr>
                <w:bCs/>
                <w:sz w:val="20"/>
                <w:szCs w:val="20"/>
              </w:rPr>
            </w:pPr>
            <w:r w:rsidRPr="007E20A3">
              <w:rPr>
                <w:bCs/>
                <w:sz w:val="20"/>
                <w:szCs w:val="20"/>
              </w:rPr>
              <w:t>0502</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center"/>
              <w:rPr>
                <w:sz w:val="20"/>
                <w:szCs w:val="20"/>
              </w:rPr>
            </w:pPr>
            <w:r w:rsidRPr="007E20A3">
              <w:rPr>
                <w:sz w:val="20"/>
                <w:szCs w:val="20"/>
              </w:rPr>
              <w:t> </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center"/>
              <w:rPr>
                <w:sz w:val="20"/>
                <w:szCs w:val="20"/>
              </w:rPr>
            </w:pPr>
            <w:r w:rsidRPr="007E20A3">
              <w:rPr>
                <w:sz w:val="20"/>
                <w:szCs w:val="20"/>
              </w:rPr>
              <w:t> </w:t>
            </w: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20A3" w:rsidRPr="007E20A3" w:rsidRDefault="007E20A3" w:rsidP="007E20A3">
            <w:pPr>
              <w:jc w:val="right"/>
              <w:rPr>
                <w:bCs/>
                <w:sz w:val="20"/>
                <w:szCs w:val="20"/>
              </w:rPr>
            </w:pPr>
            <w:r w:rsidRPr="007E20A3">
              <w:rPr>
                <w:bCs/>
                <w:sz w:val="20"/>
                <w:szCs w:val="20"/>
              </w:rPr>
              <w:t>384,0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right"/>
              <w:rPr>
                <w:bCs/>
                <w:sz w:val="20"/>
                <w:szCs w:val="20"/>
              </w:rPr>
            </w:pPr>
            <w:r w:rsidRPr="007E20A3">
              <w:rPr>
                <w:bCs/>
                <w:sz w:val="20"/>
                <w:szCs w:val="20"/>
              </w:rPr>
              <w:t>313,3</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20A3" w:rsidRPr="007E20A3" w:rsidRDefault="007E20A3" w:rsidP="007E20A3">
            <w:pPr>
              <w:jc w:val="right"/>
              <w:rPr>
                <w:bCs/>
                <w:sz w:val="20"/>
                <w:szCs w:val="20"/>
              </w:rPr>
            </w:pPr>
            <w:r w:rsidRPr="007E20A3">
              <w:rPr>
                <w:bCs/>
                <w:sz w:val="20"/>
                <w:szCs w:val="20"/>
              </w:rPr>
              <w:t>81,6</w:t>
            </w:r>
          </w:p>
        </w:tc>
      </w:tr>
      <w:tr w:rsidR="007E20A3" w:rsidRPr="007E20A3" w:rsidTr="00334734">
        <w:trPr>
          <w:trHeight w:val="570"/>
        </w:trPr>
        <w:tc>
          <w:tcPr>
            <w:tcW w:w="2842"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rPr>
                <w:bCs/>
                <w:sz w:val="20"/>
                <w:szCs w:val="20"/>
              </w:rPr>
            </w:pPr>
            <w:r w:rsidRPr="007E20A3">
              <w:rPr>
                <w:bCs/>
                <w:sz w:val="20"/>
                <w:szCs w:val="20"/>
              </w:rPr>
              <w:t>Мероприятия по обеспечению населения Томской области чистой питьевой водой</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center"/>
              <w:rPr>
                <w:bCs/>
                <w:sz w:val="20"/>
                <w:szCs w:val="20"/>
              </w:rPr>
            </w:pPr>
            <w:r w:rsidRPr="007E20A3">
              <w:rPr>
                <w:bCs/>
                <w:sz w:val="20"/>
                <w:szCs w:val="20"/>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center"/>
              <w:rPr>
                <w:bCs/>
                <w:sz w:val="20"/>
                <w:szCs w:val="20"/>
              </w:rPr>
            </w:pPr>
            <w:r w:rsidRPr="007E20A3">
              <w:rPr>
                <w:bCs/>
                <w:sz w:val="20"/>
                <w:szCs w:val="20"/>
              </w:rPr>
              <w:t>0502</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center"/>
              <w:rPr>
                <w:sz w:val="20"/>
                <w:szCs w:val="20"/>
              </w:rPr>
            </w:pPr>
            <w:r w:rsidRPr="007E20A3">
              <w:rPr>
                <w:sz w:val="20"/>
                <w:szCs w:val="20"/>
              </w:rPr>
              <w:t>1918040950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center"/>
              <w:rPr>
                <w:sz w:val="20"/>
                <w:szCs w:val="20"/>
              </w:rPr>
            </w:pP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20A3" w:rsidRPr="007E20A3" w:rsidRDefault="007E20A3" w:rsidP="007E20A3">
            <w:pPr>
              <w:jc w:val="right"/>
              <w:rPr>
                <w:bCs/>
                <w:sz w:val="20"/>
                <w:szCs w:val="20"/>
              </w:rPr>
            </w:pPr>
            <w:r w:rsidRPr="007E20A3">
              <w:rPr>
                <w:bCs/>
                <w:sz w:val="20"/>
                <w:szCs w:val="20"/>
              </w:rPr>
              <w:t>7,1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right"/>
              <w:rPr>
                <w:bCs/>
                <w:sz w:val="20"/>
                <w:szCs w:val="20"/>
              </w:rPr>
            </w:pPr>
            <w:r w:rsidRPr="007E20A3">
              <w:rPr>
                <w:bCs/>
                <w:sz w:val="20"/>
                <w:szCs w:val="20"/>
              </w:rPr>
              <w:t>7,1</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20A3" w:rsidRPr="007E20A3" w:rsidRDefault="007E20A3" w:rsidP="007E20A3">
            <w:pPr>
              <w:jc w:val="right"/>
              <w:rPr>
                <w:bCs/>
                <w:sz w:val="20"/>
                <w:szCs w:val="20"/>
              </w:rPr>
            </w:pPr>
            <w:r w:rsidRPr="007E20A3">
              <w:rPr>
                <w:bCs/>
                <w:sz w:val="20"/>
                <w:szCs w:val="20"/>
              </w:rPr>
              <w:t>100</w:t>
            </w:r>
          </w:p>
        </w:tc>
      </w:tr>
      <w:tr w:rsidR="007E20A3" w:rsidRPr="007E20A3" w:rsidTr="00334734">
        <w:trPr>
          <w:trHeight w:val="570"/>
        </w:trPr>
        <w:tc>
          <w:tcPr>
            <w:tcW w:w="2842"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rPr>
                <w:bCs/>
                <w:sz w:val="20"/>
                <w:szCs w:val="20"/>
              </w:rPr>
            </w:pPr>
            <w:r w:rsidRPr="007E20A3">
              <w:rPr>
                <w:sz w:val="20"/>
                <w:szCs w:val="20"/>
              </w:rPr>
              <w:t>Закупка товаров, работ, услуг для государственных (муниципальных) нужд</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center"/>
              <w:rPr>
                <w:bCs/>
                <w:sz w:val="20"/>
                <w:szCs w:val="20"/>
              </w:rPr>
            </w:pPr>
            <w:r w:rsidRPr="007E20A3">
              <w:rPr>
                <w:bCs/>
                <w:sz w:val="20"/>
                <w:szCs w:val="20"/>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center"/>
              <w:rPr>
                <w:bCs/>
                <w:sz w:val="20"/>
                <w:szCs w:val="20"/>
              </w:rPr>
            </w:pPr>
            <w:r w:rsidRPr="007E20A3">
              <w:rPr>
                <w:bCs/>
                <w:sz w:val="20"/>
                <w:szCs w:val="20"/>
              </w:rPr>
              <w:t>0502</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center"/>
              <w:rPr>
                <w:sz w:val="20"/>
                <w:szCs w:val="20"/>
              </w:rPr>
            </w:pPr>
            <w:r w:rsidRPr="007E20A3">
              <w:rPr>
                <w:sz w:val="20"/>
                <w:szCs w:val="20"/>
              </w:rPr>
              <w:t>1918040950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center"/>
              <w:rPr>
                <w:sz w:val="20"/>
                <w:szCs w:val="20"/>
              </w:rPr>
            </w:pPr>
            <w:r w:rsidRPr="007E20A3">
              <w:rPr>
                <w:sz w:val="20"/>
                <w:szCs w:val="20"/>
              </w:rPr>
              <w:t>200</w:t>
            </w: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20A3" w:rsidRPr="007E20A3" w:rsidRDefault="007E20A3" w:rsidP="007E20A3">
            <w:pPr>
              <w:jc w:val="right"/>
              <w:rPr>
                <w:bCs/>
                <w:sz w:val="20"/>
                <w:szCs w:val="20"/>
              </w:rPr>
            </w:pPr>
            <w:r w:rsidRPr="007E20A3">
              <w:rPr>
                <w:bCs/>
                <w:sz w:val="20"/>
                <w:szCs w:val="20"/>
              </w:rPr>
              <w:t>7,1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right"/>
              <w:rPr>
                <w:bCs/>
                <w:sz w:val="20"/>
                <w:szCs w:val="20"/>
              </w:rPr>
            </w:pPr>
            <w:r w:rsidRPr="007E20A3">
              <w:rPr>
                <w:bCs/>
                <w:sz w:val="20"/>
                <w:szCs w:val="20"/>
              </w:rPr>
              <w:t>7,1</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20A3" w:rsidRPr="007E20A3" w:rsidRDefault="007E20A3" w:rsidP="007E20A3">
            <w:pPr>
              <w:jc w:val="right"/>
              <w:rPr>
                <w:bCs/>
                <w:sz w:val="20"/>
                <w:szCs w:val="20"/>
              </w:rPr>
            </w:pPr>
            <w:r w:rsidRPr="007E20A3">
              <w:rPr>
                <w:bCs/>
                <w:sz w:val="20"/>
                <w:szCs w:val="20"/>
              </w:rPr>
              <w:t>100</w:t>
            </w:r>
          </w:p>
        </w:tc>
      </w:tr>
      <w:tr w:rsidR="007E20A3" w:rsidRPr="007E20A3" w:rsidTr="00334734">
        <w:trPr>
          <w:trHeight w:val="189"/>
        </w:trPr>
        <w:tc>
          <w:tcPr>
            <w:tcW w:w="2842"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rPr>
                <w:sz w:val="20"/>
                <w:szCs w:val="20"/>
              </w:rPr>
            </w:pPr>
            <w:r w:rsidRPr="007E20A3">
              <w:rPr>
                <w:sz w:val="20"/>
                <w:szCs w:val="20"/>
              </w:rPr>
              <w:t>Иные закупки товаров, работ, услуг для государственных (муниципальных) нужд услуг для муниципальных нужд</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center"/>
              <w:rPr>
                <w:bCs/>
                <w:sz w:val="20"/>
                <w:szCs w:val="20"/>
              </w:rPr>
            </w:pPr>
            <w:r w:rsidRPr="007E20A3">
              <w:rPr>
                <w:bCs/>
                <w:sz w:val="20"/>
                <w:szCs w:val="20"/>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center"/>
              <w:rPr>
                <w:bCs/>
                <w:sz w:val="20"/>
                <w:szCs w:val="20"/>
              </w:rPr>
            </w:pPr>
            <w:r w:rsidRPr="007E20A3">
              <w:rPr>
                <w:bCs/>
                <w:sz w:val="20"/>
                <w:szCs w:val="20"/>
              </w:rPr>
              <w:t>0502</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center"/>
              <w:rPr>
                <w:sz w:val="20"/>
                <w:szCs w:val="20"/>
              </w:rPr>
            </w:pPr>
            <w:r w:rsidRPr="007E20A3">
              <w:rPr>
                <w:sz w:val="20"/>
                <w:szCs w:val="20"/>
              </w:rPr>
              <w:t>1918040950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center"/>
              <w:rPr>
                <w:sz w:val="20"/>
                <w:szCs w:val="20"/>
              </w:rPr>
            </w:pPr>
            <w:r w:rsidRPr="007E20A3">
              <w:rPr>
                <w:sz w:val="20"/>
                <w:szCs w:val="20"/>
              </w:rPr>
              <w:t>240</w:t>
            </w: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20A3" w:rsidRPr="007E20A3" w:rsidRDefault="007E20A3" w:rsidP="007E20A3">
            <w:pPr>
              <w:jc w:val="right"/>
              <w:rPr>
                <w:bCs/>
                <w:sz w:val="20"/>
                <w:szCs w:val="20"/>
              </w:rPr>
            </w:pPr>
            <w:r w:rsidRPr="007E20A3">
              <w:rPr>
                <w:bCs/>
                <w:sz w:val="20"/>
                <w:szCs w:val="20"/>
              </w:rPr>
              <w:t>7,1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right"/>
              <w:rPr>
                <w:bCs/>
                <w:sz w:val="20"/>
                <w:szCs w:val="20"/>
              </w:rPr>
            </w:pPr>
            <w:r w:rsidRPr="007E20A3">
              <w:rPr>
                <w:bCs/>
                <w:sz w:val="20"/>
                <w:szCs w:val="20"/>
              </w:rPr>
              <w:t>7,1</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20A3" w:rsidRPr="007E20A3" w:rsidRDefault="007E20A3" w:rsidP="007E20A3">
            <w:pPr>
              <w:jc w:val="right"/>
              <w:rPr>
                <w:bCs/>
                <w:sz w:val="20"/>
                <w:szCs w:val="20"/>
              </w:rPr>
            </w:pPr>
            <w:r w:rsidRPr="007E20A3">
              <w:rPr>
                <w:bCs/>
                <w:sz w:val="20"/>
                <w:szCs w:val="20"/>
              </w:rPr>
              <w:t>100</w:t>
            </w:r>
          </w:p>
        </w:tc>
      </w:tr>
      <w:tr w:rsidR="007E20A3" w:rsidRPr="007E20A3" w:rsidTr="00334734">
        <w:trPr>
          <w:trHeight w:val="508"/>
        </w:trPr>
        <w:tc>
          <w:tcPr>
            <w:tcW w:w="2842"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rPr>
                <w:sz w:val="20"/>
                <w:szCs w:val="20"/>
              </w:rPr>
            </w:pPr>
            <w:r w:rsidRPr="007E20A3">
              <w:rPr>
                <w:sz w:val="20"/>
                <w:szCs w:val="20"/>
              </w:rPr>
              <w:t>Поддержка коммунального хозяйства</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center"/>
              <w:rPr>
                <w:sz w:val="20"/>
                <w:szCs w:val="20"/>
              </w:rPr>
            </w:pPr>
            <w:r w:rsidRPr="007E20A3">
              <w:rPr>
                <w:sz w:val="20"/>
                <w:szCs w:val="20"/>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center"/>
              <w:rPr>
                <w:sz w:val="20"/>
                <w:szCs w:val="20"/>
              </w:rPr>
            </w:pPr>
            <w:r w:rsidRPr="007E20A3">
              <w:rPr>
                <w:sz w:val="20"/>
                <w:szCs w:val="20"/>
              </w:rPr>
              <w:t>0502</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center"/>
              <w:rPr>
                <w:sz w:val="20"/>
                <w:szCs w:val="20"/>
                <w:lang w:val="en-US"/>
              </w:rPr>
            </w:pPr>
            <w:r w:rsidRPr="007E20A3">
              <w:rPr>
                <w:sz w:val="20"/>
                <w:szCs w:val="20"/>
              </w:rPr>
              <w:t>3910000</w:t>
            </w:r>
            <w:r w:rsidRPr="007E20A3">
              <w:rPr>
                <w:sz w:val="20"/>
                <w:szCs w:val="20"/>
                <w:lang w:val="en-US"/>
              </w:rPr>
              <w:t>000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center"/>
              <w:rPr>
                <w:sz w:val="20"/>
                <w:szCs w:val="20"/>
              </w:rPr>
            </w:pPr>
            <w:r w:rsidRPr="007E20A3">
              <w:rPr>
                <w:sz w:val="20"/>
                <w:szCs w:val="20"/>
              </w:rPr>
              <w:t> </w:t>
            </w: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20A3" w:rsidRPr="007E20A3" w:rsidRDefault="007E20A3" w:rsidP="007E20A3">
            <w:pPr>
              <w:jc w:val="right"/>
              <w:rPr>
                <w:sz w:val="20"/>
                <w:szCs w:val="20"/>
              </w:rPr>
            </w:pPr>
            <w:r w:rsidRPr="007E20A3">
              <w:rPr>
                <w:sz w:val="20"/>
                <w:szCs w:val="20"/>
              </w:rPr>
              <w:t>376,9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right"/>
              <w:rPr>
                <w:sz w:val="20"/>
                <w:szCs w:val="20"/>
              </w:rPr>
            </w:pPr>
            <w:r w:rsidRPr="007E20A3">
              <w:rPr>
                <w:sz w:val="20"/>
                <w:szCs w:val="20"/>
              </w:rPr>
              <w:t>306,1</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20A3" w:rsidRPr="007E20A3" w:rsidRDefault="007E20A3" w:rsidP="007E20A3">
            <w:pPr>
              <w:jc w:val="right"/>
              <w:rPr>
                <w:bCs/>
                <w:sz w:val="20"/>
                <w:szCs w:val="20"/>
              </w:rPr>
            </w:pPr>
            <w:r w:rsidRPr="007E20A3">
              <w:rPr>
                <w:bCs/>
                <w:sz w:val="20"/>
                <w:szCs w:val="20"/>
              </w:rPr>
              <w:t>81,2</w:t>
            </w:r>
          </w:p>
        </w:tc>
      </w:tr>
      <w:tr w:rsidR="007E20A3" w:rsidRPr="007E20A3" w:rsidTr="00334734">
        <w:trPr>
          <w:trHeight w:val="570"/>
        </w:trPr>
        <w:tc>
          <w:tcPr>
            <w:tcW w:w="2842"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rPr>
                <w:sz w:val="20"/>
                <w:szCs w:val="20"/>
              </w:rPr>
            </w:pPr>
            <w:r w:rsidRPr="007E20A3">
              <w:rPr>
                <w:sz w:val="20"/>
                <w:szCs w:val="20"/>
              </w:rPr>
              <w:t>Мероприятия в области коммунального хозяйства</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center"/>
              <w:rPr>
                <w:sz w:val="20"/>
                <w:szCs w:val="20"/>
                <w:lang w:val="en-US"/>
              </w:rPr>
            </w:pPr>
            <w:r w:rsidRPr="007E20A3">
              <w:rPr>
                <w:sz w:val="20"/>
                <w:szCs w:val="20"/>
                <w:lang w:val="en-US"/>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center"/>
              <w:rPr>
                <w:sz w:val="20"/>
                <w:szCs w:val="20"/>
                <w:lang w:val="en-US"/>
              </w:rPr>
            </w:pPr>
            <w:r w:rsidRPr="007E20A3">
              <w:rPr>
                <w:sz w:val="20"/>
                <w:szCs w:val="20"/>
                <w:lang w:val="en-US"/>
              </w:rPr>
              <w:t>0502</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center"/>
              <w:rPr>
                <w:sz w:val="20"/>
                <w:szCs w:val="20"/>
                <w:lang w:val="en-US"/>
              </w:rPr>
            </w:pPr>
            <w:r w:rsidRPr="007E20A3">
              <w:rPr>
                <w:sz w:val="20"/>
                <w:szCs w:val="20"/>
                <w:lang w:val="en-US"/>
              </w:rPr>
              <w:t>3910000500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center"/>
              <w:rPr>
                <w:sz w:val="20"/>
                <w:szCs w:val="20"/>
              </w:rPr>
            </w:pP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20A3" w:rsidRPr="007E20A3" w:rsidRDefault="007E20A3" w:rsidP="007E20A3">
            <w:pPr>
              <w:jc w:val="right"/>
              <w:rPr>
                <w:sz w:val="20"/>
                <w:szCs w:val="20"/>
              </w:rPr>
            </w:pPr>
            <w:r w:rsidRPr="007E20A3">
              <w:rPr>
                <w:sz w:val="20"/>
                <w:szCs w:val="20"/>
              </w:rPr>
              <w:t>376,8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right"/>
              <w:rPr>
                <w:sz w:val="20"/>
                <w:szCs w:val="20"/>
              </w:rPr>
            </w:pPr>
            <w:r w:rsidRPr="007E20A3">
              <w:rPr>
                <w:sz w:val="20"/>
                <w:szCs w:val="20"/>
              </w:rPr>
              <w:t>306,1</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20A3" w:rsidRPr="007E20A3" w:rsidRDefault="007E20A3" w:rsidP="007E20A3">
            <w:pPr>
              <w:jc w:val="right"/>
              <w:rPr>
                <w:bCs/>
                <w:sz w:val="20"/>
                <w:szCs w:val="20"/>
              </w:rPr>
            </w:pPr>
            <w:r w:rsidRPr="007E20A3">
              <w:rPr>
                <w:bCs/>
                <w:sz w:val="20"/>
                <w:szCs w:val="20"/>
              </w:rPr>
              <w:t>81,2</w:t>
            </w:r>
          </w:p>
        </w:tc>
      </w:tr>
      <w:tr w:rsidR="007E20A3" w:rsidRPr="007E20A3" w:rsidTr="00334734">
        <w:trPr>
          <w:trHeight w:val="570"/>
        </w:trPr>
        <w:tc>
          <w:tcPr>
            <w:tcW w:w="2842"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rPr>
                <w:sz w:val="20"/>
                <w:szCs w:val="20"/>
              </w:rPr>
            </w:pPr>
            <w:r w:rsidRPr="007E20A3">
              <w:rPr>
                <w:sz w:val="20"/>
                <w:szCs w:val="20"/>
              </w:rPr>
              <w:t>Закупка товаров, работ, услуг для государственных (муниципальных) нужд</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center"/>
              <w:rPr>
                <w:sz w:val="20"/>
                <w:szCs w:val="20"/>
              </w:rPr>
            </w:pPr>
            <w:r w:rsidRPr="007E20A3">
              <w:rPr>
                <w:sz w:val="20"/>
                <w:szCs w:val="20"/>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center"/>
              <w:rPr>
                <w:sz w:val="20"/>
                <w:szCs w:val="20"/>
              </w:rPr>
            </w:pPr>
            <w:r w:rsidRPr="007E20A3">
              <w:rPr>
                <w:sz w:val="20"/>
                <w:szCs w:val="20"/>
              </w:rPr>
              <w:t>0502</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center"/>
              <w:rPr>
                <w:sz w:val="20"/>
                <w:szCs w:val="20"/>
                <w:lang w:val="en-US"/>
              </w:rPr>
            </w:pPr>
            <w:r w:rsidRPr="007E20A3">
              <w:rPr>
                <w:sz w:val="20"/>
                <w:szCs w:val="20"/>
              </w:rPr>
              <w:t>3910000</w:t>
            </w:r>
            <w:r w:rsidRPr="007E20A3">
              <w:rPr>
                <w:sz w:val="20"/>
                <w:szCs w:val="20"/>
                <w:lang w:val="en-US"/>
              </w:rPr>
              <w:t>500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center"/>
              <w:rPr>
                <w:sz w:val="20"/>
                <w:szCs w:val="20"/>
              </w:rPr>
            </w:pPr>
            <w:r w:rsidRPr="007E20A3">
              <w:rPr>
                <w:sz w:val="20"/>
                <w:szCs w:val="20"/>
              </w:rPr>
              <w:t> 200</w:t>
            </w: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20A3" w:rsidRPr="007E20A3" w:rsidRDefault="007E20A3" w:rsidP="007E20A3">
            <w:pPr>
              <w:jc w:val="right"/>
              <w:rPr>
                <w:sz w:val="20"/>
                <w:szCs w:val="20"/>
              </w:rPr>
            </w:pPr>
            <w:r w:rsidRPr="007E20A3">
              <w:rPr>
                <w:sz w:val="20"/>
                <w:szCs w:val="20"/>
              </w:rPr>
              <w:t>248,6</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right"/>
              <w:rPr>
                <w:sz w:val="20"/>
                <w:szCs w:val="20"/>
              </w:rPr>
            </w:pPr>
            <w:r w:rsidRPr="007E20A3">
              <w:rPr>
                <w:sz w:val="20"/>
                <w:szCs w:val="20"/>
              </w:rPr>
              <w:t>178,5</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20A3" w:rsidRPr="007E20A3" w:rsidRDefault="007E20A3" w:rsidP="007E20A3">
            <w:pPr>
              <w:jc w:val="right"/>
              <w:rPr>
                <w:bCs/>
                <w:sz w:val="20"/>
                <w:szCs w:val="20"/>
              </w:rPr>
            </w:pPr>
            <w:r w:rsidRPr="007E20A3">
              <w:rPr>
                <w:bCs/>
                <w:sz w:val="20"/>
                <w:szCs w:val="20"/>
              </w:rPr>
              <w:t>71,8</w:t>
            </w:r>
          </w:p>
        </w:tc>
      </w:tr>
      <w:tr w:rsidR="007E20A3" w:rsidRPr="007E20A3" w:rsidTr="00334734">
        <w:trPr>
          <w:trHeight w:val="570"/>
        </w:trPr>
        <w:tc>
          <w:tcPr>
            <w:tcW w:w="2842"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rPr>
                <w:sz w:val="20"/>
                <w:szCs w:val="20"/>
              </w:rPr>
            </w:pPr>
            <w:r w:rsidRPr="007E20A3">
              <w:rPr>
                <w:sz w:val="20"/>
                <w:szCs w:val="20"/>
              </w:rPr>
              <w:lastRenderedPageBreak/>
              <w:t>Иные закупки товаров, работ, услуг для государственных (муниципальных) нужд услуг для муниципальных нужд</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center"/>
              <w:rPr>
                <w:sz w:val="20"/>
                <w:szCs w:val="20"/>
              </w:rPr>
            </w:pPr>
            <w:r w:rsidRPr="007E20A3">
              <w:rPr>
                <w:sz w:val="20"/>
                <w:szCs w:val="20"/>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center"/>
              <w:rPr>
                <w:sz w:val="20"/>
                <w:szCs w:val="20"/>
              </w:rPr>
            </w:pPr>
            <w:r w:rsidRPr="007E20A3">
              <w:rPr>
                <w:sz w:val="20"/>
                <w:szCs w:val="20"/>
              </w:rPr>
              <w:t>0502</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center"/>
              <w:rPr>
                <w:sz w:val="20"/>
                <w:szCs w:val="20"/>
                <w:lang w:val="en-US"/>
              </w:rPr>
            </w:pPr>
            <w:r w:rsidRPr="007E20A3">
              <w:rPr>
                <w:sz w:val="20"/>
                <w:szCs w:val="20"/>
              </w:rPr>
              <w:t>3910000</w:t>
            </w:r>
            <w:r w:rsidRPr="007E20A3">
              <w:rPr>
                <w:sz w:val="20"/>
                <w:szCs w:val="20"/>
                <w:lang w:val="en-US"/>
              </w:rPr>
              <w:t>500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center"/>
              <w:rPr>
                <w:sz w:val="20"/>
                <w:szCs w:val="20"/>
              </w:rPr>
            </w:pPr>
            <w:r w:rsidRPr="007E20A3">
              <w:rPr>
                <w:sz w:val="20"/>
                <w:szCs w:val="20"/>
              </w:rPr>
              <w:t>240</w:t>
            </w: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20A3" w:rsidRPr="007E20A3" w:rsidRDefault="007E20A3" w:rsidP="007E20A3">
            <w:pPr>
              <w:jc w:val="right"/>
              <w:rPr>
                <w:sz w:val="20"/>
                <w:szCs w:val="20"/>
              </w:rPr>
            </w:pPr>
            <w:r w:rsidRPr="007E20A3">
              <w:rPr>
                <w:sz w:val="20"/>
                <w:szCs w:val="20"/>
              </w:rPr>
              <w:t>248,6</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right"/>
              <w:rPr>
                <w:sz w:val="20"/>
                <w:szCs w:val="20"/>
              </w:rPr>
            </w:pPr>
            <w:r w:rsidRPr="007E20A3">
              <w:rPr>
                <w:sz w:val="20"/>
                <w:szCs w:val="20"/>
              </w:rPr>
              <w:t>178,5</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20A3" w:rsidRPr="007E20A3" w:rsidRDefault="007E20A3" w:rsidP="007E20A3">
            <w:pPr>
              <w:jc w:val="right"/>
              <w:rPr>
                <w:bCs/>
                <w:sz w:val="20"/>
                <w:szCs w:val="20"/>
              </w:rPr>
            </w:pPr>
            <w:r w:rsidRPr="007E20A3">
              <w:rPr>
                <w:bCs/>
                <w:sz w:val="20"/>
                <w:szCs w:val="20"/>
              </w:rPr>
              <w:t>71,8</w:t>
            </w:r>
          </w:p>
        </w:tc>
      </w:tr>
      <w:tr w:rsidR="007E20A3" w:rsidRPr="007E20A3" w:rsidTr="00334734">
        <w:trPr>
          <w:trHeight w:val="359"/>
        </w:trPr>
        <w:tc>
          <w:tcPr>
            <w:tcW w:w="2842"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rPr>
                <w:sz w:val="20"/>
                <w:szCs w:val="20"/>
              </w:rPr>
            </w:pPr>
            <w:r w:rsidRPr="007E20A3">
              <w:rPr>
                <w:sz w:val="20"/>
                <w:szCs w:val="20"/>
              </w:rPr>
              <w:t>Иные бюджетные ассигнования</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center"/>
              <w:rPr>
                <w:sz w:val="20"/>
                <w:szCs w:val="20"/>
              </w:rPr>
            </w:pPr>
            <w:r w:rsidRPr="007E20A3">
              <w:rPr>
                <w:sz w:val="20"/>
                <w:szCs w:val="20"/>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center"/>
              <w:rPr>
                <w:sz w:val="20"/>
                <w:szCs w:val="20"/>
              </w:rPr>
            </w:pPr>
            <w:r w:rsidRPr="007E20A3">
              <w:rPr>
                <w:sz w:val="20"/>
                <w:szCs w:val="20"/>
              </w:rPr>
              <w:t>0502</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center"/>
              <w:rPr>
                <w:sz w:val="20"/>
                <w:szCs w:val="20"/>
              </w:rPr>
            </w:pPr>
            <w:r w:rsidRPr="007E20A3">
              <w:rPr>
                <w:sz w:val="20"/>
                <w:szCs w:val="20"/>
              </w:rPr>
              <w:t>3910000500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center"/>
              <w:rPr>
                <w:sz w:val="20"/>
                <w:szCs w:val="20"/>
              </w:rPr>
            </w:pPr>
            <w:r w:rsidRPr="007E20A3">
              <w:rPr>
                <w:sz w:val="20"/>
                <w:szCs w:val="20"/>
              </w:rPr>
              <w:t>800</w:t>
            </w: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20A3" w:rsidRPr="007E20A3" w:rsidRDefault="007E20A3" w:rsidP="007E20A3">
            <w:pPr>
              <w:jc w:val="right"/>
              <w:rPr>
                <w:sz w:val="20"/>
                <w:szCs w:val="20"/>
              </w:rPr>
            </w:pPr>
            <w:r w:rsidRPr="007E20A3">
              <w:rPr>
                <w:sz w:val="20"/>
                <w:szCs w:val="20"/>
              </w:rPr>
              <w:t>128,2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right"/>
              <w:rPr>
                <w:sz w:val="20"/>
                <w:szCs w:val="20"/>
              </w:rPr>
            </w:pPr>
            <w:r w:rsidRPr="007E20A3">
              <w:rPr>
                <w:sz w:val="20"/>
                <w:szCs w:val="20"/>
              </w:rPr>
              <w:t>127,6</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20A3" w:rsidRPr="007E20A3" w:rsidRDefault="007E20A3" w:rsidP="007E20A3">
            <w:pPr>
              <w:jc w:val="right"/>
              <w:rPr>
                <w:bCs/>
                <w:sz w:val="20"/>
                <w:szCs w:val="20"/>
              </w:rPr>
            </w:pPr>
            <w:r w:rsidRPr="007E20A3">
              <w:rPr>
                <w:bCs/>
                <w:sz w:val="20"/>
                <w:szCs w:val="20"/>
              </w:rPr>
              <w:t>99,5</w:t>
            </w:r>
          </w:p>
        </w:tc>
      </w:tr>
      <w:tr w:rsidR="007E20A3" w:rsidRPr="007E20A3" w:rsidTr="00334734">
        <w:trPr>
          <w:trHeight w:val="570"/>
        </w:trPr>
        <w:tc>
          <w:tcPr>
            <w:tcW w:w="2842"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rPr>
                <w:sz w:val="20"/>
                <w:szCs w:val="20"/>
              </w:rPr>
            </w:pPr>
            <w:r w:rsidRPr="007E20A3">
              <w:rPr>
                <w:sz w:val="20"/>
                <w:szCs w:val="20"/>
              </w:rPr>
              <w:t>Уплата прочих налогов сборов и иных платежей</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center"/>
              <w:rPr>
                <w:sz w:val="20"/>
                <w:szCs w:val="20"/>
              </w:rPr>
            </w:pPr>
            <w:r w:rsidRPr="007E20A3">
              <w:rPr>
                <w:sz w:val="20"/>
                <w:szCs w:val="20"/>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center"/>
              <w:rPr>
                <w:sz w:val="20"/>
                <w:szCs w:val="20"/>
              </w:rPr>
            </w:pPr>
            <w:r w:rsidRPr="007E20A3">
              <w:rPr>
                <w:sz w:val="20"/>
                <w:szCs w:val="20"/>
              </w:rPr>
              <w:t>0502</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center"/>
              <w:rPr>
                <w:sz w:val="20"/>
                <w:szCs w:val="20"/>
              </w:rPr>
            </w:pPr>
            <w:r w:rsidRPr="007E20A3">
              <w:rPr>
                <w:sz w:val="20"/>
                <w:szCs w:val="20"/>
              </w:rPr>
              <w:t>3910000500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center"/>
              <w:rPr>
                <w:sz w:val="20"/>
                <w:szCs w:val="20"/>
              </w:rPr>
            </w:pPr>
            <w:r w:rsidRPr="007E20A3">
              <w:rPr>
                <w:sz w:val="20"/>
                <w:szCs w:val="20"/>
              </w:rPr>
              <w:t>850</w:t>
            </w: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20A3" w:rsidRPr="007E20A3" w:rsidRDefault="007E20A3" w:rsidP="007E20A3">
            <w:pPr>
              <w:jc w:val="right"/>
              <w:rPr>
                <w:sz w:val="20"/>
                <w:szCs w:val="20"/>
              </w:rPr>
            </w:pPr>
            <w:r w:rsidRPr="007E20A3">
              <w:rPr>
                <w:sz w:val="20"/>
                <w:szCs w:val="20"/>
              </w:rPr>
              <w:t>128,2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right"/>
              <w:rPr>
                <w:sz w:val="20"/>
                <w:szCs w:val="20"/>
              </w:rPr>
            </w:pPr>
            <w:r w:rsidRPr="007E20A3">
              <w:rPr>
                <w:sz w:val="20"/>
                <w:szCs w:val="20"/>
              </w:rPr>
              <w:t>127,6</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20A3" w:rsidRPr="007E20A3" w:rsidRDefault="007E20A3" w:rsidP="007E20A3">
            <w:pPr>
              <w:jc w:val="right"/>
              <w:rPr>
                <w:bCs/>
                <w:sz w:val="20"/>
                <w:szCs w:val="20"/>
              </w:rPr>
            </w:pPr>
            <w:r w:rsidRPr="007E20A3">
              <w:rPr>
                <w:bCs/>
                <w:sz w:val="20"/>
                <w:szCs w:val="20"/>
              </w:rPr>
              <w:t>99,5</w:t>
            </w:r>
          </w:p>
        </w:tc>
      </w:tr>
      <w:tr w:rsidR="007E20A3" w:rsidRPr="007E20A3" w:rsidTr="00334734">
        <w:trPr>
          <w:trHeight w:val="570"/>
        </w:trPr>
        <w:tc>
          <w:tcPr>
            <w:tcW w:w="2842"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rPr>
                <w:sz w:val="20"/>
                <w:szCs w:val="20"/>
              </w:rPr>
            </w:pPr>
            <w:proofErr w:type="spellStart"/>
            <w:r w:rsidRPr="007E20A3">
              <w:rPr>
                <w:sz w:val="20"/>
                <w:szCs w:val="20"/>
              </w:rPr>
              <w:t>Софинансирование</w:t>
            </w:r>
            <w:proofErr w:type="spellEnd"/>
            <w:r w:rsidRPr="007E20A3">
              <w:rPr>
                <w:sz w:val="20"/>
                <w:szCs w:val="20"/>
              </w:rPr>
              <w:t xml:space="preserve"> в рамках мероприятия по обеспечению  населения Томской области чистой питьевой водой</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center"/>
              <w:rPr>
                <w:sz w:val="20"/>
                <w:szCs w:val="20"/>
              </w:rPr>
            </w:pPr>
            <w:r w:rsidRPr="007E20A3">
              <w:rPr>
                <w:sz w:val="20"/>
                <w:szCs w:val="20"/>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center"/>
              <w:rPr>
                <w:sz w:val="20"/>
                <w:szCs w:val="20"/>
              </w:rPr>
            </w:pPr>
            <w:r w:rsidRPr="007E20A3">
              <w:rPr>
                <w:sz w:val="20"/>
                <w:szCs w:val="20"/>
              </w:rPr>
              <w:t>0502</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center"/>
              <w:rPr>
                <w:sz w:val="20"/>
                <w:szCs w:val="20"/>
              </w:rPr>
            </w:pPr>
            <w:r w:rsidRPr="007E20A3">
              <w:rPr>
                <w:sz w:val="20"/>
                <w:szCs w:val="20"/>
              </w:rPr>
              <w:t>39100S0950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center"/>
              <w:rPr>
                <w:sz w:val="20"/>
                <w:szCs w:val="20"/>
              </w:rPr>
            </w:pP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20A3" w:rsidRPr="007E20A3" w:rsidRDefault="007E20A3" w:rsidP="007E20A3">
            <w:pPr>
              <w:jc w:val="right"/>
              <w:rPr>
                <w:sz w:val="20"/>
                <w:szCs w:val="20"/>
              </w:rPr>
            </w:pPr>
            <w:r w:rsidRPr="007E20A3">
              <w:rPr>
                <w:sz w:val="20"/>
                <w:szCs w:val="20"/>
              </w:rPr>
              <w:t>0,1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right"/>
              <w:rPr>
                <w:sz w:val="20"/>
                <w:szCs w:val="20"/>
              </w:rPr>
            </w:pPr>
            <w:r w:rsidRPr="007E20A3">
              <w:rPr>
                <w:sz w:val="20"/>
                <w:szCs w:val="20"/>
              </w:rPr>
              <w:t>0,1</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20A3" w:rsidRPr="007E20A3" w:rsidRDefault="007E20A3" w:rsidP="007E20A3">
            <w:pPr>
              <w:jc w:val="right"/>
              <w:rPr>
                <w:bCs/>
                <w:sz w:val="20"/>
                <w:szCs w:val="20"/>
              </w:rPr>
            </w:pPr>
            <w:r w:rsidRPr="007E20A3">
              <w:rPr>
                <w:bCs/>
                <w:sz w:val="20"/>
                <w:szCs w:val="20"/>
              </w:rPr>
              <w:t>100</w:t>
            </w:r>
          </w:p>
        </w:tc>
      </w:tr>
      <w:tr w:rsidR="007E20A3" w:rsidRPr="007E20A3" w:rsidTr="00334734">
        <w:trPr>
          <w:trHeight w:val="570"/>
        </w:trPr>
        <w:tc>
          <w:tcPr>
            <w:tcW w:w="2842"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rPr>
                <w:sz w:val="20"/>
                <w:szCs w:val="20"/>
              </w:rPr>
            </w:pPr>
            <w:r w:rsidRPr="007E20A3">
              <w:rPr>
                <w:sz w:val="20"/>
                <w:szCs w:val="20"/>
              </w:rPr>
              <w:t>Закупка товаров, работ, услуг для государственных (муниципальных) нужд</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center"/>
              <w:rPr>
                <w:sz w:val="20"/>
                <w:szCs w:val="20"/>
              </w:rPr>
            </w:pPr>
            <w:r w:rsidRPr="007E20A3">
              <w:rPr>
                <w:sz w:val="20"/>
                <w:szCs w:val="20"/>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center"/>
              <w:rPr>
                <w:sz w:val="20"/>
                <w:szCs w:val="20"/>
              </w:rPr>
            </w:pPr>
            <w:r w:rsidRPr="007E20A3">
              <w:rPr>
                <w:sz w:val="20"/>
                <w:szCs w:val="20"/>
              </w:rPr>
              <w:t>0502</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center"/>
              <w:rPr>
                <w:sz w:val="20"/>
                <w:szCs w:val="20"/>
              </w:rPr>
            </w:pPr>
            <w:r w:rsidRPr="007E20A3">
              <w:rPr>
                <w:sz w:val="20"/>
                <w:szCs w:val="20"/>
              </w:rPr>
              <w:t>39100S0950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center"/>
              <w:rPr>
                <w:sz w:val="20"/>
                <w:szCs w:val="20"/>
              </w:rPr>
            </w:pPr>
            <w:r w:rsidRPr="007E20A3">
              <w:rPr>
                <w:sz w:val="20"/>
                <w:szCs w:val="20"/>
              </w:rPr>
              <w:t>200</w:t>
            </w: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20A3" w:rsidRPr="007E20A3" w:rsidRDefault="007E20A3" w:rsidP="007E20A3">
            <w:pPr>
              <w:jc w:val="right"/>
              <w:rPr>
                <w:sz w:val="20"/>
                <w:szCs w:val="20"/>
              </w:rPr>
            </w:pPr>
            <w:r w:rsidRPr="007E20A3">
              <w:rPr>
                <w:sz w:val="20"/>
                <w:szCs w:val="20"/>
              </w:rPr>
              <w:t>0,1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right"/>
              <w:rPr>
                <w:sz w:val="20"/>
                <w:szCs w:val="20"/>
              </w:rPr>
            </w:pPr>
            <w:r w:rsidRPr="007E20A3">
              <w:rPr>
                <w:sz w:val="20"/>
                <w:szCs w:val="20"/>
              </w:rPr>
              <w:t>0,1</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20A3" w:rsidRPr="007E20A3" w:rsidRDefault="007E20A3" w:rsidP="007E20A3">
            <w:pPr>
              <w:jc w:val="right"/>
              <w:rPr>
                <w:bCs/>
                <w:sz w:val="20"/>
                <w:szCs w:val="20"/>
              </w:rPr>
            </w:pPr>
            <w:r w:rsidRPr="007E20A3">
              <w:rPr>
                <w:bCs/>
                <w:sz w:val="20"/>
                <w:szCs w:val="20"/>
              </w:rPr>
              <w:t>100</w:t>
            </w:r>
          </w:p>
        </w:tc>
      </w:tr>
      <w:tr w:rsidR="007E20A3" w:rsidRPr="007E20A3" w:rsidTr="00334734">
        <w:trPr>
          <w:trHeight w:val="570"/>
        </w:trPr>
        <w:tc>
          <w:tcPr>
            <w:tcW w:w="2842"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rPr>
                <w:sz w:val="20"/>
                <w:szCs w:val="20"/>
              </w:rPr>
            </w:pPr>
            <w:r w:rsidRPr="007E20A3">
              <w:rPr>
                <w:sz w:val="20"/>
                <w:szCs w:val="20"/>
              </w:rPr>
              <w:t>Иные закупки товаров, работ, услуг для государственных (муниципальных) нужд услуг для муниципальных нужд</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center"/>
              <w:rPr>
                <w:sz w:val="20"/>
                <w:szCs w:val="20"/>
              </w:rPr>
            </w:pPr>
            <w:r w:rsidRPr="007E20A3">
              <w:rPr>
                <w:sz w:val="20"/>
                <w:szCs w:val="20"/>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center"/>
              <w:rPr>
                <w:sz w:val="20"/>
                <w:szCs w:val="20"/>
              </w:rPr>
            </w:pPr>
            <w:r w:rsidRPr="007E20A3">
              <w:rPr>
                <w:sz w:val="20"/>
                <w:szCs w:val="20"/>
              </w:rPr>
              <w:t>0502</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center"/>
              <w:rPr>
                <w:sz w:val="20"/>
                <w:szCs w:val="20"/>
              </w:rPr>
            </w:pPr>
            <w:r w:rsidRPr="007E20A3">
              <w:rPr>
                <w:sz w:val="20"/>
                <w:szCs w:val="20"/>
              </w:rPr>
              <w:t>39100S0950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center"/>
              <w:rPr>
                <w:sz w:val="20"/>
                <w:szCs w:val="20"/>
              </w:rPr>
            </w:pPr>
            <w:r w:rsidRPr="007E20A3">
              <w:rPr>
                <w:sz w:val="20"/>
                <w:szCs w:val="20"/>
              </w:rPr>
              <w:t>240</w:t>
            </w: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20A3" w:rsidRPr="007E20A3" w:rsidRDefault="007E20A3" w:rsidP="007E20A3">
            <w:pPr>
              <w:jc w:val="right"/>
              <w:rPr>
                <w:sz w:val="20"/>
                <w:szCs w:val="20"/>
              </w:rPr>
            </w:pPr>
            <w:r w:rsidRPr="007E20A3">
              <w:rPr>
                <w:sz w:val="20"/>
                <w:szCs w:val="20"/>
              </w:rPr>
              <w:t>0,1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right"/>
              <w:rPr>
                <w:sz w:val="20"/>
                <w:szCs w:val="20"/>
              </w:rPr>
            </w:pPr>
            <w:r w:rsidRPr="007E20A3">
              <w:rPr>
                <w:sz w:val="20"/>
                <w:szCs w:val="20"/>
              </w:rPr>
              <w:t>0,1</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20A3" w:rsidRPr="007E20A3" w:rsidRDefault="007E20A3" w:rsidP="007E20A3">
            <w:pPr>
              <w:jc w:val="right"/>
              <w:rPr>
                <w:bCs/>
                <w:sz w:val="20"/>
                <w:szCs w:val="20"/>
              </w:rPr>
            </w:pPr>
            <w:r w:rsidRPr="007E20A3">
              <w:rPr>
                <w:bCs/>
                <w:sz w:val="20"/>
                <w:szCs w:val="20"/>
              </w:rPr>
              <w:t>100</w:t>
            </w:r>
          </w:p>
        </w:tc>
      </w:tr>
      <w:tr w:rsidR="007E20A3" w:rsidRPr="007E20A3" w:rsidTr="00334734">
        <w:trPr>
          <w:trHeight w:val="236"/>
        </w:trPr>
        <w:tc>
          <w:tcPr>
            <w:tcW w:w="2842"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rPr>
                <w:bCs/>
                <w:i/>
                <w:sz w:val="20"/>
                <w:szCs w:val="20"/>
              </w:rPr>
            </w:pPr>
            <w:r w:rsidRPr="007E20A3">
              <w:rPr>
                <w:bCs/>
                <w:i/>
                <w:sz w:val="20"/>
                <w:szCs w:val="20"/>
              </w:rPr>
              <w:t>Благоустройство</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center"/>
              <w:rPr>
                <w:bCs/>
                <w:sz w:val="20"/>
                <w:szCs w:val="20"/>
              </w:rPr>
            </w:pPr>
            <w:r w:rsidRPr="007E20A3">
              <w:rPr>
                <w:bCs/>
                <w:sz w:val="20"/>
                <w:szCs w:val="20"/>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center"/>
              <w:rPr>
                <w:bCs/>
                <w:sz w:val="20"/>
                <w:szCs w:val="20"/>
              </w:rPr>
            </w:pPr>
            <w:r w:rsidRPr="007E20A3">
              <w:rPr>
                <w:bCs/>
                <w:sz w:val="20"/>
                <w:szCs w:val="20"/>
              </w:rPr>
              <w:t>0503</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center"/>
              <w:rPr>
                <w:bCs/>
                <w:sz w:val="20"/>
                <w:szCs w:val="20"/>
              </w:rPr>
            </w:pPr>
            <w:r w:rsidRPr="007E20A3">
              <w:rPr>
                <w:bCs/>
                <w:sz w:val="20"/>
                <w:szCs w:val="20"/>
              </w:rPr>
              <w:t> </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center"/>
              <w:rPr>
                <w:sz w:val="20"/>
                <w:szCs w:val="20"/>
              </w:rPr>
            </w:pPr>
            <w:r w:rsidRPr="007E20A3">
              <w:rPr>
                <w:sz w:val="20"/>
                <w:szCs w:val="20"/>
              </w:rPr>
              <w:t> </w:t>
            </w: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20A3" w:rsidRPr="007E20A3" w:rsidRDefault="007E20A3" w:rsidP="007E20A3">
            <w:pPr>
              <w:jc w:val="right"/>
              <w:rPr>
                <w:bCs/>
                <w:sz w:val="20"/>
                <w:szCs w:val="20"/>
              </w:rPr>
            </w:pPr>
            <w:r w:rsidRPr="007E20A3">
              <w:rPr>
                <w:bCs/>
                <w:sz w:val="20"/>
                <w:szCs w:val="20"/>
              </w:rPr>
              <w:t>498,4</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20A3" w:rsidRPr="007E20A3" w:rsidRDefault="007E20A3" w:rsidP="007E20A3">
            <w:pPr>
              <w:jc w:val="right"/>
              <w:rPr>
                <w:bCs/>
                <w:sz w:val="20"/>
                <w:szCs w:val="20"/>
              </w:rPr>
            </w:pPr>
            <w:r w:rsidRPr="007E20A3">
              <w:rPr>
                <w:bCs/>
                <w:sz w:val="20"/>
                <w:szCs w:val="20"/>
              </w:rPr>
              <w:t>457,6</w:t>
            </w:r>
          </w:p>
        </w:tc>
        <w:tc>
          <w:tcPr>
            <w:tcW w:w="900" w:type="dxa"/>
            <w:tcBorders>
              <w:top w:val="single" w:sz="4" w:space="0" w:color="auto"/>
              <w:left w:val="single" w:sz="4" w:space="0" w:color="C0C0C0"/>
              <w:bottom w:val="single" w:sz="4" w:space="0" w:color="C0C0C0"/>
              <w:right w:val="single" w:sz="4" w:space="0" w:color="auto"/>
            </w:tcBorders>
            <w:shd w:val="clear" w:color="auto" w:fill="auto"/>
            <w:noWrap/>
            <w:vAlign w:val="center"/>
          </w:tcPr>
          <w:p w:rsidR="007E20A3" w:rsidRPr="007E20A3" w:rsidRDefault="007E20A3" w:rsidP="007E20A3">
            <w:pPr>
              <w:jc w:val="right"/>
              <w:rPr>
                <w:bCs/>
                <w:sz w:val="20"/>
                <w:szCs w:val="20"/>
              </w:rPr>
            </w:pPr>
            <w:r w:rsidRPr="007E20A3">
              <w:rPr>
                <w:bCs/>
                <w:sz w:val="20"/>
                <w:szCs w:val="20"/>
              </w:rPr>
              <w:t>91,8</w:t>
            </w:r>
          </w:p>
        </w:tc>
      </w:tr>
      <w:tr w:rsidR="007E20A3" w:rsidRPr="007E20A3" w:rsidTr="00334734">
        <w:trPr>
          <w:trHeight w:val="335"/>
        </w:trPr>
        <w:tc>
          <w:tcPr>
            <w:tcW w:w="2842"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rPr>
                <w:sz w:val="20"/>
                <w:szCs w:val="20"/>
              </w:rPr>
            </w:pPr>
            <w:r w:rsidRPr="007E20A3">
              <w:rPr>
                <w:sz w:val="20"/>
                <w:szCs w:val="20"/>
              </w:rPr>
              <w:t>Благоустройство</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center"/>
              <w:rPr>
                <w:sz w:val="20"/>
                <w:szCs w:val="20"/>
              </w:rPr>
            </w:pPr>
            <w:r w:rsidRPr="007E20A3">
              <w:rPr>
                <w:sz w:val="20"/>
                <w:szCs w:val="20"/>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center"/>
              <w:rPr>
                <w:sz w:val="20"/>
                <w:szCs w:val="20"/>
              </w:rPr>
            </w:pPr>
            <w:r w:rsidRPr="007E20A3">
              <w:rPr>
                <w:sz w:val="20"/>
                <w:szCs w:val="20"/>
              </w:rPr>
              <w:t>0503</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center"/>
              <w:rPr>
                <w:sz w:val="20"/>
                <w:szCs w:val="20"/>
                <w:lang w:val="en-US"/>
              </w:rPr>
            </w:pPr>
            <w:r w:rsidRPr="007E20A3">
              <w:rPr>
                <w:sz w:val="20"/>
                <w:szCs w:val="20"/>
              </w:rPr>
              <w:t>6000000</w:t>
            </w:r>
            <w:r w:rsidRPr="007E20A3">
              <w:rPr>
                <w:sz w:val="20"/>
                <w:szCs w:val="20"/>
                <w:lang w:val="en-US"/>
              </w:rPr>
              <w:t>000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center"/>
              <w:rPr>
                <w:sz w:val="20"/>
                <w:szCs w:val="20"/>
              </w:rPr>
            </w:pPr>
            <w:r w:rsidRPr="007E20A3">
              <w:rPr>
                <w:sz w:val="20"/>
                <w:szCs w:val="20"/>
              </w:rPr>
              <w:t> </w:t>
            </w: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20A3" w:rsidRPr="007E20A3" w:rsidRDefault="007E20A3" w:rsidP="007E20A3">
            <w:pPr>
              <w:jc w:val="right"/>
              <w:rPr>
                <w:sz w:val="20"/>
                <w:szCs w:val="20"/>
              </w:rPr>
            </w:pPr>
            <w:r w:rsidRPr="007E20A3">
              <w:rPr>
                <w:sz w:val="20"/>
                <w:szCs w:val="20"/>
              </w:rPr>
              <w:t>349,4</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20A3" w:rsidRPr="007E20A3" w:rsidRDefault="007E20A3" w:rsidP="007E20A3">
            <w:pPr>
              <w:jc w:val="right"/>
              <w:rPr>
                <w:sz w:val="20"/>
                <w:szCs w:val="20"/>
              </w:rPr>
            </w:pPr>
            <w:r w:rsidRPr="007E20A3">
              <w:rPr>
                <w:sz w:val="20"/>
                <w:szCs w:val="20"/>
              </w:rPr>
              <w:t>308,6</w:t>
            </w:r>
          </w:p>
        </w:tc>
        <w:tc>
          <w:tcPr>
            <w:tcW w:w="900" w:type="dxa"/>
            <w:tcBorders>
              <w:top w:val="single" w:sz="4" w:space="0" w:color="auto"/>
              <w:left w:val="single" w:sz="4" w:space="0" w:color="C0C0C0"/>
              <w:bottom w:val="single" w:sz="4" w:space="0" w:color="auto"/>
              <w:right w:val="single" w:sz="4" w:space="0" w:color="auto"/>
            </w:tcBorders>
            <w:shd w:val="clear" w:color="auto" w:fill="auto"/>
            <w:noWrap/>
            <w:vAlign w:val="center"/>
          </w:tcPr>
          <w:p w:rsidR="007E20A3" w:rsidRPr="007E20A3" w:rsidRDefault="007E20A3" w:rsidP="007E20A3">
            <w:pPr>
              <w:jc w:val="right"/>
              <w:rPr>
                <w:bCs/>
                <w:sz w:val="20"/>
                <w:szCs w:val="20"/>
              </w:rPr>
            </w:pPr>
            <w:r w:rsidRPr="007E20A3">
              <w:rPr>
                <w:bCs/>
                <w:sz w:val="20"/>
                <w:szCs w:val="20"/>
              </w:rPr>
              <w:t>88,3</w:t>
            </w:r>
          </w:p>
        </w:tc>
      </w:tr>
      <w:tr w:rsidR="007E20A3" w:rsidRPr="007E20A3" w:rsidTr="00334734">
        <w:trPr>
          <w:trHeight w:val="276"/>
        </w:trPr>
        <w:tc>
          <w:tcPr>
            <w:tcW w:w="2842"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rPr>
                <w:sz w:val="20"/>
                <w:szCs w:val="20"/>
              </w:rPr>
            </w:pPr>
            <w:r w:rsidRPr="007E20A3">
              <w:rPr>
                <w:sz w:val="20"/>
                <w:szCs w:val="20"/>
              </w:rPr>
              <w:t>Уличное освещение</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center"/>
              <w:rPr>
                <w:sz w:val="20"/>
                <w:szCs w:val="20"/>
              </w:rPr>
            </w:pPr>
            <w:r w:rsidRPr="007E20A3">
              <w:rPr>
                <w:sz w:val="20"/>
                <w:szCs w:val="20"/>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center"/>
              <w:rPr>
                <w:sz w:val="20"/>
                <w:szCs w:val="20"/>
              </w:rPr>
            </w:pPr>
            <w:r w:rsidRPr="007E20A3">
              <w:rPr>
                <w:sz w:val="20"/>
                <w:szCs w:val="20"/>
              </w:rPr>
              <w:t>0503</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center"/>
              <w:rPr>
                <w:sz w:val="20"/>
                <w:szCs w:val="20"/>
              </w:rPr>
            </w:pPr>
            <w:r w:rsidRPr="007E20A3">
              <w:rPr>
                <w:sz w:val="20"/>
                <w:szCs w:val="20"/>
              </w:rPr>
              <w:t>6000</w:t>
            </w:r>
            <w:r w:rsidRPr="007E20A3">
              <w:rPr>
                <w:sz w:val="20"/>
                <w:szCs w:val="20"/>
                <w:lang w:val="en-US"/>
              </w:rPr>
              <w:t>000</w:t>
            </w:r>
            <w:r w:rsidRPr="007E20A3">
              <w:rPr>
                <w:sz w:val="20"/>
                <w:szCs w:val="20"/>
              </w:rPr>
              <w:t>100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center"/>
              <w:rPr>
                <w:sz w:val="20"/>
                <w:szCs w:val="20"/>
              </w:rPr>
            </w:pPr>
            <w:r w:rsidRPr="007E20A3">
              <w:rPr>
                <w:sz w:val="20"/>
                <w:szCs w:val="20"/>
              </w:rPr>
              <w:t> </w:t>
            </w: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20A3" w:rsidRPr="007E20A3" w:rsidRDefault="007E20A3" w:rsidP="007E20A3">
            <w:pPr>
              <w:jc w:val="right"/>
              <w:rPr>
                <w:sz w:val="20"/>
                <w:szCs w:val="20"/>
              </w:rPr>
            </w:pPr>
            <w:r w:rsidRPr="007E20A3">
              <w:rPr>
                <w:sz w:val="20"/>
                <w:szCs w:val="20"/>
              </w:rPr>
              <w:t>271,1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right"/>
              <w:rPr>
                <w:sz w:val="20"/>
                <w:szCs w:val="20"/>
              </w:rPr>
            </w:pPr>
            <w:r w:rsidRPr="007E20A3">
              <w:rPr>
                <w:sz w:val="20"/>
                <w:szCs w:val="20"/>
              </w:rPr>
              <w:t>230,4</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20A3" w:rsidRPr="007E20A3" w:rsidRDefault="007E20A3" w:rsidP="007E20A3">
            <w:pPr>
              <w:jc w:val="right"/>
              <w:rPr>
                <w:bCs/>
                <w:sz w:val="20"/>
                <w:szCs w:val="20"/>
              </w:rPr>
            </w:pPr>
            <w:r w:rsidRPr="007E20A3">
              <w:rPr>
                <w:bCs/>
                <w:sz w:val="20"/>
                <w:szCs w:val="20"/>
              </w:rPr>
              <w:t>85,0</w:t>
            </w:r>
          </w:p>
        </w:tc>
      </w:tr>
      <w:tr w:rsidR="007E20A3" w:rsidRPr="007E20A3" w:rsidTr="00334734">
        <w:trPr>
          <w:trHeight w:val="915"/>
        </w:trPr>
        <w:tc>
          <w:tcPr>
            <w:tcW w:w="2842"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rPr>
                <w:sz w:val="20"/>
                <w:szCs w:val="20"/>
              </w:rPr>
            </w:pPr>
            <w:r w:rsidRPr="007E20A3">
              <w:rPr>
                <w:sz w:val="20"/>
                <w:szCs w:val="20"/>
              </w:rPr>
              <w:t>Закупка товаров, работ, услуг для государственных (муниципальных) нужд</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center"/>
              <w:rPr>
                <w:sz w:val="20"/>
                <w:szCs w:val="20"/>
              </w:rPr>
            </w:pPr>
            <w:r w:rsidRPr="007E20A3">
              <w:rPr>
                <w:sz w:val="20"/>
                <w:szCs w:val="20"/>
              </w:rPr>
              <w:t>911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center"/>
              <w:rPr>
                <w:sz w:val="20"/>
                <w:szCs w:val="20"/>
              </w:rPr>
            </w:pPr>
            <w:r w:rsidRPr="007E20A3">
              <w:rPr>
                <w:sz w:val="20"/>
                <w:szCs w:val="20"/>
              </w:rPr>
              <w:t>0503</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center"/>
              <w:rPr>
                <w:sz w:val="20"/>
                <w:szCs w:val="20"/>
              </w:rPr>
            </w:pPr>
            <w:r w:rsidRPr="007E20A3">
              <w:rPr>
                <w:sz w:val="20"/>
                <w:szCs w:val="20"/>
              </w:rPr>
              <w:t>6000</w:t>
            </w:r>
            <w:r w:rsidRPr="007E20A3">
              <w:rPr>
                <w:sz w:val="20"/>
                <w:szCs w:val="20"/>
                <w:lang w:val="en-US"/>
              </w:rPr>
              <w:t>000</w:t>
            </w:r>
            <w:r w:rsidRPr="007E20A3">
              <w:rPr>
                <w:sz w:val="20"/>
                <w:szCs w:val="20"/>
              </w:rPr>
              <w:t>100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center"/>
              <w:rPr>
                <w:sz w:val="20"/>
                <w:szCs w:val="20"/>
              </w:rPr>
            </w:pPr>
            <w:r w:rsidRPr="007E20A3">
              <w:rPr>
                <w:sz w:val="20"/>
                <w:szCs w:val="20"/>
              </w:rPr>
              <w:t>200</w:t>
            </w: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20A3" w:rsidRPr="007E20A3" w:rsidRDefault="007E20A3" w:rsidP="007E20A3">
            <w:pPr>
              <w:jc w:val="right"/>
              <w:rPr>
                <w:sz w:val="20"/>
                <w:szCs w:val="20"/>
              </w:rPr>
            </w:pPr>
            <w:r w:rsidRPr="007E20A3">
              <w:rPr>
                <w:sz w:val="20"/>
                <w:szCs w:val="20"/>
              </w:rPr>
              <w:t>271,1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right"/>
              <w:rPr>
                <w:sz w:val="20"/>
                <w:szCs w:val="20"/>
              </w:rPr>
            </w:pPr>
            <w:r w:rsidRPr="007E20A3">
              <w:rPr>
                <w:sz w:val="20"/>
                <w:szCs w:val="20"/>
              </w:rPr>
              <w:t>230,4</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20A3" w:rsidRPr="007E20A3" w:rsidRDefault="007E20A3" w:rsidP="007E20A3">
            <w:pPr>
              <w:jc w:val="right"/>
              <w:rPr>
                <w:bCs/>
                <w:sz w:val="20"/>
                <w:szCs w:val="20"/>
              </w:rPr>
            </w:pPr>
            <w:r w:rsidRPr="007E20A3">
              <w:rPr>
                <w:bCs/>
                <w:sz w:val="20"/>
                <w:szCs w:val="20"/>
              </w:rPr>
              <w:t>85,0</w:t>
            </w:r>
          </w:p>
        </w:tc>
      </w:tr>
      <w:tr w:rsidR="007E20A3" w:rsidRPr="007E20A3" w:rsidTr="00334734">
        <w:trPr>
          <w:trHeight w:val="331"/>
        </w:trPr>
        <w:tc>
          <w:tcPr>
            <w:tcW w:w="2842"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rPr>
                <w:sz w:val="20"/>
                <w:szCs w:val="20"/>
              </w:rPr>
            </w:pPr>
            <w:r w:rsidRPr="007E20A3">
              <w:rPr>
                <w:sz w:val="20"/>
                <w:szCs w:val="20"/>
              </w:rPr>
              <w:t>Иные закупки товаров, работ, услуг для государственных (муниципальных) нужд услуг для муниципальных нужд</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center"/>
              <w:rPr>
                <w:sz w:val="20"/>
                <w:szCs w:val="20"/>
              </w:rPr>
            </w:pPr>
            <w:r w:rsidRPr="007E20A3">
              <w:rPr>
                <w:sz w:val="20"/>
                <w:szCs w:val="20"/>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center"/>
              <w:rPr>
                <w:sz w:val="20"/>
                <w:szCs w:val="20"/>
              </w:rPr>
            </w:pPr>
            <w:r w:rsidRPr="007E20A3">
              <w:rPr>
                <w:sz w:val="20"/>
                <w:szCs w:val="20"/>
              </w:rPr>
              <w:t>0503</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center"/>
              <w:rPr>
                <w:sz w:val="20"/>
                <w:szCs w:val="20"/>
              </w:rPr>
            </w:pPr>
            <w:r w:rsidRPr="007E20A3">
              <w:rPr>
                <w:sz w:val="20"/>
                <w:szCs w:val="20"/>
              </w:rPr>
              <w:t>6000</w:t>
            </w:r>
            <w:r w:rsidRPr="007E20A3">
              <w:rPr>
                <w:sz w:val="20"/>
                <w:szCs w:val="20"/>
                <w:lang w:val="en-US"/>
              </w:rPr>
              <w:t>000</w:t>
            </w:r>
            <w:r w:rsidRPr="007E20A3">
              <w:rPr>
                <w:sz w:val="20"/>
                <w:szCs w:val="20"/>
              </w:rPr>
              <w:t>100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center"/>
              <w:rPr>
                <w:sz w:val="20"/>
                <w:szCs w:val="20"/>
              </w:rPr>
            </w:pPr>
            <w:r w:rsidRPr="007E20A3">
              <w:rPr>
                <w:sz w:val="20"/>
                <w:szCs w:val="20"/>
              </w:rPr>
              <w:t>240 </w:t>
            </w: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20A3" w:rsidRPr="007E20A3" w:rsidRDefault="007E20A3" w:rsidP="007E20A3">
            <w:pPr>
              <w:jc w:val="right"/>
              <w:rPr>
                <w:sz w:val="20"/>
                <w:szCs w:val="20"/>
              </w:rPr>
            </w:pPr>
            <w:r w:rsidRPr="007E20A3">
              <w:rPr>
                <w:sz w:val="20"/>
                <w:szCs w:val="20"/>
              </w:rPr>
              <w:t>271,1</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20A3" w:rsidRPr="007E20A3" w:rsidRDefault="007E20A3" w:rsidP="007E20A3">
            <w:pPr>
              <w:jc w:val="right"/>
              <w:rPr>
                <w:sz w:val="20"/>
                <w:szCs w:val="20"/>
              </w:rPr>
            </w:pPr>
            <w:r w:rsidRPr="007E20A3">
              <w:rPr>
                <w:sz w:val="20"/>
                <w:szCs w:val="20"/>
              </w:rPr>
              <w:t>230,4</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20A3" w:rsidRPr="007E20A3" w:rsidRDefault="007E20A3" w:rsidP="007E20A3">
            <w:pPr>
              <w:jc w:val="right"/>
              <w:rPr>
                <w:bCs/>
                <w:sz w:val="20"/>
                <w:szCs w:val="20"/>
              </w:rPr>
            </w:pPr>
            <w:r w:rsidRPr="007E20A3">
              <w:rPr>
                <w:bCs/>
                <w:sz w:val="20"/>
                <w:szCs w:val="20"/>
              </w:rPr>
              <w:t>85,0</w:t>
            </w:r>
          </w:p>
        </w:tc>
      </w:tr>
      <w:tr w:rsidR="007E20A3" w:rsidRPr="007E20A3" w:rsidTr="00334734">
        <w:trPr>
          <w:trHeight w:val="750"/>
        </w:trPr>
        <w:tc>
          <w:tcPr>
            <w:tcW w:w="2842"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rPr>
                <w:sz w:val="20"/>
                <w:szCs w:val="20"/>
              </w:rPr>
            </w:pPr>
            <w:r w:rsidRPr="007E20A3">
              <w:rPr>
                <w:bCs/>
                <w:color w:val="000000"/>
                <w:sz w:val="20"/>
                <w:szCs w:val="20"/>
              </w:rPr>
              <w:t>Прочие мероприятия по благоустройству городских округов и поселений</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center"/>
              <w:rPr>
                <w:sz w:val="20"/>
                <w:szCs w:val="20"/>
              </w:rPr>
            </w:pPr>
            <w:r w:rsidRPr="007E20A3">
              <w:rPr>
                <w:sz w:val="20"/>
                <w:szCs w:val="20"/>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center"/>
              <w:rPr>
                <w:sz w:val="20"/>
                <w:szCs w:val="20"/>
              </w:rPr>
            </w:pPr>
            <w:r w:rsidRPr="007E20A3">
              <w:rPr>
                <w:sz w:val="20"/>
                <w:szCs w:val="20"/>
              </w:rPr>
              <w:t>0503</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center"/>
              <w:rPr>
                <w:sz w:val="20"/>
                <w:szCs w:val="20"/>
              </w:rPr>
            </w:pPr>
            <w:r w:rsidRPr="007E20A3">
              <w:rPr>
                <w:sz w:val="20"/>
                <w:szCs w:val="20"/>
              </w:rPr>
              <w:t>6000</w:t>
            </w:r>
            <w:r w:rsidRPr="007E20A3">
              <w:rPr>
                <w:sz w:val="20"/>
                <w:szCs w:val="20"/>
                <w:lang w:val="en-US"/>
              </w:rPr>
              <w:t>000</w:t>
            </w:r>
            <w:r w:rsidRPr="007E20A3">
              <w:rPr>
                <w:sz w:val="20"/>
                <w:szCs w:val="20"/>
              </w:rPr>
              <w:t>500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center"/>
              <w:rPr>
                <w:sz w:val="20"/>
                <w:szCs w:val="20"/>
              </w:rPr>
            </w:pP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20A3" w:rsidRPr="007E20A3" w:rsidRDefault="007E20A3" w:rsidP="007E20A3">
            <w:pPr>
              <w:jc w:val="right"/>
              <w:rPr>
                <w:sz w:val="20"/>
                <w:szCs w:val="20"/>
              </w:rPr>
            </w:pPr>
            <w:r w:rsidRPr="007E20A3">
              <w:rPr>
                <w:sz w:val="20"/>
                <w:szCs w:val="20"/>
              </w:rPr>
              <w:t>78,3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right"/>
              <w:rPr>
                <w:sz w:val="20"/>
                <w:szCs w:val="20"/>
              </w:rPr>
            </w:pPr>
            <w:r w:rsidRPr="007E20A3">
              <w:rPr>
                <w:sz w:val="20"/>
                <w:szCs w:val="20"/>
              </w:rPr>
              <w:t>78,2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20A3" w:rsidRPr="007E20A3" w:rsidRDefault="007E20A3" w:rsidP="007E20A3">
            <w:pPr>
              <w:jc w:val="right"/>
              <w:rPr>
                <w:bCs/>
                <w:sz w:val="20"/>
                <w:szCs w:val="20"/>
              </w:rPr>
            </w:pPr>
            <w:r w:rsidRPr="007E20A3">
              <w:rPr>
                <w:bCs/>
                <w:sz w:val="20"/>
                <w:szCs w:val="20"/>
              </w:rPr>
              <w:t>99,9</w:t>
            </w:r>
          </w:p>
        </w:tc>
      </w:tr>
      <w:tr w:rsidR="007E20A3" w:rsidRPr="007E20A3" w:rsidTr="00334734">
        <w:trPr>
          <w:trHeight w:val="750"/>
        </w:trPr>
        <w:tc>
          <w:tcPr>
            <w:tcW w:w="2842"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rPr>
                <w:sz w:val="20"/>
                <w:szCs w:val="20"/>
              </w:rPr>
            </w:pPr>
            <w:r w:rsidRPr="007E20A3">
              <w:rPr>
                <w:sz w:val="20"/>
                <w:szCs w:val="20"/>
              </w:rPr>
              <w:t>Закупка товаров, работ, услуг для государственных (муниципальных) нужд</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center"/>
              <w:rPr>
                <w:sz w:val="20"/>
                <w:szCs w:val="20"/>
              </w:rPr>
            </w:pPr>
            <w:r w:rsidRPr="007E20A3">
              <w:rPr>
                <w:sz w:val="20"/>
                <w:szCs w:val="20"/>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center"/>
              <w:rPr>
                <w:sz w:val="20"/>
                <w:szCs w:val="20"/>
              </w:rPr>
            </w:pPr>
            <w:r w:rsidRPr="007E20A3">
              <w:rPr>
                <w:sz w:val="20"/>
                <w:szCs w:val="20"/>
              </w:rPr>
              <w:t>0503</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center"/>
              <w:rPr>
                <w:sz w:val="20"/>
                <w:szCs w:val="20"/>
              </w:rPr>
            </w:pPr>
            <w:r w:rsidRPr="007E20A3">
              <w:rPr>
                <w:sz w:val="20"/>
                <w:szCs w:val="20"/>
              </w:rPr>
              <w:t>6000000500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center"/>
              <w:rPr>
                <w:sz w:val="20"/>
                <w:szCs w:val="20"/>
              </w:rPr>
            </w:pPr>
            <w:r w:rsidRPr="007E20A3">
              <w:rPr>
                <w:sz w:val="20"/>
                <w:szCs w:val="20"/>
              </w:rPr>
              <w:t>200</w:t>
            </w: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20A3" w:rsidRPr="007E20A3" w:rsidRDefault="007E20A3" w:rsidP="007E20A3">
            <w:pPr>
              <w:jc w:val="right"/>
              <w:rPr>
                <w:sz w:val="20"/>
                <w:szCs w:val="20"/>
              </w:rPr>
            </w:pPr>
            <w:r w:rsidRPr="007E20A3">
              <w:rPr>
                <w:sz w:val="20"/>
                <w:szCs w:val="20"/>
              </w:rPr>
              <w:t>78,3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right"/>
              <w:rPr>
                <w:sz w:val="20"/>
                <w:szCs w:val="20"/>
              </w:rPr>
            </w:pPr>
            <w:r w:rsidRPr="007E20A3">
              <w:rPr>
                <w:sz w:val="20"/>
                <w:szCs w:val="20"/>
              </w:rPr>
              <w:t>78,2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20A3" w:rsidRPr="007E20A3" w:rsidRDefault="007E20A3" w:rsidP="007E20A3">
            <w:pPr>
              <w:jc w:val="right"/>
              <w:rPr>
                <w:bCs/>
                <w:sz w:val="20"/>
                <w:szCs w:val="20"/>
              </w:rPr>
            </w:pPr>
            <w:r w:rsidRPr="007E20A3">
              <w:rPr>
                <w:bCs/>
                <w:sz w:val="20"/>
                <w:szCs w:val="20"/>
              </w:rPr>
              <w:t>99,9</w:t>
            </w:r>
          </w:p>
        </w:tc>
      </w:tr>
      <w:tr w:rsidR="007E20A3" w:rsidRPr="007E20A3" w:rsidTr="00334734">
        <w:trPr>
          <w:trHeight w:val="189"/>
        </w:trPr>
        <w:tc>
          <w:tcPr>
            <w:tcW w:w="2842"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rPr>
                <w:b/>
                <w:bCs/>
                <w:i/>
                <w:iCs/>
                <w:sz w:val="20"/>
                <w:szCs w:val="20"/>
              </w:rPr>
            </w:pPr>
            <w:r w:rsidRPr="007E20A3">
              <w:rPr>
                <w:sz w:val="20"/>
                <w:szCs w:val="20"/>
              </w:rPr>
              <w:t>Иные закупки товаров, работ, услуг для государственных (муниципальных) нужд услуг для муниципальных нужд</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center"/>
              <w:rPr>
                <w:bCs/>
                <w:sz w:val="20"/>
                <w:szCs w:val="20"/>
              </w:rPr>
            </w:pPr>
            <w:r w:rsidRPr="007E20A3">
              <w:rPr>
                <w:bCs/>
                <w:sz w:val="20"/>
                <w:szCs w:val="20"/>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center"/>
              <w:rPr>
                <w:bCs/>
                <w:iCs/>
                <w:sz w:val="20"/>
                <w:szCs w:val="20"/>
              </w:rPr>
            </w:pPr>
            <w:r w:rsidRPr="007E20A3">
              <w:rPr>
                <w:bCs/>
                <w:iCs/>
                <w:sz w:val="20"/>
                <w:szCs w:val="20"/>
              </w:rPr>
              <w:t>0503</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center"/>
              <w:rPr>
                <w:iCs/>
                <w:sz w:val="20"/>
                <w:szCs w:val="20"/>
              </w:rPr>
            </w:pPr>
            <w:r w:rsidRPr="007E20A3">
              <w:rPr>
                <w:iCs/>
                <w:sz w:val="20"/>
                <w:szCs w:val="20"/>
              </w:rPr>
              <w:t>6000000500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center"/>
              <w:rPr>
                <w:iCs/>
                <w:sz w:val="20"/>
                <w:szCs w:val="20"/>
              </w:rPr>
            </w:pPr>
            <w:r w:rsidRPr="007E20A3">
              <w:rPr>
                <w:iCs/>
                <w:sz w:val="20"/>
                <w:szCs w:val="20"/>
              </w:rPr>
              <w:t>240 </w:t>
            </w: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20A3" w:rsidRPr="007E20A3" w:rsidRDefault="007E20A3" w:rsidP="007E20A3">
            <w:pPr>
              <w:jc w:val="right"/>
              <w:rPr>
                <w:bCs/>
                <w:iCs/>
                <w:sz w:val="20"/>
                <w:szCs w:val="20"/>
              </w:rPr>
            </w:pPr>
            <w:r w:rsidRPr="007E20A3">
              <w:rPr>
                <w:bCs/>
                <w:iCs/>
                <w:sz w:val="20"/>
                <w:szCs w:val="20"/>
              </w:rPr>
              <w:t>78,3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right"/>
              <w:rPr>
                <w:bCs/>
                <w:iCs/>
                <w:sz w:val="20"/>
                <w:szCs w:val="20"/>
              </w:rPr>
            </w:pPr>
            <w:r w:rsidRPr="007E20A3">
              <w:rPr>
                <w:bCs/>
                <w:iCs/>
                <w:sz w:val="20"/>
                <w:szCs w:val="20"/>
              </w:rPr>
              <w:t>78,2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20A3" w:rsidRPr="007E20A3" w:rsidRDefault="007E20A3" w:rsidP="007E20A3">
            <w:pPr>
              <w:jc w:val="right"/>
              <w:rPr>
                <w:bCs/>
                <w:sz w:val="20"/>
                <w:szCs w:val="20"/>
              </w:rPr>
            </w:pPr>
            <w:r w:rsidRPr="007E20A3">
              <w:rPr>
                <w:bCs/>
                <w:sz w:val="20"/>
                <w:szCs w:val="20"/>
              </w:rPr>
              <w:t>99,9</w:t>
            </w:r>
          </w:p>
        </w:tc>
      </w:tr>
      <w:tr w:rsidR="007E20A3" w:rsidRPr="007E20A3" w:rsidTr="00334734">
        <w:trPr>
          <w:trHeight w:val="630"/>
        </w:trPr>
        <w:tc>
          <w:tcPr>
            <w:tcW w:w="2842"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rPr>
                <w:bCs/>
                <w:sz w:val="20"/>
                <w:szCs w:val="20"/>
              </w:rPr>
            </w:pPr>
            <w:r w:rsidRPr="007E20A3">
              <w:rPr>
                <w:bCs/>
                <w:sz w:val="20"/>
                <w:szCs w:val="20"/>
              </w:rPr>
              <w:t>Прочие мероприятия по благоустройству городских округов и поселений</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center"/>
              <w:rPr>
                <w:bCs/>
                <w:sz w:val="20"/>
                <w:szCs w:val="20"/>
              </w:rPr>
            </w:pPr>
            <w:r w:rsidRPr="007E20A3">
              <w:rPr>
                <w:bCs/>
                <w:sz w:val="20"/>
                <w:szCs w:val="20"/>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center"/>
              <w:rPr>
                <w:bCs/>
                <w:sz w:val="20"/>
                <w:szCs w:val="20"/>
              </w:rPr>
            </w:pPr>
            <w:r w:rsidRPr="007E20A3">
              <w:rPr>
                <w:bCs/>
                <w:sz w:val="20"/>
                <w:szCs w:val="20"/>
              </w:rPr>
              <w:t>0503</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center"/>
              <w:rPr>
                <w:sz w:val="20"/>
                <w:szCs w:val="20"/>
              </w:rPr>
            </w:pPr>
            <w:r w:rsidRPr="007E20A3">
              <w:rPr>
                <w:sz w:val="20"/>
                <w:szCs w:val="20"/>
              </w:rPr>
              <w:t>9900200000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center"/>
              <w:rPr>
                <w:sz w:val="20"/>
                <w:szCs w:val="20"/>
              </w:rPr>
            </w:pPr>
            <w:r w:rsidRPr="007E20A3">
              <w:rPr>
                <w:sz w:val="20"/>
                <w:szCs w:val="20"/>
              </w:rPr>
              <w:t> </w:t>
            </w: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20A3" w:rsidRPr="007E20A3" w:rsidRDefault="007E20A3" w:rsidP="007E20A3">
            <w:pPr>
              <w:jc w:val="right"/>
              <w:rPr>
                <w:sz w:val="20"/>
                <w:szCs w:val="20"/>
              </w:rPr>
            </w:pPr>
            <w:r w:rsidRPr="007E20A3">
              <w:rPr>
                <w:sz w:val="20"/>
                <w:szCs w:val="20"/>
              </w:rPr>
              <w:t>149,0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right"/>
              <w:rPr>
                <w:sz w:val="20"/>
                <w:szCs w:val="20"/>
              </w:rPr>
            </w:pPr>
            <w:r w:rsidRPr="007E20A3">
              <w:rPr>
                <w:sz w:val="20"/>
                <w:szCs w:val="20"/>
              </w:rPr>
              <w:t>149,0</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20A3" w:rsidRPr="007E20A3" w:rsidRDefault="007E20A3" w:rsidP="007E20A3">
            <w:pPr>
              <w:jc w:val="right"/>
              <w:rPr>
                <w:bCs/>
                <w:sz w:val="20"/>
                <w:szCs w:val="20"/>
              </w:rPr>
            </w:pPr>
            <w:r w:rsidRPr="007E20A3">
              <w:rPr>
                <w:bCs/>
                <w:sz w:val="20"/>
                <w:szCs w:val="20"/>
              </w:rPr>
              <w:t>100</w:t>
            </w:r>
          </w:p>
        </w:tc>
      </w:tr>
      <w:tr w:rsidR="007E20A3" w:rsidRPr="007E20A3" w:rsidTr="00334734">
        <w:trPr>
          <w:trHeight w:val="189"/>
        </w:trPr>
        <w:tc>
          <w:tcPr>
            <w:tcW w:w="2842"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rPr>
                <w:sz w:val="20"/>
                <w:szCs w:val="20"/>
              </w:rPr>
            </w:pPr>
            <w:r w:rsidRPr="007E20A3">
              <w:rPr>
                <w:sz w:val="20"/>
                <w:szCs w:val="20"/>
              </w:rPr>
              <w:t>Закупка товаров, работ, услуг для государственных (муниципальных) нужд</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center"/>
              <w:rPr>
                <w:sz w:val="20"/>
                <w:szCs w:val="20"/>
              </w:rPr>
            </w:pPr>
            <w:r w:rsidRPr="007E20A3">
              <w:rPr>
                <w:sz w:val="20"/>
                <w:szCs w:val="20"/>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center"/>
              <w:rPr>
                <w:sz w:val="20"/>
                <w:szCs w:val="20"/>
              </w:rPr>
            </w:pPr>
            <w:r w:rsidRPr="007E20A3">
              <w:rPr>
                <w:sz w:val="20"/>
                <w:szCs w:val="20"/>
              </w:rPr>
              <w:t>0503</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center"/>
              <w:rPr>
                <w:sz w:val="20"/>
                <w:szCs w:val="20"/>
              </w:rPr>
            </w:pPr>
            <w:r w:rsidRPr="007E20A3">
              <w:rPr>
                <w:sz w:val="20"/>
                <w:szCs w:val="20"/>
              </w:rPr>
              <w:t>9900200000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center"/>
              <w:rPr>
                <w:sz w:val="20"/>
                <w:szCs w:val="20"/>
              </w:rPr>
            </w:pPr>
            <w:r w:rsidRPr="007E20A3">
              <w:rPr>
                <w:sz w:val="20"/>
                <w:szCs w:val="20"/>
              </w:rPr>
              <w:t>200 </w:t>
            </w: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20A3" w:rsidRPr="007E20A3" w:rsidRDefault="007E20A3" w:rsidP="007E20A3">
            <w:pPr>
              <w:jc w:val="right"/>
              <w:rPr>
                <w:sz w:val="20"/>
                <w:szCs w:val="20"/>
              </w:rPr>
            </w:pPr>
            <w:r w:rsidRPr="007E20A3">
              <w:rPr>
                <w:sz w:val="20"/>
                <w:szCs w:val="20"/>
              </w:rPr>
              <w:t>149,0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right"/>
              <w:rPr>
                <w:sz w:val="20"/>
                <w:szCs w:val="20"/>
              </w:rPr>
            </w:pPr>
            <w:r w:rsidRPr="007E20A3">
              <w:rPr>
                <w:sz w:val="20"/>
                <w:szCs w:val="20"/>
              </w:rPr>
              <w:t>149,0</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20A3" w:rsidRPr="007E20A3" w:rsidRDefault="007E20A3" w:rsidP="007E20A3">
            <w:pPr>
              <w:jc w:val="right"/>
              <w:rPr>
                <w:bCs/>
                <w:sz w:val="20"/>
                <w:szCs w:val="20"/>
              </w:rPr>
            </w:pPr>
            <w:r w:rsidRPr="007E20A3">
              <w:rPr>
                <w:bCs/>
                <w:sz w:val="20"/>
                <w:szCs w:val="20"/>
              </w:rPr>
              <w:t>100</w:t>
            </w:r>
          </w:p>
        </w:tc>
      </w:tr>
      <w:tr w:rsidR="007E20A3" w:rsidRPr="007E20A3" w:rsidTr="00334734">
        <w:trPr>
          <w:trHeight w:val="645"/>
        </w:trPr>
        <w:tc>
          <w:tcPr>
            <w:tcW w:w="2842"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rPr>
                <w:sz w:val="20"/>
                <w:szCs w:val="20"/>
              </w:rPr>
            </w:pPr>
            <w:r w:rsidRPr="007E20A3">
              <w:rPr>
                <w:sz w:val="20"/>
                <w:szCs w:val="20"/>
              </w:rPr>
              <w:t>Иные закупки товаров, работ, услуг для государственных (муниципальных) нужд услуг для муниципальных нужд</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center"/>
              <w:rPr>
                <w:sz w:val="20"/>
                <w:szCs w:val="20"/>
              </w:rPr>
            </w:pPr>
            <w:r w:rsidRPr="007E20A3">
              <w:rPr>
                <w:sz w:val="20"/>
                <w:szCs w:val="20"/>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center"/>
              <w:rPr>
                <w:sz w:val="20"/>
                <w:szCs w:val="20"/>
              </w:rPr>
            </w:pPr>
            <w:r w:rsidRPr="007E20A3">
              <w:rPr>
                <w:sz w:val="20"/>
                <w:szCs w:val="20"/>
              </w:rPr>
              <w:t>0503</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center"/>
              <w:rPr>
                <w:sz w:val="20"/>
                <w:szCs w:val="20"/>
              </w:rPr>
            </w:pPr>
            <w:r w:rsidRPr="007E20A3">
              <w:rPr>
                <w:sz w:val="20"/>
                <w:szCs w:val="20"/>
              </w:rPr>
              <w:t>9900200000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center"/>
              <w:rPr>
                <w:sz w:val="20"/>
                <w:szCs w:val="20"/>
              </w:rPr>
            </w:pPr>
            <w:r w:rsidRPr="007E20A3">
              <w:rPr>
                <w:sz w:val="20"/>
                <w:szCs w:val="20"/>
              </w:rPr>
              <w:t>240 </w:t>
            </w: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20A3" w:rsidRPr="007E20A3" w:rsidRDefault="007E20A3" w:rsidP="007E20A3">
            <w:pPr>
              <w:jc w:val="right"/>
              <w:rPr>
                <w:sz w:val="20"/>
                <w:szCs w:val="20"/>
              </w:rPr>
            </w:pPr>
            <w:r w:rsidRPr="007E20A3">
              <w:rPr>
                <w:sz w:val="20"/>
                <w:szCs w:val="20"/>
              </w:rPr>
              <w:t>149,0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right"/>
              <w:rPr>
                <w:sz w:val="20"/>
                <w:szCs w:val="20"/>
              </w:rPr>
            </w:pPr>
            <w:r w:rsidRPr="007E20A3">
              <w:rPr>
                <w:sz w:val="20"/>
                <w:szCs w:val="20"/>
              </w:rPr>
              <w:t>149,0</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20A3" w:rsidRPr="007E20A3" w:rsidRDefault="007E20A3" w:rsidP="007E20A3">
            <w:pPr>
              <w:jc w:val="right"/>
              <w:rPr>
                <w:bCs/>
                <w:sz w:val="20"/>
                <w:szCs w:val="20"/>
              </w:rPr>
            </w:pPr>
            <w:r w:rsidRPr="007E20A3">
              <w:rPr>
                <w:bCs/>
                <w:sz w:val="20"/>
                <w:szCs w:val="20"/>
              </w:rPr>
              <w:t>100</w:t>
            </w:r>
          </w:p>
        </w:tc>
      </w:tr>
      <w:tr w:rsidR="007E20A3" w:rsidRPr="007E20A3" w:rsidTr="00334734">
        <w:trPr>
          <w:trHeight w:val="269"/>
        </w:trPr>
        <w:tc>
          <w:tcPr>
            <w:tcW w:w="2842"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rPr>
                <w:b/>
                <w:bCs/>
                <w:sz w:val="20"/>
                <w:szCs w:val="20"/>
              </w:rPr>
            </w:pPr>
            <w:r w:rsidRPr="007E20A3">
              <w:rPr>
                <w:b/>
                <w:bCs/>
                <w:sz w:val="20"/>
                <w:szCs w:val="20"/>
              </w:rPr>
              <w:t>Культура, кинематография</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center"/>
              <w:rPr>
                <w:b/>
                <w:bCs/>
                <w:sz w:val="20"/>
                <w:szCs w:val="20"/>
              </w:rPr>
            </w:pPr>
            <w:r w:rsidRPr="007E20A3">
              <w:rPr>
                <w:b/>
                <w:bCs/>
                <w:sz w:val="20"/>
                <w:szCs w:val="20"/>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center"/>
              <w:rPr>
                <w:b/>
                <w:bCs/>
                <w:sz w:val="20"/>
                <w:szCs w:val="20"/>
              </w:rPr>
            </w:pPr>
            <w:r w:rsidRPr="007E20A3">
              <w:rPr>
                <w:b/>
                <w:bCs/>
                <w:sz w:val="20"/>
                <w:szCs w:val="20"/>
              </w:rPr>
              <w:t>0800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center"/>
              <w:rPr>
                <w:sz w:val="20"/>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center"/>
              <w:rPr>
                <w:sz w:val="20"/>
                <w:szCs w:val="20"/>
              </w:rPr>
            </w:pP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20A3" w:rsidRPr="007E20A3" w:rsidRDefault="007E20A3" w:rsidP="007E20A3">
            <w:pPr>
              <w:jc w:val="right"/>
              <w:rPr>
                <w:b/>
                <w:bCs/>
                <w:sz w:val="20"/>
                <w:szCs w:val="20"/>
              </w:rPr>
            </w:pPr>
            <w:r w:rsidRPr="007E20A3">
              <w:rPr>
                <w:b/>
                <w:bCs/>
                <w:sz w:val="20"/>
                <w:szCs w:val="20"/>
              </w:rPr>
              <w:t>2154,0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right"/>
              <w:rPr>
                <w:b/>
                <w:bCs/>
                <w:sz w:val="20"/>
                <w:szCs w:val="20"/>
              </w:rPr>
            </w:pPr>
            <w:r w:rsidRPr="007E20A3">
              <w:rPr>
                <w:b/>
                <w:bCs/>
                <w:sz w:val="20"/>
                <w:szCs w:val="20"/>
              </w:rPr>
              <w:t>2154,0</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20A3" w:rsidRPr="007E20A3" w:rsidRDefault="007E20A3" w:rsidP="007E20A3">
            <w:pPr>
              <w:jc w:val="right"/>
              <w:rPr>
                <w:b/>
                <w:bCs/>
                <w:sz w:val="20"/>
                <w:szCs w:val="20"/>
              </w:rPr>
            </w:pPr>
            <w:r w:rsidRPr="007E20A3">
              <w:rPr>
                <w:b/>
                <w:bCs/>
                <w:sz w:val="20"/>
                <w:szCs w:val="20"/>
              </w:rPr>
              <w:t>100</w:t>
            </w:r>
          </w:p>
        </w:tc>
      </w:tr>
      <w:tr w:rsidR="007E20A3" w:rsidRPr="007E20A3" w:rsidTr="00334734">
        <w:trPr>
          <w:trHeight w:val="274"/>
        </w:trPr>
        <w:tc>
          <w:tcPr>
            <w:tcW w:w="2842"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rPr>
                <w:bCs/>
                <w:sz w:val="20"/>
                <w:szCs w:val="20"/>
              </w:rPr>
            </w:pPr>
            <w:r w:rsidRPr="007E20A3">
              <w:rPr>
                <w:bCs/>
                <w:sz w:val="20"/>
                <w:szCs w:val="20"/>
              </w:rPr>
              <w:t>Культура</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center"/>
              <w:rPr>
                <w:bCs/>
                <w:sz w:val="20"/>
                <w:szCs w:val="20"/>
              </w:rPr>
            </w:pPr>
            <w:r w:rsidRPr="007E20A3">
              <w:rPr>
                <w:bCs/>
                <w:sz w:val="20"/>
                <w:szCs w:val="20"/>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center"/>
              <w:rPr>
                <w:bCs/>
                <w:sz w:val="20"/>
                <w:szCs w:val="20"/>
              </w:rPr>
            </w:pPr>
            <w:r w:rsidRPr="007E20A3">
              <w:rPr>
                <w:bCs/>
                <w:sz w:val="20"/>
                <w:szCs w:val="20"/>
              </w:rPr>
              <w:t>0801</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center"/>
              <w:rPr>
                <w:sz w:val="20"/>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center"/>
              <w:rPr>
                <w:sz w:val="20"/>
                <w:szCs w:val="20"/>
              </w:rPr>
            </w:pP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20A3" w:rsidRPr="007E20A3" w:rsidRDefault="007E20A3" w:rsidP="007E20A3">
            <w:pPr>
              <w:jc w:val="right"/>
              <w:rPr>
                <w:bCs/>
                <w:sz w:val="20"/>
                <w:szCs w:val="20"/>
              </w:rPr>
            </w:pPr>
            <w:r w:rsidRPr="007E20A3">
              <w:rPr>
                <w:bCs/>
                <w:sz w:val="20"/>
                <w:szCs w:val="20"/>
              </w:rPr>
              <w:t>2154,0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right"/>
              <w:rPr>
                <w:bCs/>
                <w:sz w:val="20"/>
                <w:szCs w:val="20"/>
              </w:rPr>
            </w:pPr>
            <w:r w:rsidRPr="007E20A3">
              <w:rPr>
                <w:bCs/>
                <w:sz w:val="20"/>
                <w:szCs w:val="20"/>
              </w:rPr>
              <w:t>2154,0</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20A3" w:rsidRPr="007E20A3" w:rsidRDefault="007E20A3" w:rsidP="007E20A3">
            <w:pPr>
              <w:jc w:val="right"/>
              <w:rPr>
                <w:bCs/>
                <w:sz w:val="20"/>
                <w:szCs w:val="20"/>
              </w:rPr>
            </w:pPr>
            <w:r w:rsidRPr="007E20A3">
              <w:rPr>
                <w:bCs/>
                <w:sz w:val="20"/>
                <w:szCs w:val="20"/>
              </w:rPr>
              <w:t>100</w:t>
            </w:r>
          </w:p>
        </w:tc>
      </w:tr>
      <w:tr w:rsidR="007E20A3" w:rsidRPr="007E20A3" w:rsidTr="00334734">
        <w:trPr>
          <w:trHeight w:val="497"/>
        </w:trPr>
        <w:tc>
          <w:tcPr>
            <w:tcW w:w="2842"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rPr>
                <w:sz w:val="20"/>
                <w:szCs w:val="20"/>
              </w:rPr>
            </w:pPr>
            <w:r w:rsidRPr="007E20A3">
              <w:rPr>
                <w:color w:val="000000"/>
                <w:sz w:val="20"/>
                <w:szCs w:val="20"/>
              </w:rPr>
              <w:t>Иные безвозмездные и безвозвратные перечисления</w:t>
            </w:r>
            <w:r w:rsidRPr="007E20A3">
              <w:rPr>
                <w:sz w:val="20"/>
                <w:szCs w:val="20"/>
              </w:rPr>
              <w:t xml:space="preserve"> </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center"/>
              <w:rPr>
                <w:bCs/>
                <w:sz w:val="20"/>
                <w:szCs w:val="20"/>
              </w:rPr>
            </w:pPr>
            <w:r w:rsidRPr="007E20A3">
              <w:rPr>
                <w:bCs/>
                <w:sz w:val="20"/>
                <w:szCs w:val="20"/>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center"/>
              <w:rPr>
                <w:bCs/>
                <w:sz w:val="20"/>
                <w:szCs w:val="20"/>
              </w:rPr>
            </w:pPr>
            <w:r w:rsidRPr="007E20A3">
              <w:rPr>
                <w:bCs/>
                <w:sz w:val="20"/>
                <w:szCs w:val="20"/>
              </w:rPr>
              <w:t>0801</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center"/>
              <w:rPr>
                <w:sz w:val="20"/>
                <w:szCs w:val="20"/>
              </w:rPr>
            </w:pPr>
            <w:r w:rsidRPr="007E20A3">
              <w:rPr>
                <w:sz w:val="20"/>
                <w:szCs w:val="20"/>
              </w:rPr>
              <w:t>5201000000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center"/>
              <w:rPr>
                <w:sz w:val="20"/>
                <w:szCs w:val="20"/>
              </w:rPr>
            </w:pP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20A3" w:rsidRPr="007E20A3" w:rsidRDefault="007E20A3" w:rsidP="007E20A3">
            <w:pPr>
              <w:jc w:val="right"/>
              <w:rPr>
                <w:bCs/>
                <w:sz w:val="20"/>
                <w:szCs w:val="20"/>
              </w:rPr>
            </w:pPr>
            <w:r w:rsidRPr="007E20A3">
              <w:rPr>
                <w:bCs/>
                <w:sz w:val="20"/>
                <w:szCs w:val="20"/>
              </w:rPr>
              <w:t>2154,0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right"/>
              <w:rPr>
                <w:bCs/>
                <w:sz w:val="20"/>
                <w:szCs w:val="20"/>
              </w:rPr>
            </w:pPr>
            <w:r w:rsidRPr="007E20A3">
              <w:rPr>
                <w:bCs/>
                <w:sz w:val="20"/>
                <w:szCs w:val="20"/>
              </w:rPr>
              <w:t>2154,0</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20A3" w:rsidRPr="007E20A3" w:rsidRDefault="007E20A3" w:rsidP="007E20A3">
            <w:pPr>
              <w:jc w:val="right"/>
              <w:rPr>
                <w:bCs/>
                <w:sz w:val="20"/>
                <w:szCs w:val="20"/>
              </w:rPr>
            </w:pPr>
            <w:r w:rsidRPr="007E20A3">
              <w:rPr>
                <w:bCs/>
                <w:sz w:val="20"/>
                <w:szCs w:val="20"/>
              </w:rPr>
              <w:t>100</w:t>
            </w:r>
          </w:p>
        </w:tc>
      </w:tr>
      <w:tr w:rsidR="007E20A3" w:rsidRPr="007E20A3" w:rsidTr="00334734">
        <w:trPr>
          <w:trHeight w:val="630"/>
        </w:trPr>
        <w:tc>
          <w:tcPr>
            <w:tcW w:w="2842"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rPr>
                <w:color w:val="000000"/>
                <w:sz w:val="20"/>
                <w:szCs w:val="20"/>
              </w:rPr>
            </w:pPr>
            <w:r w:rsidRPr="007E20A3">
              <w:rPr>
                <w:color w:val="000000"/>
                <w:sz w:val="20"/>
                <w:szCs w:val="20"/>
              </w:rPr>
              <w:t xml:space="preserve">Средства, передаваемые для компенсации дополнительных расходов, возникших в результате решений, принятых органами власти другого </w:t>
            </w:r>
            <w:proofErr w:type="gramStart"/>
            <w:r w:rsidRPr="007E20A3">
              <w:rPr>
                <w:color w:val="000000"/>
                <w:sz w:val="20"/>
                <w:szCs w:val="20"/>
              </w:rPr>
              <w:t>уровня</w:t>
            </w:r>
            <w:proofErr w:type="gramEnd"/>
            <w:r w:rsidRPr="007E20A3">
              <w:rPr>
                <w:color w:val="000000"/>
                <w:sz w:val="20"/>
                <w:szCs w:val="20"/>
              </w:rPr>
              <w:t xml:space="preserve"> переданные полномочия по культуре</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center"/>
              <w:rPr>
                <w:bCs/>
                <w:sz w:val="20"/>
                <w:szCs w:val="20"/>
              </w:rPr>
            </w:pPr>
            <w:r w:rsidRPr="007E20A3">
              <w:rPr>
                <w:bCs/>
                <w:sz w:val="20"/>
                <w:szCs w:val="20"/>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center"/>
              <w:rPr>
                <w:bCs/>
                <w:sz w:val="20"/>
                <w:szCs w:val="20"/>
              </w:rPr>
            </w:pPr>
            <w:r w:rsidRPr="007E20A3">
              <w:rPr>
                <w:bCs/>
                <w:sz w:val="20"/>
                <w:szCs w:val="20"/>
              </w:rPr>
              <w:t>0801</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center"/>
              <w:rPr>
                <w:sz w:val="20"/>
                <w:szCs w:val="20"/>
              </w:rPr>
            </w:pPr>
            <w:r w:rsidRPr="007E20A3">
              <w:rPr>
                <w:sz w:val="20"/>
                <w:szCs w:val="20"/>
              </w:rPr>
              <w:t>5201000521</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center"/>
              <w:rPr>
                <w:sz w:val="20"/>
                <w:szCs w:val="20"/>
              </w:rPr>
            </w:pP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20A3" w:rsidRPr="007E20A3" w:rsidRDefault="007E20A3" w:rsidP="007E20A3">
            <w:pPr>
              <w:jc w:val="right"/>
              <w:rPr>
                <w:bCs/>
                <w:sz w:val="20"/>
                <w:szCs w:val="20"/>
              </w:rPr>
            </w:pPr>
            <w:r w:rsidRPr="007E20A3">
              <w:rPr>
                <w:bCs/>
                <w:sz w:val="20"/>
                <w:szCs w:val="20"/>
              </w:rPr>
              <w:t>2154,0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right"/>
              <w:rPr>
                <w:bCs/>
                <w:sz w:val="20"/>
                <w:szCs w:val="20"/>
              </w:rPr>
            </w:pPr>
            <w:r w:rsidRPr="007E20A3">
              <w:rPr>
                <w:bCs/>
                <w:sz w:val="20"/>
                <w:szCs w:val="20"/>
              </w:rPr>
              <w:t>2154,0</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20A3" w:rsidRPr="007E20A3" w:rsidRDefault="007E20A3" w:rsidP="007E20A3">
            <w:pPr>
              <w:jc w:val="right"/>
              <w:rPr>
                <w:bCs/>
                <w:sz w:val="20"/>
                <w:szCs w:val="20"/>
              </w:rPr>
            </w:pPr>
            <w:r w:rsidRPr="007E20A3">
              <w:rPr>
                <w:bCs/>
                <w:sz w:val="20"/>
                <w:szCs w:val="20"/>
              </w:rPr>
              <w:t>100</w:t>
            </w:r>
          </w:p>
        </w:tc>
      </w:tr>
      <w:tr w:rsidR="007E20A3" w:rsidRPr="007E20A3" w:rsidTr="00334734">
        <w:trPr>
          <w:trHeight w:val="201"/>
        </w:trPr>
        <w:tc>
          <w:tcPr>
            <w:tcW w:w="2842"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rPr>
                <w:sz w:val="20"/>
                <w:szCs w:val="20"/>
              </w:rPr>
            </w:pPr>
            <w:r w:rsidRPr="007E20A3">
              <w:rPr>
                <w:color w:val="000000"/>
                <w:sz w:val="20"/>
                <w:szCs w:val="20"/>
              </w:rPr>
              <w:t>Межбюджетные трансферты</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center"/>
              <w:rPr>
                <w:bCs/>
                <w:sz w:val="20"/>
                <w:szCs w:val="20"/>
              </w:rPr>
            </w:pPr>
            <w:r w:rsidRPr="007E20A3">
              <w:rPr>
                <w:bCs/>
                <w:sz w:val="20"/>
                <w:szCs w:val="20"/>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center"/>
              <w:rPr>
                <w:bCs/>
                <w:sz w:val="20"/>
                <w:szCs w:val="20"/>
              </w:rPr>
            </w:pPr>
            <w:r w:rsidRPr="007E20A3">
              <w:rPr>
                <w:bCs/>
                <w:sz w:val="20"/>
                <w:szCs w:val="20"/>
              </w:rPr>
              <w:t>0801</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center"/>
              <w:rPr>
                <w:sz w:val="20"/>
                <w:szCs w:val="20"/>
              </w:rPr>
            </w:pPr>
            <w:r w:rsidRPr="007E20A3">
              <w:rPr>
                <w:sz w:val="20"/>
                <w:szCs w:val="20"/>
              </w:rPr>
              <w:t>5201000521</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center"/>
              <w:rPr>
                <w:sz w:val="20"/>
                <w:szCs w:val="20"/>
              </w:rPr>
            </w:pPr>
            <w:r w:rsidRPr="007E20A3">
              <w:rPr>
                <w:sz w:val="20"/>
                <w:szCs w:val="20"/>
              </w:rPr>
              <w:t>500</w:t>
            </w: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20A3" w:rsidRPr="007E20A3" w:rsidRDefault="007E20A3" w:rsidP="007E20A3">
            <w:pPr>
              <w:jc w:val="right"/>
              <w:rPr>
                <w:bCs/>
                <w:sz w:val="20"/>
                <w:szCs w:val="20"/>
              </w:rPr>
            </w:pPr>
            <w:r w:rsidRPr="007E20A3">
              <w:rPr>
                <w:bCs/>
                <w:sz w:val="20"/>
                <w:szCs w:val="20"/>
              </w:rPr>
              <w:t>2154,0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right"/>
              <w:rPr>
                <w:bCs/>
                <w:sz w:val="20"/>
                <w:szCs w:val="20"/>
              </w:rPr>
            </w:pPr>
            <w:r w:rsidRPr="007E20A3">
              <w:rPr>
                <w:bCs/>
                <w:sz w:val="20"/>
                <w:szCs w:val="20"/>
              </w:rPr>
              <w:t>2154,0</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20A3" w:rsidRPr="007E20A3" w:rsidRDefault="007E20A3" w:rsidP="007E20A3">
            <w:pPr>
              <w:jc w:val="right"/>
              <w:rPr>
                <w:bCs/>
                <w:sz w:val="20"/>
                <w:szCs w:val="20"/>
              </w:rPr>
            </w:pPr>
            <w:r w:rsidRPr="007E20A3">
              <w:rPr>
                <w:bCs/>
                <w:sz w:val="20"/>
                <w:szCs w:val="20"/>
              </w:rPr>
              <w:t>100</w:t>
            </w:r>
          </w:p>
        </w:tc>
      </w:tr>
      <w:tr w:rsidR="007E20A3" w:rsidRPr="007E20A3" w:rsidTr="00334734">
        <w:trPr>
          <w:trHeight w:val="531"/>
        </w:trPr>
        <w:tc>
          <w:tcPr>
            <w:tcW w:w="2842"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rPr>
                <w:sz w:val="20"/>
                <w:szCs w:val="20"/>
              </w:rPr>
            </w:pPr>
            <w:r w:rsidRPr="007E20A3">
              <w:rPr>
                <w:color w:val="000000"/>
                <w:sz w:val="20"/>
                <w:szCs w:val="20"/>
              </w:rPr>
              <w:lastRenderedPageBreak/>
              <w:t>Иные межбюджетные трансферты</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center"/>
              <w:rPr>
                <w:bCs/>
                <w:sz w:val="20"/>
                <w:szCs w:val="20"/>
              </w:rPr>
            </w:pPr>
            <w:r w:rsidRPr="007E20A3">
              <w:rPr>
                <w:bCs/>
                <w:sz w:val="20"/>
                <w:szCs w:val="20"/>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center"/>
              <w:rPr>
                <w:bCs/>
                <w:sz w:val="20"/>
                <w:szCs w:val="20"/>
              </w:rPr>
            </w:pPr>
            <w:r w:rsidRPr="007E20A3">
              <w:rPr>
                <w:bCs/>
                <w:sz w:val="20"/>
                <w:szCs w:val="20"/>
              </w:rPr>
              <w:t>0801</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center"/>
              <w:rPr>
                <w:sz w:val="20"/>
                <w:szCs w:val="20"/>
              </w:rPr>
            </w:pPr>
            <w:r w:rsidRPr="007E20A3">
              <w:rPr>
                <w:sz w:val="20"/>
                <w:szCs w:val="20"/>
              </w:rPr>
              <w:t>5201000521</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center"/>
              <w:rPr>
                <w:sz w:val="20"/>
                <w:szCs w:val="20"/>
              </w:rPr>
            </w:pPr>
            <w:r w:rsidRPr="007E20A3">
              <w:rPr>
                <w:sz w:val="20"/>
                <w:szCs w:val="20"/>
              </w:rPr>
              <w:t>540</w:t>
            </w: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20A3" w:rsidRPr="007E20A3" w:rsidRDefault="007E20A3" w:rsidP="007E20A3">
            <w:pPr>
              <w:jc w:val="right"/>
              <w:rPr>
                <w:bCs/>
                <w:sz w:val="20"/>
                <w:szCs w:val="20"/>
              </w:rPr>
            </w:pPr>
            <w:r w:rsidRPr="007E20A3">
              <w:rPr>
                <w:bCs/>
                <w:sz w:val="20"/>
                <w:szCs w:val="20"/>
              </w:rPr>
              <w:t>2154,0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right"/>
              <w:rPr>
                <w:bCs/>
                <w:sz w:val="20"/>
                <w:szCs w:val="20"/>
              </w:rPr>
            </w:pPr>
            <w:r w:rsidRPr="007E20A3">
              <w:rPr>
                <w:bCs/>
                <w:sz w:val="20"/>
                <w:szCs w:val="20"/>
              </w:rPr>
              <w:t>2154,0</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20A3" w:rsidRPr="007E20A3" w:rsidRDefault="007E20A3" w:rsidP="007E20A3">
            <w:pPr>
              <w:jc w:val="right"/>
              <w:rPr>
                <w:bCs/>
                <w:sz w:val="20"/>
                <w:szCs w:val="20"/>
              </w:rPr>
            </w:pPr>
            <w:r w:rsidRPr="007E20A3">
              <w:rPr>
                <w:bCs/>
                <w:sz w:val="20"/>
                <w:szCs w:val="20"/>
              </w:rPr>
              <w:t>100</w:t>
            </w:r>
          </w:p>
        </w:tc>
      </w:tr>
      <w:tr w:rsidR="007E20A3" w:rsidRPr="007E20A3" w:rsidTr="00334734">
        <w:trPr>
          <w:trHeight w:val="269"/>
        </w:trPr>
        <w:tc>
          <w:tcPr>
            <w:tcW w:w="2842"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rPr>
                <w:b/>
                <w:color w:val="000000"/>
                <w:sz w:val="20"/>
                <w:szCs w:val="20"/>
              </w:rPr>
            </w:pPr>
            <w:r w:rsidRPr="007E20A3">
              <w:rPr>
                <w:b/>
                <w:color w:val="000000"/>
                <w:sz w:val="20"/>
                <w:szCs w:val="20"/>
              </w:rPr>
              <w:t>Социальная политика</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center"/>
              <w:rPr>
                <w:b/>
                <w:bCs/>
                <w:sz w:val="20"/>
                <w:szCs w:val="20"/>
              </w:rPr>
            </w:pPr>
            <w:r w:rsidRPr="007E20A3">
              <w:rPr>
                <w:b/>
                <w:bCs/>
                <w:sz w:val="20"/>
                <w:szCs w:val="20"/>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center"/>
              <w:rPr>
                <w:b/>
                <w:bCs/>
                <w:sz w:val="20"/>
                <w:szCs w:val="20"/>
              </w:rPr>
            </w:pPr>
            <w:r w:rsidRPr="007E20A3">
              <w:rPr>
                <w:b/>
                <w:bCs/>
                <w:sz w:val="20"/>
                <w:szCs w:val="20"/>
              </w:rPr>
              <w:t>1000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center"/>
              <w:rPr>
                <w:b/>
                <w:sz w:val="20"/>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center"/>
              <w:rPr>
                <w:b/>
                <w:sz w:val="20"/>
                <w:szCs w:val="20"/>
              </w:rPr>
            </w:pP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20A3" w:rsidRPr="007E20A3" w:rsidRDefault="007E20A3" w:rsidP="007E20A3">
            <w:pPr>
              <w:jc w:val="right"/>
              <w:rPr>
                <w:b/>
                <w:bCs/>
                <w:sz w:val="20"/>
                <w:szCs w:val="20"/>
              </w:rPr>
            </w:pPr>
            <w:r w:rsidRPr="007E20A3">
              <w:rPr>
                <w:b/>
                <w:bCs/>
                <w:sz w:val="20"/>
                <w:szCs w:val="20"/>
              </w:rPr>
              <w:t>1523,0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right"/>
              <w:rPr>
                <w:b/>
                <w:bCs/>
                <w:sz w:val="20"/>
                <w:szCs w:val="20"/>
              </w:rPr>
            </w:pPr>
            <w:r w:rsidRPr="007E20A3">
              <w:rPr>
                <w:b/>
                <w:bCs/>
                <w:sz w:val="20"/>
                <w:szCs w:val="20"/>
              </w:rPr>
              <w:t>1523,0</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20A3" w:rsidRPr="007E20A3" w:rsidRDefault="007E20A3" w:rsidP="007E20A3">
            <w:pPr>
              <w:jc w:val="right"/>
              <w:rPr>
                <w:b/>
                <w:bCs/>
                <w:sz w:val="20"/>
                <w:szCs w:val="20"/>
              </w:rPr>
            </w:pPr>
            <w:r w:rsidRPr="007E20A3">
              <w:rPr>
                <w:b/>
                <w:bCs/>
                <w:sz w:val="20"/>
                <w:szCs w:val="20"/>
              </w:rPr>
              <w:t>100</w:t>
            </w:r>
          </w:p>
        </w:tc>
      </w:tr>
      <w:tr w:rsidR="007E20A3" w:rsidRPr="007E20A3" w:rsidTr="00334734">
        <w:trPr>
          <w:trHeight w:val="277"/>
        </w:trPr>
        <w:tc>
          <w:tcPr>
            <w:tcW w:w="2842"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rPr>
                <w:color w:val="000000"/>
                <w:sz w:val="20"/>
                <w:szCs w:val="20"/>
              </w:rPr>
            </w:pPr>
            <w:r w:rsidRPr="007E20A3">
              <w:rPr>
                <w:color w:val="000000"/>
                <w:sz w:val="20"/>
                <w:szCs w:val="20"/>
              </w:rPr>
              <w:t>Охрана семьи детства</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center"/>
              <w:rPr>
                <w:bCs/>
                <w:sz w:val="20"/>
                <w:szCs w:val="20"/>
              </w:rPr>
            </w:pPr>
            <w:r w:rsidRPr="007E20A3">
              <w:rPr>
                <w:bCs/>
                <w:sz w:val="20"/>
                <w:szCs w:val="20"/>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center"/>
              <w:rPr>
                <w:bCs/>
                <w:sz w:val="20"/>
                <w:szCs w:val="20"/>
              </w:rPr>
            </w:pPr>
            <w:r w:rsidRPr="007E20A3">
              <w:rPr>
                <w:bCs/>
                <w:sz w:val="20"/>
                <w:szCs w:val="20"/>
              </w:rPr>
              <w:t>1004</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center"/>
              <w:rPr>
                <w:sz w:val="20"/>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center"/>
              <w:rPr>
                <w:sz w:val="20"/>
                <w:szCs w:val="20"/>
              </w:rPr>
            </w:pP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20A3" w:rsidRPr="007E20A3" w:rsidRDefault="007E20A3" w:rsidP="007E20A3">
            <w:pPr>
              <w:jc w:val="right"/>
              <w:rPr>
                <w:bCs/>
                <w:sz w:val="20"/>
                <w:szCs w:val="20"/>
              </w:rPr>
            </w:pPr>
            <w:r w:rsidRPr="007E20A3">
              <w:rPr>
                <w:bCs/>
                <w:sz w:val="20"/>
                <w:szCs w:val="20"/>
              </w:rPr>
              <w:t>1056,0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right"/>
              <w:rPr>
                <w:bCs/>
                <w:sz w:val="20"/>
                <w:szCs w:val="20"/>
              </w:rPr>
            </w:pPr>
            <w:r w:rsidRPr="007E20A3">
              <w:rPr>
                <w:bCs/>
                <w:sz w:val="20"/>
                <w:szCs w:val="20"/>
              </w:rPr>
              <w:t>1056,0</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20A3" w:rsidRPr="007E20A3" w:rsidRDefault="007E20A3" w:rsidP="007E20A3">
            <w:pPr>
              <w:jc w:val="right"/>
              <w:rPr>
                <w:bCs/>
                <w:sz w:val="20"/>
                <w:szCs w:val="20"/>
              </w:rPr>
            </w:pPr>
            <w:r w:rsidRPr="007E20A3">
              <w:rPr>
                <w:bCs/>
                <w:sz w:val="20"/>
                <w:szCs w:val="20"/>
              </w:rPr>
              <w:t>100</w:t>
            </w:r>
          </w:p>
        </w:tc>
      </w:tr>
      <w:tr w:rsidR="007E20A3" w:rsidRPr="007E20A3" w:rsidTr="00334734">
        <w:trPr>
          <w:trHeight w:val="281"/>
        </w:trPr>
        <w:tc>
          <w:tcPr>
            <w:tcW w:w="2842"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rPr>
                <w:color w:val="000000"/>
                <w:sz w:val="20"/>
                <w:szCs w:val="20"/>
              </w:rPr>
            </w:pPr>
            <w:r w:rsidRPr="007E20A3">
              <w:rPr>
                <w:color w:val="000000"/>
                <w:sz w:val="20"/>
                <w:szCs w:val="20"/>
              </w:rPr>
              <w:t>Государственная программа</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center"/>
              <w:rPr>
                <w:bCs/>
                <w:sz w:val="20"/>
                <w:szCs w:val="20"/>
              </w:rPr>
            </w:pPr>
            <w:r w:rsidRPr="007E20A3">
              <w:rPr>
                <w:bCs/>
                <w:sz w:val="20"/>
                <w:szCs w:val="20"/>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center"/>
              <w:rPr>
                <w:bCs/>
                <w:sz w:val="20"/>
                <w:szCs w:val="20"/>
              </w:rPr>
            </w:pPr>
            <w:r w:rsidRPr="007E20A3">
              <w:rPr>
                <w:bCs/>
                <w:sz w:val="20"/>
                <w:szCs w:val="20"/>
              </w:rPr>
              <w:t>1004</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center"/>
              <w:rPr>
                <w:sz w:val="20"/>
                <w:szCs w:val="20"/>
              </w:rPr>
            </w:pPr>
            <w:r w:rsidRPr="007E20A3">
              <w:rPr>
                <w:sz w:val="20"/>
                <w:szCs w:val="20"/>
              </w:rPr>
              <w:t>1220000000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center"/>
              <w:rPr>
                <w:sz w:val="20"/>
                <w:szCs w:val="20"/>
              </w:rPr>
            </w:pP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20A3" w:rsidRPr="007E20A3" w:rsidRDefault="007E20A3" w:rsidP="007E20A3">
            <w:pPr>
              <w:jc w:val="right"/>
              <w:rPr>
                <w:bCs/>
                <w:sz w:val="20"/>
                <w:szCs w:val="20"/>
              </w:rPr>
            </w:pPr>
            <w:r w:rsidRPr="007E20A3">
              <w:rPr>
                <w:bCs/>
                <w:sz w:val="20"/>
                <w:szCs w:val="20"/>
              </w:rPr>
              <w:t>1056,0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right"/>
              <w:rPr>
                <w:bCs/>
                <w:sz w:val="20"/>
                <w:szCs w:val="20"/>
              </w:rPr>
            </w:pPr>
            <w:r w:rsidRPr="007E20A3">
              <w:rPr>
                <w:bCs/>
                <w:sz w:val="20"/>
                <w:szCs w:val="20"/>
              </w:rPr>
              <w:t>1056,0</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20A3" w:rsidRPr="007E20A3" w:rsidRDefault="007E20A3" w:rsidP="007E20A3">
            <w:pPr>
              <w:jc w:val="right"/>
              <w:rPr>
                <w:bCs/>
                <w:sz w:val="20"/>
                <w:szCs w:val="20"/>
              </w:rPr>
            </w:pPr>
            <w:r w:rsidRPr="007E20A3">
              <w:rPr>
                <w:bCs/>
                <w:sz w:val="20"/>
                <w:szCs w:val="20"/>
              </w:rPr>
              <w:t>100</w:t>
            </w:r>
          </w:p>
        </w:tc>
      </w:tr>
      <w:tr w:rsidR="007E20A3" w:rsidRPr="007E20A3" w:rsidTr="00334734">
        <w:trPr>
          <w:trHeight w:val="630"/>
        </w:trPr>
        <w:tc>
          <w:tcPr>
            <w:tcW w:w="2842"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rPr>
                <w:color w:val="000000"/>
                <w:sz w:val="20"/>
                <w:szCs w:val="20"/>
              </w:rPr>
            </w:pPr>
            <w:r w:rsidRPr="007E20A3">
              <w:rPr>
                <w:color w:val="000000"/>
                <w:sz w:val="20"/>
                <w:szCs w:val="20"/>
              </w:rPr>
              <w:t>Государственная программа «Детство под защитой на 2014-2019 годы»</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center"/>
              <w:rPr>
                <w:bCs/>
                <w:sz w:val="20"/>
                <w:szCs w:val="20"/>
              </w:rPr>
            </w:pPr>
            <w:r w:rsidRPr="007E20A3">
              <w:rPr>
                <w:bCs/>
                <w:sz w:val="20"/>
                <w:szCs w:val="20"/>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center"/>
              <w:rPr>
                <w:bCs/>
                <w:sz w:val="20"/>
                <w:szCs w:val="20"/>
              </w:rPr>
            </w:pPr>
            <w:r w:rsidRPr="007E20A3">
              <w:rPr>
                <w:bCs/>
                <w:sz w:val="20"/>
                <w:szCs w:val="20"/>
              </w:rPr>
              <w:t>1004</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center"/>
              <w:rPr>
                <w:sz w:val="20"/>
                <w:szCs w:val="20"/>
                <w:lang w:val="en-US"/>
              </w:rPr>
            </w:pPr>
            <w:r w:rsidRPr="007E20A3">
              <w:rPr>
                <w:sz w:val="20"/>
                <w:szCs w:val="20"/>
              </w:rPr>
              <w:t>12280R0820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center"/>
              <w:rPr>
                <w:sz w:val="20"/>
                <w:szCs w:val="20"/>
              </w:rPr>
            </w:pP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20A3" w:rsidRPr="007E20A3" w:rsidRDefault="007E20A3" w:rsidP="007E20A3">
            <w:pPr>
              <w:jc w:val="right"/>
              <w:rPr>
                <w:bCs/>
                <w:sz w:val="20"/>
                <w:szCs w:val="20"/>
                <w:lang w:val="en-US"/>
              </w:rPr>
            </w:pPr>
            <w:r w:rsidRPr="007E20A3">
              <w:rPr>
                <w:bCs/>
                <w:sz w:val="20"/>
                <w:szCs w:val="20"/>
                <w:lang w:val="en-US"/>
              </w:rPr>
              <w:t>1056.0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right"/>
              <w:rPr>
                <w:bCs/>
                <w:sz w:val="20"/>
                <w:szCs w:val="20"/>
              </w:rPr>
            </w:pPr>
            <w:r w:rsidRPr="007E20A3">
              <w:rPr>
                <w:bCs/>
                <w:sz w:val="20"/>
                <w:szCs w:val="20"/>
              </w:rPr>
              <w:t>1056,0</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20A3" w:rsidRPr="007E20A3" w:rsidRDefault="007E20A3" w:rsidP="007E20A3">
            <w:pPr>
              <w:jc w:val="right"/>
              <w:rPr>
                <w:bCs/>
                <w:sz w:val="20"/>
                <w:szCs w:val="20"/>
              </w:rPr>
            </w:pPr>
            <w:r w:rsidRPr="007E20A3">
              <w:rPr>
                <w:bCs/>
                <w:sz w:val="20"/>
                <w:szCs w:val="20"/>
              </w:rPr>
              <w:t>100</w:t>
            </w:r>
          </w:p>
        </w:tc>
      </w:tr>
      <w:tr w:rsidR="007E20A3" w:rsidRPr="007E20A3" w:rsidTr="00334734">
        <w:trPr>
          <w:trHeight w:val="630"/>
        </w:trPr>
        <w:tc>
          <w:tcPr>
            <w:tcW w:w="2842"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rPr>
                <w:color w:val="000000"/>
                <w:sz w:val="20"/>
                <w:szCs w:val="20"/>
              </w:rPr>
            </w:pPr>
            <w:r w:rsidRPr="007E20A3">
              <w:rPr>
                <w:color w:val="000000"/>
                <w:sz w:val="20"/>
                <w:szCs w:val="20"/>
              </w:rPr>
              <w:t>Осуществление государственных полномочий по обеспечению жилыми помещениями детей сирот и детей, оставшихся без попечения родителей, а также лиц из их числа</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center"/>
              <w:rPr>
                <w:bCs/>
                <w:sz w:val="20"/>
                <w:szCs w:val="20"/>
              </w:rPr>
            </w:pPr>
            <w:r w:rsidRPr="007E20A3">
              <w:rPr>
                <w:bCs/>
                <w:sz w:val="20"/>
                <w:szCs w:val="20"/>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center"/>
              <w:rPr>
                <w:bCs/>
                <w:sz w:val="20"/>
                <w:szCs w:val="20"/>
              </w:rPr>
            </w:pPr>
            <w:r w:rsidRPr="007E20A3">
              <w:rPr>
                <w:bCs/>
                <w:sz w:val="20"/>
                <w:szCs w:val="20"/>
              </w:rPr>
              <w:t>1004</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center"/>
              <w:rPr>
                <w:sz w:val="20"/>
                <w:szCs w:val="20"/>
              </w:rPr>
            </w:pPr>
            <w:r w:rsidRPr="007E20A3">
              <w:rPr>
                <w:sz w:val="20"/>
                <w:szCs w:val="20"/>
              </w:rPr>
              <w:t>12280R0820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center"/>
              <w:rPr>
                <w:sz w:val="20"/>
                <w:szCs w:val="20"/>
              </w:rPr>
            </w:pP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20A3" w:rsidRPr="007E20A3" w:rsidRDefault="007E20A3" w:rsidP="007E20A3">
            <w:pPr>
              <w:jc w:val="right"/>
              <w:rPr>
                <w:bCs/>
                <w:sz w:val="20"/>
                <w:szCs w:val="20"/>
              </w:rPr>
            </w:pPr>
            <w:r w:rsidRPr="007E20A3">
              <w:rPr>
                <w:bCs/>
                <w:sz w:val="20"/>
                <w:szCs w:val="20"/>
              </w:rPr>
              <w:t>1056,00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right"/>
              <w:rPr>
                <w:bCs/>
                <w:sz w:val="20"/>
                <w:szCs w:val="20"/>
              </w:rPr>
            </w:pPr>
            <w:r w:rsidRPr="007E20A3">
              <w:rPr>
                <w:bCs/>
                <w:sz w:val="20"/>
                <w:szCs w:val="20"/>
              </w:rPr>
              <w:t>1056,0</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20A3" w:rsidRPr="007E20A3" w:rsidRDefault="007E20A3" w:rsidP="007E20A3">
            <w:pPr>
              <w:jc w:val="right"/>
              <w:rPr>
                <w:bCs/>
                <w:sz w:val="20"/>
                <w:szCs w:val="20"/>
              </w:rPr>
            </w:pPr>
            <w:r w:rsidRPr="007E20A3">
              <w:rPr>
                <w:bCs/>
                <w:sz w:val="20"/>
                <w:szCs w:val="20"/>
              </w:rPr>
              <w:t>100</w:t>
            </w:r>
          </w:p>
        </w:tc>
      </w:tr>
      <w:tr w:rsidR="007E20A3" w:rsidRPr="007E20A3" w:rsidTr="00334734">
        <w:trPr>
          <w:trHeight w:val="630"/>
        </w:trPr>
        <w:tc>
          <w:tcPr>
            <w:tcW w:w="2842"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rPr>
                <w:color w:val="000000"/>
                <w:sz w:val="20"/>
                <w:szCs w:val="20"/>
              </w:rPr>
            </w:pPr>
            <w:r w:rsidRPr="007E20A3">
              <w:rPr>
                <w:color w:val="000000"/>
                <w:sz w:val="20"/>
                <w:szCs w:val="20"/>
              </w:rPr>
              <w:t>Социальное обеспечение и иные выплаты населению</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center"/>
              <w:rPr>
                <w:bCs/>
                <w:sz w:val="20"/>
                <w:szCs w:val="20"/>
              </w:rPr>
            </w:pPr>
            <w:r w:rsidRPr="007E20A3">
              <w:rPr>
                <w:bCs/>
                <w:sz w:val="20"/>
                <w:szCs w:val="20"/>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center"/>
              <w:rPr>
                <w:bCs/>
                <w:sz w:val="20"/>
                <w:szCs w:val="20"/>
              </w:rPr>
            </w:pPr>
            <w:r w:rsidRPr="007E20A3">
              <w:rPr>
                <w:bCs/>
                <w:sz w:val="20"/>
                <w:szCs w:val="20"/>
              </w:rPr>
              <w:t>1004</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center"/>
              <w:rPr>
                <w:sz w:val="20"/>
                <w:szCs w:val="20"/>
              </w:rPr>
            </w:pPr>
            <w:r w:rsidRPr="007E20A3">
              <w:rPr>
                <w:sz w:val="20"/>
                <w:szCs w:val="20"/>
              </w:rPr>
              <w:t>12280R0820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center"/>
              <w:rPr>
                <w:sz w:val="20"/>
                <w:szCs w:val="20"/>
              </w:rPr>
            </w:pPr>
            <w:r w:rsidRPr="007E20A3">
              <w:rPr>
                <w:sz w:val="20"/>
                <w:szCs w:val="20"/>
              </w:rPr>
              <w:t>300</w:t>
            </w: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20A3" w:rsidRPr="007E20A3" w:rsidRDefault="007E20A3" w:rsidP="007E20A3">
            <w:pPr>
              <w:jc w:val="right"/>
              <w:rPr>
                <w:bCs/>
                <w:sz w:val="20"/>
                <w:szCs w:val="20"/>
              </w:rPr>
            </w:pPr>
            <w:r w:rsidRPr="007E20A3">
              <w:rPr>
                <w:bCs/>
                <w:sz w:val="20"/>
                <w:szCs w:val="20"/>
              </w:rPr>
              <w:t>1056,0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right"/>
              <w:rPr>
                <w:bCs/>
                <w:sz w:val="20"/>
                <w:szCs w:val="20"/>
              </w:rPr>
            </w:pPr>
            <w:r w:rsidRPr="007E20A3">
              <w:rPr>
                <w:bCs/>
                <w:sz w:val="20"/>
                <w:szCs w:val="20"/>
              </w:rPr>
              <w:t>1056,0</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20A3" w:rsidRPr="007E20A3" w:rsidRDefault="007E20A3" w:rsidP="007E20A3">
            <w:pPr>
              <w:jc w:val="right"/>
              <w:rPr>
                <w:bCs/>
                <w:sz w:val="20"/>
                <w:szCs w:val="20"/>
              </w:rPr>
            </w:pPr>
            <w:r w:rsidRPr="007E20A3">
              <w:rPr>
                <w:bCs/>
                <w:sz w:val="20"/>
                <w:szCs w:val="20"/>
              </w:rPr>
              <w:t>100</w:t>
            </w:r>
          </w:p>
        </w:tc>
      </w:tr>
      <w:tr w:rsidR="007E20A3" w:rsidRPr="007E20A3" w:rsidTr="00334734">
        <w:trPr>
          <w:trHeight w:val="630"/>
        </w:trPr>
        <w:tc>
          <w:tcPr>
            <w:tcW w:w="2842"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rPr>
                <w:color w:val="000000"/>
                <w:sz w:val="20"/>
                <w:szCs w:val="20"/>
              </w:rPr>
            </w:pPr>
            <w:r w:rsidRPr="007E20A3">
              <w:rPr>
                <w:color w:val="000000"/>
                <w:sz w:val="20"/>
                <w:szCs w:val="20"/>
              </w:rPr>
              <w:t>Социальные выплаты гражданам, кроме публичных нормативных социальных выплат</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center"/>
              <w:rPr>
                <w:bCs/>
                <w:sz w:val="20"/>
                <w:szCs w:val="20"/>
              </w:rPr>
            </w:pPr>
            <w:r w:rsidRPr="007E20A3">
              <w:rPr>
                <w:bCs/>
                <w:sz w:val="20"/>
                <w:szCs w:val="20"/>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center"/>
              <w:rPr>
                <w:bCs/>
                <w:sz w:val="20"/>
                <w:szCs w:val="20"/>
              </w:rPr>
            </w:pPr>
            <w:r w:rsidRPr="007E20A3">
              <w:rPr>
                <w:bCs/>
                <w:sz w:val="20"/>
                <w:szCs w:val="20"/>
              </w:rPr>
              <w:t>1004</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center"/>
              <w:rPr>
                <w:sz w:val="20"/>
                <w:szCs w:val="20"/>
              </w:rPr>
            </w:pPr>
            <w:r w:rsidRPr="007E20A3">
              <w:rPr>
                <w:sz w:val="20"/>
                <w:szCs w:val="20"/>
              </w:rPr>
              <w:t>12280R0820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center"/>
              <w:rPr>
                <w:sz w:val="20"/>
                <w:szCs w:val="20"/>
              </w:rPr>
            </w:pPr>
            <w:r w:rsidRPr="007E20A3">
              <w:rPr>
                <w:sz w:val="20"/>
                <w:szCs w:val="20"/>
              </w:rPr>
              <w:t>320</w:t>
            </w: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20A3" w:rsidRPr="007E20A3" w:rsidRDefault="007E20A3" w:rsidP="007E20A3">
            <w:pPr>
              <w:jc w:val="right"/>
              <w:rPr>
                <w:bCs/>
                <w:sz w:val="20"/>
                <w:szCs w:val="20"/>
              </w:rPr>
            </w:pPr>
            <w:r w:rsidRPr="007E20A3">
              <w:rPr>
                <w:bCs/>
                <w:sz w:val="20"/>
                <w:szCs w:val="20"/>
              </w:rPr>
              <w:t>1056,0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right"/>
              <w:rPr>
                <w:bCs/>
                <w:sz w:val="20"/>
                <w:szCs w:val="20"/>
              </w:rPr>
            </w:pPr>
            <w:r w:rsidRPr="007E20A3">
              <w:rPr>
                <w:bCs/>
                <w:sz w:val="20"/>
                <w:szCs w:val="20"/>
              </w:rPr>
              <w:t>1056,0</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20A3" w:rsidRPr="007E20A3" w:rsidRDefault="007E20A3" w:rsidP="007E20A3">
            <w:pPr>
              <w:jc w:val="right"/>
              <w:rPr>
                <w:bCs/>
                <w:sz w:val="20"/>
                <w:szCs w:val="20"/>
              </w:rPr>
            </w:pPr>
            <w:r w:rsidRPr="007E20A3">
              <w:rPr>
                <w:bCs/>
                <w:sz w:val="20"/>
                <w:szCs w:val="20"/>
              </w:rPr>
              <w:t>100</w:t>
            </w:r>
          </w:p>
        </w:tc>
      </w:tr>
      <w:tr w:rsidR="007E20A3" w:rsidRPr="007E20A3" w:rsidTr="00334734">
        <w:trPr>
          <w:trHeight w:val="265"/>
        </w:trPr>
        <w:tc>
          <w:tcPr>
            <w:tcW w:w="2842"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rPr>
                <w:color w:val="000000"/>
                <w:sz w:val="20"/>
                <w:szCs w:val="20"/>
              </w:rPr>
            </w:pPr>
            <w:r w:rsidRPr="007E20A3">
              <w:rPr>
                <w:color w:val="000000"/>
                <w:sz w:val="20"/>
                <w:szCs w:val="20"/>
              </w:rPr>
              <w:t>Исполнение судебных актов</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center"/>
              <w:rPr>
                <w:bCs/>
                <w:sz w:val="20"/>
                <w:szCs w:val="20"/>
              </w:rPr>
            </w:pPr>
            <w:r w:rsidRPr="007E20A3">
              <w:rPr>
                <w:bCs/>
                <w:sz w:val="20"/>
                <w:szCs w:val="20"/>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center"/>
              <w:rPr>
                <w:bCs/>
                <w:sz w:val="20"/>
                <w:szCs w:val="20"/>
              </w:rPr>
            </w:pPr>
            <w:r w:rsidRPr="007E20A3">
              <w:rPr>
                <w:bCs/>
                <w:sz w:val="20"/>
                <w:szCs w:val="20"/>
              </w:rPr>
              <w:t>1004</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center"/>
              <w:rPr>
                <w:sz w:val="20"/>
                <w:szCs w:val="20"/>
              </w:rPr>
            </w:pPr>
            <w:r w:rsidRPr="007E20A3">
              <w:rPr>
                <w:sz w:val="20"/>
                <w:szCs w:val="20"/>
              </w:rPr>
              <w:t>9900300000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center"/>
              <w:rPr>
                <w:sz w:val="20"/>
                <w:szCs w:val="20"/>
              </w:rPr>
            </w:pP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20A3" w:rsidRPr="007E20A3" w:rsidRDefault="007E20A3" w:rsidP="007E20A3">
            <w:pPr>
              <w:jc w:val="right"/>
              <w:rPr>
                <w:bCs/>
                <w:sz w:val="20"/>
                <w:szCs w:val="20"/>
              </w:rPr>
            </w:pPr>
            <w:r w:rsidRPr="007E20A3">
              <w:rPr>
                <w:bCs/>
                <w:sz w:val="20"/>
                <w:szCs w:val="20"/>
              </w:rPr>
              <w:t>467,0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right"/>
              <w:rPr>
                <w:bCs/>
                <w:sz w:val="20"/>
                <w:szCs w:val="20"/>
              </w:rPr>
            </w:pPr>
            <w:r w:rsidRPr="007E20A3">
              <w:rPr>
                <w:bCs/>
                <w:sz w:val="20"/>
                <w:szCs w:val="20"/>
              </w:rPr>
              <w:t>467,0</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20A3" w:rsidRPr="007E20A3" w:rsidRDefault="007E20A3" w:rsidP="007E20A3">
            <w:pPr>
              <w:jc w:val="right"/>
              <w:rPr>
                <w:bCs/>
                <w:sz w:val="20"/>
                <w:szCs w:val="20"/>
              </w:rPr>
            </w:pPr>
            <w:r w:rsidRPr="007E20A3">
              <w:rPr>
                <w:bCs/>
                <w:sz w:val="20"/>
                <w:szCs w:val="20"/>
              </w:rPr>
              <w:t>100</w:t>
            </w:r>
          </w:p>
        </w:tc>
      </w:tr>
      <w:tr w:rsidR="007E20A3" w:rsidRPr="007E20A3" w:rsidTr="00334734">
        <w:trPr>
          <w:trHeight w:val="533"/>
        </w:trPr>
        <w:tc>
          <w:tcPr>
            <w:tcW w:w="2842"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rPr>
                <w:color w:val="000000"/>
                <w:sz w:val="20"/>
                <w:szCs w:val="20"/>
              </w:rPr>
            </w:pPr>
            <w:r w:rsidRPr="007E20A3">
              <w:rPr>
                <w:color w:val="000000"/>
                <w:sz w:val="20"/>
                <w:szCs w:val="20"/>
              </w:rPr>
              <w:t>Социальное обеспечение и иные выплаты населению</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center"/>
              <w:rPr>
                <w:bCs/>
                <w:sz w:val="20"/>
                <w:szCs w:val="20"/>
              </w:rPr>
            </w:pPr>
            <w:r w:rsidRPr="007E20A3">
              <w:rPr>
                <w:bCs/>
                <w:sz w:val="20"/>
                <w:szCs w:val="20"/>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center"/>
              <w:rPr>
                <w:bCs/>
                <w:sz w:val="20"/>
                <w:szCs w:val="20"/>
              </w:rPr>
            </w:pPr>
            <w:r w:rsidRPr="007E20A3">
              <w:rPr>
                <w:bCs/>
                <w:sz w:val="20"/>
                <w:szCs w:val="20"/>
              </w:rPr>
              <w:t>1004</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center"/>
              <w:rPr>
                <w:sz w:val="20"/>
                <w:szCs w:val="20"/>
              </w:rPr>
            </w:pPr>
            <w:r w:rsidRPr="007E20A3">
              <w:rPr>
                <w:sz w:val="20"/>
                <w:szCs w:val="20"/>
              </w:rPr>
              <w:t>9900300000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center"/>
              <w:rPr>
                <w:sz w:val="20"/>
                <w:szCs w:val="20"/>
              </w:rPr>
            </w:pPr>
            <w:r w:rsidRPr="007E20A3">
              <w:rPr>
                <w:sz w:val="20"/>
                <w:szCs w:val="20"/>
              </w:rPr>
              <w:t>300</w:t>
            </w: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20A3" w:rsidRPr="007E20A3" w:rsidRDefault="007E20A3" w:rsidP="007E20A3">
            <w:pPr>
              <w:jc w:val="right"/>
              <w:rPr>
                <w:bCs/>
                <w:sz w:val="20"/>
                <w:szCs w:val="20"/>
              </w:rPr>
            </w:pPr>
            <w:r w:rsidRPr="007E20A3">
              <w:rPr>
                <w:bCs/>
                <w:sz w:val="20"/>
                <w:szCs w:val="20"/>
              </w:rPr>
              <w:t>467,0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right"/>
              <w:rPr>
                <w:bCs/>
                <w:sz w:val="20"/>
                <w:szCs w:val="20"/>
              </w:rPr>
            </w:pPr>
            <w:r w:rsidRPr="007E20A3">
              <w:rPr>
                <w:bCs/>
                <w:sz w:val="20"/>
                <w:szCs w:val="20"/>
              </w:rPr>
              <w:t>467,0</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20A3" w:rsidRPr="007E20A3" w:rsidRDefault="007E20A3" w:rsidP="007E20A3">
            <w:pPr>
              <w:jc w:val="right"/>
              <w:rPr>
                <w:bCs/>
                <w:sz w:val="20"/>
                <w:szCs w:val="20"/>
              </w:rPr>
            </w:pPr>
            <w:r w:rsidRPr="007E20A3">
              <w:rPr>
                <w:bCs/>
                <w:sz w:val="20"/>
                <w:szCs w:val="20"/>
              </w:rPr>
              <w:t>100</w:t>
            </w:r>
          </w:p>
        </w:tc>
      </w:tr>
      <w:tr w:rsidR="007E20A3" w:rsidRPr="007E20A3" w:rsidTr="00334734">
        <w:trPr>
          <w:trHeight w:val="630"/>
        </w:trPr>
        <w:tc>
          <w:tcPr>
            <w:tcW w:w="2842"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rPr>
                <w:color w:val="000000"/>
                <w:sz w:val="20"/>
                <w:szCs w:val="20"/>
              </w:rPr>
            </w:pPr>
            <w:r w:rsidRPr="007E20A3">
              <w:rPr>
                <w:color w:val="000000"/>
                <w:sz w:val="20"/>
                <w:szCs w:val="20"/>
              </w:rPr>
              <w:t>Приобретение товаров, работ, услуг в пользу граждан</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center"/>
              <w:rPr>
                <w:bCs/>
                <w:sz w:val="20"/>
                <w:szCs w:val="20"/>
              </w:rPr>
            </w:pPr>
            <w:r w:rsidRPr="007E20A3">
              <w:rPr>
                <w:bCs/>
                <w:sz w:val="20"/>
                <w:szCs w:val="20"/>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center"/>
              <w:rPr>
                <w:bCs/>
                <w:sz w:val="20"/>
                <w:szCs w:val="20"/>
              </w:rPr>
            </w:pPr>
            <w:r w:rsidRPr="007E20A3">
              <w:rPr>
                <w:bCs/>
                <w:sz w:val="20"/>
                <w:szCs w:val="20"/>
              </w:rPr>
              <w:t>1004</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center"/>
              <w:rPr>
                <w:sz w:val="20"/>
                <w:szCs w:val="20"/>
              </w:rPr>
            </w:pPr>
            <w:r w:rsidRPr="007E20A3">
              <w:rPr>
                <w:sz w:val="20"/>
                <w:szCs w:val="20"/>
              </w:rPr>
              <w:t>9900300000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center"/>
              <w:rPr>
                <w:sz w:val="20"/>
                <w:szCs w:val="20"/>
              </w:rPr>
            </w:pPr>
            <w:r w:rsidRPr="007E20A3">
              <w:rPr>
                <w:sz w:val="20"/>
                <w:szCs w:val="20"/>
              </w:rPr>
              <w:t>320</w:t>
            </w: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20A3" w:rsidRPr="007E20A3" w:rsidRDefault="007E20A3" w:rsidP="007E20A3">
            <w:pPr>
              <w:jc w:val="right"/>
              <w:rPr>
                <w:bCs/>
                <w:sz w:val="20"/>
                <w:szCs w:val="20"/>
              </w:rPr>
            </w:pPr>
            <w:r w:rsidRPr="007E20A3">
              <w:rPr>
                <w:bCs/>
                <w:sz w:val="20"/>
                <w:szCs w:val="20"/>
              </w:rPr>
              <w:t>467,0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right"/>
              <w:rPr>
                <w:bCs/>
                <w:sz w:val="20"/>
                <w:szCs w:val="20"/>
              </w:rPr>
            </w:pPr>
            <w:r w:rsidRPr="007E20A3">
              <w:rPr>
                <w:bCs/>
                <w:sz w:val="20"/>
                <w:szCs w:val="20"/>
              </w:rPr>
              <w:t>467,0</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20A3" w:rsidRPr="007E20A3" w:rsidRDefault="007E20A3" w:rsidP="007E20A3">
            <w:pPr>
              <w:jc w:val="right"/>
              <w:rPr>
                <w:bCs/>
                <w:sz w:val="20"/>
                <w:szCs w:val="20"/>
              </w:rPr>
            </w:pPr>
            <w:r w:rsidRPr="007E20A3">
              <w:rPr>
                <w:bCs/>
                <w:sz w:val="20"/>
                <w:szCs w:val="20"/>
              </w:rPr>
              <w:t>100</w:t>
            </w:r>
          </w:p>
        </w:tc>
      </w:tr>
    </w:tbl>
    <w:p w:rsidR="007E20A3" w:rsidRPr="007E20A3" w:rsidRDefault="007E20A3" w:rsidP="007E20A3">
      <w:pPr>
        <w:rPr>
          <w:sz w:val="20"/>
          <w:szCs w:val="20"/>
        </w:rPr>
      </w:pPr>
    </w:p>
    <w:p w:rsidR="007E20A3" w:rsidRPr="007E20A3" w:rsidRDefault="007E20A3" w:rsidP="007E20A3">
      <w:pPr>
        <w:rPr>
          <w:sz w:val="20"/>
          <w:szCs w:val="20"/>
        </w:rPr>
      </w:pPr>
    </w:p>
    <w:p w:rsidR="00D77579" w:rsidRDefault="00D77579" w:rsidP="007E20A3">
      <w:pPr>
        <w:jc w:val="right"/>
        <w:rPr>
          <w:sz w:val="20"/>
          <w:szCs w:val="20"/>
        </w:rPr>
      </w:pPr>
    </w:p>
    <w:p w:rsidR="007E20A3" w:rsidRPr="007E20A3" w:rsidRDefault="007E20A3" w:rsidP="007E20A3">
      <w:pPr>
        <w:jc w:val="right"/>
        <w:rPr>
          <w:sz w:val="20"/>
          <w:szCs w:val="20"/>
        </w:rPr>
      </w:pPr>
      <w:r w:rsidRPr="007E20A3">
        <w:rPr>
          <w:sz w:val="20"/>
          <w:szCs w:val="20"/>
        </w:rPr>
        <w:t>ПРИЛОЖЕНИЕ 3</w:t>
      </w:r>
    </w:p>
    <w:p w:rsidR="007E20A3" w:rsidRPr="007E20A3" w:rsidRDefault="007E20A3" w:rsidP="007E20A3">
      <w:pPr>
        <w:jc w:val="right"/>
        <w:rPr>
          <w:sz w:val="20"/>
          <w:szCs w:val="20"/>
        </w:rPr>
      </w:pPr>
      <w:r w:rsidRPr="007E20A3">
        <w:rPr>
          <w:sz w:val="20"/>
          <w:szCs w:val="20"/>
        </w:rPr>
        <w:t xml:space="preserve">к решению Совета </w:t>
      </w:r>
    </w:p>
    <w:p w:rsidR="007E20A3" w:rsidRPr="007E20A3" w:rsidRDefault="007E20A3" w:rsidP="007E20A3">
      <w:pPr>
        <w:jc w:val="right"/>
        <w:rPr>
          <w:sz w:val="20"/>
          <w:szCs w:val="20"/>
        </w:rPr>
      </w:pPr>
      <w:r w:rsidRPr="007E20A3">
        <w:rPr>
          <w:sz w:val="20"/>
          <w:szCs w:val="20"/>
        </w:rPr>
        <w:t>Берегаевского сельского поселения</w:t>
      </w:r>
    </w:p>
    <w:p w:rsidR="007E20A3" w:rsidRPr="007E20A3" w:rsidRDefault="007E20A3" w:rsidP="007E20A3">
      <w:pPr>
        <w:jc w:val="right"/>
        <w:rPr>
          <w:sz w:val="20"/>
          <w:szCs w:val="20"/>
        </w:rPr>
      </w:pPr>
      <w:r w:rsidRPr="007E20A3">
        <w:rPr>
          <w:sz w:val="20"/>
          <w:szCs w:val="20"/>
        </w:rPr>
        <w:t>от «____»________ 2018 № ______</w:t>
      </w:r>
    </w:p>
    <w:p w:rsidR="007E20A3" w:rsidRPr="007E20A3" w:rsidRDefault="007E20A3" w:rsidP="007E20A3">
      <w:pPr>
        <w:jc w:val="center"/>
        <w:rPr>
          <w:sz w:val="20"/>
          <w:szCs w:val="20"/>
        </w:rPr>
      </w:pPr>
    </w:p>
    <w:p w:rsidR="007E20A3" w:rsidRPr="007E20A3" w:rsidRDefault="007E20A3" w:rsidP="007E20A3">
      <w:pPr>
        <w:jc w:val="center"/>
        <w:rPr>
          <w:sz w:val="20"/>
          <w:szCs w:val="20"/>
        </w:rPr>
      </w:pPr>
      <w:r w:rsidRPr="007E20A3">
        <w:rPr>
          <w:sz w:val="20"/>
          <w:szCs w:val="20"/>
        </w:rPr>
        <w:t xml:space="preserve">Расходы бюджета Берегаевского сельского поселения по разделам и подразделам </w:t>
      </w:r>
    </w:p>
    <w:p w:rsidR="007E20A3" w:rsidRPr="007E20A3" w:rsidRDefault="007E20A3" w:rsidP="007E20A3">
      <w:pPr>
        <w:jc w:val="center"/>
        <w:rPr>
          <w:sz w:val="20"/>
          <w:szCs w:val="20"/>
        </w:rPr>
      </w:pPr>
      <w:r w:rsidRPr="007E20A3">
        <w:rPr>
          <w:sz w:val="20"/>
          <w:szCs w:val="20"/>
        </w:rPr>
        <w:t>классификации расходов бюджетов за 2017 год</w:t>
      </w:r>
    </w:p>
    <w:tbl>
      <w:tblPr>
        <w:tblW w:w="10027" w:type="dxa"/>
        <w:tblInd w:w="-34" w:type="dxa"/>
        <w:tblLayout w:type="fixed"/>
        <w:tblLook w:val="0000" w:firstRow="0" w:lastRow="0" w:firstColumn="0" w:lastColumn="0" w:noHBand="0" w:noVBand="0"/>
      </w:tblPr>
      <w:tblGrid>
        <w:gridCol w:w="3742"/>
        <w:gridCol w:w="900"/>
        <w:gridCol w:w="720"/>
        <w:gridCol w:w="1800"/>
        <w:gridCol w:w="1620"/>
        <w:gridCol w:w="1245"/>
      </w:tblGrid>
      <w:tr w:rsidR="007E20A3" w:rsidRPr="007E20A3" w:rsidTr="007E20A3">
        <w:trPr>
          <w:trHeight w:val="765"/>
        </w:trPr>
        <w:tc>
          <w:tcPr>
            <w:tcW w:w="3742" w:type="dxa"/>
            <w:tcBorders>
              <w:top w:val="single" w:sz="4" w:space="0" w:color="auto"/>
              <w:left w:val="single" w:sz="4" w:space="0" w:color="auto"/>
              <w:bottom w:val="single" w:sz="4" w:space="0" w:color="auto"/>
              <w:right w:val="single" w:sz="4" w:space="0" w:color="auto"/>
            </w:tcBorders>
            <w:shd w:val="clear" w:color="auto" w:fill="FFFFFF"/>
            <w:vAlign w:val="center"/>
          </w:tcPr>
          <w:p w:rsidR="007E20A3" w:rsidRPr="007E20A3" w:rsidRDefault="007E20A3" w:rsidP="007E20A3">
            <w:pPr>
              <w:jc w:val="center"/>
              <w:rPr>
                <w:sz w:val="20"/>
                <w:szCs w:val="20"/>
              </w:rPr>
            </w:pPr>
            <w:r w:rsidRPr="007E20A3">
              <w:rPr>
                <w:sz w:val="20"/>
                <w:szCs w:val="20"/>
              </w:rPr>
              <w:t>Наименование</w:t>
            </w:r>
          </w:p>
        </w:tc>
        <w:tc>
          <w:tcPr>
            <w:tcW w:w="900" w:type="dxa"/>
            <w:tcBorders>
              <w:top w:val="single" w:sz="4" w:space="0" w:color="auto"/>
              <w:left w:val="nil"/>
              <w:bottom w:val="single" w:sz="4" w:space="0" w:color="auto"/>
              <w:right w:val="single" w:sz="4" w:space="0" w:color="auto"/>
            </w:tcBorders>
            <w:shd w:val="clear" w:color="auto" w:fill="FFFFFF"/>
            <w:vAlign w:val="center"/>
          </w:tcPr>
          <w:p w:rsidR="007E20A3" w:rsidRPr="007E20A3" w:rsidRDefault="007E20A3" w:rsidP="007E20A3">
            <w:pPr>
              <w:jc w:val="center"/>
              <w:rPr>
                <w:sz w:val="20"/>
                <w:szCs w:val="20"/>
              </w:rPr>
            </w:pPr>
            <w:r w:rsidRPr="007E20A3">
              <w:rPr>
                <w:sz w:val="20"/>
                <w:szCs w:val="20"/>
              </w:rPr>
              <w:t>Раздел</w:t>
            </w:r>
          </w:p>
        </w:tc>
        <w:tc>
          <w:tcPr>
            <w:tcW w:w="720" w:type="dxa"/>
            <w:tcBorders>
              <w:top w:val="single" w:sz="4" w:space="0" w:color="auto"/>
              <w:left w:val="nil"/>
              <w:bottom w:val="single" w:sz="4" w:space="0" w:color="auto"/>
              <w:right w:val="single" w:sz="4" w:space="0" w:color="auto"/>
            </w:tcBorders>
            <w:shd w:val="clear" w:color="auto" w:fill="FFFFFF"/>
          </w:tcPr>
          <w:p w:rsidR="007E20A3" w:rsidRPr="007E20A3" w:rsidRDefault="007E20A3" w:rsidP="007E20A3">
            <w:pPr>
              <w:jc w:val="center"/>
              <w:rPr>
                <w:sz w:val="20"/>
                <w:szCs w:val="20"/>
              </w:rPr>
            </w:pPr>
          </w:p>
          <w:p w:rsidR="007E20A3" w:rsidRPr="007E20A3" w:rsidRDefault="007E20A3" w:rsidP="007E20A3">
            <w:pPr>
              <w:jc w:val="center"/>
              <w:rPr>
                <w:sz w:val="20"/>
                <w:szCs w:val="20"/>
              </w:rPr>
            </w:pPr>
            <w:r w:rsidRPr="007E20A3">
              <w:rPr>
                <w:sz w:val="20"/>
                <w:szCs w:val="20"/>
              </w:rPr>
              <w:t>Подраздел</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7E20A3" w:rsidRPr="007E20A3" w:rsidRDefault="007E20A3" w:rsidP="007E20A3">
            <w:pPr>
              <w:jc w:val="center"/>
              <w:rPr>
                <w:sz w:val="20"/>
                <w:szCs w:val="20"/>
              </w:rPr>
            </w:pPr>
            <w:r w:rsidRPr="007E20A3">
              <w:rPr>
                <w:sz w:val="20"/>
                <w:szCs w:val="20"/>
              </w:rPr>
              <w:t>План на 2017 год</w:t>
            </w:r>
          </w:p>
          <w:p w:rsidR="007E20A3" w:rsidRPr="007E20A3" w:rsidRDefault="007E20A3" w:rsidP="007E20A3">
            <w:pPr>
              <w:jc w:val="center"/>
              <w:rPr>
                <w:sz w:val="20"/>
                <w:szCs w:val="20"/>
              </w:rPr>
            </w:pPr>
            <w:r w:rsidRPr="007E20A3">
              <w:rPr>
                <w:sz w:val="20"/>
                <w:szCs w:val="20"/>
              </w:rPr>
              <w:t>тыс. руб.</w:t>
            </w:r>
          </w:p>
        </w:tc>
        <w:tc>
          <w:tcPr>
            <w:tcW w:w="1620" w:type="dxa"/>
            <w:tcBorders>
              <w:top w:val="single" w:sz="4" w:space="0" w:color="auto"/>
              <w:left w:val="nil"/>
              <w:bottom w:val="single" w:sz="4" w:space="0" w:color="auto"/>
              <w:right w:val="single" w:sz="4" w:space="0" w:color="auto"/>
            </w:tcBorders>
            <w:shd w:val="clear" w:color="auto" w:fill="FFFFFF"/>
            <w:vAlign w:val="center"/>
          </w:tcPr>
          <w:p w:rsidR="007E20A3" w:rsidRPr="007E20A3" w:rsidRDefault="007E20A3" w:rsidP="007E20A3">
            <w:pPr>
              <w:jc w:val="center"/>
              <w:rPr>
                <w:sz w:val="20"/>
                <w:szCs w:val="20"/>
              </w:rPr>
            </w:pPr>
            <w:r w:rsidRPr="007E20A3">
              <w:rPr>
                <w:sz w:val="20"/>
                <w:szCs w:val="20"/>
              </w:rPr>
              <w:t>Исполнено на 01.01.2018</w:t>
            </w:r>
          </w:p>
          <w:p w:rsidR="007E20A3" w:rsidRPr="007E20A3" w:rsidRDefault="007E20A3" w:rsidP="007E20A3">
            <w:pPr>
              <w:jc w:val="center"/>
              <w:rPr>
                <w:sz w:val="20"/>
                <w:szCs w:val="20"/>
              </w:rPr>
            </w:pPr>
            <w:r w:rsidRPr="007E20A3">
              <w:rPr>
                <w:sz w:val="20"/>
                <w:szCs w:val="20"/>
              </w:rPr>
              <w:t>тыс. руб.</w:t>
            </w:r>
          </w:p>
        </w:tc>
        <w:tc>
          <w:tcPr>
            <w:tcW w:w="1245" w:type="dxa"/>
            <w:tcBorders>
              <w:top w:val="single" w:sz="4" w:space="0" w:color="auto"/>
              <w:left w:val="nil"/>
              <w:bottom w:val="single" w:sz="4" w:space="0" w:color="auto"/>
              <w:right w:val="single" w:sz="4" w:space="0" w:color="auto"/>
            </w:tcBorders>
            <w:shd w:val="clear" w:color="auto" w:fill="FFFFFF"/>
          </w:tcPr>
          <w:p w:rsidR="007E20A3" w:rsidRPr="007E20A3" w:rsidRDefault="007E20A3" w:rsidP="007E20A3">
            <w:pPr>
              <w:jc w:val="center"/>
              <w:rPr>
                <w:sz w:val="20"/>
                <w:szCs w:val="20"/>
              </w:rPr>
            </w:pPr>
            <w:r w:rsidRPr="007E20A3">
              <w:rPr>
                <w:sz w:val="20"/>
                <w:szCs w:val="20"/>
              </w:rPr>
              <w:t>% исполнения к году</w:t>
            </w:r>
          </w:p>
        </w:tc>
      </w:tr>
      <w:tr w:rsidR="007E20A3" w:rsidRPr="007E20A3" w:rsidTr="007E20A3">
        <w:trPr>
          <w:trHeight w:val="254"/>
        </w:trPr>
        <w:tc>
          <w:tcPr>
            <w:tcW w:w="3742" w:type="dxa"/>
            <w:tcBorders>
              <w:top w:val="nil"/>
              <w:left w:val="single" w:sz="4" w:space="0" w:color="auto"/>
              <w:bottom w:val="single" w:sz="4" w:space="0" w:color="auto"/>
              <w:right w:val="single" w:sz="4" w:space="0" w:color="auto"/>
            </w:tcBorders>
            <w:shd w:val="clear" w:color="auto" w:fill="FFFFFF"/>
            <w:vAlign w:val="center"/>
          </w:tcPr>
          <w:p w:rsidR="007E20A3" w:rsidRPr="007E20A3" w:rsidRDefault="007E20A3" w:rsidP="007E20A3">
            <w:pPr>
              <w:rPr>
                <w:b/>
                <w:bCs/>
                <w:sz w:val="20"/>
                <w:szCs w:val="20"/>
              </w:rPr>
            </w:pPr>
            <w:r w:rsidRPr="007E20A3">
              <w:rPr>
                <w:b/>
                <w:bCs/>
                <w:sz w:val="20"/>
                <w:szCs w:val="20"/>
              </w:rPr>
              <w:t>Общегосударственные вопросы</w:t>
            </w:r>
          </w:p>
        </w:tc>
        <w:tc>
          <w:tcPr>
            <w:tcW w:w="900" w:type="dxa"/>
            <w:tcBorders>
              <w:top w:val="nil"/>
              <w:left w:val="nil"/>
              <w:bottom w:val="single" w:sz="4" w:space="0" w:color="auto"/>
              <w:right w:val="single" w:sz="4" w:space="0" w:color="auto"/>
            </w:tcBorders>
            <w:shd w:val="clear" w:color="auto" w:fill="FFFFFF"/>
            <w:noWrap/>
            <w:vAlign w:val="center"/>
          </w:tcPr>
          <w:p w:rsidR="007E20A3" w:rsidRPr="007E20A3" w:rsidRDefault="007E20A3" w:rsidP="007E20A3">
            <w:pPr>
              <w:jc w:val="center"/>
              <w:rPr>
                <w:b/>
                <w:bCs/>
                <w:sz w:val="20"/>
                <w:szCs w:val="20"/>
              </w:rPr>
            </w:pPr>
            <w:r w:rsidRPr="007E20A3">
              <w:rPr>
                <w:b/>
                <w:bCs/>
                <w:sz w:val="20"/>
                <w:szCs w:val="20"/>
              </w:rPr>
              <w:t>01</w:t>
            </w:r>
          </w:p>
        </w:tc>
        <w:tc>
          <w:tcPr>
            <w:tcW w:w="720" w:type="dxa"/>
            <w:tcBorders>
              <w:top w:val="nil"/>
              <w:left w:val="nil"/>
              <w:bottom w:val="single" w:sz="4" w:space="0" w:color="auto"/>
              <w:right w:val="single" w:sz="4" w:space="0" w:color="auto"/>
            </w:tcBorders>
            <w:shd w:val="clear" w:color="auto" w:fill="FFFFFF"/>
          </w:tcPr>
          <w:p w:rsidR="007E20A3" w:rsidRPr="007E20A3" w:rsidRDefault="007E20A3" w:rsidP="007E20A3">
            <w:pPr>
              <w:jc w:val="center"/>
              <w:rPr>
                <w:b/>
                <w:bCs/>
                <w:sz w:val="20"/>
                <w:szCs w:val="20"/>
              </w:rPr>
            </w:pPr>
          </w:p>
        </w:tc>
        <w:tc>
          <w:tcPr>
            <w:tcW w:w="1800" w:type="dxa"/>
            <w:tcBorders>
              <w:top w:val="nil"/>
              <w:left w:val="single" w:sz="4" w:space="0" w:color="auto"/>
              <w:bottom w:val="single" w:sz="4" w:space="0" w:color="auto"/>
              <w:right w:val="single" w:sz="4" w:space="0" w:color="auto"/>
            </w:tcBorders>
            <w:shd w:val="clear" w:color="auto" w:fill="FFFFFF"/>
            <w:noWrap/>
            <w:vAlign w:val="center"/>
          </w:tcPr>
          <w:p w:rsidR="007E20A3" w:rsidRPr="007E20A3" w:rsidRDefault="007E20A3" w:rsidP="007E20A3">
            <w:pPr>
              <w:jc w:val="right"/>
              <w:rPr>
                <w:b/>
                <w:bCs/>
                <w:sz w:val="20"/>
                <w:szCs w:val="20"/>
              </w:rPr>
            </w:pPr>
            <w:r w:rsidRPr="007E20A3">
              <w:rPr>
                <w:b/>
                <w:bCs/>
                <w:sz w:val="20"/>
                <w:szCs w:val="20"/>
              </w:rPr>
              <w:t>3723,5</w:t>
            </w:r>
          </w:p>
        </w:tc>
        <w:tc>
          <w:tcPr>
            <w:tcW w:w="1620" w:type="dxa"/>
            <w:tcBorders>
              <w:top w:val="nil"/>
              <w:left w:val="nil"/>
              <w:bottom w:val="single" w:sz="4" w:space="0" w:color="auto"/>
              <w:right w:val="single" w:sz="4" w:space="0" w:color="auto"/>
            </w:tcBorders>
            <w:shd w:val="clear" w:color="auto" w:fill="FFFFFF"/>
            <w:noWrap/>
            <w:vAlign w:val="center"/>
          </w:tcPr>
          <w:p w:rsidR="007E20A3" w:rsidRPr="007E20A3" w:rsidRDefault="007E20A3" w:rsidP="007E20A3">
            <w:pPr>
              <w:jc w:val="right"/>
              <w:rPr>
                <w:b/>
                <w:bCs/>
                <w:sz w:val="20"/>
                <w:szCs w:val="20"/>
              </w:rPr>
            </w:pPr>
            <w:r w:rsidRPr="007E20A3">
              <w:rPr>
                <w:b/>
                <w:bCs/>
                <w:sz w:val="20"/>
                <w:szCs w:val="20"/>
              </w:rPr>
              <w:t>3686,0</w:t>
            </w:r>
          </w:p>
        </w:tc>
        <w:tc>
          <w:tcPr>
            <w:tcW w:w="1245" w:type="dxa"/>
            <w:tcBorders>
              <w:top w:val="nil"/>
              <w:left w:val="nil"/>
              <w:bottom w:val="single" w:sz="4" w:space="0" w:color="auto"/>
              <w:right w:val="single" w:sz="4" w:space="0" w:color="auto"/>
            </w:tcBorders>
            <w:shd w:val="clear" w:color="auto" w:fill="FFFFFF"/>
          </w:tcPr>
          <w:p w:rsidR="007E20A3" w:rsidRPr="007E20A3" w:rsidRDefault="007E20A3" w:rsidP="007E20A3">
            <w:pPr>
              <w:jc w:val="right"/>
              <w:rPr>
                <w:b/>
                <w:bCs/>
                <w:sz w:val="20"/>
                <w:szCs w:val="20"/>
              </w:rPr>
            </w:pPr>
            <w:r w:rsidRPr="007E20A3">
              <w:rPr>
                <w:b/>
                <w:bCs/>
                <w:sz w:val="20"/>
                <w:szCs w:val="20"/>
              </w:rPr>
              <w:t>99,0</w:t>
            </w:r>
          </w:p>
        </w:tc>
      </w:tr>
      <w:tr w:rsidR="007E20A3" w:rsidRPr="007E20A3" w:rsidTr="007E20A3">
        <w:trPr>
          <w:trHeight w:val="290"/>
        </w:trPr>
        <w:tc>
          <w:tcPr>
            <w:tcW w:w="3742" w:type="dxa"/>
            <w:tcBorders>
              <w:top w:val="nil"/>
              <w:left w:val="single" w:sz="4" w:space="0" w:color="auto"/>
              <w:bottom w:val="single" w:sz="4" w:space="0" w:color="auto"/>
              <w:right w:val="single" w:sz="4" w:space="0" w:color="auto"/>
            </w:tcBorders>
            <w:shd w:val="clear" w:color="auto" w:fill="FFFFFF"/>
            <w:vAlign w:val="center"/>
          </w:tcPr>
          <w:p w:rsidR="007E20A3" w:rsidRPr="007E20A3" w:rsidRDefault="007E20A3" w:rsidP="007E20A3">
            <w:pPr>
              <w:rPr>
                <w:i/>
                <w:iCs/>
                <w:sz w:val="20"/>
                <w:szCs w:val="20"/>
              </w:rPr>
            </w:pPr>
            <w:r w:rsidRPr="007E20A3">
              <w:rPr>
                <w:i/>
                <w:iCs/>
                <w:sz w:val="20"/>
                <w:szCs w:val="20"/>
              </w:rPr>
              <w:t>в том числе</w:t>
            </w:r>
          </w:p>
        </w:tc>
        <w:tc>
          <w:tcPr>
            <w:tcW w:w="900" w:type="dxa"/>
            <w:tcBorders>
              <w:top w:val="nil"/>
              <w:left w:val="nil"/>
              <w:bottom w:val="single" w:sz="4" w:space="0" w:color="auto"/>
              <w:right w:val="single" w:sz="4" w:space="0" w:color="auto"/>
            </w:tcBorders>
            <w:shd w:val="clear" w:color="auto" w:fill="FFFFFF"/>
            <w:noWrap/>
            <w:vAlign w:val="center"/>
          </w:tcPr>
          <w:p w:rsidR="007E20A3" w:rsidRPr="007E20A3" w:rsidRDefault="007E20A3" w:rsidP="007E20A3">
            <w:pPr>
              <w:jc w:val="center"/>
              <w:rPr>
                <w:b/>
                <w:bCs/>
                <w:i/>
                <w:iCs/>
                <w:sz w:val="20"/>
                <w:szCs w:val="20"/>
              </w:rPr>
            </w:pPr>
            <w:r w:rsidRPr="007E20A3">
              <w:rPr>
                <w:b/>
                <w:bCs/>
                <w:i/>
                <w:iCs/>
                <w:sz w:val="20"/>
                <w:szCs w:val="20"/>
              </w:rPr>
              <w:t> </w:t>
            </w:r>
          </w:p>
        </w:tc>
        <w:tc>
          <w:tcPr>
            <w:tcW w:w="720" w:type="dxa"/>
            <w:tcBorders>
              <w:top w:val="nil"/>
              <w:left w:val="nil"/>
              <w:bottom w:val="single" w:sz="4" w:space="0" w:color="auto"/>
              <w:right w:val="single" w:sz="4" w:space="0" w:color="auto"/>
            </w:tcBorders>
            <w:shd w:val="clear" w:color="auto" w:fill="FFFFFF"/>
          </w:tcPr>
          <w:p w:rsidR="007E20A3" w:rsidRPr="007E20A3" w:rsidRDefault="007E20A3" w:rsidP="007E20A3">
            <w:pPr>
              <w:jc w:val="center"/>
              <w:rPr>
                <w:b/>
                <w:bCs/>
                <w:i/>
                <w:iCs/>
                <w:sz w:val="20"/>
                <w:szCs w:val="20"/>
              </w:rPr>
            </w:pPr>
          </w:p>
        </w:tc>
        <w:tc>
          <w:tcPr>
            <w:tcW w:w="1800" w:type="dxa"/>
            <w:tcBorders>
              <w:top w:val="nil"/>
              <w:left w:val="single" w:sz="4" w:space="0" w:color="auto"/>
              <w:bottom w:val="single" w:sz="4" w:space="0" w:color="auto"/>
              <w:right w:val="single" w:sz="4" w:space="0" w:color="auto"/>
            </w:tcBorders>
            <w:shd w:val="clear" w:color="auto" w:fill="FFFFFF"/>
            <w:noWrap/>
            <w:vAlign w:val="center"/>
          </w:tcPr>
          <w:p w:rsidR="007E20A3" w:rsidRPr="007E20A3" w:rsidRDefault="007E20A3" w:rsidP="007E20A3">
            <w:pPr>
              <w:jc w:val="right"/>
              <w:rPr>
                <w:b/>
                <w:bCs/>
                <w:i/>
                <w:iCs/>
                <w:sz w:val="20"/>
                <w:szCs w:val="20"/>
              </w:rPr>
            </w:pPr>
            <w:r w:rsidRPr="007E20A3">
              <w:rPr>
                <w:b/>
                <w:bCs/>
                <w:i/>
                <w:iCs/>
                <w:sz w:val="20"/>
                <w:szCs w:val="20"/>
              </w:rPr>
              <w:t> </w:t>
            </w:r>
          </w:p>
        </w:tc>
        <w:tc>
          <w:tcPr>
            <w:tcW w:w="1620" w:type="dxa"/>
            <w:tcBorders>
              <w:top w:val="nil"/>
              <w:left w:val="nil"/>
              <w:bottom w:val="single" w:sz="4" w:space="0" w:color="auto"/>
              <w:right w:val="single" w:sz="4" w:space="0" w:color="auto"/>
            </w:tcBorders>
            <w:shd w:val="clear" w:color="auto" w:fill="FFFFFF"/>
            <w:noWrap/>
            <w:vAlign w:val="center"/>
          </w:tcPr>
          <w:p w:rsidR="007E20A3" w:rsidRPr="007E20A3" w:rsidRDefault="007E20A3" w:rsidP="007E20A3">
            <w:pPr>
              <w:jc w:val="right"/>
              <w:rPr>
                <w:b/>
                <w:bCs/>
                <w:i/>
                <w:iCs/>
                <w:sz w:val="20"/>
                <w:szCs w:val="20"/>
              </w:rPr>
            </w:pPr>
            <w:r w:rsidRPr="007E20A3">
              <w:rPr>
                <w:b/>
                <w:bCs/>
                <w:i/>
                <w:iCs/>
                <w:sz w:val="20"/>
                <w:szCs w:val="20"/>
              </w:rPr>
              <w:t> </w:t>
            </w:r>
          </w:p>
        </w:tc>
        <w:tc>
          <w:tcPr>
            <w:tcW w:w="1245" w:type="dxa"/>
            <w:tcBorders>
              <w:top w:val="nil"/>
              <w:left w:val="nil"/>
              <w:bottom w:val="single" w:sz="4" w:space="0" w:color="auto"/>
              <w:right w:val="single" w:sz="4" w:space="0" w:color="auto"/>
            </w:tcBorders>
            <w:shd w:val="clear" w:color="auto" w:fill="FFFFFF"/>
          </w:tcPr>
          <w:p w:rsidR="007E20A3" w:rsidRPr="007E20A3" w:rsidRDefault="007E20A3" w:rsidP="007E20A3">
            <w:pPr>
              <w:jc w:val="right"/>
              <w:rPr>
                <w:b/>
                <w:bCs/>
                <w:i/>
                <w:iCs/>
                <w:sz w:val="20"/>
                <w:szCs w:val="20"/>
              </w:rPr>
            </w:pPr>
          </w:p>
        </w:tc>
      </w:tr>
      <w:tr w:rsidR="007E20A3" w:rsidRPr="007E20A3" w:rsidTr="007E20A3">
        <w:trPr>
          <w:trHeight w:val="419"/>
        </w:trPr>
        <w:tc>
          <w:tcPr>
            <w:tcW w:w="3742" w:type="dxa"/>
            <w:tcBorders>
              <w:top w:val="nil"/>
              <w:left w:val="single" w:sz="4" w:space="0" w:color="auto"/>
              <w:bottom w:val="single" w:sz="4" w:space="0" w:color="auto"/>
              <w:right w:val="single" w:sz="4" w:space="0" w:color="auto"/>
            </w:tcBorders>
            <w:shd w:val="clear" w:color="auto" w:fill="FFFFFF"/>
            <w:vAlign w:val="center"/>
          </w:tcPr>
          <w:p w:rsidR="007E20A3" w:rsidRPr="007E20A3" w:rsidRDefault="007E20A3" w:rsidP="007E20A3">
            <w:pPr>
              <w:rPr>
                <w:sz w:val="20"/>
                <w:szCs w:val="20"/>
              </w:rPr>
            </w:pPr>
            <w:r w:rsidRPr="007E20A3">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00" w:type="dxa"/>
            <w:tcBorders>
              <w:top w:val="nil"/>
              <w:left w:val="nil"/>
              <w:bottom w:val="single" w:sz="4" w:space="0" w:color="auto"/>
              <w:right w:val="single" w:sz="4" w:space="0" w:color="auto"/>
            </w:tcBorders>
            <w:shd w:val="clear" w:color="auto" w:fill="FFFFFF"/>
            <w:vAlign w:val="center"/>
          </w:tcPr>
          <w:p w:rsidR="007E20A3" w:rsidRPr="007E20A3" w:rsidRDefault="007E20A3" w:rsidP="007E20A3">
            <w:pPr>
              <w:jc w:val="center"/>
              <w:rPr>
                <w:sz w:val="20"/>
                <w:szCs w:val="20"/>
              </w:rPr>
            </w:pPr>
            <w:r w:rsidRPr="007E20A3">
              <w:rPr>
                <w:sz w:val="20"/>
                <w:szCs w:val="20"/>
              </w:rPr>
              <w:t>01</w:t>
            </w:r>
          </w:p>
        </w:tc>
        <w:tc>
          <w:tcPr>
            <w:tcW w:w="720" w:type="dxa"/>
            <w:tcBorders>
              <w:top w:val="nil"/>
              <w:left w:val="nil"/>
              <w:bottom w:val="single" w:sz="4" w:space="0" w:color="auto"/>
              <w:right w:val="single" w:sz="4" w:space="0" w:color="auto"/>
            </w:tcBorders>
            <w:shd w:val="clear" w:color="auto" w:fill="FFFFFF"/>
          </w:tcPr>
          <w:p w:rsidR="007E20A3" w:rsidRPr="007E20A3" w:rsidRDefault="007E20A3" w:rsidP="007E20A3">
            <w:pPr>
              <w:jc w:val="center"/>
              <w:rPr>
                <w:sz w:val="20"/>
                <w:szCs w:val="20"/>
              </w:rPr>
            </w:pPr>
          </w:p>
          <w:p w:rsidR="007E20A3" w:rsidRPr="007E20A3" w:rsidRDefault="007E20A3" w:rsidP="007E20A3">
            <w:pPr>
              <w:jc w:val="center"/>
              <w:rPr>
                <w:sz w:val="20"/>
                <w:szCs w:val="20"/>
              </w:rPr>
            </w:pPr>
          </w:p>
          <w:p w:rsidR="007E20A3" w:rsidRPr="007E20A3" w:rsidRDefault="007E20A3" w:rsidP="007E20A3">
            <w:pPr>
              <w:jc w:val="center"/>
              <w:rPr>
                <w:sz w:val="20"/>
                <w:szCs w:val="20"/>
              </w:rPr>
            </w:pPr>
            <w:r w:rsidRPr="007E20A3">
              <w:rPr>
                <w:sz w:val="20"/>
                <w:szCs w:val="20"/>
              </w:rPr>
              <w:t>04</w:t>
            </w:r>
          </w:p>
          <w:p w:rsidR="007E20A3" w:rsidRPr="007E20A3" w:rsidRDefault="007E20A3" w:rsidP="007E20A3">
            <w:pPr>
              <w:jc w:val="center"/>
              <w:rPr>
                <w:sz w:val="20"/>
                <w:szCs w:val="20"/>
              </w:rPr>
            </w:pPr>
          </w:p>
        </w:tc>
        <w:tc>
          <w:tcPr>
            <w:tcW w:w="1800" w:type="dxa"/>
            <w:tcBorders>
              <w:top w:val="nil"/>
              <w:left w:val="single" w:sz="4" w:space="0" w:color="auto"/>
              <w:bottom w:val="single" w:sz="4" w:space="0" w:color="auto"/>
              <w:right w:val="single" w:sz="4" w:space="0" w:color="auto"/>
            </w:tcBorders>
            <w:shd w:val="clear" w:color="auto" w:fill="FFFFFF"/>
            <w:vAlign w:val="center"/>
          </w:tcPr>
          <w:p w:rsidR="007E20A3" w:rsidRPr="007E20A3" w:rsidRDefault="007E20A3" w:rsidP="007E20A3">
            <w:pPr>
              <w:jc w:val="right"/>
              <w:rPr>
                <w:sz w:val="20"/>
                <w:szCs w:val="20"/>
              </w:rPr>
            </w:pPr>
            <w:r w:rsidRPr="007E20A3">
              <w:rPr>
                <w:sz w:val="20"/>
                <w:szCs w:val="20"/>
              </w:rPr>
              <w:t>3420,5</w:t>
            </w:r>
          </w:p>
        </w:tc>
        <w:tc>
          <w:tcPr>
            <w:tcW w:w="1620" w:type="dxa"/>
            <w:tcBorders>
              <w:top w:val="nil"/>
              <w:left w:val="nil"/>
              <w:bottom w:val="single" w:sz="4" w:space="0" w:color="auto"/>
              <w:right w:val="single" w:sz="4" w:space="0" w:color="auto"/>
            </w:tcBorders>
            <w:shd w:val="clear" w:color="auto" w:fill="FFFFFF"/>
            <w:vAlign w:val="center"/>
          </w:tcPr>
          <w:p w:rsidR="007E20A3" w:rsidRPr="007E20A3" w:rsidRDefault="007E20A3" w:rsidP="007E20A3">
            <w:pPr>
              <w:jc w:val="right"/>
              <w:rPr>
                <w:sz w:val="20"/>
                <w:szCs w:val="20"/>
              </w:rPr>
            </w:pPr>
            <w:r w:rsidRPr="007E20A3">
              <w:rPr>
                <w:sz w:val="20"/>
                <w:szCs w:val="20"/>
              </w:rPr>
              <w:t>3384,2</w:t>
            </w:r>
          </w:p>
        </w:tc>
        <w:tc>
          <w:tcPr>
            <w:tcW w:w="1245" w:type="dxa"/>
            <w:tcBorders>
              <w:top w:val="nil"/>
              <w:left w:val="nil"/>
              <w:bottom w:val="single" w:sz="4" w:space="0" w:color="auto"/>
              <w:right w:val="single" w:sz="4" w:space="0" w:color="auto"/>
            </w:tcBorders>
            <w:shd w:val="clear" w:color="auto" w:fill="FFFFFF"/>
          </w:tcPr>
          <w:p w:rsidR="007E20A3" w:rsidRPr="007E20A3" w:rsidRDefault="007E20A3" w:rsidP="007E20A3">
            <w:pPr>
              <w:jc w:val="right"/>
              <w:rPr>
                <w:sz w:val="20"/>
                <w:szCs w:val="20"/>
              </w:rPr>
            </w:pPr>
          </w:p>
          <w:p w:rsidR="007E20A3" w:rsidRPr="007E20A3" w:rsidRDefault="007E20A3" w:rsidP="007E20A3">
            <w:pPr>
              <w:jc w:val="right"/>
              <w:rPr>
                <w:sz w:val="20"/>
                <w:szCs w:val="20"/>
              </w:rPr>
            </w:pPr>
            <w:r w:rsidRPr="007E20A3">
              <w:rPr>
                <w:sz w:val="20"/>
                <w:szCs w:val="20"/>
              </w:rPr>
              <w:t>98,9</w:t>
            </w:r>
          </w:p>
        </w:tc>
      </w:tr>
      <w:tr w:rsidR="007E20A3" w:rsidRPr="007E20A3" w:rsidTr="007E20A3">
        <w:trPr>
          <w:trHeight w:val="300"/>
        </w:trPr>
        <w:tc>
          <w:tcPr>
            <w:tcW w:w="3742" w:type="dxa"/>
            <w:tcBorders>
              <w:top w:val="nil"/>
              <w:left w:val="single" w:sz="4" w:space="0" w:color="auto"/>
              <w:bottom w:val="single" w:sz="4" w:space="0" w:color="auto"/>
              <w:right w:val="single" w:sz="4" w:space="0" w:color="auto"/>
            </w:tcBorders>
            <w:shd w:val="clear" w:color="auto" w:fill="FFFFFF"/>
            <w:vAlign w:val="center"/>
          </w:tcPr>
          <w:p w:rsidR="007E20A3" w:rsidRPr="007E20A3" w:rsidRDefault="007E20A3" w:rsidP="007E20A3">
            <w:pPr>
              <w:rPr>
                <w:sz w:val="20"/>
                <w:szCs w:val="20"/>
              </w:rPr>
            </w:pPr>
            <w:r w:rsidRPr="007E20A3">
              <w:rPr>
                <w:sz w:val="20"/>
                <w:szCs w:val="20"/>
              </w:rPr>
              <w:t>Обеспечение деятельности финансовых, налоговых и таможенных органов и органов финансового (финансово – бюджетного) надзора</w:t>
            </w:r>
          </w:p>
        </w:tc>
        <w:tc>
          <w:tcPr>
            <w:tcW w:w="900" w:type="dxa"/>
            <w:tcBorders>
              <w:top w:val="nil"/>
              <w:left w:val="nil"/>
              <w:bottom w:val="single" w:sz="4" w:space="0" w:color="auto"/>
              <w:right w:val="single" w:sz="4" w:space="0" w:color="auto"/>
            </w:tcBorders>
            <w:shd w:val="clear" w:color="auto" w:fill="FFFFFF"/>
            <w:vAlign w:val="center"/>
          </w:tcPr>
          <w:p w:rsidR="007E20A3" w:rsidRPr="007E20A3" w:rsidRDefault="007E20A3" w:rsidP="007E20A3">
            <w:pPr>
              <w:jc w:val="center"/>
              <w:rPr>
                <w:sz w:val="20"/>
                <w:szCs w:val="20"/>
              </w:rPr>
            </w:pPr>
            <w:r w:rsidRPr="007E20A3">
              <w:rPr>
                <w:sz w:val="20"/>
                <w:szCs w:val="20"/>
              </w:rPr>
              <w:t>01</w:t>
            </w:r>
          </w:p>
        </w:tc>
        <w:tc>
          <w:tcPr>
            <w:tcW w:w="720" w:type="dxa"/>
            <w:tcBorders>
              <w:top w:val="nil"/>
              <w:left w:val="nil"/>
              <w:bottom w:val="single" w:sz="4" w:space="0" w:color="auto"/>
              <w:right w:val="single" w:sz="4" w:space="0" w:color="auto"/>
            </w:tcBorders>
            <w:shd w:val="clear" w:color="auto" w:fill="FFFFFF"/>
          </w:tcPr>
          <w:p w:rsidR="007E20A3" w:rsidRPr="007E20A3" w:rsidRDefault="007E20A3" w:rsidP="007E20A3">
            <w:pPr>
              <w:jc w:val="center"/>
              <w:rPr>
                <w:sz w:val="20"/>
                <w:szCs w:val="20"/>
              </w:rPr>
            </w:pPr>
          </w:p>
          <w:p w:rsidR="007E20A3" w:rsidRPr="007E20A3" w:rsidRDefault="007E20A3" w:rsidP="007E20A3">
            <w:pPr>
              <w:jc w:val="center"/>
              <w:rPr>
                <w:sz w:val="20"/>
                <w:szCs w:val="20"/>
              </w:rPr>
            </w:pPr>
            <w:r w:rsidRPr="007E20A3">
              <w:rPr>
                <w:sz w:val="20"/>
                <w:szCs w:val="20"/>
              </w:rPr>
              <w:t>06</w:t>
            </w:r>
          </w:p>
        </w:tc>
        <w:tc>
          <w:tcPr>
            <w:tcW w:w="1800" w:type="dxa"/>
            <w:tcBorders>
              <w:top w:val="nil"/>
              <w:left w:val="single" w:sz="4" w:space="0" w:color="auto"/>
              <w:bottom w:val="single" w:sz="4" w:space="0" w:color="auto"/>
              <w:right w:val="single" w:sz="4" w:space="0" w:color="auto"/>
            </w:tcBorders>
            <w:shd w:val="clear" w:color="auto" w:fill="FFFFFF"/>
            <w:vAlign w:val="center"/>
          </w:tcPr>
          <w:p w:rsidR="007E20A3" w:rsidRPr="007E20A3" w:rsidRDefault="007E20A3" w:rsidP="007E20A3">
            <w:pPr>
              <w:jc w:val="right"/>
              <w:rPr>
                <w:sz w:val="20"/>
                <w:szCs w:val="20"/>
              </w:rPr>
            </w:pPr>
            <w:r w:rsidRPr="007E20A3">
              <w:rPr>
                <w:sz w:val="20"/>
                <w:szCs w:val="20"/>
              </w:rPr>
              <w:t>1,2</w:t>
            </w:r>
          </w:p>
        </w:tc>
        <w:tc>
          <w:tcPr>
            <w:tcW w:w="1620" w:type="dxa"/>
            <w:tcBorders>
              <w:top w:val="nil"/>
              <w:left w:val="nil"/>
              <w:bottom w:val="single" w:sz="4" w:space="0" w:color="auto"/>
              <w:right w:val="single" w:sz="4" w:space="0" w:color="auto"/>
            </w:tcBorders>
            <w:shd w:val="clear" w:color="auto" w:fill="FFFFFF"/>
            <w:vAlign w:val="center"/>
          </w:tcPr>
          <w:p w:rsidR="007E20A3" w:rsidRPr="007E20A3" w:rsidRDefault="007E20A3" w:rsidP="007E20A3">
            <w:pPr>
              <w:jc w:val="right"/>
              <w:rPr>
                <w:sz w:val="20"/>
                <w:szCs w:val="20"/>
              </w:rPr>
            </w:pPr>
            <w:r w:rsidRPr="007E20A3">
              <w:rPr>
                <w:sz w:val="20"/>
                <w:szCs w:val="20"/>
              </w:rPr>
              <w:t>1,2</w:t>
            </w:r>
          </w:p>
        </w:tc>
        <w:tc>
          <w:tcPr>
            <w:tcW w:w="1245" w:type="dxa"/>
            <w:tcBorders>
              <w:top w:val="nil"/>
              <w:left w:val="nil"/>
              <w:bottom w:val="single" w:sz="4" w:space="0" w:color="auto"/>
              <w:right w:val="single" w:sz="4" w:space="0" w:color="auto"/>
            </w:tcBorders>
            <w:shd w:val="clear" w:color="auto" w:fill="FFFFFF"/>
          </w:tcPr>
          <w:p w:rsidR="007E20A3" w:rsidRPr="007E20A3" w:rsidRDefault="007E20A3" w:rsidP="007E20A3">
            <w:pPr>
              <w:jc w:val="right"/>
              <w:rPr>
                <w:sz w:val="20"/>
                <w:szCs w:val="20"/>
              </w:rPr>
            </w:pPr>
          </w:p>
          <w:p w:rsidR="007E20A3" w:rsidRPr="007E20A3" w:rsidRDefault="007E20A3" w:rsidP="007E20A3">
            <w:pPr>
              <w:jc w:val="right"/>
              <w:rPr>
                <w:sz w:val="20"/>
                <w:szCs w:val="20"/>
              </w:rPr>
            </w:pPr>
            <w:r w:rsidRPr="007E20A3">
              <w:rPr>
                <w:sz w:val="20"/>
                <w:szCs w:val="20"/>
              </w:rPr>
              <w:t>100</w:t>
            </w:r>
          </w:p>
        </w:tc>
      </w:tr>
      <w:tr w:rsidR="007E20A3" w:rsidRPr="007E20A3" w:rsidTr="007E20A3">
        <w:trPr>
          <w:trHeight w:val="539"/>
        </w:trPr>
        <w:tc>
          <w:tcPr>
            <w:tcW w:w="3742" w:type="dxa"/>
            <w:tcBorders>
              <w:top w:val="nil"/>
              <w:left w:val="single" w:sz="4" w:space="0" w:color="auto"/>
              <w:bottom w:val="single" w:sz="4" w:space="0" w:color="auto"/>
              <w:right w:val="single" w:sz="4" w:space="0" w:color="auto"/>
            </w:tcBorders>
            <w:shd w:val="clear" w:color="auto" w:fill="FFFFFF"/>
            <w:vAlign w:val="center"/>
          </w:tcPr>
          <w:p w:rsidR="007E20A3" w:rsidRPr="007E20A3" w:rsidRDefault="007E20A3" w:rsidP="007E20A3">
            <w:pPr>
              <w:rPr>
                <w:sz w:val="20"/>
                <w:szCs w:val="20"/>
              </w:rPr>
            </w:pPr>
            <w:r w:rsidRPr="007E20A3">
              <w:rPr>
                <w:sz w:val="20"/>
                <w:szCs w:val="20"/>
              </w:rPr>
              <w:t>Обеспечение проведения выборов и референдумов</w:t>
            </w:r>
          </w:p>
        </w:tc>
        <w:tc>
          <w:tcPr>
            <w:tcW w:w="900" w:type="dxa"/>
            <w:tcBorders>
              <w:top w:val="nil"/>
              <w:left w:val="nil"/>
              <w:bottom w:val="single" w:sz="4" w:space="0" w:color="auto"/>
              <w:right w:val="single" w:sz="4" w:space="0" w:color="auto"/>
            </w:tcBorders>
            <w:shd w:val="clear" w:color="auto" w:fill="FFFFFF"/>
            <w:vAlign w:val="center"/>
          </w:tcPr>
          <w:p w:rsidR="007E20A3" w:rsidRPr="007E20A3" w:rsidRDefault="007E20A3" w:rsidP="007E20A3">
            <w:pPr>
              <w:jc w:val="center"/>
              <w:rPr>
                <w:sz w:val="20"/>
                <w:szCs w:val="20"/>
              </w:rPr>
            </w:pPr>
            <w:r w:rsidRPr="007E20A3">
              <w:rPr>
                <w:sz w:val="20"/>
                <w:szCs w:val="20"/>
              </w:rPr>
              <w:t>01</w:t>
            </w:r>
          </w:p>
        </w:tc>
        <w:tc>
          <w:tcPr>
            <w:tcW w:w="720" w:type="dxa"/>
            <w:tcBorders>
              <w:top w:val="nil"/>
              <w:left w:val="nil"/>
              <w:bottom w:val="single" w:sz="4" w:space="0" w:color="auto"/>
              <w:right w:val="single" w:sz="4" w:space="0" w:color="auto"/>
            </w:tcBorders>
            <w:shd w:val="clear" w:color="auto" w:fill="FFFFFF"/>
          </w:tcPr>
          <w:p w:rsidR="007E20A3" w:rsidRPr="007E20A3" w:rsidRDefault="007E20A3" w:rsidP="007E20A3">
            <w:pPr>
              <w:jc w:val="center"/>
              <w:rPr>
                <w:sz w:val="20"/>
                <w:szCs w:val="20"/>
              </w:rPr>
            </w:pPr>
            <w:r w:rsidRPr="007E20A3">
              <w:rPr>
                <w:sz w:val="20"/>
                <w:szCs w:val="20"/>
              </w:rPr>
              <w:t>07</w:t>
            </w:r>
          </w:p>
        </w:tc>
        <w:tc>
          <w:tcPr>
            <w:tcW w:w="1800" w:type="dxa"/>
            <w:tcBorders>
              <w:top w:val="nil"/>
              <w:left w:val="single" w:sz="4" w:space="0" w:color="auto"/>
              <w:bottom w:val="single" w:sz="4" w:space="0" w:color="auto"/>
              <w:right w:val="single" w:sz="4" w:space="0" w:color="auto"/>
            </w:tcBorders>
            <w:shd w:val="clear" w:color="auto" w:fill="FFFFFF"/>
            <w:vAlign w:val="center"/>
          </w:tcPr>
          <w:p w:rsidR="007E20A3" w:rsidRPr="007E20A3" w:rsidRDefault="007E20A3" w:rsidP="007E20A3">
            <w:pPr>
              <w:jc w:val="right"/>
              <w:rPr>
                <w:sz w:val="20"/>
                <w:szCs w:val="20"/>
              </w:rPr>
            </w:pPr>
            <w:r w:rsidRPr="007E20A3">
              <w:rPr>
                <w:sz w:val="20"/>
                <w:szCs w:val="20"/>
              </w:rPr>
              <w:t>178,6</w:t>
            </w:r>
          </w:p>
        </w:tc>
        <w:tc>
          <w:tcPr>
            <w:tcW w:w="1620" w:type="dxa"/>
            <w:tcBorders>
              <w:top w:val="nil"/>
              <w:left w:val="nil"/>
              <w:bottom w:val="single" w:sz="4" w:space="0" w:color="auto"/>
              <w:right w:val="single" w:sz="4" w:space="0" w:color="auto"/>
            </w:tcBorders>
            <w:shd w:val="clear" w:color="auto" w:fill="FFFFFF"/>
            <w:vAlign w:val="center"/>
          </w:tcPr>
          <w:p w:rsidR="007E20A3" w:rsidRPr="007E20A3" w:rsidRDefault="007E20A3" w:rsidP="007E20A3">
            <w:pPr>
              <w:jc w:val="right"/>
              <w:rPr>
                <w:sz w:val="20"/>
                <w:szCs w:val="20"/>
              </w:rPr>
            </w:pPr>
            <w:r w:rsidRPr="007E20A3">
              <w:rPr>
                <w:sz w:val="20"/>
                <w:szCs w:val="20"/>
              </w:rPr>
              <w:t>178,6</w:t>
            </w:r>
          </w:p>
        </w:tc>
        <w:tc>
          <w:tcPr>
            <w:tcW w:w="1245" w:type="dxa"/>
            <w:tcBorders>
              <w:top w:val="nil"/>
              <w:left w:val="nil"/>
              <w:bottom w:val="single" w:sz="4" w:space="0" w:color="auto"/>
              <w:right w:val="single" w:sz="4" w:space="0" w:color="auto"/>
            </w:tcBorders>
            <w:shd w:val="clear" w:color="auto" w:fill="FFFFFF"/>
          </w:tcPr>
          <w:p w:rsidR="007E20A3" w:rsidRPr="007E20A3" w:rsidRDefault="007E20A3" w:rsidP="007E20A3">
            <w:pPr>
              <w:jc w:val="right"/>
              <w:rPr>
                <w:sz w:val="20"/>
                <w:szCs w:val="20"/>
              </w:rPr>
            </w:pPr>
            <w:r w:rsidRPr="007E20A3">
              <w:rPr>
                <w:sz w:val="20"/>
                <w:szCs w:val="20"/>
              </w:rPr>
              <w:t>100</w:t>
            </w:r>
          </w:p>
        </w:tc>
      </w:tr>
      <w:tr w:rsidR="007E20A3" w:rsidRPr="007E20A3" w:rsidTr="007E20A3">
        <w:trPr>
          <w:trHeight w:val="300"/>
        </w:trPr>
        <w:tc>
          <w:tcPr>
            <w:tcW w:w="3742" w:type="dxa"/>
            <w:tcBorders>
              <w:top w:val="nil"/>
              <w:left w:val="single" w:sz="4" w:space="0" w:color="auto"/>
              <w:bottom w:val="single" w:sz="4" w:space="0" w:color="auto"/>
              <w:right w:val="single" w:sz="4" w:space="0" w:color="auto"/>
            </w:tcBorders>
            <w:shd w:val="clear" w:color="auto" w:fill="FFFFFF"/>
            <w:vAlign w:val="center"/>
          </w:tcPr>
          <w:p w:rsidR="007E20A3" w:rsidRPr="007E20A3" w:rsidRDefault="007E20A3" w:rsidP="007E20A3">
            <w:pPr>
              <w:rPr>
                <w:sz w:val="20"/>
                <w:szCs w:val="20"/>
              </w:rPr>
            </w:pPr>
            <w:r w:rsidRPr="007E20A3">
              <w:rPr>
                <w:sz w:val="20"/>
                <w:szCs w:val="20"/>
              </w:rPr>
              <w:t>Другие общегосударственные вопросы</w:t>
            </w:r>
          </w:p>
        </w:tc>
        <w:tc>
          <w:tcPr>
            <w:tcW w:w="900" w:type="dxa"/>
            <w:tcBorders>
              <w:top w:val="nil"/>
              <w:left w:val="nil"/>
              <w:bottom w:val="single" w:sz="4" w:space="0" w:color="auto"/>
              <w:right w:val="single" w:sz="4" w:space="0" w:color="auto"/>
            </w:tcBorders>
            <w:shd w:val="clear" w:color="auto" w:fill="FFFFFF"/>
            <w:vAlign w:val="center"/>
          </w:tcPr>
          <w:p w:rsidR="007E20A3" w:rsidRPr="007E20A3" w:rsidRDefault="007E20A3" w:rsidP="007E20A3">
            <w:pPr>
              <w:jc w:val="center"/>
              <w:rPr>
                <w:sz w:val="20"/>
                <w:szCs w:val="20"/>
              </w:rPr>
            </w:pPr>
            <w:r w:rsidRPr="007E20A3">
              <w:rPr>
                <w:sz w:val="20"/>
                <w:szCs w:val="20"/>
              </w:rPr>
              <w:t>01</w:t>
            </w:r>
          </w:p>
        </w:tc>
        <w:tc>
          <w:tcPr>
            <w:tcW w:w="720" w:type="dxa"/>
            <w:tcBorders>
              <w:top w:val="nil"/>
              <w:left w:val="nil"/>
              <w:bottom w:val="single" w:sz="4" w:space="0" w:color="auto"/>
              <w:right w:val="single" w:sz="4" w:space="0" w:color="auto"/>
            </w:tcBorders>
            <w:shd w:val="clear" w:color="auto" w:fill="FFFFFF"/>
          </w:tcPr>
          <w:p w:rsidR="007E20A3" w:rsidRPr="007E20A3" w:rsidRDefault="007E20A3" w:rsidP="007E20A3">
            <w:pPr>
              <w:jc w:val="center"/>
              <w:rPr>
                <w:sz w:val="20"/>
                <w:szCs w:val="20"/>
              </w:rPr>
            </w:pPr>
            <w:r w:rsidRPr="007E20A3">
              <w:rPr>
                <w:sz w:val="20"/>
                <w:szCs w:val="20"/>
              </w:rPr>
              <w:t>13</w:t>
            </w:r>
          </w:p>
        </w:tc>
        <w:tc>
          <w:tcPr>
            <w:tcW w:w="1800" w:type="dxa"/>
            <w:tcBorders>
              <w:top w:val="nil"/>
              <w:left w:val="single" w:sz="4" w:space="0" w:color="auto"/>
              <w:bottom w:val="single" w:sz="4" w:space="0" w:color="auto"/>
              <w:right w:val="single" w:sz="4" w:space="0" w:color="auto"/>
            </w:tcBorders>
            <w:shd w:val="clear" w:color="auto" w:fill="FFFFFF"/>
            <w:vAlign w:val="center"/>
          </w:tcPr>
          <w:p w:rsidR="007E20A3" w:rsidRPr="007E20A3" w:rsidRDefault="007E20A3" w:rsidP="007E20A3">
            <w:pPr>
              <w:jc w:val="right"/>
              <w:rPr>
                <w:sz w:val="20"/>
                <w:szCs w:val="20"/>
              </w:rPr>
            </w:pPr>
            <w:r w:rsidRPr="007E20A3">
              <w:rPr>
                <w:sz w:val="20"/>
                <w:szCs w:val="20"/>
              </w:rPr>
              <w:t>123,2</w:t>
            </w:r>
          </w:p>
        </w:tc>
        <w:tc>
          <w:tcPr>
            <w:tcW w:w="1620" w:type="dxa"/>
            <w:tcBorders>
              <w:top w:val="nil"/>
              <w:left w:val="nil"/>
              <w:bottom w:val="single" w:sz="4" w:space="0" w:color="auto"/>
              <w:right w:val="single" w:sz="4" w:space="0" w:color="auto"/>
            </w:tcBorders>
            <w:shd w:val="clear" w:color="auto" w:fill="FFFFFF"/>
            <w:vAlign w:val="center"/>
          </w:tcPr>
          <w:p w:rsidR="007E20A3" w:rsidRPr="007E20A3" w:rsidRDefault="007E20A3" w:rsidP="007E20A3">
            <w:pPr>
              <w:jc w:val="right"/>
              <w:rPr>
                <w:sz w:val="20"/>
                <w:szCs w:val="20"/>
              </w:rPr>
            </w:pPr>
            <w:r w:rsidRPr="007E20A3">
              <w:rPr>
                <w:sz w:val="20"/>
                <w:szCs w:val="20"/>
              </w:rPr>
              <w:t>122,0</w:t>
            </w:r>
          </w:p>
        </w:tc>
        <w:tc>
          <w:tcPr>
            <w:tcW w:w="1245" w:type="dxa"/>
            <w:tcBorders>
              <w:top w:val="nil"/>
              <w:left w:val="nil"/>
              <w:bottom w:val="single" w:sz="4" w:space="0" w:color="auto"/>
              <w:right w:val="single" w:sz="4" w:space="0" w:color="auto"/>
            </w:tcBorders>
            <w:shd w:val="clear" w:color="auto" w:fill="FFFFFF"/>
          </w:tcPr>
          <w:p w:rsidR="007E20A3" w:rsidRPr="007E20A3" w:rsidRDefault="007E20A3" w:rsidP="007E20A3">
            <w:pPr>
              <w:jc w:val="right"/>
              <w:rPr>
                <w:sz w:val="20"/>
                <w:szCs w:val="20"/>
              </w:rPr>
            </w:pPr>
            <w:r w:rsidRPr="007E20A3">
              <w:rPr>
                <w:sz w:val="20"/>
                <w:szCs w:val="20"/>
              </w:rPr>
              <w:t>99,0</w:t>
            </w:r>
          </w:p>
        </w:tc>
      </w:tr>
      <w:tr w:rsidR="007E20A3" w:rsidRPr="007E20A3" w:rsidTr="007E20A3">
        <w:trPr>
          <w:trHeight w:val="300"/>
        </w:trPr>
        <w:tc>
          <w:tcPr>
            <w:tcW w:w="3742" w:type="dxa"/>
            <w:tcBorders>
              <w:top w:val="nil"/>
              <w:left w:val="single" w:sz="4" w:space="0" w:color="auto"/>
              <w:bottom w:val="single" w:sz="4" w:space="0" w:color="auto"/>
              <w:right w:val="single" w:sz="4" w:space="0" w:color="auto"/>
            </w:tcBorders>
            <w:shd w:val="clear" w:color="auto" w:fill="FFFFFF"/>
            <w:vAlign w:val="center"/>
          </w:tcPr>
          <w:p w:rsidR="007E20A3" w:rsidRPr="007E20A3" w:rsidRDefault="007E20A3" w:rsidP="007E20A3">
            <w:pPr>
              <w:rPr>
                <w:b/>
                <w:bCs/>
                <w:sz w:val="20"/>
                <w:szCs w:val="20"/>
              </w:rPr>
            </w:pPr>
            <w:r w:rsidRPr="007E20A3">
              <w:rPr>
                <w:b/>
                <w:bCs/>
                <w:sz w:val="20"/>
                <w:szCs w:val="20"/>
              </w:rPr>
              <w:t>Национальная оборона</w:t>
            </w:r>
          </w:p>
        </w:tc>
        <w:tc>
          <w:tcPr>
            <w:tcW w:w="900" w:type="dxa"/>
            <w:tcBorders>
              <w:top w:val="nil"/>
              <w:left w:val="nil"/>
              <w:bottom w:val="single" w:sz="4" w:space="0" w:color="auto"/>
              <w:right w:val="single" w:sz="4" w:space="0" w:color="auto"/>
            </w:tcBorders>
            <w:shd w:val="clear" w:color="auto" w:fill="FFFFFF"/>
            <w:vAlign w:val="center"/>
          </w:tcPr>
          <w:p w:rsidR="007E20A3" w:rsidRPr="007E20A3" w:rsidRDefault="007E20A3" w:rsidP="007E20A3">
            <w:pPr>
              <w:jc w:val="center"/>
              <w:rPr>
                <w:b/>
                <w:bCs/>
                <w:sz w:val="20"/>
                <w:szCs w:val="20"/>
              </w:rPr>
            </w:pPr>
            <w:r w:rsidRPr="007E20A3">
              <w:rPr>
                <w:b/>
                <w:bCs/>
                <w:sz w:val="20"/>
                <w:szCs w:val="20"/>
              </w:rPr>
              <w:t>02</w:t>
            </w:r>
          </w:p>
        </w:tc>
        <w:tc>
          <w:tcPr>
            <w:tcW w:w="720" w:type="dxa"/>
            <w:tcBorders>
              <w:top w:val="nil"/>
              <w:left w:val="nil"/>
              <w:bottom w:val="single" w:sz="4" w:space="0" w:color="auto"/>
              <w:right w:val="single" w:sz="4" w:space="0" w:color="auto"/>
            </w:tcBorders>
            <w:shd w:val="clear" w:color="auto" w:fill="FFFFFF"/>
          </w:tcPr>
          <w:p w:rsidR="007E20A3" w:rsidRPr="007E20A3" w:rsidRDefault="007E20A3" w:rsidP="007E20A3">
            <w:pPr>
              <w:jc w:val="center"/>
              <w:rPr>
                <w:b/>
                <w:bCs/>
                <w:sz w:val="20"/>
                <w:szCs w:val="20"/>
              </w:rPr>
            </w:pPr>
          </w:p>
        </w:tc>
        <w:tc>
          <w:tcPr>
            <w:tcW w:w="1800" w:type="dxa"/>
            <w:tcBorders>
              <w:top w:val="nil"/>
              <w:left w:val="single" w:sz="4" w:space="0" w:color="auto"/>
              <w:bottom w:val="single" w:sz="4" w:space="0" w:color="auto"/>
              <w:right w:val="single" w:sz="4" w:space="0" w:color="auto"/>
            </w:tcBorders>
            <w:shd w:val="clear" w:color="auto" w:fill="FFFFFF"/>
            <w:vAlign w:val="center"/>
          </w:tcPr>
          <w:p w:rsidR="007E20A3" w:rsidRPr="007E20A3" w:rsidRDefault="007E20A3" w:rsidP="007E20A3">
            <w:pPr>
              <w:jc w:val="right"/>
              <w:rPr>
                <w:b/>
                <w:bCs/>
                <w:sz w:val="20"/>
                <w:szCs w:val="20"/>
              </w:rPr>
            </w:pPr>
            <w:r w:rsidRPr="007E20A3">
              <w:rPr>
                <w:b/>
                <w:bCs/>
                <w:sz w:val="20"/>
                <w:szCs w:val="20"/>
              </w:rPr>
              <w:t>102,4</w:t>
            </w:r>
          </w:p>
        </w:tc>
        <w:tc>
          <w:tcPr>
            <w:tcW w:w="1620" w:type="dxa"/>
            <w:tcBorders>
              <w:top w:val="nil"/>
              <w:left w:val="nil"/>
              <w:bottom w:val="single" w:sz="4" w:space="0" w:color="auto"/>
              <w:right w:val="single" w:sz="4" w:space="0" w:color="auto"/>
            </w:tcBorders>
            <w:shd w:val="clear" w:color="auto" w:fill="FFFFFF"/>
            <w:vAlign w:val="center"/>
          </w:tcPr>
          <w:p w:rsidR="007E20A3" w:rsidRPr="007E20A3" w:rsidRDefault="007E20A3" w:rsidP="007E20A3">
            <w:pPr>
              <w:jc w:val="right"/>
              <w:rPr>
                <w:b/>
                <w:sz w:val="20"/>
                <w:szCs w:val="20"/>
              </w:rPr>
            </w:pPr>
            <w:r w:rsidRPr="007E20A3">
              <w:rPr>
                <w:b/>
                <w:sz w:val="20"/>
                <w:szCs w:val="20"/>
              </w:rPr>
              <w:t>102,4</w:t>
            </w:r>
          </w:p>
        </w:tc>
        <w:tc>
          <w:tcPr>
            <w:tcW w:w="1245" w:type="dxa"/>
            <w:tcBorders>
              <w:top w:val="nil"/>
              <w:left w:val="nil"/>
              <w:bottom w:val="single" w:sz="4" w:space="0" w:color="auto"/>
              <w:right w:val="single" w:sz="4" w:space="0" w:color="auto"/>
            </w:tcBorders>
            <w:shd w:val="clear" w:color="auto" w:fill="FFFFFF"/>
          </w:tcPr>
          <w:p w:rsidR="007E20A3" w:rsidRPr="007E20A3" w:rsidRDefault="007E20A3" w:rsidP="007E20A3">
            <w:pPr>
              <w:jc w:val="right"/>
              <w:rPr>
                <w:sz w:val="20"/>
                <w:szCs w:val="20"/>
              </w:rPr>
            </w:pPr>
            <w:r w:rsidRPr="007E20A3">
              <w:rPr>
                <w:sz w:val="20"/>
                <w:szCs w:val="20"/>
              </w:rPr>
              <w:t>100</w:t>
            </w:r>
          </w:p>
        </w:tc>
      </w:tr>
      <w:tr w:rsidR="007E20A3" w:rsidRPr="007E20A3" w:rsidTr="007E20A3">
        <w:trPr>
          <w:trHeight w:val="461"/>
        </w:trPr>
        <w:tc>
          <w:tcPr>
            <w:tcW w:w="3742" w:type="dxa"/>
            <w:tcBorders>
              <w:top w:val="nil"/>
              <w:left w:val="single" w:sz="4" w:space="0" w:color="auto"/>
              <w:bottom w:val="single" w:sz="4" w:space="0" w:color="auto"/>
              <w:right w:val="single" w:sz="4" w:space="0" w:color="auto"/>
            </w:tcBorders>
            <w:shd w:val="clear" w:color="auto" w:fill="FFFFFF"/>
            <w:vAlign w:val="center"/>
          </w:tcPr>
          <w:p w:rsidR="007E20A3" w:rsidRPr="007E20A3" w:rsidRDefault="007E20A3" w:rsidP="007E20A3">
            <w:pPr>
              <w:rPr>
                <w:sz w:val="20"/>
                <w:szCs w:val="20"/>
              </w:rPr>
            </w:pPr>
            <w:r w:rsidRPr="007E20A3">
              <w:rPr>
                <w:sz w:val="20"/>
                <w:szCs w:val="20"/>
              </w:rPr>
              <w:t>Мобилизационная и вневойсковая подготовка</w:t>
            </w:r>
          </w:p>
        </w:tc>
        <w:tc>
          <w:tcPr>
            <w:tcW w:w="900" w:type="dxa"/>
            <w:tcBorders>
              <w:top w:val="nil"/>
              <w:left w:val="nil"/>
              <w:bottom w:val="single" w:sz="4" w:space="0" w:color="auto"/>
              <w:right w:val="single" w:sz="4" w:space="0" w:color="auto"/>
            </w:tcBorders>
            <w:shd w:val="clear" w:color="auto" w:fill="FFFFFF"/>
            <w:vAlign w:val="center"/>
          </w:tcPr>
          <w:p w:rsidR="007E20A3" w:rsidRPr="007E20A3" w:rsidRDefault="007E20A3" w:rsidP="007E20A3">
            <w:pPr>
              <w:jc w:val="center"/>
              <w:rPr>
                <w:sz w:val="20"/>
                <w:szCs w:val="20"/>
              </w:rPr>
            </w:pPr>
            <w:r w:rsidRPr="007E20A3">
              <w:rPr>
                <w:sz w:val="20"/>
                <w:szCs w:val="20"/>
              </w:rPr>
              <w:t>02</w:t>
            </w:r>
          </w:p>
        </w:tc>
        <w:tc>
          <w:tcPr>
            <w:tcW w:w="720" w:type="dxa"/>
            <w:tcBorders>
              <w:top w:val="nil"/>
              <w:left w:val="nil"/>
              <w:bottom w:val="single" w:sz="4" w:space="0" w:color="auto"/>
              <w:right w:val="single" w:sz="4" w:space="0" w:color="auto"/>
            </w:tcBorders>
            <w:shd w:val="clear" w:color="auto" w:fill="FFFFFF"/>
          </w:tcPr>
          <w:p w:rsidR="007E20A3" w:rsidRPr="007E20A3" w:rsidRDefault="007E20A3" w:rsidP="007E20A3">
            <w:pPr>
              <w:jc w:val="center"/>
              <w:rPr>
                <w:sz w:val="20"/>
                <w:szCs w:val="20"/>
              </w:rPr>
            </w:pPr>
            <w:r w:rsidRPr="007E20A3">
              <w:rPr>
                <w:sz w:val="20"/>
                <w:szCs w:val="20"/>
              </w:rPr>
              <w:t>03</w:t>
            </w:r>
          </w:p>
        </w:tc>
        <w:tc>
          <w:tcPr>
            <w:tcW w:w="1800" w:type="dxa"/>
            <w:tcBorders>
              <w:top w:val="nil"/>
              <w:left w:val="single" w:sz="4" w:space="0" w:color="auto"/>
              <w:bottom w:val="single" w:sz="4" w:space="0" w:color="auto"/>
              <w:right w:val="single" w:sz="4" w:space="0" w:color="auto"/>
            </w:tcBorders>
            <w:shd w:val="clear" w:color="auto" w:fill="FFFFFF"/>
            <w:vAlign w:val="center"/>
          </w:tcPr>
          <w:p w:rsidR="007E20A3" w:rsidRPr="007E20A3" w:rsidRDefault="007E20A3" w:rsidP="007E20A3">
            <w:pPr>
              <w:jc w:val="right"/>
              <w:rPr>
                <w:sz w:val="20"/>
                <w:szCs w:val="20"/>
              </w:rPr>
            </w:pPr>
            <w:r w:rsidRPr="007E20A3">
              <w:rPr>
                <w:sz w:val="20"/>
                <w:szCs w:val="20"/>
              </w:rPr>
              <w:t>102,4</w:t>
            </w:r>
          </w:p>
        </w:tc>
        <w:tc>
          <w:tcPr>
            <w:tcW w:w="1620" w:type="dxa"/>
            <w:tcBorders>
              <w:top w:val="nil"/>
              <w:left w:val="nil"/>
              <w:bottom w:val="single" w:sz="4" w:space="0" w:color="auto"/>
              <w:right w:val="single" w:sz="4" w:space="0" w:color="auto"/>
            </w:tcBorders>
            <w:shd w:val="clear" w:color="auto" w:fill="FFFFFF"/>
            <w:vAlign w:val="center"/>
          </w:tcPr>
          <w:p w:rsidR="007E20A3" w:rsidRPr="007E20A3" w:rsidRDefault="007E20A3" w:rsidP="007E20A3">
            <w:pPr>
              <w:jc w:val="right"/>
              <w:rPr>
                <w:sz w:val="20"/>
                <w:szCs w:val="20"/>
              </w:rPr>
            </w:pPr>
            <w:r w:rsidRPr="007E20A3">
              <w:rPr>
                <w:sz w:val="20"/>
                <w:szCs w:val="20"/>
              </w:rPr>
              <w:t>102,4</w:t>
            </w:r>
          </w:p>
        </w:tc>
        <w:tc>
          <w:tcPr>
            <w:tcW w:w="1245" w:type="dxa"/>
            <w:tcBorders>
              <w:top w:val="nil"/>
              <w:left w:val="nil"/>
              <w:bottom w:val="single" w:sz="4" w:space="0" w:color="auto"/>
              <w:right w:val="single" w:sz="4" w:space="0" w:color="auto"/>
            </w:tcBorders>
            <w:shd w:val="clear" w:color="auto" w:fill="FFFFFF"/>
          </w:tcPr>
          <w:p w:rsidR="007E20A3" w:rsidRPr="007E20A3" w:rsidRDefault="007E20A3" w:rsidP="007E20A3">
            <w:pPr>
              <w:jc w:val="right"/>
              <w:rPr>
                <w:sz w:val="20"/>
                <w:szCs w:val="20"/>
              </w:rPr>
            </w:pPr>
            <w:r w:rsidRPr="007E20A3">
              <w:rPr>
                <w:sz w:val="20"/>
                <w:szCs w:val="20"/>
              </w:rPr>
              <w:t>100</w:t>
            </w:r>
          </w:p>
        </w:tc>
      </w:tr>
      <w:tr w:rsidR="007E20A3" w:rsidRPr="007E20A3" w:rsidTr="007E20A3">
        <w:trPr>
          <w:trHeight w:val="300"/>
        </w:trPr>
        <w:tc>
          <w:tcPr>
            <w:tcW w:w="3742" w:type="dxa"/>
            <w:tcBorders>
              <w:top w:val="nil"/>
              <w:left w:val="single" w:sz="4" w:space="0" w:color="auto"/>
              <w:bottom w:val="single" w:sz="4" w:space="0" w:color="auto"/>
              <w:right w:val="single" w:sz="4" w:space="0" w:color="auto"/>
            </w:tcBorders>
            <w:shd w:val="clear" w:color="auto" w:fill="FFFFFF"/>
            <w:vAlign w:val="center"/>
          </w:tcPr>
          <w:p w:rsidR="007E20A3" w:rsidRPr="007E20A3" w:rsidRDefault="007E20A3" w:rsidP="007E20A3">
            <w:pPr>
              <w:rPr>
                <w:b/>
                <w:bCs/>
                <w:sz w:val="20"/>
                <w:szCs w:val="20"/>
              </w:rPr>
            </w:pPr>
            <w:r w:rsidRPr="007E20A3">
              <w:rPr>
                <w:b/>
                <w:sz w:val="20"/>
                <w:szCs w:val="20"/>
              </w:rPr>
              <w:t>Национальная безопасность и правоохранительная деятельность</w:t>
            </w:r>
          </w:p>
        </w:tc>
        <w:tc>
          <w:tcPr>
            <w:tcW w:w="900" w:type="dxa"/>
            <w:tcBorders>
              <w:top w:val="nil"/>
              <w:left w:val="nil"/>
              <w:bottom w:val="single" w:sz="4" w:space="0" w:color="auto"/>
              <w:right w:val="single" w:sz="4" w:space="0" w:color="auto"/>
            </w:tcBorders>
            <w:shd w:val="clear" w:color="auto" w:fill="FFFFFF"/>
            <w:noWrap/>
            <w:vAlign w:val="center"/>
          </w:tcPr>
          <w:p w:rsidR="007E20A3" w:rsidRPr="007E20A3" w:rsidRDefault="007E20A3" w:rsidP="007E20A3">
            <w:pPr>
              <w:jc w:val="center"/>
              <w:rPr>
                <w:b/>
                <w:bCs/>
                <w:sz w:val="20"/>
                <w:szCs w:val="20"/>
              </w:rPr>
            </w:pPr>
            <w:r w:rsidRPr="007E20A3">
              <w:rPr>
                <w:b/>
                <w:bCs/>
                <w:sz w:val="20"/>
                <w:szCs w:val="20"/>
              </w:rPr>
              <w:t>03</w:t>
            </w:r>
          </w:p>
        </w:tc>
        <w:tc>
          <w:tcPr>
            <w:tcW w:w="720" w:type="dxa"/>
            <w:tcBorders>
              <w:top w:val="nil"/>
              <w:left w:val="nil"/>
              <w:bottom w:val="single" w:sz="4" w:space="0" w:color="auto"/>
              <w:right w:val="single" w:sz="4" w:space="0" w:color="auto"/>
            </w:tcBorders>
            <w:shd w:val="clear" w:color="auto" w:fill="FFFFFF"/>
          </w:tcPr>
          <w:p w:rsidR="007E20A3" w:rsidRPr="007E20A3" w:rsidRDefault="007E20A3" w:rsidP="007E20A3">
            <w:pPr>
              <w:jc w:val="center"/>
              <w:rPr>
                <w:b/>
                <w:bCs/>
                <w:sz w:val="20"/>
                <w:szCs w:val="20"/>
              </w:rPr>
            </w:pPr>
          </w:p>
        </w:tc>
        <w:tc>
          <w:tcPr>
            <w:tcW w:w="1800" w:type="dxa"/>
            <w:tcBorders>
              <w:top w:val="nil"/>
              <w:left w:val="single" w:sz="4" w:space="0" w:color="auto"/>
              <w:bottom w:val="single" w:sz="4" w:space="0" w:color="auto"/>
              <w:right w:val="single" w:sz="4" w:space="0" w:color="auto"/>
            </w:tcBorders>
            <w:shd w:val="clear" w:color="auto" w:fill="FFFFFF"/>
            <w:noWrap/>
            <w:vAlign w:val="center"/>
          </w:tcPr>
          <w:p w:rsidR="007E20A3" w:rsidRPr="007E20A3" w:rsidRDefault="007E20A3" w:rsidP="007E20A3">
            <w:pPr>
              <w:jc w:val="right"/>
              <w:rPr>
                <w:b/>
                <w:bCs/>
                <w:sz w:val="20"/>
                <w:szCs w:val="20"/>
              </w:rPr>
            </w:pPr>
            <w:r w:rsidRPr="007E20A3">
              <w:rPr>
                <w:b/>
                <w:bCs/>
                <w:sz w:val="20"/>
                <w:szCs w:val="20"/>
              </w:rPr>
              <w:t>27,4</w:t>
            </w:r>
          </w:p>
        </w:tc>
        <w:tc>
          <w:tcPr>
            <w:tcW w:w="1620" w:type="dxa"/>
            <w:tcBorders>
              <w:top w:val="nil"/>
              <w:left w:val="nil"/>
              <w:bottom w:val="single" w:sz="4" w:space="0" w:color="auto"/>
              <w:right w:val="single" w:sz="4" w:space="0" w:color="auto"/>
            </w:tcBorders>
            <w:shd w:val="clear" w:color="auto" w:fill="FFFFFF"/>
            <w:noWrap/>
            <w:vAlign w:val="center"/>
          </w:tcPr>
          <w:p w:rsidR="007E20A3" w:rsidRPr="007E20A3" w:rsidRDefault="007E20A3" w:rsidP="007E20A3">
            <w:pPr>
              <w:jc w:val="right"/>
              <w:rPr>
                <w:b/>
                <w:bCs/>
                <w:sz w:val="20"/>
                <w:szCs w:val="20"/>
              </w:rPr>
            </w:pPr>
            <w:r w:rsidRPr="007E20A3">
              <w:rPr>
                <w:b/>
                <w:bCs/>
                <w:sz w:val="20"/>
                <w:szCs w:val="20"/>
              </w:rPr>
              <w:t>27,4</w:t>
            </w:r>
          </w:p>
        </w:tc>
        <w:tc>
          <w:tcPr>
            <w:tcW w:w="1245" w:type="dxa"/>
            <w:tcBorders>
              <w:top w:val="nil"/>
              <w:left w:val="nil"/>
              <w:bottom w:val="single" w:sz="4" w:space="0" w:color="auto"/>
              <w:right w:val="single" w:sz="4" w:space="0" w:color="auto"/>
            </w:tcBorders>
            <w:shd w:val="clear" w:color="auto" w:fill="FFFFFF"/>
          </w:tcPr>
          <w:p w:rsidR="007E20A3" w:rsidRPr="007E20A3" w:rsidRDefault="007E20A3" w:rsidP="007E20A3">
            <w:pPr>
              <w:jc w:val="right"/>
              <w:rPr>
                <w:b/>
                <w:bCs/>
                <w:sz w:val="20"/>
                <w:szCs w:val="20"/>
              </w:rPr>
            </w:pPr>
            <w:r w:rsidRPr="007E20A3">
              <w:rPr>
                <w:b/>
                <w:bCs/>
                <w:sz w:val="20"/>
                <w:szCs w:val="20"/>
              </w:rPr>
              <w:t>100</w:t>
            </w:r>
          </w:p>
        </w:tc>
      </w:tr>
      <w:tr w:rsidR="007E20A3" w:rsidRPr="007E20A3" w:rsidTr="007E20A3">
        <w:trPr>
          <w:trHeight w:val="300"/>
        </w:trPr>
        <w:tc>
          <w:tcPr>
            <w:tcW w:w="3742" w:type="dxa"/>
            <w:tcBorders>
              <w:top w:val="nil"/>
              <w:left w:val="single" w:sz="4" w:space="0" w:color="auto"/>
              <w:bottom w:val="single" w:sz="4" w:space="0" w:color="auto"/>
              <w:right w:val="single" w:sz="4" w:space="0" w:color="auto"/>
            </w:tcBorders>
            <w:shd w:val="clear" w:color="auto" w:fill="FFFFFF"/>
            <w:vAlign w:val="center"/>
          </w:tcPr>
          <w:p w:rsidR="007E20A3" w:rsidRPr="007E20A3" w:rsidRDefault="007E20A3" w:rsidP="007E20A3">
            <w:pPr>
              <w:rPr>
                <w:b/>
                <w:bCs/>
                <w:sz w:val="20"/>
                <w:szCs w:val="20"/>
              </w:rPr>
            </w:pPr>
            <w:r w:rsidRPr="007E20A3">
              <w:rPr>
                <w:sz w:val="20"/>
                <w:szCs w:val="20"/>
              </w:rPr>
              <w:t>Обеспечение пожарной безопасности</w:t>
            </w:r>
          </w:p>
        </w:tc>
        <w:tc>
          <w:tcPr>
            <w:tcW w:w="900" w:type="dxa"/>
            <w:tcBorders>
              <w:top w:val="nil"/>
              <w:left w:val="nil"/>
              <w:bottom w:val="single" w:sz="4" w:space="0" w:color="auto"/>
              <w:right w:val="single" w:sz="4" w:space="0" w:color="auto"/>
            </w:tcBorders>
            <w:shd w:val="clear" w:color="auto" w:fill="FFFFFF"/>
            <w:noWrap/>
            <w:vAlign w:val="center"/>
          </w:tcPr>
          <w:p w:rsidR="007E20A3" w:rsidRPr="007E20A3" w:rsidRDefault="007E20A3" w:rsidP="007E20A3">
            <w:pPr>
              <w:jc w:val="center"/>
              <w:rPr>
                <w:bCs/>
                <w:sz w:val="20"/>
                <w:szCs w:val="20"/>
              </w:rPr>
            </w:pPr>
            <w:r w:rsidRPr="007E20A3">
              <w:rPr>
                <w:bCs/>
                <w:sz w:val="20"/>
                <w:szCs w:val="20"/>
              </w:rPr>
              <w:t>03</w:t>
            </w:r>
          </w:p>
        </w:tc>
        <w:tc>
          <w:tcPr>
            <w:tcW w:w="720" w:type="dxa"/>
            <w:tcBorders>
              <w:top w:val="nil"/>
              <w:left w:val="nil"/>
              <w:bottom w:val="single" w:sz="4" w:space="0" w:color="auto"/>
              <w:right w:val="single" w:sz="4" w:space="0" w:color="auto"/>
            </w:tcBorders>
            <w:shd w:val="clear" w:color="auto" w:fill="FFFFFF"/>
          </w:tcPr>
          <w:p w:rsidR="007E20A3" w:rsidRPr="007E20A3" w:rsidRDefault="007E20A3" w:rsidP="007E20A3">
            <w:pPr>
              <w:jc w:val="center"/>
              <w:rPr>
                <w:bCs/>
                <w:sz w:val="20"/>
                <w:szCs w:val="20"/>
              </w:rPr>
            </w:pPr>
            <w:r w:rsidRPr="007E20A3">
              <w:rPr>
                <w:bCs/>
                <w:sz w:val="20"/>
                <w:szCs w:val="20"/>
              </w:rPr>
              <w:t>10</w:t>
            </w:r>
          </w:p>
        </w:tc>
        <w:tc>
          <w:tcPr>
            <w:tcW w:w="1800" w:type="dxa"/>
            <w:tcBorders>
              <w:top w:val="nil"/>
              <w:left w:val="single" w:sz="4" w:space="0" w:color="auto"/>
              <w:bottom w:val="single" w:sz="4" w:space="0" w:color="auto"/>
              <w:right w:val="single" w:sz="4" w:space="0" w:color="auto"/>
            </w:tcBorders>
            <w:shd w:val="clear" w:color="auto" w:fill="FFFFFF"/>
            <w:noWrap/>
            <w:vAlign w:val="center"/>
          </w:tcPr>
          <w:p w:rsidR="007E20A3" w:rsidRPr="007E20A3" w:rsidRDefault="007E20A3" w:rsidP="007E20A3">
            <w:pPr>
              <w:jc w:val="right"/>
              <w:rPr>
                <w:bCs/>
                <w:sz w:val="20"/>
                <w:szCs w:val="20"/>
              </w:rPr>
            </w:pPr>
            <w:r w:rsidRPr="007E20A3">
              <w:rPr>
                <w:bCs/>
                <w:sz w:val="20"/>
                <w:szCs w:val="20"/>
              </w:rPr>
              <w:t>27,4</w:t>
            </w:r>
          </w:p>
        </w:tc>
        <w:tc>
          <w:tcPr>
            <w:tcW w:w="1620" w:type="dxa"/>
            <w:tcBorders>
              <w:top w:val="nil"/>
              <w:left w:val="nil"/>
              <w:bottom w:val="single" w:sz="4" w:space="0" w:color="auto"/>
              <w:right w:val="single" w:sz="4" w:space="0" w:color="auto"/>
            </w:tcBorders>
            <w:shd w:val="clear" w:color="auto" w:fill="FFFFFF"/>
            <w:noWrap/>
            <w:vAlign w:val="center"/>
          </w:tcPr>
          <w:p w:rsidR="007E20A3" w:rsidRPr="007E20A3" w:rsidRDefault="007E20A3" w:rsidP="007E20A3">
            <w:pPr>
              <w:jc w:val="right"/>
              <w:rPr>
                <w:bCs/>
                <w:sz w:val="20"/>
                <w:szCs w:val="20"/>
              </w:rPr>
            </w:pPr>
            <w:r w:rsidRPr="007E20A3">
              <w:rPr>
                <w:bCs/>
                <w:sz w:val="20"/>
                <w:szCs w:val="20"/>
              </w:rPr>
              <w:t>27,4</w:t>
            </w:r>
          </w:p>
        </w:tc>
        <w:tc>
          <w:tcPr>
            <w:tcW w:w="1245" w:type="dxa"/>
            <w:tcBorders>
              <w:top w:val="nil"/>
              <w:left w:val="nil"/>
              <w:bottom w:val="single" w:sz="4" w:space="0" w:color="auto"/>
              <w:right w:val="single" w:sz="4" w:space="0" w:color="auto"/>
            </w:tcBorders>
            <w:shd w:val="clear" w:color="auto" w:fill="FFFFFF"/>
          </w:tcPr>
          <w:p w:rsidR="007E20A3" w:rsidRPr="007E20A3" w:rsidRDefault="007E20A3" w:rsidP="007E20A3">
            <w:pPr>
              <w:jc w:val="right"/>
              <w:rPr>
                <w:bCs/>
                <w:sz w:val="20"/>
                <w:szCs w:val="20"/>
              </w:rPr>
            </w:pPr>
            <w:r w:rsidRPr="007E20A3">
              <w:rPr>
                <w:bCs/>
                <w:sz w:val="20"/>
                <w:szCs w:val="20"/>
              </w:rPr>
              <w:t>100</w:t>
            </w:r>
          </w:p>
        </w:tc>
      </w:tr>
      <w:tr w:rsidR="007E20A3" w:rsidRPr="007E20A3" w:rsidTr="007E20A3">
        <w:trPr>
          <w:trHeight w:val="300"/>
        </w:trPr>
        <w:tc>
          <w:tcPr>
            <w:tcW w:w="3742" w:type="dxa"/>
            <w:tcBorders>
              <w:top w:val="nil"/>
              <w:left w:val="single" w:sz="4" w:space="0" w:color="auto"/>
              <w:bottom w:val="single" w:sz="4" w:space="0" w:color="auto"/>
              <w:right w:val="single" w:sz="4" w:space="0" w:color="auto"/>
            </w:tcBorders>
            <w:shd w:val="clear" w:color="auto" w:fill="FFFFFF"/>
            <w:vAlign w:val="center"/>
          </w:tcPr>
          <w:p w:rsidR="007E20A3" w:rsidRPr="007E20A3" w:rsidRDefault="007E20A3" w:rsidP="007E20A3">
            <w:pPr>
              <w:rPr>
                <w:b/>
                <w:bCs/>
                <w:sz w:val="20"/>
                <w:szCs w:val="20"/>
              </w:rPr>
            </w:pPr>
            <w:r w:rsidRPr="007E20A3">
              <w:rPr>
                <w:b/>
                <w:bCs/>
                <w:sz w:val="20"/>
                <w:szCs w:val="20"/>
              </w:rPr>
              <w:lastRenderedPageBreak/>
              <w:t>Национальная экономика</w:t>
            </w:r>
          </w:p>
        </w:tc>
        <w:tc>
          <w:tcPr>
            <w:tcW w:w="900" w:type="dxa"/>
            <w:tcBorders>
              <w:top w:val="nil"/>
              <w:left w:val="nil"/>
              <w:bottom w:val="single" w:sz="4" w:space="0" w:color="auto"/>
              <w:right w:val="single" w:sz="4" w:space="0" w:color="auto"/>
            </w:tcBorders>
            <w:shd w:val="clear" w:color="auto" w:fill="FFFFFF"/>
            <w:noWrap/>
            <w:vAlign w:val="center"/>
          </w:tcPr>
          <w:p w:rsidR="007E20A3" w:rsidRPr="007E20A3" w:rsidRDefault="007E20A3" w:rsidP="007E20A3">
            <w:pPr>
              <w:jc w:val="center"/>
              <w:rPr>
                <w:b/>
                <w:bCs/>
                <w:sz w:val="20"/>
                <w:szCs w:val="20"/>
              </w:rPr>
            </w:pPr>
            <w:r w:rsidRPr="007E20A3">
              <w:rPr>
                <w:b/>
                <w:bCs/>
                <w:sz w:val="20"/>
                <w:szCs w:val="20"/>
              </w:rPr>
              <w:t>04</w:t>
            </w:r>
          </w:p>
        </w:tc>
        <w:tc>
          <w:tcPr>
            <w:tcW w:w="720" w:type="dxa"/>
            <w:tcBorders>
              <w:top w:val="nil"/>
              <w:left w:val="nil"/>
              <w:bottom w:val="single" w:sz="4" w:space="0" w:color="auto"/>
              <w:right w:val="single" w:sz="4" w:space="0" w:color="auto"/>
            </w:tcBorders>
            <w:shd w:val="clear" w:color="auto" w:fill="FFFFFF"/>
          </w:tcPr>
          <w:p w:rsidR="007E20A3" w:rsidRPr="007E20A3" w:rsidRDefault="007E20A3" w:rsidP="007E20A3">
            <w:pPr>
              <w:jc w:val="center"/>
              <w:rPr>
                <w:b/>
                <w:bCs/>
                <w:sz w:val="20"/>
                <w:szCs w:val="20"/>
              </w:rPr>
            </w:pPr>
          </w:p>
        </w:tc>
        <w:tc>
          <w:tcPr>
            <w:tcW w:w="1800" w:type="dxa"/>
            <w:tcBorders>
              <w:top w:val="nil"/>
              <w:left w:val="single" w:sz="4" w:space="0" w:color="auto"/>
              <w:bottom w:val="single" w:sz="4" w:space="0" w:color="auto"/>
              <w:right w:val="single" w:sz="4" w:space="0" w:color="auto"/>
            </w:tcBorders>
            <w:shd w:val="clear" w:color="auto" w:fill="FFFFFF"/>
            <w:noWrap/>
            <w:vAlign w:val="center"/>
          </w:tcPr>
          <w:p w:rsidR="007E20A3" w:rsidRPr="007E20A3" w:rsidRDefault="007E20A3" w:rsidP="007E20A3">
            <w:pPr>
              <w:jc w:val="right"/>
              <w:rPr>
                <w:b/>
                <w:bCs/>
                <w:sz w:val="20"/>
                <w:szCs w:val="20"/>
              </w:rPr>
            </w:pPr>
            <w:r w:rsidRPr="007E20A3">
              <w:rPr>
                <w:b/>
                <w:bCs/>
                <w:sz w:val="20"/>
                <w:szCs w:val="20"/>
              </w:rPr>
              <w:t>2100,7</w:t>
            </w:r>
          </w:p>
        </w:tc>
        <w:tc>
          <w:tcPr>
            <w:tcW w:w="1620" w:type="dxa"/>
            <w:tcBorders>
              <w:top w:val="nil"/>
              <w:left w:val="nil"/>
              <w:bottom w:val="single" w:sz="4" w:space="0" w:color="auto"/>
              <w:right w:val="single" w:sz="4" w:space="0" w:color="auto"/>
            </w:tcBorders>
            <w:shd w:val="clear" w:color="auto" w:fill="FFFFFF"/>
            <w:noWrap/>
            <w:vAlign w:val="center"/>
          </w:tcPr>
          <w:p w:rsidR="007E20A3" w:rsidRPr="007E20A3" w:rsidRDefault="007E20A3" w:rsidP="007E20A3">
            <w:pPr>
              <w:jc w:val="right"/>
              <w:rPr>
                <w:b/>
                <w:bCs/>
                <w:sz w:val="20"/>
                <w:szCs w:val="20"/>
              </w:rPr>
            </w:pPr>
            <w:r w:rsidRPr="007E20A3">
              <w:rPr>
                <w:b/>
                <w:bCs/>
                <w:sz w:val="20"/>
                <w:szCs w:val="20"/>
              </w:rPr>
              <w:t>1999,6</w:t>
            </w:r>
          </w:p>
        </w:tc>
        <w:tc>
          <w:tcPr>
            <w:tcW w:w="1245" w:type="dxa"/>
            <w:tcBorders>
              <w:top w:val="nil"/>
              <w:left w:val="nil"/>
              <w:bottom w:val="single" w:sz="4" w:space="0" w:color="auto"/>
              <w:right w:val="single" w:sz="4" w:space="0" w:color="auto"/>
            </w:tcBorders>
            <w:shd w:val="clear" w:color="auto" w:fill="FFFFFF"/>
          </w:tcPr>
          <w:p w:rsidR="007E20A3" w:rsidRPr="007E20A3" w:rsidRDefault="007E20A3" w:rsidP="007E20A3">
            <w:pPr>
              <w:jc w:val="right"/>
              <w:rPr>
                <w:b/>
                <w:bCs/>
                <w:sz w:val="20"/>
                <w:szCs w:val="20"/>
              </w:rPr>
            </w:pPr>
            <w:r w:rsidRPr="007E20A3">
              <w:rPr>
                <w:b/>
                <w:bCs/>
                <w:sz w:val="20"/>
                <w:szCs w:val="20"/>
              </w:rPr>
              <w:t>95,2</w:t>
            </w:r>
          </w:p>
        </w:tc>
      </w:tr>
      <w:tr w:rsidR="007E20A3" w:rsidRPr="007E20A3" w:rsidTr="007E20A3">
        <w:trPr>
          <w:trHeight w:val="300"/>
        </w:trPr>
        <w:tc>
          <w:tcPr>
            <w:tcW w:w="3742" w:type="dxa"/>
            <w:tcBorders>
              <w:top w:val="nil"/>
              <w:left w:val="single" w:sz="4" w:space="0" w:color="auto"/>
              <w:bottom w:val="single" w:sz="4" w:space="0" w:color="auto"/>
              <w:right w:val="single" w:sz="4" w:space="0" w:color="auto"/>
            </w:tcBorders>
            <w:shd w:val="clear" w:color="auto" w:fill="FFFFFF"/>
            <w:vAlign w:val="center"/>
          </w:tcPr>
          <w:p w:rsidR="007E20A3" w:rsidRPr="007E20A3" w:rsidRDefault="007E20A3" w:rsidP="007E20A3">
            <w:pPr>
              <w:rPr>
                <w:sz w:val="20"/>
                <w:szCs w:val="20"/>
              </w:rPr>
            </w:pPr>
            <w:r w:rsidRPr="007E20A3">
              <w:rPr>
                <w:sz w:val="20"/>
                <w:szCs w:val="20"/>
              </w:rPr>
              <w:t>Дорожное хозяйство (дорожные фонды)</w:t>
            </w:r>
          </w:p>
        </w:tc>
        <w:tc>
          <w:tcPr>
            <w:tcW w:w="900" w:type="dxa"/>
            <w:tcBorders>
              <w:top w:val="nil"/>
              <w:left w:val="nil"/>
              <w:bottom w:val="single" w:sz="4" w:space="0" w:color="auto"/>
              <w:right w:val="single" w:sz="4" w:space="0" w:color="auto"/>
            </w:tcBorders>
            <w:shd w:val="clear" w:color="auto" w:fill="FFFFFF"/>
            <w:vAlign w:val="center"/>
          </w:tcPr>
          <w:p w:rsidR="007E20A3" w:rsidRPr="007E20A3" w:rsidRDefault="007E20A3" w:rsidP="007E20A3">
            <w:pPr>
              <w:jc w:val="center"/>
              <w:rPr>
                <w:sz w:val="20"/>
                <w:szCs w:val="20"/>
              </w:rPr>
            </w:pPr>
            <w:r w:rsidRPr="007E20A3">
              <w:rPr>
                <w:sz w:val="20"/>
                <w:szCs w:val="20"/>
              </w:rPr>
              <w:t>04</w:t>
            </w:r>
          </w:p>
        </w:tc>
        <w:tc>
          <w:tcPr>
            <w:tcW w:w="720" w:type="dxa"/>
            <w:tcBorders>
              <w:top w:val="nil"/>
              <w:left w:val="nil"/>
              <w:bottom w:val="single" w:sz="4" w:space="0" w:color="auto"/>
              <w:right w:val="single" w:sz="4" w:space="0" w:color="auto"/>
            </w:tcBorders>
            <w:shd w:val="clear" w:color="auto" w:fill="FFFFFF"/>
          </w:tcPr>
          <w:p w:rsidR="007E20A3" w:rsidRPr="007E20A3" w:rsidRDefault="007E20A3" w:rsidP="007E20A3">
            <w:pPr>
              <w:jc w:val="center"/>
              <w:rPr>
                <w:sz w:val="20"/>
                <w:szCs w:val="20"/>
              </w:rPr>
            </w:pPr>
            <w:r w:rsidRPr="007E20A3">
              <w:rPr>
                <w:sz w:val="20"/>
                <w:szCs w:val="20"/>
              </w:rPr>
              <w:t>09</w:t>
            </w:r>
          </w:p>
        </w:tc>
        <w:tc>
          <w:tcPr>
            <w:tcW w:w="1800" w:type="dxa"/>
            <w:tcBorders>
              <w:top w:val="nil"/>
              <w:left w:val="single" w:sz="4" w:space="0" w:color="auto"/>
              <w:bottom w:val="single" w:sz="4" w:space="0" w:color="auto"/>
              <w:right w:val="single" w:sz="4" w:space="0" w:color="auto"/>
            </w:tcBorders>
            <w:shd w:val="clear" w:color="auto" w:fill="FFFFFF"/>
            <w:vAlign w:val="center"/>
          </w:tcPr>
          <w:p w:rsidR="007E20A3" w:rsidRPr="007E20A3" w:rsidRDefault="007E20A3" w:rsidP="007E20A3">
            <w:pPr>
              <w:jc w:val="right"/>
              <w:rPr>
                <w:sz w:val="20"/>
                <w:szCs w:val="20"/>
              </w:rPr>
            </w:pPr>
            <w:r w:rsidRPr="007E20A3">
              <w:rPr>
                <w:sz w:val="20"/>
                <w:szCs w:val="20"/>
              </w:rPr>
              <w:t>2100,7</w:t>
            </w:r>
          </w:p>
        </w:tc>
        <w:tc>
          <w:tcPr>
            <w:tcW w:w="1620" w:type="dxa"/>
            <w:tcBorders>
              <w:top w:val="nil"/>
              <w:left w:val="nil"/>
              <w:bottom w:val="single" w:sz="4" w:space="0" w:color="auto"/>
              <w:right w:val="single" w:sz="4" w:space="0" w:color="auto"/>
            </w:tcBorders>
            <w:shd w:val="clear" w:color="auto" w:fill="FFFFFF"/>
            <w:vAlign w:val="center"/>
          </w:tcPr>
          <w:p w:rsidR="007E20A3" w:rsidRPr="007E20A3" w:rsidRDefault="007E20A3" w:rsidP="007E20A3">
            <w:pPr>
              <w:jc w:val="right"/>
              <w:rPr>
                <w:sz w:val="20"/>
                <w:szCs w:val="20"/>
              </w:rPr>
            </w:pPr>
            <w:r w:rsidRPr="007E20A3">
              <w:rPr>
                <w:sz w:val="20"/>
                <w:szCs w:val="20"/>
              </w:rPr>
              <w:t>1999,6</w:t>
            </w:r>
          </w:p>
        </w:tc>
        <w:tc>
          <w:tcPr>
            <w:tcW w:w="1245" w:type="dxa"/>
            <w:tcBorders>
              <w:top w:val="nil"/>
              <w:left w:val="nil"/>
              <w:bottom w:val="single" w:sz="4" w:space="0" w:color="auto"/>
              <w:right w:val="single" w:sz="4" w:space="0" w:color="auto"/>
            </w:tcBorders>
            <w:shd w:val="clear" w:color="auto" w:fill="FFFFFF"/>
          </w:tcPr>
          <w:p w:rsidR="007E20A3" w:rsidRPr="007E20A3" w:rsidRDefault="007E20A3" w:rsidP="007E20A3">
            <w:pPr>
              <w:jc w:val="right"/>
              <w:rPr>
                <w:sz w:val="20"/>
                <w:szCs w:val="20"/>
              </w:rPr>
            </w:pPr>
            <w:r w:rsidRPr="007E20A3">
              <w:rPr>
                <w:sz w:val="20"/>
                <w:szCs w:val="20"/>
              </w:rPr>
              <w:t>95,2</w:t>
            </w:r>
          </w:p>
        </w:tc>
      </w:tr>
      <w:tr w:rsidR="007E20A3" w:rsidRPr="007E20A3" w:rsidTr="007E20A3">
        <w:trPr>
          <w:trHeight w:val="285"/>
        </w:trPr>
        <w:tc>
          <w:tcPr>
            <w:tcW w:w="3742" w:type="dxa"/>
            <w:tcBorders>
              <w:top w:val="nil"/>
              <w:left w:val="single" w:sz="4" w:space="0" w:color="auto"/>
              <w:bottom w:val="single" w:sz="4" w:space="0" w:color="auto"/>
              <w:right w:val="single" w:sz="4" w:space="0" w:color="auto"/>
            </w:tcBorders>
            <w:shd w:val="clear" w:color="auto" w:fill="FFFFFF"/>
            <w:vAlign w:val="center"/>
          </w:tcPr>
          <w:p w:rsidR="007E20A3" w:rsidRPr="007E20A3" w:rsidRDefault="007E20A3" w:rsidP="007E20A3">
            <w:pPr>
              <w:rPr>
                <w:b/>
                <w:bCs/>
                <w:sz w:val="20"/>
                <w:szCs w:val="20"/>
              </w:rPr>
            </w:pPr>
            <w:r w:rsidRPr="007E20A3">
              <w:rPr>
                <w:b/>
                <w:bCs/>
                <w:sz w:val="20"/>
                <w:szCs w:val="20"/>
              </w:rPr>
              <w:t>Жилищно-коммунальное хозяйство</w:t>
            </w:r>
          </w:p>
        </w:tc>
        <w:tc>
          <w:tcPr>
            <w:tcW w:w="900" w:type="dxa"/>
            <w:tcBorders>
              <w:top w:val="nil"/>
              <w:left w:val="nil"/>
              <w:bottom w:val="single" w:sz="4" w:space="0" w:color="auto"/>
              <w:right w:val="single" w:sz="4" w:space="0" w:color="auto"/>
            </w:tcBorders>
            <w:shd w:val="clear" w:color="auto" w:fill="FFFFFF"/>
            <w:noWrap/>
            <w:vAlign w:val="center"/>
          </w:tcPr>
          <w:p w:rsidR="007E20A3" w:rsidRPr="007E20A3" w:rsidRDefault="007E20A3" w:rsidP="007E20A3">
            <w:pPr>
              <w:jc w:val="center"/>
              <w:rPr>
                <w:b/>
                <w:bCs/>
                <w:sz w:val="20"/>
                <w:szCs w:val="20"/>
              </w:rPr>
            </w:pPr>
            <w:r w:rsidRPr="007E20A3">
              <w:rPr>
                <w:b/>
                <w:bCs/>
                <w:sz w:val="20"/>
                <w:szCs w:val="20"/>
              </w:rPr>
              <w:t>05</w:t>
            </w:r>
          </w:p>
        </w:tc>
        <w:tc>
          <w:tcPr>
            <w:tcW w:w="720" w:type="dxa"/>
            <w:tcBorders>
              <w:top w:val="nil"/>
              <w:left w:val="nil"/>
              <w:bottom w:val="single" w:sz="4" w:space="0" w:color="auto"/>
              <w:right w:val="single" w:sz="4" w:space="0" w:color="auto"/>
            </w:tcBorders>
            <w:shd w:val="clear" w:color="auto" w:fill="FFFFFF"/>
          </w:tcPr>
          <w:p w:rsidR="007E20A3" w:rsidRPr="007E20A3" w:rsidRDefault="007E20A3" w:rsidP="007E20A3">
            <w:pPr>
              <w:jc w:val="center"/>
              <w:rPr>
                <w:b/>
                <w:bCs/>
                <w:sz w:val="20"/>
                <w:szCs w:val="20"/>
              </w:rPr>
            </w:pPr>
          </w:p>
        </w:tc>
        <w:tc>
          <w:tcPr>
            <w:tcW w:w="1800" w:type="dxa"/>
            <w:tcBorders>
              <w:top w:val="nil"/>
              <w:left w:val="single" w:sz="4" w:space="0" w:color="auto"/>
              <w:bottom w:val="single" w:sz="4" w:space="0" w:color="auto"/>
              <w:right w:val="single" w:sz="4" w:space="0" w:color="auto"/>
            </w:tcBorders>
            <w:shd w:val="clear" w:color="auto" w:fill="FFFFFF"/>
            <w:noWrap/>
            <w:vAlign w:val="center"/>
          </w:tcPr>
          <w:p w:rsidR="007E20A3" w:rsidRPr="007E20A3" w:rsidRDefault="007E20A3" w:rsidP="007E20A3">
            <w:pPr>
              <w:jc w:val="right"/>
              <w:rPr>
                <w:b/>
                <w:bCs/>
                <w:sz w:val="20"/>
                <w:szCs w:val="20"/>
              </w:rPr>
            </w:pPr>
            <w:r w:rsidRPr="007E20A3">
              <w:rPr>
                <w:b/>
                <w:bCs/>
                <w:sz w:val="20"/>
                <w:szCs w:val="20"/>
              </w:rPr>
              <w:t>882,4</w:t>
            </w:r>
          </w:p>
        </w:tc>
        <w:tc>
          <w:tcPr>
            <w:tcW w:w="1620" w:type="dxa"/>
            <w:tcBorders>
              <w:top w:val="nil"/>
              <w:left w:val="nil"/>
              <w:bottom w:val="single" w:sz="4" w:space="0" w:color="auto"/>
              <w:right w:val="single" w:sz="4" w:space="0" w:color="auto"/>
            </w:tcBorders>
            <w:shd w:val="clear" w:color="auto" w:fill="FFFFFF"/>
            <w:noWrap/>
            <w:vAlign w:val="center"/>
          </w:tcPr>
          <w:p w:rsidR="007E20A3" w:rsidRPr="007E20A3" w:rsidRDefault="007E20A3" w:rsidP="007E20A3">
            <w:pPr>
              <w:jc w:val="right"/>
              <w:rPr>
                <w:b/>
                <w:bCs/>
                <w:sz w:val="20"/>
                <w:szCs w:val="20"/>
              </w:rPr>
            </w:pPr>
            <w:r w:rsidRPr="007E20A3">
              <w:rPr>
                <w:b/>
                <w:bCs/>
                <w:sz w:val="20"/>
                <w:szCs w:val="20"/>
              </w:rPr>
              <w:t>770,9</w:t>
            </w:r>
          </w:p>
        </w:tc>
        <w:tc>
          <w:tcPr>
            <w:tcW w:w="1245" w:type="dxa"/>
            <w:tcBorders>
              <w:top w:val="nil"/>
              <w:left w:val="nil"/>
              <w:bottom w:val="single" w:sz="4" w:space="0" w:color="auto"/>
              <w:right w:val="single" w:sz="4" w:space="0" w:color="auto"/>
            </w:tcBorders>
            <w:shd w:val="clear" w:color="auto" w:fill="FFFFFF"/>
          </w:tcPr>
          <w:p w:rsidR="007E20A3" w:rsidRPr="007E20A3" w:rsidRDefault="007E20A3" w:rsidP="007E20A3">
            <w:pPr>
              <w:jc w:val="right"/>
              <w:rPr>
                <w:b/>
                <w:bCs/>
                <w:sz w:val="20"/>
                <w:szCs w:val="20"/>
              </w:rPr>
            </w:pPr>
            <w:r w:rsidRPr="007E20A3">
              <w:rPr>
                <w:b/>
                <w:bCs/>
                <w:sz w:val="20"/>
                <w:szCs w:val="20"/>
              </w:rPr>
              <w:t>87,4</w:t>
            </w:r>
          </w:p>
        </w:tc>
      </w:tr>
      <w:tr w:rsidR="007E20A3" w:rsidRPr="007E20A3" w:rsidTr="007E20A3">
        <w:trPr>
          <w:trHeight w:val="300"/>
        </w:trPr>
        <w:tc>
          <w:tcPr>
            <w:tcW w:w="3742" w:type="dxa"/>
            <w:tcBorders>
              <w:top w:val="nil"/>
              <w:left w:val="single" w:sz="4" w:space="0" w:color="auto"/>
              <w:bottom w:val="single" w:sz="4" w:space="0" w:color="auto"/>
              <w:right w:val="single" w:sz="4" w:space="0" w:color="auto"/>
            </w:tcBorders>
            <w:shd w:val="clear" w:color="auto" w:fill="FFFFFF"/>
            <w:vAlign w:val="center"/>
          </w:tcPr>
          <w:p w:rsidR="007E20A3" w:rsidRPr="007E20A3" w:rsidRDefault="007E20A3" w:rsidP="007E20A3">
            <w:pPr>
              <w:rPr>
                <w:i/>
                <w:iCs/>
                <w:sz w:val="20"/>
                <w:szCs w:val="20"/>
              </w:rPr>
            </w:pPr>
            <w:r w:rsidRPr="007E20A3">
              <w:rPr>
                <w:i/>
                <w:iCs/>
                <w:sz w:val="20"/>
                <w:szCs w:val="20"/>
              </w:rPr>
              <w:t>в том числе</w:t>
            </w:r>
          </w:p>
        </w:tc>
        <w:tc>
          <w:tcPr>
            <w:tcW w:w="900" w:type="dxa"/>
            <w:tcBorders>
              <w:top w:val="nil"/>
              <w:left w:val="nil"/>
              <w:bottom w:val="single" w:sz="4" w:space="0" w:color="auto"/>
              <w:right w:val="single" w:sz="4" w:space="0" w:color="auto"/>
            </w:tcBorders>
            <w:shd w:val="clear" w:color="auto" w:fill="FFFFFF"/>
            <w:noWrap/>
            <w:vAlign w:val="center"/>
          </w:tcPr>
          <w:p w:rsidR="007E20A3" w:rsidRPr="007E20A3" w:rsidRDefault="007E20A3" w:rsidP="007E20A3">
            <w:pPr>
              <w:jc w:val="center"/>
              <w:rPr>
                <w:b/>
                <w:bCs/>
                <w:i/>
                <w:iCs/>
                <w:sz w:val="20"/>
                <w:szCs w:val="20"/>
              </w:rPr>
            </w:pPr>
            <w:r w:rsidRPr="007E20A3">
              <w:rPr>
                <w:b/>
                <w:bCs/>
                <w:i/>
                <w:iCs/>
                <w:sz w:val="20"/>
                <w:szCs w:val="20"/>
              </w:rPr>
              <w:t> </w:t>
            </w:r>
          </w:p>
        </w:tc>
        <w:tc>
          <w:tcPr>
            <w:tcW w:w="720" w:type="dxa"/>
            <w:tcBorders>
              <w:top w:val="nil"/>
              <w:left w:val="nil"/>
              <w:bottom w:val="single" w:sz="4" w:space="0" w:color="auto"/>
              <w:right w:val="single" w:sz="4" w:space="0" w:color="auto"/>
            </w:tcBorders>
            <w:shd w:val="clear" w:color="auto" w:fill="FFFFFF"/>
          </w:tcPr>
          <w:p w:rsidR="007E20A3" w:rsidRPr="007E20A3" w:rsidRDefault="007E20A3" w:rsidP="007E20A3">
            <w:pPr>
              <w:jc w:val="center"/>
              <w:rPr>
                <w:b/>
                <w:bCs/>
                <w:i/>
                <w:iCs/>
                <w:sz w:val="20"/>
                <w:szCs w:val="20"/>
              </w:rPr>
            </w:pPr>
          </w:p>
        </w:tc>
        <w:tc>
          <w:tcPr>
            <w:tcW w:w="1800" w:type="dxa"/>
            <w:tcBorders>
              <w:top w:val="nil"/>
              <w:left w:val="single" w:sz="4" w:space="0" w:color="auto"/>
              <w:bottom w:val="single" w:sz="4" w:space="0" w:color="auto"/>
              <w:right w:val="single" w:sz="4" w:space="0" w:color="auto"/>
            </w:tcBorders>
            <w:shd w:val="clear" w:color="auto" w:fill="FFFFFF"/>
            <w:noWrap/>
            <w:vAlign w:val="center"/>
          </w:tcPr>
          <w:p w:rsidR="007E20A3" w:rsidRPr="007E20A3" w:rsidRDefault="007E20A3" w:rsidP="007E20A3">
            <w:pPr>
              <w:jc w:val="right"/>
              <w:rPr>
                <w:b/>
                <w:bCs/>
                <w:i/>
                <w:iCs/>
                <w:sz w:val="20"/>
                <w:szCs w:val="20"/>
              </w:rPr>
            </w:pPr>
            <w:r w:rsidRPr="007E20A3">
              <w:rPr>
                <w:b/>
                <w:bCs/>
                <w:i/>
                <w:iCs/>
                <w:sz w:val="20"/>
                <w:szCs w:val="20"/>
              </w:rPr>
              <w:t> </w:t>
            </w:r>
          </w:p>
        </w:tc>
        <w:tc>
          <w:tcPr>
            <w:tcW w:w="1620" w:type="dxa"/>
            <w:tcBorders>
              <w:top w:val="nil"/>
              <w:left w:val="nil"/>
              <w:bottom w:val="single" w:sz="4" w:space="0" w:color="auto"/>
              <w:right w:val="single" w:sz="4" w:space="0" w:color="auto"/>
            </w:tcBorders>
            <w:shd w:val="clear" w:color="auto" w:fill="FFFFFF"/>
            <w:noWrap/>
            <w:vAlign w:val="center"/>
          </w:tcPr>
          <w:p w:rsidR="007E20A3" w:rsidRPr="007E20A3" w:rsidRDefault="007E20A3" w:rsidP="007E20A3">
            <w:pPr>
              <w:jc w:val="right"/>
              <w:rPr>
                <w:b/>
                <w:bCs/>
                <w:i/>
                <w:iCs/>
                <w:sz w:val="20"/>
                <w:szCs w:val="20"/>
              </w:rPr>
            </w:pPr>
            <w:r w:rsidRPr="007E20A3">
              <w:rPr>
                <w:b/>
                <w:bCs/>
                <w:i/>
                <w:iCs/>
                <w:sz w:val="20"/>
                <w:szCs w:val="20"/>
              </w:rPr>
              <w:t> </w:t>
            </w:r>
          </w:p>
        </w:tc>
        <w:tc>
          <w:tcPr>
            <w:tcW w:w="1245" w:type="dxa"/>
            <w:tcBorders>
              <w:top w:val="nil"/>
              <w:left w:val="nil"/>
              <w:bottom w:val="single" w:sz="4" w:space="0" w:color="auto"/>
              <w:right w:val="single" w:sz="4" w:space="0" w:color="auto"/>
            </w:tcBorders>
            <w:shd w:val="clear" w:color="auto" w:fill="FFFFFF"/>
          </w:tcPr>
          <w:p w:rsidR="007E20A3" w:rsidRPr="007E20A3" w:rsidRDefault="007E20A3" w:rsidP="007E20A3">
            <w:pPr>
              <w:jc w:val="right"/>
              <w:rPr>
                <w:b/>
                <w:bCs/>
                <w:i/>
                <w:iCs/>
                <w:sz w:val="20"/>
                <w:szCs w:val="20"/>
              </w:rPr>
            </w:pPr>
          </w:p>
        </w:tc>
      </w:tr>
      <w:tr w:rsidR="007E20A3" w:rsidRPr="007E20A3" w:rsidTr="007E20A3">
        <w:trPr>
          <w:trHeight w:val="300"/>
        </w:trPr>
        <w:tc>
          <w:tcPr>
            <w:tcW w:w="3742" w:type="dxa"/>
            <w:tcBorders>
              <w:top w:val="nil"/>
              <w:left w:val="single" w:sz="4" w:space="0" w:color="auto"/>
              <w:bottom w:val="single" w:sz="4" w:space="0" w:color="auto"/>
              <w:right w:val="single" w:sz="4" w:space="0" w:color="auto"/>
            </w:tcBorders>
            <w:shd w:val="clear" w:color="auto" w:fill="FFFFFF"/>
            <w:vAlign w:val="center"/>
          </w:tcPr>
          <w:p w:rsidR="007E20A3" w:rsidRPr="007E20A3" w:rsidRDefault="007E20A3" w:rsidP="007E20A3">
            <w:pPr>
              <w:rPr>
                <w:sz w:val="20"/>
                <w:szCs w:val="20"/>
              </w:rPr>
            </w:pPr>
            <w:r w:rsidRPr="007E20A3">
              <w:rPr>
                <w:sz w:val="20"/>
                <w:szCs w:val="20"/>
              </w:rPr>
              <w:t>Коммунальное хозяйство</w:t>
            </w:r>
          </w:p>
        </w:tc>
        <w:tc>
          <w:tcPr>
            <w:tcW w:w="900" w:type="dxa"/>
            <w:tcBorders>
              <w:top w:val="nil"/>
              <w:left w:val="nil"/>
              <w:bottom w:val="single" w:sz="4" w:space="0" w:color="auto"/>
              <w:right w:val="single" w:sz="4" w:space="0" w:color="auto"/>
            </w:tcBorders>
            <w:shd w:val="clear" w:color="auto" w:fill="FFFFFF"/>
            <w:vAlign w:val="center"/>
          </w:tcPr>
          <w:p w:rsidR="007E20A3" w:rsidRPr="007E20A3" w:rsidRDefault="007E20A3" w:rsidP="007E20A3">
            <w:pPr>
              <w:jc w:val="center"/>
              <w:rPr>
                <w:sz w:val="20"/>
                <w:szCs w:val="20"/>
              </w:rPr>
            </w:pPr>
            <w:r w:rsidRPr="007E20A3">
              <w:rPr>
                <w:sz w:val="20"/>
                <w:szCs w:val="20"/>
              </w:rPr>
              <w:t>05</w:t>
            </w:r>
          </w:p>
        </w:tc>
        <w:tc>
          <w:tcPr>
            <w:tcW w:w="720" w:type="dxa"/>
            <w:tcBorders>
              <w:top w:val="nil"/>
              <w:left w:val="nil"/>
              <w:bottom w:val="single" w:sz="4" w:space="0" w:color="auto"/>
              <w:right w:val="single" w:sz="4" w:space="0" w:color="auto"/>
            </w:tcBorders>
            <w:shd w:val="clear" w:color="auto" w:fill="FFFFFF"/>
          </w:tcPr>
          <w:p w:rsidR="007E20A3" w:rsidRPr="007E20A3" w:rsidRDefault="007E20A3" w:rsidP="007E20A3">
            <w:pPr>
              <w:jc w:val="center"/>
              <w:rPr>
                <w:sz w:val="20"/>
                <w:szCs w:val="20"/>
              </w:rPr>
            </w:pPr>
            <w:r w:rsidRPr="007E20A3">
              <w:rPr>
                <w:sz w:val="20"/>
                <w:szCs w:val="20"/>
              </w:rPr>
              <w:t>02</w:t>
            </w:r>
          </w:p>
        </w:tc>
        <w:tc>
          <w:tcPr>
            <w:tcW w:w="1800" w:type="dxa"/>
            <w:tcBorders>
              <w:top w:val="nil"/>
              <w:left w:val="single" w:sz="4" w:space="0" w:color="auto"/>
              <w:bottom w:val="single" w:sz="4" w:space="0" w:color="auto"/>
              <w:right w:val="single" w:sz="4" w:space="0" w:color="auto"/>
            </w:tcBorders>
            <w:shd w:val="clear" w:color="auto" w:fill="FFFFFF"/>
            <w:vAlign w:val="center"/>
          </w:tcPr>
          <w:p w:rsidR="007E20A3" w:rsidRPr="007E20A3" w:rsidRDefault="007E20A3" w:rsidP="007E20A3">
            <w:pPr>
              <w:jc w:val="right"/>
              <w:rPr>
                <w:sz w:val="20"/>
                <w:szCs w:val="20"/>
              </w:rPr>
            </w:pPr>
            <w:r w:rsidRPr="007E20A3">
              <w:rPr>
                <w:sz w:val="20"/>
                <w:szCs w:val="20"/>
              </w:rPr>
              <w:t>384,0</w:t>
            </w:r>
          </w:p>
        </w:tc>
        <w:tc>
          <w:tcPr>
            <w:tcW w:w="1620" w:type="dxa"/>
            <w:tcBorders>
              <w:top w:val="nil"/>
              <w:left w:val="nil"/>
              <w:bottom w:val="single" w:sz="4" w:space="0" w:color="auto"/>
              <w:right w:val="single" w:sz="4" w:space="0" w:color="auto"/>
            </w:tcBorders>
            <w:shd w:val="clear" w:color="auto" w:fill="FFFFFF"/>
            <w:vAlign w:val="center"/>
          </w:tcPr>
          <w:p w:rsidR="007E20A3" w:rsidRPr="007E20A3" w:rsidRDefault="007E20A3" w:rsidP="007E20A3">
            <w:pPr>
              <w:jc w:val="right"/>
              <w:rPr>
                <w:sz w:val="20"/>
                <w:szCs w:val="20"/>
              </w:rPr>
            </w:pPr>
            <w:r w:rsidRPr="007E20A3">
              <w:rPr>
                <w:sz w:val="20"/>
                <w:szCs w:val="20"/>
              </w:rPr>
              <w:t>313,3</w:t>
            </w:r>
          </w:p>
        </w:tc>
        <w:tc>
          <w:tcPr>
            <w:tcW w:w="1245" w:type="dxa"/>
            <w:tcBorders>
              <w:top w:val="nil"/>
              <w:left w:val="nil"/>
              <w:bottom w:val="single" w:sz="4" w:space="0" w:color="auto"/>
              <w:right w:val="single" w:sz="4" w:space="0" w:color="auto"/>
            </w:tcBorders>
            <w:shd w:val="clear" w:color="auto" w:fill="FFFFFF"/>
          </w:tcPr>
          <w:p w:rsidR="007E20A3" w:rsidRPr="007E20A3" w:rsidRDefault="007E20A3" w:rsidP="007E20A3">
            <w:pPr>
              <w:jc w:val="right"/>
              <w:rPr>
                <w:sz w:val="20"/>
                <w:szCs w:val="20"/>
              </w:rPr>
            </w:pPr>
            <w:r w:rsidRPr="007E20A3">
              <w:rPr>
                <w:sz w:val="20"/>
                <w:szCs w:val="20"/>
              </w:rPr>
              <w:t>81,6</w:t>
            </w:r>
          </w:p>
        </w:tc>
      </w:tr>
      <w:tr w:rsidR="007E20A3" w:rsidRPr="007E20A3" w:rsidTr="007E20A3">
        <w:trPr>
          <w:trHeight w:val="300"/>
        </w:trPr>
        <w:tc>
          <w:tcPr>
            <w:tcW w:w="3742" w:type="dxa"/>
            <w:tcBorders>
              <w:top w:val="nil"/>
              <w:left w:val="single" w:sz="4" w:space="0" w:color="auto"/>
              <w:bottom w:val="single" w:sz="4" w:space="0" w:color="auto"/>
              <w:right w:val="single" w:sz="4" w:space="0" w:color="auto"/>
            </w:tcBorders>
            <w:shd w:val="clear" w:color="auto" w:fill="FFFFFF"/>
            <w:vAlign w:val="center"/>
          </w:tcPr>
          <w:p w:rsidR="007E20A3" w:rsidRPr="007E20A3" w:rsidRDefault="007E20A3" w:rsidP="007E20A3">
            <w:pPr>
              <w:rPr>
                <w:sz w:val="20"/>
                <w:szCs w:val="20"/>
              </w:rPr>
            </w:pPr>
            <w:r w:rsidRPr="007E20A3">
              <w:rPr>
                <w:sz w:val="20"/>
                <w:szCs w:val="20"/>
              </w:rPr>
              <w:t>Благоустройство</w:t>
            </w:r>
          </w:p>
        </w:tc>
        <w:tc>
          <w:tcPr>
            <w:tcW w:w="900" w:type="dxa"/>
            <w:tcBorders>
              <w:top w:val="nil"/>
              <w:left w:val="nil"/>
              <w:bottom w:val="single" w:sz="4" w:space="0" w:color="auto"/>
              <w:right w:val="single" w:sz="4" w:space="0" w:color="auto"/>
            </w:tcBorders>
            <w:shd w:val="clear" w:color="auto" w:fill="FFFFFF"/>
            <w:vAlign w:val="center"/>
          </w:tcPr>
          <w:p w:rsidR="007E20A3" w:rsidRPr="007E20A3" w:rsidRDefault="007E20A3" w:rsidP="007E20A3">
            <w:pPr>
              <w:jc w:val="center"/>
              <w:rPr>
                <w:sz w:val="20"/>
                <w:szCs w:val="20"/>
              </w:rPr>
            </w:pPr>
            <w:r w:rsidRPr="007E20A3">
              <w:rPr>
                <w:sz w:val="20"/>
                <w:szCs w:val="20"/>
              </w:rPr>
              <w:t>05</w:t>
            </w:r>
          </w:p>
        </w:tc>
        <w:tc>
          <w:tcPr>
            <w:tcW w:w="720" w:type="dxa"/>
            <w:tcBorders>
              <w:top w:val="nil"/>
              <w:left w:val="nil"/>
              <w:bottom w:val="single" w:sz="4" w:space="0" w:color="auto"/>
              <w:right w:val="single" w:sz="4" w:space="0" w:color="auto"/>
            </w:tcBorders>
            <w:shd w:val="clear" w:color="auto" w:fill="FFFFFF"/>
          </w:tcPr>
          <w:p w:rsidR="007E20A3" w:rsidRPr="007E20A3" w:rsidRDefault="007E20A3" w:rsidP="007E20A3">
            <w:pPr>
              <w:jc w:val="center"/>
              <w:rPr>
                <w:sz w:val="20"/>
                <w:szCs w:val="20"/>
              </w:rPr>
            </w:pPr>
            <w:r w:rsidRPr="007E20A3">
              <w:rPr>
                <w:sz w:val="20"/>
                <w:szCs w:val="20"/>
              </w:rPr>
              <w:t>03</w:t>
            </w:r>
          </w:p>
        </w:tc>
        <w:tc>
          <w:tcPr>
            <w:tcW w:w="1800" w:type="dxa"/>
            <w:tcBorders>
              <w:top w:val="nil"/>
              <w:left w:val="single" w:sz="4" w:space="0" w:color="auto"/>
              <w:bottom w:val="single" w:sz="4" w:space="0" w:color="auto"/>
              <w:right w:val="single" w:sz="4" w:space="0" w:color="auto"/>
            </w:tcBorders>
            <w:shd w:val="clear" w:color="auto" w:fill="FFFFFF"/>
            <w:vAlign w:val="center"/>
          </w:tcPr>
          <w:p w:rsidR="007E20A3" w:rsidRPr="007E20A3" w:rsidRDefault="007E20A3" w:rsidP="007E20A3">
            <w:pPr>
              <w:jc w:val="right"/>
              <w:rPr>
                <w:sz w:val="20"/>
                <w:szCs w:val="20"/>
              </w:rPr>
            </w:pPr>
            <w:r w:rsidRPr="007E20A3">
              <w:rPr>
                <w:sz w:val="20"/>
                <w:szCs w:val="20"/>
              </w:rPr>
              <w:t>498,4</w:t>
            </w:r>
          </w:p>
        </w:tc>
        <w:tc>
          <w:tcPr>
            <w:tcW w:w="1620" w:type="dxa"/>
            <w:tcBorders>
              <w:top w:val="nil"/>
              <w:left w:val="nil"/>
              <w:bottom w:val="single" w:sz="4" w:space="0" w:color="auto"/>
              <w:right w:val="single" w:sz="4" w:space="0" w:color="auto"/>
            </w:tcBorders>
            <w:shd w:val="clear" w:color="auto" w:fill="FFFFFF"/>
            <w:vAlign w:val="center"/>
          </w:tcPr>
          <w:p w:rsidR="007E20A3" w:rsidRPr="007E20A3" w:rsidRDefault="007E20A3" w:rsidP="007E20A3">
            <w:pPr>
              <w:jc w:val="right"/>
              <w:rPr>
                <w:sz w:val="20"/>
                <w:szCs w:val="20"/>
              </w:rPr>
            </w:pPr>
            <w:r w:rsidRPr="007E20A3">
              <w:rPr>
                <w:sz w:val="20"/>
                <w:szCs w:val="20"/>
              </w:rPr>
              <w:t>457,6</w:t>
            </w:r>
          </w:p>
        </w:tc>
        <w:tc>
          <w:tcPr>
            <w:tcW w:w="1245" w:type="dxa"/>
            <w:tcBorders>
              <w:top w:val="nil"/>
              <w:left w:val="nil"/>
              <w:bottom w:val="single" w:sz="4" w:space="0" w:color="auto"/>
              <w:right w:val="single" w:sz="4" w:space="0" w:color="auto"/>
            </w:tcBorders>
            <w:shd w:val="clear" w:color="auto" w:fill="FFFFFF"/>
          </w:tcPr>
          <w:p w:rsidR="007E20A3" w:rsidRPr="007E20A3" w:rsidRDefault="007E20A3" w:rsidP="007E20A3">
            <w:pPr>
              <w:jc w:val="right"/>
              <w:rPr>
                <w:sz w:val="20"/>
                <w:szCs w:val="20"/>
              </w:rPr>
            </w:pPr>
            <w:r w:rsidRPr="007E20A3">
              <w:rPr>
                <w:sz w:val="20"/>
                <w:szCs w:val="20"/>
              </w:rPr>
              <w:t>91,8</w:t>
            </w:r>
          </w:p>
        </w:tc>
      </w:tr>
      <w:tr w:rsidR="007E20A3" w:rsidRPr="007E20A3" w:rsidTr="007E20A3">
        <w:trPr>
          <w:trHeight w:val="285"/>
        </w:trPr>
        <w:tc>
          <w:tcPr>
            <w:tcW w:w="3742" w:type="dxa"/>
            <w:tcBorders>
              <w:top w:val="nil"/>
              <w:left w:val="single" w:sz="4" w:space="0" w:color="auto"/>
              <w:bottom w:val="single" w:sz="4" w:space="0" w:color="auto"/>
              <w:right w:val="single" w:sz="4" w:space="0" w:color="auto"/>
            </w:tcBorders>
            <w:shd w:val="clear" w:color="auto" w:fill="FFFFFF"/>
            <w:vAlign w:val="center"/>
          </w:tcPr>
          <w:p w:rsidR="007E20A3" w:rsidRPr="007E20A3" w:rsidRDefault="007E20A3" w:rsidP="007E20A3">
            <w:pPr>
              <w:rPr>
                <w:b/>
                <w:bCs/>
                <w:sz w:val="20"/>
                <w:szCs w:val="20"/>
              </w:rPr>
            </w:pPr>
            <w:r w:rsidRPr="007E20A3">
              <w:rPr>
                <w:b/>
                <w:bCs/>
                <w:sz w:val="20"/>
                <w:szCs w:val="20"/>
              </w:rPr>
              <w:t>Культура, кинематография</w:t>
            </w:r>
          </w:p>
        </w:tc>
        <w:tc>
          <w:tcPr>
            <w:tcW w:w="900" w:type="dxa"/>
            <w:tcBorders>
              <w:top w:val="nil"/>
              <w:left w:val="nil"/>
              <w:bottom w:val="single" w:sz="4" w:space="0" w:color="auto"/>
              <w:right w:val="single" w:sz="4" w:space="0" w:color="auto"/>
            </w:tcBorders>
            <w:shd w:val="clear" w:color="auto" w:fill="FFFFFF"/>
            <w:noWrap/>
            <w:vAlign w:val="center"/>
          </w:tcPr>
          <w:p w:rsidR="007E20A3" w:rsidRPr="007E20A3" w:rsidRDefault="007E20A3" w:rsidP="007E20A3">
            <w:pPr>
              <w:jc w:val="center"/>
              <w:rPr>
                <w:b/>
                <w:bCs/>
                <w:sz w:val="20"/>
                <w:szCs w:val="20"/>
              </w:rPr>
            </w:pPr>
            <w:r w:rsidRPr="007E20A3">
              <w:rPr>
                <w:b/>
                <w:bCs/>
                <w:sz w:val="20"/>
                <w:szCs w:val="20"/>
              </w:rPr>
              <w:t>08</w:t>
            </w:r>
          </w:p>
        </w:tc>
        <w:tc>
          <w:tcPr>
            <w:tcW w:w="720" w:type="dxa"/>
            <w:tcBorders>
              <w:top w:val="nil"/>
              <w:left w:val="nil"/>
              <w:bottom w:val="single" w:sz="4" w:space="0" w:color="auto"/>
              <w:right w:val="single" w:sz="4" w:space="0" w:color="auto"/>
            </w:tcBorders>
            <w:shd w:val="clear" w:color="auto" w:fill="FFFFFF"/>
          </w:tcPr>
          <w:p w:rsidR="007E20A3" w:rsidRPr="007E20A3" w:rsidRDefault="007E20A3" w:rsidP="007E20A3">
            <w:pPr>
              <w:jc w:val="center"/>
              <w:rPr>
                <w:b/>
                <w:bCs/>
                <w:sz w:val="20"/>
                <w:szCs w:val="20"/>
              </w:rPr>
            </w:pPr>
          </w:p>
        </w:tc>
        <w:tc>
          <w:tcPr>
            <w:tcW w:w="1800" w:type="dxa"/>
            <w:tcBorders>
              <w:top w:val="nil"/>
              <w:left w:val="single" w:sz="4" w:space="0" w:color="auto"/>
              <w:bottom w:val="single" w:sz="4" w:space="0" w:color="auto"/>
              <w:right w:val="single" w:sz="4" w:space="0" w:color="auto"/>
            </w:tcBorders>
            <w:shd w:val="clear" w:color="auto" w:fill="FFFFFF"/>
            <w:noWrap/>
            <w:vAlign w:val="center"/>
          </w:tcPr>
          <w:p w:rsidR="007E20A3" w:rsidRPr="007E20A3" w:rsidRDefault="007E20A3" w:rsidP="007E20A3">
            <w:pPr>
              <w:jc w:val="right"/>
              <w:rPr>
                <w:b/>
                <w:bCs/>
                <w:sz w:val="20"/>
                <w:szCs w:val="20"/>
              </w:rPr>
            </w:pPr>
            <w:r w:rsidRPr="007E20A3">
              <w:rPr>
                <w:b/>
                <w:bCs/>
                <w:sz w:val="20"/>
                <w:szCs w:val="20"/>
              </w:rPr>
              <w:t>2154,0</w:t>
            </w:r>
          </w:p>
        </w:tc>
        <w:tc>
          <w:tcPr>
            <w:tcW w:w="1620" w:type="dxa"/>
            <w:tcBorders>
              <w:top w:val="nil"/>
              <w:left w:val="nil"/>
              <w:bottom w:val="single" w:sz="4" w:space="0" w:color="auto"/>
              <w:right w:val="single" w:sz="4" w:space="0" w:color="auto"/>
            </w:tcBorders>
            <w:shd w:val="clear" w:color="auto" w:fill="FFFFFF"/>
            <w:noWrap/>
            <w:vAlign w:val="center"/>
          </w:tcPr>
          <w:p w:rsidR="007E20A3" w:rsidRPr="007E20A3" w:rsidRDefault="007E20A3" w:rsidP="007E20A3">
            <w:pPr>
              <w:jc w:val="right"/>
              <w:rPr>
                <w:b/>
                <w:bCs/>
                <w:sz w:val="20"/>
                <w:szCs w:val="20"/>
              </w:rPr>
            </w:pPr>
            <w:r w:rsidRPr="007E20A3">
              <w:rPr>
                <w:b/>
                <w:bCs/>
                <w:sz w:val="20"/>
                <w:szCs w:val="20"/>
              </w:rPr>
              <w:t>2154,0</w:t>
            </w:r>
          </w:p>
        </w:tc>
        <w:tc>
          <w:tcPr>
            <w:tcW w:w="1245" w:type="dxa"/>
            <w:tcBorders>
              <w:top w:val="nil"/>
              <w:left w:val="nil"/>
              <w:bottom w:val="single" w:sz="4" w:space="0" w:color="auto"/>
              <w:right w:val="single" w:sz="4" w:space="0" w:color="auto"/>
            </w:tcBorders>
            <w:shd w:val="clear" w:color="auto" w:fill="FFFFFF"/>
          </w:tcPr>
          <w:p w:rsidR="007E20A3" w:rsidRPr="007E20A3" w:rsidRDefault="007E20A3" w:rsidP="007E20A3">
            <w:pPr>
              <w:jc w:val="right"/>
              <w:rPr>
                <w:b/>
                <w:bCs/>
                <w:sz w:val="20"/>
                <w:szCs w:val="20"/>
              </w:rPr>
            </w:pPr>
            <w:r w:rsidRPr="007E20A3">
              <w:rPr>
                <w:b/>
                <w:bCs/>
                <w:sz w:val="20"/>
                <w:szCs w:val="20"/>
              </w:rPr>
              <w:t>100</w:t>
            </w:r>
          </w:p>
        </w:tc>
      </w:tr>
      <w:tr w:rsidR="007E20A3" w:rsidRPr="007E20A3" w:rsidTr="007E20A3">
        <w:trPr>
          <w:trHeight w:val="285"/>
        </w:trPr>
        <w:tc>
          <w:tcPr>
            <w:tcW w:w="3742" w:type="dxa"/>
            <w:tcBorders>
              <w:top w:val="nil"/>
              <w:left w:val="single" w:sz="4" w:space="0" w:color="auto"/>
              <w:bottom w:val="single" w:sz="4" w:space="0" w:color="auto"/>
              <w:right w:val="single" w:sz="4" w:space="0" w:color="auto"/>
            </w:tcBorders>
            <w:shd w:val="clear" w:color="auto" w:fill="FFFFFF"/>
            <w:vAlign w:val="center"/>
          </w:tcPr>
          <w:p w:rsidR="007E20A3" w:rsidRPr="007E20A3" w:rsidRDefault="007E20A3" w:rsidP="007E20A3">
            <w:pPr>
              <w:rPr>
                <w:bCs/>
                <w:sz w:val="20"/>
                <w:szCs w:val="20"/>
              </w:rPr>
            </w:pPr>
            <w:r w:rsidRPr="007E20A3">
              <w:rPr>
                <w:bCs/>
                <w:sz w:val="20"/>
                <w:szCs w:val="20"/>
              </w:rPr>
              <w:t>Культура</w:t>
            </w:r>
          </w:p>
        </w:tc>
        <w:tc>
          <w:tcPr>
            <w:tcW w:w="900" w:type="dxa"/>
            <w:tcBorders>
              <w:top w:val="nil"/>
              <w:left w:val="nil"/>
              <w:bottom w:val="single" w:sz="4" w:space="0" w:color="auto"/>
              <w:right w:val="single" w:sz="4" w:space="0" w:color="auto"/>
            </w:tcBorders>
            <w:shd w:val="clear" w:color="auto" w:fill="FFFFFF"/>
            <w:noWrap/>
            <w:vAlign w:val="center"/>
          </w:tcPr>
          <w:p w:rsidR="007E20A3" w:rsidRPr="007E20A3" w:rsidRDefault="007E20A3" w:rsidP="007E20A3">
            <w:pPr>
              <w:jc w:val="center"/>
              <w:rPr>
                <w:bCs/>
                <w:sz w:val="20"/>
                <w:szCs w:val="20"/>
              </w:rPr>
            </w:pPr>
            <w:r w:rsidRPr="007E20A3">
              <w:rPr>
                <w:bCs/>
                <w:sz w:val="20"/>
                <w:szCs w:val="20"/>
              </w:rPr>
              <w:t>08</w:t>
            </w:r>
          </w:p>
        </w:tc>
        <w:tc>
          <w:tcPr>
            <w:tcW w:w="720" w:type="dxa"/>
            <w:tcBorders>
              <w:top w:val="nil"/>
              <w:left w:val="nil"/>
              <w:bottom w:val="single" w:sz="4" w:space="0" w:color="auto"/>
              <w:right w:val="single" w:sz="4" w:space="0" w:color="auto"/>
            </w:tcBorders>
            <w:shd w:val="clear" w:color="auto" w:fill="FFFFFF"/>
          </w:tcPr>
          <w:p w:rsidR="007E20A3" w:rsidRPr="007E20A3" w:rsidRDefault="007E20A3" w:rsidP="007E20A3">
            <w:pPr>
              <w:jc w:val="center"/>
              <w:rPr>
                <w:bCs/>
                <w:sz w:val="20"/>
                <w:szCs w:val="20"/>
              </w:rPr>
            </w:pPr>
            <w:r w:rsidRPr="007E20A3">
              <w:rPr>
                <w:bCs/>
                <w:sz w:val="20"/>
                <w:szCs w:val="20"/>
              </w:rPr>
              <w:t>01</w:t>
            </w:r>
          </w:p>
        </w:tc>
        <w:tc>
          <w:tcPr>
            <w:tcW w:w="1800" w:type="dxa"/>
            <w:tcBorders>
              <w:top w:val="nil"/>
              <w:left w:val="single" w:sz="4" w:space="0" w:color="auto"/>
              <w:bottom w:val="single" w:sz="4" w:space="0" w:color="auto"/>
              <w:right w:val="single" w:sz="4" w:space="0" w:color="auto"/>
            </w:tcBorders>
            <w:shd w:val="clear" w:color="auto" w:fill="FFFFFF"/>
            <w:noWrap/>
            <w:vAlign w:val="center"/>
          </w:tcPr>
          <w:p w:rsidR="007E20A3" w:rsidRPr="007E20A3" w:rsidRDefault="007E20A3" w:rsidP="007E20A3">
            <w:pPr>
              <w:jc w:val="right"/>
              <w:rPr>
                <w:bCs/>
                <w:sz w:val="20"/>
                <w:szCs w:val="20"/>
              </w:rPr>
            </w:pPr>
            <w:r w:rsidRPr="007E20A3">
              <w:rPr>
                <w:bCs/>
                <w:sz w:val="20"/>
                <w:szCs w:val="20"/>
              </w:rPr>
              <w:t>2154,0</w:t>
            </w:r>
          </w:p>
        </w:tc>
        <w:tc>
          <w:tcPr>
            <w:tcW w:w="1620" w:type="dxa"/>
            <w:tcBorders>
              <w:top w:val="nil"/>
              <w:left w:val="nil"/>
              <w:bottom w:val="single" w:sz="4" w:space="0" w:color="auto"/>
              <w:right w:val="single" w:sz="4" w:space="0" w:color="auto"/>
            </w:tcBorders>
            <w:shd w:val="clear" w:color="auto" w:fill="FFFFFF"/>
            <w:noWrap/>
            <w:vAlign w:val="center"/>
          </w:tcPr>
          <w:p w:rsidR="007E20A3" w:rsidRPr="007E20A3" w:rsidRDefault="007E20A3" w:rsidP="007E20A3">
            <w:pPr>
              <w:jc w:val="right"/>
              <w:rPr>
                <w:bCs/>
                <w:sz w:val="20"/>
                <w:szCs w:val="20"/>
              </w:rPr>
            </w:pPr>
            <w:r w:rsidRPr="007E20A3">
              <w:rPr>
                <w:bCs/>
                <w:sz w:val="20"/>
                <w:szCs w:val="20"/>
              </w:rPr>
              <w:t>2154,0</w:t>
            </w:r>
          </w:p>
        </w:tc>
        <w:tc>
          <w:tcPr>
            <w:tcW w:w="1245" w:type="dxa"/>
            <w:tcBorders>
              <w:top w:val="nil"/>
              <w:left w:val="nil"/>
              <w:bottom w:val="single" w:sz="4" w:space="0" w:color="auto"/>
              <w:right w:val="single" w:sz="4" w:space="0" w:color="auto"/>
            </w:tcBorders>
            <w:shd w:val="clear" w:color="auto" w:fill="FFFFFF"/>
          </w:tcPr>
          <w:p w:rsidR="007E20A3" w:rsidRPr="007E20A3" w:rsidRDefault="007E20A3" w:rsidP="007E20A3">
            <w:pPr>
              <w:jc w:val="right"/>
              <w:rPr>
                <w:bCs/>
                <w:sz w:val="20"/>
                <w:szCs w:val="20"/>
              </w:rPr>
            </w:pPr>
            <w:r w:rsidRPr="007E20A3">
              <w:rPr>
                <w:bCs/>
                <w:sz w:val="20"/>
                <w:szCs w:val="20"/>
              </w:rPr>
              <w:t>100</w:t>
            </w:r>
          </w:p>
        </w:tc>
      </w:tr>
      <w:tr w:rsidR="007E20A3" w:rsidRPr="007E20A3" w:rsidTr="007E20A3">
        <w:trPr>
          <w:trHeight w:val="285"/>
        </w:trPr>
        <w:tc>
          <w:tcPr>
            <w:tcW w:w="3742" w:type="dxa"/>
            <w:tcBorders>
              <w:top w:val="nil"/>
              <w:left w:val="single" w:sz="4" w:space="0" w:color="auto"/>
              <w:bottom w:val="single" w:sz="4" w:space="0" w:color="auto"/>
              <w:right w:val="single" w:sz="4" w:space="0" w:color="auto"/>
            </w:tcBorders>
            <w:shd w:val="clear" w:color="auto" w:fill="FFFFFF"/>
            <w:vAlign w:val="center"/>
          </w:tcPr>
          <w:p w:rsidR="007E20A3" w:rsidRPr="007E20A3" w:rsidRDefault="007E20A3" w:rsidP="007E20A3">
            <w:pPr>
              <w:rPr>
                <w:b/>
                <w:bCs/>
                <w:sz w:val="20"/>
                <w:szCs w:val="20"/>
              </w:rPr>
            </w:pPr>
            <w:r w:rsidRPr="007E20A3">
              <w:rPr>
                <w:b/>
                <w:bCs/>
                <w:sz w:val="20"/>
                <w:szCs w:val="20"/>
              </w:rPr>
              <w:t>Социальная политика</w:t>
            </w:r>
          </w:p>
        </w:tc>
        <w:tc>
          <w:tcPr>
            <w:tcW w:w="900" w:type="dxa"/>
            <w:tcBorders>
              <w:top w:val="nil"/>
              <w:left w:val="nil"/>
              <w:bottom w:val="single" w:sz="4" w:space="0" w:color="auto"/>
              <w:right w:val="single" w:sz="4" w:space="0" w:color="auto"/>
            </w:tcBorders>
            <w:shd w:val="clear" w:color="auto" w:fill="FFFFFF"/>
            <w:noWrap/>
            <w:vAlign w:val="center"/>
          </w:tcPr>
          <w:p w:rsidR="007E20A3" w:rsidRPr="007E20A3" w:rsidRDefault="007E20A3" w:rsidP="007E20A3">
            <w:pPr>
              <w:jc w:val="center"/>
              <w:rPr>
                <w:b/>
                <w:bCs/>
                <w:sz w:val="20"/>
                <w:szCs w:val="20"/>
              </w:rPr>
            </w:pPr>
            <w:r w:rsidRPr="007E20A3">
              <w:rPr>
                <w:b/>
                <w:bCs/>
                <w:sz w:val="20"/>
                <w:szCs w:val="20"/>
              </w:rPr>
              <w:t>10</w:t>
            </w:r>
          </w:p>
        </w:tc>
        <w:tc>
          <w:tcPr>
            <w:tcW w:w="720" w:type="dxa"/>
            <w:tcBorders>
              <w:top w:val="nil"/>
              <w:left w:val="nil"/>
              <w:bottom w:val="single" w:sz="4" w:space="0" w:color="auto"/>
              <w:right w:val="single" w:sz="4" w:space="0" w:color="auto"/>
            </w:tcBorders>
            <w:shd w:val="clear" w:color="auto" w:fill="FFFFFF"/>
          </w:tcPr>
          <w:p w:rsidR="007E20A3" w:rsidRPr="007E20A3" w:rsidRDefault="007E20A3" w:rsidP="007E20A3">
            <w:pPr>
              <w:jc w:val="center"/>
              <w:rPr>
                <w:b/>
                <w:bCs/>
                <w:sz w:val="20"/>
                <w:szCs w:val="20"/>
              </w:rPr>
            </w:pPr>
          </w:p>
        </w:tc>
        <w:tc>
          <w:tcPr>
            <w:tcW w:w="1800" w:type="dxa"/>
            <w:tcBorders>
              <w:top w:val="nil"/>
              <w:left w:val="single" w:sz="4" w:space="0" w:color="auto"/>
              <w:bottom w:val="single" w:sz="4" w:space="0" w:color="auto"/>
              <w:right w:val="single" w:sz="4" w:space="0" w:color="auto"/>
            </w:tcBorders>
            <w:shd w:val="clear" w:color="auto" w:fill="FFFFFF"/>
            <w:noWrap/>
            <w:vAlign w:val="center"/>
          </w:tcPr>
          <w:p w:rsidR="007E20A3" w:rsidRPr="007E20A3" w:rsidRDefault="007E20A3" w:rsidP="007E20A3">
            <w:pPr>
              <w:jc w:val="right"/>
              <w:rPr>
                <w:b/>
                <w:bCs/>
                <w:sz w:val="20"/>
                <w:szCs w:val="20"/>
              </w:rPr>
            </w:pPr>
            <w:r w:rsidRPr="007E20A3">
              <w:rPr>
                <w:b/>
                <w:bCs/>
                <w:sz w:val="20"/>
                <w:szCs w:val="20"/>
              </w:rPr>
              <w:t>1523,0</w:t>
            </w:r>
          </w:p>
        </w:tc>
        <w:tc>
          <w:tcPr>
            <w:tcW w:w="1620" w:type="dxa"/>
            <w:tcBorders>
              <w:top w:val="nil"/>
              <w:left w:val="nil"/>
              <w:bottom w:val="single" w:sz="4" w:space="0" w:color="auto"/>
              <w:right w:val="single" w:sz="4" w:space="0" w:color="auto"/>
            </w:tcBorders>
            <w:shd w:val="clear" w:color="auto" w:fill="FFFFFF"/>
            <w:noWrap/>
            <w:vAlign w:val="center"/>
          </w:tcPr>
          <w:p w:rsidR="007E20A3" w:rsidRPr="007E20A3" w:rsidRDefault="007E20A3" w:rsidP="007E20A3">
            <w:pPr>
              <w:jc w:val="right"/>
              <w:rPr>
                <w:b/>
                <w:bCs/>
                <w:sz w:val="20"/>
                <w:szCs w:val="20"/>
              </w:rPr>
            </w:pPr>
            <w:r w:rsidRPr="007E20A3">
              <w:rPr>
                <w:b/>
                <w:bCs/>
                <w:sz w:val="20"/>
                <w:szCs w:val="20"/>
              </w:rPr>
              <w:t>1523,0</w:t>
            </w:r>
          </w:p>
        </w:tc>
        <w:tc>
          <w:tcPr>
            <w:tcW w:w="1245" w:type="dxa"/>
            <w:tcBorders>
              <w:top w:val="nil"/>
              <w:left w:val="nil"/>
              <w:bottom w:val="single" w:sz="4" w:space="0" w:color="auto"/>
              <w:right w:val="single" w:sz="4" w:space="0" w:color="auto"/>
            </w:tcBorders>
            <w:shd w:val="clear" w:color="auto" w:fill="FFFFFF"/>
          </w:tcPr>
          <w:p w:rsidR="007E20A3" w:rsidRPr="007E20A3" w:rsidRDefault="007E20A3" w:rsidP="007E20A3">
            <w:pPr>
              <w:jc w:val="right"/>
              <w:rPr>
                <w:b/>
                <w:bCs/>
                <w:sz w:val="20"/>
                <w:szCs w:val="20"/>
              </w:rPr>
            </w:pPr>
            <w:r w:rsidRPr="007E20A3">
              <w:rPr>
                <w:b/>
                <w:bCs/>
                <w:sz w:val="20"/>
                <w:szCs w:val="20"/>
              </w:rPr>
              <w:t>100</w:t>
            </w:r>
          </w:p>
        </w:tc>
      </w:tr>
      <w:tr w:rsidR="007E20A3" w:rsidRPr="007E20A3" w:rsidTr="007E20A3">
        <w:trPr>
          <w:trHeight w:val="285"/>
        </w:trPr>
        <w:tc>
          <w:tcPr>
            <w:tcW w:w="3742" w:type="dxa"/>
            <w:tcBorders>
              <w:top w:val="nil"/>
              <w:left w:val="single" w:sz="4" w:space="0" w:color="auto"/>
              <w:bottom w:val="single" w:sz="4" w:space="0" w:color="auto"/>
              <w:right w:val="single" w:sz="4" w:space="0" w:color="auto"/>
            </w:tcBorders>
            <w:shd w:val="clear" w:color="auto" w:fill="FFFFFF"/>
            <w:vAlign w:val="center"/>
          </w:tcPr>
          <w:p w:rsidR="007E20A3" w:rsidRPr="007E20A3" w:rsidRDefault="007E20A3" w:rsidP="007E20A3">
            <w:pPr>
              <w:rPr>
                <w:bCs/>
                <w:sz w:val="20"/>
                <w:szCs w:val="20"/>
              </w:rPr>
            </w:pPr>
            <w:r w:rsidRPr="007E20A3">
              <w:rPr>
                <w:bCs/>
                <w:sz w:val="20"/>
                <w:szCs w:val="20"/>
              </w:rPr>
              <w:t>Охрана семьи и детства</w:t>
            </w:r>
          </w:p>
        </w:tc>
        <w:tc>
          <w:tcPr>
            <w:tcW w:w="900" w:type="dxa"/>
            <w:tcBorders>
              <w:top w:val="nil"/>
              <w:left w:val="nil"/>
              <w:bottom w:val="single" w:sz="4" w:space="0" w:color="auto"/>
              <w:right w:val="single" w:sz="4" w:space="0" w:color="auto"/>
            </w:tcBorders>
            <w:shd w:val="clear" w:color="auto" w:fill="FFFFFF"/>
            <w:noWrap/>
            <w:vAlign w:val="center"/>
          </w:tcPr>
          <w:p w:rsidR="007E20A3" w:rsidRPr="007E20A3" w:rsidRDefault="007E20A3" w:rsidP="007E20A3">
            <w:pPr>
              <w:jc w:val="center"/>
              <w:rPr>
                <w:bCs/>
                <w:sz w:val="20"/>
                <w:szCs w:val="20"/>
              </w:rPr>
            </w:pPr>
            <w:r w:rsidRPr="007E20A3">
              <w:rPr>
                <w:bCs/>
                <w:sz w:val="20"/>
                <w:szCs w:val="20"/>
              </w:rPr>
              <w:t>10</w:t>
            </w:r>
          </w:p>
        </w:tc>
        <w:tc>
          <w:tcPr>
            <w:tcW w:w="720" w:type="dxa"/>
            <w:tcBorders>
              <w:top w:val="nil"/>
              <w:left w:val="nil"/>
              <w:bottom w:val="single" w:sz="4" w:space="0" w:color="auto"/>
              <w:right w:val="single" w:sz="4" w:space="0" w:color="auto"/>
            </w:tcBorders>
            <w:shd w:val="clear" w:color="auto" w:fill="FFFFFF"/>
          </w:tcPr>
          <w:p w:rsidR="007E20A3" w:rsidRPr="007E20A3" w:rsidRDefault="007E20A3" w:rsidP="007E20A3">
            <w:pPr>
              <w:jc w:val="center"/>
              <w:rPr>
                <w:bCs/>
                <w:sz w:val="20"/>
                <w:szCs w:val="20"/>
              </w:rPr>
            </w:pPr>
            <w:r w:rsidRPr="007E20A3">
              <w:rPr>
                <w:bCs/>
                <w:sz w:val="20"/>
                <w:szCs w:val="20"/>
              </w:rPr>
              <w:t>04</w:t>
            </w:r>
          </w:p>
        </w:tc>
        <w:tc>
          <w:tcPr>
            <w:tcW w:w="1800" w:type="dxa"/>
            <w:tcBorders>
              <w:top w:val="nil"/>
              <w:left w:val="single" w:sz="4" w:space="0" w:color="auto"/>
              <w:bottom w:val="single" w:sz="4" w:space="0" w:color="auto"/>
              <w:right w:val="single" w:sz="4" w:space="0" w:color="auto"/>
            </w:tcBorders>
            <w:shd w:val="clear" w:color="auto" w:fill="FFFFFF"/>
            <w:noWrap/>
            <w:vAlign w:val="center"/>
          </w:tcPr>
          <w:p w:rsidR="007E20A3" w:rsidRPr="007E20A3" w:rsidRDefault="007E20A3" w:rsidP="007E20A3">
            <w:pPr>
              <w:jc w:val="right"/>
              <w:rPr>
                <w:bCs/>
                <w:sz w:val="20"/>
                <w:szCs w:val="20"/>
              </w:rPr>
            </w:pPr>
            <w:r w:rsidRPr="007E20A3">
              <w:rPr>
                <w:bCs/>
                <w:sz w:val="20"/>
                <w:szCs w:val="20"/>
              </w:rPr>
              <w:t>1523,0</w:t>
            </w:r>
          </w:p>
        </w:tc>
        <w:tc>
          <w:tcPr>
            <w:tcW w:w="1620" w:type="dxa"/>
            <w:tcBorders>
              <w:top w:val="nil"/>
              <w:left w:val="nil"/>
              <w:bottom w:val="single" w:sz="4" w:space="0" w:color="auto"/>
              <w:right w:val="single" w:sz="4" w:space="0" w:color="auto"/>
            </w:tcBorders>
            <w:shd w:val="clear" w:color="auto" w:fill="FFFFFF"/>
            <w:noWrap/>
            <w:vAlign w:val="center"/>
          </w:tcPr>
          <w:p w:rsidR="007E20A3" w:rsidRPr="007E20A3" w:rsidRDefault="007E20A3" w:rsidP="007E20A3">
            <w:pPr>
              <w:jc w:val="right"/>
              <w:rPr>
                <w:bCs/>
                <w:sz w:val="20"/>
                <w:szCs w:val="20"/>
              </w:rPr>
            </w:pPr>
            <w:r w:rsidRPr="007E20A3">
              <w:rPr>
                <w:bCs/>
                <w:sz w:val="20"/>
                <w:szCs w:val="20"/>
              </w:rPr>
              <w:t>1523,0</w:t>
            </w:r>
          </w:p>
        </w:tc>
        <w:tc>
          <w:tcPr>
            <w:tcW w:w="1245" w:type="dxa"/>
            <w:tcBorders>
              <w:top w:val="nil"/>
              <w:left w:val="nil"/>
              <w:bottom w:val="single" w:sz="4" w:space="0" w:color="auto"/>
              <w:right w:val="single" w:sz="4" w:space="0" w:color="auto"/>
            </w:tcBorders>
            <w:shd w:val="clear" w:color="auto" w:fill="FFFFFF"/>
          </w:tcPr>
          <w:p w:rsidR="007E20A3" w:rsidRPr="007E20A3" w:rsidRDefault="007E20A3" w:rsidP="007E20A3">
            <w:pPr>
              <w:jc w:val="right"/>
              <w:rPr>
                <w:bCs/>
                <w:sz w:val="20"/>
                <w:szCs w:val="20"/>
              </w:rPr>
            </w:pPr>
            <w:r w:rsidRPr="007E20A3">
              <w:rPr>
                <w:bCs/>
                <w:sz w:val="20"/>
                <w:szCs w:val="20"/>
              </w:rPr>
              <w:t>100</w:t>
            </w:r>
          </w:p>
        </w:tc>
      </w:tr>
      <w:tr w:rsidR="007E20A3" w:rsidRPr="007E20A3" w:rsidTr="007E20A3">
        <w:trPr>
          <w:trHeight w:val="300"/>
        </w:trPr>
        <w:tc>
          <w:tcPr>
            <w:tcW w:w="3742" w:type="dxa"/>
            <w:tcBorders>
              <w:top w:val="single" w:sz="4" w:space="0" w:color="auto"/>
              <w:left w:val="single" w:sz="4" w:space="0" w:color="auto"/>
              <w:bottom w:val="single" w:sz="4" w:space="0" w:color="auto"/>
              <w:right w:val="single" w:sz="4" w:space="0" w:color="auto"/>
            </w:tcBorders>
            <w:shd w:val="clear" w:color="auto" w:fill="FFFFFF"/>
            <w:vAlign w:val="center"/>
          </w:tcPr>
          <w:p w:rsidR="007E20A3" w:rsidRPr="007E20A3" w:rsidRDefault="007E20A3" w:rsidP="007E20A3">
            <w:pPr>
              <w:jc w:val="center"/>
              <w:rPr>
                <w:b/>
                <w:bCs/>
                <w:sz w:val="20"/>
                <w:szCs w:val="20"/>
              </w:rPr>
            </w:pPr>
            <w:r w:rsidRPr="007E20A3">
              <w:rPr>
                <w:b/>
                <w:bCs/>
                <w:sz w:val="20"/>
                <w:szCs w:val="20"/>
              </w:rPr>
              <w:t>ИТОГО</w:t>
            </w:r>
          </w:p>
        </w:tc>
        <w:tc>
          <w:tcPr>
            <w:tcW w:w="900" w:type="dxa"/>
            <w:tcBorders>
              <w:top w:val="nil"/>
              <w:left w:val="nil"/>
              <w:bottom w:val="single" w:sz="4" w:space="0" w:color="auto"/>
              <w:right w:val="single" w:sz="4" w:space="0" w:color="auto"/>
            </w:tcBorders>
            <w:shd w:val="clear" w:color="auto" w:fill="FFFFFF"/>
            <w:vAlign w:val="center"/>
          </w:tcPr>
          <w:p w:rsidR="007E20A3" w:rsidRPr="007E20A3" w:rsidRDefault="007E20A3" w:rsidP="007E20A3">
            <w:pPr>
              <w:jc w:val="center"/>
              <w:rPr>
                <w:sz w:val="20"/>
                <w:szCs w:val="20"/>
              </w:rPr>
            </w:pPr>
            <w:r w:rsidRPr="007E20A3">
              <w:rPr>
                <w:sz w:val="20"/>
                <w:szCs w:val="20"/>
              </w:rPr>
              <w:t> </w:t>
            </w:r>
          </w:p>
        </w:tc>
        <w:tc>
          <w:tcPr>
            <w:tcW w:w="720" w:type="dxa"/>
            <w:tcBorders>
              <w:top w:val="nil"/>
              <w:left w:val="nil"/>
              <w:bottom w:val="single" w:sz="4" w:space="0" w:color="auto"/>
              <w:right w:val="single" w:sz="4" w:space="0" w:color="auto"/>
            </w:tcBorders>
            <w:shd w:val="clear" w:color="auto" w:fill="FFFFFF"/>
          </w:tcPr>
          <w:p w:rsidR="007E20A3" w:rsidRPr="007E20A3" w:rsidRDefault="007E20A3" w:rsidP="007E20A3">
            <w:pPr>
              <w:jc w:val="right"/>
              <w:rPr>
                <w:b/>
                <w:bCs/>
                <w:sz w:val="20"/>
                <w:szCs w:val="20"/>
              </w:rPr>
            </w:pPr>
          </w:p>
        </w:tc>
        <w:tc>
          <w:tcPr>
            <w:tcW w:w="1800" w:type="dxa"/>
            <w:tcBorders>
              <w:top w:val="nil"/>
              <w:left w:val="single" w:sz="4" w:space="0" w:color="auto"/>
              <w:bottom w:val="single" w:sz="4" w:space="0" w:color="auto"/>
              <w:right w:val="single" w:sz="4" w:space="0" w:color="auto"/>
            </w:tcBorders>
            <w:shd w:val="clear" w:color="auto" w:fill="FFFFFF"/>
            <w:vAlign w:val="center"/>
          </w:tcPr>
          <w:p w:rsidR="007E20A3" w:rsidRPr="007E20A3" w:rsidRDefault="007E20A3" w:rsidP="007E20A3">
            <w:pPr>
              <w:jc w:val="right"/>
              <w:rPr>
                <w:b/>
                <w:bCs/>
                <w:sz w:val="20"/>
                <w:szCs w:val="20"/>
              </w:rPr>
            </w:pPr>
            <w:r w:rsidRPr="007E20A3">
              <w:rPr>
                <w:b/>
                <w:bCs/>
                <w:sz w:val="20"/>
                <w:szCs w:val="20"/>
              </w:rPr>
              <w:t>10513,4</w:t>
            </w:r>
          </w:p>
        </w:tc>
        <w:tc>
          <w:tcPr>
            <w:tcW w:w="1620" w:type="dxa"/>
            <w:tcBorders>
              <w:top w:val="nil"/>
              <w:left w:val="nil"/>
              <w:bottom w:val="single" w:sz="4" w:space="0" w:color="auto"/>
              <w:right w:val="single" w:sz="4" w:space="0" w:color="auto"/>
            </w:tcBorders>
            <w:shd w:val="clear" w:color="auto" w:fill="FFFFFF"/>
            <w:vAlign w:val="center"/>
          </w:tcPr>
          <w:p w:rsidR="007E20A3" w:rsidRPr="007E20A3" w:rsidRDefault="007E20A3" w:rsidP="007E20A3">
            <w:pPr>
              <w:jc w:val="right"/>
              <w:rPr>
                <w:b/>
                <w:bCs/>
                <w:sz w:val="20"/>
                <w:szCs w:val="20"/>
              </w:rPr>
            </w:pPr>
            <w:r w:rsidRPr="007E20A3">
              <w:rPr>
                <w:b/>
                <w:bCs/>
                <w:sz w:val="20"/>
                <w:szCs w:val="20"/>
              </w:rPr>
              <w:t>10263,3</w:t>
            </w:r>
          </w:p>
        </w:tc>
        <w:tc>
          <w:tcPr>
            <w:tcW w:w="1245" w:type="dxa"/>
            <w:tcBorders>
              <w:top w:val="nil"/>
              <w:left w:val="nil"/>
              <w:bottom w:val="single" w:sz="4" w:space="0" w:color="auto"/>
              <w:right w:val="single" w:sz="4" w:space="0" w:color="auto"/>
            </w:tcBorders>
            <w:shd w:val="clear" w:color="auto" w:fill="FFFFFF"/>
          </w:tcPr>
          <w:p w:rsidR="007E20A3" w:rsidRPr="007E20A3" w:rsidRDefault="007E20A3" w:rsidP="007E20A3">
            <w:pPr>
              <w:jc w:val="right"/>
              <w:rPr>
                <w:b/>
                <w:bCs/>
                <w:sz w:val="20"/>
                <w:szCs w:val="20"/>
              </w:rPr>
            </w:pPr>
            <w:r w:rsidRPr="007E20A3">
              <w:rPr>
                <w:b/>
                <w:bCs/>
                <w:sz w:val="20"/>
                <w:szCs w:val="20"/>
              </w:rPr>
              <w:t>97,6</w:t>
            </w:r>
          </w:p>
        </w:tc>
      </w:tr>
    </w:tbl>
    <w:p w:rsidR="007E20A3" w:rsidRPr="007E20A3" w:rsidRDefault="007E20A3" w:rsidP="007E20A3">
      <w:pPr>
        <w:rPr>
          <w:sz w:val="20"/>
          <w:szCs w:val="20"/>
        </w:rPr>
      </w:pPr>
    </w:p>
    <w:p w:rsidR="007E20A3" w:rsidRPr="007E20A3" w:rsidRDefault="007E20A3" w:rsidP="007E20A3">
      <w:pPr>
        <w:jc w:val="right"/>
        <w:rPr>
          <w:sz w:val="20"/>
          <w:szCs w:val="20"/>
        </w:rPr>
      </w:pPr>
    </w:p>
    <w:p w:rsidR="007E20A3" w:rsidRPr="007E20A3" w:rsidRDefault="007E20A3" w:rsidP="007E20A3">
      <w:pPr>
        <w:rPr>
          <w:sz w:val="20"/>
          <w:szCs w:val="20"/>
        </w:rPr>
      </w:pPr>
    </w:p>
    <w:p w:rsidR="007E20A3" w:rsidRPr="007E20A3" w:rsidRDefault="007E20A3" w:rsidP="007E20A3">
      <w:pPr>
        <w:jc w:val="right"/>
        <w:rPr>
          <w:sz w:val="20"/>
          <w:szCs w:val="20"/>
        </w:rPr>
      </w:pPr>
      <w:r w:rsidRPr="007E20A3">
        <w:rPr>
          <w:sz w:val="20"/>
          <w:szCs w:val="20"/>
        </w:rPr>
        <w:t>ПРИЛОЖЕНИЕ 4</w:t>
      </w:r>
    </w:p>
    <w:p w:rsidR="007E20A3" w:rsidRPr="007E20A3" w:rsidRDefault="007E20A3" w:rsidP="007E20A3">
      <w:pPr>
        <w:jc w:val="right"/>
        <w:rPr>
          <w:sz w:val="20"/>
          <w:szCs w:val="20"/>
        </w:rPr>
      </w:pPr>
      <w:r w:rsidRPr="007E20A3">
        <w:rPr>
          <w:sz w:val="20"/>
          <w:szCs w:val="20"/>
        </w:rPr>
        <w:t xml:space="preserve">к решению Совета </w:t>
      </w:r>
    </w:p>
    <w:p w:rsidR="007E20A3" w:rsidRPr="007E20A3" w:rsidRDefault="007E20A3" w:rsidP="007E20A3">
      <w:pPr>
        <w:jc w:val="right"/>
        <w:rPr>
          <w:sz w:val="20"/>
          <w:szCs w:val="20"/>
        </w:rPr>
      </w:pPr>
      <w:r w:rsidRPr="007E20A3">
        <w:rPr>
          <w:sz w:val="20"/>
          <w:szCs w:val="20"/>
        </w:rPr>
        <w:t>Берегаевского сельского поселения</w:t>
      </w:r>
    </w:p>
    <w:p w:rsidR="007E20A3" w:rsidRPr="007E20A3" w:rsidRDefault="007E20A3" w:rsidP="007E20A3">
      <w:pPr>
        <w:jc w:val="right"/>
        <w:rPr>
          <w:sz w:val="20"/>
          <w:szCs w:val="20"/>
        </w:rPr>
      </w:pPr>
      <w:r w:rsidRPr="007E20A3">
        <w:rPr>
          <w:sz w:val="20"/>
          <w:szCs w:val="20"/>
        </w:rPr>
        <w:t>от «_____» ____________2018 № _____</w:t>
      </w:r>
    </w:p>
    <w:p w:rsidR="007E20A3" w:rsidRPr="007E20A3" w:rsidRDefault="007E20A3" w:rsidP="007E20A3">
      <w:pPr>
        <w:jc w:val="center"/>
        <w:rPr>
          <w:sz w:val="20"/>
          <w:szCs w:val="20"/>
        </w:rPr>
      </w:pPr>
    </w:p>
    <w:p w:rsidR="007E20A3" w:rsidRDefault="007E20A3" w:rsidP="007E20A3">
      <w:pPr>
        <w:jc w:val="center"/>
        <w:rPr>
          <w:sz w:val="20"/>
          <w:szCs w:val="20"/>
        </w:rPr>
      </w:pPr>
      <w:r w:rsidRPr="007E20A3">
        <w:rPr>
          <w:bCs/>
          <w:sz w:val="20"/>
          <w:szCs w:val="20"/>
        </w:rPr>
        <w:t xml:space="preserve">Источник финансирования дефицита </w:t>
      </w:r>
      <w:r w:rsidRPr="007E20A3">
        <w:rPr>
          <w:sz w:val="20"/>
          <w:szCs w:val="20"/>
        </w:rPr>
        <w:t xml:space="preserve">бюджета Берегаевского сельского поселения по кодам </w:t>
      </w:r>
      <w:proofErr w:type="gramStart"/>
      <w:r w:rsidRPr="007E20A3">
        <w:rPr>
          <w:sz w:val="20"/>
          <w:szCs w:val="20"/>
        </w:rPr>
        <w:t>классификации источников финансирования дефицитов бюджетов</w:t>
      </w:r>
      <w:proofErr w:type="gramEnd"/>
      <w:r w:rsidRPr="007E20A3">
        <w:rPr>
          <w:sz w:val="20"/>
          <w:szCs w:val="20"/>
        </w:rPr>
        <w:t xml:space="preserve"> за 2017 год</w:t>
      </w:r>
    </w:p>
    <w:p w:rsidR="007E20A3" w:rsidRPr="007E20A3" w:rsidRDefault="007E20A3" w:rsidP="007E20A3">
      <w:pPr>
        <w:jc w:val="center"/>
        <w:rPr>
          <w:sz w:val="20"/>
          <w:szCs w:val="20"/>
        </w:rPr>
      </w:pPr>
    </w:p>
    <w:tbl>
      <w:tblPr>
        <w:tblW w:w="9915" w:type="dxa"/>
        <w:tblInd w:w="93" w:type="dxa"/>
        <w:tblLook w:val="0000" w:firstRow="0" w:lastRow="0" w:firstColumn="0" w:lastColumn="0" w:noHBand="0" w:noVBand="0"/>
      </w:tblPr>
      <w:tblGrid>
        <w:gridCol w:w="4208"/>
        <w:gridCol w:w="3089"/>
        <w:gridCol w:w="1200"/>
        <w:gridCol w:w="1418"/>
      </w:tblGrid>
      <w:tr w:rsidR="007E20A3" w:rsidRPr="007E20A3" w:rsidTr="007E20A3">
        <w:trPr>
          <w:trHeight w:val="517"/>
        </w:trPr>
        <w:tc>
          <w:tcPr>
            <w:tcW w:w="4208" w:type="dxa"/>
            <w:vMerge w:val="restart"/>
            <w:tcBorders>
              <w:top w:val="single" w:sz="4" w:space="0" w:color="auto"/>
              <w:left w:val="single" w:sz="4" w:space="0" w:color="auto"/>
              <w:bottom w:val="single" w:sz="4" w:space="0" w:color="000000"/>
              <w:right w:val="single" w:sz="4" w:space="0" w:color="auto"/>
            </w:tcBorders>
            <w:shd w:val="clear" w:color="auto" w:fill="auto"/>
          </w:tcPr>
          <w:p w:rsidR="007E20A3" w:rsidRDefault="007E20A3" w:rsidP="007E20A3">
            <w:pPr>
              <w:jc w:val="center"/>
              <w:rPr>
                <w:sz w:val="20"/>
                <w:szCs w:val="20"/>
              </w:rPr>
            </w:pPr>
            <w:r w:rsidRPr="007E20A3">
              <w:rPr>
                <w:sz w:val="20"/>
                <w:szCs w:val="20"/>
              </w:rPr>
              <w:t>Наименование показателя</w:t>
            </w:r>
          </w:p>
          <w:p w:rsidR="007E20A3" w:rsidRPr="007E20A3" w:rsidRDefault="007E20A3" w:rsidP="007E20A3">
            <w:pPr>
              <w:rPr>
                <w:sz w:val="20"/>
                <w:szCs w:val="20"/>
              </w:rPr>
            </w:pPr>
          </w:p>
          <w:p w:rsidR="007E20A3" w:rsidRPr="007E20A3" w:rsidRDefault="007E20A3" w:rsidP="007E20A3">
            <w:pPr>
              <w:rPr>
                <w:sz w:val="20"/>
                <w:szCs w:val="20"/>
              </w:rPr>
            </w:pPr>
          </w:p>
        </w:tc>
        <w:tc>
          <w:tcPr>
            <w:tcW w:w="3089" w:type="dxa"/>
            <w:vMerge w:val="restart"/>
            <w:tcBorders>
              <w:top w:val="single" w:sz="4" w:space="0" w:color="auto"/>
              <w:left w:val="single" w:sz="4" w:space="0" w:color="auto"/>
              <w:bottom w:val="single" w:sz="4" w:space="0" w:color="000000"/>
              <w:right w:val="single" w:sz="4" w:space="0" w:color="auto"/>
            </w:tcBorders>
            <w:shd w:val="clear" w:color="auto" w:fill="auto"/>
          </w:tcPr>
          <w:p w:rsidR="007E20A3" w:rsidRDefault="007E20A3" w:rsidP="007E20A3">
            <w:pPr>
              <w:jc w:val="center"/>
              <w:rPr>
                <w:sz w:val="20"/>
                <w:szCs w:val="20"/>
              </w:rPr>
            </w:pPr>
            <w:r w:rsidRPr="007E20A3">
              <w:rPr>
                <w:sz w:val="20"/>
                <w:szCs w:val="20"/>
              </w:rPr>
              <w:t>Код бюджетной классификации</w:t>
            </w:r>
          </w:p>
          <w:p w:rsidR="007E20A3" w:rsidRPr="007E20A3" w:rsidRDefault="007E20A3" w:rsidP="007E20A3">
            <w:pPr>
              <w:rPr>
                <w:sz w:val="20"/>
                <w:szCs w:val="20"/>
              </w:rPr>
            </w:pPr>
          </w:p>
          <w:p w:rsidR="007E20A3" w:rsidRPr="007E20A3" w:rsidRDefault="007E20A3" w:rsidP="007E20A3">
            <w:pPr>
              <w:rPr>
                <w:sz w:val="20"/>
                <w:szCs w:val="20"/>
              </w:rPr>
            </w:pPr>
          </w:p>
        </w:tc>
        <w:tc>
          <w:tcPr>
            <w:tcW w:w="1200" w:type="dxa"/>
            <w:vMerge w:val="restart"/>
            <w:tcBorders>
              <w:top w:val="single" w:sz="4" w:space="0" w:color="auto"/>
              <w:left w:val="single" w:sz="4" w:space="0" w:color="auto"/>
              <w:bottom w:val="single" w:sz="4" w:space="0" w:color="000000"/>
              <w:right w:val="single" w:sz="4" w:space="0" w:color="auto"/>
            </w:tcBorders>
            <w:shd w:val="clear" w:color="auto" w:fill="auto"/>
          </w:tcPr>
          <w:p w:rsidR="007E20A3" w:rsidRDefault="007E20A3" w:rsidP="007E20A3">
            <w:pPr>
              <w:jc w:val="center"/>
              <w:rPr>
                <w:sz w:val="20"/>
                <w:szCs w:val="20"/>
              </w:rPr>
            </w:pPr>
            <w:r w:rsidRPr="007E20A3">
              <w:rPr>
                <w:sz w:val="20"/>
                <w:szCs w:val="20"/>
              </w:rPr>
              <w:t>План 2017 год, тыс. руб.</w:t>
            </w:r>
          </w:p>
          <w:p w:rsidR="007E20A3" w:rsidRPr="007E20A3" w:rsidRDefault="007E20A3" w:rsidP="007E20A3">
            <w:pPr>
              <w:rPr>
                <w:sz w:val="20"/>
                <w:szCs w:val="20"/>
              </w:rPr>
            </w:pP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tcPr>
          <w:p w:rsidR="007E20A3" w:rsidRPr="007E20A3" w:rsidRDefault="007E20A3" w:rsidP="007E20A3">
            <w:pPr>
              <w:jc w:val="center"/>
              <w:rPr>
                <w:sz w:val="20"/>
                <w:szCs w:val="20"/>
              </w:rPr>
            </w:pPr>
            <w:r w:rsidRPr="007E20A3">
              <w:rPr>
                <w:sz w:val="20"/>
                <w:szCs w:val="20"/>
              </w:rPr>
              <w:t xml:space="preserve">    исполнение на 01.01. 2018г,</w:t>
            </w:r>
          </w:p>
          <w:p w:rsidR="007E20A3" w:rsidRPr="007E20A3" w:rsidRDefault="007E20A3" w:rsidP="007E20A3">
            <w:pPr>
              <w:jc w:val="center"/>
              <w:rPr>
                <w:sz w:val="20"/>
                <w:szCs w:val="20"/>
              </w:rPr>
            </w:pPr>
            <w:r w:rsidRPr="007E20A3">
              <w:rPr>
                <w:sz w:val="20"/>
                <w:szCs w:val="20"/>
              </w:rPr>
              <w:t xml:space="preserve"> тыс. руб.</w:t>
            </w:r>
          </w:p>
        </w:tc>
      </w:tr>
      <w:tr w:rsidR="007E20A3" w:rsidRPr="007E20A3" w:rsidTr="007E20A3">
        <w:trPr>
          <w:trHeight w:val="517"/>
        </w:trPr>
        <w:tc>
          <w:tcPr>
            <w:tcW w:w="4208" w:type="dxa"/>
            <w:vMerge/>
            <w:tcBorders>
              <w:top w:val="single" w:sz="4" w:space="0" w:color="auto"/>
              <w:left w:val="single" w:sz="4" w:space="0" w:color="auto"/>
              <w:bottom w:val="single" w:sz="4" w:space="0" w:color="000000"/>
              <w:right w:val="single" w:sz="4" w:space="0" w:color="auto"/>
            </w:tcBorders>
            <w:vAlign w:val="center"/>
          </w:tcPr>
          <w:p w:rsidR="007E20A3" w:rsidRPr="007E20A3" w:rsidRDefault="007E20A3" w:rsidP="007E20A3">
            <w:pPr>
              <w:rPr>
                <w:sz w:val="20"/>
                <w:szCs w:val="20"/>
              </w:rPr>
            </w:pPr>
          </w:p>
        </w:tc>
        <w:tc>
          <w:tcPr>
            <w:tcW w:w="3089" w:type="dxa"/>
            <w:vMerge/>
            <w:tcBorders>
              <w:top w:val="single" w:sz="4" w:space="0" w:color="auto"/>
              <w:left w:val="single" w:sz="4" w:space="0" w:color="auto"/>
              <w:bottom w:val="single" w:sz="4" w:space="0" w:color="000000"/>
              <w:right w:val="single" w:sz="4" w:space="0" w:color="auto"/>
            </w:tcBorders>
            <w:vAlign w:val="center"/>
          </w:tcPr>
          <w:p w:rsidR="007E20A3" w:rsidRPr="007E20A3" w:rsidRDefault="007E20A3" w:rsidP="007E20A3">
            <w:pPr>
              <w:rPr>
                <w:sz w:val="20"/>
                <w:szCs w:val="20"/>
              </w:rPr>
            </w:pPr>
          </w:p>
        </w:tc>
        <w:tc>
          <w:tcPr>
            <w:tcW w:w="1200" w:type="dxa"/>
            <w:vMerge/>
            <w:tcBorders>
              <w:top w:val="single" w:sz="4" w:space="0" w:color="auto"/>
              <w:left w:val="single" w:sz="4" w:space="0" w:color="auto"/>
              <w:bottom w:val="single" w:sz="4" w:space="0" w:color="000000"/>
              <w:right w:val="single" w:sz="4" w:space="0" w:color="auto"/>
            </w:tcBorders>
            <w:vAlign w:val="center"/>
          </w:tcPr>
          <w:p w:rsidR="007E20A3" w:rsidRPr="007E20A3" w:rsidRDefault="007E20A3" w:rsidP="007E20A3">
            <w:pPr>
              <w:rPr>
                <w:sz w:val="20"/>
                <w:szCs w:val="20"/>
              </w:rPr>
            </w:pPr>
          </w:p>
        </w:tc>
        <w:tc>
          <w:tcPr>
            <w:tcW w:w="1418" w:type="dxa"/>
            <w:vMerge/>
            <w:tcBorders>
              <w:top w:val="single" w:sz="4" w:space="0" w:color="auto"/>
              <w:left w:val="single" w:sz="4" w:space="0" w:color="auto"/>
              <w:bottom w:val="single" w:sz="4" w:space="0" w:color="000000"/>
              <w:right w:val="single" w:sz="4" w:space="0" w:color="auto"/>
            </w:tcBorders>
            <w:vAlign w:val="center"/>
          </w:tcPr>
          <w:p w:rsidR="007E20A3" w:rsidRPr="007E20A3" w:rsidRDefault="007E20A3" w:rsidP="007E20A3">
            <w:pPr>
              <w:rPr>
                <w:sz w:val="20"/>
                <w:szCs w:val="20"/>
              </w:rPr>
            </w:pPr>
          </w:p>
        </w:tc>
      </w:tr>
      <w:tr w:rsidR="007E20A3" w:rsidRPr="007E20A3" w:rsidTr="007E20A3">
        <w:trPr>
          <w:trHeight w:val="517"/>
        </w:trPr>
        <w:tc>
          <w:tcPr>
            <w:tcW w:w="4208" w:type="dxa"/>
            <w:vMerge/>
            <w:tcBorders>
              <w:top w:val="single" w:sz="4" w:space="0" w:color="auto"/>
              <w:left w:val="single" w:sz="4" w:space="0" w:color="auto"/>
              <w:bottom w:val="single" w:sz="4" w:space="0" w:color="000000"/>
              <w:right w:val="single" w:sz="4" w:space="0" w:color="auto"/>
            </w:tcBorders>
            <w:vAlign w:val="center"/>
          </w:tcPr>
          <w:p w:rsidR="007E20A3" w:rsidRPr="007E20A3" w:rsidRDefault="007E20A3" w:rsidP="007E20A3">
            <w:pPr>
              <w:rPr>
                <w:sz w:val="20"/>
                <w:szCs w:val="20"/>
              </w:rPr>
            </w:pPr>
          </w:p>
        </w:tc>
        <w:tc>
          <w:tcPr>
            <w:tcW w:w="3089" w:type="dxa"/>
            <w:vMerge/>
            <w:tcBorders>
              <w:top w:val="single" w:sz="4" w:space="0" w:color="auto"/>
              <w:left w:val="single" w:sz="4" w:space="0" w:color="auto"/>
              <w:bottom w:val="single" w:sz="4" w:space="0" w:color="000000"/>
              <w:right w:val="single" w:sz="4" w:space="0" w:color="auto"/>
            </w:tcBorders>
            <w:vAlign w:val="center"/>
          </w:tcPr>
          <w:p w:rsidR="007E20A3" w:rsidRPr="007E20A3" w:rsidRDefault="007E20A3" w:rsidP="007E20A3">
            <w:pPr>
              <w:rPr>
                <w:sz w:val="20"/>
                <w:szCs w:val="20"/>
              </w:rPr>
            </w:pPr>
          </w:p>
        </w:tc>
        <w:tc>
          <w:tcPr>
            <w:tcW w:w="1200" w:type="dxa"/>
            <w:vMerge/>
            <w:tcBorders>
              <w:top w:val="single" w:sz="4" w:space="0" w:color="auto"/>
              <w:left w:val="single" w:sz="4" w:space="0" w:color="auto"/>
              <w:bottom w:val="single" w:sz="4" w:space="0" w:color="000000"/>
              <w:right w:val="single" w:sz="4" w:space="0" w:color="auto"/>
            </w:tcBorders>
            <w:vAlign w:val="center"/>
          </w:tcPr>
          <w:p w:rsidR="007E20A3" w:rsidRPr="007E20A3" w:rsidRDefault="007E20A3" w:rsidP="007E20A3">
            <w:pPr>
              <w:rPr>
                <w:sz w:val="20"/>
                <w:szCs w:val="20"/>
              </w:rPr>
            </w:pPr>
          </w:p>
        </w:tc>
        <w:tc>
          <w:tcPr>
            <w:tcW w:w="1418" w:type="dxa"/>
            <w:vMerge/>
            <w:tcBorders>
              <w:top w:val="single" w:sz="4" w:space="0" w:color="auto"/>
              <w:left w:val="single" w:sz="4" w:space="0" w:color="auto"/>
              <w:bottom w:val="single" w:sz="4" w:space="0" w:color="000000"/>
              <w:right w:val="single" w:sz="4" w:space="0" w:color="auto"/>
            </w:tcBorders>
            <w:vAlign w:val="center"/>
          </w:tcPr>
          <w:p w:rsidR="007E20A3" w:rsidRPr="007E20A3" w:rsidRDefault="007E20A3" w:rsidP="007E20A3">
            <w:pPr>
              <w:rPr>
                <w:sz w:val="20"/>
                <w:szCs w:val="20"/>
              </w:rPr>
            </w:pPr>
          </w:p>
        </w:tc>
      </w:tr>
      <w:tr w:rsidR="007E20A3" w:rsidRPr="007E20A3" w:rsidTr="007E20A3">
        <w:trPr>
          <w:trHeight w:val="230"/>
        </w:trPr>
        <w:tc>
          <w:tcPr>
            <w:tcW w:w="4208" w:type="dxa"/>
            <w:vMerge/>
            <w:tcBorders>
              <w:top w:val="single" w:sz="4" w:space="0" w:color="auto"/>
              <w:left w:val="single" w:sz="4" w:space="0" w:color="auto"/>
              <w:bottom w:val="single" w:sz="4" w:space="0" w:color="000000"/>
              <w:right w:val="single" w:sz="4" w:space="0" w:color="auto"/>
            </w:tcBorders>
            <w:vAlign w:val="center"/>
          </w:tcPr>
          <w:p w:rsidR="007E20A3" w:rsidRPr="007E20A3" w:rsidRDefault="007E20A3" w:rsidP="007E20A3">
            <w:pPr>
              <w:rPr>
                <w:sz w:val="20"/>
                <w:szCs w:val="20"/>
              </w:rPr>
            </w:pPr>
          </w:p>
        </w:tc>
        <w:tc>
          <w:tcPr>
            <w:tcW w:w="3089" w:type="dxa"/>
            <w:vMerge/>
            <w:tcBorders>
              <w:top w:val="single" w:sz="4" w:space="0" w:color="auto"/>
              <w:left w:val="single" w:sz="4" w:space="0" w:color="auto"/>
              <w:bottom w:val="single" w:sz="4" w:space="0" w:color="000000"/>
              <w:right w:val="single" w:sz="4" w:space="0" w:color="auto"/>
            </w:tcBorders>
            <w:vAlign w:val="center"/>
          </w:tcPr>
          <w:p w:rsidR="007E20A3" w:rsidRPr="007E20A3" w:rsidRDefault="007E20A3" w:rsidP="007E20A3">
            <w:pPr>
              <w:rPr>
                <w:sz w:val="20"/>
                <w:szCs w:val="20"/>
              </w:rPr>
            </w:pPr>
          </w:p>
        </w:tc>
        <w:tc>
          <w:tcPr>
            <w:tcW w:w="1200" w:type="dxa"/>
            <w:vMerge/>
            <w:tcBorders>
              <w:top w:val="single" w:sz="4" w:space="0" w:color="auto"/>
              <w:left w:val="single" w:sz="4" w:space="0" w:color="auto"/>
              <w:bottom w:val="single" w:sz="4" w:space="0" w:color="000000"/>
              <w:right w:val="single" w:sz="4" w:space="0" w:color="auto"/>
            </w:tcBorders>
            <w:vAlign w:val="center"/>
          </w:tcPr>
          <w:p w:rsidR="007E20A3" w:rsidRPr="007E20A3" w:rsidRDefault="007E20A3" w:rsidP="007E20A3">
            <w:pPr>
              <w:rPr>
                <w:sz w:val="20"/>
                <w:szCs w:val="20"/>
              </w:rPr>
            </w:pPr>
          </w:p>
        </w:tc>
        <w:tc>
          <w:tcPr>
            <w:tcW w:w="1418" w:type="dxa"/>
            <w:vMerge/>
            <w:tcBorders>
              <w:top w:val="single" w:sz="4" w:space="0" w:color="auto"/>
              <w:left w:val="single" w:sz="4" w:space="0" w:color="auto"/>
              <w:bottom w:val="single" w:sz="4" w:space="0" w:color="000000"/>
              <w:right w:val="single" w:sz="4" w:space="0" w:color="auto"/>
            </w:tcBorders>
            <w:vAlign w:val="center"/>
          </w:tcPr>
          <w:p w:rsidR="007E20A3" w:rsidRPr="007E20A3" w:rsidRDefault="007E20A3" w:rsidP="007E20A3">
            <w:pPr>
              <w:rPr>
                <w:sz w:val="20"/>
                <w:szCs w:val="20"/>
              </w:rPr>
            </w:pPr>
          </w:p>
        </w:tc>
      </w:tr>
      <w:tr w:rsidR="007E20A3" w:rsidRPr="007E20A3" w:rsidTr="007E20A3">
        <w:trPr>
          <w:trHeight w:val="540"/>
        </w:trPr>
        <w:tc>
          <w:tcPr>
            <w:tcW w:w="4208" w:type="dxa"/>
            <w:tcBorders>
              <w:top w:val="nil"/>
              <w:left w:val="single" w:sz="4" w:space="0" w:color="auto"/>
              <w:bottom w:val="single" w:sz="4" w:space="0" w:color="auto"/>
              <w:right w:val="single" w:sz="4" w:space="0" w:color="auto"/>
            </w:tcBorders>
            <w:shd w:val="clear" w:color="auto" w:fill="auto"/>
            <w:vAlign w:val="center"/>
          </w:tcPr>
          <w:p w:rsidR="007E20A3" w:rsidRPr="007E20A3" w:rsidRDefault="007E20A3" w:rsidP="007E20A3">
            <w:pPr>
              <w:rPr>
                <w:b/>
                <w:bCs/>
                <w:sz w:val="20"/>
                <w:szCs w:val="20"/>
              </w:rPr>
            </w:pPr>
            <w:r w:rsidRPr="007E20A3">
              <w:rPr>
                <w:b/>
                <w:bCs/>
                <w:sz w:val="20"/>
                <w:szCs w:val="20"/>
              </w:rPr>
              <w:t>Источники финансирования дефицита бюджета - всего</w:t>
            </w:r>
          </w:p>
        </w:tc>
        <w:tc>
          <w:tcPr>
            <w:tcW w:w="3089" w:type="dxa"/>
            <w:tcBorders>
              <w:top w:val="nil"/>
              <w:left w:val="nil"/>
              <w:bottom w:val="single" w:sz="4" w:space="0" w:color="auto"/>
              <w:right w:val="single" w:sz="4" w:space="0" w:color="auto"/>
            </w:tcBorders>
            <w:shd w:val="clear" w:color="auto" w:fill="auto"/>
            <w:vAlign w:val="center"/>
          </w:tcPr>
          <w:p w:rsidR="007E20A3" w:rsidRPr="007E20A3" w:rsidRDefault="007E20A3" w:rsidP="007E20A3">
            <w:pPr>
              <w:jc w:val="center"/>
              <w:rPr>
                <w:b/>
                <w:bCs/>
                <w:sz w:val="20"/>
                <w:szCs w:val="20"/>
              </w:rPr>
            </w:pPr>
            <w:r w:rsidRPr="007E20A3">
              <w:rPr>
                <w:b/>
                <w:bCs/>
                <w:sz w:val="20"/>
                <w:szCs w:val="20"/>
              </w:rPr>
              <w:t> </w:t>
            </w:r>
          </w:p>
        </w:tc>
        <w:tc>
          <w:tcPr>
            <w:tcW w:w="1200" w:type="dxa"/>
            <w:tcBorders>
              <w:top w:val="nil"/>
              <w:left w:val="nil"/>
              <w:bottom w:val="single" w:sz="4" w:space="0" w:color="auto"/>
              <w:right w:val="single" w:sz="4" w:space="0" w:color="auto"/>
            </w:tcBorders>
            <w:shd w:val="clear" w:color="auto" w:fill="auto"/>
            <w:vAlign w:val="center"/>
          </w:tcPr>
          <w:p w:rsidR="007E20A3" w:rsidRPr="007E20A3" w:rsidRDefault="007E20A3" w:rsidP="007E20A3">
            <w:pPr>
              <w:jc w:val="right"/>
              <w:rPr>
                <w:b/>
                <w:bCs/>
                <w:sz w:val="20"/>
                <w:szCs w:val="20"/>
              </w:rPr>
            </w:pPr>
            <w:r w:rsidRPr="007E20A3">
              <w:rPr>
                <w:b/>
                <w:bCs/>
                <w:sz w:val="20"/>
                <w:szCs w:val="20"/>
              </w:rPr>
              <w:t>170,4</w:t>
            </w:r>
          </w:p>
        </w:tc>
        <w:tc>
          <w:tcPr>
            <w:tcW w:w="1418" w:type="dxa"/>
            <w:tcBorders>
              <w:top w:val="nil"/>
              <w:left w:val="nil"/>
              <w:bottom w:val="single" w:sz="4" w:space="0" w:color="auto"/>
              <w:right w:val="single" w:sz="4" w:space="0" w:color="auto"/>
            </w:tcBorders>
            <w:shd w:val="clear" w:color="auto" w:fill="auto"/>
            <w:vAlign w:val="center"/>
          </w:tcPr>
          <w:p w:rsidR="007E20A3" w:rsidRPr="007E20A3" w:rsidRDefault="007E20A3" w:rsidP="007E20A3">
            <w:pPr>
              <w:jc w:val="right"/>
              <w:rPr>
                <w:b/>
                <w:bCs/>
                <w:sz w:val="20"/>
                <w:szCs w:val="20"/>
              </w:rPr>
            </w:pPr>
            <w:r w:rsidRPr="007E20A3">
              <w:rPr>
                <w:b/>
                <w:bCs/>
                <w:sz w:val="20"/>
                <w:szCs w:val="20"/>
              </w:rPr>
              <w:t>-111,2</w:t>
            </w:r>
          </w:p>
        </w:tc>
      </w:tr>
      <w:tr w:rsidR="007E20A3" w:rsidRPr="007E20A3" w:rsidTr="007E20A3">
        <w:trPr>
          <w:trHeight w:val="255"/>
        </w:trPr>
        <w:tc>
          <w:tcPr>
            <w:tcW w:w="4208" w:type="dxa"/>
            <w:tcBorders>
              <w:top w:val="nil"/>
              <w:left w:val="single" w:sz="4" w:space="0" w:color="auto"/>
              <w:bottom w:val="single" w:sz="4" w:space="0" w:color="auto"/>
              <w:right w:val="single" w:sz="4" w:space="0" w:color="auto"/>
            </w:tcBorders>
            <w:shd w:val="clear" w:color="auto" w:fill="auto"/>
            <w:vAlign w:val="center"/>
          </w:tcPr>
          <w:p w:rsidR="007E20A3" w:rsidRPr="007E20A3" w:rsidRDefault="007E20A3" w:rsidP="007E20A3">
            <w:pPr>
              <w:rPr>
                <w:sz w:val="20"/>
                <w:szCs w:val="20"/>
              </w:rPr>
            </w:pPr>
            <w:r w:rsidRPr="007E20A3">
              <w:rPr>
                <w:sz w:val="20"/>
                <w:szCs w:val="20"/>
              </w:rPr>
              <w:t>из них:</w:t>
            </w:r>
          </w:p>
        </w:tc>
        <w:tc>
          <w:tcPr>
            <w:tcW w:w="3089" w:type="dxa"/>
            <w:tcBorders>
              <w:top w:val="nil"/>
              <w:left w:val="nil"/>
              <w:bottom w:val="single" w:sz="4" w:space="0" w:color="auto"/>
              <w:right w:val="single" w:sz="4" w:space="0" w:color="auto"/>
            </w:tcBorders>
            <w:shd w:val="clear" w:color="auto" w:fill="auto"/>
            <w:noWrap/>
            <w:vAlign w:val="bottom"/>
          </w:tcPr>
          <w:p w:rsidR="007E20A3" w:rsidRPr="007E20A3" w:rsidRDefault="007E20A3" w:rsidP="007E20A3">
            <w:pPr>
              <w:jc w:val="center"/>
              <w:rPr>
                <w:sz w:val="20"/>
                <w:szCs w:val="20"/>
              </w:rPr>
            </w:pPr>
            <w:r w:rsidRPr="007E20A3">
              <w:rPr>
                <w:sz w:val="20"/>
                <w:szCs w:val="20"/>
              </w:rPr>
              <w:t> </w:t>
            </w:r>
          </w:p>
        </w:tc>
        <w:tc>
          <w:tcPr>
            <w:tcW w:w="1200" w:type="dxa"/>
            <w:tcBorders>
              <w:top w:val="nil"/>
              <w:left w:val="nil"/>
              <w:bottom w:val="single" w:sz="4" w:space="0" w:color="auto"/>
              <w:right w:val="single" w:sz="4" w:space="0" w:color="auto"/>
            </w:tcBorders>
            <w:shd w:val="clear" w:color="auto" w:fill="auto"/>
            <w:noWrap/>
            <w:vAlign w:val="bottom"/>
          </w:tcPr>
          <w:p w:rsidR="007E20A3" w:rsidRPr="007E20A3" w:rsidRDefault="007E20A3" w:rsidP="007E20A3">
            <w:pPr>
              <w:rPr>
                <w:sz w:val="20"/>
                <w:szCs w:val="20"/>
              </w:rPr>
            </w:pPr>
            <w:r w:rsidRPr="007E20A3">
              <w:rPr>
                <w:sz w:val="20"/>
                <w:szCs w:val="20"/>
              </w:rPr>
              <w:t> </w:t>
            </w:r>
          </w:p>
        </w:tc>
        <w:tc>
          <w:tcPr>
            <w:tcW w:w="1418" w:type="dxa"/>
            <w:tcBorders>
              <w:top w:val="nil"/>
              <w:left w:val="nil"/>
              <w:bottom w:val="single" w:sz="4" w:space="0" w:color="auto"/>
              <w:right w:val="single" w:sz="4" w:space="0" w:color="auto"/>
            </w:tcBorders>
            <w:shd w:val="clear" w:color="auto" w:fill="auto"/>
            <w:noWrap/>
            <w:vAlign w:val="bottom"/>
          </w:tcPr>
          <w:p w:rsidR="007E20A3" w:rsidRPr="007E20A3" w:rsidRDefault="007E20A3" w:rsidP="007E20A3">
            <w:pPr>
              <w:rPr>
                <w:sz w:val="20"/>
                <w:szCs w:val="20"/>
              </w:rPr>
            </w:pPr>
            <w:r w:rsidRPr="007E20A3">
              <w:rPr>
                <w:sz w:val="20"/>
                <w:szCs w:val="20"/>
              </w:rPr>
              <w:t> </w:t>
            </w:r>
          </w:p>
        </w:tc>
      </w:tr>
      <w:tr w:rsidR="007E20A3" w:rsidRPr="007E20A3" w:rsidTr="007E20A3">
        <w:trPr>
          <w:trHeight w:val="510"/>
        </w:trPr>
        <w:tc>
          <w:tcPr>
            <w:tcW w:w="4208" w:type="dxa"/>
            <w:tcBorders>
              <w:top w:val="nil"/>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both"/>
              <w:rPr>
                <w:sz w:val="20"/>
                <w:szCs w:val="20"/>
              </w:rPr>
            </w:pPr>
            <w:r w:rsidRPr="007E20A3">
              <w:rPr>
                <w:sz w:val="20"/>
                <w:szCs w:val="20"/>
              </w:rPr>
              <w:t>Изменение остатков средств на счетах по учету средств бюджета</w:t>
            </w:r>
          </w:p>
        </w:tc>
        <w:tc>
          <w:tcPr>
            <w:tcW w:w="3089" w:type="dxa"/>
            <w:tcBorders>
              <w:top w:val="nil"/>
              <w:left w:val="nil"/>
              <w:bottom w:val="single" w:sz="4" w:space="0" w:color="auto"/>
              <w:right w:val="single" w:sz="4" w:space="0" w:color="auto"/>
            </w:tcBorders>
            <w:shd w:val="clear" w:color="auto" w:fill="auto"/>
            <w:noWrap/>
            <w:vAlign w:val="bottom"/>
          </w:tcPr>
          <w:p w:rsidR="007E20A3" w:rsidRPr="007E20A3" w:rsidRDefault="007E20A3" w:rsidP="007E20A3">
            <w:pPr>
              <w:jc w:val="center"/>
              <w:rPr>
                <w:sz w:val="20"/>
                <w:szCs w:val="20"/>
              </w:rPr>
            </w:pPr>
            <w:r w:rsidRPr="007E20A3">
              <w:rPr>
                <w:sz w:val="20"/>
                <w:szCs w:val="20"/>
              </w:rPr>
              <w:t>01050000000000 000</w:t>
            </w:r>
          </w:p>
        </w:tc>
        <w:tc>
          <w:tcPr>
            <w:tcW w:w="1200" w:type="dxa"/>
            <w:tcBorders>
              <w:top w:val="nil"/>
              <w:left w:val="nil"/>
              <w:bottom w:val="single" w:sz="4" w:space="0" w:color="auto"/>
              <w:right w:val="single" w:sz="4" w:space="0" w:color="auto"/>
            </w:tcBorders>
            <w:shd w:val="clear" w:color="auto" w:fill="auto"/>
            <w:noWrap/>
            <w:vAlign w:val="bottom"/>
          </w:tcPr>
          <w:p w:rsidR="007E20A3" w:rsidRPr="007E20A3" w:rsidRDefault="007E20A3" w:rsidP="007E20A3">
            <w:pPr>
              <w:jc w:val="right"/>
              <w:rPr>
                <w:sz w:val="20"/>
                <w:szCs w:val="20"/>
              </w:rPr>
            </w:pPr>
            <w:r w:rsidRPr="007E20A3">
              <w:rPr>
                <w:sz w:val="20"/>
                <w:szCs w:val="20"/>
              </w:rPr>
              <w:t>170,0</w:t>
            </w:r>
          </w:p>
        </w:tc>
        <w:tc>
          <w:tcPr>
            <w:tcW w:w="1418" w:type="dxa"/>
            <w:tcBorders>
              <w:top w:val="nil"/>
              <w:left w:val="nil"/>
              <w:bottom w:val="single" w:sz="4" w:space="0" w:color="auto"/>
              <w:right w:val="single" w:sz="4" w:space="0" w:color="auto"/>
            </w:tcBorders>
            <w:shd w:val="clear" w:color="auto" w:fill="auto"/>
            <w:noWrap/>
            <w:vAlign w:val="bottom"/>
          </w:tcPr>
          <w:p w:rsidR="007E20A3" w:rsidRPr="007E20A3" w:rsidRDefault="007E20A3" w:rsidP="007E20A3">
            <w:pPr>
              <w:jc w:val="right"/>
              <w:rPr>
                <w:sz w:val="20"/>
                <w:szCs w:val="20"/>
              </w:rPr>
            </w:pPr>
            <w:r w:rsidRPr="007E20A3">
              <w:rPr>
                <w:sz w:val="20"/>
                <w:szCs w:val="20"/>
              </w:rPr>
              <w:t>-111,2</w:t>
            </w:r>
          </w:p>
        </w:tc>
      </w:tr>
      <w:tr w:rsidR="007E20A3" w:rsidRPr="007E20A3" w:rsidTr="007E20A3">
        <w:trPr>
          <w:trHeight w:val="328"/>
        </w:trPr>
        <w:tc>
          <w:tcPr>
            <w:tcW w:w="4208" w:type="dxa"/>
            <w:tcBorders>
              <w:top w:val="nil"/>
              <w:left w:val="single" w:sz="4" w:space="0" w:color="auto"/>
              <w:bottom w:val="single" w:sz="4" w:space="0" w:color="auto"/>
              <w:right w:val="single" w:sz="4" w:space="0" w:color="auto"/>
            </w:tcBorders>
            <w:shd w:val="clear" w:color="auto" w:fill="auto"/>
            <w:vAlign w:val="center"/>
          </w:tcPr>
          <w:p w:rsidR="007E20A3" w:rsidRPr="007E20A3" w:rsidRDefault="007E20A3" w:rsidP="007E20A3">
            <w:pPr>
              <w:rPr>
                <w:sz w:val="20"/>
                <w:szCs w:val="20"/>
              </w:rPr>
            </w:pPr>
            <w:r w:rsidRPr="007E20A3">
              <w:rPr>
                <w:sz w:val="20"/>
                <w:szCs w:val="20"/>
              </w:rPr>
              <w:t>в том числе</w:t>
            </w:r>
          </w:p>
        </w:tc>
        <w:tc>
          <w:tcPr>
            <w:tcW w:w="3089" w:type="dxa"/>
            <w:tcBorders>
              <w:top w:val="nil"/>
              <w:left w:val="nil"/>
              <w:bottom w:val="single" w:sz="4" w:space="0" w:color="auto"/>
              <w:right w:val="single" w:sz="4" w:space="0" w:color="auto"/>
            </w:tcBorders>
            <w:shd w:val="clear" w:color="auto" w:fill="auto"/>
            <w:noWrap/>
            <w:vAlign w:val="bottom"/>
          </w:tcPr>
          <w:p w:rsidR="007E20A3" w:rsidRPr="007E20A3" w:rsidRDefault="007E20A3" w:rsidP="007E20A3">
            <w:pPr>
              <w:jc w:val="center"/>
              <w:rPr>
                <w:sz w:val="20"/>
                <w:szCs w:val="20"/>
              </w:rPr>
            </w:pPr>
            <w:r w:rsidRPr="007E20A3">
              <w:rPr>
                <w:sz w:val="20"/>
                <w:szCs w:val="20"/>
              </w:rPr>
              <w:t> </w:t>
            </w:r>
          </w:p>
        </w:tc>
        <w:tc>
          <w:tcPr>
            <w:tcW w:w="1200" w:type="dxa"/>
            <w:tcBorders>
              <w:top w:val="nil"/>
              <w:left w:val="nil"/>
              <w:bottom w:val="single" w:sz="4" w:space="0" w:color="auto"/>
              <w:right w:val="single" w:sz="4" w:space="0" w:color="auto"/>
            </w:tcBorders>
            <w:shd w:val="clear" w:color="auto" w:fill="auto"/>
            <w:noWrap/>
            <w:vAlign w:val="bottom"/>
          </w:tcPr>
          <w:p w:rsidR="007E20A3" w:rsidRPr="007E20A3" w:rsidRDefault="007E20A3" w:rsidP="007E20A3">
            <w:pPr>
              <w:rPr>
                <w:sz w:val="20"/>
                <w:szCs w:val="20"/>
              </w:rPr>
            </w:pPr>
            <w:r w:rsidRPr="007E20A3">
              <w:rPr>
                <w:sz w:val="20"/>
                <w:szCs w:val="20"/>
              </w:rPr>
              <w:t> </w:t>
            </w:r>
          </w:p>
        </w:tc>
        <w:tc>
          <w:tcPr>
            <w:tcW w:w="1418" w:type="dxa"/>
            <w:tcBorders>
              <w:top w:val="nil"/>
              <w:left w:val="nil"/>
              <w:bottom w:val="single" w:sz="4" w:space="0" w:color="auto"/>
              <w:right w:val="single" w:sz="4" w:space="0" w:color="auto"/>
            </w:tcBorders>
            <w:shd w:val="clear" w:color="auto" w:fill="auto"/>
            <w:noWrap/>
            <w:vAlign w:val="bottom"/>
          </w:tcPr>
          <w:p w:rsidR="007E20A3" w:rsidRPr="007E20A3" w:rsidRDefault="007E20A3" w:rsidP="007E20A3">
            <w:pPr>
              <w:rPr>
                <w:sz w:val="20"/>
                <w:szCs w:val="20"/>
              </w:rPr>
            </w:pPr>
            <w:r w:rsidRPr="007E20A3">
              <w:rPr>
                <w:sz w:val="20"/>
                <w:szCs w:val="20"/>
              </w:rPr>
              <w:t> </w:t>
            </w:r>
          </w:p>
        </w:tc>
      </w:tr>
      <w:tr w:rsidR="007E20A3" w:rsidRPr="007E20A3" w:rsidTr="007E20A3">
        <w:trPr>
          <w:trHeight w:val="375"/>
        </w:trPr>
        <w:tc>
          <w:tcPr>
            <w:tcW w:w="4208" w:type="dxa"/>
            <w:tcBorders>
              <w:top w:val="nil"/>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both"/>
              <w:rPr>
                <w:sz w:val="20"/>
                <w:szCs w:val="20"/>
              </w:rPr>
            </w:pPr>
            <w:r w:rsidRPr="007E20A3">
              <w:rPr>
                <w:sz w:val="20"/>
                <w:szCs w:val="20"/>
              </w:rPr>
              <w:t xml:space="preserve">Увеличение остатков средств  </w:t>
            </w:r>
          </w:p>
        </w:tc>
        <w:tc>
          <w:tcPr>
            <w:tcW w:w="3089" w:type="dxa"/>
            <w:tcBorders>
              <w:top w:val="nil"/>
              <w:left w:val="nil"/>
              <w:bottom w:val="single" w:sz="4" w:space="0" w:color="auto"/>
              <w:right w:val="single" w:sz="4" w:space="0" w:color="auto"/>
            </w:tcBorders>
            <w:shd w:val="clear" w:color="auto" w:fill="auto"/>
            <w:noWrap/>
            <w:vAlign w:val="bottom"/>
          </w:tcPr>
          <w:p w:rsidR="007E20A3" w:rsidRPr="007E20A3" w:rsidRDefault="007E20A3" w:rsidP="007E20A3">
            <w:pPr>
              <w:jc w:val="center"/>
              <w:rPr>
                <w:sz w:val="20"/>
                <w:szCs w:val="20"/>
              </w:rPr>
            </w:pPr>
            <w:r w:rsidRPr="007E20A3">
              <w:rPr>
                <w:sz w:val="20"/>
                <w:szCs w:val="20"/>
              </w:rPr>
              <w:t>01050000000000 500</w:t>
            </w:r>
          </w:p>
        </w:tc>
        <w:tc>
          <w:tcPr>
            <w:tcW w:w="1200" w:type="dxa"/>
            <w:tcBorders>
              <w:top w:val="nil"/>
              <w:left w:val="nil"/>
              <w:bottom w:val="single" w:sz="4" w:space="0" w:color="auto"/>
              <w:right w:val="single" w:sz="4" w:space="0" w:color="auto"/>
            </w:tcBorders>
            <w:shd w:val="clear" w:color="auto" w:fill="auto"/>
            <w:noWrap/>
            <w:vAlign w:val="bottom"/>
          </w:tcPr>
          <w:p w:rsidR="007E20A3" w:rsidRPr="007E20A3" w:rsidRDefault="007E20A3" w:rsidP="007E20A3">
            <w:pPr>
              <w:jc w:val="right"/>
              <w:rPr>
                <w:sz w:val="20"/>
                <w:szCs w:val="20"/>
              </w:rPr>
            </w:pPr>
            <w:r w:rsidRPr="007E20A3">
              <w:rPr>
                <w:sz w:val="20"/>
                <w:szCs w:val="20"/>
              </w:rPr>
              <w:t>-10343,0</w:t>
            </w:r>
          </w:p>
        </w:tc>
        <w:tc>
          <w:tcPr>
            <w:tcW w:w="1418" w:type="dxa"/>
            <w:tcBorders>
              <w:top w:val="nil"/>
              <w:left w:val="nil"/>
              <w:bottom w:val="single" w:sz="4" w:space="0" w:color="auto"/>
              <w:right w:val="single" w:sz="4" w:space="0" w:color="auto"/>
            </w:tcBorders>
            <w:shd w:val="clear" w:color="auto" w:fill="auto"/>
            <w:noWrap/>
            <w:vAlign w:val="bottom"/>
          </w:tcPr>
          <w:p w:rsidR="007E20A3" w:rsidRPr="007E20A3" w:rsidRDefault="007E20A3" w:rsidP="007E20A3">
            <w:pPr>
              <w:jc w:val="right"/>
              <w:rPr>
                <w:sz w:val="20"/>
                <w:szCs w:val="20"/>
              </w:rPr>
            </w:pPr>
            <w:r w:rsidRPr="007E20A3">
              <w:rPr>
                <w:sz w:val="20"/>
                <w:szCs w:val="20"/>
              </w:rPr>
              <w:t>-10881,6</w:t>
            </w:r>
          </w:p>
        </w:tc>
      </w:tr>
      <w:tr w:rsidR="007E20A3" w:rsidRPr="007E20A3" w:rsidTr="007E20A3">
        <w:trPr>
          <w:trHeight w:val="540"/>
        </w:trPr>
        <w:tc>
          <w:tcPr>
            <w:tcW w:w="4208" w:type="dxa"/>
            <w:tcBorders>
              <w:top w:val="nil"/>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both"/>
              <w:rPr>
                <w:i/>
                <w:iCs/>
                <w:sz w:val="20"/>
                <w:szCs w:val="20"/>
              </w:rPr>
            </w:pPr>
            <w:r w:rsidRPr="007E20A3">
              <w:rPr>
                <w:i/>
                <w:iCs/>
                <w:sz w:val="20"/>
                <w:szCs w:val="20"/>
              </w:rPr>
              <w:t>Увеличение прочих остатков  денежных средств бюджетов поселений</w:t>
            </w:r>
          </w:p>
        </w:tc>
        <w:tc>
          <w:tcPr>
            <w:tcW w:w="3089" w:type="dxa"/>
            <w:tcBorders>
              <w:top w:val="nil"/>
              <w:left w:val="nil"/>
              <w:bottom w:val="single" w:sz="4" w:space="0" w:color="auto"/>
              <w:right w:val="single" w:sz="4" w:space="0" w:color="auto"/>
            </w:tcBorders>
            <w:shd w:val="clear" w:color="auto" w:fill="auto"/>
            <w:noWrap/>
            <w:vAlign w:val="bottom"/>
          </w:tcPr>
          <w:p w:rsidR="007E20A3" w:rsidRPr="007E20A3" w:rsidRDefault="007E20A3" w:rsidP="007E20A3">
            <w:pPr>
              <w:jc w:val="center"/>
              <w:rPr>
                <w:i/>
                <w:iCs/>
                <w:sz w:val="20"/>
                <w:szCs w:val="20"/>
              </w:rPr>
            </w:pPr>
            <w:r w:rsidRPr="007E20A3">
              <w:rPr>
                <w:i/>
                <w:iCs/>
                <w:sz w:val="20"/>
                <w:szCs w:val="20"/>
              </w:rPr>
              <w:t>01050000000000 500</w:t>
            </w:r>
          </w:p>
        </w:tc>
        <w:tc>
          <w:tcPr>
            <w:tcW w:w="1200" w:type="dxa"/>
            <w:tcBorders>
              <w:top w:val="nil"/>
              <w:left w:val="nil"/>
              <w:bottom w:val="single" w:sz="4" w:space="0" w:color="auto"/>
              <w:right w:val="single" w:sz="4" w:space="0" w:color="auto"/>
            </w:tcBorders>
            <w:shd w:val="clear" w:color="auto" w:fill="auto"/>
            <w:noWrap/>
            <w:vAlign w:val="bottom"/>
          </w:tcPr>
          <w:p w:rsidR="007E20A3" w:rsidRPr="007E20A3" w:rsidRDefault="007E20A3" w:rsidP="007E20A3">
            <w:pPr>
              <w:jc w:val="right"/>
              <w:rPr>
                <w:sz w:val="20"/>
                <w:szCs w:val="20"/>
              </w:rPr>
            </w:pPr>
            <w:r w:rsidRPr="007E20A3">
              <w:rPr>
                <w:sz w:val="20"/>
                <w:szCs w:val="20"/>
              </w:rPr>
              <w:t>-10343,0</w:t>
            </w:r>
          </w:p>
        </w:tc>
        <w:tc>
          <w:tcPr>
            <w:tcW w:w="1418" w:type="dxa"/>
            <w:tcBorders>
              <w:top w:val="nil"/>
              <w:left w:val="nil"/>
              <w:bottom w:val="single" w:sz="4" w:space="0" w:color="auto"/>
              <w:right w:val="single" w:sz="4" w:space="0" w:color="auto"/>
            </w:tcBorders>
            <w:shd w:val="clear" w:color="auto" w:fill="auto"/>
            <w:noWrap/>
            <w:vAlign w:val="bottom"/>
          </w:tcPr>
          <w:p w:rsidR="007E20A3" w:rsidRPr="007E20A3" w:rsidRDefault="007E20A3" w:rsidP="007E20A3">
            <w:pPr>
              <w:jc w:val="right"/>
              <w:rPr>
                <w:sz w:val="20"/>
                <w:szCs w:val="20"/>
              </w:rPr>
            </w:pPr>
            <w:r w:rsidRPr="007E20A3">
              <w:rPr>
                <w:sz w:val="20"/>
                <w:szCs w:val="20"/>
              </w:rPr>
              <w:t>-10881,6</w:t>
            </w:r>
          </w:p>
        </w:tc>
      </w:tr>
      <w:tr w:rsidR="007E20A3" w:rsidRPr="007E20A3" w:rsidTr="007E20A3">
        <w:trPr>
          <w:trHeight w:val="330"/>
        </w:trPr>
        <w:tc>
          <w:tcPr>
            <w:tcW w:w="4208" w:type="dxa"/>
            <w:tcBorders>
              <w:top w:val="nil"/>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both"/>
              <w:rPr>
                <w:sz w:val="20"/>
                <w:szCs w:val="20"/>
              </w:rPr>
            </w:pPr>
            <w:r w:rsidRPr="007E20A3">
              <w:rPr>
                <w:sz w:val="20"/>
                <w:szCs w:val="20"/>
              </w:rPr>
              <w:t xml:space="preserve">Уменьшение остатков средств  </w:t>
            </w:r>
          </w:p>
        </w:tc>
        <w:tc>
          <w:tcPr>
            <w:tcW w:w="3089" w:type="dxa"/>
            <w:tcBorders>
              <w:top w:val="nil"/>
              <w:left w:val="nil"/>
              <w:bottom w:val="single" w:sz="4" w:space="0" w:color="auto"/>
              <w:right w:val="single" w:sz="4" w:space="0" w:color="auto"/>
            </w:tcBorders>
            <w:shd w:val="clear" w:color="auto" w:fill="auto"/>
            <w:noWrap/>
            <w:vAlign w:val="bottom"/>
          </w:tcPr>
          <w:p w:rsidR="007E20A3" w:rsidRPr="007E20A3" w:rsidRDefault="007E20A3" w:rsidP="007E20A3">
            <w:pPr>
              <w:jc w:val="center"/>
              <w:rPr>
                <w:sz w:val="20"/>
                <w:szCs w:val="20"/>
              </w:rPr>
            </w:pPr>
            <w:r w:rsidRPr="007E20A3">
              <w:rPr>
                <w:sz w:val="20"/>
                <w:szCs w:val="20"/>
              </w:rPr>
              <w:t>01050000000000 600</w:t>
            </w:r>
          </w:p>
        </w:tc>
        <w:tc>
          <w:tcPr>
            <w:tcW w:w="1200" w:type="dxa"/>
            <w:tcBorders>
              <w:top w:val="nil"/>
              <w:left w:val="nil"/>
              <w:bottom w:val="single" w:sz="4" w:space="0" w:color="auto"/>
              <w:right w:val="single" w:sz="4" w:space="0" w:color="auto"/>
            </w:tcBorders>
            <w:shd w:val="clear" w:color="auto" w:fill="auto"/>
            <w:noWrap/>
            <w:vAlign w:val="bottom"/>
          </w:tcPr>
          <w:p w:rsidR="007E20A3" w:rsidRPr="007E20A3" w:rsidRDefault="007E20A3" w:rsidP="007E20A3">
            <w:pPr>
              <w:jc w:val="right"/>
              <w:rPr>
                <w:sz w:val="20"/>
                <w:szCs w:val="20"/>
              </w:rPr>
            </w:pPr>
            <w:r w:rsidRPr="007E20A3">
              <w:rPr>
                <w:sz w:val="20"/>
                <w:szCs w:val="20"/>
              </w:rPr>
              <w:t>10513,4</w:t>
            </w:r>
          </w:p>
        </w:tc>
        <w:tc>
          <w:tcPr>
            <w:tcW w:w="1418" w:type="dxa"/>
            <w:tcBorders>
              <w:top w:val="nil"/>
              <w:left w:val="nil"/>
              <w:bottom w:val="single" w:sz="4" w:space="0" w:color="auto"/>
              <w:right w:val="single" w:sz="4" w:space="0" w:color="auto"/>
            </w:tcBorders>
            <w:shd w:val="clear" w:color="auto" w:fill="auto"/>
            <w:noWrap/>
            <w:vAlign w:val="bottom"/>
          </w:tcPr>
          <w:p w:rsidR="007E20A3" w:rsidRPr="007E20A3" w:rsidRDefault="007E20A3" w:rsidP="007E20A3">
            <w:pPr>
              <w:jc w:val="right"/>
              <w:rPr>
                <w:sz w:val="20"/>
                <w:szCs w:val="20"/>
              </w:rPr>
            </w:pPr>
            <w:r w:rsidRPr="007E20A3">
              <w:rPr>
                <w:sz w:val="20"/>
                <w:szCs w:val="20"/>
              </w:rPr>
              <w:t>10770,4</w:t>
            </w:r>
          </w:p>
        </w:tc>
      </w:tr>
      <w:tr w:rsidR="007E20A3" w:rsidRPr="007E20A3" w:rsidTr="007E20A3">
        <w:trPr>
          <w:trHeight w:val="510"/>
        </w:trPr>
        <w:tc>
          <w:tcPr>
            <w:tcW w:w="4208" w:type="dxa"/>
            <w:tcBorders>
              <w:top w:val="nil"/>
              <w:left w:val="single" w:sz="4" w:space="0" w:color="auto"/>
              <w:bottom w:val="single" w:sz="4" w:space="0" w:color="auto"/>
              <w:right w:val="single" w:sz="4" w:space="0" w:color="auto"/>
            </w:tcBorders>
            <w:shd w:val="clear" w:color="auto" w:fill="auto"/>
            <w:vAlign w:val="center"/>
          </w:tcPr>
          <w:p w:rsidR="007E20A3" w:rsidRPr="007E20A3" w:rsidRDefault="007E20A3" w:rsidP="007E20A3">
            <w:pPr>
              <w:jc w:val="both"/>
              <w:rPr>
                <w:i/>
                <w:iCs/>
                <w:sz w:val="20"/>
                <w:szCs w:val="20"/>
              </w:rPr>
            </w:pPr>
            <w:r w:rsidRPr="007E20A3">
              <w:rPr>
                <w:i/>
                <w:iCs/>
                <w:sz w:val="20"/>
                <w:szCs w:val="20"/>
              </w:rPr>
              <w:t xml:space="preserve">Уменьшение прочих остатков  денежных средств бюджетов поселений </w:t>
            </w:r>
          </w:p>
        </w:tc>
        <w:tc>
          <w:tcPr>
            <w:tcW w:w="3089" w:type="dxa"/>
            <w:tcBorders>
              <w:top w:val="nil"/>
              <w:left w:val="nil"/>
              <w:bottom w:val="single" w:sz="4" w:space="0" w:color="auto"/>
              <w:right w:val="single" w:sz="4" w:space="0" w:color="auto"/>
            </w:tcBorders>
            <w:shd w:val="clear" w:color="auto" w:fill="auto"/>
            <w:noWrap/>
            <w:vAlign w:val="bottom"/>
          </w:tcPr>
          <w:p w:rsidR="007E20A3" w:rsidRPr="007E20A3" w:rsidRDefault="007E20A3" w:rsidP="007E20A3">
            <w:pPr>
              <w:jc w:val="center"/>
              <w:rPr>
                <w:i/>
                <w:iCs/>
                <w:sz w:val="20"/>
                <w:szCs w:val="20"/>
              </w:rPr>
            </w:pPr>
            <w:r w:rsidRPr="007E20A3">
              <w:rPr>
                <w:i/>
                <w:iCs/>
                <w:sz w:val="20"/>
                <w:szCs w:val="20"/>
              </w:rPr>
              <w:t>01050200000000 600</w:t>
            </w:r>
          </w:p>
        </w:tc>
        <w:tc>
          <w:tcPr>
            <w:tcW w:w="1200" w:type="dxa"/>
            <w:tcBorders>
              <w:top w:val="nil"/>
              <w:left w:val="nil"/>
              <w:bottom w:val="single" w:sz="4" w:space="0" w:color="auto"/>
              <w:right w:val="single" w:sz="4" w:space="0" w:color="auto"/>
            </w:tcBorders>
            <w:shd w:val="clear" w:color="auto" w:fill="auto"/>
            <w:noWrap/>
            <w:vAlign w:val="bottom"/>
          </w:tcPr>
          <w:p w:rsidR="007E20A3" w:rsidRPr="007E20A3" w:rsidRDefault="007E20A3" w:rsidP="007E20A3">
            <w:pPr>
              <w:jc w:val="right"/>
              <w:rPr>
                <w:sz w:val="20"/>
                <w:szCs w:val="20"/>
              </w:rPr>
            </w:pPr>
            <w:r w:rsidRPr="007E20A3">
              <w:rPr>
                <w:sz w:val="20"/>
                <w:szCs w:val="20"/>
              </w:rPr>
              <w:t>10513,4</w:t>
            </w:r>
          </w:p>
        </w:tc>
        <w:tc>
          <w:tcPr>
            <w:tcW w:w="1418" w:type="dxa"/>
            <w:tcBorders>
              <w:top w:val="nil"/>
              <w:left w:val="nil"/>
              <w:bottom w:val="single" w:sz="4" w:space="0" w:color="auto"/>
              <w:right w:val="single" w:sz="4" w:space="0" w:color="auto"/>
            </w:tcBorders>
            <w:shd w:val="clear" w:color="auto" w:fill="auto"/>
            <w:noWrap/>
            <w:vAlign w:val="bottom"/>
          </w:tcPr>
          <w:p w:rsidR="007E20A3" w:rsidRPr="007E20A3" w:rsidRDefault="007E20A3" w:rsidP="007E20A3">
            <w:pPr>
              <w:jc w:val="right"/>
              <w:rPr>
                <w:sz w:val="20"/>
                <w:szCs w:val="20"/>
              </w:rPr>
            </w:pPr>
            <w:r w:rsidRPr="007E20A3">
              <w:rPr>
                <w:sz w:val="20"/>
                <w:szCs w:val="20"/>
              </w:rPr>
              <w:t>10770,4</w:t>
            </w:r>
          </w:p>
        </w:tc>
      </w:tr>
    </w:tbl>
    <w:p w:rsidR="007E20A3" w:rsidRPr="007E20A3" w:rsidRDefault="007E20A3" w:rsidP="007E20A3">
      <w:pPr>
        <w:jc w:val="center"/>
        <w:rPr>
          <w:sz w:val="20"/>
          <w:szCs w:val="20"/>
        </w:rPr>
      </w:pPr>
    </w:p>
    <w:p w:rsidR="007E20A3" w:rsidRPr="007E20A3" w:rsidRDefault="007E20A3" w:rsidP="007E20A3">
      <w:pPr>
        <w:jc w:val="right"/>
        <w:rPr>
          <w:sz w:val="20"/>
          <w:szCs w:val="20"/>
        </w:rPr>
      </w:pPr>
    </w:p>
    <w:p w:rsidR="007E20A3" w:rsidRPr="007E20A3" w:rsidRDefault="007E20A3" w:rsidP="007E20A3">
      <w:pPr>
        <w:jc w:val="right"/>
        <w:rPr>
          <w:sz w:val="20"/>
          <w:szCs w:val="20"/>
        </w:rPr>
        <w:sectPr w:rsidR="007E20A3" w:rsidRPr="007E20A3" w:rsidSect="007E20A3">
          <w:headerReference w:type="default" r:id="rId9"/>
          <w:pgSz w:w="11906" w:h="16838"/>
          <w:pgMar w:top="851" w:right="567" w:bottom="680" w:left="1418" w:header="709" w:footer="709" w:gutter="0"/>
          <w:cols w:space="708"/>
          <w:docGrid w:linePitch="360"/>
        </w:sectPr>
      </w:pPr>
    </w:p>
    <w:p w:rsidR="007E20A3" w:rsidRPr="007E20A3" w:rsidRDefault="007E20A3" w:rsidP="007E20A3">
      <w:pPr>
        <w:jc w:val="right"/>
        <w:rPr>
          <w:sz w:val="20"/>
          <w:szCs w:val="20"/>
        </w:rPr>
      </w:pPr>
      <w:r w:rsidRPr="007E20A3">
        <w:rPr>
          <w:sz w:val="20"/>
          <w:szCs w:val="20"/>
        </w:rPr>
        <w:lastRenderedPageBreak/>
        <w:t>ПРИЛОЖЕНИЕ 5</w:t>
      </w:r>
    </w:p>
    <w:p w:rsidR="007E20A3" w:rsidRPr="007E20A3" w:rsidRDefault="007E20A3" w:rsidP="007E20A3">
      <w:pPr>
        <w:jc w:val="right"/>
        <w:rPr>
          <w:sz w:val="20"/>
          <w:szCs w:val="20"/>
        </w:rPr>
      </w:pPr>
      <w:r w:rsidRPr="007E20A3">
        <w:rPr>
          <w:sz w:val="20"/>
          <w:szCs w:val="20"/>
        </w:rPr>
        <w:t xml:space="preserve">к решению Совета </w:t>
      </w:r>
    </w:p>
    <w:p w:rsidR="007E20A3" w:rsidRPr="007E20A3" w:rsidRDefault="007E20A3" w:rsidP="007E20A3">
      <w:pPr>
        <w:jc w:val="right"/>
        <w:rPr>
          <w:sz w:val="20"/>
          <w:szCs w:val="20"/>
        </w:rPr>
      </w:pPr>
      <w:r w:rsidRPr="007E20A3">
        <w:rPr>
          <w:sz w:val="20"/>
          <w:szCs w:val="20"/>
        </w:rPr>
        <w:t>Берегаевского сельского поселения</w:t>
      </w:r>
    </w:p>
    <w:p w:rsidR="007E20A3" w:rsidRPr="007E20A3" w:rsidRDefault="007E20A3" w:rsidP="007E20A3">
      <w:pPr>
        <w:jc w:val="right"/>
        <w:rPr>
          <w:sz w:val="20"/>
          <w:szCs w:val="20"/>
        </w:rPr>
      </w:pPr>
      <w:r w:rsidRPr="007E20A3">
        <w:rPr>
          <w:sz w:val="20"/>
          <w:szCs w:val="20"/>
        </w:rPr>
        <w:t>от «_____» _______2018 № _____</w:t>
      </w:r>
    </w:p>
    <w:p w:rsidR="007E20A3" w:rsidRPr="007E20A3" w:rsidRDefault="007E20A3" w:rsidP="007E20A3">
      <w:pPr>
        <w:autoSpaceDE w:val="0"/>
        <w:autoSpaceDN w:val="0"/>
        <w:adjustRightInd w:val="0"/>
        <w:ind w:right="424"/>
        <w:jc w:val="center"/>
        <w:rPr>
          <w:b/>
          <w:sz w:val="20"/>
          <w:szCs w:val="20"/>
        </w:rPr>
      </w:pPr>
      <w:r w:rsidRPr="007E20A3">
        <w:rPr>
          <w:b/>
          <w:sz w:val="20"/>
          <w:szCs w:val="20"/>
        </w:rPr>
        <w:t xml:space="preserve">Отчет об использовании средств резервного фонда </w:t>
      </w:r>
    </w:p>
    <w:p w:rsidR="007E20A3" w:rsidRPr="007E20A3" w:rsidRDefault="007E20A3" w:rsidP="007E20A3">
      <w:pPr>
        <w:autoSpaceDE w:val="0"/>
        <w:autoSpaceDN w:val="0"/>
        <w:adjustRightInd w:val="0"/>
        <w:ind w:right="424"/>
        <w:jc w:val="center"/>
        <w:rPr>
          <w:b/>
          <w:sz w:val="20"/>
          <w:szCs w:val="20"/>
        </w:rPr>
      </w:pPr>
      <w:r w:rsidRPr="007E20A3">
        <w:rPr>
          <w:b/>
          <w:sz w:val="20"/>
          <w:szCs w:val="20"/>
        </w:rPr>
        <w:t>Администрации Берегаевского сельского поселения за 2017 год</w:t>
      </w:r>
    </w:p>
    <w:tbl>
      <w:tblPr>
        <w:tblW w:w="15120"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20"/>
        <w:gridCol w:w="1440"/>
        <w:gridCol w:w="1800"/>
        <w:gridCol w:w="4140"/>
        <w:gridCol w:w="1800"/>
        <w:gridCol w:w="1800"/>
        <w:gridCol w:w="1620"/>
      </w:tblGrid>
      <w:tr w:rsidR="007E20A3" w:rsidRPr="007E20A3" w:rsidTr="007E20A3">
        <w:trPr>
          <w:trHeight w:val="525"/>
        </w:trPr>
        <w:tc>
          <w:tcPr>
            <w:tcW w:w="2520" w:type="dxa"/>
            <w:vMerge w:val="restart"/>
          </w:tcPr>
          <w:p w:rsidR="007E20A3" w:rsidRPr="007E20A3" w:rsidRDefault="007E20A3" w:rsidP="007E20A3">
            <w:pPr>
              <w:jc w:val="center"/>
              <w:rPr>
                <w:sz w:val="20"/>
                <w:szCs w:val="20"/>
              </w:rPr>
            </w:pPr>
            <w:r w:rsidRPr="007E20A3">
              <w:rPr>
                <w:sz w:val="20"/>
                <w:szCs w:val="20"/>
              </w:rPr>
              <w:t>Главный распорядитель средств бюджета</w:t>
            </w:r>
          </w:p>
        </w:tc>
        <w:tc>
          <w:tcPr>
            <w:tcW w:w="7380" w:type="dxa"/>
            <w:gridSpan w:val="3"/>
            <w:tcBorders>
              <w:bottom w:val="single" w:sz="4" w:space="0" w:color="auto"/>
            </w:tcBorders>
          </w:tcPr>
          <w:p w:rsidR="007E20A3" w:rsidRPr="007E20A3" w:rsidRDefault="007E20A3" w:rsidP="007E20A3">
            <w:pPr>
              <w:jc w:val="center"/>
              <w:rPr>
                <w:sz w:val="20"/>
                <w:szCs w:val="20"/>
              </w:rPr>
            </w:pPr>
            <w:r w:rsidRPr="007E20A3">
              <w:rPr>
                <w:sz w:val="20"/>
                <w:szCs w:val="20"/>
              </w:rPr>
              <w:t>Распоряжение Администрации Берегаевского сельского поселения</w:t>
            </w:r>
          </w:p>
        </w:tc>
        <w:tc>
          <w:tcPr>
            <w:tcW w:w="1800" w:type="dxa"/>
            <w:vMerge w:val="restart"/>
          </w:tcPr>
          <w:p w:rsidR="007E20A3" w:rsidRPr="007E20A3" w:rsidRDefault="007E20A3" w:rsidP="007E20A3">
            <w:pPr>
              <w:jc w:val="center"/>
              <w:rPr>
                <w:sz w:val="20"/>
                <w:szCs w:val="20"/>
              </w:rPr>
            </w:pPr>
            <w:r w:rsidRPr="007E20A3">
              <w:rPr>
                <w:sz w:val="20"/>
                <w:szCs w:val="20"/>
              </w:rPr>
              <w:t>Сумма выделенных средств</w:t>
            </w:r>
          </w:p>
          <w:p w:rsidR="007E20A3" w:rsidRPr="007E20A3" w:rsidRDefault="007E20A3" w:rsidP="007E20A3">
            <w:pPr>
              <w:jc w:val="center"/>
              <w:rPr>
                <w:sz w:val="20"/>
                <w:szCs w:val="20"/>
              </w:rPr>
            </w:pPr>
            <w:r w:rsidRPr="007E20A3">
              <w:rPr>
                <w:sz w:val="20"/>
                <w:szCs w:val="20"/>
              </w:rPr>
              <w:t>(руб.)</w:t>
            </w:r>
          </w:p>
        </w:tc>
        <w:tc>
          <w:tcPr>
            <w:tcW w:w="1800" w:type="dxa"/>
            <w:vMerge w:val="restart"/>
          </w:tcPr>
          <w:p w:rsidR="007E20A3" w:rsidRPr="007E20A3" w:rsidRDefault="007E20A3" w:rsidP="007E20A3">
            <w:pPr>
              <w:rPr>
                <w:sz w:val="20"/>
                <w:szCs w:val="20"/>
              </w:rPr>
            </w:pPr>
          </w:p>
          <w:p w:rsidR="007E20A3" w:rsidRPr="007E20A3" w:rsidRDefault="007E20A3" w:rsidP="007E20A3">
            <w:pPr>
              <w:jc w:val="center"/>
              <w:rPr>
                <w:sz w:val="20"/>
                <w:szCs w:val="20"/>
              </w:rPr>
            </w:pPr>
            <w:r w:rsidRPr="007E20A3">
              <w:rPr>
                <w:sz w:val="20"/>
                <w:szCs w:val="20"/>
              </w:rPr>
              <w:t>Исполнено</w:t>
            </w:r>
          </w:p>
          <w:p w:rsidR="007E20A3" w:rsidRPr="007E20A3" w:rsidRDefault="007E20A3" w:rsidP="007E20A3">
            <w:pPr>
              <w:jc w:val="center"/>
              <w:rPr>
                <w:sz w:val="20"/>
                <w:szCs w:val="20"/>
              </w:rPr>
            </w:pPr>
            <w:r w:rsidRPr="007E20A3">
              <w:rPr>
                <w:sz w:val="20"/>
                <w:szCs w:val="20"/>
              </w:rPr>
              <w:t>(руб.)</w:t>
            </w:r>
          </w:p>
        </w:tc>
        <w:tc>
          <w:tcPr>
            <w:tcW w:w="1620" w:type="dxa"/>
            <w:vMerge w:val="restart"/>
          </w:tcPr>
          <w:p w:rsidR="007E20A3" w:rsidRPr="007E20A3" w:rsidRDefault="007E20A3" w:rsidP="007E20A3">
            <w:pPr>
              <w:rPr>
                <w:sz w:val="20"/>
                <w:szCs w:val="20"/>
              </w:rPr>
            </w:pPr>
          </w:p>
          <w:p w:rsidR="007E20A3" w:rsidRPr="007E20A3" w:rsidRDefault="007E20A3" w:rsidP="007E20A3">
            <w:pPr>
              <w:jc w:val="center"/>
              <w:rPr>
                <w:sz w:val="20"/>
                <w:szCs w:val="20"/>
              </w:rPr>
            </w:pPr>
            <w:r w:rsidRPr="007E20A3">
              <w:rPr>
                <w:sz w:val="20"/>
                <w:szCs w:val="20"/>
              </w:rPr>
              <w:t>Возвращено</w:t>
            </w:r>
          </w:p>
          <w:p w:rsidR="007E20A3" w:rsidRPr="007E20A3" w:rsidRDefault="007E20A3" w:rsidP="007E20A3">
            <w:pPr>
              <w:jc w:val="center"/>
              <w:rPr>
                <w:sz w:val="20"/>
                <w:szCs w:val="20"/>
              </w:rPr>
            </w:pPr>
            <w:r w:rsidRPr="007E20A3">
              <w:rPr>
                <w:sz w:val="20"/>
                <w:szCs w:val="20"/>
              </w:rPr>
              <w:t>(руб.)</w:t>
            </w:r>
          </w:p>
        </w:tc>
      </w:tr>
      <w:tr w:rsidR="007E20A3" w:rsidRPr="007E20A3" w:rsidTr="007E20A3">
        <w:trPr>
          <w:trHeight w:val="945"/>
        </w:trPr>
        <w:tc>
          <w:tcPr>
            <w:tcW w:w="2520" w:type="dxa"/>
            <w:vMerge/>
          </w:tcPr>
          <w:p w:rsidR="007E20A3" w:rsidRPr="007E20A3" w:rsidRDefault="007E20A3" w:rsidP="007E20A3">
            <w:pPr>
              <w:jc w:val="center"/>
              <w:rPr>
                <w:sz w:val="20"/>
                <w:szCs w:val="20"/>
              </w:rPr>
            </w:pPr>
          </w:p>
        </w:tc>
        <w:tc>
          <w:tcPr>
            <w:tcW w:w="1440" w:type="dxa"/>
            <w:tcBorders>
              <w:top w:val="single" w:sz="4" w:space="0" w:color="auto"/>
            </w:tcBorders>
          </w:tcPr>
          <w:p w:rsidR="007E20A3" w:rsidRPr="007E20A3" w:rsidRDefault="007E20A3" w:rsidP="007E20A3">
            <w:pPr>
              <w:jc w:val="center"/>
              <w:rPr>
                <w:sz w:val="20"/>
                <w:szCs w:val="20"/>
              </w:rPr>
            </w:pPr>
            <w:r w:rsidRPr="007E20A3">
              <w:rPr>
                <w:sz w:val="20"/>
                <w:szCs w:val="20"/>
              </w:rPr>
              <w:t>Дата, номер</w:t>
            </w:r>
          </w:p>
        </w:tc>
        <w:tc>
          <w:tcPr>
            <w:tcW w:w="1800" w:type="dxa"/>
            <w:tcBorders>
              <w:top w:val="single" w:sz="4" w:space="0" w:color="auto"/>
            </w:tcBorders>
          </w:tcPr>
          <w:p w:rsidR="007E20A3" w:rsidRPr="007E20A3" w:rsidRDefault="007E20A3" w:rsidP="007E20A3">
            <w:pPr>
              <w:jc w:val="center"/>
              <w:rPr>
                <w:sz w:val="20"/>
                <w:szCs w:val="20"/>
              </w:rPr>
            </w:pPr>
            <w:r w:rsidRPr="007E20A3">
              <w:rPr>
                <w:sz w:val="20"/>
                <w:szCs w:val="20"/>
              </w:rPr>
              <w:t>Название</w:t>
            </w:r>
          </w:p>
        </w:tc>
        <w:tc>
          <w:tcPr>
            <w:tcW w:w="4140" w:type="dxa"/>
            <w:tcBorders>
              <w:top w:val="single" w:sz="4" w:space="0" w:color="auto"/>
            </w:tcBorders>
          </w:tcPr>
          <w:p w:rsidR="007E20A3" w:rsidRPr="007E20A3" w:rsidRDefault="007E20A3" w:rsidP="007E20A3">
            <w:pPr>
              <w:jc w:val="center"/>
              <w:rPr>
                <w:sz w:val="20"/>
                <w:szCs w:val="20"/>
              </w:rPr>
            </w:pPr>
            <w:r w:rsidRPr="007E20A3">
              <w:rPr>
                <w:sz w:val="20"/>
                <w:szCs w:val="20"/>
              </w:rPr>
              <w:t>Цель выделения</w:t>
            </w:r>
          </w:p>
        </w:tc>
        <w:tc>
          <w:tcPr>
            <w:tcW w:w="1800" w:type="dxa"/>
            <w:vMerge/>
          </w:tcPr>
          <w:p w:rsidR="007E20A3" w:rsidRPr="007E20A3" w:rsidRDefault="007E20A3" w:rsidP="007E20A3">
            <w:pPr>
              <w:jc w:val="center"/>
              <w:rPr>
                <w:sz w:val="20"/>
                <w:szCs w:val="20"/>
              </w:rPr>
            </w:pPr>
          </w:p>
        </w:tc>
        <w:tc>
          <w:tcPr>
            <w:tcW w:w="1800" w:type="dxa"/>
            <w:vMerge/>
          </w:tcPr>
          <w:p w:rsidR="007E20A3" w:rsidRPr="007E20A3" w:rsidRDefault="007E20A3" w:rsidP="007E20A3">
            <w:pPr>
              <w:jc w:val="center"/>
              <w:rPr>
                <w:sz w:val="20"/>
                <w:szCs w:val="20"/>
              </w:rPr>
            </w:pPr>
          </w:p>
        </w:tc>
        <w:tc>
          <w:tcPr>
            <w:tcW w:w="1620" w:type="dxa"/>
            <w:vMerge/>
          </w:tcPr>
          <w:p w:rsidR="007E20A3" w:rsidRPr="007E20A3" w:rsidRDefault="007E20A3" w:rsidP="007E20A3">
            <w:pPr>
              <w:jc w:val="center"/>
              <w:rPr>
                <w:sz w:val="20"/>
                <w:szCs w:val="20"/>
              </w:rPr>
            </w:pPr>
          </w:p>
        </w:tc>
      </w:tr>
      <w:tr w:rsidR="007E20A3" w:rsidRPr="007E20A3" w:rsidTr="007E20A3">
        <w:tc>
          <w:tcPr>
            <w:tcW w:w="2520" w:type="dxa"/>
          </w:tcPr>
          <w:p w:rsidR="007E20A3" w:rsidRPr="007E20A3" w:rsidRDefault="007E20A3" w:rsidP="007E20A3">
            <w:pPr>
              <w:jc w:val="center"/>
              <w:rPr>
                <w:sz w:val="20"/>
                <w:szCs w:val="20"/>
              </w:rPr>
            </w:pPr>
          </w:p>
        </w:tc>
        <w:tc>
          <w:tcPr>
            <w:tcW w:w="1440" w:type="dxa"/>
          </w:tcPr>
          <w:p w:rsidR="007E20A3" w:rsidRPr="007E20A3" w:rsidRDefault="007E20A3" w:rsidP="007E20A3">
            <w:pPr>
              <w:jc w:val="center"/>
              <w:rPr>
                <w:sz w:val="20"/>
                <w:szCs w:val="20"/>
              </w:rPr>
            </w:pPr>
          </w:p>
        </w:tc>
        <w:tc>
          <w:tcPr>
            <w:tcW w:w="1800" w:type="dxa"/>
          </w:tcPr>
          <w:p w:rsidR="007E20A3" w:rsidRPr="007E20A3" w:rsidRDefault="007E20A3" w:rsidP="007E20A3">
            <w:pPr>
              <w:jc w:val="center"/>
              <w:rPr>
                <w:sz w:val="20"/>
                <w:szCs w:val="20"/>
              </w:rPr>
            </w:pPr>
          </w:p>
        </w:tc>
        <w:tc>
          <w:tcPr>
            <w:tcW w:w="4140" w:type="dxa"/>
          </w:tcPr>
          <w:p w:rsidR="007E20A3" w:rsidRPr="007E20A3" w:rsidRDefault="007E20A3" w:rsidP="007E20A3">
            <w:pPr>
              <w:jc w:val="center"/>
              <w:rPr>
                <w:sz w:val="20"/>
                <w:szCs w:val="20"/>
              </w:rPr>
            </w:pPr>
          </w:p>
        </w:tc>
        <w:tc>
          <w:tcPr>
            <w:tcW w:w="1800" w:type="dxa"/>
          </w:tcPr>
          <w:p w:rsidR="007E20A3" w:rsidRPr="007E20A3" w:rsidRDefault="007E20A3" w:rsidP="007E20A3">
            <w:pPr>
              <w:jc w:val="center"/>
              <w:rPr>
                <w:sz w:val="20"/>
                <w:szCs w:val="20"/>
              </w:rPr>
            </w:pPr>
          </w:p>
          <w:p w:rsidR="007E20A3" w:rsidRPr="007E20A3" w:rsidRDefault="007E20A3" w:rsidP="007E20A3">
            <w:pPr>
              <w:jc w:val="center"/>
              <w:rPr>
                <w:sz w:val="20"/>
                <w:szCs w:val="20"/>
              </w:rPr>
            </w:pPr>
            <w:r w:rsidRPr="007E20A3">
              <w:rPr>
                <w:sz w:val="20"/>
                <w:szCs w:val="20"/>
              </w:rPr>
              <w:t>0</w:t>
            </w:r>
          </w:p>
        </w:tc>
        <w:tc>
          <w:tcPr>
            <w:tcW w:w="1800" w:type="dxa"/>
          </w:tcPr>
          <w:p w:rsidR="007E20A3" w:rsidRPr="007E20A3" w:rsidRDefault="007E20A3" w:rsidP="007E20A3">
            <w:pPr>
              <w:jc w:val="center"/>
              <w:rPr>
                <w:sz w:val="20"/>
                <w:szCs w:val="20"/>
              </w:rPr>
            </w:pPr>
          </w:p>
          <w:p w:rsidR="007E20A3" w:rsidRPr="007E20A3" w:rsidRDefault="007E20A3" w:rsidP="007E20A3">
            <w:pPr>
              <w:jc w:val="center"/>
              <w:rPr>
                <w:sz w:val="20"/>
                <w:szCs w:val="20"/>
              </w:rPr>
            </w:pPr>
            <w:r w:rsidRPr="007E20A3">
              <w:rPr>
                <w:sz w:val="20"/>
                <w:szCs w:val="20"/>
              </w:rPr>
              <w:t>0</w:t>
            </w:r>
          </w:p>
        </w:tc>
        <w:tc>
          <w:tcPr>
            <w:tcW w:w="1620" w:type="dxa"/>
          </w:tcPr>
          <w:p w:rsidR="007E20A3" w:rsidRPr="007E20A3" w:rsidRDefault="007E20A3" w:rsidP="007E20A3">
            <w:pPr>
              <w:jc w:val="center"/>
              <w:rPr>
                <w:sz w:val="20"/>
                <w:szCs w:val="20"/>
              </w:rPr>
            </w:pPr>
          </w:p>
          <w:p w:rsidR="007E20A3" w:rsidRPr="007E20A3" w:rsidRDefault="007E20A3" w:rsidP="007E20A3">
            <w:pPr>
              <w:jc w:val="center"/>
              <w:rPr>
                <w:sz w:val="20"/>
                <w:szCs w:val="20"/>
              </w:rPr>
            </w:pPr>
            <w:r w:rsidRPr="007E20A3">
              <w:rPr>
                <w:sz w:val="20"/>
                <w:szCs w:val="20"/>
              </w:rPr>
              <w:t>0</w:t>
            </w:r>
          </w:p>
        </w:tc>
      </w:tr>
      <w:tr w:rsidR="007E20A3" w:rsidRPr="007E20A3" w:rsidTr="007E20A3">
        <w:tc>
          <w:tcPr>
            <w:tcW w:w="9900" w:type="dxa"/>
            <w:gridSpan w:val="4"/>
          </w:tcPr>
          <w:p w:rsidR="007E20A3" w:rsidRPr="007E20A3" w:rsidRDefault="007E20A3" w:rsidP="007E20A3">
            <w:pPr>
              <w:rPr>
                <w:sz w:val="20"/>
                <w:szCs w:val="20"/>
              </w:rPr>
            </w:pPr>
            <w:r w:rsidRPr="007E20A3">
              <w:rPr>
                <w:sz w:val="20"/>
                <w:szCs w:val="20"/>
              </w:rPr>
              <w:t xml:space="preserve"> ИТОГО</w:t>
            </w:r>
          </w:p>
        </w:tc>
        <w:tc>
          <w:tcPr>
            <w:tcW w:w="1800" w:type="dxa"/>
          </w:tcPr>
          <w:p w:rsidR="007E20A3" w:rsidRPr="007E20A3" w:rsidRDefault="007E20A3" w:rsidP="007E20A3">
            <w:pPr>
              <w:jc w:val="center"/>
              <w:rPr>
                <w:sz w:val="20"/>
                <w:szCs w:val="20"/>
              </w:rPr>
            </w:pPr>
            <w:r w:rsidRPr="007E20A3">
              <w:rPr>
                <w:sz w:val="20"/>
                <w:szCs w:val="20"/>
              </w:rPr>
              <w:t>0</w:t>
            </w:r>
          </w:p>
        </w:tc>
        <w:tc>
          <w:tcPr>
            <w:tcW w:w="1800" w:type="dxa"/>
          </w:tcPr>
          <w:p w:rsidR="007E20A3" w:rsidRPr="007E20A3" w:rsidRDefault="007E20A3" w:rsidP="007E20A3">
            <w:pPr>
              <w:jc w:val="center"/>
              <w:rPr>
                <w:sz w:val="20"/>
                <w:szCs w:val="20"/>
              </w:rPr>
            </w:pPr>
            <w:r w:rsidRPr="007E20A3">
              <w:rPr>
                <w:sz w:val="20"/>
                <w:szCs w:val="20"/>
              </w:rPr>
              <w:t>0</w:t>
            </w:r>
          </w:p>
        </w:tc>
        <w:tc>
          <w:tcPr>
            <w:tcW w:w="1620" w:type="dxa"/>
          </w:tcPr>
          <w:p w:rsidR="007E20A3" w:rsidRPr="007E20A3" w:rsidRDefault="007E20A3" w:rsidP="007E20A3">
            <w:pPr>
              <w:jc w:val="center"/>
              <w:rPr>
                <w:sz w:val="20"/>
                <w:szCs w:val="20"/>
              </w:rPr>
            </w:pPr>
            <w:r w:rsidRPr="007E20A3">
              <w:rPr>
                <w:sz w:val="20"/>
                <w:szCs w:val="20"/>
              </w:rPr>
              <w:t>0</w:t>
            </w:r>
          </w:p>
        </w:tc>
      </w:tr>
    </w:tbl>
    <w:p w:rsidR="007E20A3" w:rsidRPr="007E20A3" w:rsidRDefault="007E20A3" w:rsidP="007E20A3">
      <w:pPr>
        <w:rPr>
          <w:rFonts w:ascii="Calibri" w:hAnsi="Calibri"/>
          <w:sz w:val="20"/>
          <w:szCs w:val="20"/>
        </w:rPr>
      </w:pPr>
    </w:p>
    <w:p w:rsidR="007E20A3" w:rsidRPr="007E20A3" w:rsidRDefault="007E20A3" w:rsidP="007E20A3">
      <w:pPr>
        <w:rPr>
          <w:rFonts w:ascii="Calibri" w:hAnsi="Calibri"/>
          <w:sz w:val="20"/>
          <w:szCs w:val="20"/>
        </w:rPr>
      </w:pPr>
    </w:p>
    <w:p w:rsidR="007E20A3" w:rsidRPr="007E20A3" w:rsidRDefault="007E20A3" w:rsidP="007E20A3">
      <w:pPr>
        <w:rPr>
          <w:rFonts w:ascii="Calibri" w:hAnsi="Calibri"/>
          <w:sz w:val="20"/>
          <w:szCs w:val="20"/>
        </w:rPr>
      </w:pPr>
    </w:p>
    <w:p w:rsidR="007E20A3" w:rsidRPr="007E20A3" w:rsidRDefault="007E20A3" w:rsidP="007E20A3">
      <w:pPr>
        <w:jc w:val="right"/>
        <w:rPr>
          <w:sz w:val="20"/>
          <w:szCs w:val="20"/>
        </w:rPr>
        <w:sectPr w:rsidR="007E20A3" w:rsidRPr="007E20A3" w:rsidSect="007E20A3">
          <w:pgSz w:w="16838" w:h="11906" w:orient="landscape"/>
          <w:pgMar w:top="1701" w:right="1134" w:bottom="567" w:left="720" w:header="709" w:footer="709" w:gutter="0"/>
          <w:cols w:space="708"/>
          <w:docGrid w:linePitch="360"/>
        </w:sectPr>
      </w:pPr>
    </w:p>
    <w:p w:rsidR="007E20A3" w:rsidRPr="007E20A3" w:rsidRDefault="007E20A3" w:rsidP="007E20A3">
      <w:pPr>
        <w:jc w:val="right"/>
        <w:rPr>
          <w:sz w:val="20"/>
          <w:szCs w:val="20"/>
        </w:rPr>
      </w:pPr>
      <w:r w:rsidRPr="007E20A3">
        <w:rPr>
          <w:sz w:val="20"/>
          <w:szCs w:val="20"/>
        </w:rPr>
        <w:lastRenderedPageBreak/>
        <w:t>ПРИЛОЖЕНИЕ 6</w:t>
      </w:r>
    </w:p>
    <w:p w:rsidR="007E20A3" w:rsidRPr="007E20A3" w:rsidRDefault="007E20A3" w:rsidP="007E20A3">
      <w:pPr>
        <w:jc w:val="right"/>
        <w:rPr>
          <w:sz w:val="20"/>
          <w:szCs w:val="20"/>
        </w:rPr>
      </w:pPr>
      <w:r w:rsidRPr="007E20A3">
        <w:rPr>
          <w:sz w:val="20"/>
          <w:szCs w:val="20"/>
        </w:rPr>
        <w:t xml:space="preserve">к решению Совета </w:t>
      </w:r>
    </w:p>
    <w:p w:rsidR="007E20A3" w:rsidRPr="007E20A3" w:rsidRDefault="007E20A3" w:rsidP="007E20A3">
      <w:pPr>
        <w:jc w:val="right"/>
        <w:rPr>
          <w:sz w:val="20"/>
          <w:szCs w:val="20"/>
        </w:rPr>
      </w:pPr>
      <w:r w:rsidRPr="007E20A3">
        <w:rPr>
          <w:sz w:val="20"/>
          <w:szCs w:val="20"/>
        </w:rPr>
        <w:t>Берегаевского сельского поселения</w:t>
      </w:r>
    </w:p>
    <w:p w:rsidR="007E20A3" w:rsidRPr="007E20A3" w:rsidRDefault="007E20A3" w:rsidP="007E20A3">
      <w:pPr>
        <w:jc w:val="right"/>
        <w:rPr>
          <w:sz w:val="20"/>
          <w:szCs w:val="20"/>
        </w:rPr>
      </w:pPr>
      <w:r w:rsidRPr="007E20A3">
        <w:rPr>
          <w:sz w:val="20"/>
          <w:szCs w:val="20"/>
        </w:rPr>
        <w:t>от «____»___________2018 № ____</w:t>
      </w:r>
    </w:p>
    <w:p w:rsidR="007E20A3" w:rsidRPr="007E20A3" w:rsidRDefault="007E20A3" w:rsidP="007E20A3">
      <w:pPr>
        <w:jc w:val="center"/>
        <w:rPr>
          <w:b/>
          <w:sz w:val="20"/>
          <w:szCs w:val="20"/>
        </w:rPr>
      </w:pPr>
      <w:r w:rsidRPr="007E20A3">
        <w:rPr>
          <w:b/>
          <w:sz w:val="20"/>
          <w:szCs w:val="20"/>
        </w:rPr>
        <w:t xml:space="preserve">Отчет об использовании средств дорожного фонда  муниципального образования </w:t>
      </w:r>
    </w:p>
    <w:p w:rsidR="007E20A3" w:rsidRPr="007E20A3" w:rsidRDefault="007E20A3" w:rsidP="007E20A3">
      <w:pPr>
        <w:jc w:val="center"/>
        <w:rPr>
          <w:b/>
          <w:sz w:val="20"/>
          <w:szCs w:val="20"/>
        </w:rPr>
      </w:pPr>
      <w:r w:rsidRPr="007E20A3">
        <w:rPr>
          <w:b/>
          <w:sz w:val="20"/>
          <w:szCs w:val="20"/>
        </w:rPr>
        <w:t xml:space="preserve">Берегаевское сельское поселение </w:t>
      </w:r>
    </w:p>
    <w:p w:rsidR="007E20A3" w:rsidRPr="007E20A3" w:rsidRDefault="007E20A3" w:rsidP="007E20A3">
      <w:pPr>
        <w:jc w:val="center"/>
        <w:rPr>
          <w:b/>
          <w:sz w:val="20"/>
          <w:szCs w:val="20"/>
        </w:rPr>
      </w:pPr>
      <w:r w:rsidRPr="007E20A3">
        <w:rPr>
          <w:b/>
          <w:sz w:val="20"/>
          <w:szCs w:val="20"/>
        </w:rPr>
        <w:t>за 2017 год</w:t>
      </w:r>
    </w:p>
    <w:p w:rsidR="007E20A3" w:rsidRPr="007E20A3" w:rsidRDefault="007E20A3" w:rsidP="007E20A3">
      <w:pPr>
        <w:jc w:val="center"/>
        <w:rPr>
          <w:b/>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888"/>
        <w:gridCol w:w="2520"/>
        <w:gridCol w:w="1800"/>
        <w:gridCol w:w="1646"/>
      </w:tblGrid>
      <w:tr w:rsidR="007E20A3" w:rsidRPr="007E20A3" w:rsidTr="007E20A3">
        <w:tc>
          <w:tcPr>
            <w:tcW w:w="3888" w:type="dxa"/>
          </w:tcPr>
          <w:p w:rsidR="007E20A3" w:rsidRPr="007E20A3" w:rsidRDefault="007E20A3" w:rsidP="007E20A3">
            <w:pPr>
              <w:jc w:val="both"/>
              <w:rPr>
                <w:sz w:val="20"/>
                <w:szCs w:val="20"/>
              </w:rPr>
            </w:pPr>
            <w:r w:rsidRPr="007E20A3">
              <w:rPr>
                <w:sz w:val="20"/>
                <w:szCs w:val="20"/>
              </w:rPr>
              <w:t>Наименование показателя</w:t>
            </w:r>
          </w:p>
        </w:tc>
        <w:tc>
          <w:tcPr>
            <w:tcW w:w="2520" w:type="dxa"/>
          </w:tcPr>
          <w:p w:rsidR="007E20A3" w:rsidRPr="007E20A3" w:rsidRDefault="007E20A3" w:rsidP="007E20A3">
            <w:pPr>
              <w:jc w:val="center"/>
              <w:rPr>
                <w:sz w:val="20"/>
                <w:szCs w:val="20"/>
              </w:rPr>
            </w:pPr>
            <w:r w:rsidRPr="007E20A3">
              <w:rPr>
                <w:sz w:val="20"/>
                <w:szCs w:val="20"/>
              </w:rPr>
              <w:t>План на 2017 год,</w:t>
            </w:r>
          </w:p>
          <w:p w:rsidR="007E20A3" w:rsidRPr="007E20A3" w:rsidRDefault="007E20A3" w:rsidP="007E20A3">
            <w:pPr>
              <w:jc w:val="center"/>
              <w:rPr>
                <w:sz w:val="20"/>
                <w:szCs w:val="20"/>
              </w:rPr>
            </w:pPr>
            <w:r w:rsidRPr="007E20A3">
              <w:rPr>
                <w:sz w:val="20"/>
                <w:szCs w:val="20"/>
              </w:rPr>
              <w:t>тыс. руб.</w:t>
            </w:r>
          </w:p>
        </w:tc>
        <w:tc>
          <w:tcPr>
            <w:tcW w:w="1800" w:type="dxa"/>
          </w:tcPr>
          <w:p w:rsidR="007E20A3" w:rsidRPr="007E20A3" w:rsidRDefault="007E20A3" w:rsidP="007E20A3">
            <w:pPr>
              <w:jc w:val="center"/>
              <w:rPr>
                <w:sz w:val="20"/>
                <w:szCs w:val="20"/>
              </w:rPr>
            </w:pPr>
            <w:r w:rsidRPr="007E20A3">
              <w:rPr>
                <w:sz w:val="20"/>
                <w:szCs w:val="20"/>
              </w:rPr>
              <w:t>Исполнение на 01.01.2017 год,</w:t>
            </w:r>
          </w:p>
          <w:p w:rsidR="007E20A3" w:rsidRPr="007E20A3" w:rsidRDefault="007E20A3" w:rsidP="007E20A3">
            <w:pPr>
              <w:jc w:val="center"/>
              <w:rPr>
                <w:sz w:val="20"/>
                <w:szCs w:val="20"/>
              </w:rPr>
            </w:pPr>
            <w:r w:rsidRPr="007E20A3">
              <w:rPr>
                <w:sz w:val="20"/>
                <w:szCs w:val="20"/>
              </w:rPr>
              <w:t>тыс. руб.</w:t>
            </w:r>
          </w:p>
        </w:tc>
        <w:tc>
          <w:tcPr>
            <w:tcW w:w="1646" w:type="dxa"/>
          </w:tcPr>
          <w:p w:rsidR="007E20A3" w:rsidRPr="007E20A3" w:rsidRDefault="007E20A3" w:rsidP="007E20A3">
            <w:pPr>
              <w:jc w:val="center"/>
              <w:rPr>
                <w:sz w:val="20"/>
                <w:szCs w:val="20"/>
              </w:rPr>
            </w:pPr>
            <w:r w:rsidRPr="007E20A3">
              <w:rPr>
                <w:sz w:val="20"/>
                <w:szCs w:val="20"/>
              </w:rPr>
              <w:t>% исполнения к году</w:t>
            </w:r>
          </w:p>
        </w:tc>
      </w:tr>
      <w:tr w:rsidR="007E20A3" w:rsidRPr="007E20A3" w:rsidTr="007E20A3">
        <w:tc>
          <w:tcPr>
            <w:tcW w:w="3888" w:type="dxa"/>
          </w:tcPr>
          <w:p w:rsidR="007E20A3" w:rsidRPr="007E20A3" w:rsidRDefault="007E20A3" w:rsidP="007E20A3">
            <w:pPr>
              <w:jc w:val="both"/>
              <w:rPr>
                <w:b/>
                <w:sz w:val="20"/>
                <w:szCs w:val="20"/>
              </w:rPr>
            </w:pPr>
            <w:r w:rsidRPr="007E20A3">
              <w:rPr>
                <w:b/>
                <w:sz w:val="20"/>
                <w:szCs w:val="20"/>
              </w:rPr>
              <w:t>Остаток денежных средств на начало года</w:t>
            </w:r>
          </w:p>
        </w:tc>
        <w:tc>
          <w:tcPr>
            <w:tcW w:w="2520" w:type="dxa"/>
          </w:tcPr>
          <w:p w:rsidR="007E20A3" w:rsidRPr="007E20A3" w:rsidRDefault="007E20A3" w:rsidP="007E20A3">
            <w:pPr>
              <w:jc w:val="center"/>
              <w:rPr>
                <w:b/>
                <w:sz w:val="20"/>
                <w:szCs w:val="20"/>
              </w:rPr>
            </w:pPr>
            <w:r w:rsidRPr="007E20A3">
              <w:rPr>
                <w:b/>
                <w:sz w:val="20"/>
                <w:szCs w:val="20"/>
              </w:rPr>
              <w:t>101,6</w:t>
            </w:r>
          </w:p>
        </w:tc>
        <w:tc>
          <w:tcPr>
            <w:tcW w:w="1800" w:type="dxa"/>
          </w:tcPr>
          <w:p w:rsidR="007E20A3" w:rsidRPr="007E20A3" w:rsidRDefault="007E20A3" w:rsidP="007E20A3">
            <w:pPr>
              <w:jc w:val="center"/>
              <w:rPr>
                <w:b/>
                <w:sz w:val="20"/>
                <w:szCs w:val="20"/>
              </w:rPr>
            </w:pPr>
            <w:r w:rsidRPr="007E20A3">
              <w:rPr>
                <w:b/>
                <w:sz w:val="20"/>
                <w:szCs w:val="20"/>
              </w:rPr>
              <w:t>101,6</w:t>
            </w:r>
          </w:p>
        </w:tc>
        <w:tc>
          <w:tcPr>
            <w:tcW w:w="1646" w:type="dxa"/>
          </w:tcPr>
          <w:p w:rsidR="007E20A3" w:rsidRPr="007E20A3" w:rsidRDefault="007E20A3" w:rsidP="007E20A3">
            <w:pPr>
              <w:jc w:val="center"/>
              <w:rPr>
                <w:b/>
                <w:sz w:val="20"/>
                <w:szCs w:val="20"/>
              </w:rPr>
            </w:pPr>
            <w:r w:rsidRPr="007E20A3">
              <w:rPr>
                <w:b/>
                <w:sz w:val="20"/>
                <w:szCs w:val="20"/>
              </w:rPr>
              <w:t>100</w:t>
            </w:r>
          </w:p>
        </w:tc>
      </w:tr>
      <w:tr w:rsidR="007E20A3" w:rsidRPr="007E20A3" w:rsidTr="007E20A3">
        <w:tc>
          <w:tcPr>
            <w:tcW w:w="3888" w:type="dxa"/>
          </w:tcPr>
          <w:p w:rsidR="007E20A3" w:rsidRPr="007E20A3" w:rsidRDefault="007E20A3" w:rsidP="007E20A3">
            <w:pPr>
              <w:jc w:val="both"/>
              <w:rPr>
                <w:b/>
                <w:sz w:val="20"/>
                <w:szCs w:val="20"/>
              </w:rPr>
            </w:pPr>
            <w:r w:rsidRPr="007E20A3">
              <w:rPr>
                <w:b/>
                <w:sz w:val="20"/>
                <w:szCs w:val="20"/>
              </w:rPr>
              <w:t>Доходы дорожного фонда - всего</w:t>
            </w:r>
          </w:p>
        </w:tc>
        <w:tc>
          <w:tcPr>
            <w:tcW w:w="2520" w:type="dxa"/>
          </w:tcPr>
          <w:p w:rsidR="007E20A3" w:rsidRPr="007E20A3" w:rsidRDefault="007E20A3" w:rsidP="007E20A3">
            <w:pPr>
              <w:jc w:val="center"/>
              <w:rPr>
                <w:b/>
                <w:sz w:val="20"/>
                <w:szCs w:val="20"/>
              </w:rPr>
            </w:pPr>
            <w:r w:rsidRPr="007E20A3">
              <w:rPr>
                <w:b/>
                <w:sz w:val="20"/>
                <w:szCs w:val="20"/>
              </w:rPr>
              <w:t>1999,1</w:t>
            </w:r>
          </w:p>
        </w:tc>
        <w:tc>
          <w:tcPr>
            <w:tcW w:w="1800" w:type="dxa"/>
          </w:tcPr>
          <w:p w:rsidR="007E20A3" w:rsidRPr="007E20A3" w:rsidRDefault="007E20A3" w:rsidP="007E20A3">
            <w:pPr>
              <w:jc w:val="center"/>
              <w:rPr>
                <w:b/>
                <w:sz w:val="20"/>
                <w:szCs w:val="20"/>
              </w:rPr>
            </w:pPr>
            <w:r w:rsidRPr="007E20A3">
              <w:rPr>
                <w:b/>
                <w:sz w:val="20"/>
                <w:szCs w:val="20"/>
              </w:rPr>
              <w:t>2025,9</w:t>
            </w:r>
          </w:p>
        </w:tc>
        <w:tc>
          <w:tcPr>
            <w:tcW w:w="1646" w:type="dxa"/>
          </w:tcPr>
          <w:p w:rsidR="007E20A3" w:rsidRPr="007E20A3" w:rsidRDefault="007E20A3" w:rsidP="007E20A3">
            <w:pPr>
              <w:jc w:val="center"/>
              <w:rPr>
                <w:b/>
                <w:sz w:val="20"/>
                <w:szCs w:val="20"/>
              </w:rPr>
            </w:pPr>
            <w:r w:rsidRPr="007E20A3">
              <w:rPr>
                <w:b/>
                <w:sz w:val="20"/>
                <w:szCs w:val="20"/>
              </w:rPr>
              <w:t>101,3</w:t>
            </w:r>
          </w:p>
        </w:tc>
      </w:tr>
      <w:tr w:rsidR="007E20A3" w:rsidRPr="007E20A3" w:rsidTr="007E20A3">
        <w:tc>
          <w:tcPr>
            <w:tcW w:w="3888" w:type="dxa"/>
          </w:tcPr>
          <w:p w:rsidR="007E20A3" w:rsidRPr="007E20A3" w:rsidRDefault="007E20A3" w:rsidP="007E20A3">
            <w:pPr>
              <w:jc w:val="both"/>
              <w:rPr>
                <w:i/>
                <w:sz w:val="20"/>
                <w:szCs w:val="20"/>
              </w:rPr>
            </w:pPr>
            <w:r w:rsidRPr="007E20A3">
              <w:rPr>
                <w:i/>
                <w:sz w:val="20"/>
                <w:szCs w:val="20"/>
              </w:rPr>
              <w:t>в том числе по источникам:</w:t>
            </w:r>
          </w:p>
        </w:tc>
        <w:tc>
          <w:tcPr>
            <w:tcW w:w="2520" w:type="dxa"/>
          </w:tcPr>
          <w:p w:rsidR="007E20A3" w:rsidRPr="007E20A3" w:rsidRDefault="007E20A3" w:rsidP="007E20A3">
            <w:pPr>
              <w:jc w:val="center"/>
              <w:rPr>
                <w:sz w:val="20"/>
                <w:szCs w:val="20"/>
              </w:rPr>
            </w:pPr>
          </w:p>
        </w:tc>
        <w:tc>
          <w:tcPr>
            <w:tcW w:w="1800" w:type="dxa"/>
          </w:tcPr>
          <w:p w:rsidR="007E20A3" w:rsidRPr="007E20A3" w:rsidRDefault="007E20A3" w:rsidP="007E20A3">
            <w:pPr>
              <w:jc w:val="center"/>
              <w:rPr>
                <w:sz w:val="20"/>
                <w:szCs w:val="20"/>
              </w:rPr>
            </w:pPr>
          </w:p>
        </w:tc>
        <w:tc>
          <w:tcPr>
            <w:tcW w:w="1646" w:type="dxa"/>
          </w:tcPr>
          <w:p w:rsidR="007E20A3" w:rsidRPr="007E20A3" w:rsidRDefault="007E20A3" w:rsidP="007E20A3">
            <w:pPr>
              <w:jc w:val="center"/>
              <w:rPr>
                <w:sz w:val="20"/>
                <w:szCs w:val="20"/>
              </w:rPr>
            </w:pPr>
          </w:p>
        </w:tc>
      </w:tr>
      <w:tr w:rsidR="007E20A3" w:rsidRPr="007E20A3" w:rsidTr="007E20A3">
        <w:tc>
          <w:tcPr>
            <w:tcW w:w="3888" w:type="dxa"/>
          </w:tcPr>
          <w:p w:rsidR="007E20A3" w:rsidRPr="007E20A3" w:rsidRDefault="007E20A3" w:rsidP="007E20A3">
            <w:pPr>
              <w:jc w:val="both"/>
              <w:rPr>
                <w:sz w:val="20"/>
                <w:szCs w:val="20"/>
              </w:rPr>
            </w:pPr>
            <w:r w:rsidRPr="007E20A3">
              <w:rPr>
                <w:bCs/>
                <w:sz w:val="20"/>
                <w:szCs w:val="20"/>
              </w:rPr>
              <w:t>Акцизы по подакцизным товарам (продукции), производимым на территории Российской Федерации</w:t>
            </w:r>
          </w:p>
        </w:tc>
        <w:tc>
          <w:tcPr>
            <w:tcW w:w="2520" w:type="dxa"/>
          </w:tcPr>
          <w:p w:rsidR="007E20A3" w:rsidRPr="007E20A3" w:rsidRDefault="007E20A3" w:rsidP="007E20A3">
            <w:pPr>
              <w:jc w:val="center"/>
              <w:rPr>
                <w:sz w:val="20"/>
                <w:szCs w:val="20"/>
              </w:rPr>
            </w:pPr>
          </w:p>
          <w:p w:rsidR="007E20A3" w:rsidRPr="007E20A3" w:rsidRDefault="007E20A3" w:rsidP="007E20A3">
            <w:pPr>
              <w:jc w:val="center"/>
              <w:rPr>
                <w:sz w:val="20"/>
                <w:szCs w:val="20"/>
              </w:rPr>
            </w:pPr>
            <w:r w:rsidRPr="007E20A3">
              <w:rPr>
                <w:sz w:val="20"/>
                <w:szCs w:val="20"/>
              </w:rPr>
              <w:t>562,0</w:t>
            </w:r>
          </w:p>
          <w:p w:rsidR="007E20A3" w:rsidRPr="007E20A3" w:rsidRDefault="007E20A3" w:rsidP="007E20A3">
            <w:pPr>
              <w:jc w:val="center"/>
              <w:rPr>
                <w:sz w:val="20"/>
                <w:szCs w:val="20"/>
              </w:rPr>
            </w:pPr>
          </w:p>
        </w:tc>
        <w:tc>
          <w:tcPr>
            <w:tcW w:w="1800" w:type="dxa"/>
          </w:tcPr>
          <w:p w:rsidR="007E20A3" w:rsidRPr="007E20A3" w:rsidRDefault="007E20A3" w:rsidP="007E20A3">
            <w:pPr>
              <w:jc w:val="center"/>
              <w:rPr>
                <w:sz w:val="20"/>
                <w:szCs w:val="20"/>
              </w:rPr>
            </w:pPr>
          </w:p>
          <w:p w:rsidR="007E20A3" w:rsidRPr="007E20A3" w:rsidRDefault="007E20A3" w:rsidP="007E20A3">
            <w:pPr>
              <w:jc w:val="center"/>
              <w:rPr>
                <w:sz w:val="20"/>
                <w:szCs w:val="20"/>
              </w:rPr>
            </w:pPr>
            <w:r w:rsidRPr="007E20A3">
              <w:rPr>
                <w:sz w:val="20"/>
                <w:szCs w:val="20"/>
              </w:rPr>
              <w:t>588,8</w:t>
            </w:r>
          </w:p>
        </w:tc>
        <w:tc>
          <w:tcPr>
            <w:tcW w:w="1646" w:type="dxa"/>
          </w:tcPr>
          <w:p w:rsidR="007E20A3" w:rsidRPr="007E20A3" w:rsidRDefault="007E20A3" w:rsidP="007E20A3">
            <w:pPr>
              <w:jc w:val="center"/>
              <w:rPr>
                <w:sz w:val="20"/>
                <w:szCs w:val="20"/>
              </w:rPr>
            </w:pPr>
          </w:p>
          <w:p w:rsidR="007E20A3" w:rsidRPr="007E20A3" w:rsidRDefault="007E20A3" w:rsidP="007E20A3">
            <w:pPr>
              <w:jc w:val="center"/>
              <w:rPr>
                <w:sz w:val="20"/>
                <w:szCs w:val="20"/>
              </w:rPr>
            </w:pPr>
            <w:r w:rsidRPr="007E20A3">
              <w:rPr>
                <w:sz w:val="20"/>
                <w:szCs w:val="20"/>
              </w:rPr>
              <w:t>104,8</w:t>
            </w:r>
          </w:p>
        </w:tc>
      </w:tr>
      <w:tr w:rsidR="007E20A3" w:rsidRPr="007E20A3" w:rsidTr="007E20A3">
        <w:tc>
          <w:tcPr>
            <w:tcW w:w="3888" w:type="dxa"/>
          </w:tcPr>
          <w:p w:rsidR="007E20A3" w:rsidRPr="007E20A3" w:rsidRDefault="007E20A3" w:rsidP="007E20A3">
            <w:pPr>
              <w:rPr>
                <w:bCs/>
                <w:sz w:val="20"/>
                <w:szCs w:val="20"/>
              </w:rPr>
            </w:pPr>
            <w:r w:rsidRPr="007E20A3">
              <w:rPr>
                <w:bCs/>
                <w:sz w:val="20"/>
                <w:szCs w:val="20"/>
              </w:rPr>
              <w:t>Прочие межбюджетные трансферты на ремонт автомобильных дорог общего пользования местного значения в рамках государственной программы «Развитие транспортной системы в Томской области»</w:t>
            </w:r>
          </w:p>
        </w:tc>
        <w:tc>
          <w:tcPr>
            <w:tcW w:w="2520" w:type="dxa"/>
          </w:tcPr>
          <w:p w:rsidR="007E20A3" w:rsidRPr="007E20A3" w:rsidRDefault="007E20A3" w:rsidP="007E20A3">
            <w:pPr>
              <w:jc w:val="center"/>
              <w:rPr>
                <w:sz w:val="20"/>
                <w:szCs w:val="20"/>
              </w:rPr>
            </w:pPr>
          </w:p>
          <w:p w:rsidR="007E20A3" w:rsidRPr="007E20A3" w:rsidRDefault="007E20A3" w:rsidP="007E20A3">
            <w:pPr>
              <w:jc w:val="center"/>
              <w:rPr>
                <w:sz w:val="20"/>
                <w:szCs w:val="20"/>
              </w:rPr>
            </w:pPr>
          </w:p>
          <w:p w:rsidR="007E20A3" w:rsidRPr="007E20A3" w:rsidRDefault="007E20A3" w:rsidP="007E20A3">
            <w:pPr>
              <w:jc w:val="center"/>
              <w:rPr>
                <w:sz w:val="20"/>
                <w:szCs w:val="20"/>
              </w:rPr>
            </w:pPr>
          </w:p>
          <w:p w:rsidR="007E20A3" w:rsidRPr="007E20A3" w:rsidRDefault="007E20A3" w:rsidP="007E20A3">
            <w:pPr>
              <w:jc w:val="center"/>
              <w:rPr>
                <w:sz w:val="20"/>
                <w:szCs w:val="20"/>
              </w:rPr>
            </w:pPr>
          </w:p>
          <w:p w:rsidR="007E20A3" w:rsidRPr="007E20A3" w:rsidRDefault="007E20A3" w:rsidP="007E20A3">
            <w:pPr>
              <w:jc w:val="center"/>
              <w:rPr>
                <w:sz w:val="20"/>
                <w:szCs w:val="20"/>
              </w:rPr>
            </w:pPr>
            <w:r w:rsidRPr="007E20A3">
              <w:rPr>
                <w:sz w:val="20"/>
                <w:szCs w:val="20"/>
              </w:rPr>
              <w:t>1243,4</w:t>
            </w:r>
          </w:p>
        </w:tc>
        <w:tc>
          <w:tcPr>
            <w:tcW w:w="1800" w:type="dxa"/>
          </w:tcPr>
          <w:p w:rsidR="007E20A3" w:rsidRPr="007E20A3" w:rsidRDefault="007E20A3" w:rsidP="007E20A3">
            <w:pPr>
              <w:jc w:val="center"/>
              <w:rPr>
                <w:sz w:val="20"/>
                <w:szCs w:val="20"/>
              </w:rPr>
            </w:pPr>
          </w:p>
          <w:p w:rsidR="007E20A3" w:rsidRPr="007E20A3" w:rsidRDefault="007E20A3" w:rsidP="007E20A3">
            <w:pPr>
              <w:jc w:val="center"/>
              <w:rPr>
                <w:sz w:val="20"/>
                <w:szCs w:val="20"/>
              </w:rPr>
            </w:pPr>
          </w:p>
          <w:p w:rsidR="007E20A3" w:rsidRPr="007E20A3" w:rsidRDefault="007E20A3" w:rsidP="007E20A3">
            <w:pPr>
              <w:jc w:val="center"/>
              <w:rPr>
                <w:sz w:val="20"/>
                <w:szCs w:val="20"/>
              </w:rPr>
            </w:pPr>
          </w:p>
          <w:p w:rsidR="007E20A3" w:rsidRPr="007E20A3" w:rsidRDefault="007E20A3" w:rsidP="007E20A3">
            <w:pPr>
              <w:jc w:val="center"/>
              <w:rPr>
                <w:sz w:val="20"/>
                <w:szCs w:val="20"/>
              </w:rPr>
            </w:pPr>
          </w:p>
          <w:p w:rsidR="007E20A3" w:rsidRPr="007E20A3" w:rsidRDefault="007E20A3" w:rsidP="007E20A3">
            <w:pPr>
              <w:jc w:val="center"/>
              <w:rPr>
                <w:sz w:val="20"/>
                <w:szCs w:val="20"/>
              </w:rPr>
            </w:pPr>
            <w:r w:rsidRPr="007E20A3">
              <w:rPr>
                <w:sz w:val="20"/>
                <w:szCs w:val="20"/>
              </w:rPr>
              <w:t>1243,4</w:t>
            </w:r>
          </w:p>
        </w:tc>
        <w:tc>
          <w:tcPr>
            <w:tcW w:w="1646" w:type="dxa"/>
          </w:tcPr>
          <w:p w:rsidR="007E20A3" w:rsidRPr="007E20A3" w:rsidRDefault="007E20A3" w:rsidP="007E20A3">
            <w:pPr>
              <w:jc w:val="center"/>
              <w:rPr>
                <w:sz w:val="20"/>
                <w:szCs w:val="20"/>
              </w:rPr>
            </w:pPr>
          </w:p>
          <w:p w:rsidR="007E20A3" w:rsidRPr="007E20A3" w:rsidRDefault="007E20A3" w:rsidP="007E20A3">
            <w:pPr>
              <w:jc w:val="center"/>
              <w:rPr>
                <w:sz w:val="20"/>
                <w:szCs w:val="20"/>
              </w:rPr>
            </w:pPr>
          </w:p>
          <w:p w:rsidR="007E20A3" w:rsidRPr="007E20A3" w:rsidRDefault="007E20A3" w:rsidP="007E20A3">
            <w:pPr>
              <w:jc w:val="center"/>
              <w:rPr>
                <w:sz w:val="20"/>
                <w:szCs w:val="20"/>
              </w:rPr>
            </w:pPr>
          </w:p>
          <w:p w:rsidR="007E20A3" w:rsidRPr="007E20A3" w:rsidRDefault="007E20A3" w:rsidP="007E20A3">
            <w:pPr>
              <w:jc w:val="center"/>
              <w:rPr>
                <w:sz w:val="20"/>
                <w:szCs w:val="20"/>
              </w:rPr>
            </w:pPr>
          </w:p>
          <w:p w:rsidR="007E20A3" w:rsidRPr="007E20A3" w:rsidRDefault="007E20A3" w:rsidP="007E20A3">
            <w:pPr>
              <w:jc w:val="center"/>
              <w:rPr>
                <w:sz w:val="20"/>
                <w:szCs w:val="20"/>
              </w:rPr>
            </w:pPr>
            <w:r w:rsidRPr="007E20A3">
              <w:rPr>
                <w:sz w:val="20"/>
                <w:szCs w:val="20"/>
              </w:rPr>
              <w:t>100</w:t>
            </w:r>
          </w:p>
        </w:tc>
      </w:tr>
      <w:tr w:rsidR="007E20A3" w:rsidRPr="007E20A3" w:rsidTr="007E20A3">
        <w:tc>
          <w:tcPr>
            <w:tcW w:w="3888" w:type="dxa"/>
          </w:tcPr>
          <w:p w:rsidR="007E20A3" w:rsidRPr="007E20A3" w:rsidRDefault="007E20A3" w:rsidP="007E20A3">
            <w:pPr>
              <w:jc w:val="both"/>
              <w:rPr>
                <w:bCs/>
                <w:sz w:val="20"/>
                <w:szCs w:val="20"/>
              </w:rPr>
            </w:pPr>
            <w:r w:rsidRPr="007E20A3">
              <w:rPr>
                <w:bCs/>
                <w:sz w:val="20"/>
                <w:szCs w:val="20"/>
              </w:rPr>
              <w:t>Прочие не налоговые доходы</w:t>
            </w:r>
          </w:p>
        </w:tc>
        <w:tc>
          <w:tcPr>
            <w:tcW w:w="2520" w:type="dxa"/>
          </w:tcPr>
          <w:p w:rsidR="007E20A3" w:rsidRPr="007E20A3" w:rsidRDefault="007E20A3" w:rsidP="007E20A3">
            <w:pPr>
              <w:jc w:val="center"/>
              <w:rPr>
                <w:sz w:val="20"/>
                <w:szCs w:val="20"/>
              </w:rPr>
            </w:pPr>
            <w:r w:rsidRPr="007E20A3">
              <w:rPr>
                <w:sz w:val="20"/>
                <w:szCs w:val="20"/>
              </w:rPr>
              <w:t>193,7</w:t>
            </w:r>
          </w:p>
        </w:tc>
        <w:tc>
          <w:tcPr>
            <w:tcW w:w="1800" w:type="dxa"/>
          </w:tcPr>
          <w:p w:rsidR="007E20A3" w:rsidRPr="007E20A3" w:rsidRDefault="007E20A3" w:rsidP="007E20A3">
            <w:pPr>
              <w:jc w:val="center"/>
              <w:rPr>
                <w:sz w:val="20"/>
                <w:szCs w:val="20"/>
              </w:rPr>
            </w:pPr>
            <w:r w:rsidRPr="007E20A3">
              <w:rPr>
                <w:sz w:val="20"/>
                <w:szCs w:val="20"/>
              </w:rPr>
              <w:t>193,7</w:t>
            </w:r>
          </w:p>
        </w:tc>
        <w:tc>
          <w:tcPr>
            <w:tcW w:w="1646" w:type="dxa"/>
          </w:tcPr>
          <w:p w:rsidR="007E20A3" w:rsidRPr="007E20A3" w:rsidRDefault="007E20A3" w:rsidP="007E20A3">
            <w:pPr>
              <w:jc w:val="center"/>
              <w:rPr>
                <w:sz w:val="20"/>
                <w:szCs w:val="20"/>
              </w:rPr>
            </w:pPr>
            <w:r w:rsidRPr="007E20A3">
              <w:rPr>
                <w:sz w:val="20"/>
                <w:szCs w:val="20"/>
              </w:rPr>
              <w:t>100</w:t>
            </w:r>
          </w:p>
        </w:tc>
      </w:tr>
      <w:tr w:rsidR="007E20A3" w:rsidRPr="007E20A3" w:rsidTr="007E20A3">
        <w:tc>
          <w:tcPr>
            <w:tcW w:w="3888" w:type="dxa"/>
          </w:tcPr>
          <w:p w:rsidR="007E20A3" w:rsidRPr="007E20A3" w:rsidRDefault="007E20A3" w:rsidP="007E20A3">
            <w:pPr>
              <w:jc w:val="both"/>
              <w:rPr>
                <w:b/>
                <w:sz w:val="20"/>
                <w:szCs w:val="20"/>
              </w:rPr>
            </w:pPr>
            <w:r w:rsidRPr="007E20A3">
              <w:rPr>
                <w:b/>
                <w:sz w:val="20"/>
                <w:szCs w:val="20"/>
              </w:rPr>
              <w:t>Расходы дорожного фонда - всего</w:t>
            </w:r>
          </w:p>
        </w:tc>
        <w:tc>
          <w:tcPr>
            <w:tcW w:w="2520" w:type="dxa"/>
          </w:tcPr>
          <w:p w:rsidR="007E20A3" w:rsidRPr="007E20A3" w:rsidRDefault="007E20A3" w:rsidP="007E20A3">
            <w:pPr>
              <w:jc w:val="center"/>
              <w:rPr>
                <w:b/>
                <w:sz w:val="20"/>
                <w:szCs w:val="20"/>
              </w:rPr>
            </w:pPr>
            <w:r w:rsidRPr="007E20A3">
              <w:rPr>
                <w:b/>
                <w:sz w:val="20"/>
                <w:szCs w:val="20"/>
              </w:rPr>
              <w:t>2100,7</w:t>
            </w:r>
          </w:p>
        </w:tc>
        <w:tc>
          <w:tcPr>
            <w:tcW w:w="1800" w:type="dxa"/>
          </w:tcPr>
          <w:p w:rsidR="007E20A3" w:rsidRPr="007E20A3" w:rsidRDefault="007E20A3" w:rsidP="007E20A3">
            <w:pPr>
              <w:jc w:val="center"/>
              <w:rPr>
                <w:b/>
                <w:sz w:val="20"/>
                <w:szCs w:val="20"/>
              </w:rPr>
            </w:pPr>
            <w:r w:rsidRPr="007E20A3">
              <w:rPr>
                <w:b/>
                <w:sz w:val="20"/>
                <w:szCs w:val="20"/>
              </w:rPr>
              <w:t>1999,6</w:t>
            </w:r>
          </w:p>
        </w:tc>
        <w:tc>
          <w:tcPr>
            <w:tcW w:w="1646" w:type="dxa"/>
          </w:tcPr>
          <w:p w:rsidR="007E20A3" w:rsidRPr="007E20A3" w:rsidRDefault="007E20A3" w:rsidP="007E20A3">
            <w:pPr>
              <w:jc w:val="center"/>
              <w:rPr>
                <w:b/>
                <w:sz w:val="20"/>
                <w:szCs w:val="20"/>
              </w:rPr>
            </w:pPr>
            <w:r w:rsidRPr="007E20A3">
              <w:rPr>
                <w:b/>
                <w:sz w:val="20"/>
                <w:szCs w:val="20"/>
              </w:rPr>
              <w:t>95,2</w:t>
            </w:r>
          </w:p>
        </w:tc>
      </w:tr>
      <w:tr w:rsidR="007E20A3" w:rsidRPr="007E20A3" w:rsidTr="007E20A3">
        <w:tc>
          <w:tcPr>
            <w:tcW w:w="3888" w:type="dxa"/>
          </w:tcPr>
          <w:p w:rsidR="007E20A3" w:rsidRPr="007E20A3" w:rsidRDefault="007E20A3" w:rsidP="007E20A3">
            <w:pPr>
              <w:jc w:val="both"/>
              <w:rPr>
                <w:sz w:val="20"/>
                <w:szCs w:val="20"/>
              </w:rPr>
            </w:pPr>
            <w:r w:rsidRPr="007E20A3">
              <w:rPr>
                <w:i/>
                <w:sz w:val="20"/>
                <w:szCs w:val="20"/>
              </w:rPr>
              <w:t>в том числе по источникам:</w:t>
            </w:r>
          </w:p>
        </w:tc>
        <w:tc>
          <w:tcPr>
            <w:tcW w:w="2520" w:type="dxa"/>
          </w:tcPr>
          <w:p w:rsidR="007E20A3" w:rsidRPr="007E20A3" w:rsidRDefault="007E20A3" w:rsidP="007E20A3">
            <w:pPr>
              <w:jc w:val="center"/>
              <w:rPr>
                <w:sz w:val="20"/>
                <w:szCs w:val="20"/>
              </w:rPr>
            </w:pPr>
          </w:p>
        </w:tc>
        <w:tc>
          <w:tcPr>
            <w:tcW w:w="1800" w:type="dxa"/>
          </w:tcPr>
          <w:p w:rsidR="007E20A3" w:rsidRPr="007E20A3" w:rsidRDefault="007E20A3" w:rsidP="007E20A3">
            <w:pPr>
              <w:jc w:val="center"/>
              <w:rPr>
                <w:sz w:val="20"/>
                <w:szCs w:val="20"/>
              </w:rPr>
            </w:pPr>
          </w:p>
        </w:tc>
        <w:tc>
          <w:tcPr>
            <w:tcW w:w="1646" w:type="dxa"/>
          </w:tcPr>
          <w:p w:rsidR="007E20A3" w:rsidRPr="007E20A3" w:rsidRDefault="007E20A3" w:rsidP="007E20A3">
            <w:pPr>
              <w:jc w:val="center"/>
              <w:rPr>
                <w:sz w:val="20"/>
                <w:szCs w:val="20"/>
              </w:rPr>
            </w:pPr>
          </w:p>
        </w:tc>
      </w:tr>
      <w:tr w:rsidR="007E20A3" w:rsidRPr="007E20A3" w:rsidTr="007E20A3">
        <w:tc>
          <w:tcPr>
            <w:tcW w:w="3888" w:type="dxa"/>
          </w:tcPr>
          <w:p w:rsidR="007E20A3" w:rsidRPr="007E20A3" w:rsidRDefault="007E20A3" w:rsidP="007E20A3">
            <w:pPr>
              <w:jc w:val="both"/>
              <w:rPr>
                <w:sz w:val="20"/>
                <w:szCs w:val="20"/>
              </w:rPr>
            </w:pPr>
            <w:r w:rsidRPr="007E20A3">
              <w:rPr>
                <w:sz w:val="20"/>
                <w:szCs w:val="20"/>
              </w:rPr>
              <w:t>капитальный ремонт и ремонт автомобильных дорог общего пользования местного значения и искусственных сооружений на них</w:t>
            </w:r>
          </w:p>
        </w:tc>
        <w:tc>
          <w:tcPr>
            <w:tcW w:w="2520" w:type="dxa"/>
          </w:tcPr>
          <w:p w:rsidR="007E20A3" w:rsidRPr="007E20A3" w:rsidRDefault="007E20A3" w:rsidP="007E20A3">
            <w:pPr>
              <w:jc w:val="center"/>
              <w:rPr>
                <w:sz w:val="20"/>
                <w:szCs w:val="20"/>
              </w:rPr>
            </w:pPr>
          </w:p>
          <w:p w:rsidR="007E20A3" w:rsidRPr="007E20A3" w:rsidRDefault="007E20A3" w:rsidP="007E20A3">
            <w:pPr>
              <w:jc w:val="center"/>
              <w:rPr>
                <w:sz w:val="20"/>
                <w:szCs w:val="20"/>
              </w:rPr>
            </w:pPr>
            <w:r w:rsidRPr="007E20A3">
              <w:rPr>
                <w:sz w:val="20"/>
                <w:szCs w:val="20"/>
              </w:rPr>
              <w:t>1381,7</w:t>
            </w:r>
          </w:p>
        </w:tc>
        <w:tc>
          <w:tcPr>
            <w:tcW w:w="1800" w:type="dxa"/>
          </w:tcPr>
          <w:p w:rsidR="007E20A3" w:rsidRPr="007E20A3" w:rsidRDefault="007E20A3" w:rsidP="007E20A3">
            <w:pPr>
              <w:jc w:val="center"/>
              <w:rPr>
                <w:sz w:val="20"/>
                <w:szCs w:val="20"/>
              </w:rPr>
            </w:pPr>
          </w:p>
          <w:p w:rsidR="007E20A3" w:rsidRPr="007E20A3" w:rsidRDefault="007E20A3" w:rsidP="007E20A3">
            <w:pPr>
              <w:jc w:val="center"/>
              <w:rPr>
                <w:sz w:val="20"/>
                <w:szCs w:val="20"/>
              </w:rPr>
            </w:pPr>
            <w:r w:rsidRPr="007E20A3">
              <w:rPr>
                <w:sz w:val="20"/>
                <w:szCs w:val="20"/>
              </w:rPr>
              <w:t>1381,7</w:t>
            </w:r>
          </w:p>
        </w:tc>
        <w:tc>
          <w:tcPr>
            <w:tcW w:w="1646" w:type="dxa"/>
          </w:tcPr>
          <w:p w:rsidR="007E20A3" w:rsidRPr="007E20A3" w:rsidRDefault="007E20A3" w:rsidP="007E20A3">
            <w:pPr>
              <w:jc w:val="center"/>
              <w:rPr>
                <w:sz w:val="20"/>
                <w:szCs w:val="20"/>
              </w:rPr>
            </w:pPr>
          </w:p>
          <w:p w:rsidR="007E20A3" w:rsidRPr="007E20A3" w:rsidRDefault="007E20A3" w:rsidP="007E20A3">
            <w:pPr>
              <w:jc w:val="center"/>
              <w:rPr>
                <w:sz w:val="20"/>
                <w:szCs w:val="20"/>
              </w:rPr>
            </w:pPr>
            <w:r w:rsidRPr="007E20A3">
              <w:rPr>
                <w:sz w:val="20"/>
                <w:szCs w:val="20"/>
              </w:rPr>
              <w:t>100</w:t>
            </w:r>
          </w:p>
        </w:tc>
      </w:tr>
      <w:tr w:rsidR="007E20A3" w:rsidRPr="007E20A3" w:rsidTr="007E20A3">
        <w:tc>
          <w:tcPr>
            <w:tcW w:w="3888" w:type="dxa"/>
          </w:tcPr>
          <w:p w:rsidR="007E20A3" w:rsidRPr="007E20A3" w:rsidRDefault="007E20A3" w:rsidP="007E20A3">
            <w:pPr>
              <w:jc w:val="both"/>
              <w:rPr>
                <w:sz w:val="20"/>
                <w:szCs w:val="20"/>
              </w:rPr>
            </w:pPr>
            <w:r w:rsidRPr="007E20A3">
              <w:rPr>
                <w:sz w:val="20"/>
                <w:szCs w:val="20"/>
              </w:rPr>
              <w:t>Содержание автомобильных дорог общего пользования местного значения и искусственных сооружений на них</w:t>
            </w:r>
          </w:p>
        </w:tc>
        <w:tc>
          <w:tcPr>
            <w:tcW w:w="2520" w:type="dxa"/>
          </w:tcPr>
          <w:p w:rsidR="007E20A3" w:rsidRPr="007E20A3" w:rsidRDefault="007E20A3" w:rsidP="007E20A3">
            <w:pPr>
              <w:jc w:val="center"/>
              <w:rPr>
                <w:sz w:val="20"/>
                <w:szCs w:val="20"/>
              </w:rPr>
            </w:pPr>
          </w:p>
          <w:p w:rsidR="007E20A3" w:rsidRPr="007E20A3" w:rsidRDefault="007E20A3" w:rsidP="007E20A3">
            <w:pPr>
              <w:jc w:val="center"/>
              <w:rPr>
                <w:sz w:val="20"/>
                <w:szCs w:val="20"/>
              </w:rPr>
            </w:pPr>
            <w:r w:rsidRPr="007E20A3">
              <w:rPr>
                <w:sz w:val="20"/>
                <w:szCs w:val="20"/>
              </w:rPr>
              <w:t>719,0</w:t>
            </w:r>
          </w:p>
        </w:tc>
        <w:tc>
          <w:tcPr>
            <w:tcW w:w="1800" w:type="dxa"/>
          </w:tcPr>
          <w:p w:rsidR="007E20A3" w:rsidRPr="007E20A3" w:rsidRDefault="007E20A3" w:rsidP="007E20A3">
            <w:pPr>
              <w:jc w:val="center"/>
              <w:rPr>
                <w:sz w:val="20"/>
                <w:szCs w:val="20"/>
              </w:rPr>
            </w:pPr>
          </w:p>
          <w:p w:rsidR="007E20A3" w:rsidRPr="007E20A3" w:rsidRDefault="007E20A3" w:rsidP="007E20A3">
            <w:pPr>
              <w:jc w:val="center"/>
              <w:rPr>
                <w:sz w:val="20"/>
                <w:szCs w:val="20"/>
              </w:rPr>
            </w:pPr>
            <w:r w:rsidRPr="007E20A3">
              <w:rPr>
                <w:sz w:val="20"/>
                <w:szCs w:val="20"/>
              </w:rPr>
              <w:t>617,9</w:t>
            </w:r>
          </w:p>
        </w:tc>
        <w:tc>
          <w:tcPr>
            <w:tcW w:w="1646" w:type="dxa"/>
          </w:tcPr>
          <w:p w:rsidR="007E20A3" w:rsidRPr="007E20A3" w:rsidRDefault="007E20A3" w:rsidP="007E20A3">
            <w:pPr>
              <w:jc w:val="center"/>
              <w:rPr>
                <w:sz w:val="20"/>
                <w:szCs w:val="20"/>
              </w:rPr>
            </w:pPr>
          </w:p>
          <w:p w:rsidR="007E20A3" w:rsidRPr="007E20A3" w:rsidRDefault="007E20A3" w:rsidP="007E20A3">
            <w:pPr>
              <w:jc w:val="center"/>
              <w:rPr>
                <w:sz w:val="20"/>
                <w:szCs w:val="20"/>
              </w:rPr>
            </w:pPr>
            <w:r w:rsidRPr="007E20A3">
              <w:rPr>
                <w:sz w:val="20"/>
                <w:szCs w:val="20"/>
              </w:rPr>
              <w:t>85,9</w:t>
            </w:r>
          </w:p>
        </w:tc>
      </w:tr>
      <w:tr w:rsidR="007E20A3" w:rsidRPr="007E20A3" w:rsidTr="007E20A3">
        <w:tc>
          <w:tcPr>
            <w:tcW w:w="3888" w:type="dxa"/>
          </w:tcPr>
          <w:p w:rsidR="007E20A3" w:rsidRPr="007E20A3" w:rsidRDefault="007E20A3" w:rsidP="007E20A3">
            <w:pPr>
              <w:jc w:val="both"/>
              <w:rPr>
                <w:b/>
                <w:sz w:val="20"/>
                <w:szCs w:val="20"/>
              </w:rPr>
            </w:pPr>
            <w:r w:rsidRPr="007E20A3">
              <w:rPr>
                <w:b/>
                <w:sz w:val="20"/>
                <w:szCs w:val="20"/>
              </w:rPr>
              <w:t>Остаток денежных средств на конец отчетного периода</w:t>
            </w:r>
          </w:p>
        </w:tc>
        <w:tc>
          <w:tcPr>
            <w:tcW w:w="2520" w:type="dxa"/>
          </w:tcPr>
          <w:p w:rsidR="007E20A3" w:rsidRPr="007E20A3" w:rsidRDefault="007E20A3" w:rsidP="007E20A3">
            <w:pPr>
              <w:jc w:val="center"/>
              <w:rPr>
                <w:b/>
                <w:sz w:val="20"/>
                <w:szCs w:val="20"/>
                <w:highlight w:val="yellow"/>
              </w:rPr>
            </w:pPr>
          </w:p>
        </w:tc>
        <w:tc>
          <w:tcPr>
            <w:tcW w:w="1800" w:type="dxa"/>
          </w:tcPr>
          <w:p w:rsidR="007E20A3" w:rsidRPr="007E20A3" w:rsidRDefault="007E20A3" w:rsidP="007E20A3">
            <w:pPr>
              <w:jc w:val="center"/>
              <w:rPr>
                <w:b/>
                <w:sz w:val="20"/>
                <w:szCs w:val="20"/>
              </w:rPr>
            </w:pPr>
            <w:r w:rsidRPr="007E20A3">
              <w:rPr>
                <w:b/>
                <w:sz w:val="20"/>
                <w:szCs w:val="20"/>
              </w:rPr>
              <w:t>127,9</w:t>
            </w:r>
          </w:p>
        </w:tc>
        <w:tc>
          <w:tcPr>
            <w:tcW w:w="1646" w:type="dxa"/>
          </w:tcPr>
          <w:p w:rsidR="007E20A3" w:rsidRPr="007E20A3" w:rsidRDefault="007E20A3" w:rsidP="007E20A3">
            <w:pPr>
              <w:jc w:val="center"/>
              <w:rPr>
                <w:b/>
                <w:sz w:val="20"/>
                <w:szCs w:val="20"/>
                <w:highlight w:val="yellow"/>
              </w:rPr>
            </w:pPr>
          </w:p>
        </w:tc>
      </w:tr>
    </w:tbl>
    <w:p w:rsidR="007E20A3" w:rsidRPr="007E20A3" w:rsidRDefault="007E20A3" w:rsidP="007E20A3">
      <w:pPr>
        <w:jc w:val="both"/>
        <w:rPr>
          <w:sz w:val="20"/>
          <w:szCs w:val="20"/>
        </w:rPr>
      </w:pPr>
    </w:p>
    <w:p w:rsidR="007E20A3" w:rsidRPr="007E20A3" w:rsidRDefault="007E20A3" w:rsidP="007E20A3">
      <w:pPr>
        <w:rPr>
          <w:rFonts w:ascii="Calibri" w:hAnsi="Calibri"/>
          <w:sz w:val="20"/>
          <w:szCs w:val="20"/>
        </w:rPr>
      </w:pPr>
    </w:p>
    <w:p w:rsidR="001B2EF2" w:rsidRPr="007E20A3" w:rsidRDefault="001B2EF2" w:rsidP="007E20A3">
      <w:pPr>
        <w:jc w:val="both"/>
        <w:rPr>
          <w:rFonts w:eastAsiaTheme="minorHAnsi"/>
          <w:sz w:val="20"/>
          <w:szCs w:val="20"/>
          <w:lang w:eastAsia="en-US"/>
        </w:rPr>
      </w:pPr>
    </w:p>
    <w:p w:rsidR="00DB468C" w:rsidRPr="007E20A3" w:rsidRDefault="00DB468C" w:rsidP="007E20A3">
      <w:pPr>
        <w:rPr>
          <w:rFonts w:eastAsiaTheme="minorHAnsi"/>
          <w:sz w:val="20"/>
          <w:szCs w:val="20"/>
          <w:lang w:eastAsia="en-US"/>
        </w:rPr>
      </w:pPr>
    </w:p>
    <w:p w:rsidR="00DB468C" w:rsidRPr="007E20A3" w:rsidRDefault="00DB468C" w:rsidP="007E20A3">
      <w:pPr>
        <w:rPr>
          <w:rFonts w:eastAsiaTheme="minorHAnsi"/>
          <w:sz w:val="20"/>
          <w:szCs w:val="20"/>
          <w:lang w:eastAsia="en-US"/>
        </w:rPr>
      </w:pPr>
    </w:p>
    <w:p w:rsidR="00226C99" w:rsidRPr="007E20A3" w:rsidRDefault="00226C99" w:rsidP="007E20A3">
      <w:pPr>
        <w:jc w:val="center"/>
        <w:rPr>
          <w:b/>
          <w:sz w:val="20"/>
          <w:szCs w:val="20"/>
        </w:rPr>
      </w:pPr>
      <w:r w:rsidRPr="007E20A3">
        <w:rPr>
          <w:b/>
          <w:sz w:val="20"/>
          <w:szCs w:val="20"/>
        </w:rPr>
        <w:t>ПОСТАНОВЛЕНИЕ</w:t>
      </w:r>
    </w:p>
    <w:p w:rsidR="007E20A3" w:rsidRPr="007E20A3" w:rsidRDefault="007E20A3" w:rsidP="007E20A3">
      <w:pPr>
        <w:jc w:val="both"/>
        <w:rPr>
          <w:b/>
          <w:bCs/>
          <w:sz w:val="20"/>
          <w:szCs w:val="20"/>
        </w:rPr>
      </w:pPr>
      <w:r w:rsidRPr="007E20A3">
        <w:rPr>
          <w:sz w:val="20"/>
          <w:szCs w:val="20"/>
        </w:rPr>
        <w:t xml:space="preserve">13.03.2018                                                                                                                         </w:t>
      </w:r>
      <w:r>
        <w:rPr>
          <w:sz w:val="20"/>
          <w:szCs w:val="20"/>
        </w:rPr>
        <w:t xml:space="preserve">                               </w:t>
      </w:r>
      <w:r w:rsidRPr="007E20A3">
        <w:rPr>
          <w:sz w:val="20"/>
          <w:szCs w:val="20"/>
        </w:rPr>
        <w:t xml:space="preserve">     № 11 </w:t>
      </w:r>
    </w:p>
    <w:p w:rsidR="007E20A3" w:rsidRPr="007E20A3" w:rsidRDefault="007E20A3" w:rsidP="007E20A3">
      <w:pPr>
        <w:keepNext/>
        <w:outlineLvl w:val="0"/>
        <w:rPr>
          <w:b/>
          <w:bCs/>
          <w:sz w:val="20"/>
          <w:szCs w:val="20"/>
        </w:rPr>
      </w:pPr>
    </w:p>
    <w:p w:rsidR="007E20A3" w:rsidRPr="007E20A3" w:rsidRDefault="007E20A3" w:rsidP="007E20A3">
      <w:pPr>
        <w:jc w:val="center"/>
        <w:rPr>
          <w:sz w:val="20"/>
          <w:szCs w:val="20"/>
        </w:rPr>
      </w:pPr>
    </w:p>
    <w:p w:rsidR="007E20A3" w:rsidRPr="007E20A3" w:rsidRDefault="007E20A3" w:rsidP="007E20A3">
      <w:pPr>
        <w:jc w:val="center"/>
        <w:rPr>
          <w:sz w:val="20"/>
          <w:szCs w:val="20"/>
        </w:rPr>
      </w:pPr>
      <w:r w:rsidRPr="007E20A3">
        <w:rPr>
          <w:sz w:val="20"/>
          <w:szCs w:val="20"/>
        </w:rPr>
        <w:t>О внесении изменений  в постановление Администрации</w:t>
      </w:r>
    </w:p>
    <w:p w:rsidR="007E20A3" w:rsidRPr="007E20A3" w:rsidRDefault="007E20A3" w:rsidP="007E20A3">
      <w:pPr>
        <w:jc w:val="center"/>
        <w:rPr>
          <w:sz w:val="20"/>
          <w:szCs w:val="20"/>
        </w:rPr>
      </w:pPr>
      <w:r w:rsidRPr="007E20A3">
        <w:rPr>
          <w:sz w:val="20"/>
          <w:szCs w:val="20"/>
        </w:rPr>
        <w:t xml:space="preserve">   Берегаевского сельского поселения от 12.02.2013 № 5</w:t>
      </w:r>
    </w:p>
    <w:p w:rsidR="007E20A3" w:rsidRPr="007E20A3" w:rsidRDefault="007E20A3" w:rsidP="007E20A3">
      <w:pPr>
        <w:jc w:val="right"/>
        <w:rPr>
          <w:sz w:val="20"/>
          <w:szCs w:val="20"/>
        </w:rPr>
      </w:pPr>
    </w:p>
    <w:p w:rsidR="007E20A3" w:rsidRPr="007E20A3" w:rsidRDefault="007E20A3" w:rsidP="007E20A3">
      <w:pPr>
        <w:jc w:val="right"/>
        <w:rPr>
          <w:sz w:val="20"/>
          <w:szCs w:val="20"/>
        </w:rPr>
      </w:pPr>
    </w:p>
    <w:p w:rsidR="007E20A3" w:rsidRPr="007E20A3" w:rsidRDefault="007E20A3" w:rsidP="007E20A3">
      <w:pPr>
        <w:autoSpaceDE w:val="0"/>
        <w:autoSpaceDN w:val="0"/>
        <w:adjustRightInd w:val="0"/>
        <w:ind w:firstLine="720"/>
        <w:jc w:val="both"/>
        <w:rPr>
          <w:sz w:val="20"/>
          <w:szCs w:val="20"/>
        </w:rPr>
      </w:pPr>
      <w:r w:rsidRPr="007E20A3">
        <w:rPr>
          <w:sz w:val="20"/>
          <w:szCs w:val="20"/>
        </w:rPr>
        <w:t xml:space="preserve">     В целях приведения нормативных правовых актов Администрации Берегаевского сельского поселения в соответствие с действующим законодательством и в соответствии с требованием прокуратуры Тегульдетского района на постановление Администрации Берегаевского сельского поселения от 12.02.2013 № 5 </w:t>
      </w:r>
      <w:r w:rsidRPr="007E20A3">
        <w:rPr>
          <w:bCs/>
          <w:sz w:val="20"/>
          <w:szCs w:val="20"/>
        </w:rPr>
        <w:t xml:space="preserve">«Об утверждении Требований к технологическим, программным и лингвистическим средствам обеспечения пользования официальным сайтом муниципального образования «Берегаевское сельское поселение» </w:t>
      </w:r>
    </w:p>
    <w:p w:rsidR="007E20A3" w:rsidRPr="007E20A3" w:rsidRDefault="007E20A3" w:rsidP="007E20A3">
      <w:pPr>
        <w:jc w:val="both"/>
        <w:rPr>
          <w:sz w:val="20"/>
          <w:szCs w:val="20"/>
        </w:rPr>
      </w:pPr>
    </w:p>
    <w:p w:rsidR="007E20A3" w:rsidRPr="007E20A3" w:rsidRDefault="007E20A3" w:rsidP="007E20A3">
      <w:pPr>
        <w:rPr>
          <w:bCs/>
          <w:sz w:val="20"/>
          <w:szCs w:val="20"/>
        </w:rPr>
      </w:pPr>
      <w:r w:rsidRPr="007E20A3">
        <w:rPr>
          <w:bCs/>
          <w:sz w:val="20"/>
          <w:szCs w:val="20"/>
        </w:rPr>
        <w:t>ПОСТАНОВЛЯЮ:</w:t>
      </w:r>
    </w:p>
    <w:p w:rsidR="007E20A3" w:rsidRPr="007E20A3" w:rsidRDefault="007E20A3" w:rsidP="007E20A3">
      <w:pPr>
        <w:jc w:val="center"/>
        <w:rPr>
          <w:sz w:val="20"/>
          <w:szCs w:val="20"/>
        </w:rPr>
      </w:pPr>
    </w:p>
    <w:p w:rsidR="007E20A3" w:rsidRPr="007E20A3" w:rsidRDefault="007E20A3" w:rsidP="007E20A3">
      <w:pPr>
        <w:autoSpaceDE w:val="0"/>
        <w:autoSpaceDN w:val="0"/>
        <w:adjustRightInd w:val="0"/>
        <w:ind w:firstLine="720"/>
        <w:jc w:val="both"/>
        <w:rPr>
          <w:sz w:val="20"/>
          <w:szCs w:val="20"/>
        </w:rPr>
      </w:pPr>
      <w:r w:rsidRPr="007E20A3">
        <w:rPr>
          <w:sz w:val="20"/>
          <w:szCs w:val="20"/>
        </w:rPr>
        <w:t>1. Внести в постановление Администрации Берегаевского сельского поселения от</w:t>
      </w:r>
      <w:r w:rsidRPr="007E20A3">
        <w:rPr>
          <w:bCs/>
          <w:sz w:val="20"/>
          <w:szCs w:val="20"/>
        </w:rPr>
        <w:t xml:space="preserve"> </w:t>
      </w:r>
      <w:r w:rsidRPr="007E20A3">
        <w:rPr>
          <w:sz w:val="20"/>
          <w:szCs w:val="20"/>
        </w:rPr>
        <w:t xml:space="preserve"> 12.02.2013 № 5 </w:t>
      </w:r>
      <w:r w:rsidRPr="007E20A3">
        <w:rPr>
          <w:bCs/>
          <w:sz w:val="20"/>
          <w:szCs w:val="20"/>
        </w:rPr>
        <w:t>«Об утверждении Требований к технологическим, программным и лингвистическим средствам обеспечения пользования официальным сайтом муниципального образования «Берегаевское  сельское поселение» следующие изменения:</w:t>
      </w:r>
      <w:r w:rsidRPr="007E20A3">
        <w:rPr>
          <w:sz w:val="20"/>
          <w:szCs w:val="20"/>
        </w:rPr>
        <w:t xml:space="preserve">     </w:t>
      </w:r>
    </w:p>
    <w:p w:rsidR="007E20A3" w:rsidRPr="007E20A3" w:rsidRDefault="007E20A3" w:rsidP="007E20A3">
      <w:pPr>
        <w:jc w:val="both"/>
        <w:rPr>
          <w:sz w:val="20"/>
          <w:szCs w:val="20"/>
        </w:rPr>
      </w:pPr>
      <w:r w:rsidRPr="007E20A3">
        <w:rPr>
          <w:bCs/>
          <w:sz w:val="20"/>
          <w:szCs w:val="20"/>
        </w:rPr>
        <w:t xml:space="preserve">          1.1.  пункт 7 Требований изложить в следующей редакции</w:t>
      </w:r>
      <w:r w:rsidRPr="007E20A3">
        <w:rPr>
          <w:sz w:val="20"/>
          <w:szCs w:val="20"/>
        </w:rPr>
        <w:t>:</w:t>
      </w:r>
    </w:p>
    <w:p w:rsidR="007E20A3" w:rsidRPr="007E20A3" w:rsidRDefault="007E20A3" w:rsidP="007E20A3">
      <w:pPr>
        <w:widowControl w:val="0"/>
        <w:tabs>
          <w:tab w:val="left" w:pos="6720"/>
        </w:tabs>
        <w:autoSpaceDE w:val="0"/>
        <w:autoSpaceDN w:val="0"/>
        <w:adjustRightInd w:val="0"/>
        <w:jc w:val="both"/>
        <w:rPr>
          <w:sz w:val="20"/>
          <w:szCs w:val="20"/>
        </w:rPr>
      </w:pPr>
      <w:r w:rsidRPr="007E20A3">
        <w:rPr>
          <w:sz w:val="20"/>
          <w:szCs w:val="20"/>
        </w:rPr>
        <w:t xml:space="preserve">          «7.</w:t>
      </w:r>
      <w:r w:rsidRPr="007E20A3">
        <w:rPr>
          <w:sz w:val="20"/>
          <w:szCs w:val="20"/>
          <w:shd w:val="clear" w:color="auto" w:fill="FFFFFF"/>
        </w:rPr>
        <w:t xml:space="preserve"> Информация размещается на официальном </w:t>
      </w:r>
      <w:proofErr w:type="gramStart"/>
      <w:r w:rsidRPr="007E20A3">
        <w:rPr>
          <w:sz w:val="20"/>
          <w:szCs w:val="20"/>
          <w:shd w:val="clear" w:color="auto" w:fill="FFFFFF"/>
        </w:rPr>
        <w:t>сайте</w:t>
      </w:r>
      <w:proofErr w:type="gramEnd"/>
      <w:r w:rsidRPr="007E20A3">
        <w:rPr>
          <w:sz w:val="20"/>
          <w:szCs w:val="20"/>
          <w:shd w:val="clear" w:color="auto" w:fill="FFFFFF"/>
        </w:rPr>
        <w:t xml:space="preserve"> на русском языке. Наименования иностранных юридических и имена физических лиц, а также иностранные официальные обозначения могут быть указаны с использованием соответствующего иностранного алфавита</w:t>
      </w:r>
      <w:proofErr w:type="gramStart"/>
      <w:r w:rsidRPr="007E20A3">
        <w:rPr>
          <w:sz w:val="20"/>
          <w:szCs w:val="20"/>
          <w:shd w:val="clear" w:color="auto" w:fill="FFFFFF"/>
        </w:rPr>
        <w:t>.»</w:t>
      </w:r>
      <w:proofErr w:type="gramEnd"/>
    </w:p>
    <w:p w:rsidR="007E20A3" w:rsidRPr="007E20A3" w:rsidRDefault="007E20A3" w:rsidP="007E20A3">
      <w:pPr>
        <w:ind w:firstLine="547"/>
        <w:jc w:val="both"/>
        <w:rPr>
          <w:rFonts w:eastAsia="Calibri"/>
          <w:sz w:val="20"/>
          <w:szCs w:val="20"/>
          <w:lang w:eastAsia="en-US"/>
        </w:rPr>
      </w:pPr>
      <w:r w:rsidRPr="007E20A3">
        <w:rPr>
          <w:rFonts w:eastAsia="Calibri"/>
          <w:sz w:val="20"/>
          <w:szCs w:val="20"/>
          <w:lang w:eastAsia="en-US"/>
        </w:rPr>
        <w:lastRenderedPageBreak/>
        <w:t xml:space="preserve">2. Настоящее постановление опубликовать в Информационном бюллетене органов местного самоуправления Берегаевского сельского поселения и разместить на официальном сайте органов местного самоуправления Берегаевского сельского поселения в информационно-телекоммуникационной сети «Интернет»: </w:t>
      </w:r>
      <w:proofErr w:type="spellStart"/>
      <w:r w:rsidRPr="007E20A3">
        <w:rPr>
          <w:rFonts w:eastAsia="Calibri"/>
          <w:sz w:val="20"/>
          <w:szCs w:val="20"/>
          <w:u w:val="single"/>
          <w:lang w:val="en-US" w:eastAsia="en-US"/>
        </w:rPr>
        <w:t>beregaevo</w:t>
      </w:r>
      <w:proofErr w:type="spellEnd"/>
      <w:r w:rsidRPr="007E20A3">
        <w:rPr>
          <w:rFonts w:eastAsia="Calibri"/>
          <w:sz w:val="20"/>
          <w:szCs w:val="20"/>
          <w:u w:val="single"/>
          <w:lang w:eastAsia="en-US"/>
        </w:rPr>
        <w:t>.</w:t>
      </w:r>
      <w:proofErr w:type="spellStart"/>
      <w:r w:rsidRPr="007E20A3">
        <w:rPr>
          <w:rFonts w:eastAsia="Calibri"/>
          <w:sz w:val="20"/>
          <w:szCs w:val="20"/>
          <w:u w:val="single"/>
          <w:lang w:val="en-US" w:eastAsia="en-US"/>
        </w:rPr>
        <w:t>tomsk</w:t>
      </w:r>
      <w:proofErr w:type="spellEnd"/>
      <w:r w:rsidRPr="007E20A3">
        <w:rPr>
          <w:rFonts w:eastAsia="Calibri"/>
          <w:sz w:val="20"/>
          <w:szCs w:val="20"/>
          <w:u w:val="single"/>
          <w:lang w:eastAsia="en-US"/>
        </w:rPr>
        <w:t>.</w:t>
      </w:r>
      <w:proofErr w:type="spellStart"/>
      <w:r w:rsidRPr="007E20A3">
        <w:rPr>
          <w:rFonts w:eastAsia="Calibri"/>
          <w:sz w:val="20"/>
          <w:szCs w:val="20"/>
          <w:u w:val="single"/>
          <w:lang w:val="en-US" w:eastAsia="en-US"/>
        </w:rPr>
        <w:t>ru</w:t>
      </w:r>
      <w:proofErr w:type="spellEnd"/>
      <w:r w:rsidRPr="007E20A3">
        <w:rPr>
          <w:rFonts w:eastAsia="Calibri"/>
          <w:sz w:val="20"/>
          <w:szCs w:val="20"/>
          <w:u w:val="single"/>
          <w:lang w:eastAsia="en-US"/>
        </w:rPr>
        <w:t>.</w:t>
      </w:r>
    </w:p>
    <w:p w:rsidR="007E20A3" w:rsidRPr="007E20A3" w:rsidRDefault="007E20A3" w:rsidP="007E20A3">
      <w:pPr>
        <w:shd w:val="clear" w:color="auto" w:fill="FFFFFF"/>
        <w:ind w:firstLine="547"/>
        <w:jc w:val="both"/>
        <w:rPr>
          <w:rFonts w:eastAsia="Calibri"/>
          <w:sz w:val="20"/>
          <w:szCs w:val="20"/>
          <w:lang w:eastAsia="en-US"/>
        </w:rPr>
      </w:pPr>
      <w:r w:rsidRPr="007E20A3">
        <w:rPr>
          <w:rFonts w:eastAsia="Calibri"/>
          <w:sz w:val="20"/>
          <w:szCs w:val="20"/>
          <w:lang w:eastAsia="en-US"/>
        </w:rPr>
        <w:t xml:space="preserve"> 3. Постановление вступает в силу </w:t>
      </w:r>
      <w:proofErr w:type="gramStart"/>
      <w:r w:rsidRPr="007E20A3">
        <w:rPr>
          <w:rFonts w:eastAsia="Calibri"/>
          <w:sz w:val="20"/>
          <w:szCs w:val="20"/>
          <w:lang w:eastAsia="en-US"/>
        </w:rPr>
        <w:t>с</w:t>
      </w:r>
      <w:proofErr w:type="gramEnd"/>
      <w:r w:rsidRPr="007E20A3">
        <w:rPr>
          <w:rFonts w:eastAsia="Calibri"/>
          <w:sz w:val="20"/>
          <w:szCs w:val="20"/>
          <w:lang w:eastAsia="en-US"/>
        </w:rPr>
        <w:t xml:space="preserve"> даты его официального опубликования.</w:t>
      </w:r>
    </w:p>
    <w:p w:rsidR="007E20A3" w:rsidRPr="007E20A3" w:rsidRDefault="007E20A3" w:rsidP="007E20A3">
      <w:pPr>
        <w:ind w:firstLine="780"/>
        <w:jc w:val="both"/>
        <w:rPr>
          <w:sz w:val="20"/>
          <w:szCs w:val="20"/>
        </w:rPr>
      </w:pPr>
      <w:r w:rsidRPr="007E20A3">
        <w:rPr>
          <w:sz w:val="20"/>
          <w:szCs w:val="20"/>
        </w:rPr>
        <w:t xml:space="preserve"> </w:t>
      </w:r>
    </w:p>
    <w:p w:rsidR="007E20A3" w:rsidRPr="007E20A3" w:rsidRDefault="007E20A3" w:rsidP="007E20A3">
      <w:pPr>
        <w:jc w:val="both"/>
        <w:rPr>
          <w:sz w:val="20"/>
          <w:szCs w:val="20"/>
        </w:rPr>
      </w:pPr>
    </w:p>
    <w:p w:rsidR="007E20A3" w:rsidRPr="007E20A3" w:rsidRDefault="007E20A3" w:rsidP="007E20A3">
      <w:pPr>
        <w:jc w:val="both"/>
        <w:rPr>
          <w:sz w:val="20"/>
          <w:szCs w:val="20"/>
        </w:rPr>
      </w:pPr>
    </w:p>
    <w:p w:rsidR="007E20A3" w:rsidRPr="007E20A3" w:rsidRDefault="007E20A3" w:rsidP="007E20A3">
      <w:pPr>
        <w:jc w:val="both"/>
        <w:rPr>
          <w:rFonts w:eastAsia="Calibri"/>
          <w:sz w:val="20"/>
          <w:szCs w:val="20"/>
          <w:lang w:eastAsia="en-US"/>
        </w:rPr>
      </w:pPr>
      <w:r w:rsidRPr="007E20A3">
        <w:rPr>
          <w:rFonts w:eastAsia="Calibri"/>
          <w:sz w:val="20"/>
          <w:szCs w:val="20"/>
          <w:lang w:eastAsia="en-US"/>
        </w:rPr>
        <w:t xml:space="preserve">Глава Берегаевского </w:t>
      </w:r>
    </w:p>
    <w:p w:rsidR="007E20A3" w:rsidRPr="007E20A3" w:rsidRDefault="007E20A3" w:rsidP="007E20A3">
      <w:pPr>
        <w:jc w:val="both"/>
        <w:rPr>
          <w:rFonts w:eastAsia="Calibri"/>
          <w:sz w:val="20"/>
          <w:szCs w:val="20"/>
          <w:lang w:eastAsia="en-US"/>
        </w:rPr>
      </w:pPr>
      <w:r w:rsidRPr="007E20A3">
        <w:rPr>
          <w:rFonts w:eastAsia="Calibri"/>
          <w:sz w:val="20"/>
          <w:szCs w:val="20"/>
          <w:lang w:eastAsia="en-US"/>
        </w:rPr>
        <w:t>сельского поселения</w:t>
      </w:r>
      <w:r w:rsidRPr="007E20A3">
        <w:rPr>
          <w:rFonts w:eastAsia="Calibri"/>
          <w:sz w:val="20"/>
          <w:szCs w:val="20"/>
          <w:lang w:eastAsia="en-US"/>
        </w:rPr>
        <w:tab/>
      </w:r>
      <w:r w:rsidRPr="007E20A3">
        <w:rPr>
          <w:rFonts w:eastAsia="Calibri"/>
          <w:sz w:val="20"/>
          <w:szCs w:val="20"/>
          <w:lang w:eastAsia="en-US"/>
        </w:rPr>
        <w:tab/>
      </w:r>
      <w:r w:rsidRPr="007E20A3">
        <w:rPr>
          <w:rFonts w:eastAsia="Calibri"/>
          <w:sz w:val="20"/>
          <w:szCs w:val="20"/>
          <w:lang w:eastAsia="en-US"/>
        </w:rPr>
        <w:tab/>
      </w:r>
      <w:r w:rsidRPr="007E20A3">
        <w:rPr>
          <w:rFonts w:eastAsia="Calibri"/>
          <w:sz w:val="20"/>
          <w:szCs w:val="20"/>
          <w:lang w:eastAsia="en-US"/>
        </w:rPr>
        <w:tab/>
        <w:t xml:space="preserve">                                                      </w:t>
      </w:r>
      <w:r>
        <w:rPr>
          <w:rFonts w:eastAsia="Calibri"/>
          <w:sz w:val="20"/>
          <w:szCs w:val="20"/>
          <w:lang w:eastAsia="en-US"/>
        </w:rPr>
        <w:t xml:space="preserve">                                       </w:t>
      </w:r>
      <w:r w:rsidRPr="007E20A3">
        <w:rPr>
          <w:rFonts w:eastAsia="Calibri"/>
          <w:sz w:val="20"/>
          <w:szCs w:val="20"/>
          <w:lang w:eastAsia="en-US"/>
        </w:rPr>
        <w:t xml:space="preserve">О.А. </w:t>
      </w:r>
      <w:proofErr w:type="spellStart"/>
      <w:r w:rsidRPr="007E20A3">
        <w:rPr>
          <w:rFonts w:eastAsia="Calibri"/>
          <w:sz w:val="20"/>
          <w:szCs w:val="20"/>
          <w:lang w:eastAsia="en-US"/>
        </w:rPr>
        <w:t>Жендарев</w:t>
      </w:r>
      <w:proofErr w:type="spellEnd"/>
    </w:p>
    <w:p w:rsidR="00DB468C" w:rsidRPr="007E20A3" w:rsidRDefault="00DB468C" w:rsidP="007E20A3">
      <w:pPr>
        <w:rPr>
          <w:rFonts w:eastAsiaTheme="minorHAnsi"/>
          <w:sz w:val="20"/>
          <w:szCs w:val="20"/>
          <w:lang w:eastAsia="en-US"/>
        </w:rPr>
      </w:pPr>
    </w:p>
    <w:p w:rsidR="00DB468C" w:rsidRPr="007E20A3" w:rsidRDefault="00DB468C" w:rsidP="007E20A3">
      <w:pPr>
        <w:rPr>
          <w:rFonts w:eastAsiaTheme="minorHAnsi"/>
          <w:sz w:val="20"/>
          <w:szCs w:val="20"/>
          <w:lang w:eastAsia="en-US"/>
        </w:rPr>
      </w:pPr>
    </w:p>
    <w:p w:rsidR="00DB468C" w:rsidRPr="007E20A3" w:rsidRDefault="00DB468C" w:rsidP="007E20A3">
      <w:pPr>
        <w:rPr>
          <w:rFonts w:eastAsiaTheme="minorHAnsi"/>
          <w:sz w:val="20"/>
          <w:szCs w:val="20"/>
          <w:lang w:eastAsia="en-US"/>
        </w:rPr>
      </w:pPr>
    </w:p>
    <w:p w:rsidR="007E20A3" w:rsidRPr="007E20A3" w:rsidRDefault="007E20A3" w:rsidP="007E20A3">
      <w:pPr>
        <w:jc w:val="center"/>
        <w:rPr>
          <w:b/>
          <w:sz w:val="20"/>
          <w:szCs w:val="20"/>
        </w:rPr>
      </w:pPr>
      <w:r w:rsidRPr="007E20A3">
        <w:rPr>
          <w:b/>
          <w:sz w:val="20"/>
          <w:szCs w:val="20"/>
        </w:rPr>
        <w:t>ПОСТАНОВЛЕНИЕ</w:t>
      </w:r>
    </w:p>
    <w:p w:rsidR="00DB468C" w:rsidRPr="007E20A3" w:rsidRDefault="00DB468C" w:rsidP="007E20A3">
      <w:pPr>
        <w:rPr>
          <w:rFonts w:eastAsiaTheme="minorHAnsi"/>
          <w:sz w:val="20"/>
          <w:szCs w:val="20"/>
          <w:lang w:eastAsia="en-US"/>
        </w:rPr>
      </w:pPr>
    </w:p>
    <w:p w:rsidR="007E20A3" w:rsidRPr="007E20A3" w:rsidRDefault="007E20A3" w:rsidP="007E20A3">
      <w:pPr>
        <w:jc w:val="both"/>
        <w:rPr>
          <w:b/>
          <w:bCs/>
          <w:sz w:val="20"/>
          <w:szCs w:val="20"/>
        </w:rPr>
      </w:pPr>
      <w:r w:rsidRPr="007E20A3">
        <w:rPr>
          <w:sz w:val="20"/>
          <w:szCs w:val="20"/>
        </w:rPr>
        <w:t xml:space="preserve">13.03.2018                                                                                                                          </w:t>
      </w:r>
      <w:r>
        <w:rPr>
          <w:sz w:val="20"/>
          <w:szCs w:val="20"/>
        </w:rPr>
        <w:t xml:space="preserve">                                           </w:t>
      </w:r>
      <w:r w:rsidRPr="007E20A3">
        <w:rPr>
          <w:sz w:val="20"/>
          <w:szCs w:val="20"/>
        </w:rPr>
        <w:t xml:space="preserve">    № 12  </w:t>
      </w:r>
    </w:p>
    <w:p w:rsidR="007E20A3" w:rsidRPr="007E20A3" w:rsidRDefault="007E20A3" w:rsidP="007E20A3">
      <w:pPr>
        <w:keepNext/>
        <w:outlineLvl w:val="0"/>
        <w:rPr>
          <w:b/>
          <w:bCs/>
          <w:sz w:val="20"/>
          <w:szCs w:val="20"/>
        </w:rPr>
      </w:pPr>
    </w:p>
    <w:p w:rsidR="007E20A3" w:rsidRPr="007E20A3" w:rsidRDefault="007E20A3" w:rsidP="007E20A3">
      <w:pPr>
        <w:jc w:val="center"/>
        <w:rPr>
          <w:sz w:val="20"/>
          <w:szCs w:val="20"/>
        </w:rPr>
      </w:pPr>
    </w:p>
    <w:p w:rsidR="007E20A3" w:rsidRPr="007E20A3" w:rsidRDefault="007E20A3" w:rsidP="007E20A3">
      <w:pPr>
        <w:jc w:val="center"/>
        <w:rPr>
          <w:sz w:val="20"/>
          <w:szCs w:val="20"/>
        </w:rPr>
      </w:pPr>
      <w:r w:rsidRPr="007E20A3">
        <w:rPr>
          <w:sz w:val="20"/>
          <w:szCs w:val="20"/>
        </w:rPr>
        <w:t>О внесении изменений  в постановление Администрации</w:t>
      </w:r>
    </w:p>
    <w:p w:rsidR="007E20A3" w:rsidRPr="007E20A3" w:rsidRDefault="007E20A3" w:rsidP="007E20A3">
      <w:pPr>
        <w:jc w:val="center"/>
        <w:rPr>
          <w:sz w:val="20"/>
          <w:szCs w:val="20"/>
        </w:rPr>
      </w:pPr>
      <w:r w:rsidRPr="007E20A3">
        <w:rPr>
          <w:sz w:val="20"/>
          <w:szCs w:val="20"/>
        </w:rPr>
        <w:t xml:space="preserve">   Берегаевского сельского поселения от 16.05.2011 № 25</w:t>
      </w:r>
    </w:p>
    <w:p w:rsidR="007E20A3" w:rsidRPr="007E20A3" w:rsidRDefault="007E20A3" w:rsidP="007E20A3">
      <w:pPr>
        <w:jc w:val="right"/>
        <w:rPr>
          <w:sz w:val="20"/>
          <w:szCs w:val="20"/>
        </w:rPr>
      </w:pPr>
    </w:p>
    <w:p w:rsidR="007E20A3" w:rsidRPr="007E20A3" w:rsidRDefault="007E20A3" w:rsidP="007E20A3">
      <w:pPr>
        <w:jc w:val="right"/>
        <w:rPr>
          <w:sz w:val="20"/>
          <w:szCs w:val="20"/>
        </w:rPr>
      </w:pPr>
    </w:p>
    <w:p w:rsidR="007E20A3" w:rsidRPr="007E20A3" w:rsidRDefault="007E20A3" w:rsidP="007E20A3">
      <w:pPr>
        <w:autoSpaceDE w:val="0"/>
        <w:autoSpaceDN w:val="0"/>
        <w:adjustRightInd w:val="0"/>
        <w:ind w:firstLine="720"/>
        <w:jc w:val="both"/>
        <w:rPr>
          <w:sz w:val="20"/>
          <w:szCs w:val="20"/>
        </w:rPr>
      </w:pPr>
      <w:r w:rsidRPr="007E20A3">
        <w:rPr>
          <w:sz w:val="20"/>
          <w:szCs w:val="20"/>
        </w:rPr>
        <w:t xml:space="preserve">     В целях приведения нормативных правовых актов Администрации Берегаевского сельского поселения в соответствие с действующим законодательством и в соответствии с протестом прокуратуры Тегульдетского района на постановление Администрации Берегаевского сельского поселения от 16.05.2011г. № 25</w:t>
      </w:r>
      <w:r w:rsidRPr="007E20A3">
        <w:rPr>
          <w:bCs/>
          <w:sz w:val="20"/>
          <w:szCs w:val="20"/>
        </w:rPr>
        <w:t>«Об утверждении Перечня информации о деятельности администрации Берегаевского сельского поселения, размещаемой в сети «Интернет»</w:t>
      </w:r>
    </w:p>
    <w:p w:rsidR="007E20A3" w:rsidRPr="007E20A3" w:rsidRDefault="007E20A3" w:rsidP="007E20A3">
      <w:pPr>
        <w:jc w:val="both"/>
        <w:rPr>
          <w:sz w:val="20"/>
          <w:szCs w:val="20"/>
        </w:rPr>
      </w:pPr>
    </w:p>
    <w:p w:rsidR="007E20A3" w:rsidRPr="007E20A3" w:rsidRDefault="007E20A3" w:rsidP="007E20A3">
      <w:pPr>
        <w:rPr>
          <w:bCs/>
          <w:sz w:val="20"/>
          <w:szCs w:val="20"/>
        </w:rPr>
      </w:pPr>
      <w:r w:rsidRPr="007E20A3">
        <w:rPr>
          <w:bCs/>
          <w:sz w:val="20"/>
          <w:szCs w:val="20"/>
        </w:rPr>
        <w:t>ПОСТАНОВЛЯЮ:</w:t>
      </w:r>
    </w:p>
    <w:p w:rsidR="007E20A3" w:rsidRPr="007E20A3" w:rsidRDefault="007E20A3" w:rsidP="007E20A3">
      <w:pPr>
        <w:jc w:val="center"/>
        <w:rPr>
          <w:sz w:val="20"/>
          <w:szCs w:val="20"/>
        </w:rPr>
      </w:pPr>
    </w:p>
    <w:p w:rsidR="007E20A3" w:rsidRPr="007E20A3" w:rsidRDefault="007E20A3" w:rsidP="007E20A3">
      <w:pPr>
        <w:numPr>
          <w:ilvl w:val="0"/>
          <w:numId w:val="16"/>
        </w:numPr>
        <w:tabs>
          <w:tab w:val="num" w:pos="0"/>
        </w:tabs>
        <w:ind w:firstLine="768"/>
        <w:jc w:val="both"/>
        <w:rPr>
          <w:sz w:val="20"/>
          <w:szCs w:val="20"/>
        </w:rPr>
      </w:pPr>
      <w:r w:rsidRPr="007E20A3">
        <w:rPr>
          <w:sz w:val="20"/>
          <w:szCs w:val="20"/>
        </w:rPr>
        <w:t>Внести в постановление Администрации Берегаевского сельского поселения от</w:t>
      </w:r>
      <w:r w:rsidRPr="007E20A3">
        <w:rPr>
          <w:bCs/>
          <w:sz w:val="20"/>
          <w:szCs w:val="20"/>
        </w:rPr>
        <w:t xml:space="preserve"> </w:t>
      </w:r>
      <w:r w:rsidRPr="007E20A3">
        <w:rPr>
          <w:sz w:val="20"/>
          <w:szCs w:val="20"/>
        </w:rPr>
        <w:t>16.05.2011 № 25</w:t>
      </w:r>
      <w:r w:rsidRPr="007E20A3">
        <w:rPr>
          <w:bCs/>
          <w:sz w:val="20"/>
          <w:szCs w:val="20"/>
        </w:rPr>
        <w:t xml:space="preserve"> «Об утверждении Перечня информации о деятельности администрации Берегаевского сельского поселения, размещаемой в сети «Интернет»   следующие изменения:</w:t>
      </w:r>
      <w:r w:rsidRPr="007E20A3">
        <w:rPr>
          <w:sz w:val="20"/>
          <w:szCs w:val="20"/>
        </w:rPr>
        <w:t xml:space="preserve">     </w:t>
      </w:r>
    </w:p>
    <w:p w:rsidR="007E20A3" w:rsidRPr="007E20A3" w:rsidRDefault="007E20A3" w:rsidP="007E20A3">
      <w:pPr>
        <w:jc w:val="both"/>
        <w:rPr>
          <w:sz w:val="20"/>
          <w:szCs w:val="20"/>
        </w:rPr>
      </w:pPr>
      <w:r w:rsidRPr="007E20A3">
        <w:rPr>
          <w:bCs/>
          <w:sz w:val="20"/>
          <w:szCs w:val="20"/>
        </w:rPr>
        <w:t xml:space="preserve">          1.1. Приложение 1 к постановлению от </w:t>
      </w:r>
      <w:r w:rsidRPr="007E20A3">
        <w:rPr>
          <w:sz w:val="20"/>
          <w:szCs w:val="20"/>
        </w:rPr>
        <w:t>16.05.2011  № 25 изложить в новой редакции, согласно приложению 1 к настоящему постановлению.</w:t>
      </w:r>
    </w:p>
    <w:p w:rsidR="007E20A3" w:rsidRPr="007E20A3" w:rsidRDefault="007E20A3" w:rsidP="007E20A3">
      <w:pPr>
        <w:ind w:firstLine="547"/>
        <w:jc w:val="both"/>
        <w:rPr>
          <w:rFonts w:eastAsia="Calibri"/>
          <w:sz w:val="20"/>
          <w:szCs w:val="20"/>
          <w:lang w:eastAsia="en-US"/>
        </w:rPr>
      </w:pPr>
      <w:r w:rsidRPr="007E20A3">
        <w:rPr>
          <w:rFonts w:eastAsia="Calibri"/>
          <w:sz w:val="20"/>
          <w:szCs w:val="20"/>
          <w:lang w:eastAsia="en-US"/>
        </w:rPr>
        <w:t xml:space="preserve">2. Настоящее постановление опубликовать в Информационном бюллетене органов местного самоуправления Берегаевского сельского поселения и разместить на официальном сайте органов местного самоуправления Берегаевского сельского поселения в информационно-телекоммуникационной сети «Интернет»: </w:t>
      </w:r>
      <w:proofErr w:type="spellStart"/>
      <w:r w:rsidRPr="007E20A3">
        <w:rPr>
          <w:rFonts w:eastAsia="Calibri"/>
          <w:sz w:val="20"/>
          <w:szCs w:val="20"/>
          <w:u w:val="single"/>
          <w:lang w:val="en-US" w:eastAsia="en-US"/>
        </w:rPr>
        <w:t>beregaevo</w:t>
      </w:r>
      <w:proofErr w:type="spellEnd"/>
      <w:r w:rsidRPr="007E20A3">
        <w:rPr>
          <w:rFonts w:eastAsia="Calibri"/>
          <w:sz w:val="20"/>
          <w:szCs w:val="20"/>
          <w:u w:val="single"/>
          <w:lang w:eastAsia="en-US"/>
        </w:rPr>
        <w:t>.</w:t>
      </w:r>
      <w:proofErr w:type="spellStart"/>
      <w:r w:rsidRPr="007E20A3">
        <w:rPr>
          <w:rFonts w:eastAsia="Calibri"/>
          <w:sz w:val="20"/>
          <w:szCs w:val="20"/>
          <w:u w:val="single"/>
          <w:lang w:val="en-US" w:eastAsia="en-US"/>
        </w:rPr>
        <w:t>tomsk</w:t>
      </w:r>
      <w:proofErr w:type="spellEnd"/>
      <w:r w:rsidRPr="007E20A3">
        <w:rPr>
          <w:rFonts w:eastAsia="Calibri"/>
          <w:sz w:val="20"/>
          <w:szCs w:val="20"/>
          <w:u w:val="single"/>
          <w:lang w:eastAsia="en-US"/>
        </w:rPr>
        <w:t>.</w:t>
      </w:r>
      <w:proofErr w:type="spellStart"/>
      <w:r w:rsidRPr="007E20A3">
        <w:rPr>
          <w:rFonts w:eastAsia="Calibri"/>
          <w:sz w:val="20"/>
          <w:szCs w:val="20"/>
          <w:u w:val="single"/>
          <w:lang w:val="en-US" w:eastAsia="en-US"/>
        </w:rPr>
        <w:t>ru</w:t>
      </w:r>
      <w:proofErr w:type="spellEnd"/>
      <w:r w:rsidRPr="007E20A3">
        <w:rPr>
          <w:rFonts w:eastAsia="Calibri"/>
          <w:sz w:val="20"/>
          <w:szCs w:val="20"/>
          <w:u w:val="single"/>
          <w:lang w:eastAsia="en-US"/>
        </w:rPr>
        <w:t>.</w:t>
      </w:r>
    </w:p>
    <w:p w:rsidR="007E20A3" w:rsidRPr="007E20A3" w:rsidRDefault="007E20A3" w:rsidP="007E20A3">
      <w:pPr>
        <w:shd w:val="clear" w:color="auto" w:fill="FFFFFF"/>
        <w:ind w:firstLine="547"/>
        <w:jc w:val="both"/>
        <w:rPr>
          <w:rFonts w:eastAsia="Calibri"/>
          <w:sz w:val="20"/>
          <w:szCs w:val="20"/>
          <w:lang w:eastAsia="en-US"/>
        </w:rPr>
      </w:pPr>
      <w:r w:rsidRPr="007E20A3">
        <w:rPr>
          <w:rFonts w:eastAsia="Calibri"/>
          <w:sz w:val="20"/>
          <w:szCs w:val="20"/>
          <w:lang w:eastAsia="en-US"/>
        </w:rPr>
        <w:t xml:space="preserve"> 3. Постановление вступает в силу </w:t>
      </w:r>
      <w:proofErr w:type="gramStart"/>
      <w:r w:rsidRPr="007E20A3">
        <w:rPr>
          <w:rFonts w:eastAsia="Calibri"/>
          <w:sz w:val="20"/>
          <w:szCs w:val="20"/>
          <w:lang w:eastAsia="en-US"/>
        </w:rPr>
        <w:t>с</w:t>
      </w:r>
      <w:proofErr w:type="gramEnd"/>
      <w:r w:rsidRPr="007E20A3">
        <w:rPr>
          <w:rFonts w:eastAsia="Calibri"/>
          <w:sz w:val="20"/>
          <w:szCs w:val="20"/>
          <w:lang w:eastAsia="en-US"/>
        </w:rPr>
        <w:t xml:space="preserve"> даты его официального опубликования.</w:t>
      </w:r>
    </w:p>
    <w:p w:rsidR="007E20A3" w:rsidRPr="007E20A3" w:rsidRDefault="007E20A3" w:rsidP="007E20A3">
      <w:pPr>
        <w:ind w:firstLine="780"/>
        <w:jc w:val="both"/>
        <w:rPr>
          <w:sz w:val="20"/>
          <w:szCs w:val="20"/>
        </w:rPr>
      </w:pPr>
      <w:r w:rsidRPr="007E20A3">
        <w:rPr>
          <w:sz w:val="20"/>
          <w:szCs w:val="20"/>
        </w:rPr>
        <w:t xml:space="preserve"> </w:t>
      </w:r>
    </w:p>
    <w:p w:rsidR="007E20A3" w:rsidRPr="007E20A3" w:rsidRDefault="007E20A3" w:rsidP="007E20A3">
      <w:pPr>
        <w:jc w:val="both"/>
        <w:rPr>
          <w:sz w:val="20"/>
          <w:szCs w:val="20"/>
        </w:rPr>
      </w:pPr>
    </w:p>
    <w:p w:rsidR="007E20A3" w:rsidRPr="007E20A3" w:rsidRDefault="007E20A3" w:rsidP="007E20A3">
      <w:pPr>
        <w:jc w:val="both"/>
        <w:rPr>
          <w:sz w:val="20"/>
          <w:szCs w:val="20"/>
        </w:rPr>
      </w:pPr>
    </w:p>
    <w:p w:rsidR="007E20A3" w:rsidRPr="007E20A3" w:rsidRDefault="007E20A3" w:rsidP="007E20A3">
      <w:pPr>
        <w:jc w:val="both"/>
        <w:rPr>
          <w:rFonts w:eastAsia="Calibri"/>
          <w:sz w:val="20"/>
          <w:szCs w:val="20"/>
          <w:lang w:eastAsia="en-US"/>
        </w:rPr>
      </w:pPr>
      <w:r w:rsidRPr="007E20A3">
        <w:rPr>
          <w:rFonts w:eastAsia="Calibri"/>
          <w:sz w:val="20"/>
          <w:szCs w:val="20"/>
          <w:lang w:eastAsia="en-US"/>
        </w:rPr>
        <w:t xml:space="preserve">Глава Берегаевского </w:t>
      </w:r>
    </w:p>
    <w:p w:rsidR="007E20A3" w:rsidRPr="007E20A3" w:rsidRDefault="007E20A3" w:rsidP="007E20A3">
      <w:pPr>
        <w:jc w:val="both"/>
        <w:rPr>
          <w:rFonts w:eastAsia="Calibri"/>
          <w:sz w:val="20"/>
          <w:szCs w:val="20"/>
          <w:lang w:eastAsia="en-US"/>
        </w:rPr>
      </w:pPr>
      <w:r w:rsidRPr="007E20A3">
        <w:rPr>
          <w:rFonts w:eastAsia="Calibri"/>
          <w:sz w:val="20"/>
          <w:szCs w:val="20"/>
          <w:lang w:eastAsia="en-US"/>
        </w:rPr>
        <w:t>сельского поселения</w:t>
      </w:r>
      <w:r w:rsidRPr="007E20A3">
        <w:rPr>
          <w:rFonts w:eastAsia="Calibri"/>
          <w:sz w:val="20"/>
          <w:szCs w:val="20"/>
          <w:lang w:eastAsia="en-US"/>
        </w:rPr>
        <w:tab/>
      </w:r>
      <w:r w:rsidRPr="007E20A3">
        <w:rPr>
          <w:rFonts w:eastAsia="Calibri"/>
          <w:sz w:val="20"/>
          <w:szCs w:val="20"/>
          <w:lang w:eastAsia="en-US"/>
        </w:rPr>
        <w:tab/>
      </w:r>
      <w:r w:rsidRPr="007E20A3">
        <w:rPr>
          <w:rFonts w:eastAsia="Calibri"/>
          <w:sz w:val="20"/>
          <w:szCs w:val="20"/>
          <w:lang w:eastAsia="en-US"/>
        </w:rPr>
        <w:tab/>
      </w:r>
      <w:r w:rsidRPr="007E20A3">
        <w:rPr>
          <w:rFonts w:eastAsia="Calibri"/>
          <w:sz w:val="20"/>
          <w:szCs w:val="20"/>
          <w:lang w:eastAsia="en-US"/>
        </w:rPr>
        <w:tab/>
        <w:t xml:space="preserve">                                                   </w:t>
      </w:r>
      <w:r w:rsidR="00334734">
        <w:rPr>
          <w:rFonts w:eastAsia="Calibri"/>
          <w:sz w:val="20"/>
          <w:szCs w:val="20"/>
          <w:lang w:eastAsia="en-US"/>
        </w:rPr>
        <w:t xml:space="preserve">                          </w:t>
      </w:r>
      <w:r w:rsidRPr="007E20A3">
        <w:rPr>
          <w:rFonts w:eastAsia="Calibri"/>
          <w:sz w:val="20"/>
          <w:szCs w:val="20"/>
          <w:lang w:eastAsia="en-US"/>
        </w:rPr>
        <w:t xml:space="preserve">   О.А. </w:t>
      </w:r>
      <w:proofErr w:type="spellStart"/>
      <w:r w:rsidRPr="007E20A3">
        <w:rPr>
          <w:rFonts w:eastAsia="Calibri"/>
          <w:sz w:val="20"/>
          <w:szCs w:val="20"/>
          <w:lang w:eastAsia="en-US"/>
        </w:rPr>
        <w:t>Жендарев</w:t>
      </w:r>
      <w:proofErr w:type="spellEnd"/>
    </w:p>
    <w:p w:rsidR="00DB468C" w:rsidRPr="007E20A3" w:rsidRDefault="00DB468C" w:rsidP="007E20A3">
      <w:pPr>
        <w:rPr>
          <w:rFonts w:eastAsiaTheme="minorHAnsi"/>
          <w:sz w:val="20"/>
          <w:szCs w:val="20"/>
          <w:lang w:eastAsia="en-US"/>
        </w:rPr>
      </w:pPr>
    </w:p>
    <w:p w:rsidR="00DB468C" w:rsidRPr="007E20A3" w:rsidRDefault="00DB468C" w:rsidP="007E20A3">
      <w:pPr>
        <w:rPr>
          <w:rFonts w:eastAsiaTheme="minorHAnsi"/>
          <w:sz w:val="20"/>
          <w:szCs w:val="20"/>
          <w:lang w:eastAsia="en-US"/>
        </w:rPr>
      </w:pPr>
    </w:p>
    <w:p w:rsidR="00DB468C" w:rsidRPr="007E20A3" w:rsidRDefault="00DB468C" w:rsidP="007E20A3">
      <w:pPr>
        <w:rPr>
          <w:rFonts w:eastAsiaTheme="minorHAnsi"/>
          <w:sz w:val="20"/>
          <w:szCs w:val="20"/>
          <w:lang w:eastAsia="en-US"/>
        </w:rPr>
      </w:pPr>
    </w:p>
    <w:p w:rsidR="007E20A3" w:rsidRPr="007E20A3" w:rsidRDefault="007E20A3" w:rsidP="007E20A3">
      <w:pPr>
        <w:jc w:val="center"/>
        <w:rPr>
          <w:b/>
          <w:sz w:val="20"/>
          <w:szCs w:val="20"/>
        </w:rPr>
      </w:pPr>
      <w:r w:rsidRPr="007E20A3">
        <w:rPr>
          <w:b/>
          <w:sz w:val="20"/>
          <w:szCs w:val="20"/>
        </w:rPr>
        <w:t>ПОСТАНОВЛЕНИЕ</w:t>
      </w:r>
    </w:p>
    <w:p w:rsidR="00840DF7" w:rsidRPr="007E20A3" w:rsidRDefault="00840DF7" w:rsidP="007E20A3">
      <w:pPr>
        <w:jc w:val="center"/>
        <w:rPr>
          <w:sz w:val="20"/>
          <w:szCs w:val="20"/>
        </w:rPr>
      </w:pPr>
    </w:p>
    <w:p w:rsidR="0010777D" w:rsidRPr="007E20A3" w:rsidRDefault="0010777D" w:rsidP="007E20A3">
      <w:pPr>
        <w:ind w:firstLine="709"/>
        <w:jc w:val="center"/>
        <w:rPr>
          <w:b/>
          <w:sz w:val="20"/>
          <w:szCs w:val="20"/>
        </w:rPr>
      </w:pPr>
    </w:p>
    <w:p w:rsidR="007E20A3" w:rsidRPr="007E20A3" w:rsidRDefault="007E20A3" w:rsidP="007E20A3">
      <w:pPr>
        <w:keepNext/>
        <w:keepLines/>
        <w:tabs>
          <w:tab w:val="left" w:pos="708"/>
        </w:tabs>
        <w:suppressAutoHyphens/>
        <w:autoSpaceDE w:val="0"/>
        <w:autoSpaceDN w:val="0"/>
        <w:adjustRightInd w:val="0"/>
        <w:rPr>
          <w:rFonts w:eastAsia="DejaVu Sans"/>
          <w:color w:val="000000"/>
          <w:kern w:val="2"/>
          <w:sz w:val="20"/>
          <w:szCs w:val="20"/>
        </w:rPr>
      </w:pPr>
      <w:r w:rsidRPr="007E20A3">
        <w:rPr>
          <w:rFonts w:eastAsia="DejaVu Sans"/>
          <w:color w:val="000000"/>
          <w:kern w:val="2"/>
          <w:sz w:val="20"/>
          <w:szCs w:val="20"/>
        </w:rPr>
        <w:t xml:space="preserve">22.03.2018                                                                                                                      </w:t>
      </w:r>
      <w:r>
        <w:rPr>
          <w:rFonts w:eastAsia="DejaVu Sans"/>
          <w:color w:val="000000"/>
          <w:kern w:val="2"/>
          <w:sz w:val="20"/>
          <w:szCs w:val="20"/>
        </w:rPr>
        <w:t xml:space="preserve">                                          </w:t>
      </w:r>
      <w:r w:rsidRPr="007E20A3">
        <w:rPr>
          <w:rFonts w:eastAsia="DejaVu Sans"/>
          <w:color w:val="000000"/>
          <w:kern w:val="2"/>
          <w:sz w:val="20"/>
          <w:szCs w:val="20"/>
        </w:rPr>
        <w:t xml:space="preserve">       № 13</w:t>
      </w:r>
    </w:p>
    <w:p w:rsidR="007E20A3" w:rsidRPr="007E20A3" w:rsidRDefault="007E20A3" w:rsidP="007E20A3">
      <w:pPr>
        <w:jc w:val="center"/>
        <w:rPr>
          <w:sz w:val="20"/>
          <w:szCs w:val="20"/>
        </w:rPr>
      </w:pPr>
    </w:p>
    <w:p w:rsidR="007E20A3" w:rsidRPr="007E20A3" w:rsidRDefault="007E20A3" w:rsidP="007E20A3">
      <w:pPr>
        <w:jc w:val="center"/>
        <w:rPr>
          <w:sz w:val="20"/>
          <w:szCs w:val="20"/>
        </w:rPr>
      </w:pPr>
      <w:r w:rsidRPr="007E20A3">
        <w:rPr>
          <w:sz w:val="20"/>
          <w:szCs w:val="20"/>
        </w:rPr>
        <w:t xml:space="preserve">Об    утверждении      Порядка завершения    операций      </w:t>
      </w:r>
      <w:proofErr w:type="gramStart"/>
      <w:r w:rsidRPr="007E20A3">
        <w:rPr>
          <w:sz w:val="20"/>
          <w:szCs w:val="20"/>
        </w:rPr>
        <w:t>по</w:t>
      </w:r>
      <w:proofErr w:type="gramEnd"/>
    </w:p>
    <w:p w:rsidR="007E20A3" w:rsidRDefault="007E20A3" w:rsidP="007E20A3">
      <w:pPr>
        <w:jc w:val="center"/>
        <w:rPr>
          <w:sz w:val="20"/>
          <w:szCs w:val="20"/>
        </w:rPr>
      </w:pPr>
      <w:r w:rsidRPr="007E20A3">
        <w:rPr>
          <w:sz w:val="20"/>
          <w:szCs w:val="20"/>
        </w:rPr>
        <w:t xml:space="preserve">исполнению     бюджета Берегаевского сельского поселения          </w:t>
      </w:r>
    </w:p>
    <w:p w:rsidR="007E20A3" w:rsidRPr="007E20A3" w:rsidRDefault="007E20A3" w:rsidP="007E20A3">
      <w:pPr>
        <w:jc w:val="center"/>
        <w:rPr>
          <w:sz w:val="20"/>
          <w:szCs w:val="20"/>
        </w:rPr>
      </w:pPr>
      <w:r>
        <w:rPr>
          <w:sz w:val="20"/>
          <w:szCs w:val="20"/>
        </w:rPr>
        <w:t xml:space="preserve"> в    </w:t>
      </w:r>
      <w:r w:rsidRPr="007E20A3">
        <w:rPr>
          <w:sz w:val="20"/>
          <w:szCs w:val="20"/>
        </w:rPr>
        <w:t>текущем</w:t>
      </w:r>
      <w:r>
        <w:rPr>
          <w:sz w:val="20"/>
          <w:szCs w:val="20"/>
        </w:rPr>
        <w:t xml:space="preserve"> финансовом</w:t>
      </w:r>
      <w:r w:rsidRPr="007E20A3">
        <w:rPr>
          <w:sz w:val="20"/>
          <w:szCs w:val="20"/>
        </w:rPr>
        <w:t xml:space="preserve"> году</w:t>
      </w:r>
    </w:p>
    <w:p w:rsidR="007E20A3" w:rsidRPr="007E20A3" w:rsidRDefault="007E20A3" w:rsidP="007E20A3">
      <w:pPr>
        <w:rPr>
          <w:b/>
          <w:sz w:val="20"/>
          <w:szCs w:val="20"/>
        </w:rPr>
      </w:pPr>
      <w:r>
        <w:rPr>
          <w:b/>
          <w:sz w:val="20"/>
          <w:szCs w:val="20"/>
        </w:rPr>
        <w:t xml:space="preserve"> </w:t>
      </w:r>
    </w:p>
    <w:p w:rsidR="007E20A3" w:rsidRPr="007E20A3" w:rsidRDefault="007E20A3" w:rsidP="007E20A3">
      <w:pPr>
        <w:ind w:firstLine="708"/>
        <w:jc w:val="both"/>
        <w:rPr>
          <w:bCs/>
          <w:sz w:val="20"/>
          <w:szCs w:val="20"/>
        </w:rPr>
      </w:pPr>
      <w:r w:rsidRPr="007E20A3">
        <w:rPr>
          <w:sz w:val="20"/>
          <w:szCs w:val="20"/>
        </w:rPr>
        <w:t xml:space="preserve">В целях реализации </w:t>
      </w:r>
      <w:hyperlink r:id="rId10" w:history="1">
        <w:r w:rsidRPr="007E20A3">
          <w:rPr>
            <w:sz w:val="20"/>
            <w:szCs w:val="20"/>
          </w:rPr>
          <w:t>ст. 242</w:t>
        </w:r>
      </w:hyperlink>
      <w:r w:rsidRPr="007E20A3">
        <w:rPr>
          <w:sz w:val="20"/>
          <w:szCs w:val="20"/>
        </w:rPr>
        <w:t xml:space="preserve"> Бюджетного кодекса Российской Федерации, Положения о  бюджетном процессе в муниципальном образовании Берегаевское сельское поселение,</w:t>
      </w:r>
      <w:r w:rsidRPr="007E20A3">
        <w:rPr>
          <w:bCs/>
          <w:sz w:val="20"/>
          <w:szCs w:val="20"/>
        </w:rPr>
        <w:t xml:space="preserve"> утвержденном Решением Совета Берегаевского сельского поселения от 21.06.2016 № 11</w:t>
      </w:r>
    </w:p>
    <w:p w:rsidR="007E20A3" w:rsidRPr="007E20A3" w:rsidRDefault="007E20A3" w:rsidP="007E20A3">
      <w:pPr>
        <w:ind w:firstLine="708"/>
        <w:jc w:val="both"/>
        <w:rPr>
          <w:b/>
          <w:sz w:val="20"/>
          <w:szCs w:val="20"/>
        </w:rPr>
      </w:pPr>
    </w:p>
    <w:p w:rsidR="007E20A3" w:rsidRPr="007E20A3" w:rsidRDefault="007E20A3" w:rsidP="007E20A3">
      <w:pPr>
        <w:rPr>
          <w:b/>
          <w:sz w:val="20"/>
          <w:szCs w:val="20"/>
        </w:rPr>
      </w:pPr>
      <w:r w:rsidRPr="007E20A3">
        <w:rPr>
          <w:b/>
          <w:sz w:val="20"/>
          <w:szCs w:val="20"/>
        </w:rPr>
        <w:t>ПОСТАНОВЛЯЮ:</w:t>
      </w:r>
    </w:p>
    <w:p w:rsidR="007E20A3" w:rsidRPr="007E20A3" w:rsidRDefault="007E20A3" w:rsidP="007E20A3">
      <w:pPr>
        <w:jc w:val="both"/>
        <w:rPr>
          <w:b/>
          <w:sz w:val="20"/>
          <w:szCs w:val="20"/>
        </w:rPr>
      </w:pPr>
    </w:p>
    <w:p w:rsidR="007E20A3" w:rsidRPr="007E20A3" w:rsidRDefault="007E20A3" w:rsidP="007E20A3">
      <w:pPr>
        <w:numPr>
          <w:ilvl w:val="0"/>
          <w:numId w:val="17"/>
        </w:numPr>
        <w:ind w:left="0" w:firstLine="360"/>
        <w:contextualSpacing/>
        <w:jc w:val="both"/>
        <w:rPr>
          <w:sz w:val="20"/>
          <w:szCs w:val="20"/>
        </w:rPr>
      </w:pPr>
      <w:r w:rsidRPr="007E20A3">
        <w:rPr>
          <w:sz w:val="20"/>
          <w:szCs w:val="20"/>
        </w:rPr>
        <w:t xml:space="preserve">Утвердить     прилагаемый        </w:t>
      </w:r>
      <w:hyperlink w:anchor="P30" w:history="1">
        <w:r w:rsidRPr="007E20A3">
          <w:rPr>
            <w:sz w:val="20"/>
            <w:szCs w:val="20"/>
          </w:rPr>
          <w:t>Порядок</w:t>
        </w:r>
      </w:hyperlink>
      <w:r w:rsidRPr="007E20A3">
        <w:rPr>
          <w:sz w:val="20"/>
          <w:szCs w:val="20"/>
        </w:rPr>
        <w:t xml:space="preserve">      завершения  операций  по исполнению бюджета Берегаевского сельского поселения в текущем финансовом году. </w:t>
      </w:r>
    </w:p>
    <w:p w:rsidR="007E20A3" w:rsidRPr="007E20A3" w:rsidRDefault="007E20A3" w:rsidP="007E20A3">
      <w:pPr>
        <w:numPr>
          <w:ilvl w:val="0"/>
          <w:numId w:val="17"/>
        </w:numPr>
        <w:ind w:left="0" w:firstLine="360"/>
        <w:contextualSpacing/>
        <w:jc w:val="both"/>
        <w:rPr>
          <w:sz w:val="20"/>
          <w:szCs w:val="20"/>
        </w:rPr>
      </w:pPr>
      <w:r w:rsidRPr="007E20A3">
        <w:rPr>
          <w:sz w:val="20"/>
          <w:szCs w:val="20"/>
        </w:rPr>
        <w:t xml:space="preserve"> Настоящее постановление вступает в законную силу после его официального опубликования.</w:t>
      </w:r>
    </w:p>
    <w:p w:rsidR="007E20A3" w:rsidRPr="007E20A3" w:rsidRDefault="007E20A3" w:rsidP="007E20A3">
      <w:pPr>
        <w:numPr>
          <w:ilvl w:val="0"/>
          <w:numId w:val="17"/>
        </w:numPr>
        <w:ind w:left="0" w:firstLine="360"/>
        <w:contextualSpacing/>
        <w:jc w:val="both"/>
        <w:rPr>
          <w:sz w:val="20"/>
          <w:szCs w:val="20"/>
        </w:rPr>
      </w:pPr>
      <w:r w:rsidRPr="007E20A3">
        <w:rPr>
          <w:sz w:val="20"/>
          <w:szCs w:val="20"/>
        </w:rPr>
        <w:lastRenderedPageBreak/>
        <w:t xml:space="preserve"> Настоящее постановление опубликовать в Информационном бюллетене органов местного самоуправления Берегаевского сельского поселения и разместить на официальном сайте органов местного самоуправления Берегаевского сельского поселения в информационно-телекоммуникационной сети «Интернет»: beregaevo.tomsk.ru. </w:t>
      </w:r>
    </w:p>
    <w:p w:rsidR="007E20A3" w:rsidRPr="007E20A3" w:rsidRDefault="007E20A3" w:rsidP="007E20A3">
      <w:pPr>
        <w:numPr>
          <w:ilvl w:val="0"/>
          <w:numId w:val="17"/>
        </w:numPr>
        <w:ind w:left="0" w:firstLine="360"/>
        <w:contextualSpacing/>
        <w:jc w:val="both"/>
        <w:rPr>
          <w:sz w:val="20"/>
          <w:szCs w:val="20"/>
        </w:rPr>
      </w:pPr>
      <w:r w:rsidRPr="007E20A3">
        <w:rPr>
          <w:sz w:val="20"/>
          <w:szCs w:val="20"/>
        </w:rPr>
        <w:t xml:space="preserve"> </w:t>
      </w:r>
      <w:proofErr w:type="gramStart"/>
      <w:r w:rsidRPr="007E20A3">
        <w:rPr>
          <w:sz w:val="20"/>
          <w:szCs w:val="20"/>
        </w:rPr>
        <w:t>Контроль за</w:t>
      </w:r>
      <w:proofErr w:type="gramEnd"/>
      <w:r w:rsidRPr="007E20A3">
        <w:rPr>
          <w:sz w:val="20"/>
          <w:szCs w:val="20"/>
        </w:rPr>
        <w:t xml:space="preserve"> исполнением настоящего постановления возложить на ведущего специалиста по финансовой работе М.В. Коженкову.</w:t>
      </w:r>
    </w:p>
    <w:p w:rsidR="007E20A3" w:rsidRPr="007E20A3" w:rsidRDefault="007E20A3" w:rsidP="007E20A3">
      <w:pPr>
        <w:ind w:left="360"/>
        <w:jc w:val="both"/>
        <w:rPr>
          <w:rFonts w:ascii="Calibri" w:hAnsi="Calibri"/>
          <w:sz w:val="20"/>
          <w:szCs w:val="20"/>
        </w:rPr>
      </w:pPr>
    </w:p>
    <w:p w:rsidR="007E20A3" w:rsidRPr="007E20A3" w:rsidRDefault="007E20A3" w:rsidP="007E20A3">
      <w:pPr>
        <w:widowControl w:val="0"/>
        <w:autoSpaceDE w:val="0"/>
        <w:autoSpaceDN w:val="0"/>
        <w:jc w:val="both"/>
        <w:rPr>
          <w:rFonts w:ascii="Arial" w:hAnsi="Arial" w:cs="Arial"/>
          <w:sz w:val="20"/>
          <w:szCs w:val="20"/>
        </w:rPr>
      </w:pPr>
    </w:p>
    <w:p w:rsidR="007E20A3" w:rsidRPr="007E20A3" w:rsidRDefault="007E20A3" w:rsidP="007E20A3">
      <w:pPr>
        <w:ind w:firstLine="360"/>
        <w:jc w:val="both"/>
        <w:rPr>
          <w:rFonts w:ascii="Arial" w:hAnsi="Arial" w:cs="Arial"/>
          <w:sz w:val="20"/>
          <w:szCs w:val="20"/>
        </w:rPr>
      </w:pPr>
      <w:r w:rsidRPr="007E20A3">
        <w:rPr>
          <w:sz w:val="20"/>
          <w:szCs w:val="20"/>
        </w:rPr>
        <w:t>Глава поселения</w:t>
      </w:r>
      <w:r w:rsidRPr="007E20A3">
        <w:rPr>
          <w:rFonts w:ascii="Arial" w:hAnsi="Arial" w:cs="Arial"/>
          <w:sz w:val="20"/>
          <w:szCs w:val="20"/>
        </w:rPr>
        <w:t xml:space="preserve">           </w:t>
      </w:r>
      <w:r w:rsidRPr="007E20A3">
        <w:rPr>
          <w:rFonts w:ascii="Arial" w:hAnsi="Arial" w:cs="Arial"/>
          <w:sz w:val="20"/>
          <w:szCs w:val="20"/>
        </w:rPr>
        <w:tab/>
      </w:r>
      <w:r w:rsidRPr="007E20A3">
        <w:rPr>
          <w:sz w:val="20"/>
          <w:szCs w:val="20"/>
        </w:rPr>
        <w:tab/>
        <w:t xml:space="preserve">                                                           </w:t>
      </w:r>
      <w:r>
        <w:rPr>
          <w:sz w:val="20"/>
          <w:szCs w:val="20"/>
        </w:rPr>
        <w:t xml:space="preserve">                             </w:t>
      </w:r>
      <w:r w:rsidRPr="007E20A3">
        <w:rPr>
          <w:sz w:val="20"/>
          <w:szCs w:val="20"/>
        </w:rPr>
        <w:t xml:space="preserve">      О.А. </w:t>
      </w:r>
      <w:proofErr w:type="spellStart"/>
      <w:r w:rsidRPr="007E20A3">
        <w:rPr>
          <w:sz w:val="20"/>
          <w:szCs w:val="20"/>
        </w:rPr>
        <w:t>Жендарев</w:t>
      </w:r>
      <w:proofErr w:type="spellEnd"/>
    </w:p>
    <w:p w:rsidR="007E20A3" w:rsidRPr="007E20A3" w:rsidRDefault="007E20A3" w:rsidP="007E20A3">
      <w:pPr>
        <w:widowControl w:val="0"/>
        <w:autoSpaceDE w:val="0"/>
        <w:autoSpaceDN w:val="0"/>
        <w:jc w:val="both"/>
        <w:rPr>
          <w:rFonts w:ascii="Arial" w:hAnsi="Arial" w:cs="Arial"/>
          <w:sz w:val="20"/>
          <w:szCs w:val="20"/>
        </w:rPr>
      </w:pPr>
    </w:p>
    <w:p w:rsidR="007E20A3" w:rsidRPr="007E20A3" w:rsidRDefault="007E20A3" w:rsidP="007E20A3">
      <w:pPr>
        <w:widowControl w:val="0"/>
        <w:autoSpaceDE w:val="0"/>
        <w:autoSpaceDN w:val="0"/>
        <w:jc w:val="both"/>
        <w:rPr>
          <w:rFonts w:ascii="Arial" w:hAnsi="Arial" w:cs="Arial"/>
          <w:sz w:val="20"/>
          <w:szCs w:val="20"/>
        </w:rPr>
      </w:pPr>
    </w:p>
    <w:p w:rsidR="007E20A3" w:rsidRPr="007E20A3" w:rsidRDefault="007E20A3" w:rsidP="007E20A3">
      <w:pPr>
        <w:widowControl w:val="0"/>
        <w:autoSpaceDE w:val="0"/>
        <w:autoSpaceDN w:val="0"/>
        <w:jc w:val="both"/>
        <w:rPr>
          <w:rFonts w:ascii="Arial" w:hAnsi="Arial" w:cs="Arial"/>
          <w:sz w:val="20"/>
          <w:szCs w:val="20"/>
        </w:rPr>
      </w:pPr>
    </w:p>
    <w:p w:rsidR="007E20A3" w:rsidRPr="007E20A3" w:rsidRDefault="007E20A3" w:rsidP="007E20A3">
      <w:pPr>
        <w:widowControl w:val="0"/>
        <w:autoSpaceDE w:val="0"/>
        <w:autoSpaceDN w:val="0"/>
        <w:jc w:val="both"/>
        <w:rPr>
          <w:rFonts w:ascii="Arial" w:hAnsi="Arial" w:cs="Arial"/>
          <w:sz w:val="20"/>
          <w:szCs w:val="20"/>
        </w:rPr>
      </w:pPr>
    </w:p>
    <w:p w:rsidR="007E20A3" w:rsidRPr="007E20A3" w:rsidRDefault="007E20A3" w:rsidP="007E20A3">
      <w:pPr>
        <w:jc w:val="right"/>
        <w:rPr>
          <w:sz w:val="20"/>
          <w:szCs w:val="20"/>
        </w:rPr>
      </w:pPr>
      <w:r w:rsidRPr="007E20A3">
        <w:rPr>
          <w:sz w:val="20"/>
          <w:szCs w:val="20"/>
        </w:rPr>
        <w:t xml:space="preserve">Приложение </w:t>
      </w:r>
    </w:p>
    <w:p w:rsidR="007E20A3" w:rsidRPr="007E20A3" w:rsidRDefault="007E20A3" w:rsidP="007E20A3">
      <w:pPr>
        <w:jc w:val="right"/>
        <w:rPr>
          <w:sz w:val="20"/>
          <w:szCs w:val="20"/>
        </w:rPr>
      </w:pPr>
      <w:r w:rsidRPr="007E20A3">
        <w:rPr>
          <w:sz w:val="20"/>
          <w:szCs w:val="20"/>
        </w:rPr>
        <w:t>к Постановлению Администрации</w:t>
      </w:r>
    </w:p>
    <w:p w:rsidR="007E20A3" w:rsidRPr="007E20A3" w:rsidRDefault="007E20A3" w:rsidP="007E20A3">
      <w:pPr>
        <w:jc w:val="right"/>
        <w:rPr>
          <w:sz w:val="20"/>
          <w:szCs w:val="20"/>
        </w:rPr>
      </w:pPr>
      <w:r w:rsidRPr="007E20A3">
        <w:rPr>
          <w:sz w:val="20"/>
          <w:szCs w:val="20"/>
        </w:rPr>
        <w:t>Берегаевского сельского поселения</w:t>
      </w:r>
    </w:p>
    <w:p w:rsidR="007E20A3" w:rsidRPr="007E20A3" w:rsidRDefault="007E20A3" w:rsidP="007E20A3">
      <w:pPr>
        <w:jc w:val="right"/>
        <w:rPr>
          <w:sz w:val="20"/>
          <w:szCs w:val="20"/>
        </w:rPr>
      </w:pPr>
      <w:r w:rsidRPr="007E20A3">
        <w:rPr>
          <w:sz w:val="20"/>
          <w:szCs w:val="20"/>
        </w:rPr>
        <w:t>от 22.03.2018 № 13</w:t>
      </w:r>
    </w:p>
    <w:p w:rsidR="007E20A3" w:rsidRPr="007E20A3" w:rsidRDefault="007E20A3" w:rsidP="007E20A3">
      <w:pPr>
        <w:widowControl w:val="0"/>
        <w:autoSpaceDE w:val="0"/>
        <w:autoSpaceDN w:val="0"/>
        <w:ind w:left="540"/>
        <w:jc w:val="right"/>
        <w:rPr>
          <w:sz w:val="20"/>
          <w:szCs w:val="20"/>
        </w:rPr>
      </w:pPr>
    </w:p>
    <w:p w:rsidR="007E20A3" w:rsidRPr="007E20A3" w:rsidRDefault="007E20A3" w:rsidP="007E20A3">
      <w:pPr>
        <w:widowControl w:val="0"/>
        <w:autoSpaceDE w:val="0"/>
        <w:autoSpaceDN w:val="0"/>
        <w:jc w:val="center"/>
        <w:rPr>
          <w:b/>
          <w:sz w:val="20"/>
          <w:szCs w:val="20"/>
        </w:rPr>
      </w:pPr>
      <w:bookmarkStart w:id="0" w:name="P30"/>
      <w:bookmarkEnd w:id="0"/>
    </w:p>
    <w:p w:rsidR="007E20A3" w:rsidRPr="007E20A3" w:rsidRDefault="007E20A3" w:rsidP="007E20A3">
      <w:pPr>
        <w:widowControl w:val="0"/>
        <w:autoSpaceDE w:val="0"/>
        <w:autoSpaceDN w:val="0"/>
        <w:jc w:val="center"/>
        <w:rPr>
          <w:b/>
          <w:sz w:val="20"/>
          <w:szCs w:val="20"/>
        </w:rPr>
      </w:pPr>
      <w:r w:rsidRPr="007E20A3">
        <w:rPr>
          <w:b/>
          <w:sz w:val="20"/>
          <w:szCs w:val="20"/>
        </w:rPr>
        <w:t>ПОРЯДОК</w:t>
      </w:r>
    </w:p>
    <w:p w:rsidR="007E20A3" w:rsidRPr="007E20A3" w:rsidRDefault="007E20A3" w:rsidP="007E20A3">
      <w:pPr>
        <w:widowControl w:val="0"/>
        <w:autoSpaceDE w:val="0"/>
        <w:autoSpaceDN w:val="0"/>
        <w:jc w:val="center"/>
        <w:rPr>
          <w:b/>
          <w:sz w:val="20"/>
          <w:szCs w:val="20"/>
        </w:rPr>
      </w:pPr>
      <w:r w:rsidRPr="007E20A3">
        <w:rPr>
          <w:b/>
          <w:sz w:val="20"/>
          <w:szCs w:val="20"/>
        </w:rPr>
        <w:t>ЗАВЕРШЕНИЯ ОПЕРАЦИЙ ПО ИСПОЛНЕНИЮ</w:t>
      </w:r>
    </w:p>
    <w:p w:rsidR="007E20A3" w:rsidRPr="007E20A3" w:rsidRDefault="007E20A3" w:rsidP="007E20A3">
      <w:pPr>
        <w:widowControl w:val="0"/>
        <w:autoSpaceDE w:val="0"/>
        <w:autoSpaceDN w:val="0"/>
        <w:jc w:val="center"/>
        <w:rPr>
          <w:b/>
          <w:sz w:val="20"/>
          <w:szCs w:val="20"/>
        </w:rPr>
      </w:pPr>
      <w:r w:rsidRPr="007E20A3">
        <w:rPr>
          <w:b/>
          <w:sz w:val="20"/>
          <w:szCs w:val="20"/>
        </w:rPr>
        <w:t xml:space="preserve">БЮДЖЕТА БЕРЕГАЕВСКОГО СЕЛЬСКОГО ПОСЕЛЕНИЯ </w:t>
      </w:r>
    </w:p>
    <w:p w:rsidR="007E20A3" w:rsidRPr="007E20A3" w:rsidRDefault="007E20A3" w:rsidP="007E20A3">
      <w:pPr>
        <w:widowControl w:val="0"/>
        <w:autoSpaceDE w:val="0"/>
        <w:autoSpaceDN w:val="0"/>
        <w:jc w:val="center"/>
        <w:rPr>
          <w:b/>
          <w:sz w:val="20"/>
          <w:szCs w:val="20"/>
        </w:rPr>
      </w:pPr>
      <w:r w:rsidRPr="007E20A3">
        <w:rPr>
          <w:b/>
          <w:sz w:val="20"/>
          <w:szCs w:val="20"/>
        </w:rPr>
        <w:t>В ТЕКУЩЕМ ФИНАНСОВОМ ГОДУ</w:t>
      </w:r>
    </w:p>
    <w:p w:rsidR="007E20A3" w:rsidRPr="007E20A3" w:rsidRDefault="007E20A3" w:rsidP="007E20A3">
      <w:pPr>
        <w:widowControl w:val="0"/>
        <w:autoSpaceDE w:val="0"/>
        <w:autoSpaceDN w:val="0"/>
        <w:ind w:left="540"/>
        <w:rPr>
          <w:sz w:val="20"/>
          <w:szCs w:val="20"/>
        </w:rPr>
      </w:pPr>
    </w:p>
    <w:p w:rsidR="007E20A3" w:rsidRPr="007E20A3" w:rsidRDefault="007E20A3" w:rsidP="007E20A3">
      <w:pPr>
        <w:widowControl w:val="0"/>
        <w:autoSpaceDE w:val="0"/>
        <w:autoSpaceDN w:val="0"/>
        <w:ind w:firstLine="540"/>
        <w:jc w:val="both"/>
        <w:rPr>
          <w:sz w:val="20"/>
          <w:szCs w:val="20"/>
        </w:rPr>
      </w:pPr>
      <w:r w:rsidRPr="007E20A3">
        <w:rPr>
          <w:sz w:val="20"/>
          <w:szCs w:val="20"/>
        </w:rPr>
        <w:t>1. Настоящий порядок устанавливает сроки и процедуру завершения операций по исполнению бюджета Берегаевского сельского поселения (далее – местного бюджета) в текущем финансовом году.</w:t>
      </w:r>
    </w:p>
    <w:p w:rsidR="007E20A3" w:rsidRPr="007E20A3" w:rsidRDefault="007E20A3" w:rsidP="007E20A3">
      <w:pPr>
        <w:widowControl w:val="0"/>
        <w:autoSpaceDE w:val="0"/>
        <w:autoSpaceDN w:val="0"/>
        <w:ind w:firstLine="540"/>
        <w:jc w:val="both"/>
        <w:rPr>
          <w:sz w:val="20"/>
          <w:szCs w:val="20"/>
        </w:rPr>
      </w:pPr>
      <w:r w:rsidRPr="007E20A3">
        <w:rPr>
          <w:sz w:val="20"/>
          <w:szCs w:val="20"/>
        </w:rPr>
        <w:t>2. Операции по исполнению местного бюджета завершаются 31 декабря текущего финансового года.</w:t>
      </w:r>
    </w:p>
    <w:p w:rsidR="007E20A3" w:rsidRPr="007E20A3" w:rsidRDefault="007E20A3" w:rsidP="007E20A3">
      <w:pPr>
        <w:widowControl w:val="0"/>
        <w:autoSpaceDE w:val="0"/>
        <w:autoSpaceDN w:val="0"/>
        <w:ind w:firstLine="540"/>
        <w:jc w:val="both"/>
        <w:rPr>
          <w:sz w:val="20"/>
          <w:szCs w:val="20"/>
        </w:rPr>
      </w:pPr>
      <w:r w:rsidRPr="007E20A3">
        <w:rPr>
          <w:sz w:val="20"/>
          <w:szCs w:val="20"/>
        </w:rPr>
        <w:t>2. Зачисление в местный бюджет поступлений отчетного финансового года, распределенных в установленном порядке Управлением Федерального казначейства по Томской области (далее - УФК по Томской области) между бюджетами бюджетной системы Российской Федерации, и их отражение в отчетности об исполнении местного бюджета отчетного финансового года осуществляются в первые пять рабочих дней текущего финансового года.</w:t>
      </w:r>
    </w:p>
    <w:p w:rsidR="007E20A3" w:rsidRPr="007E20A3" w:rsidRDefault="007E20A3" w:rsidP="007E20A3">
      <w:pPr>
        <w:widowControl w:val="0"/>
        <w:autoSpaceDE w:val="0"/>
        <w:autoSpaceDN w:val="0"/>
        <w:ind w:firstLine="540"/>
        <w:jc w:val="both"/>
        <w:rPr>
          <w:sz w:val="20"/>
          <w:szCs w:val="20"/>
        </w:rPr>
      </w:pPr>
      <w:r w:rsidRPr="007E20A3">
        <w:rPr>
          <w:sz w:val="20"/>
          <w:szCs w:val="20"/>
        </w:rPr>
        <w:t xml:space="preserve">3. </w:t>
      </w:r>
      <w:proofErr w:type="gramStart"/>
      <w:r w:rsidRPr="007E20A3">
        <w:rPr>
          <w:sz w:val="20"/>
          <w:szCs w:val="20"/>
        </w:rPr>
        <w:t>В целях завершения операций по расходам местного бюджета и источникам финансирования дефицита местного бюджета Финансовый отдел принимает от главных распорядителем средств местного бюджета (главных администратором источников финансирования дефицита местного бюджета) не позднее 25 декабря текущего финансового года уточнение кассового плана местного бюджета в соответствии с Порядком составления и ведения кассового плана бюджета Берегаевского сельского поселения</w:t>
      </w:r>
      <w:proofErr w:type="gramEnd"/>
    </w:p>
    <w:p w:rsidR="007E20A3" w:rsidRPr="007E20A3" w:rsidRDefault="007E20A3" w:rsidP="007E20A3">
      <w:pPr>
        <w:widowControl w:val="0"/>
        <w:autoSpaceDE w:val="0"/>
        <w:autoSpaceDN w:val="0"/>
        <w:ind w:firstLine="540"/>
        <w:jc w:val="both"/>
        <w:rPr>
          <w:sz w:val="20"/>
          <w:szCs w:val="20"/>
        </w:rPr>
      </w:pPr>
      <w:bookmarkStart w:id="1" w:name="P41"/>
      <w:bookmarkEnd w:id="1"/>
      <w:r w:rsidRPr="007E20A3">
        <w:rPr>
          <w:sz w:val="20"/>
          <w:szCs w:val="20"/>
        </w:rPr>
        <w:t xml:space="preserve">4. Получателям средств местного бюджета (администраторам источников финансирования дефицита местного бюджета) формируют и регистрируют в комплексной системе автоматизации исполнения бюджета и управления бюджетным процессом – Автоматизированный Центр Контроля исполнения бюджета «АЦК-Финансы» (далее – автоматизированная система) в электронном виде заявки на оплату расходов, с </w:t>
      </w:r>
      <w:proofErr w:type="gramStart"/>
      <w:r w:rsidRPr="007E20A3">
        <w:rPr>
          <w:sz w:val="20"/>
          <w:szCs w:val="20"/>
        </w:rPr>
        <w:t>приложением</w:t>
      </w:r>
      <w:proofErr w:type="gramEnd"/>
      <w:r w:rsidRPr="007E20A3">
        <w:rPr>
          <w:sz w:val="20"/>
          <w:szCs w:val="20"/>
        </w:rPr>
        <w:t xml:space="preserve"> к ним созданных посредствам сканированных электронных копий указанных в них документов, служащих основанием для осуществления кассовых выплат из местного бюджета, </w:t>
      </w:r>
      <w:proofErr w:type="gramStart"/>
      <w:r w:rsidRPr="007E20A3">
        <w:rPr>
          <w:sz w:val="20"/>
          <w:szCs w:val="20"/>
        </w:rPr>
        <w:t>непозднее</w:t>
      </w:r>
      <w:proofErr w:type="gramEnd"/>
      <w:r w:rsidRPr="007E20A3">
        <w:rPr>
          <w:sz w:val="20"/>
          <w:szCs w:val="20"/>
        </w:rPr>
        <w:t xml:space="preserve"> чем за два рабочих дня до окончания текущего финансового года, а для осуществления операций по выплатам за счет наличных денег - не позднее чем за три рабочих дня до окончания текущего финансового года.</w:t>
      </w:r>
    </w:p>
    <w:p w:rsidR="007E20A3" w:rsidRPr="007E20A3" w:rsidRDefault="007E20A3" w:rsidP="007E20A3">
      <w:pPr>
        <w:widowControl w:val="0"/>
        <w:autoSpaceDE w:val="0"/>
        <w:autoSpaceDN w:val="0"/>
        <w:ind w:firstLine="540"/>
        <w:jc w:val="both"/>
        <w:rPr>
          <w:sz w:val="20"/>
          <w:szCs w:val="20"/>
        </w:rPr>
      </w:pPr>
      <w:r w:rsidRPr="007E20A3">
        <w:rPr>
          <w:sz w:val="20"/>
          <w:szCs w:val="20"/>
        </w:rPr>
        <w:t>При этом дата регистрации заявок на оплату расходов не должна быть позднее даты, установленной настоящим пунктом.</w:t>
      </w:r>
    </w:p>
    <w:p w:rsidR="007E20A3" w:rsidRPr="007E20A3" w:rsidRDefault="007E20A3" w:rsidP="007E20A3">
      <w:pPr>
        <w:widowControl w:val="0"/>
        <w:autoSpaceDE w:val="0"/>
        <w:autoSpaceDN w:val="0"/>
        <w:ind w:firstLine="540"/>
        <w:jc w:val="both"/>
        <w:rPr>
          <w:sz w:val="20"/>
          <w:szCs w:val="20"/>
        </w:rPr>
      </w:pPr>
      <w:r w:rsidRPr="007E20A3">
        <w:rPr>
          <w:sz w:val="20"/>
          <w:szCs w:val="20"/>
        </w:rPr>
        <w:t xml:space="preserve">5. Финансовый отдел  осуществляет в установленном порядке кассовые выплаты из местного бюджета на основании заявок на уплаты расходов, указанных в </w:t>
      </w:r>
      <w:hyperlink w:anchor="P41" w:history="1">
        <w:r w:rsidRPr="007E20A3">
          <w:rPr>
            <w:sz w:val="20"/>
            <w:szCs w:val="20"/>
          </w:rPr>
          <w:t>пункте 4</w:t>
        </w:r>
      </w:hyperlink>
      <w:r w:rsidRPr="007E20A3">
        <w:rPr>
          <w:sz w:val="20"/>
          <w:szCs w:val="20"/>
        </w:rPr>
        <w:t xml:space="preserve"> настоящего Порядка, до последнего рабочего дня текущего финансового года включительно в пределах остатка средств на едином счете бюджета.</w:t>
      </w:r>
    </w:p>
    <w:p w:rsidR="007E20A3" w:rsidRPr="007E20A3" w:rsidRDefault="007E20A3" w:rsidP="007E20A3">
      <w:pPr>
        <w:widowControl w:val="0"/>
        <w:autoSpaceDE w:val="0"/>
        <w:autoSpaceDN w:val="0"/>
        <w:ind w:firstLine="540"/>
        <w:jc w:val="both"/>
        <w:rPr>
          <w:sz w:val="20"/>
          <w:szCs w:val="20"/>
        </w:rPr>
      </w:pPr>
      <w:r w:rsidRPr="007E20A3">
        <w:rPr>
          <w:sz w:val="20"/>
          <w:szCs w:val="20"/>
        </w:rPr>
        <w:t xml:space="preserve">6. </w:t>
      </w:r>
      <w:proofErr w:type="gramStart"/>
      <w:r w:rsidRPr="007E20A3">
        <w:rPr>
          <w:sz w:val="20"/>
          <w:szCs w:val="20"/>
        </w:rPr>
        <w:t>Обеспечение главных распорядителей средств местного бюджета, получателей средств местного бюджета при завершении текущего финансового года наличными денежными средствами, необходимыми для осуществления их деятельности в нерабочие праздничные дни в январе очередного финансового года, осуществляется Финансовым отделом в пределах доведенных лимитов бюджетных обязательств на текущий финансовый год в соответствии с Приказом Федерального казначейства от 30.06.2014 № 10н «Об утверждении Правил обеспечения наличными денежными</w:t>
      </w:r>
      <w:proofErr w:type="gramEnd"/>
      <w:r w:rsidRPr="007E20A3">
        <w:rPr>
          <w:sz w:val="20"/>
          <w:szCs w:val="20"/>
        </w:rPr>
        <w:t xml:space="preserve"> средствами организаций, лицевые счета которым открыты в территориальных </w:t>
      </w:r>
      <w:proofErr w:type="spellStart"/>
      <w:r w:rsidRPr="007E20A3">
        <w:rPr>
          <w:sz w:val="20"/>
          <w:szCs w:val="20"/>
        </w:rPr>
        <w:t>оргнах</w:t>
      </w:r>
      <w:proofErr w:type="spellEnd"/>
      <w:r w:rsidRPr="007E20A3">
        <w:rPr>
          <w:sz w:val="20"/>
          <w:szCs w:val="20"/>
        </w:rPr>
        <w:t xml:space="preserve"> Федерального казначейства, финансовых органах субъектов Российской Федерации (муниципальных образований)</w:t>
      </w:r>
    </w:p>
    <w:p w:rsidR="007E20A3" w:rsidRPr="007E20A3" w:rsidRDefault="007E20A3" w:rsidP="007E20A3">
      <w:pPr>
        <w:widowControl w:val="0"/>
        <w:autoSpaceDE w:val="0"/>
        <w:autoSpaceDN w:val="0"/>
        <w:ind w:firstLine="540"/>
        <w:jc w:val="both"/>
        <w:rPr>
          <w:sz w:val="20"/>
          <w:szCs w:val="20"/>
        </w:rPr>
      </w:pPr>
      <w:r w:rsidRPr="007E20A3">
        <w:rPr>
          <w:sz w:val="20"/>
          <w:szCs w:val="20"/>
        </w:rPr>
        <w:t xml:space="preserve"> Главный распорядитель, получатель средств местного бюджета обеспечивает представление в Финансовый отдел документов, необходимых для осуществления операций по выдаче наличных денежных средств, не </w:t>
      </w:r>
      <w:proofErr w:type="gramStart"/>
      <w:r w:rsidRPr="007E20A3">
        <w:rPr>
          <w:sz w:val="20"/>
          <w:szCs w:val="20"/>
        </w:rPr>
        <w:t>позднее</w:t>
      </w:r>
      <w:proofErr w:type="gramEnd"/>
      <w:r w:rsidRPr="007E20A3">
        <w:rPr>
          <w:sz w:val="20"/>
          <w:szCs w:val="20"/>
        </w:rPr>
        <w:t xml:space="preserve"> чем за три рабочих дня до окончания текущего финансового года.</w:t>
      </w:r>
    </w:p>
    <w:p w:rsidR="007E20A3" w:rsidRPr="007E20A3" w:rsidRDefault="007E20A3" w:rsidP="007E20A3">
      <w:pPr>
        <w:widowControl w:val="0"/>
        <w:autoSpaceDE w:val="0"/>
        <w:autoSpaceDN w:val="0"/>
        <w:ind w:firstLine="540"/>
        <w:jc w:val="both"/>
        <w:rPr>
          <w:sz w:val="20"/>
          <w:szCs w:val="20"/>
        </w:rPr>
      </w:pPr>
      <w:r w:rsidRPr="007E20A3">
        <w:rPr>
          <w:sz w:val="20"/>
          <w:szCs w:val="20"/>
        </w:rPr>
        <w:t xml:space="preserve">7. </w:t>
      </w:r>
      <w:proofErr w:type="gramStart"/>
      <w:r w:rsidRPr="007E20A3">
        <w:rPr>
          <w:sz w:val="20"/>
          <w:szCs w:val="20"/>
        </w:rPr>
        <w:t>Остатки наличных денежных средств должны быть в срок не позднее, чем за три рабочих дня до окончания текущего финансового года в полном объеме сданы на счет N 40116 "Средства для выплаты наличных денег и осуществления расчетов по отдельным операциям» (далее – счет № 40116), открытый УФК по Томской области в Отделении Томск г. Томск.</w:t>
      </w:r>
      <w:proofErr w:type="gramEnd"/>
    </w:p>
    <w:p w:rsidR="007E20A3" w:rsidRPr="007E20A3" w:rsidRDefault="007E20A3" w:rsidP="007E20A3">
      <w:pPr>
        <w:widowControl w:val="0"/>
        <w:autoSpaceDE w:val="0"/>
        <w:autoSpaceDN w:val="0"/>
        <w:ind w:firstLine="540"/>
        <w:jc w:val="both"/>
        <w:rPr>
          <w:sz w:val="20"/>
          <w:szCs w:val="20"/>
        </w:rPr>
      </w:pPr>
      <w:r w:rsidRPr="007E20A3">
        <w:rPr>
          <w:sz w:val="20"/>
          <w:szCs w:val="20"/>
        </w:rPr>
        <w:t>8.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7E20A3" w:rsidRPr="007E20A3" w:rsidRDefault="007E20A3" w:rsidP="007E20A3">
      <w:pPr>
        <w:widowControl w:val="0"/>
        <w:autoSpaceDE w:val="0"/>
        <w:autoSpaceDN w:val="0"/>
        <w:ind w:firstLine="540"/>
        <w:jc w:val="both"/>
        <w:rPr>
          <w:sz w:val="20"/>
          <w:szCs w:val="20"/>
        </w:rPr>
      </w:pPr>
      <w:r w:rsidRPr="007E20A3">
        <w:rPr>
          <w:sz w:val="20"/>
          <w:szCs w:val="20"/>
        </w:rPr>
        <w:t>Остатки неиспользованных бюджетных ассигнований, лимитов бюджетных обязатель</w:t>
      </w:r>
      <w:proofErr w:type="gramStart"/>
      <w:r w:rsidRPr="007E20A3">
        <w:rPr>
          <w:sz w:val="20"/>
          <w:szCs w:val="20"/>
        </w:rPr>
        <w:t>ств дл</w:t>
      </w:r>
      <w:proofErr w:type="gramEnd"/>
      <w:r w:rsidRPr="007E20A3">
        <w:rPr>
          <w:sz w:val="20"/>
          <w:szCs w:val="20"/>
        </w:rPr>
        <w:t xml:space="preserve">я кассовых выплат </w:t>
      </w:r>
      <w:r w:rsidRPr="007E20A3">
        <w:rPr>
          <w:sz w:val="20"/>
          <w:szCs w:val="20"/>
        </w:rPr>
        <w:lastRenderedPageBreak/>
        <w:t>из местного бюджета текущего финансового года, отраженные на лицевых счетах главного распорядителя и получателя средств местного бюджета (главного администратора источников финансирования дефицита местного бюджета), не подлежат учету на указанных лицевых счетах в качестве остатков на начало очередного финансового года.</w:t>
      </w:r>
    </w:p>
    <w:p w:rsidR="007E20A3" w:rsidRPr="007E20A3" w:rsidRDefault="007E20A3" w:rsidP="007E20A3">
      <w:pPr>
        <w:widowControl w:val="0"/>
        <w:autoSpaceDE w:val="0"/>
        <w:autoSpaceDN w:val="0"/>
        <w:ind w:firstLine="540"/>
        <w:jc w:val="both"/>
        <w:rPr>
          <w:sz w:val="20"/>
          <w:szCs w:val="20"/>
        </w:rPr>
      </w:pPr>
      <w:r w:rsidRPr="007E20A3">
        <w:rPr>
          <w:sz w:val="20"/>
          <w:szCs w:val="20"/>
        </w:rPr>
        <w:t xml:space="preserve">9. Неиспользованные остатки средств со счета N 40116 " не </w:t>
      </w:r>
      <w:proofErr w:type="gramStart"/>
      <w:r w:rsidRPr="007E20A3">
        <w:rPr>
          <w:sz w:val="20"/>
          <w:szCs w:val="20"/>
        </w:rPr>
        <w:t>позднее</w:t>
      </w:r>
      <w:proofErr w:type="gramEnd"/>
      <w:r w:rsidRPr="007E20A3">
        <w:rPr>
          <w:sz w:val="20"/>
          <w:szCs w:val="20"/>
        </w:rPr>
        <w:t xml:space="preserve"> чем за один рабочий день до окончания текущего финансового года перечисляются УФК по Томской области в части средств местного бюджета платежными поручениями на лицевой счет Финансового отдела, открытый на счете N 40204 "Средства местного бюджета" (далее - счет N 40204) в УФК по Томской области, за вычетом средств, которая будет использована получателями средств местного бюджета в три последних рабочих дня текущего финансового года для получения наличных денег со счета № 40116.</w:t>
      </w:r>
    </w:p>
    <w:p w:rsidR="007E20A3" w:rsidRPr="007E20A3" w:rsidRDefault="007E20A3" w:rsidP="007E20A3">
      <w:pPr>
        <w:widowControl w:val="0"/>
        <w:autoSpaceDE w:val="0"/>
        <w:autoSpaceDN w:val="0"/>
        <w:ind w:firstLine="540"/>
        <w:jc w:val="both"/>
        <w:rPr>
          <w:sz w:val="20"/>
          <w:szCs w:val="20"/>
        </w:rPr>
      </w:pPr>
      <w:r w:rsidRPr="007E20A3">
        <w:rPr>
          <w:sz w:val="20"/>
          <w:szCs w:val="20"/>
        </w:rPr>
        <w:t xml:space="preserve">10. </w:t>
      </w:r>
      <w:proofErr w:type="gramStart"/>
      <w:r w:rsidRPr="007E20A3">
        <w:rPr>
          <w:sz w:val="20"/>
          <w:szCs w:val="20"/>
        </w:rPr>
        <w:t>Неиспользованные по состоянию на 1 января текущего финансового года остатки межбюджетных трансфертов, предоставленных из районного бюджета  -  бюджету Берегаевского сельского поселения в форме субвенций, субсидий, и иных межбюджетных трансфертов, имеющих целевое назначение, подлежат возврату в районный бюджет в течение первых 15 рабочих дней очередного финансового года, за исключением межбюджетных трансфертов, источником финансового обеспечения которых являются бюджетные ассигнования резервного фонда  Президента Российской</w:t>
      </w:r>
      <w:proofErr w:type="gramEnd"/>
      <w:r w:rsidRPr="007E20A3">
        <w:rPr>
          <w:sz w:val="20"/>
          <w:szCs w:val="20"/>
        </w:rPr>
        <w:t xml:space="preserve"> Федерации.</w:t>
      </w:r>
    </w:p>
    <w:p w:rsidR="007E20A3" w:rsidRPr="007E20A3" w:rsidRDefault="007E20A3" w:rsidP="007E20A3">
      <w:pPr>
        <w:widowControl w:val="0"/>
        <w:autoSpaceDE w:val="0"/>
        <w:autoSpaceDN w:val="0"/>
        <w:ind w:firstLine="540"/>
        <w:jc w:val="both"/>
        <w:rPr>
          <w:sz w:val="20"/>
          <w:szCs w:val="20"/>
        </w:rPr>
      </w:pPr>
      <w:r w:rsidRPr="007E20A3">
        <w:rPr>
          <w:sz w:val="20"/>
          <w:szCs w:val="20"/>
        </w:rPr>
        <w:t>12. Наличие неиспользованных остатков средств местного бюджета по состоянию на 1 января очередного финансового года на лицевых счетах с кодами "01" и "03", открытых в УФК по Томской области, не допускается.</w:t>
      </w:r>
    </w:p>
    <w:p w:rsidR="007E20A3" w:rsidRPr="007E20A3" w:rsidRDefault="007E20A3" w:rsidP="007E20A3">
      <w:pPr>
        <w:widowControl w:val="0"/>
        <w:autoSpaceDE w:val="0"/>
        <w:autoSpaceDN w:val="0"/>
        <w:ind w:firstLine="540"/>
        <w:jc w:val="both"/>
        <w:rPr>
          <w:sz w:val="20"/>
          <w:szCs w:val="20"/>
        </w:rPr>
      </w:pPr>
      <w:r w:rsidRPr="007E20A3">
        <w:rPr>
          <w:sz w:val="20"/>
          <w:szCs w:val="20"/>
        </w:rPr>
        <w:t xml:space="preserve">Главный распорядитель средств местного бюджета в срок не </w:t>
      </w:r>
      <w:proofErr w:type="gramStart"/>
      <w:r w:rsidRPr="007E20A3">
        <w:rPr>
          <w:sz w:val="20"/>
          <w:szCs w:val="20"/>
        </w:rPr>
        <w:t>позднее</w:t>
      </w:r>
      <w:proofErr w:type="gramEnd"/>
      <w:r w:rsidRPr="007E20A3">
        <w:rPr>
          <w:sz w:val="20"/>
          <w:szCs w:val="20"/>
        </w:rPr>
        <w:t xml:space="preserve"> чем за 4 рабочих дня до окончания текущего финансового года обеспечивает возврат неиспользованных остатков средств местного бюджета в полном объеме с указанных лицевых счетов с кодами «01» и «03» на лицевой счет Финансового отдела, открытый на счете N 40204 в УФК по Томской области.</w:t>
      </w:r>
    </w:p>
    <w:p w:rsidR="007E20A3" w:rsidRPr="007E20A3" w:rsidRDefault="007E20A3" w:rsidP="007E20A3">
      <w:pPr>
        <w:widowControl w:val="0"/>
        <w:autoSpaceDE w:val="0"/>
        <w:autoSpaceDN w:val="0"/>
        <w:ind w:firstLine="540"/>
        <w:jc w:val="both"/>
        <w:rPr>
          <w:sz w:val="20"/>
          <w:szCs w:val="20"/>
        </w:rPr>
      </w:pPr>
      <w:r w:rsidRPr="007E20A3">
        <w:rPr>
          <w:sz w:val="20"/>
          <w:szCs w:val="20"/>
        </w:rPr>
        <w:t xml:space="preserve">13. Суммы, поступившие в местный бюджет от распределения в установленном порядке поступлений отчетного финансового года, зачисляются в установленном порядке на счет N 40204 УФК по Томской области в первые пять рабочих дней текущего финансового </w:t>
      </w:r>
      <w:proofErr w:type="gramStart"/>
      <w:r w:rsidRPr="007E20A3">
        <w:rPr>
          <w:sz w:val="20"/>
          <w:szCs w:val="20"/>
        </w:rPr>
        <w:t>года</w:t>
      </w:r>
      <w:proofErr w:type="gramEnd"/>
      <w:r w:rsidRPr="007E20A3">
        <w:rPr>
          <w:sz w:val="20"/>
          <w:szCs w:val="20"/>
        </w:rPr>
        <w:t xml:space="preserve"> и учитываются как доходы местного бюджета отчетного финансового года.</w:t>
      </w:r>
    </w:p>
    <w:p w:rsidR="007E20A3" w:rsidRPr="007E20A3" w:rsidRDefault="007E20A3" w:rsidP="007E20A3">
      <w:pPr>
        <w:widowControl w:val="0"/>
        <w:autoSpaceDE w:val="0"/>
        <w:autoSpaceDN w:val="0"/>
        <w:ind w:firstLine="540"/>
        <w:jc w:val="both"/>
        <w:rPr>
          <w:rFonts w:eastAsia="DejaVu Sans"/>
          <w:b/>
          <w:color w:val="000000"/>
          <w:kern w:val="2"/>
          <w:sz w:val="20"/>
          <w:szCs w:val="20"/>
        </w:rPr>
      </w:pPr>
      <w:r w:rsidRPr="007E20A3">
        <w:rPr>
          <w:sz w:val="20"/>
          <w:szCs w:val="20"/>
        </w:rPr>
        <w:t>14. Остатки средств местного бюджета отчетного финансового года, поступившие на счет N 40204 УФК по Томской области в текущем финансовом году, подлежат перечислению в доход местного бюджета в порядке, установленном для возврата получателями средств местного бюджета дебиторской задолженности прошлых лет.</w:t>
      </w:r>
    </w:p>
    <w:p w:rsidR="00334734" w:rsidRDefault="00334734" w:rsidP="007E20A3">
      <w:pPr>
        <w:rPr>
          <w:sz w:val="20"/>
          <w:szCs w:val="20"/>
        </w:rPr>
      </w:pPr>
    </w:p>
    <w:p w:rsidR="00334734" w:rsidRPr="00334734" w:rsidRDefault="00334734" w:rsidP="00334734">
      <w:pPr>
        <w:rPr>
          <w:sz w:val="20"/>
          <w:szCs w:val="20"/>
        </w:rPr>
      </w:pPr>
    </w:p>
    <w:p w:rsidR="00334734" w:rsidRPr="00334734" w:rsidRDefault="00334734" w:rsidP="00334734">
      <w:pPr>
        <w:rPr>
          <w:sz w:val="20"/>
          <w:szCs w:val="20"/>
        </w:rPr>
      </w:pPr>
    </w:p>
    <w:p w:rsidR="00334734" w:rsidRPr="00334734" w:rsidRDefault="00334734" w:rsidP="00334734">
      <w:pPr>
        <w:rPr>
          <w:sz w:val="20"/>
          <w:szCs w:val="20"/>
        </w:rPr>
      </w:pPr>
    </w:p>
    <w:p w:rsidR="00D77579" w:rsidRPr="007E20A3" w:rsidRDefault="00D77579" w:rsidP="00192749">
      <w:pPr>
        <w:rPr>
          <w:b/>
          <w:sz w:val="20"/>
          <w:szCs w:val="20"/>
        </w:rPr>
      </w:pPr>
      <w:bookmarkStart w:id="2" w:name="_GoBack"/>
      <w:bookmarkEnd w:id="2"/>
    </w:p>
    <w:p w:rsidR="00334734" w:rsidRPr="00334734" w:rsidRDefault="00334734" w:rsidP="00334734">
      <w:pPr>
        <w:rPr>
          <w:sz w:val="20"/>
          <w:szCs w:val="20"/>
        </w:rPr>
      </w:pPr>
    </w:p>
    <w:p w:rsidR="00334734" w:rsidRPr="00334734" w:rsidRDefault="00334734" w:rsidP="00334734">
      <w:pPr>
        <w:rPr>
          <w:sz w:val="20"/>
          <w:szCs w:val="20"/>
        </w:rPr>
      </w:pPr>
    </w:p>
    <w:p w:rsidR="00334734" w:rsidRPr="00334734" w:rsidRDefault="00334734" w:rsidP="00334734">
      <w:pPr>
        <w:rPr>
          <w:sz w:val="20"/>
          <w:szCs w:val="20"/>
        </w:rPr>
      </w:pPr>
    </w:p>
    <w:p w:rsidR="00334734" w:rsidRPr="00334734" w:rsidRDefault="00334734" w:rsidP="00334734">
      <w:pPr>
        <w:rPr>
          <w:sz w:val="20"/>
          <w:szCs w:val="20"/>
        </w:rPr>
      </w:pPr>
    </w:p>
    <w:p w:rsidR="00334734" w:rsidRPr="00334734" w:rsidRDefault="00334734" w:rsidP="00334734">
      <w:pPr>
        <w:rPr>
          <w:sz w:val="20"/>
          <w:szCs w:val="20"/>
        </w:rPr>
      </w:pPr>
    </w:p>
    <w:p w:rsidR="00334734" w:rsidRPr="00334734" w:rsidRDefault="00334734" w:rsidP="00334734">
      <w:pPr>
        <w:rPr>
          <w:sz w:val="20"/>
          <w:szCs w:val="20"/>
        </w:rPr>
      </w:pPr>
    </w:p>
    <w:p w:rsidR="00334734" w:rsidRDefault="00334734" w:rsidP="00334734">
      <w:pPr>
        <w:rPr>
          <w:sz w:val="20"/>
          <w:szCs w:val="20"/>
        </w:rPr>
      </w:pPr>
    </w:p>
    <w:tbl>
      <w:tblPr>
        <w:tblpPr w:leftFromText="180" w:rightFromText="180" w:vertAnchor="text" w:horzAnchor="margin" w:tblpXSpec="center" w:tblpY="5461"/>
        <w:tblW w:w="10548" w:type="dxa"/>
        <w:tblBorders>
          <w:top w:val="thinThickSmallGap" w:sz="24" w:space="0" w:color="auto"/>
        </w:tblBorders>
        <w:tblLook w:val="04A0" w:firstRow="1" w:lastRow="0" w:firstColumn="1" w:lastColumn="0" w:noHBand="0" w:noVBand="1"/>
      </w:tblPr>
      <w:tblGrid>
        <w:gridCol w:w="10548"/>
      </w:tblGrid>
      <w:tr w:rsidR="00334734" w:rsidRPr="007E20A3" w:rsidTr="00813F6A">
        <w:trPr>
          <w:trHeight w:val="20"/>
        </w:trPr>
        <w:tc>
          <w:tcPr>
            <w:tcW w:w="10548" w:type="dxa"/>
            <w:tcBorders>
              <w:top w:val="thinThickSmallGap" w:sz="24" w:space="0" w:color="auto"/>
              <w:left w:val="nil"/>
              <w:bottom w:val="nil"/>
              <w:right w:val="nil"/>
            </w:tcBorders>
            <w:hideMark/>
          </w:tcPr>
          <w:p w:rsidR="00334734" w:rsidRPr="007E20A3" w:rsidRDefault="00334734" w:rsidP="00813F6A">
            <w:pPr>
              <w:rPr>
                <w:sz w:val="20"/>
                <w:szCs w:val="20"/>
              </w:rPr>
            </w:pPr>
            <w:r w:rsidRPr="007E20A3">
              <w:rPr>
                <w:sz w:val="20"/>
                <w:szCs w:val="20"/>
              </w:rPr>
              <w:t xml:space="preserve">   Тираж 4 экземпляра, ответственный за выпуск  Коновальчик Н.Н.                                                                    Бесплатно</w:t>
            </w:r>
          </w:p>
        </w:tc>
      </w:tr>
    </w:tbl>
    <w:p w:rsidR="00334734" w:rsidRDefault="00334734" w:rsidP="00334734">
      <w:pPr>
        <w:rPr>
          <w:sz w:val="20"/>
          <w:szCs w:val="20"/>
        </w:rPr>
      </w:pPr>
    </w:p>
    <w:p w:rsidR="00334734" w:rsidRDefault="00334734" w:rsidP="00334734">
      <w:pPr>
        <w:rPr>
          <w:sz w:val="20"/>
          <w:szCs w:val="20"/>
        </w:rPr>
      </w:pPr>
    </w:p>
    <w:p w:rsidR="00DF01B1" w:rsidRPr="00192749" w:rsidRDefault="00DF01B1" w:rsidP="00192749">
      <w:pPr>
        <w:jc w:val="center"/>
        <w:rPr>
          <w:b/>
          <w:sz w:val="20"/>
          <w:szCs w:val="20"/>
        </w:rPr>
        <w:sectPr w:rsidR="00DF01B1" w:rsidRPr="00192749" w:rsidSect="0010777D">
          <w:headerReference w:type="default" r:id="rId11"/>
          <w:pgSz w:w="11909" w:h="16840"/>
          <w:pgMar w:top="851" w:right="567" w:bottom="851" w:left="1134" w:header="0" w:footer="6" w:gutter="0"/>
          <w:cols w:space="720"/>
          <w:noEndnote/>
          <w:docGrid w:linePitch="360"/>
        </w:sectPr>
      </w:pPr>
    </w:p>
    <w:p w:rsidR="007E158F" w:rsidRPr="006223B3" w:rsidRDefault="007E158F" w:rsidP="007E20A3">
      <w:pPr>
        <w:tabs>
          <w:tab w:val="left" w:pos="5640"/>
        </w:tabs>
        <w:rPr>
          <w:sz w:val="20"/>
          <w:szCs w:val="20"/>
          <w:lang w:eastAsia="ar-SA"/>
        </w:rPr>
      </w:pPr>
    </w:p>
    <w:sectPr w:rsidR="007E158F" w:rsidRPr="006223B3" w:rsidSect="0010777D">
      <w:headerReference w:type="default" r:id="rId12"/>
      <w:footerReference w:type="default" r:id="rId13"/>
      <w:pgSz w:w="11906" w:h="16840"/>
      <w:pgMar w:top="851" w:right="567"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0DCF" w:rsidRDefault="00390DCF">
      <w:r>
        <w:separator/>
      </w:r>
    </w:p>
  </w:endnote>
  <w:endnote w:type="continuationSeparator" w:id="0">
    <w:p w:rsidR="00390DCF" w:rsidRDefault="00390D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00004FF"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Mangal">
    <w:panose1 w:val="02040503050203030202"/>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DejaVu Sans">
    <w:altName w:val="Times New Roman"/>
    <w:charset w:val="00"/>
    <w:family w:val="roman"/>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20A3" w:rsidRPr="00DF01B1" w:rsidRDefault="007E20A3">
    <w:pPr>
      <w:pStyle w:val="a8"/>
      <w:rPr>
        <w:lang w:val="ru-RU"/>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0DCF" w:rsidRDefault="00390DCF">
      <w:r>
        <w:separator/>
      </w:r>
    </w:p>
  </w:footnote>
  <w:footnote w:type="continuationSeparator" w:id="0">
    <w:p w:rsidR="00390DCF" w:rsidRDefault="00390D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20A3" w:rsidRDefault="007E20A3" w:rsidP="007E20A3">
    <w:pPr>
      <w:pStyle w:val="af1"/>
      <w:jc w:val="center"/>
    </w:pPr>
    <w:r>
      <w:fldChar w:fldCharType="begin"/>
    </w:r>
    <w:r>
      <w:instrText>PAGE   \* MERGEFORMAT</w:instrText>
    </w:r>
    <w:r>
      <w:fldChar w:fldCharType="separate"/>
    </w:r>
    <w:r w:rsidR="00192749">
      <w:rPr>
        <w:noProof/>
      </w:rPr>
      <w:t>13</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20A3" w:rsidRDefault="007E20A3" w:rsidP="00965B1B">
    <w:pPr>
      <w:pStyle w:val="af1"/>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20A3" w:rsidRDefault="007E20A3" w:rsidP="00D87155">
    <w:pPr>
      <w:pStyle w:val="af1"/>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1"/>
    <w:lvl w:ilvl="0">
      <w:start w:val="1"/>
      <w:numFmt w:val="bullet"/>
      <w:lvlText w:val=""/>
      <w:lvlJc w:val="left"/>
      <w:pPr>
        <w:tabs>
          <w:tab w:val="num" w:pos="0"/>
        </w:tabs>
        <w:ind w:left="890" w:hanging="360"/>
      </w:pPr>
      <w:rPr>
        <w:rFonts w:ascii="Symbol" w:hAnsi="Symbol" w:cs="Symbol"/>
      </w:rPr>
    </w:lvl>
  </w:abstractNum>
  <w:abstractNum w:abstractNumId="1">
    <w:nsid w:val="06C73592"/>
    <w:multiLevelType w:val="singleLevel"/>
    <w:tmpl w:val="C9D2FABC"/>
    <w:lvl w:ilvl="0">
      <w:start w:val="1"/>
      <w:numFmt w:val="upperRoman"/>
      <w:pStyle w:val="8"/>
      <w:lvlText w:val="%1."/>
      <w:lvlJc w:val="left"/>
      <w:pPr>
        <w:tabs>
          <w:tab w:val="num" w:pos="720"/>
        </w:tabs>
        <w:ind w:left="720" w:hanging="720"/>
      </w:pPr>
      <w:rPr>
        <w:rFonts w:hint="default"/>
      </w:rPr>
    </w:lvl>
  </w:abstractNum>
  <w:abstractNum w:abstractNumId="2">
    <w:nsid w:val="077E13C8"/>
    <w:multiLevelType w:val="hybridMultilevel"/>
    <w:tmpl w:val="62C82E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6240A3"/>
    <w:multiLevelType w:val="multilevel"/>
    <w:tmpl w:val="6A743AF4"/>
    <w:lvl w:ilvl="0">
      <w:start w:val="1"/>
      <w:numFmt w:val="decimal"/>
      <w:pStyle w:val="a"/>
      <w:lvlText w:val="%1."/>
      <w:lvlJc w:val="left"/>
      <w:pPr>
        <w:ind w:left="720" w:hanging="360"/>
      </w:pPr>
      <w:rPr>
        <w:rFonts w:hint="default"/>
      </w:rPr>
    </w:lvl>
    <w:lvl w:ilvl="1">
      <w:start w:val="7"/>
      <w:numFmt w:val="decimal"/>
      <w:isLgl/>
      <w:lvlText w:val="%1.%2."/>
      <w:lvlJc w:val="left"/>
      <w:pPr>
        <w:ind w:left="1924" w:hanging="1215"/>
      </w:pPr>
      <w:rPr>
        <w:rFonts w:hint="default"/>
        <w:b/>
      </w:rPr>
    </w:lvl>
    <w:lvl w:ilvl="2">
      <w:start w:val="1"/>
      <w:numFmt w:val="decimal"/>
      <w:isLgl/>
      <w:lvlText w:val="%1.%2.%3."/>
      <w:lvlJc w:val="left"/>
      <w:pPr>
        <w:ind w:left="2350" w:hanging="1215"/>
      </w:pPr>
      <w:rPr>
        <w:rFonts w:hint="default"/>
      </w:rPr>
    </w:lvl>
    <w:lvl w:ilvl="3">
      <w:start w:val="1"/>
      <w:numFmt w:val="decimal"/>
      <w:isLgl/>
      <w:lvlText w:val="%1.%2.%3.%4."/>
      <w:lvlJc w:val="left"/>
      <w:pPr>
        <w:ind w:left="2622" w:hanging="1215"/>
      </w:pPr>
      <w:rPr>
        <w:rFonts w:hint="default"/>
      </w:rPr>
    </w:lvl>
    <w:lvl w:ilvl="4">
      <w:start w:val="1"/>
      <w:numFmt w:val="decimal"/>
      <w:isLgl/>
      <w:lvlText w:val="%1.%2.%3.%4.%5."/>
      <w:lvlJc w:val="left"/>
      <w:pPr>
        <w:ind w:left="2971" w:hanging="1215"/>
      </w:pPr>
      <w:rPr>
        <w:rFonts w:hint="default"/>
      </w:rPr>
    </w:lvl>
    <w:lvl w:ilvl="5">
      <w:start w:val="1"/>
      <w:numFmt w:val="decimal"/>
      <w:isLgl/>
      <w:lvlText w:val="%1.%2.%3.%4.%5.%6."/>
      <w:lvlJc w:val="left"/>
      <w:pPr>
        <w:ind w:left="3320" w:hanging="1215"/>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4">
    <w:nsid w:val="0AA930F8"/>
    <w:multiLevelType w:val="multilevel"/>
    <w:tmpl w:val="D3D41CFC"/>
    <w:styleLink w:val="WW8Num1"/>
    <w:lvl w:ilvl="0">
      <w:start w:val="1"/>
      <w:numFmt w:val="decimal"/>
      <w:lvlText w:val="%1."/>
      <w:lvlJc w:val="left"/>
      <w:rPr>
        <w:color w:val="00000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
    <w:nsid w:val="0D425CA2"/>
    <w:multiLevelType w:val="multilevel"/>
    <w:tmpl w:val="D6A6467A"/>
    <w:styleLink w:val="WW8Num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
    <w:nsid w:val="14634B23"/>
    <w:multiLevelType w:val="multilevel"/>
    <w:tmpl w:val="CCB030F6"/>
    <w:lvl w:ilvl="0">
      <w:start w:val="1"/>
      <w:numFmt w:val="decimal"/>
      <w:lvlText w:val="%1."/>
      <w:lvlJc w:val="left"/>
      <w:pPr>
        <w:ind w:left="1065" w:hanging="360"/>
      </w:pPr>
      <w:rPr>
        <w:rFonts w:hint="default"/>
      </w:rPr>
    </w:lvl>
    <w:lvl w:ilvl="1">
      <w:start w:val="1"/>
      <w:numFmt w:val="decimal"/>
      <w:isLgl/>
      <w:lvlText w:val="%1.%2"/>
      <w:lvlJc w:val="left"/>
      <w:pPr>
        <w:ind w:left="1425" w:hanging="360"/>
      </w:pPr>
      <w:rPr>
        <w:rFonts w:hint="default"/>
      </w:rPr>
    </w:lvl>
    <w:lvl w:ilvl="2">
      <w:start w:val="1"/>
      <w:numFmt w:val="decimal"/>
      <w:isLgl/>
      <w:lvlText w:val="%1.%2.%3"/>
      <w:lvlJc w:val="left"/>
      <w:pPr>
        <w:ind w:left="2145" w:hanging="720"/>
      </w:pPr>
      <w:rPr>
        <w:rFonts w:hint="default"/>
      </w:rPr>
    </w:lvl>
    <w:lvl w:ilvl="3">
      <w:start w:val="1"/>
      <w:numFmt w:val="decimal"/>
      <w:isLgl/>
      <w:lvlText w:val="%1.%2.%3.%4"/>
      <w:lvlJc w:val="left"/>
      <w:pPr>
        <w:ind w:left="2505" w:hanging="720"/>
      </w:pPr>
      <w:rPr>
        <w:rFonts w:hint="default"/>
      </w:rPr>
    </w:lvl>
    <w:lvl w:ilvl="4">
      <w:start w:val="1"/>
      <w:numFmt w:val="decimal"/>
      <w:isLgl/>
      <w:lvlText w:val="%1.%2.%3.%4.%5"/>
      <w:lvlJc w:val="left"/>
      <w:pPr>
        <w:ind w:left="3225" w:hanging="1080"/>
      </w:pPr>
      <w:rPr>
        <w:rFonts w:hint="default"/>
      </w:rPr>
    </w:lvl>
    <w:lvl w:ilvl="5">
      <w:start w:val="1"/>
      <w:numFmt w:val="decimal"/>
      <w:isLgl/>
      <w:lvlText w:val="%1.%2.%3.%4.%5.%6"/>
      <w:lvlJc w:val="left"/>
      <w:pPr>
        <w:ind w:left="3585" w:hanging="1080"/>
      </w:pPr>
      <w:rPr>
        <w:rFonts w:hint="default"/>
      </w:rPr>
    </w:lvl>
    <w:lvl w:ilvl="6">
      <w:start w:val="1"/>
      <w:numFmt w:val="decimal"/>
      <w:isLgl/>
      <w:lvlText w:val="%1.%2.%3.%4.%5.%6.%7"/>
      <w:lvlJc w:val="left"/>
      <w:pPr>
        <w:ind w:left="4305" w:hanging="1440"/>
      </w:pPr>
      <w:rPr>
        <w:rFonts w:hint="default"/>
      </w:rPr>
    </w:lvl>
    <w:lvl w:ilvl="7">
      <w:start w:val="1"/>
      <w:numFmt w:val="decimal"/>
      <w:isLgl/>
      <w:lvlText w:val="%1.%2.%3.%4.%5.%6.%7.%8"/>
      <w:lvlJc w:val="left"/>
      <w:pPr>
        <w:ind w:left="4665" w:hanging="1440"/>
      </w:pPr>
      <w:rPr>
        <w:rFonts w:hint="default"/>
      </w:rPr>
    </w:lvl>
    <w:lvl w:ilvl="8">
      <w:start w:val="1"/>
      <w:numFmt w:val="decimal"/>
      <w:isLgl/>
      <w:lvlText w:val="%1.%2.%3.%4.%5.%6.%7.%8.%9"/>
      <w:lvlJc w:val="left"/>
      <w:pPr>
        <w:ind w:left="5385" w:hanging="1800"/>
      </w:pPr>
      <w:rPr>
        <w:rFonts w:hint="default"/>
      </w:rPr>
    </w:lvl>
  </w:abstractNum>
  <w:abstractNum w:abstractNumId="7">
    <w:nsid w:val="14B10789"/>
    <w:multiLevelType w:val="hybridMultilevel"/>
    <w:tmpl w:val="96CA584C"/>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9CF4369"/>
    <w:multiLevelType w:val="hybridMultilevel"/>
    <w:tmpl w:val="DCCC3EFA"/>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A747871"/>
    <w:multiLevelType w:val="hybridMultilevel"/>
    <w:tmpl w:val="2A54667C"/>
    <w:lvl w:ilvl="0" w:tplc="18CCC626">
      <w:start w:val="1"/>
      <w:numFmt w:val="decimal"/>
      <w:lvlText w:val="%1."/>
      <w:lvlJc w:val="left"/>
      <w:pPr>
        <w:ind w:left="1710" w:hanging="990"/>
      </w:pPr>
      <w:rPr>
        <w:rFonts w:ascii="Times New Roman" w:eastAsia="Calibri" w:hAnsi="Times New Roman" w:cs="Times New Roman"/>
        <w:b/>
        <w:u w:val="single"/>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1B9C6E1F"/>
    <w:multiLevelType w:val="multilevel"/>
    <w:tmpl w:val="C05296FE"/>
    <w:styleLink w:val="WW8Num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1">
    <w:nsid w:val="1FF65A49"/>
    <w:multiLevelType w:val="hybridMultilevel"/>
    <w:tmpl w:val="C5C0D5C4"/>
    <w:lvl w:ilvl="0" w:tplc="527CC7A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21A856D5"/>
    <w:multiLevelType w:val="hybridMultilevel"/>
    <w:tmpl w:val="79089952"/>
    <w:lvl w:ilvl="0" w:tplc="D7F0B182">
      <w:start w:val="2"/>
      <w:numFmt w:val="bullet"/>
      <w:pStyle w:val="2"/>
      <w:lvlText w:val="-"/>
      <w:lvlJc w:val="left"/>
      <w:pPr>
        <w:tabs>
          <w:tab w:val="num" w:pos="960"/>
        </w:tabs>
        <w:ind w:left="960" w:hanging="360"/>
      </w:pPr>
      <w:rPr>
        <w:rFonts w:ascii="Times New Roman" w:eastAsia="Times New Roman" w:hAnsi="Times New Roman" w:cs="Times New Roman" w:hint="default"/>
      </w:rPr>
    </w:lvl>
    <w:lvl w:ilvl="1" w:tplc="04190003" w:tentative="1">
      <w:start w:val="1"/>
      <w:numFmt w:val="bullet"/>
      <w:lvlText w:val="o"/>
      <w:lvlJc w:val="left"/>
      <w:pPr>
        <w:tabs>
          <w:tab w:val="num" w:pos="1680"/>
        </w:tabs>
        <w:ind w:left="1680" w:hanging="360"/>
      </w:pPr>
      <w:rPr>
        <w:rFonts w:ascii="Courier New" w:hAnsi="Courier New" w:hint="default"/>
      </w:rPr>
    </w:lvl>
    <w:lvl w:ilvl="2" w:tplc="04190005" w:tentative="1">
      <w:start w:val="1"/>
      <w:numFmt w:val="bullet"/>
      <w:lvlText w:val=""/>
      <w:lvlJc w:val="left"/>
      <w:pPr>
        <w:tabs>
          <w:tab w:val="num" w:pos="2400"/>
        </w:tabs>
        <w:ind w:left="2400" w:hanging="360"/>
      </w:pPr>
      <w:rPr>
        <w:rFonts w:ascii="Wingdings" w:hAnsi="Wingdings" w:hint="default"/>
      </w:rPr>
    </w:lvl>
    <w:lvl w:ilvl="3" w:tplc="04190001" w:tentative="1">
      <w:start w:val="1"/>
      <w:numFmt w:val="bullet"/>
      <w:lvlText w:val=""/>
      <w:lvlJc w:val="left"/>
      <w:pPr>
        <w:tabs>
          <w:tab w:val="num" w:pos="3120"/>
        </w:tabs>
        <w:ind w:left="3120" w:hanging="360"/>
      </w:pPr>
      <w:rPr>
        <w:rFonts w:ascii="Symbol" w:hAnsi="Symbol" w:hint="default"/>
      </w:rPr>
    </w:lvl>
    <w:lvl w:ilvl="4" w:tplc="04190003" w:tentative="1">
      <w:start w:val="1"/>
      <w:numFmt w:val="bullet"/>
      <w:lvlText w:val="o"/>
      <w:lvlJc w:val="left"/>
      <w:pPr>
        <w:tabs>
          <w:tab w:val="num" w:pos="3840"/>
        </w:tabs>
        <w:ind w:left="3840" w:hanging="360"/>
      </w:pPr>
      <w:rPr>
        <w:rFonts w:ascii="Courier New" w:hAnsi="Courier New" w:hint="default"/>
      </w:rPr>
    </w:lvl>
    <w:lvl w:ilvl="5" w:tplc="04190005" w:tentative="1">
      <w:start w:val="1"/>
      <w:numFmt w:val="bullet"/>
      <w:lvlText w:val=""/>
      <w:lvlJc w:val="left"/>
      <w:pPr>
        <w:tabs>
          <w:tab w:val="num" w:pos="4560"/>
        </w:tabs>
        <w:ind w:left="4560" w:hanging="360"/>
      </w:pPr>
      <w:rPr>
        <w:rFonts w:ascii="Wingdings" w:hAnsi="Wingdings" w:hint="default"/>
      </w:rPr>
    </w:lvl>
    <w:lvl w:ilvl="6" w:tplc="04190001" w:tentative="1">
      <w:start w:val="1"/>
      <w:numFmt w:val="bullet"/>
      <w:lvlText w:val=""/>
      <w:lvlJc w:val="left"/>
      <w:pPr>
        <w:tabs>
          <w:tab w:val="num" w:pos="5280"/>
        </w:tabs>
        <w:ind w:left="5280" w:hanging="360"/>
      </w:pPr>
      <w:rPr>
        <w:rFonts w:ascii="Symbol" w:hAnsi="Symbol" w:hint="default"/>
      </w:rPr>
    </w:lvl>
    <w:lvl w:ilvl="7" w:tplc="04190003" w:tentative="1">
      <w:start w:val="1"/>
      <w:numFmt w:val="bullet"/>
      <w:lvlText w:val="o"/>
      <w:lvlJc w:val="left"/>
      <w:pPr>
        <w:tabs>
          <w:tab w:val="num" w:pos="6000"/>
        </w:tabs>
        <w:ind w:left="6000" w:hanging="360"/>
      </w:pPr>
      <w:rPr>
        <w:rFonts w:ascii="Courier New" w:hAnsi="Courier New" w:hint="default"/>
      </w:rPr>
    </w:lvl>
    <w:lvl w:ilvl="8" w:tplc="04190005" w:tentative="1">
      <w:start w:val="1"/>
      <w:numFmt w:val="bullet"/>
      <w:lvlText w:val=""/>
      <w:lvlJc w:val="left"/>
      <w:pPr>
        <w:tabs>
          <w:tab w:val="num" w:pos="6720"/>
        </w:tabs>
        <w:ind w:left="6720" w:hanging="360"/>
      </w:pPr>
      <w:rPr>
        <w:rFonts w:ascii="Wingdings" w:hAnsi="Wingdings" w:hint="default"/>
      </w:rPr>
    </w:lvl>
  </w:abstractNum>
  <w:abstractNum w:abstractNumId="13">
    <w:nsid w:val="29031C73"/>
    <w:multiLevelType w:val="hybridMultilevel"/>
    <w:tmpl w:val="09D69540"/>
    <w:lvl w:ilvl="0" w:tplc="5C9419B0">
      <w:start w:val="1"/>
      <w:numFmt w:val="bullet"/>
      <w:pStyle w:val="a0"/>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94D7CAC"/>
    <w:multiLevelType w:val="multilevel"/>
    <w:tmpl w:val="448E8AC8"/>
    <w:styleLink w:val="WW8Num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5">
    <w:nsid w:val="464F0D28"/>
    <w:multiLevelType w:val="hybridMultilevel"/>
    <w:tmpl w:val="89A4BBA6"/>
    <w:lvl w:ilvl="0" w:tplc="514E9C6C">
      <w:start w:val="1"/>
      <w:numFmt w:val="decimal"/>
      <w:lvlText w:val="%1."/>
      <w:lvlJc w:val="left"/>
      <w:pPr>
        <w:ind w:left="720" w:hanging="360"/>
      </w:pPr>
      <w:rPr>
        <w:rFonts w:ascii="Times New Roman" w:eastAsia="Times New Roman" w:hAnsi="Times New Roman" w:cs="Times New Roman"/>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EA26715"/>
    <w:multiLevelType w:val="hybridMultilevel"/>
    <w:tmpl w:val="FC2E24B0"/>
    <w:lvl w:ilvl="0" w:tplc="E430944E">
      <w:start w:val="1"/>
      <w:numFmt w:val="decimal"/>
      <w:lvlText w:val="%1."/>
      <w:lvlJc w:val="left"/>
      <w:pPr>
        <w:tabs>
          <w:tab w:val="num" w:pos="1128"/>
        </w:tabs>
        <w:ind w:left="1128" w:hanging="360"/>
      </w:pPr>
      <w:rPr>
        <w:rFonts w:hint="default"/>
      </w:rPr>
    </w:lvl>
    <w:lvl w:ilvl="1" w:tplc="04190019" w:tentative="1">
      <w:start w:val="1"/>
      <w:numFmt w:val="lowerLetter"/>
      <w:lvlText w:val="%2."/>
      <w:lvlJc w:val="left"/>
      <w:pPr>
        <w:tabs>
          <w:tab w:val="num" w:pos="1848"/>
        </w:tabs>
        <w:ind w:left="1848" w:hanging="360"/>
      </w:pPr>
    </w:lvl>
    <w:lvl w:ilvl="2" w:tplc="0419001B" w:tentative="1">
      <w:start w:val="1"/>
      <w:numFmt w:val="lowerRoman"/>
      <w:lvlText w:val="%3."/>
      <w:lvlJc w:val="right"/>
      <w:pPr>
        <w:tabs>
          <w:tab w:val="num" w:pos="2568"/>
        </w:tabs>
        <w:ind w:left="2568" w:hanging="180"/>
      </w:pPr>
    </w:lvl>
    <w:lvl w:ilvl="3" w:tplc="0419000F" w:tentative="1">
      <w:start w:val="1"/>
      <w:numFmt w:val="decimal"/>
      <w:lvlText w:val="%4."/>
      <w:lvlJc w:val="left"/>
      <w:pPr>
        <w:tabs>
          <w:tab w:val="num" w:pos="3288"/>
        </w:tabs>
        <w:ind w:left="3288" w:hanging="360"/>
      </w:pPr>
    </w:lvl>
    <w:lvl w:ilvl="4" w:tplc="04190019" w:tentative="1">
      <w:start w:val="1"/>
      <w:numFmt w:val="lowerLetter"/>
      <w:lvlText w:val="%5."/>
      <w:lvlJc w:val="left"/>
      <w:pPr>
        <w:tabs>
          <w:tab w:val="num" w:pos="4008"/>
        </w:tabs>
        <w:ind w:left="4008" w:hanging="360"/>
      </w:pPr>
    </w:lvl>
    <w:lvl w:ilvl="5" w:tplc="0419001B" w:tentative="1">
      <w:start w:val="1"/>
      <w:numFmt w:val="lowerRoman"/>
      <w:lvlText w:val="%6."/>
      <w:lvlJc w:val="right"/>
      <w:pPr>
        <w:tabs>
          <w:tab w:val="num" w:pos="4728"/>
        </w:tabs>
        <w:ind w:left="4728" w:hanging="180"/>
      </w:pPr>
    </w:lvl>
    <w:lvl w:ilvl="6" w:tplc="0419000F" w:tentative="1">
      <w:start w:val="1"/>
      <w:numFmt w:val="decimal"/>
      <w:lvlText w:val="%7."/>
      <w:lvlJc w:val="left"/>
      <w:pPr>
        <w:tabs>
          <w:tab w:val="num" w:pos="5448"/>
        </w:tabs>
        <w:ind w:left="5448" w:hanging="360"/>
      </w:pPr>
    </w:lvl>
    <w:lvl w:ilvl="7" w:tplc="04190019" w:tentative="1">
      <w:start w:val="1"/>
      <w:numFmt w:val="lowerLetter"/>
      <w:lvlText w:val="%8."/>
      <w:lvlJc w:val="left"/>
      <w:pPr>
        <w:tabs>
          <w:tab w:val="num" w:pos="6168"/>
        </w:tabs>
        <w:ind w:left="6168" w:hanging="360"/>
      </w:pPr>
    </w:lvl>
    <w:lvl w:ilvl="8" w:tplc="0419001B" w:tentative="1">
      <w:start w:val="1"/>
      <w:numFmt w:val="lowerRoman"/>
      <w:lvlText w:val="%9."/>
      <w:lvlJc w:val="right"/>
      <w:pPr>
        <w:tabs>
          <w:tab w:val="num" w:pos="6888"/>
        </w:tabs>
        <w:ind w:left="6888" w:hanging="180"/>
      </w:pPr>
    </w:lvl>
  </w:abstractNum>
  <w:abstractNum w:abstractNumId="17">
    <w:nsid w:val="5BF638F5"/>
    <w:multiLevelType w:val="multilevel"/>
    <w:tmpl w:val="79C4BF78"/>
    <w:styleLink w:val="WW8Num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8">
    <w:nsid w:val="6B085B02"/>
    <w:multiLevelType w:val="hybridMultilevel"/>
    <w:tmpl w:val="EF8C8E62"/>
    <w:lvl w:ilvl="0" w:tplc="AF84E990">
      <w:start w:val="2"/>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9">
    <w:nsid w:val="7FF24818"/>
    <w:multiLevelType w:val="hybridMultilevel"/>
    <w:tmpl w:val="8A484D74"/>
    <w:lvl w:ilvl="0" w:tplc="B0F8CC8C">
      <w:start w:val="1"/>
      <w:numFmt w:val="decimal"/>
      <w:lvlText w:val="%1."/>
      <w:lvlJc w:val="left"/>
      <w:pPr>
        <w:tabs>
          <w:tab w:val="num" w:pos="720"/>
        </w:tabs>
        <w:ind w:left="720" w:hanging="360"/>
      </w:pPr>
      <w:rPr>
        <w:rFonts w:hint="default"/>
      </w:rPr>
    </w:lvl>
    <w:lvl w:ilvl="1" w:tplc="93CEBD46">
      <w:numFmt w:val="none"/>
      <w:lvlText w:val=""/>
      <w:lvlJc w:val="left"/>
      <w:pPr>
        <w:tabs>
          <w:tab w:val="num" w:pos="360"/>
        </w:tabs>
      </w:pPr>
    </w:lvl>
    <w:lvl w:ilvl="2" w:tplc="A4D6146C">
      <w:numFmt w:val="none"/>
      <w:lvlText w:val=""/>
      <w:lvlJc w:val="left"/>
      <w:pPr>
        <w:tabs>
          <w:tab w:val="num" w:pos="360"/>
        </w:tabs>
      </w:pPr>
    </w:lvl>
    <w:lvl w:ilvl="3" w:tplc="B330A6C6">
      <w:numFmt w:val="none"/>
      <w:lvlText w:val=""/>
      <w:lvlJc w:val="left"/>
      <w:pPr>
        <w:tabs>
          <w:tab w:val="num" w:pos="360"/>
        </w:tabs>
      </w:pPr>
    </w:lvl>
    <w:lvl w:ilvl="4" w:tplc="A28A1086">
      <w:numFmt w:val="none"/>
      <w:lvlText w:val=""/>
      <w:lvlJc w:val="left"/>
      <w:pPr>
        <w:tabs>
          <w:tab w:val="num" w:pos="360"/>
        </w:tabs>
      </w:pPr>
    </w:lvl>
    <w:lvl w:ilvl="5" w:tplc="2BEA24EC">
      <w:numFmt w:val="none"/>
      <w:lvlText w:val=""/>
      <w:lvlJc w:val="left"/>
      <w:pPr>
        <w:tabs>
          <w:tab w:val="num" w:pos="360"/>
        </w:tabs>
      </w:pPr>
    </w:lvl>
    <w:lvl w:ilvl="6" w:tplc="B87C1524">
      <w:numFmt w:val="none"/>
      <w:lvlText w:val=""/>
      <w:lvlJc w:val="left"/>
      <w:pPr>
        <w:tabs>
          <w:tab w:val="num" w:pos="360"/>
        </w:tabs>
      </w:pPr>
    </w:lvl>
    <w:lvl w:ilvl="7" w:tplc="7BA86D36">
      <w:numFmt w:val="none"/>
      <w:lvlText w:val=""/>
      <w:lvlJc w:val="left"/>
      <w:pPr>
        <w:tabs>
          <w:tab w:val="num" w:pos="360"/>
        </w:tabs>
      </w:pPr>
    </w:lvl>
    <w:lvl w:ilvl="8" w:tplc="0B507626">
      <w:numFmt w:val="none"/>
      <w:lvlText w:val=""/>
      <w:lvlJc w:val="left"/>
      <w:pPr>
        <w:tabs>
          <w:tab w:val="num" w:pos="360"/>
        </w:tabs>
      </w:pPr>
    </w:lvl>
  </w:abstractNum>
  <w:num w:numId="1">
    <w:abstractNumId w:val="3"/>
  </w:num>
  <w:num w:numId="2">
    <w:abstractNumId w:val="13"/>
  </w:num>
  <w:num w:numId="3">
    <w:abstractNumId w:val="12"/>
  </w:num>
  <w:num w:numId="4">
    <w:abstractNumId w:val="1"/>
  </w:num>
  <w:num w:numId="5">
    <w:abstractNumId w:val="4"/>
  </w:num>
  <w:num w:numId="6">
    <w:abstractNumId w:val="14"/>
  </w:num>
  <w:num w:numId="7">
    <w:abstractNumId w:val="17"/>
  </w:num>
  <w:num w:numId="8">
    <w:abstractNumId w:val="5"/>
  </w:num>
  <w:num w:numId="9">
    <w:abstractNumId w:val="10"/>
  </w:num>
  <w:num w:numId="10">
    <w:abstractNumId w:val="11"/>
  </w:num>
  <w:num w:numId="11">
    <w:abstractNumId w:val="19"/>
  </w:num>
  <w:num w:numId="12">
    <w:abstractNumId w:val="2"/>
  </w:num>
  <w:num w:numId="13">
    <w:abstractNumId w:val="6"/>
  </w:num>
  <w:num w:numId="14">
    <w:abstractNumId w:val="8"/>
  </w:num>
  <w:num w:numId="15">
    <w:abstractNumId w:val="9"/>
  </w:num>
  <w:num w:numId="16">
    <w:abstractNumId w:val="16"/>
  </w:num>
  <w:num w:numId="17">
    <w:abstractNumId w:val="15"/>
  </w:num>
  <w:num w:numId="18">
    <w:abstractNumId w:val="7"/>
  </w:num>
  <w:num w:numId="19">
    <w:abstractNumId w:val="1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69A4"/>
    <w:rsid w:val="00002B1A"/>
    <w:rsid w:val="000049B0"/>
    <w:rsid w:val="000124D0"/>
    <w:rsid w:val="0001540B"/>
    <w:rsid w:val="000174CB"/>
    <w:rsid w:val="00021383"/>
    <w:rsid w:val="00024A2A"/>
    <w:rsid w:val="000277F9"/>
    <w:rsid w:val="000321E0"/>
    <w:rsid w:val="0005370D"/>
    <w:rsid w:val="00061C8B"/>
    <w:rsid w:val="0007003D"/>
    <w:rsid w:val="00081661"/>
    <w:rsid w:val="0008168C"/>
    <w:rsid w:val="00086D75"/>
    <w:rsid w:val="000909C4"/>
    <w:rsid w:val="00093F0E"/>
    <w:rsid w:val="000967F7"/>
    <w:rsid w:val="000A37EA"/>
    <w:rsid w:val="000A5338"/>
    <w:rsid w:val="000A6C7C"/>
    <w:rsid w:val="000B0824"/>
    <w:rsid w:val="000B4B9D"/>
    <w:rsid w:val="000B5255"/>
    <w:rsid w:val="000B52C5"/>
    <w:rsid w:val="000B5F44"/>
    <w:rsid w:val="000E17A8"/>
    <w:rsid w:val="000E46D6"/>
    <w:rsid w:val="000F223D"/>
    <w:rsid w:val="000F294D"/>
    <w:rsid w:val="0010651F"/>
    <w:rsid w:val="0010777D"/>
    <w:rsid w:val="00112BB3"/>
    <w:rsid w:val="00115330"/>
    <w:rsid w:val="001154C7"/>
    <w:rsid w:val="00117DBF"/>
    <w:rsid w:val="00117F4C"/>
    <w:rsid w:val="00121499"/>
    <w:rsid w:val="00122F7C"/>
    <w:rsid w:val="00131592"/>
    <w:rsid w:val="00133490"/>
    <w:rsid w:val="001354DD"/>
    <w:rsid w:val="00137C23"/>
    <w:rsid w:val="00140FC7"/>
    <w:rsid w:val="001434BB"/>
    <w:rsid w:val="00151388"/>
    <w:rsid w:val="00152DB1"/>
    <w:rsid w:val="00161820"/>
    <w:rsid w:val="0016661F"/>
    <w:rsid w:val="00166D0F"/>
    <w:rsid w:val="0017083D"/>
    <w:rsid w:val="0017224D"/>
    <w:rsid w:val="00175C9E"/>
    <w:rsid w:val="0017649C"/>
    <w:rsid w:val="0018135D"/>
    <w:rsid w:val="00183369"/>
    <w:rsid w:val="00192749"/>
    <w:rsid w:val="001A1CE7"/>
    <w:rsid w:val="001B2A99"/>
    <w:rsid w:val="001B2EF2"/>
    <w:rsid w:val="001B4D34"/>
    <w:rsid w:val="001C25D1"/>
    <w:rsid w:val="001C39B0"/>
    <w:rsid w:val="001D16B8"/>
    <w:rsid w:val="001D55C9"/>
    <w:rsid w:val="001D71D1"/>
    <w:rsid w:val="001D79A7"/>
    <w:rsid w:val="001E2FC2"/>
    <w:rsid w:val="001E5287"/>
    <w:rsid w:val="001F550B"/>
    <w:rsid w:val="001F755D"/>
    <w:rsid w:val="0020138E"/>
    <w:rsid w:val="00201C25"/>
    <w:rsid w:val="0020476B"/>
    <w:rsid w:val="0020565D"/>
    <w:rsid w:val="002071DE"/>
    <w:rsid w:val="00221B29"/>
    <w:rsid w:val="00222610"/>
    <w:rsid w:val="00224DE6"/>
    <w:rsid w:val="00226C99"/>
    <w:rsid w:val="00235D1E"/>
    <w:rsid w:val="00240923"/>
    <w:rsid w:val="00246AFC"/>
    <w:rsid w:val="00250721"/>
    <w:rsid w:val="00254DC9"/>
    <w:rsid w:val="00255A3D"/>
    <w:rsid w:val="00261E66"/>
    <w:rsid w:val="00261FB0"/>
    <w:rsid w:val="002627AB"/>
    <w:rsid w:val="0026682B"/>
    <w:rsid w:val="00272FDA"/>
    <w:rsid w:val="00276A5A"/>
    <w:rsid w:val="00276F19"/>
    <w:rsid w:val="00282AD3"/>
    <w:rsid w:val="00287AB4"/>
    <w:rsid w:val="00294D7F"/>
    <w:rsid w:val="002A02D7"/>
    <w:rsid w:val="002A46F3"/>
    <w:rsid w:val="002A48EC"/>
    <w:rsid w:val="002B0C81"/>
    <w:rsid w:val="002B1B61"/>
    <w:rsid w:val="002B3057"/>
    <w:rsid w:val="002B43F9"/>
    <w:rsid w:val="002B47E5"/>
    <w:rsid w:val="002B5B1F"/>
    <w:rsid w:val="002B68E9"/>
    <w:rsid w:val="002B733C"/>
    <w:rsid w:val="002B740C"/>
    <w:rsid w:val="002C15BC"/>
    <w:rsid w:val="002C4C65"/>
    <w:rsid w:val="002C5E84"/>
    <w:rsid w:val="002C6786"/>
    <w:rsid w:val="002D322D"/>
    <w:rsid w:val="002D76B8"/>
    <w:rsid w:val="002D7A3B"/>
    <w:rsid w:val="002E08E3"/>
    <w:rsid w:val="003011B7"/>
    <w:rsid w:val="003062D3"/>
    <w:rsid w:val="00311921"/>
    <w:rsid w:val="00311F86"/>
    <w:rsid w:val="0033054F"/>
    <w:rsid w:val="00330FF8"/>
    <w:rsid w:val="003320EC"/>
    <w:rsid w:val="0033404F"/>
    <w:rsid w:val="00334734"/>
    <w:rsid w:val="00345993"/>
    <w:rsid w:val="00354510"/>
    <w:rsid w:val="00356D1C"/>
    <w:rsid w:val="00357467"/>
    <w:rsid w:val="0036072A"/>
    <w:rsid w:val="0036628D"/>
    <w:rsid w:val="00367016"/>
    <w:rsid w:val="00367870"/>
    <w:rsid w:val="00371A03"/>
    <w:rsid w:val="00373BC3"/>
    <w:rsid w:val="003753F8"/>
    <w:rsid w:val="0037677A"/>
    <w:rsid w:val="0038280D"/>
    <w:rsid w:val="00390DCF"/>
    <w:rsid w:val="00391E67"/>
    <w:rsid w:val="0039258E"/>
    <w:rsid w:val="00394FE1"/>
    <w:rsid w:val="003A7AB6"/>
    <w:rsid w:val="003B5382"/>
    <w:rsid w:val="003C0D94"/>
    <w:rsid w:val="003C1162"/>
    <w:rsid w:val="003D3A1C"/>
    <w:rsid w:val="003D3CF4"/>
    <w:rsid w:val="003D4434"/>
    <w:rsid w:val="003E73BC"/>
    <w:rsid w:val="003F0324"/>
    <w:rsid w:val="003F15AE"/>
    <w:rsid w:val="003F1DAB"/>
    <w:rsid w:val="003F5975"/>
    <w:rsid w:val="003F7179"/>
    <w:rsid w:val="004048E3"/>
    <w:rsid w:val="004117D5"/>
    <w:rsid w:val="00411DDE"/>
    <w:rsid w:val="0041579C"/>
    <w:rsid w:val="00416127"/>
    <w:rsid w:val="00416AA8"/>
    <w:rsid w:val="004338E8"/>
    <w:rsid w:val="0043553A"/>
    <w:rsid w:val="00436FE0"/>
    <w:rsid w:val="00437C6E"/>
    <w:rsid w:val="00440627"/>
    <w:rsid w:val="004426C2"/>
    <w:rsid w:val="00443CA4"/>
    <w:rsid w:val="0044671F"/>
    <w:rsid w:val="004530D0"/>
    <w:rsid w:val="00454529"/>
    <w:rsid w:val="00454C0E"/>
    <w:rsid w:val="00462480"/>
    <w:rsid w:val="00462847"/>
    <w:rsid w:val="004735E8"/>
    <w:rsid w:val="004766D9"/>
    <w:rsid w:val="004808DB"/>
    <w:rsid w:val="00487376"/>
    <w:rsid w:val="00491124"/>
    <w:rsid w:val="004B06C8"/>
    <w:rsid w:val="004B1426"/>
    <w:rsid w:val="004B30C0"/>
    <w:rsid w:val="004B4A9A"/>
    <w:rsid w:val="004B513A"/>
    <w:rsid w:val="004B5180"/>
    <w:rsid w:val="004B6DC5"/>
    <w:rsid w:val="004B6F13"/>
    <w:rsid w:val="004C1B7B"/>
    <w:rsid w:val="004C1C0F"/>
    <w:rsid w:val="004C2FC2"/>
    <w:rsid w:val="004D1B2E"/>
    <w:rsid w:val="004D3236"/>
    <w:rsid w:val="004D4859"/>
    <w:rsid w:val="004D7355"/>
    <w:rsid w:val="004E0F3C"/>
    <w:rsid w:val="004E7371"/>
    <w:rsid w:val="004F26F8"/>
    <w:rsid w:val="004F3AA0"/>
    <w:rsid w:val="00501534"/>
    <w:rsid w:val="00504FA3"/>
    <w:rsid w:val="00520089"/>
    <w:rsid w:val="00520586"/>
    <w:rsid w:val="00520858"/>
    <w:rsid w:val="0052268F"/>
    <w:rsid w:val="00522B16"/>
    <w:rsid w:val="00523265"/>
    <w:rsid w:val="0052636A"/>
    <w:rsid w:val="00532C28"/>
    <w:rsid w:val="005330E2"/>
    <w:rsid w:val="00534BD8"/>
    <w:rsid w:val="00535EB4"/>
    <w:rsid w:val="00540422"/>
    <w:rsid w:val="00540A59"/>
    <w:rsid w:val="00540DB2"/>
    <w:rsid w:val="00541DAA"/>
    <w:rsid w:val="00557D35"/>
    <w:rsid w:val="00562652"/>
    <w:rsid w:val="00565CB4"/>
    <w:rsid w:val="00567313"/>
    <w:rsid w:val="00567BAA"/>
    <w:rsid w:val="00570D33"/>
    <w:rsid w:val="005734F5"/>
    <w:rsid w:val="00585E60"/>
    <w:rsid w:val="00591AF0"/>
    <w:rsid w:val="0059315E"/>
    <w:rsid w:val="0059344C"/>
    <w:rsid w:val="00593F53"/>
    <w:rsid w:val="00596F40"/>
    <w:rsid w:val="005972C9"/>
    <w:rsid w:val="005974D2"/>
    <w:rsid w:val="005A265B"/>
    <w:rsid w:val="005A424D"/>
    <w:rsid w:val="005A7A88"/>
    <w:rsid w:val="005B6248"/>
    <w:rsid w:val="005D2BDD"/>
    <w:rsid w:val="005D46D1"/>
    <w:rsid w:val="005D4A2C"/>
    <w:rsid w:val="005D540A"/>
    <w:rsid w:val="005D6CE0"/>
    <w:rsid w:val="005D7D36"/>
    <w:rsid w:val="005E28A3"/>
    <w:rsid w:val="005E428D"/>
    <w:rsid w:val="005E4A95"/>
    <w:rsid w:val="005E4DF2"/>
    <w:rsid w:val="005E62A5"/>
    <w:rsid w:val="005F7D9C"/>
    <w:rsid w:val="00605F88"/>
    <w:rsid w:val="00615005"/>
    <w:rsid w:val="00615582"/>
    <w:rsid w:val="00615785"/>
    <w:rsid w:val="00620704"/>
    <w:rsid w:val="006213F0"/>
    <w:rsid w:val="006223B3"/>
    <w:rsid w:val="00623073"/>
    <w:rsid w:val="00624C87"/>
    <w:rsid w:val="006311C3"/>
    <w:rsid w:val="00636235"/>
    <w:rsid w:val="0064326A"/>
    <w:rsid w:val="006479DA"/>
    <w:rsid w:val="006554AB"/>
    <w:rsid w:val="006558DE"/>
    <w:rsid w:val="00667AF4"/>
    <w:rsid w:val="00676E54"/>
    <w:rsid w:val="00694DEC"/>
    <w:rsid w:val="00697700"/>
    <w:rsid w:val="00697E34"/>
    <w:rsid w:val="006A262F"/>
    <w:rsid w:val="006A3F6E"/>
    <w:rsid w:val="006B6EB0"/>
    <w:rsid w:val="006C039E"/>
    <w:rsid w:val="006C0434"/>
    <w:rsid w:val="006C308D"/>
    <w:rsid w:val="006C35B0"/>
    <w:rsid w:val="006C38E7"/>
    <w:rsid w:val="006C59AF"/>
    <w:rsid w:val="006C7168"/>
    <w:rsid w:val="006D1FFD"/>
    <w:rsid w:val="006D6923"/>
    <w:rsid w:val="006E7ED3"/>
    <w:rsid w:val="006F41CC"/>
    <w:rsid w:val="006F4D92"/>
    <w:rsid w:val="006F7B19"/>
    <w:rsid w:val="00707FED"/>
    <w:rsid w:val="00710342"/>
    <w:rsid w:val="00712355"/>
    <w:rsid w:val="00715A2E"/>
    <w:rsid w:val="00716DA9"/>
    <w:rsid w:val="00721177"/>
    <w:rsid w:val="007216EB"/>
    <w:rsid w:val="00724864"/>
    <w:rsid w:val="00726A05"/>
    <w:rsid w:val="007270AF"/>
    <w:rsid w:val="00727B71"/>
    <w:rsid w:val="00732412"/>
    <w:rsid w:val="00734AD2"/>
    <w:rsid w:val="00737FE3"/>
    <w:rsid w:val="007424D7"/>
    <w:rsid w:val="00743E56"/>
    <w:rsid w:val="007443B3"/>
    <w:rsid w:val="00747A94"/>
    <w:rsid w:val="00755AEB"/>
    <w:rsid w:val="0076317C"/>
    <w:rsid w:val="007663A0"/>
    <w:rsid w:val="007704B2"/>
    <w:rsid w:val="007758B2"/>
    <w:rsid w:val="007832F1"/>
    <w:rsid w:val="00786E11"/>
    <w:rsid w:val="007A025B"/>
    <w:rsid w:val="007A193C"/>
    <w:rsid w:val="007A26E2"/>
    <w:rsid w:val="007A48F8"/>
    <w:rsid w:val="007A5568"/>
    <w:rsid w:val="007B0DF5"/>
    <w:rsid w:val="007B2350"/>
    <w:rsid w:val="007B6021"/>
    <w:rsid w:val="007B76D4"/>
    <w:rsid w:val="007C4776"/>
    <w:rsid w:val="007C5617"/>
    <w:rsid w:val="007C59EC"/>
    <w:rsid w:val="007C6121"/>
    <w:rsid w:val="007C7C9A"/>
    <w:rsid w:val="007D0B26"/>
    <w:rsid w:val="007D1E20"/>
    <w:rsid w:val="007D316E"/>
    <w:rsid w:val="007D32B8"/>
    <w:rsid w:val="007D4287"/>
    <w:rsid w:val="007E158F"/>
    <w:rsid w:val="007E20A3"/>
    <w:rsid w:val="007E46D0"/>
    <w:rsid w:val="007F1020"/>
    <w:rsid w:val="007F291B"/>
    <w:rsid w:val="007F3EE7"/>
    <w:rsid w:val="008018CD"/>
    <w:rsid w:val="00804A44"/>
    <w:rsid w:val="00804D19"/>
    <w:rsid w:val="0080782C"/>
    <w:rsid w:val="008150BD"/>
    <w:rsid w:val="00815BB0"/>
    <w:rsid w:val="00821A25"/>
    <w:rsid w:val="00840DF7"/>
    <w:rsid w:val="00842B50"/>
    <w:rsid w:val="00846D9C"/>
    <w:rsid w:val="0084776B"/>
    <w:rsid w:val="00850406"/>
    <w:rsid w:val="00850743"/>
    <w:rsid w:val="0086094F"/>
    <w:rsid w:val="00865BFA"/>
    <w:rsid w:val="0086727E"/>
    <w:rsid w:val="00884B25"/>
    <w:rsid w:val="00893984"/>
    <w:rsid w:val="008951AC"/>
    <w:rsid w:val="008951EA"/>
    <w:rsid w:val="008954BD"/>
    <w:rsid w:val="00897811"/>
    <w:rsid w:val="008A0763"/>
    <w:rsid w:val="008A52B1"/>
    <w:rsid w:val="008A6A13"/>
    <w:rsid w:val="008B08A6"/>
    <w:rsid w:val="008B7958"/>
    <w:rsid w:val="008C2421"/>
    <w:rsid w:val="008C40B9"/>
    <w:rsid w:val="008C6B3C"/>
    <w:rsid w:val="008C732E"/>
    <w:rsid w:val="008D1072"/>
    <w:rsid w:val="008D33D4"/>
    <w:rsid w:val="008D4C8B"/>
    <w:rsid w:val="008E2087"/>
    <w:rsid w:val="008E2B76"/>
    <w:rsid w:val="008F469B"/>
    <w:rsid w:val="008F6109"/>
    <w:rsid w:val="00903106"/>
    <w:rsid w:val="0090445D"/>
    <w:rsid w:val="0090716D"/>
    <w:rsid w:val="00907F3C"/>
    <w:rsid w:val="0091192E"/>
    <w:rsid w:val="00911C0B"/>
    <w:rsid w:val="00922F64"/>
    <w:rsid w:val="00924208"/>
    <w:rsid w:val="00924303"/>
    <w:rsid w:val="00935522"/>
    <w:rsid w:val="00937373"/>
    <w:rsid w:val="00940ECA"/>
    <w:rsid w:val="00940F32"/>
    <w:rsid w:val="009422A7"/>
    <w:rsid w:val="00944BF8"/>
    <w:rsid w:val="00952C55"/>
    <w:rsid w:val="00952CED"/>
    <w:rsid w:val="0095409C"/>
    <w:rsid w:val="00960587"/>
    <w:rsid w:val="00962B10"/>
    <w:rsid w:val="00962DFC"/>
    <w:rsid w:val="009658FA"/>
    <w:rsid w:val="00965B1B"/>
    <w:rsid w:val="00970E99"/>
    <w:rsid w:val="00973853"/>
    <w:rsid w:val="00974625"/>
    <w:rsid w:val="00976B5C"/>
    <w:rsid w:val="00985648"/>
    <w:rsid w:val="00993E5B"/>
    <w:rsid w:val="0099535F"/>
    <w:rsid w:val="009A27DF"/>
    <w:rsid w:val="009A6263"/>
    <w:rsid w:val="009B048E"/>
    <w:rsid w:val="009B1A09"/>
    <w:rsid w:val="009B28DB"/>
    <w:rsid w:val="009B4DDE"/>
    <w:rsid w:val="009B69A4"/>
    <w:rsid w:val="009C1BBD"/>
    <w:rsid w:val="009C566F"/>
    <w:rsid w:val="009D0699"/>
    <w:rsid w:val="009D19A7"/>
    <w:rsid w:val="009D24A5"/>
    <w:rsid w:val="009D2974"/>
    <w:rsid w:val="009D31F6"/>
    <w:rsid w:val="009D3238"/>
    <w:rsid w:val="009D4568"/>
    <w:rsid w:val="009D63CC"/>
    <w:rsid w:val="009E2292"/>
    <w:rsid w:val="009E4527"/>
    <w:rsid w:val="009E72C7"/>
    <w:rsid w:val="00A00B1F"/>
    <w:rsid w:val="00A03E5A"/>
    <w:rsid w:val="00A10AA1"/>
    <w:rsid w:val="00A11223"/>
    <w:rsid w:val="00A1482A"/>
    <w:rsid w:val="00A153AE"/>
    <w:rsid w:val="00A25BE9"/>
    <w:rsid w:val="00A360A7"/>
    <w:rsid w:val="00A4612F"/>
    <w:rsid w:val="00A520EF"/>
    <w:rsid w:val="00A56518"/>
    <w:rsid w:val="00A568F2"/>
    <w:rsid w:val="00A621D2"/>
    <w:rsid w:val="00A63196"/>
    <w:rsid w:val="00A67391"/>
    <w:rsid w:val="00A77853"/>
    <w:rsid w:val="00A8379B"/>
    <w:rsid w:val="00A84123"/>
    <w:rsid w:val="00A87C02"/>
    <w:rsid w:val="00A97BD4"/>
    <w:rsid w:val="00AA01CD"/>
    <w:rsid w:val="00AB0970"/>
    <w:rsid w:val="00AB2259"/>
    <w:rsid w:val="00AB246D"/>
    <w:rsid w:val="00AB3A14"/>
    <w:rsid w:val="00AC05DE"/>
    <w:rsid w:val="00AF13D2"/>
    <w:rsid w:val="00AF2186"/>
    <w:rsid w:val="00AF3135"/>
    <w:rsid w:val="00AF3B02"/>
    <w:rsid w:val="00AF4D74"/>
    <w:rsid w:val="00AF4DE2"/>
    <w:rsid w:val="00AF7563"/>
    <w:rsid w:val="00AF7BEE"/>
    <w:rsid w:val="00B0590D"/>
    <w:rsid w:val="00B061E2"/>
    <w:rsid w:val="00B149E5"/>
    <w:rsid w:val="00B300C3"/>
    <w:rsid w:val="00B509B9"/>
    <w:rsid w:val="00B52C67"/>
    <w:rsid w:val="00B55CB5"/>
    <w:rsid w:val="00B56608"/>
    <w:rsid w:val="00B57E2E"/>
    <w:rsid w:val="00B62166"/>
    <w:rsid w:val="00B62B2C"/>
    <w:rsid w:val="00B6395A"/>
    <w:rsid w:val="00B6719B"/>
    <w:rsid w:val="00B6752F"/>
    <w:rsid w:val="00B75F5C"/>
    <w:rsid w:val="00B91BEE"/>
    <w:rsid w:val="00B9506A"/>
    <w:rsid w:val="00B95917"/>
    <w:rsid w:val="00B95CB0"/>
    <w:rsid w:val="00B97BB3"/>
    <w:rsid w:val="00BA35D0"/>
    <w:rsid w:val="00BB2DB9"/>
    <w:rsid w:val="00BB7742"/>
    <w:rsid w:val="00BC7892"/>
    <w:rsid w:val="00BD2E33"/>
    <w:rsid w:val="00BD33D5"/>
    <w:rsid w:val="00BE3D1F"/>
    <w:rsid w:val="00BF2B95"/>
    <w:rsid w:val="00BF5133"/>
    <w:rsid w:val="00BF7568"/>
    <w:rsid w:val="00C137A7"/>
    <w:rsid w:val="00C21CBD"/>
    <w:rsid w:val="00C2249B"/>
    <w:rsid w:val="00C31BA2"/>
    <w:rsid w:val="00C338DB"/>
    <w:rsid w:val="00C34DF4"/>
    <w:rsid w:val="00C35EA4"/>
    <w:rsid w:val="00C456BA"/>
    <w:rsid w:val="00C51029"/>
    <w:rsid w:val="00C548C4"/>
    <w:rsid w:val="00C54F5A"/>
    <w:rsid w:val="00C563B2"/>
    <w:rsid w:val="00C5677A"/>
    <w:rsid w:val="00C577B6"/>
    <w:rsid w:val="00C6255A"/>
    <w:rsid w:val="00C66434"/>
    <w:rsid w:val="00C7533E"/>
    <w:rsid w:val="00C92E57"/>
    <w:rsid w:val="00C9358A"/>
    <w:rsid w:val="00CA4D3D"/>
    <w:rsid w:val="00CA54F2"/>
    <w:rsid w:val="00CB21B3"/>
    <w:rsid w:val="00CB5FD2"/>
    <w:rsid w:val="00CC4571"/>
    <w:rsid w:val="00CC5A10"/>
    <w:rsid w:val="00CE524C"/>
    <w:rsid w:val="00CF1957"/>
    <w:rsid w:val="00D0178A"/>
    <w:rsid w:val="00D02431"/>
    <w:rsid w:val="00D03044"/>
    <w:rsid w:val="00D10886"/>
    <w:rsid w:val="00D15317"/>
    <w:rsid w:val="00D178DC"/>
    <w:rsid w:val="00D21589"/>
    <w:rsid w:val="00D23EB2"/>
    <w:rsid w:val="00D24B75"/>
    <w:rsid w:val="00D35BED"/>
    <w:rsid w:val="00D37FCC"/>
    <w:rsid w:val="00D41FFF"/>
    <w:rsid w:val="00D4207B"/>
    <w:rsid w:val="00D52C04"/>
    <w:rsid w:val="00D52C4F"/>
    <w:rsid w:val="00D57288"/>
    <w:rsid w:val="00D57324"/>
    <w:rsid w:val="00D61B8B"/>
    <w:rsid w:val="00D76578"/>
    <w:rsid w:val="00D77060"/>
    <w:rsid w:val="00D77579"/>
    <w:rsid w:val="00D835D2"/>
    <w:rsid w:val="00D856BD"/>
    <w:rsid w:val="00D86FAA"/>
    <w:rsid w:val="00D87155"/>
    <w:rsid w:val="00D92617"/>
    <w:rsid w:val="00D93C0D"/>
    <w:rsid w:val="00DA2D4F"/>
    <w:rsid w:val="00DA2E41"/>
    <w:rsid w:val="00DA4271"/>
    <w:rsid w:val="00DB105A"/>
    <w:rsid w:val="00DB2808"/>
    <w:rsid w:val="00DB468C"/>
    <w:rsid w:val="00DC0AC7"/>
    <w:rsid w:val="00DC3F16"/>
    <w:rsid w:val="00DD0228"/>
    <w:rsid w:val="00DD5348"/>
    <w:rsid w:val="00DE2C6E"/>
    <w:rsid w:val="00DE7990"/>
    <w:rsid w:val="00DF01B1"/>
    <w:rsid w:val="00DF0976"/>
    <w:rsid w:val="00DF0AE9"/>
    <w:rsid w:val="00DF12AE"/>
    <w:rsid w:val="00DF1E68"/>
    <w:rsid w:val="00DF3A30"/>
    <w:rsid w:val="00DF69D2"/>
    <w:rsid w:val="00E02E8B"/>
    <w:rsid w:val="00E03AE9"/>
    <w:rsid w:val="00E11371"/>
    <w:rsid w:val="00E11D15"/>
    <w:rsid w:val="00E15DE4"/>
    <w:rsid w:val="00E17D5C"/>
    <w:rsid w:val="00E207B4"/>
    <w:rsid w:val="00E22C03"/>
    <w:rsid w:val="00E2440E"/>
    <w:rsid w:val="00E40268"/>
    <w:rsid w:val="00E4095F"/>
    <w:rsid w:val="00E4399E"/>
    <w:rsid w:val="00E43F99"/>
    <w:rsid w:val="00E445D7"/>
    <w:rsid w:val="00E45E76"/>
    <w:rsid w:val="00E54BE9"/>
    <w:rsid w:val="00E54F7A"/>
    <w:rsid w:val="00E563CC"/>
    <w:rsid w:val="00E613EB"/>
    <w:rsid w:val="00E66051"/>
    <w:rsid w:val="00E67A09"/>
    <w:rsid w:val="00E72004"/>
    <w:rsid w:val="00E73653"/>
    <w:rsid w:val="00E76442"/>
    <w:rsid w:val="00E81F4E"/>
    <w:rsid w:val="00E831D2"/>
    <w:rsid w:val="00E842EC"/>
    <w:rsid w:val="00E941E9"/>
    <w:rsid w:val="00E964D4"/>
    <w:rsid w:val="00E977CC"/>
    <w:rsid w:val="00EB320F"/>
    <w:rsid w:val="00EB7713"/>
    <w:rsid w:val="00EC0707"/>
    <w:rsid w:val="00EC7857"/>
    <w:rsid w:val="00ED1746"/>
    <w:rsid w:val="00ED5C58"/>
    <w:rsid w:val="00ED7774"/>
    <w:rsid w:val="00EE497B"/>
    <w:rsid w:val="00EE52C5"/>
    <w:rsid w:val="00EF0952"/>
    <w:rsid w:val="00EF1B40"/>
    <w:rsid w:val="00EF3DAC"/>
    <w:rsid w:val="00EF6400"/>
    <w:rsid w:val="00F000D9"/>
    <w:rsid w:val="00F05DF0"/>
    <w:rsid w:val="00F073A5"/>
    <w:rsid w:val="00F101FE"/>
    <w:rsid w:val="00F239D1"/>
    <w:rsid w:val="00F26066"/>
    <w:rsid w:val="00F440E9"/>
    <w:rsid w:val="00F50942"/>
    <w:rsid w:val="00F51737"/>
    <w:rsid w:val="00F623C6"/>
    <w:rsid w:val="00F641DC"/>
    <w:rsid w:val="00F644A1"/>
    <w:rsid w:val="00F66723"/>
    <w:rsid w:val="00F70DCD"/>
    <w:rsid w:val="00F71C21"/>
    <w:rsid w:val="00F7412F"/>
    <w:rsid w:val="00F76FBE"/>
    <w:rsid w:val="00F81CDB"/>
    <w:rsid w:val="00F8318C"/>
    <w:rsid w:val="00F83B8E"/>
    <w:rsid w:val="00F87D6B"/>
    <w:rsid w:val="00F9021F"/>
    <w:rsid w:val="00F92462"/>
    <w:rsid w:val="00F92F08"/>
    <w:rsid w:val="00FA37DF"/>
    <w:rsid w:val="00FB0E58"/>
    <w:rsid w:val="00FB1C98"/>
    <w:rsid w:val="00FB3261"/>
    <w:rsid w:val="00FC142D"/>
    <w:rsid w:val="00FC6179"/>
    <w:rsid w:val="00FC6F7A"/>
    <w:rsid w:val="00FE0752"/>
    <w:rsid w:val="00FE34B1"/>
    <w:rsid w:val="00FF3D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qFormat="1"/>
    <w:lsdException w:name="annotation reference" w:uiPriority="99"/>
    <w:lsdException w:name="endnote reference" w:uiPriority="99"/>
    <w:lsdException w:name="Title" w:qFormat="1"/>
    <w:lsdException w:name="Subtitle" w:qFormat="1"/>
    <w:lsdException w:name="FollowedHyperlink" w:uiPriority="99"/>
    <w:lsdException w:name="Strong" w:qFormat="1"/>
    <w:lsdException w:name="Emphasis" w:uiPriority="20" w:qFormat="1"/>
    <w:lsdException w:name="Document Map" w:uiPriority="99"/>
    <w:lsdException w:name="annotation subjec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D57288"/>
    <w:rPr>
      <w:sz w:val="24"/>
      <w:szCs w:val="24"/>
    </w:rPr>
  </w:style>
  <w:style w:type="paragraph" w:styleId="1">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1"/>
    <w:next w:val="a1"/>
    <w:link w:val="10"/>
    <w:qFormat/>
    <w:rsid w:val="008954BD"/>
    <w:pPr>
      <w:keepNext/>
      <w:jc w:val="center"/>
      <w:outlineLvl w:val="0"/>
    </w:pPr>
    <w:rPr>
      <w:sz w:val="28"/>
      <w:lang w:val="x-none" w:eastAsia="x-none"/>
    </w:rPr>
  </w:style>
  <w:style w:type="paragraph" w:styleId="20">
    <w:name w:val="heading 2"/>
    <w:aliases w:val="H2,&quot;Изумруд&quot;"/>
    <w:basedOn w:val="a1"/>
    <w:next w:val="a1"/>
    <w:link w:val="21"/>
    <w:qFormat/>
    <w:rsid w:val="00EF6400"/>
    <w:pPr>
      <w:keepNext/>
      <w:spacing w:before="240" w:after="60"/>
      <w:outlineLvl w:val="1"/>
    </w:pPr>
    <w:rPr>
      <w:rFonts w:ascii="Arial" w:hAnsi="Arial"/>
      <w:b/>
      <w:bCs/>
      <w:i/>
      <w:iCs/>
      <w:sz w:val="28"/>
      <w:szCs w:val="28"/>
      <w:lang w:val="x-none" w:eastAsia="x-none"/>
    </w:rPr>
  </w:style>
  <w:style w:type="paragraph" w:styleId="3">
    <w:name w:val="heading 3"/>
    <w:basedOn w:val="a1"/>
    <w:next w:val="a1"/>
    <w:link w:val="30"/>
    <w:qFormat/>
    <w:rsid w:val="00EF1B40"/>
    <w:pPr>
      <w:keepNext/>
      <w:spacing w:before="240" w:after="60"/>
      <w:outlineLvl w:val="2"/>
    </w:pPr>
    <w:rPr>
      <w:rFonts w:ascii="Arial" w:hAnsi="Arial"/>
      <w:b/>
      <w:bCs/>
      <w:sz w:val="26"/>
      <w:szCs w:val="26"/>
      <w:lang w:val="x-none" w:eastAsia="x-none"/>
    </w:rPr>
  </w:style>
  <w:style w:type="paragraph" w:styleId="4">
    <w:name w:val="heading 4"/>
    <w:basedOn w:val="a1"/>
    <w:next w:val="a1"/>
    <w:link w:val="40"/>
    <w:qFormat/>
    <w:rsid w:val="00CB21B3"/>
    <w:pPr>
      <w:keepNext/>
      <w:spacing w:before="240" w:after="60"/>
      <w:ind w:firstLine="709"/>
      <w:outlineLvl w:val="3"/>
    </w:pPr>
    <w:rPr>
      <w:b/>
      <w:bCs/>
      <w:sz w:val="28"/>
      <w:szCs w:val="28"/>
      <w:lang w:val="x-none" w:eastAsia="x-none"/>
    </w:rPr>
  </w:style>
  <w:style w:type="paragraph" w:styleId="5">
    <w:name w:val="heading 5"/>
    <w:basedOn w:val="a1"/>
    <w:link w:val="50"/>
    <w:qFormat/>
    <w:rsid w:val="00B62166"/>
    <w:pPr>
      <w:spacing w:before="100" w:beforeAutospacing="1" w:after="100" w:afterAutospacing="1"/>
      <w:outlineLvl w:val="4"/>
    </w:pPr>
    <w:rPr>
      <w:b/>
      <w:bCs/>
      <w:sz w:val="20"/>
      <w:szCs w:val="20"/>
      <w:lang w:val="x-none" w:eastAsia="x-none"/>
    </w:rPr>
  </w:style>
  <w:style w:type="paragraph" w:styleId="6">
    <w:name w:val="heading 6"/>
    <w:basedOn w:val="a1"/>
    <w:next w:val="a1"/>
    <w:link w:val="60"/>
    <w:qFormat/>
    <w:rsid w:val="00371A03"/>
    <w:pPr>
      <w:keepNext/>
      <w:jc w:val="center"/>
      <w:outlineLvl w:val="5"/>
    </w:pPr>
    <w:rPr>
      <w:b/>
      <w:sz w:val="20"/>
    </w:rPr>
  </w:style>
  <w:style w:type="paragraph" w:styleId="7">
    <w:name w:val="heading 7"/>
    <w:basedOn w:val="a1"/>
    <w:next w:val="a1"/>
    <w:qFormat/>
    <w:rsid w:val="00AB2259"/>
    <w:pPr>
      <w:spacing w:before="240" w:after="60"/>
      <w:ind w:firstLine="709"/>
      <w:outlineLvl w:val="6"/>
    </w:pPr>
  </w:style>
  <w:style w:type="paragraph" w:styleId="8">
    <w:name w:val="heading 8"/>
    <w:basedOn w:val="a1"/>
    <w:next w:val="a1"/>
    <w:link w:val="80"/>
    <w:qFormat/>
    <w:rsid w:val="00371A03"/>
    <w:pPr>
      <w:keepNext/>
      <w:numPr>
        <w:numId w:val="4"/>
      </w:numPr>
      <w:jc w:val="center"/>
      <w:outlineLvl w:val="7"/>
    </w:pPr>
    <w:rPr>
      <w:b/>
    </w:rPr>
  </w:style>
  <w:style w:type="paragraph" w:styleId="9">
    <w:name w:val="heading 9"/>
    <w:basedOn w:val="a1"/>
    <w:next w:val="a1"/>
    <w:link w:val="90"/>
    <w:qFormat/>
    <w:rsid w:val="00371A03"/>
    <w:pPr>
      <w:keepNext/>
      <w:jc w:val="center"/>
      <w:outlineLvl w:val="8"/>
    </w:pPr>
    <w:rPr>
      <w:b/>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H11 Знак1"/>
    <w:link w:val="1"/>
    <w:rsid w:val="00FC6F7A"/>
    <w:rPr>
      <w:sz w:val="28"/>
      <w:szCs w:val="24"/>
    </w:rPr>
  </w:style>
  <w:style w:type="character" w:customStyle="1" w:styleId="21">
    <w:name w:val="Заголовок 2 Знак"/>
    <w:aliases w:val="H2 Знак,&quot;Изумруд&quot; Знак"/>
    <w:link w:val="20"/>
    <w:rsid w:val="00EF1B40"/>
    <w:rPr>
      <w:rFonts w:ascii="Arial" w:hAnsi="Arial" w:cs="Arial"/>
      <w:b/>
      <w:bCs/>
      <w:i/>
      <w:iCs/>
      <w:sz w:val="28"/>
      <w:szCs w:val="28"/>
    </w:rPr>
  </w:style>
  <w:style w:type="character" w:customStyle="1" w:styleId="30">
    <w:name w:val="Заголовок 3 Знак"/>
    <w:link w:val="3"/>
    <w:uiPriority w:val="9"/>
    <w:rsid w:val="00EF1B40"/>
    <w:rPr>
      <w:rFonts w:ascii="Arial" w:hAnsi="Arial" w:cs="Arial"/>
      <w:b/>
      <w:bCs/>
      <w:sz w:val="26"/>
      <w:szCs w:val="26"/>
    </w:rPr>
  </w:style>
  <w:style w:type="character" w:customStyle="1" w:styleId="50">
    <w:name w:val="Заголовок 5 Знак"/>
    <w:link w:val="5"/>
    <w:uiPriority w:val="9"/>
    <w:rsid w:val="00B62166"/>
    <w:rPr>
      <w:b/>
      <w:bCs/>
    </w:rPr>
  </w:style>
  <w:style w:type="paragraph" w:customStyle="1" w:styleId="a5">
    <w:name w:val="Знак"/>
    <w:basedOn w:val="a1"/>
    <w:rsid w:val="00B95CB0"/>
    <w:rPr>
      <w:rFonts w:ascii="Verdana" w:hAnsi="Verdana" w:cs="Verdana"/>
      <w:sz w:val="20"/>
      <w:szCs w:val="20"/>
      <w:lang w:val="en-US" w:eastAsia="en-US"/>
    </w:rPr>
  </w:style>
  <w:style w:type="paragraph" w:customStyle="1" w:styleId="a6">
    <w:name w:val="реквизитПодпись"/>
    <w:basedOn w:val="a1"/>
    <w:rsid w:val="008954BD"/>
    <w:pPr>
      <w:tabs>
        <w:tab w:val="left" w:pos="6804"/>
      </w:tabs>
      <w:spacing w:before="360"/>
    </w:pPr>
    <w:rPr>
      <w:szCs w:val="20"/>
    </w:rPr>
  </w:style>
  <w:style w:type="table" w:styleId="a7">
    <w:name w:val="Table Grid"/>
    <w:basedOn w:val="a3"/>
    <w:uiPriority w:val="59"/>
    <w:rsid w:val="008954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8954BD"/>
    <w:pPr>
      <w:widowControl w:val="0"/>
      <w:autoSpaceDE w:val="0"/>
      <w:autoSpaceDN w:val="0"/>
      <w:adjustRightInd w:val="0"/>
      <w:ind w:firstLine="720"/>
    </w:pPr>
    <w:rPr>
      <w:rFonts w:ascii="Arial" w:hAnsi="Arial" w:cs="Arial"/>
    </w:rPr>
  </w:style>
  <w:style w:type="paragraph" w:styleId="a8">
    <w:name w:val="footer"/>
    <w:basedOn w:val="a1"/>
    <w:link w:val="a9"/>
    <w:uiPriority w:val="99"/>
    <w:rsid w:val="008954BD"/>
    <w:pPr>
      <w:tabs>
        <w:tab w:val="center" w:pos="4677"/>
        <w:tab w:val="right" w:pos="9355"/>
      </w:tabs>
    </w:pPr>
    <w:rPr>
      <w:lang w:val="x-none" w:eastAsia="x-none"/>
    </w:rPr>
  </w:style>
  <w:style w:type="character" w:customStyle="1" w:styleId="a9">
    <w:name w:val="Нижний колонтитул Знак"/>
    <w:link w:val="a8"/>
    <w:uiPriority w:val="99"/>
    <w:rsid w:val="00FC6F7A"/>
    <w:rPr>
      <w:sz w:val="24"/>
      <w:szCs w:val="24"/>
    </w:rPr>
  </w:style>
  <w:style w:type="character" w:styleId="aa">
    <w:name w:val="page number"/>
    <w:basedOn w:val="a2"/>
    <w:rsid w:val="008954BD"/>
  </w:style>
  <w:style w:type="paragraph" w:styleId="ab">
    <w:name w:val="Body Text"/>
    <w:basedOn w:val="a1"/>
    <w:link w:val="ac"/>
    <w:rsid w:val="008954BD"/>
    <w:pPr>
      <w:spacing w:after="120"/>
    </w:pPr>
    <w:rPr>
      <w:lang w:val="x-none" w:eastAsia="x-none"/>
    </w:rPr>
  </w:style>
  <w:style w:type="character" w:customStyle="1" w:styleId="ac">
    <w:name w:val="Основной текст Знак"/>
    <w:link w:val="ab"/>
    <w:rsid w:val="007F1020"/>
    <w:rPr>
      <w:sz w:val="24"/>
      <w:szCs w:val="24"/>
    </w:rPr>
  </w:style>
  <w:style w:type="paragraph" w:styleId="ad">
    <w:name w:val="Body Text Indent"/>
    <w:basedOn w:val="a1"/>
    <w:link w:val="ae"/>
    <w:rsid w:val="008954BD"/>
    <w:pPr>
      <w:spacing w:after="120"/>
      <w:ind w:left="283"/>
    </w:pPr>
    <w:rPr>
      <w:lang w:val="x-none" w:eastAsia="x-none"/>
    </w:rPr>
  </w:style>
  <w:style w:type="character" w:customStyle="1" w:styleId="ae">
    <w:name w:val="Основной текст с отступом Знак"/>
    <w:link w:val="ad"/>
    <w:rsid w:val="007F1020"/>
    <w:rPr>
      <w:sz w:val="24"/>
      <w:szCs w:val="24"/>
    </w:rPr>
  </w:style>
  <w:style w:type="paragraph" w:customStyle="1" w:styleId="OEM">
    <w:name w:val="Нормальный (OEM)"/>
    <w:basedOn w:val="a1"/>
    <w:next w:val="a1"/>
    <w:rsid w:val="008954BD"/>
    <w:pPr>
      <w:widowControl w:val="0"/>
      <w:autoSpaceDE w:val="0"/>
      <w:autoSpaceDN w:val="0"/>
      <w:adjustRightInd w:val="0"/>
      <w:jc w:val="both"/>
    </w:pPr>
    <w:rPr>
      <w:rFonts w:ascii="Courier New" w:hAnsi="Courier New" w:cs="Courier New"/>
      <w:sz w:val="20"/>
      <w:szCs w:val="20"/>
    </w:rPr>
  </w:style>
  <w:style w:type="paragraph" w:styleId="af">
    <w:name w:val="Normal (Web)"/>
    <w:basedOn w:val="a1"/>
    <w:link w:val="af0"/>
    <w:rsid w:val="008954BD"/>
    <w:pPr>
      <w:ind w:firstLine="270"/>
      <w:jc w:val="both"/>
    </w:pPr>
    <w:rPr>
      <w:rFonts w:ascii="Arial" w:hAnsi="Arial"/>
      <w:color w:val="000050"/>
      <w:sz w:val="20"/>
      <w:szCs w:val="20"/>
      <w:lang w:val="x-none" w:eastAsia="x-none"/>
    </w:rPr>
  </w:style>
  <w:style w:type="paragraph" w:customStyle="1" w:styleId="ConsNonformat">
    <w:name w:val="ConsNonformat"/>
    <w:rsid w:val="008954BD"/>
    <w:pPr>
      <w:widowControl w:val="0"/>
      <w:autoSpaceDE w:val="0"/>
      <w:autoSpaceDN w:val="0"/>
      <w:adjustRightInd w:val="0"/>
    </w:pPr>
    <w:rPr>
      <w:rFonts w:ascii="Courier New" w:hAnsi="Courier New" w:cs="Courier New"/>
    </w:rPr>
  </w:style>
  <w:style w:type="paragraph" w:customStyle="1" w:styleId="ConsCell">
    <w:name w:val="ConsCell"/>
    <w:rsid w:val="008954BD"/>
    <w:pPr>
      <w:widowControl w:val="0"/>
      <w:autoSpaceDE w:val="0"/>
      <w:autoSpaceDN w:val="0"/>
      <w:adjustRightInd w:val="0"/>
    </w:pPr>
    <w:rPr>
      <w:rFonts w:ascii="Arial" w:hAnsi="Arial" w:cs="Arial"/>
    </w:rPr>
  </w:style>
  <w:style w:type="paragraph" w:customStyle="1" w:styleId="ConsTitle">
    <w:name w:val="ConsTitle"/>
    <w:rsid w:val="008954BD"/>
    <w:pPr>
      <w:widowControl w:val="0"/>
      <w:autoSpaceDE w:val="0"/>
      <w:autoSpaceDN w:val="0"/>
      <w:adjustRightInd w:val="0"/>
      <w:ind w:right="19772"/>
    </w:pPr>
    <w:rPr>
      <w:rFonts w:ascii="Arial" w:hAnsi="Arial" w:cs="Arial"/>
      <w:b/>
      <w:bCs/>
    </w:rPr>
  </w:style>
  <w:style w:type="paragraph" w:styleId="af1">
    <w:name w:val="header"/>
    <w:aliases w:val=" Знак"/>
    <w:basedOn w:val="a1"/>
    <w:link w:val="af2"/>
    <w:uiPriority w:val="99"/>
    <w:rsid w:val="008954BD"/>
    <w:pPr>
      <w:tabs>
        <w:tab w:val="center" w:pos="4677"/>
        <w:tab w:val="right" w:pos="9355"/>
      </w:tabs>
    </w:pPr>
    <w:rPr>
      <w:lang w:val="x-none" w:eastAsia="x-none"/>
    </w:rPr>
  </w:style>
  <w:style w:type="character" w:customStyle="1" w:styleId="af2">
    <w:name w:val="Верхний колонтитул Знак"/>
    <w:aliases w:val=" Знак Знак"/>
    <w:link w:val="af1"/>
    <w:uiPriority w:val="99"/>
    <w:rsid w:val="00FC6F7A"/>
    <w:rPr>
      <w:sz w:val="24"/>
      <w:szCs w:val="24"/>
    </w:rPr>
  </w:style>
  <w:style w:type="paragraph" w:customStyle="1" w:styleId="ConsPlusNormal">
    <w:name w:val="ConsPlusNormal"/>
    <w:link w:val="ConsPlusNormal0"/>
    <w:rsid w:val="001C25D1"/>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FC6F7A"/>
    <w:rPr>
      <w:rFonts w:ascii="Arial" w:hAnsi="Arial" w:cs="Arial"/>
      <w:lang w:val="ru-RU" w:eastAsia="ru-RU" w:bidi="ar-SA"/>
    </w:rPr>
  </w:style>
  <w:style w:type="character" w:styleId="af3">
    <w:name w:val="Hyperlink"/>
    <w:rsid w:val="00C137A7"/>
    <w:rPr>
      <w:color w:val="0000FF"/>
      <w:u w:val="single"/>
    </w:rPr>
  </w:style>
  <w:style w:type="paragraph" w:styleId="31">
    <w:name w:val="Body Text Indent 3"/>
    <w:basedOn w:val="a1"/>
    <w:link w:val="32"/>
    <w:rsid w:val="00EF6400"/>
    <w:pPr>
      <w:spacing w:after="120"/>
      <w:ind w:left="283"/>
    </w:pPr>
    <w:rPr>
      <w:sz w:val="16"/>
      <w:szCs w:val="16"/>
      <w:lang w:val="x-none" w:eastAsia="x-none"/>
    </w:rPr>
  </w:style>
  <w:style w:type="character" w:customStyle="1" w:styleId="32">
    <w:name w:val="Основной текст с отступом 3 Знак"/>
    <w:link w:val="31"/>
    <w:rsid w:val="00EF1B40"/>
    <w:rPr>
      <w:sz w:val="16"/>
      <w:szCs w:val="16"/>
    </w:rPr>
  </w:style>
  <w:style w:type="paragraph" w:styleId="33">
    <w:name w:val="Body Text 3"/>
    <w:basedOn w:val="a1"/>
    <w:link w:val="34"/>
    <w:rsid w:val="00C577B6"/>
    <w:pPr>
      <w:spacing w:after="120"/>
    </w:pPr>
    <w:rPr>
      <w:sz w:val="16"/>
      <w:szCs w:val="16"/>
      <w:lang w:val="x-none" w:eastAsia="x-none"/>
    </w:rPr>
  </w:style>
  <w:style w:type="paragraph" w:styleId="22">
    <w:name w:val="Body Text 2"/>
    <w:basedOn w:val="a1"/>
    <w:link w:val="23"/>
    <w:rsid w:val="00C577B6"/>
    <w:pPr>
      <w:spacing w:after="120" w:line="480" w:lineRule="auto"/>
    </w:pPr>
    <w:rPr>
      <w:lang w:val="x-none" w:eastAsia="x-none"/>
    </w:rPr>
  </w:style>
  <w:style w:type="paragraph" w:styleId="af4">
    <w:name w:val="Title"/>
    <w:basedOn w:val="a1"/>
    <w:link w:val="af5"/>
    <w:qFormat/>
    <w:rsid w:val="00C577B6"/>
    <w:pPr>
      <w:jc w:val="center"/>
    </w:pPr>
    <w:rPr>
      <w:b/>
      <w:sz w:val="28"/>
      <w:szCs w:val="20"/>
      <w:lang w:val="x-none" w:eastAsia="x-none"/>
    </w:rPr>
  </w:style>
  <w:style w:type="character" w:customStyle="1" w:styleId="af5">
    <w:name w:val="Название Знак"/>
    <w:link w:val="af4"/>
    <w:rsid w:val="00D52C4F"/>
    <w:rPr>
      <w:b/>
      <w:sz w:val="28"/>
    </w:rPr>
  </w:style>
  <w:style w:type="paragraph" w:customStyle="1" w:styleId="xl33">
    <w:name w:val="xl33"/>
    <w:basedOn w:val="a1"/>
    <w:rsid w:val="00BB2DB9"/>
    <w:pPr>
      <w:spacing w:before="100" w:beforeAutospacing="1" w:after="100" w:afterAutospacing="1"/>
      <w:jc w:val="right"/>
    </w:pPr>
  </w:style>
  <w:style w:type="paragraph" w:customStyle="1" w:styleId="xl25">
    <w:name w:val="xl25"/>
    <w:basedOn w:val="a1"/>
    <w:rsid w:val="00BB2DB9"/>
    <w:pPr>
      <w:spacing w:before="100" w:beforeAutospacing="1" w:after="100" w:afterAutospacing="1"/>
      <w:jc w:val="center"/>
      <w:textAlignment w:val="center"/>
    </w:pPr>
    <w:rPr>
      <w:b/>
      <w:bCs/>
      <w:sz w:val="26"/>
      <w:szCs w:val="26"/>
    </w:rPr>
  </w:style>
  <w:style w:type="paragraph" w:styleId="24">
    <w:name w:val="Body Text Indent 2"/>
    <w:basedOn w:val="a1"/>
    <w:link w:val="25"/>
    <w:rsid w:val="00B95CB0"/>
    <w:pPr>
      <w:spacing w:after="120" w:line="480" w:lineRule="auto"/>
      <w:ind w:left="283"/>
    </w:pPr>
  </w:style>
  <w:style w:type="paragraph" w:customStyle="1" w:styleId="af6">
    <w:name w:val="Знак"/>
    <w:basedOn w:val="a1"/>
    <w:rsid w:val="00B95CB0"/>
    <w:rPr>
      <w:rFonts w:ascii="Verdana" w:hAnsi="Verdana" w:cs="Verdana"/>
      <w:sz w:val="20"/>
      <w:szCs w:val="20"/>
      <w:lang w:val="en-US" w:eastAsia="en-US"/>
    </w:rPr>
  </w:style>
  <w:style w:type="paragraph" w:styleId="af7">
    <w:name w:val="Block Text"/>
    <w:basedOn w:val="a1"/>
    <w:rsid w:val="007D32B8"/>
    <w:pPr>
      <w:widowControl w:val="0"/>
      <w:shd w:val="clear" w:color="auto" w:fill="FFFFFF"/>
      <w:autoSpaceDE w:val="0"/>
      <w:autoSpaceDN w:val="0"/>
      <w:adjustRightInd w:val="0"/>
      <w:spacing w:before="274" w:line="274" w:lineRule="exact"/>
      <w:ind w:left="346" w:right="14" w:hanging="338"/>
      <w:jc w:val="both"/>
    </w:pPr>
  </w:style>
  <w:style w:type="paragraph" w:styleId="af8">
    <w:name w:val="caption"/>
    <w:basedOn w:val="a1"/>
    <w:next w:val="a1"/>
    <w:qFormat/>
    <w:rsid w:val="00AB2259"/>
    <w:pPr>
      <w:ind w:firstLine="709"/>
      <w:jc w:val="center"/>
    </w:pPr>
    <w:rPr>
      <w:b/>
      <w:sz w:val="28"/>
      <w:szCs w:val="20"/>
    </w:rPr>
  </w:style>
  <w:style w:type="paragraph" w:customStyle="1" w:styleId="af9">
    <w:name w:val="Обращение"/>
    <w:basedOn w:val="a1"/>
    <w:next w:val="a1"/>
    <w:rsid w:val="00AB2259"/>
    <w:pPr>
      <w:spacing w:before="240" w:after="120"/>
      <w:jc w:val="center"/>
    </w:pPr>
    <w:rPr>
      <w:b/>
      <w:sz w:val="26"/>
      <w:szCs w:val="20"/>
    </w:rPr>
  </w:style>
  <w:style w:type="paragraph" w:customStyle="1" w:styleId="afa">
    <w:name w:val="Адресные реквизиты"/>
    <w:basedOn w:val="ab"/>
    <w:next w:val="ab"/>
    <w:rsid w:val="00AB2259"/>
    <w:pPr>
      <w:spacing w:after="0"/>
    </w:pPr>
    <w:rPr>
      <w:sz w:val="16"/>
      <w:szCs w:val="20"/>
    </w:rPr>
  </w:style>
  <w:style w:type="paragraph" w:customStyle="1" w:styleId="afb">
    <w:name w:val="Адресат"/>
    <w:basedOn w:val="a1"/>
    <w:rsid w:val="00AB2259"/>
    <w:pPr>
      <w:spacing w:before="120"/>
    </w:pPr>
    <w:rPr>
      <w:b/>
      <w:sz w:val="26"/>
      <w:szCs w:val="20"/>
    </w:rPr>
  </w:style>
  <w:style w:type="paragraph" w:styleId="afc">
    <w:name w:val="Balloon Text"/>
    <w:basedOn w:val="a1"/>
    <w:link w:val="afd"/>
    <w:rsid w:val="00AB2259"/>
    <w:pPr>
      <w:ind w:firstLine="709"/>
    </w:pPr>
    <w:rPr>
      <w:rFonts w:ascii="Tahoma" w:hAnsi="Tahoma"/>
      <w:sz w:val="16"/>
      <w:szCs w:val="16"/>
      <w:lang w:val="x-none" w:eastAsia="x-none"/>
    </w:rPr>
  </w:style>
  <w:style w:type="character" w:customStyle="1" w:styleId="afd">
    <w:name w:val="Текст выноски Знак"/>
    <w:link w:val="afc"/>
    <w:rsid w:val="00FC6F7A"/>
    <w:rPr>
      <w:rFonts w:ascii="Tahoma" w:hAnsi="Tahoma" w:cs="Tahoma"/>
      <w:sz w:val="16"/>
      <w:szCs w:val="16"/>
    </w:rPr>
  </w:style>
  <w:style w:type="paragraph" w:customStyle="1" w:styleId="ConsPlusTitle">
    <w:name w:val="ConsPlusTitle"/>
    <w:rsid w:val="005E28A3"/>
    <w:pPr>
      <w:widowControl w:val="0"/>
      <w:autoSpaceDE w:val="0"/>
      <w:autoSpaceDN w:val="0"/>
      <w:adjustRightInd w:val="0"/>
    </w:pPr>
    <w:rPr>
      <w:b/>
      <w:bCs/>
      <w:sz w:val="24"/>
      <w:szCs w:val="24"/>
    </w:rPr>
  </w:style>
  <w:style w:type="character" w:customStyle="1" w:styleId="afe">
    <w:name w:val="Цветовое выделение"/>
    <w:uiPriority w:val="99"/>
    <w:rsid w:val="003011B7"/>
    <w:rPr>
      <w:b/>
      <w:bCs/>
      <w:color w:val="000080"/>
      <w:sz w:val="20"/>
      <w:szCs w:val="20"/>
    </w:rPr>
  </w:style>
  <w:style w:type="paragraph" w:customStyle="1" w:styleId="aff">
    <w:name w:val="Таблицы (моноширинный)"/>
    <w:basedOn w:val="a1"/>
    <w:next w:val="a1"/>
    <w:rsid w:val="003011B7"/>
    <w:pPr>
      <w:widowControl w:val="0"/>
      <w:autoSpaceDE w:val="0"/>
      <w:autoSpaceDN w:val="0"/>
      <w:adjustRightInd w:val="0"/>
      <w:jc w:val="both"/>
    </w:pPr>
    <w:rPr>
      <w:rFonts w:ascii="Courier New" w:hAnsi="Courier New" w:cs="Courier New"/>
      <w:sz w:val="20"/>
      <w:szCs w:val="20"/>
    </w:rPr>
  </w:style>
  <w:style w:type="paragraph" w:styleId="aff0">
    <w:name w:val="List Paragraph"/>
    <w:basedOn w:val="a1"/>
    <w:uiPriority w:val="34"/>
    <w:qFormat/>
    <w:rsid w:val="00D52C4F"/>
    <w:pPr>
      <w:ind w:left="720"/>
      <w:contextualSpacing/>
    </w:p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rsid w:val="00FC6F7A"/>
    <w:rPr>
      <w:rFonts w:ascii="Tahoma" w:eastAsia="Times New Roman" w:hAnsi="Tahoma" w:cs="Times New Roman"/>
      <w:sz w:val="20"/>
      <w:szCs w:val="20"/>
      <w:lang w:val="en-US" w:eastAsia="en-US"/>
    </w:rPr>
  </w:style>
  <w:style w:type="paragraph" w:customStyle="1" w:styleId="aff1">
    <w:name w:val="МУ Обычный стиль"/>
    <w:basedOn w:val="a1"/>
    <w:autoRedefine/>
    <w:rsid w:val="005D540A"/>
    <w:pPr>
      <w:autoSpaceDE w:val="0"/>
      <w:autoSpaceDN w:val="0"/>
      <w:adjustRightInd w:val="0"/>
      <w:ind w:firstLine="709"/>
      <w:jc w:val="both"/>
    </w:pPr>
    <w:rPr>
      <w:sz w:val="20"/>
      <w:szCs w:val="20"/>
    </w:rPr>
  </w:style>
  <w:style w:type="character" w:styleId="aff2">
    <w:name w:val="annotation reference"/>
    <w:uiPriority w:val="99"/>
    <w:unhideWhenUsed/>
    <w:rsid w:val="00FC6F7A"/>
    <w:rPr>
      <w:sz w:val="16"/>
      <w:szCs w:val="16"/>
    </w:rPr>
  </w:style>
  <w:style w:type="paragraph" w:styleId="aff3">
    <w:name w:val="annotation text"/>
    <w:basedOn w:val="a1"/>
    <w:link w:val="aff4"/>
    <w:uiPriority w:val="99"/>
    <w:unhideWhenUsed/>
    <w:rsid w:val="00FC6F7A"/>
    <w:pPr>
      <w:ind w:firstLine="709"/>
      <w:jc w:val="both"/>
    </w:pPr>
    <w:rPr>
      <w:rFonts w:ascii="Calibri" w:hAnsi="Calibri"/>
      <w:sz w:val="20"/>
      <w:szCs w:val="20"/>
      <w:lang w:val="x-none" w:eastAsia="x-none"/>
    </w:rPr>
  </w:style>
  <w:style w:type="character" w:customStyle="1" w:styleId="aff4">
    <w:name w:val="Текст примечания Знак"/>
    <w:link w:val="aff3"/>
    <w:uiPriority w:val="99"/>
    <w:rsid w:val="00FC6F7A"/>
    <w:rPr>
      <w:rFonts w:ascii="Calibri" w:eastAsia="Times New Roman" w:hAnsi="Calibri" w:cs="Times New Roman"/>
    </w:rPr>
  </w:style>
  <w:style w:type="paragraph" w:styleId="aff5">
    <w:name w:val="annotation subject"/>
    <w:basedOn w:val="aff3"/>
    <w:next w:val="aff3"/>
    <w:link w:val="aff6"/>
    <w:uiPriority w:val="99"/>
    <w:unhideWhenUsed/>
    <w:rsid w:val="00FC6F7A"/>
    <w:rPr>
      <w:b/>
      <w:bCs/>
    </w:rPr>
  </w:style>
  <w:style w:type="character" w:customStyle="1" w:styleId="aff6">
    <w:name w:val="Тема примечания Знак"/>
    <w:link w:val="aff5"/>
    <w:uiPriority w:val="99"/>
    <w:rsid w:val="00FC6F7A"/>
    <w:rPr>
      <w:rFonts w:ascii="Calibri" w:eastAsia="Times New Roman" w:hAnsi="Calibri" w:cs="Times New Roman"/>
      <w:b/>
      <w:bCs/>
    </w:rPr>
  </w:style>
  <w:style w:type="paragraph" w:customStyle="1" w:styleId="ConsPlusNonformat">
    <w:name w:val="ConsPlusNonformat"/>
    <w:rsid w:val="00FC6F7A"/>
    <w:pPr>
      <w:widowControl w:val="0"/>
      <w:autoSpaceDE w:val="0"/>
      <w:autoSpaceDN w:val="0"/>
      <w:adjustRightInd w:val="0"/>
      <w:ind w:firstLine="709"/>
      <w:jc w:val="both"/>
    </w:pPr>
    <w:rPr>
      <w:rFonts w:ascii="Courier New" w:hAnsi="Courier New" w:cs="Courier New"/>
    </w:rPr>
  </w:style>
  <w:style w:type="paragraph" w:customStyle="1" w:styleId="Text13">
    <w:name w:val="Text13"/>
    <w:uiPriority w:val="99"/>
    <w:rsid w:val="00FC6F7A"/>
    <w:pPr>
      <w:widowControl w:val="0"/>
      <w:autoSpaceDE w:val="0"/>
      <w:autoSpaceDN w:val="0"/>
      <w:adjustRightInd w:val="0"/>
      <w:jc w:val="center"/>
    </w:pPr>
    <w:rPr>
      <w:color w:val="000000"/>
      <w:sz w:val="24"/>
      <w:szCs w:val="24"/>
    </w:rPr>
  </w:style>
  <w:style w:type="paragraph" w:customStyle="1" w:styleId="Default">
    <w:name w:val="Default"/>
    <w:rsid w:val="00FC6F7A"/>
    <w:pPr>
      <w:suppressAutoHyphens/>
      <w:autoSpaceDE w:val="0"/>
    </w:pPr>
    <w:rPr>
      <w:rFonts w:ascii="Arial" w:eastAsia="Arial" w:hAnsi="Arial" w:cs="Arial"/>
      <w:color w:val="000000"/>
      <w:sz w:val="24"/>
      <w:szCs w:val="24"/>
      <w:lang w:eastAsia="ar-SA"/>
    </w:rPr>
  </w:style>
  <w:style w:type="character" w:styleId="aff7">
    <w:name w:val="Emphasis"/>
    <w:uiPriority w:val="20"/>
    <w:qFormat/>
    <w:rsid w:val="00FC6F7A"/>
    <w:rPr>
      <w:i/>
      <w:iCs/>
    </w:rPr>
  </w:style>
  <w:style w:type="paragraph" w:styleId="aff8">
    <w:name w:val="footnote text"/>
    <w:basedOn w:val="a1"/>
    <w:link w:val="aff9"/>
    <w:unhideWhenUsed/>
    <w:rsid w:val="00846D9C"/>
    <w:rPr>
      <w:rFonts w:ascii="Calibri" w:hAnsi="Calibri"/>
      <w:sz w:val="20"/>
      <w:szCs w:val="20"/>
      <w:lang w:val="x-none" w:eastAsia="x-none"/>
    </w:rPr>
  </w:style>
  <w:style w:type="character" w:customStyle="1" w:styleId="aff9">
    <w:name w:val="Текст сноски Знак"/>
    <w:link w:val="aff8"/>
    <w:uiPriority w:val="99"/>
    <w:rsid w:val="00846D9C"/>
    <w:rPr>
      <w:rFonts w:ascii="Calibri" w:hAnsi="Calibri"/>
    </w:rPr>
  </w:style>
  <w:style w:type="character" w:styleId="affa">
    <w:name w:val="footnote reference"/>
    <w:unhideWhenUsed/>
    <w:rsid w:val="00846D9C"/>
    <w:rPr>
      <w:vertAlign w:val="superscript"/>
    </w:rPr>
  </w:style>
  <w:style w:type="character" w:styleId="affb">
    <w:name w:val="endnote reference"/>
    <w:uiPriority w:val="99"/>
    <w:unhideWhenUsed/>
    <w:rsid w:val="00846D9C"/>
    <w:rPr>
      <w:vertAlign w:val="superscript"/>
    </w:rPr>
  </w:style>
  <w:style w:type="character" w:customStyle="1" w:styleId="small">
    <w:name w:val="small"/>
    <w:basedOn w:val="a2"/>
    <w:rsid w:val="00846D9C"/>
  </w:style>
  <w:style w:type="paragraph" w:customStyle="1" w:styleId="FR2">
    <w:name w:val="FR2"/>
    <w:rsid w:val="00EF1B40"/>
    <w:pPr>
      <w:widowControl w:val="0"/>
      <w:autoSpaceDE w:val="0"/>
      <w:autoSpaceDN w:val="0"/>
      <w:adjustRightInd w:val="0"/>
      <w:spacing w:line="280" w:lineRule="auto"/>
      <w:ind w:left="1040" w:right="1000"/>
      <w:jc w:val="center"/>
    </w:pPr>
    <w:rPr>
      <w:rFonts w:ascii="Arial" w:hAnsi="Arial" w:cs="Arial"/>
      <w:b/>
      <w:bCs/>
    </w:rPr>
  </w:style>
  <w:style w:type="paragraph" w:styleId="affc">
    <w:name w:val="No Spacing"/>
    <w:uiPriority w:val="1"/>
    <w:qFormat/>
    <w:rsid w:val="00EF1B40"/>
    <w:rPr>
      <w:rFonts w:ascii="Calibri" w:eastAsia="Calibri" w:hAnsi="Calibri"/>
      <w:sz w:val="22"/>
      <w:szCs w:val="22"/>
      <w:lang w:eastAsia="en-US"/>
    </w:rPr>
  </w:style>
  <w:style w:type="paragraph" w:customStyle="1" w:styleId="affd">
    <w:name w:val="Текст (лев. подпись)"/>
    <w:basedOn w:val="a1"/>
    <w:next w:val="a1"/>
    <w:uiPriority w:val="99"/>
    <w:rsid w:val="00EF1B40"/>
    <w:pPr>
      <w:widowControl w:val="0"/>
      <w:autoSpaceDE w:val="0"/>
      <w:autoSpaceDN w:val="0"/>
      <w:adjustRightInd w:val="0"/>
      <w:jc w:val="center"/>
    </w:pPr>
    <w:rPr>
      <w:rFonts w:ascii="Arial" w:hAnsi="Arial" w:cs="Arial"/>
      <w:sz w:val="20"/>
      <w:szCs w:val="20"/>
    </w:rPr>
  </w:style>
  <w:style w:type="paragraph" w:customStyle="1" w:styleId="affe">
    <w:name w:val="Текст (прав. подпись)"/>
    <w:basedOn w:val="a1"/>
    <w:next w:val="a1"/>
    <w:uiPriority w:val="99"/>
    <w:rsid w:val="00EF1B40"/>
    <w:pPr>
      <w:widowControl w:val="0"/>
      <w:autoSpaceDE w:val="0"/>
      <w:autoSpaceDN w:val="0"/>
      <w:adjustRightInd w:val="0"/>
      <w:jc w:val="right"/>
    </w:pPr>
    <w:rPr>
      <w:rFonts w:ascii="Arial" w:hAnsi="Arial" w:cs="Arial"/>
      <w:sz w:val="20"/>
      <w:szCs w:val="20"/>
    </w:rPr>
  </w:style>
  <w:style w:type="paragraph" w:customStyle="1" w:styleId="12">
    <w:name w:val="Мой заголовок 1"/>
    <w:basedOn w:val="1"/>
    <w:qFormat/>
    <w:rsid w:val="00EF1B40"/>
    <w:pPr>
      <w:keepLines/>
      <w:widowControl w:val="0"/>
      <w:spacing w:before="240"/>
      <w:ind w:firstLine="709"/>
      <w:jc w:val="left"/>
    </w:pPr>
    <w:rPr>
      <w:b/>
      <w:caps/>
      <w:szCs w:val="20"/>
    </w:rPr>
  </w:style>
  <w:style w:type="paragraph" w:customStyle="1" w:styleId="26">
    <w:name w:val="Основной шрифт абзаца2"/>
    <w:basedOn w:val="a1"/>
    <w:rsid w:val="00B62166"/>
    <w:pPr>
      <w:spacing w:after="160" w:line="240" w:lineRule="exact"/>
    </w:pPr>
    <w:rPr>
      <w:rFonts w:ascii="Verdana" w:hAnsi="Verdana"/>
      <w:sz w:val="20"/>
      <w:szCs w:val="20"/>
      <w:lang w:val="en-US"/>
    </w:rPr>
  </w:style>
  <w:style w:type="character" w:customStyle="1" w:styleId="u">
    <w:name w:val="u"/>
    <w:rsid w:val="00804D19"/>
    <w:rPr>
      <w:rFonts w:cs="Times New Roman"/>
    </w:rPr>
  </w:style>
  <w:style w:type="paragraph" w:customStyle="1" w:styleId="ConsPlusCell">
    <w:name w:val="ConsPlusCell"/>
    <w:rsid w:val="00B300C3"/>
    <w:pPr>
      <w:autoSpaceDE w:val="0"/>
      <w:autoSpaceDN w:val="0"/>
      <w:adjustRightInd w:val="0"/>
    </w:pPr>
    <w:rPr>
      <w:sz w:val="28"/>
      <w:szCs w:val="28"/>
      <w:lang w:eastAsia="en-US"/>
    </w:rPr>
  </w:style>
  <w:style w:type="paragraph" w:customStyle="1" w:styleId="a">
    <w:name w:val="Регламент"/>
    <w:basedOn w:val="20"/>
    <w:qFormat/>
    <w:rsid w:val="007F1020"/>
    <w:pPr>
      <w:numPr>
        <w:numId w:val="1"/>
      </w:numPr>
      <w:spacing w:before="0" w:after="0"/>
      <w:jc w:val="center"/>
    </w:pPr>
    <w:rPr>
      <w:rFonts w:ascii="Times New Roman" w:hAnsi="Times New Roman"/>
      <w:bCs w:val="0"/>
      <w:i w:val="0"/>
      <w:iCs w:val="0"/>
      <w:sz w:val="24"/>
      <w:szCs w:val="24"/>
    </w:rPr>
  </w:style>
  <w:style w:type="paragraph" w:customStyle="1" w:styleId="a0">
    <w:name w:val="Официальный"/>
    <w:basedOn w:val="a1"/>
    <w:qFormat/>
    <w:rsid w:val="007F1020"/>
    <w:pPr>
      <w:numPr>
        <w:numId w:val="2"/>
      </w:numPr>
      <w:spacing w:after="200"/>
      <w:ind w:left="425" w:hanging="425"/>
      <w:contextualSpacing/>
    </w:pPr>
    <w:rPr>
      <w:rFonts w:eastAsia="Calibri"/>
      <w:szCs w:val="22"/>
      <w:lang w:eastAsia="en-US"/>
    </w:rPr>
  </w:style>
  <w:style w:type="character" w:customStyle="1" w:styleId="apple-converted-space">
    <w:name w:val="apple-converted-space"/>
    <w:basedOn w:val="a2"/>
    <w:rsid w:val="007F1020"/>
  </w:style>
  <w:style w:type="paragraph" w:customStyle="1" w:styleId="afff">
    <w:name w:val="Заголовок статьи"/>
    <w:basedOn w:val="a1"/>
    <w:next w:val="a1"/>
    <w:uiPriority w:val="99"/>
    <w:rsid w:val="007F1020"/>
    <w:pPr>
      <w:autoSpaceDE w:val="0"/>
      <w:autoSpaceDN w:val="0"/>
      <w:adjustRightInd w:val="0"/>
      <w:ind w:left="1612" w:hanging="892"/>
      <w:jc w:val="both"/>
    </w:pPr>
    <w:rPr>
      <w:rFonts w:ascii="Arial" w:eastAsia="Calibri" w:hAnsi="Arial" w:cs="Arial"/>
      <w:lang w:eastAsia="en-US"/>
    </w:rPr>
  </w:style>
  <w:style w:type="paragraph" w:customStyle="1" w:styleId="0">
    <w:name w:val="Стиль0"/>
    <w:rsid w:val="007F1020"/>
    <w:pPr>
      <w:jc w:val="both"/>
    </w:pPr>
    <w:rPr>
      <w:rFonts w:ascii="Arial" w:hAnsi="Arial"/>
      <w:sz w:val="22"/>
    </w:rPr>
  </w:style>
  <w:style w:type="character" w:styleId="afff0">
    <w:name w:val="Strong"/>
    <w:qFormat/>
    <w:rsid w:val="007D0B26"/>
    <w:rPr>
      <w:b/>
      <w:bCs/>
    </w:rPr>
  </w:style>
  <w:style w:type="paragraph" w:styleId="afff1">
    <w:name w:val="Revision"/>
    <w:hidden/>
    <w:uiPriority w:val="99"/>
    <w:semiHidden/>
    <w:rsid w:val="00737FE3"/>
    <w:rPr>
      <w:rFonts w:ascii="Calibri" w:hAnsi="Calibri"/>
      <w:sz w:val="22"/>
      <w:szCs w:val="22"/>
    </w:rPr>
  </w:style>
  <w:style w:type="character" w:styleId="afff2">
    <w:name w:val="FollowedHyperlink"/>
    <w:uiPriority w:val="99"/>
    <w:unhideWhenUsed/>
    <w:rsid w:val="00DF69D2"/>
    <w:rPr>
      <w:color w:val="800080"/>
      <w:u w:val="single"/>
    </w:rPr>
  </w:style>
  <w:style w:type="paragraph" w:customStyle="1" w:styleId="13">
    <w:name w:val="Знак1"/>
    <w:basedOn w:val="a1"/>
    <w:rsid w:val="005D540A"/>
    <w:rPr>
      <w:rFonts w:ascii="Verdana" w:hAnsi="Verdana" w:cs="Verdana"/>
      <w:sz w:val="20"/>
      <w:szCs w:val="20"/>
      <w:lang w:val="en-US" w:eastAsia="en-US"/>
    </w:rPr>
  </w:style>
  <w:style w:type="paragraph" w:customStyle="1" w:styleId="14">
    <w:name w:val="Абзац списка1"/>
    <w:basedOn w:val="a1"/>
    <w:link w:val="ListParagraphChar"/>
    <w:rsid w:val="0043553A"/>
    <w:pPr>
      <w:spacing w:after="200" w:line="276" w:lineRule="auto"/>
      <w:ind w:left="720"/>
      <w:contextualSpacing/>
    </w:pPr>
    <w:rPr>
      <w:rFonts w:ascii="Calibri" w:hAnsi="Calibri"/>
      <w:sz w:val="20"/>
      <w:szCs w:val="20"/>
      <w:lang w:val="x-none" w:eastAsia="x-none"/>
    </w:rPr>
  </w:style>
  <w:style w:type="character" w:customStyle="1" w:styleId="ListParagraphChar">
    <w:name w:val="List Paragraph Char"/>
    <w:link w:val="14"/>
    <w:locked/>
    <w:rsid w:val="0043553A"/>
    <w:rPr>
      <w:rFonts w:ascii="Calibri" w:hAnsi="Calibri"/>
      <w:lang w:val="x-none" w:eastAsia="x-none"/>
    </w:rPr>
  </w:style>
  <w:style w:type="paragraph" w:styleId="afff3">
    <w:name w:val="Document Map"/>
    <w:basedOn w:val="a1"/>
    <w:link w:val="afff4"/>
    <w:uiPriority w:val="99"/>
    <w:unhideWhenUsed/>
    <w:rsid w:val="00152DB1"/>
    <w:rPr>
      <w:rFonts w:ascii="Tahoma" w:hAnsi="Tahoma"/>
      <w:sz w:val="16"/>
      <w:szCs w:val="16"/>
      <w:lang w:val="x-none" w:eastAsia="x-none"/>
    </w:rPr>
  </w:style>
  <w:style w:type="character" w:customStyle="1" w:styleId="afff4">
    <w:name w:val="Схема документа Знак"/>
    <w:link w:val="afff3"/>
    <w:uiPriority w:val="99"/>
    <w:rsid w:val="00152DB1"/>
    <w:rPr>
      <w:rFonts w:ascii="Tahoma" w:hAnsi="Tahoma" w:cs="Tahoma"/>
      <w:sz w:val="16"/>
      <w:szCs w:val="16"/>
    </w:rPr>
  </w:style>
  <w:style w:type="character" w:customStyle="1" w:styleId="afff5">
    <w:name w:val="Гипертекстовая ссылка"/>
    <w:uiPriority w:val="99"/>
    <w:rsid w:val="00D37FCC"/>
    <w:rPr>
      <w:rFonts w:cs="Times New Roman"/>
      <w:b/>
      <w:color w:val="106BBE"/>
      <w:sz w:val="26"/>
    </w:rPr>
  </w:style>
  <w:style w:type="character" w:customStyle="1" w:styleId="40">
    <w:name w:val="Заголовок 4 Знак"/>
    <w:link w:val="4"/>
    <w:rsid w:val="00CB21B3"/>
    <w:rPr>
      <w:b/>
      <w:bCs/>
      <w:sz w:val="28"/>
      <w:szCs w:val="28"/>
    </w:rPr>
  </w:style>
  <w:style w:type="numbering" w:customStyle="1" w:styleId="15">
    <w:name w:val="Нет списка1"/>
    <w:next w:val="a4"/>
    <w:uiPriority w:val="99"/>
    <w:semiHidden/>
    <w:unhideWhenUsed/>
    <w:rsid w:val="00CB21B3"/>
  </w:style>
  <w:style w:type="numbering" w:customStyle="1" w:styleId="110">
    <w:name w:val="Нет списка11"/>
    <w:next w:val="a4"/>
    <w:semiHidden/>
    <w:unhideWhenUsed/>
    <w:rsid w:val="00CB21B3"/>
  </w:style>
  <w:style w:type="character" w:customStyle="1" w:styleId="23">
    <w:name w:val="Основной текст 2 Знак"/>
    <w:link w:val="22"/>
    <w:rsid w:val="00CB21B3"/>
    <w:rPr>
      <w:sz w:val="24"/>
      <w:szCs w:val="24"/>
    </w:rPr>
  </w:style>
  <w:style w:type="character" w:customStyle="1" w:styleId="34">
    <w:name w:val="Основной текст 3 Знак"/>
    <w:link w:val="33"/>
    <w:uiPriority w:val="99"/>
    <w:rsid w:val="00CB21B3"/>
    <w:rPr>
      <w:sz w:val="16"/>
      <w:szCs w:val="16"/>
    </w:rPr>
  </w:style>
  <w:style w:type="paragraph" w:customStyle="1" w:styleId="Standarduser">
    <w:name w:val="Standard (user)"/>
    <w:rsid w:val="00CB21B3"/>
    <w:pPr>
      <w:widowControl w:val="0"/>
      <w:suppressAutoHyphens/>
      <w:autoSpaceDN w:val="0"/>
    </w:pPr>
    <w:rPr>
      <w:rFonts w:eastAsia="Arial Unicode MS"/>
      <w:color w:val="000000"/>
      <w:kern w:val="3"/>
      <w:sz w:val="24"/>
      <w:szCs w:val="24"/>
      <w:lang w:val="en-US" w:eastAsia="en-US" w:bidi="en-US"/>
    </w:rPr>
  </w:style>
  <w:style w:type="character" w:customStyle="1" w:styleId="16">
    <w:name w:val="Название Знак1"/>
    <w:uiPriority w:val="10"/>
    <w:rsid w:val="00CB21B3"/>
    <w:rPr>
      <w:rFonts w:ascii="Cambria" w:eastAsia="Times New Roman" w:hAnsi="Cambria" w:cs="Times New Roman"/>
      <w:color w:val="17365D"/>
      <w:spacing w:val="5"/>
      <w:kern w:val="28"/>
      <w:sz w:val="52"/>
      <w:szCs w:val="52"/>
    </w:rPr>
  </w:style>
  <w:style w:type="paragraph" w:customStyle="1" w:styleId="afff6">
    <w:name w:val="Стиль"/>
    <w:rsid w:val="00CB21B3"/>
    <w:pPr>
      <w:widowControl w:val="0"/>
      <w:autoSpaceDE w:val="0"/>
      <w:autoSpaceDN w:val="0"/>
      <w:adjustRightInd w:val="0"/>
    </w:pPr>
    <w:rPr>
      <w:sz w:val="24"/>
      <w:szCs w:val="24"/>
    </w:rPr>
  </w:style>
  <w:style w:type="paragraph" w:customStyle="1" w:styleId="consplustitle0">
    <w:name w:val="consplustitle"/>
    <w:basedOn w:val="a1"/>
    <w:rsid w:val="00CB21B3"/>
    <w:pPr>
      <w:spacing w:before="100" w:beforeAutospacing="1" w:after="100" w:afterAutospacing="1"/>
      <w:ind w:firstLine="480"/>
    </w:pPr>
  </w:style>
  <w:style w:type="character" w:customStyle="1" w:styleId="af0">
    <w:name w:val="Обычный (веб) Знак"/>
    <w:link w:val="af"/>
    <w:locked/>
    <w:rsid w:val="00CB21B3"/>
    <w:rPr>
      <w:rFonts w:ascii="Arial" w:hAnsi="Arial" w:cs="Arial"/>
      <w:color w:val="000050"/>
    </w:rPr>
  </w:style>
  <w:style w:type="paragraph" w:customStyle="1" w:styleId="msonormalcxspmiddle">
    <w:name w:val="msonormalcxspmiddle"/>
    <w:basedOn w:val="a1"/>
    <w:rsid w:val="00CB21B3"/>
    <w:pPr>
      <w:spacing w:before="100" w:beforeAutospacing="1" w:after="100" w:afterAutospacing="1"/>
    </w:pPr>
  </w:style>
  <w:style w:type="paragraph" w:customStyle="1" w:styleId="afff7">
    <w:name w:val="Нормальный (прав. подпись)"/>
    <w:basedOn w:val="a1"/>
    <w:next w:val="a1"/>
    <w:rsid w:val="00CB21B3"/>
    <w:pPr>
      <w:autoSpaceDE w:val="0"/>
      <w:autoSpaceDN w:val="0"/>
      <w:adjustRightInd w:val="0"/>
      <w:jc w:val="right"/>
    </w:pPr>
    <w:rPr>
      <w:rFonts w:ascii="Arial" w:hAnsi="Arial" w:cs="Arial"/>
    </w:rPr>
  </w:style>
  <w:style w:type="paragraph" w:customStyle="1" w:styleId="s1">
    <w:name w:val="s_1"/>
    <w:basedOn w:val="a1"/>
    <w:rsid w:val="00CB21B3"/>
    <w:pPr>
      <w:spacing w:before="100" w:beforeAutospacing="1" w:after="100" w:afterAutospacing="1"/>
    </w:pPr>
  </w:style>
  <w:style w:type="character" w:customStyle="1" w:styleId="apple-style-span">
    <w:name w:val="apple-style-span"/>
    <w:rsid w:val="00CB21B3"/>
    <w:rPr>
      <w:rFonts w:ascii="Times New Roman" w:hAnsi="Times New Roman" w:cs="Times New Roman" w:hint="default"/>
    </w:rPr>
  </w:style>
  <w:style w:type="character" w:customStyle="1" w:styleId="link">
    <w:name w:val="link"/>
    <w:rsid w:val="00CB21B3"/>
  </w:style>
  <w:style w:type="paragraph" w:customStyle="1" w:styleId="afff8">
    <w:name w:val="......."/>
    <w:basedOn w:val="a1"/>
    <w:next w:val="a1"/>
    <w:rsid w:val="000321E0"/>
    <w:pPr>
      <w:autoSpaceDE w:val="0"/>
      <w:autoSpaceDN w:val="0"/>
      <w:adjustRightInd w:val="0"/>
    </w:pPr>
  </w:style>
  <w:style w:type="character" w:customStyle="1" w:styleId="blk">
    <w:name w:val="blk"/>
    <w:basedOn w:val="a2"/>
    <w:rsid w:val="00440627"/>
  </w:style>
  <w:style w:type="paragraph" w:styleId="17">
    <w:name w:val="toc 1"/>
    <w:basedOn w:val="a1"/>
    <w:next w:val="a1"/>
    <w:autoRedefine/>
    <w:rsid w:val="003A7AB6"/>
    <w:pPr>
      <w:widowControl w:val="0"/>
      <w:autoSpaceDE w:val="0"/>
      <w:autoSpaceDN w:val="0"/>
    </w:pPr>
  </w:style>
  <w:style w:type="paragraph" w:customStyle="1" w:styleId="afff9">
    <w:name w:val="Знак Знак Знак Знак"/>
    <w:basedOn w:val="a1"/>
    <w:next w:val="a1"/>
    <w:semiHidden/>
    <w:rsid w:val="00AF13D2"/>
    <w:pPr>
      <w:spacing w:after="160" w:line="240" w:lineRule="exact"/>
    </w:pPr>
    <w:rPr>
      <w:rFonts w:ascii="Arial" w:hAnsi="Arial" w:cs="Arial"/>
      <w:sz w:val="20"/>
      <w:szCs w:val="20"/>
      <w:lang w:val="en-US" w:eastAsia="en-US"/>
    </w:rPr>
  </w:style>
  <w:style w:type="paragraph" w:customStyle="1" w:styleId="xl32">
    <w:name w:val="xl32"/>
    <w:basedOn w:val="a1"/>
    <w:rsid w:val="00AF13D2"/>
    <w:pPr>
      <w:spacing w:before="100" w:beforeAutospacing="1" w:after="100" w:afterAutospacing="1"/>
      <w:jc w:val="right"/>
    </w:pPr>
  </w:style>
  <w:style w:type="paragraph" w:styleId="27">
    <w:name w:val="List 2"/>
    <w:basedOn w:val="a1"/>
    <w:unhideWhenUsed/>
    <w:rsid w:val="005E4DF2"/>
    <w:pPr>
      <w:ind w:left="566" w:hanging="283"/>
    </w:pPr>
  </w:style>
  <w:style w:type="paragraph" w:customStyle="1" w:styleId="Report">
    <w:name w:val="Report"/>
    <w:basedOn w:val="a1"/>
    <w:rsid w:val="00940ECA"/>
    <w:pPr>
      <w:spacing w:line="360" w:lineRule="auto"/>
      <w:ind w:firstLine="567"/>
      <w:jc w:val="both"/>
    </w:pPr>
    <w:rPr>
      <w:szCs w:val="20"/>
    </w:rPr>
  </w:style>
  <w:style w:type="numbering" w:customStyle="1" w:styleId="28">
    <w:name w:val="Нет списка2"/>
    <w:next w:val="a4"/>
    <w:uiPriority w:val="99"/>
    <w:semiHidden/>
    <w:unhideWhenUsed/>
    <w:rsid w:val="007C5617"/>
  </w:style>
  <w:style w:type="table" w:customStyle="1" w:styleId="18">
    <w:name w:val="Сетка таблицы1"/>
    <w:basedOn w:val="a3"/>
    <w:next w:val="a7"/>
    <w:rsid w:val="007C56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Основной текст 21"/>
    <w:basedOn w:val="a1"/>
    <w:rsid w:val="007C5617"/>
    <w:rPr>
      <w:szCs w:val="20"/>
      <w:lang w:eastAsia="zh-CN"/>
    </w:rPr>
  </w:style>
  <w:style w:type="numbering" w:customStyle="1" w:styleId="35">
    <w:name w:val="Нет списка3"/>
    <w:next w:val="a4"/>
    <w:uiPriority w:val="99"/>
    <w:semiHidden/>
    <w:unhideWhenUsed/>
    <w:rsid w:val="008C732E"/>
  </w:style>
  <w:style w:type="paragraph" w:customStyle="1" w:styleId="afffa">
    <w:name w:val="Знак Знак Знак Знак"/>
    <w:basedOn w:val="a1"/>
    <w:next w:val="a1"/>
    <w:semiHidden/>
    <w:rsid w:val="008C732E"/>
    <w:pPr>
      <w:spacing w:after="160" w:line="240" w:lineRule="exact"/>
    </w:pPr>
    <w:rPr>
      <w:rFonts w:ascii="Arial" w:hAnsi="Arial" w:cs="Arial"/>
      <w:sz w:val="20"/>
      <w:szCs w:val="20"/>
      <w:lang w:val="en-US" w:eastAsia="en-US"/>
    </w:rPr>
  </w:style>
  <w:style w:type="table" w:customStyle="1" w:styleId="29">
    <w:name w:val="Сетка таблицы2"/>
    <w:basedOn w:val="a3"/>
    <w:next w:val="a7"/>
    <w:rsid w:val="008C732E"/>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
    <w:next w:val="a4"/>
    <w:uiPriority w:val="99"/>
    <w:semiHidden/>
    <w:unhideWhenUsed/>
    <w:rsid w:val="00B52C67"/>
  </w:style>
  <w:style w:type="table" w:customStyle="1" w:styleId="36">
    <w:name w:val="Сетка таблицы3"/>
    <w:basedOn w:val="a3"/>
    <w:next w:val="a7"/>
    <w:rsid w:val="00B52C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Нет списка5"/>
    <w:next w:val="a4"/>
    <w:uiPriority w:val="99"/>
    <w:semiHidden/>
    <w:unhideWhenUsed/>
    <w:rsid w:val="00A11223"/>
  </w:style>
  <w:style w:type="paragraph" w:customStyle="1" w:styleId="afffb">
    <w:name w:val="Знак Знак Знак Знак"/>
    <w:basedOn w:val="a1"/>
    <w:next w:val="a1"/>
    <w:semiHidden/>
    <w:rsid w:val="00A11223"/>
    <w:pPr>
      <w:spacing w:after="160" w:line="240" w:lineRule="exact"/>
    </w:pPr>
    <w:rPr>
      <w:rFonts w:ascii="Arial" w:hAnsi="Arial" w:cs="Arial"/>
      <w:sz w:val="20"/>
      <w:szCs w:val="20"/>
      <w:lang w:val="en-US" w:eastAsia="en-US"/>
    </w:rPr>
  </w:style>
  <w:style w:type="table" w:customStyle="1" w:styleId="42">
    <w:name w:val="Сетка таблицы4"/>
    <w:basedOn w:val="a3"/>
    <w:next w:val="a7"/>
    <w:rsid w:val="00A11223"/>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5">
    <w:name w:val="Основной текст с отступом 2 Знак"/>
    <w:link w:val="24"/>
    <w:locked/>
    <w:rsid w:val="00115330"/>
    <w:rPr>
      <w:sz w:val="24"/>
      <w:szCs w:val="24"/>
    </w:rPr>
  </w:style>
  <w:style w:type="numbering" w:customStyle="1" w:styleId="61">
    <w:name w:val="Нет списка6"/>
    <w:next w:val="a4"/>
    <w:uiPriority w:val="99"/>
    <w:semiHidden/>
    <w:unhideWhenUsed/>
    <w:rsid w:val="00D87155"/>
  </w:style>
  <w:style w:type="table" w:customStyle="1" w:styleId="52">
    <w:name w:val="Сетка таблицы5"/>
    <w:basedOn w:val="a3"/>
    <w:next w:val="a7"/>
    <w:rsid w:val="00D871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2"/>
    <w:link w:val="6"/>
    <w:rsid w:val="00371A03"/>
    <w:rPr>
      <w:b/>
      <w:szCs w:val="24"/>
    </w:rPr>
  </w:style>
  <w:style w:type="character" w:customStyle="1" w:styleId="80">
    <w:name w:val="Заголовок 8 Знак"/>
    <w:basedOn w:val="a2"/>
    <w:link w:val="8"/>
    <w:rsid w:val="00371A03"/>
    <w:rPr>
      <w:b/>
      <w:sz w:val="24"/>
      <w:szCs w:val="24"/>
    </w:rPr>
  </w:style>
  <w:style w:type="character" w:customStyle="1" w:styleId="90">
    <w:name w:val="Заголовок 9 Знак"/>
    <w:basedOn w:val="a2"/>
    <w:link w:val="9"/>
    <w:rsid w:val="00371A03"/>
    <w:rPr>
      <w:b/>
      <w:sz w:val="24"/>
      <w:szCs w:val="24"/>
    </w:rPr>
  </w:style>
  <w:style w:type="numbering" w:customStyle="1" w:styleId="70">
    <w:name w:val="Нет списка7"/>
    <w:next w:val="a4"/>
    <w:semiHidden/>
    <w:rsid w:val="00371A03"/>
  </w:style>
  <w:style w:type="character" w:customStyle="1" w:styleId="ConsPlusNormal1">
    <w:name w:val="ConsPlusNormal Знак Знак"/>
    <w:basedOn w:val="a2"/>
    <w:locked/>
    <w:rsid w:val="00371A03"/>
    <w:rPr>
      <w:rFonts w:ascii="Arial" w:hAnsi="Arial" w:cs="Arial"/>
      <w:sz w:val="26"/>
      <w:lang w:val="ru-RU" w:eastAsia="ru-RU" w:bidi="ar-SA"/>
    </w:rPr>
  </w:style>
  <w:style w:type="paragraph" w:customStyle="1" w:styleId="19">
    <w:name w:val="Без интервала1"/>
    <w:rsid w:val="00371A03"/>
    <w:rPr>
      <w:rFonts w:ascii="Calibri" w:eastAsia="Calibri" w:hAnsi="Calibri" w:cs="Calibri"/>
      <w:sz w:val="22"/>
      <w:szCs w:val="22"/>
      <w:lang w:eastAsia="en-US"/>
    </w:rPr>
  </w:style>
  <w:style w:type="paragraph" w:customStyle="1" w:styleId="2a">
    <w:name w:val="Абзац списка2"/>
    <w:basedOn w:val="a1"/>
    <w:rsid w:val="00371A03"/>
    <w:pPr>
      <w:spacing w:line="360" w:lineRule="atLeast"/>
      <w:ind w:left="720"/>
      <w:contextualSpacing/>
      <w:jc w:val="both"/>
    </w:pPr>
    <w:rPr>
      <w:sz w:val="28"/>
      <w:szCs w:val="22"/>
    </w:rPr>
  </w:style>
  <w:style w:type="paragraph" w:customStyle="1" w:styleId="1a">
    <w:name w:val="Без интервала1"/>
    <w:rsid w:val="00371A03"/>
    <w:rPr>
      <w:rFonts w:ascii="Calibri" w:hAnsi="Calibri"/>
      <w:sz w:val="22"/>
      <w:szCs w:val="22"/>
      <w:lang w:eastAsia="en-US"/>
    </w:rPr>
  </w:style>
  <w:style w:type="character" w:styleId="afffc">
    <w:name w:val="line number"/>
    <w:basedOn w:val="a2"/>
    <w:rsid w:val="00371A03"/>
  </w:style>
  <w:style w:type="paragraph" w:styleId="2">
    <w:name w:val="List Bullet 2"/>
    <w:basedOn w:val="a1"/>
    <w:autoRedefine/>
    <w:rsid w:val="00371A03"/>
    <w:pPr>
      <w:numPr>
        <w:numId w:val="3"/>
      </w:numPr>
    </w:pPr>
    <w:rPr>
      <w:sz w:val="20"/>
    </w:rPr>
  </w:style>
  <w:style w:type="paragraph" w:customStyle="1" w:styleId="180">
    <w:name w:val="стиль18"/>
    <w:basedOn w:val="a1"/>
    <w:rsid w:val="00371A03"/>
    <w:pPr>
      <w:spacing w:before="100" w:beforeAutospacing="1" w:after="100" w:afterAutospacing="1"/>
    </w:pPr>
    <w:rPr>
      <w:rFonts w:ascii="Tahoma" w:hAnsi="Tahoma" w:cs="Tahoma"/>
      <w:sz w:val="14"/>
      <w:szCs w:val="14"/>
    </w:rPr>
  </w:style>
  <w:style w:type="paragraph" w:customStyle="1" w:styleId="afffd">
    <w:name w:val="Содержимое таблицы"/>
    <w:basedOn w:val="a1"/>
    <w:rsid w:val="00371A03"/>
    <w:pPr>
      <w:widowControl w:val="0"/>
      <w:suppressLineNumbers/>
      <w:suppressAutoHyphens/>
    </w:pPr>
    <w:rPr>
      <w:kern w:val="1"/>
      <w:sz w:val="28"/>
      <w:szCs w:val="28"/>
      <w:lang w:eastAsia="ar-SA"/>
    </w:rPr>
  </w:style>
  <w:style w:type="paragraph" w:customStyle="1" w:styleId="1b">
    <w:name w:val="Знак Знак Знак1"/>
    <w:basedOn w:val="a1"/>
    <w:rsid w:val="00371A03"/>
    <w:pPr>
      <w:tabs>
        <w:tab w:val="num" w:pos="360"/>
      </w:tabs>
      <w:spacing w:after="160" w:line="240" w:lineRule="exact"/>
    </w:pPr>
    <w:rPr>
      <w:rFonts w:ascii="Verdana" w:hAnsi="Verdana" w:cs="Verdana"/>
      <w:sz w:val="20"/>
      <w:szCs w:val="20"/>
      <w:lang w:val="en-US" w:eastAsia="en-US"/>
    </w:rPr>
  </w:style>
  <w:style w:type="paragraph" w:customStyle="1" w:styleId="xl26">
    <w:name w:val="xl26"/>
    <w:basedOn w:val="a1"/>
    <w:rsid w:val="00371A03"/>
    <w:pPr>
      <w:pBdr>
        <w:left w:val="single" w:sz="4" w:space="0" w:color="auto"/>
        <w:right w:val="single" w:sz="4" w:space="0" w:color="auto"/>
      </w:pBdr>
      <w:spacing w:before="100" w:beforeAutospacing="1" w:after="100" w:afterAutospacing="1"/>
      <w:jc w:val="center"/>
    </w:pPr>
    <w:rPr>
      <w:sz w:val="21"/>
      <w:szCs w:val="21"/>
    </w:rPr>
  </w:style>
  <w:style w:type="paragraph" w:customStyle="1" w:styleId="1c">
    <w:name w:val="Знак Знак Знак1 Знак"/>
    <w:basedOn w:val="a1"/>
    <w:rsid w:val="00371A03"/>
    <w:pPr>
      <w:tabs>
        <w:tab w:val="num" w:pos="360"/>
      </w:tabs>
      <w:spacing w:after="160" w:line="240" w:lineRule="exact"/>
    </w:pPr>
    <w:rPr>
      <w:rFonts w:ascii="Verdana" w:hAnsi="Verdana" w:cs="Verdana"/>
      <w:sz w:val="20"/>
      <w:szCs w:val="20"/>
      <w:lang w:val="en-US" w:eastAsia="en-US"/>
    </w:rPr>
  </w:style>
  <w:style w:type="paragraph" w:customStyle="1" w:styleId="1d">
    <w:name w:val="Знак Знак Знак1"/>
    <w:basedOn w:val="a1"/>
    <w:rsid w:val="00371A03"/>
    <w:pPr>
      <w:tabs>
        <w:tab w:val="num" w:pos="360"/>
      </w:tabs>
      <w:spacing w:after="160" w:line="240" w:lineRule="exact"/>
    </w:pPr>
    <w:rPr>
      <w:rFonts w:ascii="Verdana" w:hAnsi="Verdana" w:cs="Verdana"/>
      <w:sz w:val="20"/>
      <w:szCs w:val="20"/>
      <w:lang w:val="en-US" w:eastAsia="en-US"/>
    </w:rPr>
  </w:style>
  <w:style w:type="character" w:customStyle="1" w:styleId="afffe">
    <w:name w:val="Основной текст_"/>
    <w:basedOn w:val="a2"/>
    <w:link w:val="2b"/>
    <w:rsid w:val="00371A03"/>
    <w:rPr>
      <w:sz w:val="24"/>
      <w:szCs w:val="24"/>
      <w:lang w:val="en-US" w:eastAsia="en-US" w:bidi="ar-SA"/>
    </w:rPr>
  </w:style>
  <w:style w:type="character" w:customStyle="1" w:styleId="212pt">
    <w:name w:val="Основной текст (2) + 12 pt"/>
    <w:aliases w:val="Не полужирный,Курсив"/>
    <w:basedOn w:val="a2"/>
    <w:rsid w:val="00371A03"/>
    <w:rPr>
      <w:rFonts w:ascii="Trebuchet MS" w:hAnsi="Trebuchet MS" w:cs="Trebuchet MS"/>
      <w:b/>
      <w:bCs/>
      <w:i/>
      <w:iCs/>
      <w:sz w:val="24"/>
      <w:szCs w:val="24"/>
      <w:u w:val="none"/>
      <w:lang w:val="en-US" w:eastAsia="en-US"/>
    </w:rPr>
  </w:style>
  <w:style w:type="character" w:customStyle="1" w:styleId="affff">
    <w:name w:val="Основной текст + Курсив"/>
    <w:basedOn w:val="afffe"/>
    <w:rsid w:val="00371A03"/>
    <w:rPr>
      <w:rFonts w:ascii="Arial" w:hAnsi="Arial" w:cs="Arial"/>
      <w:i/>
      <w:iCs/>
      <w:sz w:val="24"/>
      <w:szCs w:val="24"/>
      <w:lang w:val="ru-RU" w:eastAsia="ru-RU" w:bidi="ar-SA"/>
    </w:rPr>
  </w:style>
  <w:style w:type="numbering" w:customStyle="1" w:styleId="81">
    <w:name w:val="Нет списка8"/>
    <w:next w:val="a4"/>
    <w:uiPriority w:val="99"/>
    <w:semiHidden/>
    <w:unhideWhenUsed/>
    <w:rsid w:val="00371A03"/>
  </w:style>
  <w:style w:type="table" w:customStyle="1" w:styleId="62">
    <w:name w:val="Сетка таблицы6"/>
    <w:basedOn w:val="a3"/>
    <w:next w:val="a7"/>
    <w:uiPriority w:val="59"/>
    <w:rsid w:val="00371A0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7">
    <w:name w:val="Обычный3"/>
    <w:rsid w:val="00371A03"/>
    <w:pPr>
      <w:widowControl w:val="0"/>
    </w:pPr>
  </w:style>
  <w:style w:type="paragraph" w:customStyle="1" w:styleId="1e">
    <w:name w:val="заголовок 1"/>
    <w:basedOn w:val="a1"/>
    <w:next w:val="a1"/>
    <w:rsid w:val="00371A03"/>
    <w:pPr>
      <w:keepNext/>
      <w:widowControl w:val="0"/>
      <w:jc w:val="right"/>
    </w:pPr>
    <w:rPr>
      <w:b/>
      <w:bCs/>
      <w:i/>
      <w:iCs/>
      <w:sz w:val="22"/>
      <w:szCs w:val="22"/>
    </w:rPr>
  </w:style>
  <w:style w:type="paragraph" w:customStyle="1" w:styleId="2c">
    <w:name w:val="Обычный2"/>
    <w:link w:val="2d"/>
    <w:rsid w:val="00371A03"/>
    <w:pPr>
      <w:widowControl w:val="0"/>
    </w:pPr>
    <w:rPr>
      <w:sz w:val="24"/>
      <w:szCs w:val="24"/>
    </w:rPr>
  </w:style>
  <w:style w:type="character" w:customStyle="1" w:styleId="2d">
    <w:name w:val="Обычный2 Знак"/>
    <w:basedOn w:val="a2"/>
    <w:link w:val="2c"/>
    <w:rsid w:val="00371A03"/>
    <w:rPr>
      <w:sz w:val="24"/>
      <w:szCs w:val="24"/>
    </w:rPr>
  </w:style>
  <w:style w:type="paragraph" w:customStyle="1" w:styleId="1f">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371A03"/>
    <w:pPr>
      <w:spacing w:before="100" w:beforeAutospacing="1" w:after="100" w:afterAutospacing="1"/>
    </w:pPr>
    <w:rPr>
      <w:rFonts w:ascii="Tahoma" w:hAnsi="Tahoma"/>
      <w:sz w:val="20"/>
      <w:szCs w:val="20"/>
      <w:lang w:val="en-US" w:eastAsia="en-US"/>
    </w:rPr>
  </w:style>
  <w:style w:type="paragraph" w:customStyle="1" w:styleId="1f0">
    <w:name w:val="Обычный1"/>
    <w:rsid w:val="00371A03"/>
    <w:pPr>
      <w:widowControl w:val="0"/>
    </w:pPr>
  </w:style>
  <w:style w:type="paragraph" w:customStyle="1" w:styleId="affff0">
    <w:name w:val="Текст док"/>
    <w:basedOn w:val="a1"/>
    <w:autoRedefine/>
    <w:rsid w:val="00371A03"/>
    <w:pPr>
      <w:ind w:firstLine="720"/>
      <w:jc w:val="both"/>
    </w:pPr>
    <w:rPr>
      <w:sz w:val="28"/>
      <w:szCs w:val="20"/>
      <w:lang w:val="en-US"/>
    </w:rPr>
  </w:style>
  <w:style w:type="numbering" w:customStyle="1" w:styleId="91">
    <w:name w:val="Нет списка9"/>
    <w:next w:val="a4"/>
    <w:uiPriority w:val="99"/>
    <w:semiHidden/>
    <w:unhideWhenUsed/>
    <w:rsid w:val="006A262F"/>
  </w:style>
  <w:style w:type="paragraph" w:customStyle="1" w:styleId="affff1">
    <w:name w:val="Знак Знак Знак Знак"/>
    <w:basedOn w:val="a1"/>
    <w:next w:val="a1"/>
    <w:semiHidden/>
    <w:rsid w:val="006A262F"/>
    <w:pPr>
      <w:spacing w:after="160" w:line="240" w:lineRule="exact"/>
    </w:pPr>
    <w:rPr>
      <w:rFonts w:ascii="Arial" w:hAnsi="Arial" w:cs="Arial"/>
      <w:sz w:val="20"/>
      <w:szCs w:val="20"/>
      <w:lang w:val="en-US" w:eastAsia="en-US"/>
    </w:rPr>
  </w:style>
  <w:style w:type="table" w:customStyle="1" w:styleId="71">
    <w:name w:val="Сетка таблицы7"/>
    <w:basedOn w:val="a3"/>
    <w:next w:val="a7"/>
    <w:rsid w:val="006A262F"/>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0">
    <w:name w:val="Нет списка10"/>
    <w:next w:val="a4"/>
    <w:uiPriority w:val="99"/>
    <w:semiHidden/>
    <w:unhideWhenUsed/>
    <w:rsid w:val="006A262F"/>
  </w:style>
  <w:style w:type="table" w:customStyle="1" w:styleId="82">
    <w:name w:val="Сетка таблицы8"/>
    <w:basedOn w:val="a3"/>
    <w:next w:val="a7"/>
    <w:rsid w:val="006A262F"/>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1">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E4399E"/>
    <w:pPr>
      <w:spacing w:before="100" w:beforeAutospacing="1" w:after="100" w:afterAutospacing="1"/>
    </w:pPr>
    <w:rPr>
      <w:rFonts w:ascii="Tahoma" w:hAnsi="Tahoma"/>
      <w:sz w:val="20"/>
      <w:szCs w:val="20"/>
      <w:lang w:val="en-US" w:eastAsia="en-US"/>
    </w:rPr>
  </w:style>
  <w:style w:type="numbering" w:customStyle="1" w:styleId="120">
    <w:name w:val="Нет списка12"/>
    <w:next w:val="a4"/>
    <w:uiPriority w:val="99"/>
    <w:semiHidden/>
    <w:unhideWhenUsed/>
    <w:rsid w:val="00A10AA1"/>
  </w:style>
  <w:style w:type="paragraph" w:customStyle="1" w:styleId="affff2">
    <w:name w:val="Знак Знак Знак Знак"/>
    <w:basedOn w:val="a1"/>
    <w:next w:val="a1"/>
    <w:semiHidden/>
    <w:rsid w:val="00A10AA1"/>
    <w:pPr>
      <w:spacing w:after="160" w:line="240" w:lineRule="exact"/>
    </w:pPr>
    <w:rPr>
      <w:rFonts w:ascii="Arial" w:hAnsi="Arial" w:cs="Arial"/>
      <w:sz w:val="20"/>
      <w:szCs w:val="20"/>
      <w:lang w:val="en-US" w:eastAsia="en-US"/>
    </w:rPr>
  </w:style>
  <w:style w:type="table" w:customStyle="1" w:styleId="92">
    <w:name w:val="Сетка таблицы9"/>
    <w:basedOn w:val="a3"/>
    <w:next w:val="a7"/>
    <w:rsid w:val="00A10AA1"/>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
    <w:basedOn w:val="a3"/>
    <w:next w:val="a7"/>
    <w:uiPriority w:val="59"/>
    <w:rsid w:val="00B509B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4"/>
    <w:uiPriority w:val="99"/>
    <w:semiHidden/>
    <w:unhideWhenUsed/>
    <w:rsid w:val="003D4434"/>
  </w:style>
  <w:style w:type="paragraph" w:customStyle="1" w:styleId="affff3">
    <w:name w:val="Знак Знак Знак Знак"/>
    <w:basedOn w:val="a1"/>
    <w:next w:val="a1"/>
    <w:semiHidden/>
    <w:rsid w:val="003D4434"/>
    <w:pPr>
      <w:spacing w:after="160" w:line="240" w:lineRule="exact"/>
    </w:pPr>
    <w:rPr>
      <w:rFonts w:ascii="Arial" w:hAnsi="Arial" w:cs="Arial"/>
      <w:sz w:val="20"/>
      <w:szCs w:val="20"/>
      <w:lang w:val="en-US" w:eastAsia="en-US"/>
    </w:rPr>
  </w:style>
  <w:style w:type="table" w:customStyle="1" w:styleId="111">
    <w:name w:val="Сетка таблицы11"/>
    <w:basedOn w:val="a3"/>
    <w:next w:val="a7"/>
    <w:rsid w:val="003D4434"/>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4"/>
    <w:uiPriority w:val="99"/>
    <w:semiHidden/>
    <w:unhideWhenUsed/>
    <w:rsid w:val="009E72C7"/>
  </w:style>
  <w:style w:type="paragraph" w:customStyle="1" w:styleId="ConsPlusDocList">
    <w:name w:val="ConsPlusDocList"/>
    <w:rsid w:val="009E72C7"/>
    <w:pPr>
      <w:widowControl w:val="0"/>
      <w:autoSpaceDE w:val="0"/>
      <w:autoSpaceDN w:val="0"/>
    </w:pPr>
    <w:rPr>
      <w:rFonts w:ascii="Courier New" w:hAnsi="Courier New" w:cs="Courier New"/>
    </w:rPr>
  </w:style>
  <w:style w:type="paragraph" w:customStyle="1" w:styleId="ConsPlusTitlePage">
    <w:name w:val="ConsPlusTitlePage"/>
    <w:rsid w:val="009E72C7"/>
    <w:pPr>
      <w:widowControl w:val="0"/>
      <w:autoSpaceDE w:val="0"/>
      <w:autoSpaceDN w:val="0"/>
    </w:pPr>
    <w:rPr>
      <w:rFonts w:ascii="Tahoma" w:hAnsi="Tahoma" w:cs="Tahoma"/>
    </w:rPr>
  </w:style>
  <w:style w:type="paragraph" w:customStyle="1" w:styleId="ConsPlusJurTerm">
    <w:name w:val="ConsPlusJurTerm"/>
    <w:rsid w:val="009E72C7"/>
    <w:pPr>
      <w:widowControl w:val="0"/>
      <w:autoSpaceDE w:val="0"/>
      <w:autoSpaceDN w:val="0"/>
    </w:pPr>
    <w:rPr>
      <w:rFonts w:ascii="Tahoma" w:hAnsi="Tahoma" w:cs="Tahoma"/>
      <w:sz w:val="26"/>
    </w:rPr>
  </w:style>
  <w:style w:type="table" w:customStyle="1" w:styleId="121">
    <w:name w:val="Сетка таблицы12"/>
    <w:basedOn w:val="a3"/>
    <w:next w:val="a7"/>
    <w:uiPriority w:val="59"/>
    <w:rsid w:val="009E72C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4"/>
    <w:uiPriority w:val="99"/>
    <w:semiHidden/>
    <w:unhideWhenUsed/>
    <w:rsid w:val="00C338DB"/>
  </w:style>
  <w:style w:type="numbering" w:customStyle="1" w:styleId="160">
    <w:name w:val="Нет списка16"/>
    <w:next w:val="a4"/>
    <w:uiPriority w:val="99"/>
    <w:semiHidden/>
    <w:unhideWhenUsed/>
    <w:rsid w:val="006F7B19"/>
  </w:style>
  <w:style w:type="table" w:customStyle="1" w:styleId="131">
    <w:name w:val="Сетка таблицы13"/>
    <w:basedOn w:val="a3"/>
    <w:next w:val="a7"/>
    <w:uiPriority w:val="59"/>
    <w:rsid w:val="006F7B1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70">
    <w:name w:val="Нет списка17"/>
    <w:next w:val="a4"/>
    <w:uiPriority w:val="99"/>
    <w:semiHidden/>
    <w:unhideWhenUsed/>
    <w:rsid w:val="006F7B19"/>
  </w:style>
  <w:style w:type="paragraph" w:customStyle="1" w:styleId="affff4">
    <w:name w:val="Знак Знак Знак Знак"/>
    <w:basedOn w:val="a1"/>
    <w:next w:val="a1"/>
    <w:semiHidden/>
    <w:rsid w:val="006F7B19"/>
    <w:pPr>
      <w:spacing w:after="160" w:line="240" w:lineRule="exact"/>
    </w:pPr>
    <w:rPr>
      <w:rFonts w:ascii="Arial" w:hAnsi="Arial" w:cs="Arial"/>
      <w:sz w:val="20"/>
      <w:szCs w:val="20"/>
      <w:lang w:val="en-US" w:eastAsia="en-US"/>
    </w:rPr>
  </w:style>
  <w:style w:type="table" w:customStyle="1" w:styleId="141">
    <w:name w:val="Сетка таблицы14"/>
    <w:basedOn w:val="a3"/>
    <w:next w:val="a7"/>
    <w:rsid w:val="006F7B19"/>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4"/>
    <w:uiPriority w:val="99"/>
    <w:semiHidden/>
    <w:unhideWhenUsed/>
    <w:rsid w:val="00CC4571"/>
  </w:style>
  <w:style w:type="paragraph" w:customStyle="1" w:styleId="affff5">
    <w:name w:val="Знак Знак Знак Знак"/>
    <w:basedOn w:val="a1"/>
    <w:next w:val="a1"/>
    <w:semiHidden/>
    <w:rsid w:val="00CC4571"/>
    <w:pPr>
      <w:spacing w:after="160" w:line="240" w:lineRule="exact"/>
    </w:pPr>
    <w:rPr>
      <w:rFonts w:ascii="Arial" w:hAnsi="Arial" w:cs="Arial"/>
      <w:sz w:val="20"/>
      <w:szCs w:val="20"/>
      <w:lang w:val="en-US" w:eastAsia="en-US"/>
    </w:rPr>
  </w:style>
  <w:style w:type="table" w:customStyle="1" w:styleId="151">
    <w:name w:val="Сетка таблицы15"/>
    <w:basedOn w:val="a3"/>
    <w:next w:val="a7"/>
    <w:rsid w:val="00CC4571"/>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e">
    <w:name w:val="Основной текст (2)_"/>
    <w:basedOn w:val="a2"/>
    <w:link w:val="2f"/>
    <w:locked/>
    <w:rsid w:val="00CC4571"/>
    <w:rPr>
      <w:rFonts w:ascii="Arial Unicode MS" w:eastAsia="Arial Unicode MS" w:hAnsi="Arial Unicode MS" w:cs="Arial Unicode MS"/>
      <w:b/>
      <w:bCs/>
      <w:shd w:val="clear" w:color="auto" w:fill="FFFFFF"/>
    </w:rPr>
  </w:style>
  <w:style w:type="paragraph" w:customStyle="1" w:styleId="2f">
    <w:name w:val="Основной текст (2)"/>
    <w:basedOn w:val="a1"/>
    <w:link w:val="2e"/>
    <w:rsid w:val="00CC4571"/>
    <w:pPr>
      <w:widowControl w:val="0"/>
      <w:shd w:val="clear" w:color="auto" w:fill="FFFFFF"/>
      <w:spacing w:before="240" w:line="418" w:lineRule="exact"/>
      <w:jc w:val="center"/>
    </w:pPr>
    <w:rPr>
      <w:rFonts w:ascii="Arial Unicode MS" w:eastAsia="Arial Unicode MS" w:hAnsi="Arial Unicode MS" w:cs="Arial Unicode MS"/>
      <w:b/>
      <w:bCs/>
      <w:sz w:val="20"/>
      <w:szCs w:val="20"/>
    </w:rPr>
  </w:style>
  <w:style w:type="paragraph" w:customStyle="1" w:styleId="2b">
    <w:name w:val="Основной текст2"/>
    <w:basedOn w:val="a1"/>
    <w:link w:val="afffe"/>
    <w:rsid w:val="00CC4571"/>
    <w:pPr>
      <w:widowControl w:val="0"/>
      <w:shd w:val="clear" w:color="auto" w:fill="FFFFFF"/>
      <w:spacing w:after="600" w:line="0" w:lineRule="atLeast"/>
      <w:ind w:hanging="1800"/>
    </w:pPr>
    <w:rPr>
      <w:lang w:val="en-US" w:eastAsia="en-US"/>
    </w:rPr>
  </w:style>
  <w:style w:type="character" w:customStyle="1" w:styleId="1f2">
    <w:name w:val="Основной текст1"/>
    <w:basedOn w:val="afffe"/>
    <w:rsid w:val="00CC4571"/>
    <w:rPr>
      <w:rFonts w:ascii="Arial Unicode MS" w:eastAsia="Arial Unicode MS" w:hAnsi="Arial Unicode MS" w:cs="Arial Unicode MS"/>
      <w:color w:val="000000"/>
      <w:spacing w:val="0"/>
      <w:w w:val="100"/>
      <w:position w:val="0"/>
      <w:sz w:val="23"/>
      <w:szCs w:val="23"/>
      <w:shd w:val="clear" w:color="auto" w:fill="FFFFFF"/>
      <w:lang w:val="ru-RU" w:eastAsia="en-US" w:bidi="ar-SA"/>
    </w:rPr>
  </w:style>
  <w:style w:type="character" w:customStyle="1" w:styleId="9pt">
    <w:name w:val="Основной текст + 9 pt"/>
    <w:basedOn w:val="afffe"/>
    <w:rsid w:val="00CC4571"/>
    <w:rPr>
      <w:rFonts w:ascii="Arial Unicode MS" w:eastAsia="Arial Unicode MS" w:hAnsi="Arial Unicode MS" w:cs="Arial Unicode MS"/>
      <w:color w:val="000000"/>
      <w:spacing w:val="0"/>
      <w:w w:val="100"/>
      <w:position w:val="0"/>
      <w:sz w:val="18"/>
      <w:szCs w:val="18"/>
      <w:shd w:val="clear" w:color="auto" w:fill="FFFFFF"/>
      <w:lang w:val="ru-RU" w:eastAsia="en-US" w:bidi="ar-SA"/>
    </w:rPr>
  </w:style>
  <w:style w:type="numbering" w:customStyle="1" w:styleId="190">
    <w:name w:val="Нет списка19"/>
    <w:next w:val="a4"/>
    <w:uiPriority w:val="99"/>
    <w:semiHidden/>
    <w:unhideWhenUsed/>
    <w:rsid w:val="00DF0AE9"/>
  </w:style>
  <w:style w:type="table" w:customStyle="1" w:styleId="161">
    <w:name w:val="Сетка таблицы16"/>
    <w:basedOn w:val="a3"/>
    <w:next w:val="a7"/>
    <w:rsid w:val="00DF0A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4"/>
    <w:uiPriority w:val="99"/>
    <w:semiHidden/>
    <w:unhideWhenUsed/>
    <w:rsid w:val="00272FDA"/>
  </w:style>
  <w:style w:type="paragraph" w:customStyle="1" w:styleId="affff6">
    <w:name w:val="Знак Знак Знак Знак"/>
    <w:basedOn w:val="a1"/>
    <w:next w:val="a1"/>
    <w:semiHidden/>
    <w:rsid w:val="00272FDA"/>
    <w:pPr>
      <w:spacing w:after="160" w:line="240" w:lineRule="exact"/>
    </w:pPr>
    <w:rPr>
      <w:rFonts w:ascii="Arial" w:hAnsi="Arial" w:cs="Arial"/>
      <w:sz w:val="20"/>
      <w:szCs w:val="20"/>
      <w:lang w:val="en-US" w:eastAsia="en-US"/>
    </w:rPr>
  </w:style>
  <w:style w:type="table" w:customStyle="1" w:styleId="171">
    <w:name w:val="Сетка таблицы17"/>
    <w:basedOn w:val="a3"/>
    <w:next w:val="a7"/>
    <w:rsid w:val="00272FDA"/>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1"/>
    <w:rsid w:val="00965B1B"/>
    <w:pPr>
      <w:spacing w:before="100" w:beforeAutospacing="1" w:after="100" w:afterAutospacing="1"/>
    </w:pPr>
  </w:style>
  <w:style w:type="paragraph" w:customStyle="1" w:styleId="xl65">
    <w:name w:val="xl65"/>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6">
    <w:name w:val="xl66"/>
    <w:basedOn w:val="a1"/>
    <w:rsid w:val="00965B1B"/>
    <w:pPr>
      <w:spacing w:before="100" w:beforeAutospacing="1" w:after="100" w:afterAutospacing="1"/>
    </w:pPr>
  </w:style>
  <w:style w:type="paragraph" w:customStyle="1" w:styleId="xl67">
    <w:name w:val="xl67"/>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8">
    <w:name w:val="xl68"/>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9">
    <w:name w:val="xl69"/>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1">
    <w:name w:val="xl71"/>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2">
    <w:name w:val="xl72"/>
    <w:basedOn w:val="a1"/>
    <w:rsid w:val="00965B1B"/>
    <w:pPr>
      <w:spacing w:before="100" w:beforeAutospacing="1" w:after="100" w:afterAutospacing="1"/>
      <w:jc w:val="center"/>
    </w:pPr>
    <w:rPr>
      <w:b/>
      <w:bCs/>
    </w:rPr>
  </w:style>
  <w:style w:type="paragraph" w:customStyle="1" w:styleId="xl73">
    <w:name w:val="xl73"/>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4">
    <w:name w:val="xl74"/>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5">
    <w:name w:val="xl75"/>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76">
    <w:name w:val="xl76"/>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7">
    <w:name w:val="xl77"/>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8">
    <w:name w:val="xl78"/>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a1"/>
    <w:rsid w:val="00965B1B"/>
    <w:pPr>
      <w:pBdr>
        <w:left w:val="single" w:sz="4" w:space="0" w:color="auto"/>
        <w:right w:val="single" w:sz="4" w:space="0" w:color="auto"/>
      </w:pBdr>
      <w:spacing w:before="100" w:beforeAutospacing="1" w:after="100" w:afterAutospacing="1"/>
    </w:pPr>
  </w:style>
  <w:style w:type="paragraph" w:customStyle="1" w:styleId="xl80">
    <w:name w:val="xl80"/>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1">
    <w:name w:val="xl81"/>
    <w:basedOn w:val="a1"/>
    <w:rsid w:val="00965B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82">
    <w:name w:val="xl82"/>
    <w:basedOn w:val="a1"/>
    <w:rsid w:val="00965B1B"/>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83">
    <w:name w:val="xl83"/>
    <w:basedOn w:val="a1"/>
    <w:rsid w:val="00965B1B"/>
    <w:pPr>
      <w:pBdr>
        <w:top w:val="single" w:sz="4" w:space="0" w:color="auto"/>
        <w:bottom w:val="single" w:sz="4" w:space="0" w:color="auto"/>
      </w:pBdr>
      <w:spacing w:before="100" w:beforeAutospacing="1" w:after="100" w:afterAutospacing="1"/>
    </w:pPr>
  </w:style>
  <w:style w:type="paragraph" w:customStyle="1" w:styleId="xl84">
    <w:name w:val="xl84"/>
    <w:basedOn w:val="a1"/>
    <w:rsid w:val="00965B1B"/>
    <w:pPr>
      <w:pBdr>
        <w:top w:val="single" w:sz="4" w:space="0" w:color="auto"/>
        <w:bottom w:val="single" w:sz="4" w:space="0" w:color="auto"/>
        <w:right w:val="single" w:sz="4" w:space="0" w:color="auto"/>
      </w:pBdr>
      <w:spacing w:before="100" w:beforeAutospacing="1" w:after="100" w:afterAutospacing="1"/>
    </w:pPr>
  </w:style>
  <w:style w:type="paragraph" w:customStyle="1" w:styleId="xl85">
    <w:name w:val="xl85"/>
    <w:basedOn w:val="a1"/>
    <w:rsid w:val="00965B1B"/>
    <w:pPr>
      <w:spacing w:before="100" w:beforeAutospacing="1" w:after="100" w:afterAutospacing="1"/>
    </w:pPr>
  </w:style>
  <w:style w:type="paragraph" w:customStyle="1" w:styleId="xl86">
    <w:name w:val="xl86"/>
    <w:basedOn w:val="a1"/>
    <w:rsid w:val="00965B1B"/>
    <w:pPr>
      <w:pBdr>
        <w:top w:val="single" w:sz="4" w:space="0" w:color="auto"/>
        <w:bottom w:val="single" w:sz="4" w:space="0" w:color="auto"/>
      </w:pBdr>
      <w:spacing w:before="100" w:beforeAutospacing="1" w:after="100" w:afterAutospacing="1"/>
      <w:jc w:val="center"/>
    </w:pPr>
  </w:style>
  <w:style w:type="paragraph" w:customStyle="1" w:styleId="xl87">
    <w:name w:val="xl87"/>
    <w:basedOn w:val="a1"/>
    <w:rsid w:val="00965B1B"/>
    <w:pPr>
      <w:pBdr>
        <w:top w:val="single" w:sz="4" w:space="0" w:color="auto"/>
        <w:bottom w:val="single" w:sz="4" w:space="0" w:color="auto"/>
        <w:right w:val="single" w:sz="4" w:space="0" w:color="auto"/>
      </w:pBdr>
      <w:spacing w:before="100" w:beforeAutospacing="1" w:after="100" w:afterAutospacing="1"/>
      <w:jc w:val="center"/>
    </w:pPr>
  </w:style>
  <w:style w:type="numbering" w:customStyle="1" w:styleId="211">
    <w:name w:val="Нет списка21"/>
    <w:next w:val="a4"/>
    <w:uiPriority w:val="99"/>
    <w:semiHidden/>
    <w:unhideWhenUsed/>
    <w:rsid w:val="00965B1B"/>
  </w:style>
  <w:style w:type="table" w:customStyle="1" w:styleId="182">
    <w:name w:val="Сетка таблицы18"/>
    <w:basedOn w:val="a3"/>
    <w:next w:val="a7"/>
    <w:rsid w:val="00965B1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0">
    <w:name w:val="Нет списка22"/>
    <w:next w:val="a4"/>
    <w:uiPriority w:val="99"/>
    <w:semiHidden/>
    <w:unhideWhenUsed/>
    <w:rsid w:val="00965B1B"/>
  </w:style>
  <w:style w:type="table" w:customStyle="1" w:styleId="191">
    <w:name w:val="Сетка таблицы19"/>
    <w:basedOn w:val="a3"/>
    <w:next w:val="a7"/>
    <w:rsid w:val="00965B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Нет списка23"/>
    <w:next w:val="a4"/>
    <w:uiPriority w:val="99"/>
    <w:semiHidden/>
    <w:unhideWhenUsed/>
    <w:rsid w:val="0010777D"/>
  </w:style>
  <w:style w:type="paragraph" w:customStyle="1" w:styleId="affff7">
    <w:name w:val="Знак Знак Знак Знак"/>
    <w:basedOn w:val="a1"/>
    <w:next w:val="a1"/>
    <w:semiHidden/>
    <w:rsid w:val="0010777D"/>
    <w:pPr>
      <w:spacing w:after="160" w:line="240" w:lineRule="exact"/>
    </w:pPr>
    <w:rPr>
      <w:rFonts w:ascii="Arial" w:hAnsi="Arial" w:cs="Arial"/>
      <w:sz w:val="20"/>
      <w:szCs w:val="20"/>
      <w:lang w:val="en-US" w:eastAsia="en-US"/>
    </w:rPr>
  </w:style>
  <w:style w:type="table" w:customStyle="1" w:styleId="201">
    <w:name w:val="Сетка таблицы20"/>
    <w:basedOn w:val="a3"/>
    <w:next w:val="a7"/>
    <w:rsid w:val="0010777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Нет списка24"/>
    <w:next w:val="a4"/>
    <w:uiPriority w:val="99"/>
    <w:semiHidden/>
    <w:unhideWhenUsed/>
    <w:rsid w:val="0010777D"/>
  </w:style>
  <w:style w:type="table" w:customStyle="1" w:styleId="212">
    <w:name w:val="Сетка таблицы21"/>
    <w:basedOn w:val="a3"/>
    <w:next w:val="a7"/>
    <w:rsid w:val="0010777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3">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0777D"/>
    <w:pPr>
      <w:spacing w:before="100" w:beforeAutospacing="1" w:after="100" w:afterAutospacing="1"/>
    </w:pPr>
    <w:rPr>
      <w:rFonts w:ascii="Tahoma" w:hAnsi="Tahoma"/>
      <w:sz w:val="20"/>
      <w:szCs w:val="20"/>
      <w:lang w:val="en-US" w:eastAsia="en-US"/>
    </w:rPr>
  </w:style>
  <w:style w:type="numbering" w:customStyle="1" w:styleId="250">
    <w:name w:val="Нет списка25"/>
    <w:next w:val="a4"/>
    <w:uiPriority w:val="99"/>
    <w:semiHidden/>
    <w:unhideWhenUsed/>
    <w:rsid w:val="0010777D"/>
  </w:style>
  <w:style w:type="paragraph" w:customStyle="1" w:styleId="Standard">
    <w:name w:val="Standard"/>
    <w:rsid w:val="0010777D"/>
    <w:pPr>
      <w:suppressAutoHyphens/>
      <w:autoSpaceDN w:val="0"/>
      <w:textAlignment w:val="baseline"/>
    </w:pPr>
    <w:rPr>
      <w:kern w:val="3"/>
      <w:lang w:eastAsia="zh-CN"/>
    </w:rPr>
  </w:style>
  <w:style w:type="paragraph" w:customStyle="1" w:styleId="Textbody">
    <w:name w:val="Text body"/>
    <w:basedOn w:val="Standard"/>
    <w:rsid w:val="0010777D"/>
    <w:pPr>
      <w:spacing w:after="120"/>
    </w:pPr>
  </w:style>
  <w:style w:type="paragraph" w:styleId="affff8">
    <w:name w:val="List"/>
    <w:basedOn w:val="Textbody"/>
    <w:rsid w:val="0010777D"/>
    <w:rPr>
      <w:rFonts w:ascii="Arial" w:hAnsi="Arial" w:cs="Mangal"/>
    </w:rPr>
  </w:style>
  <w:style w:type="paragraph" w:customStyle="1" w:styleId="Index">
    <w:name w:val="Index"/>
    <w:basedOn w:val="Standard"/>
    <w:rsid w:val="0010777D"/>
    <w:pPr>
      <w:suppressLineNumbers/>
    </w:pPr>
    <w:rPr>
      <w:rFonts w:ascii="Arial" w:hAnsi="Arial" w:cs="Mangal"/>
    </w:rPr>
  </w:style>
  <w:style w:type="paragraph" w:customStyle="1" w:styleId="TableContents">
    <w:name w:val="Table Contents"/>
    <w:basedOn w:val="Standard"/>
    <w:rsid w:val="0010777D"/>
    <w:pPr>
      <w:suppressLineNumbers/>
    </w:pPr>
  </w:style>
  <w:style w:type="paragraph" w:customStyle="1" w:styleId="TableHeading">
    <w:name w:val="Table Heading"/>
    <w:basedOn w:val="TableContents"/>
    <w:rsid w:val="0010777D"/>
    <w:pPr>
      <w:jc w:val="center"/>
    </w:pPr>
    <w:rPr>
      <w:b/>
      <w:bCs/>
    </w:rPr>
  </w:style>
  <w:style w:type="character" w:customStyle="1" w:styleId="WW8Num1z0">
    <w:name w:val="WW8Num1z0"/>
    <w:rsid w:val="0010777D"/>
    <w:rPr>
      <w:color w:val="000000"/>
    </w:rPr>
  </w:style>
  <w:style w:type="numbering" w:customStyle="1" w:styleId="WW8Num1">
    <w:name w:val="WW8Num1"/>
    <w:basedOn w:val="a4"/>
    <w:rsid w:val="0010777D"/>
    <w:pPr>
      <w:numPr>
        <w:numId w:val="5"/>
      </w:numPr>
    </w:pPr>
  </w:style>
  <w:style w:type="numbering" w:customStyle="1" w:styleId="WW8Num2">
    <w:name w:val="WW8Num2"/>
    <w:basedOn w:val="a4"/>
    <w:rsid w:val="0010777D"/>
    <w:pPr>
      <w:numPr>
        <w:numId w:val="6"/>
      </w:numPr>
    </w:pPr>
  </w:style>
  <w:style w:type="numbering" w:customStyle="1" w:styleId="WW8Num3">
    <w:name w:val="WW8Num3"/>
    <w:basedOn w:val="a4"/>
    <w:rsid w:val="0010777D"/>
    <w:pPr>
      <w:numPr>
        <w:numId w:val="7"/>
      </w:numPr>
    </w:pPr>
  </w:style>
  <w:style w:type="numbering" w:customStyle="1" w:styleId="WW8Num4">
    <w:name w:val="WW8Num4"/>
    <w:basedOn w:val="a4"/>
    <w:rsid w:val="0010777D"/>
    <w:pPr>
      <w:numPr>
        <w:numId w:val="8"/>
      </w:numPr>
    </w:pPr>
  </w:style>
  <w:style w:type="numbering" w:customStyle="1" w:styleId="WW8Num5">
    <w:name w:val="WW8Num5"/>
    <w:basedOn w:val="a4"/>
    <w:rsid w:val="0010777D"/>
    <w:pPr>
      <w:numPr>
        <w:numId w:val="9"/>
      </w:numPr>
    </w:pPr>
  </w:style>
  <w:style w:type="table" w:customStyle="1" w:styleId="221">
    <w:name w:val="Сетка таблицы22"/>
    <w:basedOn w:val="a3"/>
    <w:next w:val="a7"/>
    <w:uiPriority w:val="59"/>
    <w:rsid w:val="0010777D"/>
    <w:rPr>
      <w:rFonts w:ascii="Arial" w:eastAsia="SimSun" w:hAnsi="Arial" w:cs="Mang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rsid w:val="0010777D"/>
    <w:rPr>
      <w:color w:val="000080"/>
      <w:u w:val="single"/>
    </w:rPr>
  </w:style>
  <w:style w:type="numbering" w:customStyle="1" w:styleId="260">
    <w:name w:val="Нет списка26"/>
    <w:next w:val="a4"/>
    <w:uiPriority w:val="99"/>
    <w:semiHidden/>
    <w:unhideWhenUsed/>
    <w:rsid w:val="001B2EF2"/>
  </w:style>
  <w:style w:type="paragraph" w:customStyle="1" w:styleId="affff9">
    <w:name w:val="Знак Знак Знак Знак"/>
    <w:basedOn w:val="a1"/>
    <w:next w:val="a1"/>
    <w:semiHidden/>
    <w:rsid w:val="001B2EF2"/>
    <w:pPr>
      <w:spacing w:after="160" w:line="240" w:lineRule="exact"/>
    </w:pPr>
    <w:rPr>
      <w:rFonts w:ascii="Arial" w:hAnsi="Arial" w:cs="Arial"/>
      <w:sz w:val="20"/>
      <w:szCs w:val="20"/>
      <w:lang w:val="en-US" w:eastAsia="en-US"/>
    </w:rPr>
  </w:style>
  <w:style w:type="table" w:customStyle="1" w:styleId="231">
    <w:name w:val="Сетка таблицы23"/>
    <w:basedOn w:val="a3"/>
    <w:next w:val="a7"/>
    <w:rsid w:val="001B2EF2"/>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4">
    <w:name w:val="Основной текст с отступом Знак1"/>
    <w:aliases w:val="Основной текст с отступом Знак Знак"/>
    <w:semiHidden/>
    <w:rsid w:val="001B2EF2"/>
    <w:rPr>
      <w:sz w:val="26"/>
      <w:lang w:val="ru-RU" w:eastAsia="ru-RU" w:bidi="ar-SA"/>
    </w:rPr>
  </w:style>
  <w:style w:type="paragraph" w:customStyle="1" w:styleId="Web">
    <w:name w:val="Обычный (Web)"/>
    <w:basedOn w:val="a1"/>
    <w:rsid w:val="001B2EF2"/>
    <w:pPr>
      <w:spacing w:before="100" w:after="100"/>
    </w:pPr>
    <w:rPr>
      <w:szCs w:val="20"/>
    </w:rPr>
  </w:style>
  <w:style w:type="paragraph" w:styleId="HTML">
    <w:name w:val="HTML Preformatted"/>
    <w:basedOn w:val="a1"/>
    <w:link w:val="HTML0"/>
    <w:rsid w:val="001B2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ourier New" w:hAnsi="Courier New"/>
      <w:sz w:val="20"/>
      <w:szCs w:val="20"/>
    </w:rPr>
  </w:style>
  <w:style w:type="character" w:customStyle="1" w:styleId="HTML0">
    <w:name w:val="Стандартный HTML Знак"/>
    <w:basedOn w:val="a2"/>
    <w:link w:val="HTML"/>
    <w:rsid w:val="001B2EF2"/>
    <w:rPr>
      <w:rFonts w:ascii="Courier New" w:eastAsia="Courier New" w:hAnsi="Courier New"/>
    </w:rPr>
  </w:style>
  <w:style w:type="numbering" w:customStyle="1" w:styleId="270">
    <w:name w:val="Нет списка27"/>
    <w:next w:val="a4"/>
    <w:uiPriority w:val="99"/>
    <w:semiHidden/>
    <w:unhideWhenUsed/>
    <w:rsid w:val="007E20A3"/>
  </w:style>
  <w:style w:type="table" w:customStyle="1" w:styleId="241">
    <w:name w:val="Сетка таблицы24"/>
    <w:basedOn w:val="a3"/>
    <w:next w:val="a7"/>
    <w:uiPriority w:val="59"/>
    <w:rsid w:val="007E20A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qFormat="1"/>
    <w:lsdException w:name="annotation reference" w:uiPriority="99"/>
    <w:lsdException w:name="endnote reference" w:uiPriority="99"/>
    <w:lsdException w:name="Title" w:qFormat="1"/>
    <w:lsdException w:name="Subtitle" w:qFormat="1"/>
    <w:lsdException w:name="FollowedHyperlink" w:uiPriority="99"/>
    <w:lsdException w:name="Strong" w:qFormat="1"/>
    <w:lsdException w:name="Emphasis" w:uiPriority="20" w:qFormat="1"/>
    <w:lsdException w:name="Document Map" w:uiPriority="99"/>
    <w:lsdException w:name="annotation subjec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D57288"/>
    <w:rPr>
      <w:sz w:val="24"/>
      <w:szCs w:val="24"/>
    </w:rPr>
  </w:style>
  <w:style w:type="paragraph" w:styleId="1">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1"/>
    <w:next w:val="a1"/>
    <w:link w:val="10"/>
    <w:qFormat/>
    <w:rsid w:val="008954BD"/>
    <w:pPr>
      <w:keepNext/>
      <w:jc w:val="center"/>
      <w:outlineLvl w:val="0"/>
    </w:pPr>
    <w:rPr>
      <w:sz w:val="28"/>
      <w:lang w:val="x-none" w:eastAsia="x-none"/>
    </w:rPr>
  </w:style>
  <w:style w:type="paragraph" w:styleId="20">
    <w:name w:val="heading 2"/>
    <w:aliases w:val="H2,&quot;Изумруд&quot;"/>
    <w:basedOn w:val="a1"/>
    <w:next w:val="a1"/>
    <w:link w:val="21"/>
    <w:qFormat/>
    <w:rsid w:val="00EF6400"/>
    <w:pPr>
      <w:keepNext/>
      <w:spacing w:before="240" w:after="60"/>
      <w:outlineLvl w:val="1"/>
    </w:pPr>
    <w:rPr>
      <w:rFonts w:ascii="Arial" w:hAnsi="Arial"/>
      <w:b/>
      <w:bCs/>
      <w:i/>
      <w:iCs/>
      <w:sz w:val="28"/>
      <w:szCs w:val="28"/>
      <w:lang w:val="x-none" w:eastAsia="x-none"/>
    </w:rPr>
  </w:style>
  <w:style w:type="paragraph" w:styleId="3">
    <w:name w:val="heading 3"/>
    <w:basedOn w:val="a1"/>
    <w:next w:val="a1"/>
    <w:link w:val="30"/>
    <w:qFormat/>
    <w:rsid w:val="00EF1B40"/>
    <w:pPr>
      <w:keepNext/>
      <w:spacing w:before="240" w:after="60"/>
      <w:outlineLvl w:val="2"/>
    </w:pPr>
    <w:rPr>
      <w:rFonts w:ascii="Arial" w:hAnsi="Arial"/>
      <w:b/>
      <w:bCs/>
      <w:sz w:val="26"/>
      <w:szCs w:val="26"/>
      <w:lang w:val="x-none" w:eastAsia="x-none"/>
    </w:rPr>
  </w:style>
  <w:style w:type="paragraph" w:styleId="4">
    <w:name w:val="heading 4"/>
    <w:basedOn w:val="a1"/>
    <w:next w:val="a1"/>
    <w:link w:val="40"/>
    <w:qFormat/>
    <w:rsid w:val="00CB21B3"/>
    <w:pPr>
      <w:keepNext/>
      <w:spacing w:before="240" w:after="60"/>
      <w:ind w:firstLine="709"/>
      <w:outlineLvl w:val="3"/>
    </w:pPr>
    <w:rPr>
      <w:b/>
      <w:bCs/>
      <w:sz w:val="28"/>
      <w:szCs w:val="28"/>
      <w:lang w:val="x-none" w:eastAsia="x-none"/>
    </w:rPr>
  </w:style>
  <w:style w:type="paragraph" w:styleId="5">
    <w:name w:val="heading 5"/>
    <w:basedOn w:val="a1"/>
    <w:link w:val="50"/>
    <w:qFormat/>
    <w:rsid w:val="00B62166"/>
    <w:pPr>
      <w:spacing w:before="100" w:beforeAutospacing="1" w:after="100" w:afterAutospacing="1"/>
      <w:outlineLvl w:val="4"/>
    </w:pPr>
    <w:rPr>
      <w:b/>
      <w:bCs/>
      <w:sz w:val="20"/>
      <w:szCs w:val="20"/>
      <w:lang w:val="x-none" w:eastAsia="x-none"/>
    </w:rPr>
  </w:style>
  <w:style w:type="paragraph" w:styleId="6">
    <w:name w:val="heading 6"/>
    <w:basedOn w:val="a1"/>
    <w:next w:val="a1"/>
    <w:link w:val="60"/>
    <w:qFormat/>
    <w:rsid w:val="00371A03"/>
    <w:pPr>
      <w:keepNext/>
      <w:jc w:val="center"/>
      <w:outlineLvl w:val="5"/>
    </w:pPr>
    <w:rPr>
      <w:b/>
      <w:sz w:val="20"/>
    </w:rPr>
  </w:style>
  <w:style w:type="paragraph" w:styleId="7">
    <w:name w:val="heading 7"/>
    <w:basedOn w:val="a1"/>
    <w:next w:val="a1"/>
    <w:qFormat/>
    <w:rsid w:val="00AB2259"/>
    <w:pPr>
      <w:spacing w:before="240" w:after="60"/>
      <w:ind w:firstLine="709"/>
      <w:outlineLvl w:val="6"/>
    </w:pPr>
  </w:style>
  <w:style w:type="paragraph" w:styleId="8">
    <w:name w:val="heading 8"/>
    <w:basedOn w:val="a1"/>
    <w:next w:val="a1"/>
    <w:link w:val="80"/>
    <w:qFormat/>
    <w:rsid w:val="00371A03"/>
    <w:pPr>
      <w:keepNext/>
      <w:numPr>
        <w:numId w:val="4"/>
      </w:numPr>
      <w:jc w:val="center"/>
      <w:outlineLvl w:val="7"/>
    </w:pPr>
    <w:rPr>
      <w:b/>
    </w:rPr>
  </w:style>
  <w:style w:type="paragraph" w:styleId="9">
    <w:name w:val="heading 9"/>
    <w:basedOn w:val="a1"/>
    <w:next w:val="a1"/>
    <w:link w:val="90"/>
    <w:qFormat/>
    <w:rsid w:val="00371A03"/>
    <w:pPr>
      <w:keepNext/>
      <w:jc w:val="center"/>
      <w:outlineLvl w:val="8"/>
    </w:pPr>
    <w:rPr>
      <w:b/>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H11 Знак1"/>
    <w:link w:val="1"/>
    <w:rsid w:val="00FC6F7A"/>
    <w:rPr>
      <w:sz w:val="28"/>
      <w:szCs w:val="24"/>
    </w:rPr>
  </w:style>
  <w:style w:type="character" w:customStyle="1" w:styleId="21">
    <w:name w:val="Заголовок 2 Знак"/>
    <w:aliases w:val="H2 Знак,&quot;Изумруд&quot; Знак"/>
    <w:link w:val="20"/>
    <w:rsid w:val="00EF1B40"/>
    <w:rPr>
      <w:rFonts w:ascii="Arial" w:hAnsi="Arial" w:cs="Arial"/>
      <w:b/>
      <w:bCs/>
      <w:i/>
      <w:iCs/>
      <w:sz w:val="28"/>
      <w:szCs w:val="28"/>
    </w:rPr>
  </w:style>
  <w:style w:type="character" w:customStyle="1" w:styleId="30">
    <w:name w:val="Заголовок 3 Знак"/>
    <w:link w:val="3"/>
    <w:uiPriority w:val="9"/>
    <w:rsid w:val="00EF1B40"/>
    <w:rPr>
      <w:rFonts w:ascii="Arial" w:hAnsi="Arial" w:cs="Arial"/>
      <w:b/>
      <w:bCs/>
      <w:sz w:val="26"/>
      <w:szCs w:val="26"/>
    </w:rPr>
  </w:style>
  <w:style w:type="character" w:customStyle="1" w:styleId="50">
    <w:name w:val="Заголовок 5 Знак"/>
    <w:link w:val="5"/>
    <w:uiPriority w:val="9"/>
    <w:rsid w:val="00B62166"/>
    <w:rPr>
      <w:b/>
      <w:bCs/>
    </w:rPr>
  </w:style>
  <w:style w:type="paragraph" w:customStyle="1" w:styleId="a5">
    <w:name w:val="Знак"/>
    <w:basedOn w:val="a1"/>
    <w:rsid w:val="00B95CB0"/>
    <w:rPr>
      <w:rFonts w:ascii="Verdana" w:hAnsi="Verdana" w:cs="Verdana"/>
      <w:sz w:val="20"/>
      <w:szCs w:val="20"/>
      <w:lang w:val="en-US" w:eastAsia="en-US"/>
    </w:rPr>
  </w:style>
  <w:style w:type="paragraph" w:customStyle="1" w:styleId="a6">
    <w:name w:val="реквизитПодпись"/>
    <w:basedOn w:val="a1"/>
    <w:rsid w:val="008954BD"/>
    <w:pPr>
      <w:tabs>
        <w:tab w:val="left" w:pos="6804"/>
      </w:tabs>
      <w:spacing w:before="360"/>
    </w:pPr>
    <w:rPr>
      <w:szCs w:val="20"/>
    </w:rPr>
  </w:style>
  <w:style w:type="table" w:styleId="a7">
    <w:name w:val="Table Grid"/>
    <w:basedOn w:val="a3"/>
    <w:uiPriority w:val="59"/>
    <w:rsid w:val="008954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8954BD"/>
    <w:pPr>
      <w:widowControl w:val="0"/>
      <w:autoSpaceDE w:val="0"/>
      <w:autoSpaceDN w:val="0"/>
      <w:adjustRightInd w:val="0"/>
      <w:ind w:firstLine="720"/>
    </w:pPr>
    <w:rPr>
      <w:rFonts w:ascii="Arial" w:hAnsi="Arial" w:cs="Arial"/>
    </w:rPr>
  </w:style>
  <w:style w:type="paragraph" w:styleId="a8">
    <w:name w:val="footer"/>
    <w:basedOn w:val="a1"/>
    <w:link w:val="a9"/>
    <w:uiPriority w:val="99"/>
    <w:rsid w:val="008954BD"/>
    <w:pPr>
      <w:tabs>
        <w:tab w:val="center" w:pos="4677"/>
        <w:tab w:val="right" w:pos="9355"/>
      </w:tabs>
    </w:pPr>
    <w:rPr>
      <w:lang w:val="x-none" w:eastAsia="x-none"/>
    </w:rPr>
  </w:style>
  <w:style w:type="character" w:customStyle="1" w:styleId="a9">
    <w:name w:val="Нижний колонтитул Знак"/>
    <w:link w:val="a8"/>
    <w:uiPriority w:val="99"/>
    <w:rsid w:val="00FC6F7A"/>
    <w:rPr>
      <w:sz w:val="24"/>
      <w:szCs w:val="24"/>
    </w:rPr>
  </w:style>
  <w:style w:type="character" w:styleId="aa">
    <w:name w:val="page number"/>
    <w:basedOn w:val="a2"/>
    <w:rsid w:val="008954BD"/>
  </w:style>
  <w:style w:type="paragraph" w:styleId="ab">
    <w:name w:val="Body Text"/>
    <w:basedOn w:val="a1"/>
    <w:link w:val="ac"/>
    <w:rsid w:val="008954BD"/>
    <w:pPr>
      <w:spacing w:after="120"/>
    </w:pPr>
    <w:rPr>
      <w:lang w:val="x-none" w:eastAsia="x-none"/>
    </w:rPr>
  </w:style>
  <w:style w:type="character" w:customStyle="1" w:styleId="ac">
    <w:name w:val="Основной текст Знак"/>
    <w:link w:val="ab"/>
    <w:rsid w:val="007F1020"/>
    <w:rPr>
      <w:sz w:val="24"/>
      <w:szCs w:val="24"/>
    </w:rPr>
  </w:style>
  <w:style w:type="paragraph" w:styleId="ad">
    <w:name w:val="Body Text Indent"/>
    <w:basedOn w:val="a1"/>
    <w:link w:val="ae"/>
    <w:rsid w:val="008954BD"/>
    <w:pPr>
      <w:spacing w:after="120"/>
      <w:ind w:left="283"/>
    </w:pPr>
    <w:rPr>
      <w:lang w:val="x-none" w:eastAsia="x-none"/>
    </w:rPr>
  </w:style>
  <w:style w:type="character" w:customStyle="1" w:styleId="ae">
    <w:name w:val="Основной текст с отступом Знак"/>
    <w:link w:val="ad"/>
    <w:rsid w:val="007F1020"/>
    <w:rPr>
      <w:sz w:val="24"/>
      <w:szCs w:val="24"/>
    </w:rPr>
  </w:style>
  <w:style w:type="paragraph" w:customStyle="1" w:styleId="OEM">
    <w:name w:val="Нормальный (OEM)"/>
    <w:basedOn w:val="a1"/>
    <w:next w:val="a1"/>
    <w:rsid w:val="008954BD"/>
    <w:pPr>
      <w:widowControl w:val="0"/>
      <w:autoSpaceDE w:val="0"/>
      <w:autoSpaceDN w:val="0"/>
      <w:adjustRightInd w:val="0"/>
      <w:jc w:val="both"/>
    </w:pPr>
    <w:rPr>
      <w:rFonts w:ascii="Courier New" w:hAnsi="Courier New" w:cs="Courier New"/>
      <w:sz w:val="20"/>
      <w:szCs w:val="20"/>
    </w:rPr>
  </w:style>
  <w:style w:type="paragraph" w:styleId="af">
    <w:name w:val="Normal (Web)"/>
    <w:basedOn w:val="a1"/>
    <w:link w:val="af0"/>
    <w:rsid w:val="008954BD"/>
    <w:pPr>
      <w:ind w:firstLine="270"/>
      <w:jc w:val="both"/>
    </w:pPr>
    <w:rPr>
      <w:rFonts w:ascii="Arial" w:hAnsi="Arial"/>
      <w:color w:val="000050"/>
      <w:sz w:val="20"/>
      <w:szCs w:val="20"/>
      <w:lang w:val="x-none" w:eastAsia="x-none"/>
    </w:rPr>
  </w:style>
  <w:style w:type="paragraph" w:customStyle="1" w:styleId="ConsNonformat">
    <w:name w:val="ConsNonformat"/>
    <w:rsid w:val="008954BD"/>
    <w:pPr>
      <w:widowControl w:val="0"/>
      <w:autoSpaceDE w:val="0"/>
      <w:autoSpaceDN w:val="0"/>
      <w:adjustRightInd w:val="0"/>
    </w:pPr>
    <w:rPr>
      <w:rFonts w:ascii="Courier New" w:hAnsi="Courier New" w:cs="Courier New"/>
    </w:rPr>
  </w:style>
  <w:style w:type="paragraph" w:customStyle="1" w:styleId="ConsCell">
    <w:name w:val="ConsCell"/>
    <w:rsid w:val="008954BD"/>
    <w:pPr>
      <w:widowControl w:val="0"/>
      <w:autoSpaceDE w:val="0"/>
      <w:autoSpaceDN w:val="0"/>
      <w:adjustRightInd w:val="0"/>
    </w:pPr>
    <w:rPr>
      <w:rFonts w:ascii="Arial" w:hAnsi="Arial" w:cs="Arial"/>
    </w:rPr>
  </w:style>
  <w:style w:type="paragraph" w:customStyle="1" w:styleId="ConsTitle">
    <w:name w:val="ConsTitle"/>
    <w:rsid w:val="008954BD"/>
    <w:pPr>
      <w:widowControl w:val="0"/>
      <w:autoSpaceDE w:val="0"/>
      <w:autoSpaceDN w:val="0"/>
      <w:adjustRightInd w:val="0"/>
      <w:ind w:right="19772"/>
    </w:pPr>
    <w:rPr>
      <w:rFonts w:ascii="Arial" w:hAnsi="Arial" w:cs="Arial"/>
      <w:b/>
      <w:bCs/>
    </w:rPr>
  </w:style>
  <w:style w:type="paragraph" w:styleId="af1">
    <w:name w:val="header"/>
    <w:aliases w:val=" Знак"/>
    <w:basedOn w:val="a1"/>
    <w:link w:val="af2"/>
    <w:uiPriority w:val="99"/>
    <w:rsid w:val="008954BD"/>
    <w:pPr>
      <w:tabs>
        <w:tab w:val="center" w:pos="4677"/>
        <w:tab w:val="right" w:pos="9355"/>
      </w:tabs>
    </w:pPr>
    <w:rPr>
      <w:lang w:val="x-none" w:eastAsia="x-none"/>
    </w:rPr>
  </w:style>
  <w:style w:type="character" w:customStyle="1" w:styleId="af2">
    <w:name w:val="Верхний колонтитул Знак"/>
    <w:aliases w:val=" Знак Знак"/>
    <w:link w:val="af1"/>
    <w:uiPriority w:val="99"/>
    <w:rsid w:val="00FC6F7A"/>
    <w:rPr>
      <w:sz w:val="24"/>
      <w:szCs w:val="24"/>
    </w:rPr>
  </w:style>
  <w:style w:type="paragraph" w:customStyle="1" w:styleId="ConsPlusNormal">
    <w:name w:val="ConsPlusNormal"/>
    <w:link w:val="ConsPlusNormal0"/>
    <w:rsid w:val="001C25D1"/>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FC6F7A"/>
    <w:rPr>
      <w:rFonts w:ascii="Arial" w:hAnsi="Arial" w:cs="Arial"/>
      <w:lang w:val="ru-RU" w:eastAsia="ru-RU" w:bidi="ar-SA"/>
    </w:rPr>
  </w:style>
  <w:style w:type="character" w:styleId="af3">
    <w:name w:val="Hyperlink"/>
    <w:rsid w:val="00C137A7"/>
    <w:rPr>
      <w:color w:val="0000FF"/>
      <w:u w:val="single"/>
    </w:rPr>
  </w:style>
  <w:style w:type="paragraph" w:styleId="31">
    <w:name w:val="Body Text Indent 3"/>
    <w:basedOn w:val="a1"/>
    <w:link w:val="32"/>
    <w:rsid w:val="00EF6400"/>
    <w:pPr>
      <w:spacing w:after="120"/>
      <w:ind w:left="283"/>
    </w:pPr>
    <w:rPr>
      <w:sz w:val="16"/>
      <w:szCs w:val="16"/>
      <w:lang w:val="x-none" w:eastAsia="x-none"/>
    </w:rPr>
  </w:style>
  <w:style w:type="character" w:customStyle="1" w:styleId="32">
    <w:name w:val="Основной текст с отступом 3 Знак"/>
    <w:link w:val="31"/>
    <w:rsid w:val="00EF1B40"/>
    <w:rPr>
      <w:sz w:val="16"/>
      <w:szCs w:val="16"/>
    </w:rPr>
  </w:style>
  <w:style w:type="paragraph" w:styleId="33">
    <w:name w:val="Body Text 3"/>
    <w:basedOn w:val="a1"/>
    <w:link w:val="34"/>
    <w:rsid w:val="00C577B6"/>
    <w:pPr>
      <w:spacing w:after="120"/>
    </w:pPr>
    <w:rPr>
      <w:sz w:val="16"/>
      <w:szCs w:val="16"/>
      <w:lang w:val="x-none" w:eastAsia="x-none"/>
    </w:rPr>
  </w:style>
  <w:style w:type="paragraph" w:styleId="22">
    <w:name w:val="Body Text 2"/>
    <w:basedOn w:val="a1"/>
    <w:link w:val="23"/>
    <w:rsid w:val="00C577B6"/>
    <w:pPr>
      <w:spacing w:after="120" w:line="480" w:lineRule="auto"/>
    </w:pPr>
    <w:rPr>
      <w:lang w:val="x-none" w:eastAsia="x-none"/>
    </w:rPr>
  </w:style>
  <w:style w:type="paragraph" w:styleId="af4">
    <w:name w:val="Title"/>
    <w:basedOn w:val="a1"/>
    <w:link w:val="af5"/>
    <w:qFormat/>
    <w:rsid w:val="00C577B6"/>
    <w:pPr>
      <w:jc w:val="center"/>
    </w:pPr>
    <w:rPr>
      <w:b/>
      <w:sz w:val="28"/>
      <w:szCs w:val="20"/>
      <w:lang w:val="x-none" w:eastAsia="x-none"/>
    </w:rPr>
  </w:style>
  <w:style w:type="character" w:customStyle="1" w:styleId="af5">
    <w:name w:val="Название Знак"/>
    <w:link w:val="af4"/>
    <w:rsid w:val="00D52C4F"/>
    <w:rPr>
      <w:b/>
      <w:sz w:val="28"/>
    </w:rPr>
  </w:style>
  <w:style w:type="paragraph" w:customStyle="1" w:styleId="xl33">
    <w:name w:val="xl33"/>
    <w:basedOn w:val="a1"/>
    <w:rsid w:val="00BB2DB9"/>
    <w:pPr>
      <w:spacing w:before="100" w:beforeAutospacing="1" w:after="100" w:afterAutospacing="1"/>
      <w:jc w:val="right"/>
    </w:pPr>
  </w:style>
  <w:style w:type="paragraph" w:customStyle="1" w:styleId="xl25">
    <w:name w:val="xl25"/>
    <w:basedOn w:val="a1"/>
    <w:rsid w:val="00BB2DB9"/>
    <w:pPr>
      <w:spacing w:before="100" w:beforeAutospacing="1" w:after="100" w:afterAutospacing="1"/>
      <w:jc w:val="center"/>
      <w:textAlignment w:val="center"/>
    </w:pPr>
    <w:rPr>
      <w:b/>
      <w:bCs/>
      <w:sz w:val="26"/>
      <w:szCs w:val="26"/>
    </w:rPr>
  </w:style>
  <w:style w:type="paragraph" w:styleId="24">
    <w:name w:val="Body Text Indent 2"/>
    <w:basedOn w:val="a1"/>
    <w:link w:val="25"/>
    <w:rsid w:val="00B95CB0"/>
    <w:pPr>
      <w:spacing w:after="120" w:line="480" w:lineRule="auto"/>
      <w:ind w:left="283"/>
    </w:pPr>
  </w:style>
  <w:style w:type="paragraph" w:customStyle="1" w:styleId="af6">
    <w:name w:val="Знак"/>
    <w:basedOn w:val="a1"/>
    <w:rsid w:val="00B95CB0"/>
    <w:rPr>
      <w:rFonts w:ascii="Verdana" w:hAnsi="Verdana" w:cs="Verdana"/>
      <w:sz w:val="20"/>
      <w:szCs w:val="20"/>
      <w:lang w:val="en-US" w:eastAsia="en-US"/>
    </w:rPr>
  </w:style>
  <w:style w:type="paragraph" w:styleId="af7">
    <w:name w:val="Block Text"/>
    <w:basedOn w:val="a1"/>
    <w:rsid w:val="007D32B8"/>
    <w:pPr>
      <w:widowControl w:val="0"/>
      <w:shd w:val="clear" w:color="auto" w:fill="FFFFFF"/>
      <w:autoSpaceDE w:val="0"/>
      <w:autoSpaceDN w:val="0"/>
      <w:adjustRightInd w:val="0"/>
      <w:spacing w:before="274" w:line="274" w:lineRule="exact"/>
      <w:ind w:left="346" w:right="14" w:hanging="338"/>
      <w:jc w:val="both"/>
    </w:pPr>
  </w:style>
  <w:style w:type="paragraph" w:styleId="af8">
    <w:name w:val="caption"/>
    <w:basedOn w:val="a1"/>
    <w:next w:val="a1"/>
    <w:qFormat/>
    <w:rsid w:val="00AB2259"/>
    <w:pPr>
      <w:ind w:firstLine="709"/>
      <w:jc w:val="center"/>
    </w:pPr>
    <w:rPr>
      <w:b/>
      <w:sz w:val="28"/>
      <w:szCs w:val="20"/>
    </w:rPr>
  </w:style>
  <w:style w:type="paragraph" w:customStyle="1" w:styleId="af9">
    <w:name w:val="Обращение"/>
    <w:basedOn w:val="a1"/>
    <w:next w:val="a1"/>
    <w:rsid w:val="00AB2259"/>
    <w:pPr>
      <w:spacing w:before="240" w:after="120"/>
      <w:jc w:val="center"/>
    </w:pPr>
    <w:rPr>
      <w:b/>
      <w:sz w:val="26"/>
      <w:szCs w:val="20"/>
    </w:rPr>
  </w:style>
  <w:style w:type="paragraph" w:customStyle="1" w:styleId="afa">
    <w:name w:val="Адресные реквизиты"/>
    <w:basedOn w:val="ab"/>
    <w:next w:val="ab"/>
    <w:rsid w:val="00AB2259"/>
    <w:pPr>
      <w:spacing w:after="0"/>
    </w:pPr>
    <w:rPr>
      <w:sz w:val="16"/>
      <w:szCs w:val="20"/>
    </w:rPr>
  </w:style>
  <w:style w:type="paragraph" w:customStyle="1" w:styleId="afb">
    <w:name w:val="Адресат"/>
    <w:basedOn w:val="a1"/>
    <w:rsid w:val="00AB2259"/>
    <w:pPr>
      <w:spacing w:before="120"/>
    </w:pPr>
    <w:rPr>
      <w:b/>
      <w:sz w:val="26"/>
      <w:szCs w:val="20"/>
    </w:rPr>
  </w:style>
  <w:style w:type="paragraph" w:styleId="afc">
    <w:name w:val="Balloon Text"/>
    <w:basedOn w:val="a1"/>
    <w:link w:val="afd"/>
    <w:rsid w:val="00AB2259"/>
    <w:pPr>
      <w:ind w:firstLine="709"/>
    </w:pPr>
    <w:rPr>
      <w:rFonts w:ascii="Tahoma" w:hAnsi="Tahoma"/>
      <w:sz w:val="16"/>
      <w:szCs w:val="16"/>
      <w:lang w:val="x-none" w:eastAsia="x-none"/>
    </w:rPr>
  </w:style>
  <w:style w:type="character" w:customStyle="1" w:styleId="afd">
    <w:name w:val="Текст выноски Знак"/>
    <w:link w:val="afc"/>
    <w:rsid w:val="00FC6F7A"/>
    <w:rPr>
      <w:rFonts w:ascii="Tahoma" w:hAnsi="Tahoma" w:cs="Tahoma"/>
      <w:sz w:val="16"/>
      <w:szCs w:val="16"/>
    </w:rPr>
  </w:style>
  <w:style w:type="paragraph" w:customStyle="1" w:styleId="ConsPlusTitle">
    <w:name w:val="ConsPlusTitle"/>
    <w:rsid w:val="005E28A3"/>
    <w:pPr>
      <w:widowControl w:val="0"/>
      <w:autoSpaceDE w:val="0"/>
      <w:autoSpaceDN w:val="0"/>
      <w:adjustRightInd w:val="0"/>
    </w:pPr>
    <w:rPr>
      <w:b/>
      <w:bCs/>
      <w:sz w:val="24"/>
      <w:szCs w:val="24"/>
    </w:rPr>
  </w:style>
  <w:style w:type="character" w:customStyle="1" w:styleId="afe">
    <w:name w:val="Цветовое выделение"/>
    <w:uiPriority w:val="99"/>
    <w:rsid w:val="003011B7"/>
    <w:rPr>
      <w:b/>
      <w:bCs/>
      <w:color w:val="000080"/>
      <w:sz w:val="20"/>
      <w:szCs w:val="20"/>
    </w:rPr>
  </w:style>
  <w:style w:type="paragraph" w:customStyle="1" w:styleId="aff">
    <w:name w:val="Таблицы (моноширинный)"/>
    <w:basedOn w:val="a1"/>
    <w:next w:val="a1"/>
    <w:rsid w:val="003011B7"/>
    <w:pPr>
      <w:widowControl w:val="0"/>
      <w:autoSpaceDE w:val="0"/>
      <w:autoSpaceDN w:val="0"/>
      <w:adjustRightInd w:val="0"/>
      <w:jc w:val="both"/>
    </w:pPr>
    <w:rPr>
      <w:rFonts w:ascii="Courier New" w:hAnsi="Courier New" w:cs="Courier New"/>
      <w:sz w:val="20"/>
      <w:szCs w:val="20"/>
    </w:rPr>
  </w:style>
  <w:style w:type="paragraph" w:styleId="aff0">
    <w:name w:val="List Paragraph"/>
    <w:basedOn w:val="a1"/>
    <w:uiPriority w:val="34"/>
    <w:qFormat/>
    <w:rsid w:val="00D52C4F"/>
    <w:pPr>
      <w:ind w:left="720"/>
      <w:contextualSpacing/>
    </w:p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rsid w:val="00FC6F7A"/>
    <w:rPr>
      <w:rFonts w:ascii="Tahoma" w:eastAsia="Times New Roman" w:hAnsi="Tahoma" w:cs="Times New Roman"/>
      <w:sz w:val="20"/>
      <w:szCs w:val="20"/>
      <w:lang w:val="en-US" w:eastAsia="en-US"/>
    </w:rPr>
  </w:style>
  <w:style w:type="paragraph" w:customStyle="1" w:styleId="aff1">
    <w:name w:val="МУ Обычный стиль"/>
    <w:basedOn w:val="a1"/>
    <w:autoRedefine/>
    <w:rsid w:val="005D540A"/>
    <w:pPr>
      <w:autoSpaceDE w:val="0"/>
      <w:autoSpaceDN w:val="0"/>
      <w:adjustRightInd w:val="0"/>
      <w:ind w:firstLine="709"/>
      <w:jc w:val="both"/>
    </w:pPr>
    <w:rPr>
      <w:sz w:val="20"/>
      <w:szCs w:val="20"/>
    </w:rPr>
  </w:style>
  <w:style w:type="character" w:styleId="aff2">
    <w:name w:val="annotation reference"/>
    <w:uiPriority w:val="99"/>
    <w:unhideWhenUsed/>
    <w:rsid w:val="00FC6F7A"/>
    <w:rPr>
      <w:sz w:val="16"/>
      <w:szCs w:val="16"/>
    </w:rPr>
  </w:style>
  <w:style w:type="paragraph" w:styleId="aff3">
    <w:name w:val="annotation text"/>
    <w:basedOn w:val="a1"/>
    <w:link w:val="aff4"/>
    <w:uiPriority w:val="99"/>
    <w:unhideWhenUsed/>
    <w:rsid w:val="00FC6F7A"/>
    <w:pPr>
      <w:ind w:firstLine="709"/>
      <w:jc w:val="both"/>
    </w:pPr>
    <w:rPr>
      <w:rFonts w:ascii="Calibri" w:hAnsi="Calibri"/>
      <w:sz w:val="20"/>
      <w:szCs w:val="20"/>
      <w:lang w:val="x-none" w:eastAsia="x-none"/>
    </w:rPr>
  </w:style>
  <w:style w:type="character" w:customStyle="1" w:styleId="aff4">
    <w:name w:val="Текст примечания Знак"/>
    <w:link w:val="aff3"/>
    <w:uiPriority w:val="99"/>
    <w:rsid w:val="00FC6F7A"/>
    <w:rPr>
      <w:rFonts w:ascii="Calibri" w:eastAsia="Times New Roman" w:hAnsi="Calibri" w:cs="Times New Roman"/>
    </w:rPr>
  </w:style>
  <w:style w:type="paragraph" w:styleId="aff5">
    <w:name w:val="annotation subject"/>
    <w:basedOn w:val="aff3"/>
    <w:next w:val="aff3"/>
    <w:link w:val="aff6"/>
    <w:uiPriority w:val="99"/>
    <w:unhideWhenUsed/>
    <w:rsid w:val="00FC6F7A"/>
    <w:rPr>
      <w:b/>
      <w:bCs/>
    </w:rPr>
  </w:style>
  <w:style w:type="character" w:customStyle="1" w:styleId="aff6">
    <w:name w:val="Тема примечания Знак"/>
    <w:link w:val="aff5"/>
    <w:uiPriority w:val="99"/>
    <w:rsid w:val="00FC6F7A"/>
    <w:rPr>
      <w:rFonts w:ascii="Calibri" w:eastAsia="Times New Roman" w:hAnsi="Calibri" w:cs="Times New Roman"/>
      <w:b/>
      <w:bCs/>
    </w:rPr>
  </w:style>
  <w:style w:type="paragraph" w:customStyle="1" w:styleId="ConsPlusNonformat">
    <w:name w:val="ConsPlusNonformat"/>
    <w:rsid w:val="00FC6F7A"/>
    <w:pPr>
      <w:widowControl w:val="0"/>
      <w:autoSpaceDE w:val="0"/>
      <w:autoSpaceDN w:val="0"/>
      <w:adjustRightInd w:val="0"/>
      <w:ind w:firstLine="709"/>
      <w:jc w:val="both"/>
    </w:pPr>
    <w:rPr>
      <w:rFonts w:ascii="Courier New" w:hAnsi="Courier New" w:cs="Courier New"/>
    </w:rPr>
  </w:style>
  <w:style w:type="paragraph" w:customStyle="1" w:styleId="Text13">
    <w:name w:val="Text13"/>
    <w:uiPriority w:val="99"/>
    <w:rsid w:val="00FC6F7A"/>
    <w:pPr>
      <w:widowControl w:val="0"/>
      <w:autoSpaceDE w:val="0"/>
      <w:autoSpaceDN w:val="0"/>
      <w:adjustRightInd w:val="0"/>
      <w:jc w:val="center"/>
    </w:pPr>
    <w:rPr>
      <w:color w:val="000000"/>
      <w:sz w:val="24"/>
      <w:szCs w:val="24"/>
    </w:rPr>
  </w:style>
  <w:style w:type="paragraph" w:customStyle="1" w:styleId="Default">
    <w:name w:val="Default"/>
    <w:rsid w:val="00FC6F7A"/>
    <w:pPr>
      <w:suppressAutoHyphens/>
      <w:autoSpaceDE w:val="0"/>
    </w:pPr>
    <w:rPr>
      <w:rFonts w:ascii="Arial" w:eastAsia="Arial" w:hAnsi="Arial" w:cs="Arial"/>
      <w:color w:val="000000"/>
      <w:sz w:val="24"/>
      <w:szCs w:val="24"/>
      <w:lang w:eastAsia="ar-SA"/>
    </w:rPr>
  </w:style>
  <w:style w:type="character" w:styleId="aff7">
    <w:name w:val="Emphasis"/>
    <w:uiPriority w:val="20"/>
    <w:qFormat/>
    <w:rsid w:val="00FC6F7A"/>
    <w:rPr>
      <w:i/>
      <w:iCs/>
    </w:rPr>
  </w:style>
  <w:style w:type="paragraph" w:styleId="aff8">
    <w:name w:val="footnote text"/>
    <w:basedOn w:val="a1"/>
    <w:link w:val="aff9"/>
    <w:unhideWhenUsed/>
    <w:rsid w:val="00846D9C"/>
    <w:rPr>
      <w:rFonts w:ascii="Calibri" w:hAnsi="Calibri"/>
      <w:sz w:val="20"/>
      <w:szCs w:val="20"/>
      <w:lang w:val="x-none" w:eastAsia="x-none"/>
    </w:rPr>
  </w:style>
  <w:style w:type="character" w:customStyle="1" w:styleId="aff9">
    <w:name w:val="Текст сноски Знак"/>
    <w:link w:val="aff8"/>
    <w:uiPriority w:val="99"/>
    <w:rsid w:val="00846D9C"/>
    <w:rPr>
      <w:rFonts w:ascii="Calibri" w:hAnsi="Calibri"/>
    </w:rPr>
  </w:style>
  <w:style w:type="character" w:styleId="affa">
    <w:name w:val="footnote reference"/>
    <w:unhideWhenUsed/>
    <w:rsid w:val="00846D9C"/>
    <w:rPr>
      <w:vertAlign w:val="superscript"/>
    </w:rPr>
  </w:style>
  <w:style w:type="character" w:styleId="affb">
    <w:name w:val="endnote reference"/>
    <w:uiPriority w:val="99"/>
    <w:unhideWhenUsed/>
    <w:rsid w:val="00846D9C"/>
    <w:rPr>
      <w:vertAlign w:val="superscript"/>
    </w:rPr>
  </w:style>
  <w:style w:type="character" w:customStyle="1" w:styleId="small">
    <w:name w:val="small"/>
    <w:basedOn w:val="a2"/>
    <w:rsid w:val="00846D9C"/>
  </w:style>
  <w:style w:type="paragraph" w:customStyle="1" w:styleId="FR2">
    <w:name w:val="FR2"/>
    <w:rsid w:val="00EF1B40"/>
    <w:pPr>
      <w:widowControl w:val="0"/>
      <w:autoSpaceDE w:val="0"/>
      <w:autoSpaceDN w:val="0"/>
      <w:adjustRightInd w:val="0"/>
      <w:spacing w:line="280" w:lineRule="auto"/>
      <w:ind w:left="1040" w:right="1000"/>
      <w:jc w:val="center"/>
    </w:pPr>
    <w:rPr>
      <w:rFonts w:ascii="Arial" w:hAnsi="Arial" w:cs="Arial"/>
      <w:b/>
      <w:bCs/>
    </w:rPr>
  </w:style>
  <w:style w:type="paragraph" w:styleId="affc">
    <w:name w:val="No Spacing"/>
    <w:uiPriority w:val="1"/>
    <w:qFormat/>
    <w:rsid w:val="00EF1B40"/>
    <w:rPr>
      <w:rFonts w:ascii="Calibri" w:eastAsia="Calibri" w:hAnsi="Calibri"/>
      <w:sz w:val="22"/>
      <w:szCs w:val="22"/>
      <w:lang w:eastAsia="en-US"/>
    </w:rPr>
  </w:style>
  <w:style w:type="paragraph" w:customStyle="1" w:styleId="affd">
    <w:name w:val="Текст (лев. подпись)"/>
    <w:basedOn w:val="a1"/>
    <w:next w:val="a1"/>
    <w:uiPriority w:val="99"/>
    <w:rsid w:val="00EF1B40"/>
    <w:pPr>
      <w:widowControl w:val="0"/>
      <w:autoSpaceDE w:val="0"/>
      <w:autoSpaceDN w:val="0"/>
      <w:adjustRightInd w:val="0"/>
      <w:jc w:val="center"/>
    </w:pPr>
    <w:rPr>
      <w:rFonts w:ascii="Arial" w:hAnsi="Arial" w:cs="Arial"/>
      <w:sz w:val="20"/>
      <w:szCs w:val="20"/>
    </w:rPr>
  </w:style>
  <w:style w:type="paragraph" w:customStyle="1" w:styleId="affe">
    <w:name w:val="Текст (прав. подпись)"/>
    <w:basedOn w:val="a1"/>
    <w:next w:val="a1"/>
    <w:uiPriority w:val="99"/>
    <w:rsid w:val="00EF1B40"/>
    <w:pPr>
      <w:widowControl w:val="0"/>
      <w:autoSpaceDE w:val="0"/>
      <w:autoSpaceDN w:val="0"/>
      <w:adjustRightInd w:val="0"/>
      <w:jc w:val="right"/>
    </w:pPr>
    <w:rPr>
      <w:rFonts w:ascii="Arial" w:hAnsi="Arial" w:cs="Arial"/>
      <w:sz w:val="20"/>
      <w:szCs w:val="20"/>
    </w:rPr>
  </w:style>
  <w:style w:type="paragraph" w:customStyle="1" w:styleId="12">
    <w:name w:val="Мой заголовок 1"/>
    <w:basedOn w:val="1"/>
    <w:qFormat/>
    <w:rsid w:val="00EF1B40"/>
    <w:pPr>
      <w:keepLines/>
      <w:widowControl w:val="0"/>
      <w:spacing w:before="240"/>
      <w:ind w:firstLine="709"/>
      <w:jc w:val="left"/>
    </w:pPr>
    <w:rPr>
      <w:b/>
      <w:caps/>
      <w:szCs w:val="20"/>
    </w:rPr>
  </w:style>
  <w:style w:type="paragraph" w:customStyle="1" w:styleId="26">
    <w:name w:val="Основной шрифт абзаца2"/>
    <w:basedOn w:val="a1"/>
    <w:rsid w:val="00B62166"/>
    <w:pPr>
      <w:spacing w:after="160" w:line="240" w:lineRule="exact"/>
    </w:pPr>
    <w:rPr>
      <w:rFonts w:ascii="Verdana" w:hAnsi="Verdana"/>
      <w:sz w:val="20"/>
      <w:szCs w:val="20"/>
      <w:lang w:val="en-US"/>
    </w:rPr>
  </w:style>
  <w:style w:type="character" w:customStyle="1" w:styleId="u">
    <w:name w:val="u"/>
    <w:rsid w:val="00804D19"/>
    <w:rPr>
      <w:rFonts w:cs="Times New Roman"/>
    </w:rPr>
  </w:style>
  <w:style w:type="paragraph" w:customStyle="1" w:styleId="ConsPlusCell">
    <w:name w:val="ConsPlusCell"/>
    <w:rsid w:val="00B300C3"/>
    <w:pPr>
      <w:autoSpaceDE w:val="0"/>
      <w:autoSpaceDN w:val="0"/>
      <w:adjustRightInd w:val="0"/>
    </w:pPr>
    <w:rPr>
      <w:sz w:val="28"/>
      <w:szCs w:val="28"/>
      <w:lang w:eastAsia="en-US"/>
    </w:rPr>
  </w:style>
  <w:style w:type="paragraph" w:customStyle="1" w:styleId="a">
    <w:name w:val="Регламент"/>
    <w:basedOn w:val="20"/>
    <w:qFormat/>
    <w:rsid w:val="007F1020"/>
    <w:pPr>
      <w:numPr>
        <w:numId w:val="1"/>
      </w:numPr>
      <w:spacing w:before="0" w:after="0"/>
      <w:jc w:val="center"/>
    </w:pPr>
    <w:rPr>
      <w:rFonts w:ascii="Times New Roman" w:hAnsi="Times New Roman"/>
      <w:bCs w:val="0"/>
      <w:i w:val="0"/>
      <w:iCs w:val="0"/>
      <w:sz w:val="24"/>
      <w:szCs w:val="24"/>
    </w:rPr>
  </w:style>
  <w:style w:type="paragraph" w:customStyle="1" w:styleId="a0">
    <w:name w:val="Официальный"/>
    <w:basedOn w:val="a1"/>
    <w:qFormat/>
    <w:rsid w:val="007F1020"/>
    <w:pPr>
      <w:numPr>
        <w:numId w:val="2"/>
      </w:numPr>
      <w:spacing w:after="200"/>
      <w:ind w:left="425" w:hanging="425"/>
      <w:contextualSpacing/>
    </w:pPr>
    <w:rPr>
      <w:rFonts w:eastAsia="Calibri"/>
      <w:szCs w:val="22"/>
      <w:lang w:eastAsia="en-US"/>
    </w:rPr>
  </w:style>
  <w:style w:type="character" w:customStyle="1" w:styleId="apple-converted-space">
    <w:name w:val="apple-converted-space"/>
    <w:basedOn w:val="a2"/>
    <w:rsid w:val="007F1020"/>
  </w:style>
  <w:style w:type="paragraph" w:customStyle="1" w:styleId="afff">
    <w:name w:val="Заголовок статьи"/>
    <w:basedOn w:val="a1"/>
    <w:next w:val="a1"/>
    <w:uiPriority w:val="99"/>
    <w:rsid w:val="007F1020"/>
    <w:pPr>
      <w:autoSpaceDE w:val="0"/>
      <w:autoSpaceDN w:val="0"/>
      <w:adjustRightInd w:val="0"/>
      <w:ind w:left="1612" w:hanging="892"/>
      <w:jc w:val="both"/>
    </w:pPr>
    <w:rPr>
      <w:rFonts w:ascii="Arial" w:eastAsia="Calibri" w:hAnsi="Arial" w:cs="Arial"/>
      <w:lang w:eastAsia="en-US"/>
    </w:rPr>
  </w:style>
  <w:style w:type="paragraph" w:customStyle="1" w:styleId="0">
    <w:name w:val="Стиль0"/>
    <w:rsid w:val="007F1020"/>
    <w:pPr>
      <w:jc w:val="both"/>
    </w:pPr>
    <w:rPr>
      <w:rFonts w:ascii="Arial" w:hAnsi="Arial"/>
      <w:sz w:val="22"/>
    </w:rPr>
  </w:style>
  <w:style w:type="character" w:styleId="afff0">
    <w:name w:val="Strong"/>
    <w:qFormat/>
    <w:rsid w:val="007D0B26"/>
    <w:rPr>
      <w:b/>
      <w:bCs/>
    </w:rPr>
  </w:style>
  <w:style w:type="paragraph" w:styleId="afff1">
    <w:name w:val="Revision"/>
    <w:hidden/>
    <w:uiPriority w:val="99"/>
    <w:semiHidden/>
    <w:rsid w:val="00737FE3"/>
    <w:rPr>
      <w:rFonts w:ascii="Calibri" w:hAnsi="Calibri"/>
      <w:sz w:val="22"/>
      <w:szCs w:val="22"/>
    </w:rPr>
  </w:style>
  <w:style w:type="character" w:styleId="afff2">
    <w:name w:val="FollowedHyperlink"/>
    <w:uiPriority w:val="99"/>
    <w:unhideWhenUsed/>
    <w:rsid w:val="00DF69D2"/>
    <w:rPr>
      <w:color w:val="800080"/>
      <w:u w:val="single"/>
    </w:rPr>
  </w:style>
  <w:style w:type="paragraph" w:customStyle="1" w:styleId="13">
    <w:name w:val="Знак1"/>
    <w:basedOn w:val="a1"/>
    <w:rsid w:val="005D540A"/>
    <w:rPr>
      <w:rFonts w:ascii="Verdana" w:hAnsi="Verdana" w:cs="Verdana"/>
      <w:sz w:val="20"/>
      <w:szCs w:val="20"/>
      <w:lang w:val="en-US" w:eastAsia="en-US"/>
    </w:rPr>
  </w:style>
  <w:style w:type="paragraph" w:customStyle="1" w:styleId="14">
    <w:name w:val="Абзац списка1"/>
    <w:basedOn w:val="a1"/>
    <w:link w:val="ListParagraphChar"/>
    <w:rsid w:val="0043553A"/>
    <w:pPr>
      <w:spacing w:after="200" w:line="276" w:lineRule="auto"/>
      <w:ind w:left="720"/>
      <w:contextualSpacing/>
    </w:pPr>
    <w:rPr>
      <w:rFonts w:ascii="Calibri" w:hAnsi="Calibri"/>
      <w:sz w:val="20"/>
      <w:szCs w:val="20"/>
      <w:lang w:val="x-none" w:eastAsia="x-none"/>
    </w:rPr>
  </w:style>
  <w:style w:type="character" w:customStyle="1" w:styleId="ListParagraphChar">
    <w:name w:val="List Paragraph Char"/>
    <w:link w:val="14"/>
    <w:locked/>
    <w:rsid w:val="0043553A"/>
    <w:rPr>
      <w:rFonts w:ascii="Calibri" w:hAnsi="Calibri"/>
      <w:lang w:val="x-none" w:eastAsia="x-none"/>
    </w:rPr>
  </w:style>
  <w:style w:type="paragraph" w:styleId="afff3">
    <w:name w:val="Document Map"/>
    <w:basedOn w:val="a1"/>
    <w:link w:val="afff4"/>
    <w:uiPriority w:val="99"/>
    <w:unhideWhenUsed/>
    <w:rsid w:val="00152DB1"/>
    <w:rPr>
      <w:rFonts w:ascii="Tahoma" w:hAnsi="Tahoma"/>
      <w:sz w:val="16"/>
      <w:szCs w:val="16"/>
      <w:lang w:val="x-none" w:eastAsia="x-none"/>
    </w:rPr>
  </w:style>
  <w:style w:type="character" w:customStyle="1" w:styleId="afff4">
    <w:name w:val="Схема документа Знак"/>
    <w:link w:val="afff3"/>
    <w:uiPriority w:val="99"/>
    <w:rsid w:val="00152DB1"/>
    <w:rPr>
      <w:rFonts w:ascii="Tahoma" w:hAnsi="Tahoma" w:cs="Tahoma"/>
      <w:sz w:val="16"/>
      <w:szCs w:val="16"/>
    </w:rPr>
  </w:style>
  <w:style w:type="character" w:customStyle="1" w:styleId="afff5">
    <w:name w:val="Гипертекстовая ссылка"/>
    <w:uiPriority w:val="99"/>
    <w:rsid w:val="00D37FCC"/>
    <w:rPr>
      <w:rFonts w:cs="Times New Roman"/>
      <w:b/>
      <w:color w:val="106BBE"/>
      <w:sz w:val="26"/>
    </w:rPr>
  </w:style>
  <w:style w:type="character" w:customStyle="1" w:styleId="40">
    <w:name w:val="Заголовок 4 Знак"/>
    <w:link w:val="4"/>
    <w:rsid w:val="00CB21B3"/>
    <w:rPr>
      <w:b/>
      <w:bCs/>
      <w:sz w:val="28"/>
      <w:szCs w:val="28"/>
    </w:rPr>
  </w:style>
  <w:style w:type="numbering" w:customStyle="1" w:styleId="15">
    <w:name w:val="Нет списка1"/>
    <w:next w:val="a4"/>
    <w:uiPriority w:val="99"/>
    <w:semiHidden/>
    <w:unhideWhenUsed/>
    <w:rsid w:val="00CB21B3"/>
  </w:style>
  <w:style w:type="numbering" w:customStyle="1" w:styleId="110">
    <w:name w:val="Нет списка11"/>
    <w:next w:val="a4"/>
    <w:semiHidden/>
    <w:unhideWhenUsed/>
    <w:rsid w:val="00CB21B3"/>
  </w:style>
  <w:style w:type="character" w:customStyle="1" w:styleId="23">
    <w:name w:val="Основной текст 2 Знак"/>
    <w:link w:val="22"/>
    <w:rsid w:val="00CB21B3"/>
    <w:rPr>
      <w:sz w:val="24"/>
      <w:szCs w:val="24"/>
    </w:rPr>
  </w:style>
  <w:style w:type="character" w:customStyle="1" w:styleId="34">
    <w:name w:val="Основной текст 3 Знак"/>
    <w:link w:val="33"/>
    <w:uiPriority w:val="99"/>
    <w:rsid w:val="00CB21B3"/>
    <w:rPr>
      <w:sz w:val="16"/>
      <w:szCs w:val="16"/>
    </w:rPr>
  </w:style>
  <w:style w:type="paragraph" w:customStyle="1" w:styleId="Standarduser">
    <w:name w:val="Standard (user)"/>
    <w:rsid w:val="00CB21B3"/>
    <w:pPr>
      <w:widowControl w:val="0"/>
      <w:suppressAutoHyphens/>
      <w:autoSpaceDN w:val="0"/>
    </w:pPr>
    <w:rPr>
      <w:rFonts w:eastAsia="Arial Unicode MS"/>
      <w:color w:val="000000"/>
      <w:kern w:val="3"/>
      <w:sz w:val="24"/>
      <w:szCs w:val="24"/>
      <w:lang w:val="en-US" w:eastAsia="en-US" w:bidi="en-US"/>
    </w:rPr>
  </w:style>
  <w:style w:type="character" w:customStyle="1" w:styleId="16">
    <w:name w:val="Название Знак1"/>
    <w:uiPriority w:val="10"/>
    <w:rsid w:val="00CB21B3"/>
    <w:rPr>
      <w:rFonts w:ascii="Cambria" w:eastAsia="Times New Roman" w:hAnsi="Cambria" w:cs="Times New Roman"/>
      <w:color w:val="17365D"/>
      <w:spacing w:val="5"/>
      <w:kern w:val="28"/>
      <w:sz w:val="52"/>
      <w:szCs w:val="52"/>
    </w:rPr>
  </w:style>
  <w:style w:type="paragraph" w:customStyle="1" w:styleId="afff6">
    <w:name w:val="Стиль"/>
    <w:rsid w:val="00CB21B3"/>
    <w:pPr>
      <w:widowControl w:val="0"/>
      <w:autoSpaceDE w:val="0"/>
      <w:autoSpaceDN w:val="0"/>
      <w:adjustRightInd w:val="0"/>
    </w:pPr>
    <w:rPr>
      <w:sz w:val="24"/>
      <w:szCs w:val="24"/>
    </w:rPr>
  </w:style>
  <w:style w:type="paragraph" w:customStyle="1" w:styleId="consplustitle0">
    <w:name w:val="consplustitle"/>
    <w:basedOn w:val="a1"/>
    <w:rsid w:val="00CB21B3"/>
    <w:pPr>
      <w:spacing w:before="100" w:beforeAutospacing="1" w:after="100" w:afterAutospacing="1"/>
      <w:ind w:firstLine="480"/>
    </w:pPr>
  </w:style>
  <w:style w:type="character" w:customStyle="1" w:styleId="af0">
    <w:name w:val="Обычный (веб) Знак"/>
    <w:link w:val="af"/>
    <w:locked/>
    <w:rsid w:val="00CB21B3"/>
    <w:rPr>
      <w:rFonts w:ascii="Arial" w:hAnsi="Arial" w:cs="Arial"/>
      <w:color w:val="000050"/>
    </w:rPr>
  </w:style>
  <w:style w:type="paragraph" w:customStyle="1" w:styleId="msonormalcxspmiddle">
    <w:name w:val="msonormalcxspmiddle"/>
    <w:basedOn w:val="a1"/>
    <w:rsid w:val="00CB21B3"/>
    <w:pPr>
      <w:spacing w:before="100" w:beforeAutospacing="1" w:after="100" w:afterAutospacing="1"/>
    </w:pPr>
  </w:style>
  <w:style w:type="paragraph" w:customStyle="1" w:styleId="afff7">
    <w:name w:val="Нормальный (прав. подпись)"/>
    <w:basedOn w:val="a1"/>
    <w:next w:val="a1"/>
    <w:rsid w:val="00CB21B3"/>
    <w:pPr>
      <w:autoSpaceDE w:val="0"/>
      <w:autoSpaceDN w:val="0"/>
      <w:adjustRightInd w:val="0"/>
      <w:jc w:val="right"/>
    </w:pPr>
    <w:rPr>
      <w:rFonts w:ascii="Arial" w:hAnsi="Arial" w:cs="Arial"/>
    </w:rPr>
  </w:style>
  <w:style w:type="paragraph" w:customStyle="1" w:styleId="s1">
    <w:name w:val="s_1"/>
    <w:basedOn w:val="a1"/>
    <w:rsid w:val="00CB21B3"/>
    <w:pPr>
      <w:spacing w:before="100" w:beforeAutospacing="1" w:after="100" w:afterAutospacing="1"/>
    </w:pPr>
  </w:style>
  <w:style w:type="character" w:customStyle="1" w:styleId="apple-style-span">
    <w:name w:val="apple-style-span"/>
    <w:rsid w:val="00CB21B3"/>
    <w:rPr>
      <w:rFonts w:ascii="Times New Roman" w:hAnsi="Times New Roman" w:cs="Times New Roman" w:hint="default"/>
    </w:rPr>
  </w:style>
  <w:style w:type="character" w:customStyle="1" w:styleId="link">
    <w:name w:val="link"/>
    <w:rsid w:val="00CB21B3"/>
  </w:style>
  <w:style w:type="paragraph" w:customStyle="1" w:styleId="afff8">
    <w:name w:val="......."/>
    <w:basedOn w:val="a1"/>
    <w:next w:val="a1"/>
    <w:rsid w:val="000321E0"/>
    <w:pPr>
      <w:autoSpaceDE w:val="0"/>
      <w:autoSpaceDN w:val="0"/>
      <w:adjustRightInd w:val="0"/>
    </w:pPr>
  </w:style>
  <w:style w:type="character" w:customStyle="1" w:styleId="blk">
    <w:name w:val="blk"/>
    <w:basedOn w:val="a2"/>
    <w:rsid w:val="00440627"/>
  </w:style>
  <w:style w:type="paragraph" w:styleId="17">
    <w:name w:val="toc 1"/>
    <w:basedOn w:val="a1"/>
    <w:next w:val="a1"/>
    <w:autoRedefine/>
    <w:rsid w:val="003A7AB6"/>
    <w:pPr>
      <w:widowControl w:val="0"/>
      <w:autoSpaceDE w:val="0"/>
      <w:autoSpaceDN w:val="0"/>
    </w:pPr>
  </w:style>
  <w:style w:type="paragraph" w:customStyle="1" w:styleId="afff9">
    <w:name w:val="Знак Знак Знак Знак"/>
    <w:basedOn w:val="a1"/>
    <w:next w:val="a1"/>
    <w:semiHidden/>
    <w:rsid w:val="00AF13D2"/>
    <w:pPr>
      <w:spacing w:after="160" w:line="240" w:lineRule="exact"/>
    </w:pPr>
    <w:rPr>
      <w:rFonts w:ascii="Arial" w:hAnsi="Arial" w:cs="Arial"/>
      <w:sz w:val="20"/>
      <w:szCs w:val="20"/>
      <w:lang w:val="en-US" w:eastAsia="en-US"/>
    </w:rPr>
  </w:style>
  <w:style w:type="paragraph" w:customStyle="1" w:styleId="xl32">
    <w:name w:val="xl32"/>
    <w:basedOn w:val="a1"/>
    <w:rsid w:val="00AF13D2"/>
    <w:pPr>
      <w:spacing w:before="100" w:beforeAutospacing="1" w:after="100" w:afterAutospacing="1"/>
      <w:jc w:val="right"/>
    </w:pPr>
  </w:style>
  <w:style w:type="paragraph" w:styleId="27">
    <w:name w:val="List 2"/>
    <w:basedOn w:val="a1"/>
    <w:unhideWhenUsed/>
    <w:rsid w:val="005E4DF2"/>
    <w:pPr>
      <w:ind w:left="566" w:hanging="283"/>
    </w:pPr>
  </w:style>
  <w:style w:type="paragraph" w:customStyle="1" w:styleId="Report">
    <w:name w:val="Report"/>
    <w:basedOn w:val="a1"/>
    <w:rsid w:val="00940ECA"/>
    <w:pPr>
      <w:spacing w:line="360" w:lineRule="auto"/>
      <w:ind w:firstLine="567"/>
      <w:jc w:val="both"/>
    </w:pPr>
    <w:rPr>
      <w:szCs w:val="20"/>
    </w:rPr>
  </w:style>
  <w:style w:type="numbering" w:customStyle="1" w:styleId="28">
    <w:name w:val="Нет списка2"/>
    <w:next w:val="a4"/>
    <w:uiPriority w:val="99"/>
    <w:semiHidden/>
    <w:unhideWhenUsed/>
    <w:rsid w:val="007C5617"/>
  </w:style>
  <w:style w:type="table" w:customStyle="1" w:styleId="18">
    <w:name w:val="Сетка таблицы1"/>
    <w:basedOn w:val="a3"/>
    <w:next w:val="a7"/>
    <w:rsid w:val="007C56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Основной текст 21"/>
    <w:basedOn w:val="a1"/>
    <w:rsid w:val="007C5617"/>
    <w:rPr>
      <w:szCs w:val="20"/>
      <w:lang w:eastAsia="zh-CN"/>
    </w:rPr>
  </w:style>
  <w:style w:type="numbering" w:customStyle="1" w:styleId="35">
    <w:name w:val="Нет списка3"/>
    <w:next w:val="a4"/>
    <w:uiPriority w:val="99"/>
    <w:semiHidden/>
    <w:unhideWhenUsed/>
    <w:rsid w:val="008C732E"/>
  </w:style>
  <w:style w:type="paragraph" w:customStyle="1" w:styleId="afffa">
    <w:name w:val="Знак Знак Знак Знак"/>
    <w:basedOn w:val="a1"/>
    <w:next w:val="a1"/>
    <w:semiHidden/>
    <w:rsid w:val="008C732E"/>
    <w:pPr>
      <w:spacing w:after="160" w:line="240" w:lineRule="exact"/>
    </w:pPr>
    <w:rPr>
      <w:rFonts w:ascii="Arial" w:hAnsi="Arial" w:cs="Arial"/>
      <w:sz w:val="20"/>
      <w:szCs w:val="20"/>
      <w:lang w:val="en-US" w:eastAsia="en-US"/>
    </w:rPr>
  </w:style>
  <w:style w:type="table" w:customStyle="1" w:styleId="29">
    <w:name w:val="Сетка таблицы2"/>
    <w:basedOn w:val="a3"/>
    <w:next w:val="a7"/>
    <w:rsid w:val="008C732E"/>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
    <w:next w:val="a4"/>
    <w:uiPriority w:val="99"/>
    <w:semiHidden/>
    <w:unhideWhenUsed/>
    <w:rsid w:val="00B52C67"/>
  </w:style>
  <w:style w:type="table" w:customStyle="1" w:styleId="36">
    <w:name w:val="Сетка таблицы3"/>
    <w:basedOn w:val="a3"/>
    <w:next w:val="a7"/>
    <w:rsid w:val="00B52C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Нет списка5"/>
    <w:next w:val="a4"/>
    <w:uiPriority w:val="99"/>
    <w:semiHidden/>
    <w:unhideWhenUsed/>
    <w:rsid w:val="00A11223"/>
  </w:style>
  <w:style w:type="paragraph" w:customStyle="1" w:styleId="afffb">
    <w:name w:val="Знак Знак Знак Знак"/>
    <w:basedOn w:val="a1"/>
    <w:next w:val="a1"/>
    <w:semiHidden/>
    <w:rsid w:val="00A11223"/>
    <w:pPr>
      <w:spacing w:after="160" w:line="240" w:lineRule="exact"/>
    </w:pPr>
    <w:rPr>
      <w:rFonts w:ascii="Arial" w:hAnsi="Arial" w:cs="Arial"/>
      <w:sz w:val="20"/>
      <w:szCs w:val="20"/>
      <w:lang w:val="en-US" w:eastAsia="en-US"/>
    </w:rPr>
  </w:style>
  <w:style w:type="table" w:customStyle="1" w:styleId="42">
    <w:name w:val="Сетка таблицы4"/>
    <w:basedOn w:val="a3"/>
    <w:next w:val="a7"/>
    <w:rsid w:val="00A11223"/>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5">
    <w:name w:val="Основной текст с отступом 2 Знак"/>
    <w:link w:val="24"/>
    <w:locked/>
    <w:rsid w:val="00115330"/>
    <w:rPr>
      <w:sz w:val="24"/>
      <w:szCs w:val="24"/>
    </w:rPr>
  </w:style>
  <w:style w:type="numbering" w:customStyle="1" w:styleId="61">
    <w:name w:val="Нет списка6"/>
    <w:next w:val="a4"/>
    <w:uiPriority w:val="99"/>
    <w:semiHidden/>
    <w:unhideWhenUsed/>
    <w:rsid w:val="00D87155"/>
  </w:style>
  <w:style w:type="table" w:customStyle="1" w:styleId="52">
    <w:name w:val="Сетка таблицы5"/>
    <w:basedOn w:val="a3"/>
    <w:next w:val="a7"/>
    <w:rsid w:val="00D871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2"/>
    <w:link w:val="6"/>
    <w:rsid w:val="00371A03"/>
    <w:rPr>
      <w:b/>
      <w:szCs w:val="24"/>
    </w:rPr>
  </w:style>
  <w:style w:type="character" w:customStyle="1" w:styleId="80">
    <w:name w:val="Заголовок 8 Знак"/>
    <w:basedOn w:val="a2"/>
    <w:link w:val="8"/>
    <w:rsid w:val="00371A03"/>
    <w:rPr>
      <w:b/>
      <w:sz w:val="24"/>
      <w:szCs w:val="24"/>
    </w:rPr>
  </w:style>
  <w:style w:type="character" w:customStyle="1" w:styleId="90">
    <w:name w:val="Заголовок 9 Знак"/>
    <w:basedOn w:val="a2"/>
    <w:link w:val="9"/>
    <w:rsid w:val="00371A03"/>
    <w:rPr>
      <w:b/>
      <w:sz w:val="24"/>
      <w:szCs w:val="24"/>
    </w:rPr>
  </w:style>
  <w:style w:type="numbering" w:customStyle="1" w:styleId="70">
    <w:name w:val="Нет списка7"/>
    <w:next w:val="a4"/>
    <w:semiHidden/>
    <w:rsid w:val="00371A03"/>
  </w:style>
  <w:style w:type="character" w:customStyle="1" w:styleId="ConsPlusNormal1">
    <w:name w:val="ConsPlusNormal Знак Знак"/>
    <w:basedOn w:val="a2"/>
    <w:locked/>
    <w:rsid w:val="00371A03"/>
    <w:rPr>
      <w:rFonts w:ascii="Arial" w:hAnsi="Arial" w:cs="Arial"/>
      <w:sz w:val="26"/>
      <w:lang w:val="ru-RU" w:eastAsia="ru-RU" w:bidi="ar-SA"/>
    </w:rPr>
  </w:style>
  <w:style w:type="paragraph" w:customStyle="1" w:styleId="19">
    <w:name w:val="Без интервала1"/>
    <w:rsid w:val="00371A03"/>
    <w:rPr>
      <w:rFonts w:ascii="Calibri" w:eastAsia="Calibri" w:hAnsi="Calibri" w:cs="Calibri"/>
      <w:sz w:val="22"/>
      <w:szCs w:val="22"/>
      <w:lang w:eastAsia="en-US"/>
    </w:rPr>
  </w:style>
  <w:style w:type="paragraph" w:customStyle="1" w:styleId="2a">
    <w:name w:val="Абзац списка2"/>
    <w:basedOn w:val="a1"/>
    <w:rsid w:val="00371A03"/>
    <w:pPr>
      <w:spacing w:line="360" w:lineRule="atLeast"/>
      <w:ind w:left="720"/>
      <w:contextualSpacing/>
      <w:jc w:val="both"/>
    </w:pPr>
    <w:rPr>
      <w:sz w:val="28"/>
      <w:szCs w:val="22"/>
    </w:rPr>
  </w:style>
  <w:style w:type="paragraph" w:customStyle="1" w:styleId="1a">
    <w:name w:val="Без интервала1"/>
    <w:rsid w:val="00371A03"/>
    <w:rPr>
      <w:rFonts w:ascii="Calibri" w:hAnsi="Calibri"/>
      <w:sz w:val="22"/>
      <w:szCs w:val="22"/>
      <w:lang w:eastAsia="en-US"/>
    </w:rPr>
  </w:style>
  <w:style w:type="character" w:styleId="afffc">
    <w:name w:val="line number"/>
    <w:basedOn w:val="a2"/>
    <w:rsid w:val="00371A03"/>
  </w:style>
  <w:style w:type="paragraph" w:styleId="2">
    <w:name w:val="List Bullet 2"/>
    <w:basedOn w:val="a1"/>
    <w:autoRedefine/>
    <w:rsid w:val="00371A03"/>
    <w:pPr>
      <w:numPr>
        <w:numId w:val="3"/>
      </w:numPr>
    </w:pPr>
    <w:rPr>
      <w:sz w:val="20"/>
    </w:rPr>
  </w:style>
  <w:style w:type="paragraph" w:customStyle="1" w:styleId="180">
    <w:name w:val="стиль18"/>
    <w:basedOn w:val="a1"/>
    <w:rsid w:val="00371A03"/>
    <w:pPr>
      <w:spacing w:before="100" w:beforeAutospacing="1" w:after="100" w:afterAutospacing="1"/>
    </w:pPr>
    <w:rPr>
      <w:rFonts w:ascii="Tahoma" w:hAnsi="Tahoma" w:cs="Tahoma"/>
      <w:sz w:val="14"/>
      <w:szCs w:val="14"/>
    </w:rPr>
  </w:style>
  <w:style w:type="paragraph" w:customStyle="1" w:styleId="afffd">
    <w:name w:val="Содержимое таблицы"/>
    <w:basedOn w:val="a1"/>
    <w:rsid w:val="00371A03"/>
    <w:pPr>
      <w:widowControl w:val="0"/>
      <w:suppressLineNumbers/>
      <w:suppressAutoHyphens/>
    </w:pPr>
    <w:rPr>
      <w:kern w:val="1"/>
      <w:sz w:val="28"/>
      <w:szCs w:val="28"/>
      <w:lang w:eastAsia="ar-SA"/>
    </w:rPr>
  </w:style>
  <w:style w:type="paragraph" w:customStyle="1" w:styleId="1b">
    <w:name w:val="Знак Знак Знак1"/>
    <w:basedOn w:val="a1"/>
    <w:rsid w:val="00371A03"/>
    <w:pPr>
      <w:tabs>
        <w:tab w:val="num" w:pos="360"/>
      </w:tabs>
      <w:spacing w:after="160" w:line="240" w:lineRule="exact"/>
    </w:pPr>
    <w:rPr>
      <w:rFonts w:ascii="Verdana" w:hAnsi="Verdana" w:cs="Verdana"/>
      <w:sz w:val="20"/>
      <w:szCs w:val="20"/>
      <w:lang w:val="en-US" w:eastAsia="en-US"/>
    </w:rPr>
  </w:style>
  <w:style w:type="paragraph" w:customStyle="1" w:styleId="xl26">
    <w:name w:val="xl26"/>
    <w:basedOn w:val="a1"/>
    <w:rsid w:val="00371A03"/>
    <w:pPr>
      <w:pBdr>
        <w:left w:val="single" w:sz="4" w:space="0" w:color="auto"/>
        <w:right w:val="single" w:sz="4" w:space="0" w:color="auto"/>
      </w:pBdr>
      <w:spacing w:before="100" w:beforeAutospacing="1" w:after="100" w:afterAutospacing="1"/>
      <w:jc w:val="center"/>
    </w:pPr>
    <w:rPr>
      <w:sz w:val="21"/>
      <w:szCs w:val="21"/>
    </w:rPr>
  </w:style>
  <w:style w:type="paragraph" w:customStyle="1" w:styleId="1c">
    <w:name w:val="Знак Знак Знак1 Знак"/>
    <w:basedOn w:val="a1"/>
    <w:rsid w:val="00371A03"/>
    <w:pPr>
      <w:tabs>
        <w:tab w:val="num" w:pos="360"/>
      </w:tabs>
      <w:spacing w:after="160" w:line="240" w:lineRule="exact"/>
    </w:pPr>
    <w:rPr>
      <w:rFonts w:ascii="Verdana" w:hAnsi="Verdana" w:cs="Verdana"/>
      <w:sz w:val="20"/>
      <w:szCs w:val="20"/>
      <w:lang w:val="en-US" w:eastAsia="en-US"/>
    </w:rPr>
  </w:style>
  <w:style w:type="paragraph" w:customStyle="1" w:styleId="1d">
    <w:name w:val="Знак Знак Знак1"/>
    <w:basedOn w:val="a1"/>
    <w:rsid w:val="00371A03"/>
    <w:pPr>
      <w:tabs>
        <w:tab w:val="num" w:pos="360"/>
      </w:tabs>
      <w:spacing w:after="160" w:line="240" w:lineRule="exact"/>
    </w:pPr>
    <w:rPr>
      <w:rFonts w:ascii="Verdana" w:hAnsi="Verdana" w:cs="Verdana"/>
      <w:sz w:val="20"/>
      <w:szCs w:val="20"/>
      <w:lang w:val="en-US" w:eastAsia="en-US"/>
    </w:rPr>
  </w:style>
  <w:style w:type="character" w:customStyle="1" w:styleId="afffe">
    <w:name w:val="Основной текст_"/>
    <w:basedOn w:val="a2"/>
    <w:link w:val="2b"/>
    <w:rsid w:val="00371A03"/>
    <w:rPr>
      <w:sz w:val="24"/>
      <w:szCs w:val="24"/>
      <w:lang w:val="en-US" w:eastAsia="en-US" w:bidi="ar-SA"/>
    </w:rPr>
  </w:style>
  <w:style w:type="character" w:customStyle="1" w:styleId="212pt">
    <w:name w:val="Основной текст (2) + 12 pt"/>
    <w:aliases w:val="Не полужирный,Курсив"/>
    <w:basedOn w:val="a2"/>
    <w:rsid w:val="00371A03"/>
    <w:rPr>
      <w:rFonts w:ascii="Trebuchet MS" w:hAnsi="Trebuchet MS" w:cs="Trebuchet MS"/>
      <w:b/>
      <w:bCs/>
      <w:i/>
      <w:iCs/>
      <w:sz w:val="24"/>
      <w:szCs w:val="24"/>
      <w:u w:val="none"/>
      <w:lang w:val="en-US" w:eastAsia="en-US"/>
    </w:rPr>
  </w:style>
  <w:style w:type="character" w:customStyle="1" w:styleId="affff">
    <w:name w:val="Основной текст + Курсив"/>
    <w:basedOn w:val="afffe"/>
    <w:rsid w:val="00371A03"/>
    <w:rPr>
      <w:rFonts w:ascii="Arial" w:hAnsi="Arial" w:cs="Arial"/>
      <w:i/>
      <w:iCs/>
      <w:sz w:val="24"/>
      <w:szCs w:val="24"/>
      <w:lang w:val="ru-RU" w:eastAsia="ru-RU" w:bidi="ar-SA"/>
    </w:rPr>
  </w:style>
  <w:style w:type="numbering" w:customStyle="1" w:styleId="81">
    <w:name w:val="Нет списка8"/>
    <w:next w:val="a4"/>
    <w:uiPriority w:val="99"/>
    <w:semiHidden/>
    <w:unhideWhenUsed/>
    <w:rsid w:val="00371A03"/>
  </w:style>
  <w:style w:type="table" w:customStyle="1" w:styleId="62">
    <w:name w:val="Сетка таблицы6"/>
    <w:basedOn w:val="a3"/>
    <w:next w:val="a7"/>
    <w:uiPriority w:val="59"/>
    <w:rsid w:val="00371A0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7">
    <w:name w:val="Обычный3"/>
    <w:rsid w:val="00371A03"/>
    <w:pPr>
      <w:widowControl w:val="0"/>
    </w:pPr>
  </w:style>
  <w:style w:type="paragraph" w:customStyle="1" w:styleId="1e">
    <w:name w:val="заголовок 1"/>
    <w:basedOn w:val="a1"/>
    <w:next w:val="a1"/>
    <w:rsid w:val="00371A03"/>
    <w:pPr>
      <w:keepNext/>
      <w:widowControl w:val="0"/>
      <w:jc w:val="right"/>
    </w:pPr>
    <w:rPr>
      <w:b/>
      <w:bCs/>
      <w:i/>
      <w:iCs/>
      <w:sz w:val="22"/>
      <w:szCs w:val="22"/>
    </w:rPr>
  </w:style>
  <w:style w:type="paragraph" w:customStyle="1" w:styleId="2c">
    <w:name w:val="Обычный2"/>
    <w:link w:val="2d"/>
    <w:rsid w:val="00371A03"/>
    <w:pPr>
      <w:widowControl w:val="0"/>
    </w:pPr>
    <w:rPr>
      <w:sz w:val="24"/>
      <w:szCs w:val="24"/>
    </w:rPr>
  </w:style>
  <w:style w:type="character" w:customStyle="1" w:styleId="2d">
    <w:name w:val="Обычный2 Знак"/>
    <w:basedOn w:val="a2"/>
    <w:link w:val="2c"/>
    <w:rsid w:val="00371A03"/>
    <w:rPr>
      <w:sz w:val="24"/>
      <w:szCs w:val="24"/>
    </w:rPr>
  </w:style>
  <w:style w:type="paragraph" w:customStyle="1" w:styleId="1f">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371A03"/>
    <w:pPr>
      <w:spacing w:before="100" w:beforeAutospacing="1" w:after="100" w:afterAutospacing="1"/>
    </w:pPr>
    <w:rPr>
      <w:rFonts w:ascii="Tahoma" w:hAnsi="Tahoma"/>
      <w:sz w:val="20"/>
      <w:szCs w:val="20"/>
      <w:lang w:val="en-US" w:eastAsia="en-US"/>
    </w:rPr>
  </w:style>
  <w:style w:type="paragraph" w:customStyle="1" w:styleId="1f0">
    <w:name w:val="Обычный1"/>
    <w:rsid w:val="00371A03"/>
    <w:pPr>
      <w:widowControl w:val="0"/>
    </w:pPr>
  </w:style>
  <w:style w:type="paragraph" w:customStyle="1" w:styleId="affff0">
    <w:name w:val="Текст док"/>
    <w:basedOn w:val="a1"/>
    <w:autoRedefine/>
    <w:rsid w:val="00371A03"/>
    <w:pPr>
      <w:ind w:firstLine="720"/>
      <w:jc w:val="both"/>
    </w:pPr>
    <w:rPr>
      <w:sz w:val="28"/>
      <w:szCs w:val="20"/>
      <w:lang w:val="en-US"/>
    </w:rPr>
  </w:style>
  <w:style w:type="numbering" w:customStyle="1" w:styleId="91">
    <w:name w:val="Нет списка9"/>
    <w:next w:val="a4"/>
    <w:uiPriority w:val="99"/>
    <w:semiHidden/>
    <w:unhideWhenUsed/>
    <w:rsid w:val="006A262F"/>
  </w:style>
  <w:style w:type="paragraph" w:customStyle="1" w:styleId="affff1">
    <w:name w:val="Знак Знак Знак Знак"/>
    <w:basedOn w:val="a1"/>
    <w:next w:val="a1"/>
    <w:semiHidden/>
    <w:rsid w:val="006A262F"/>
    <w:pPr>
      <w:spacing w:after="160" w:line="240" w:lineRule="exact"/>
    </w:pPr>
    <w:rPr>
      <w:rFonts w:ascii="Arial" w:hAnsi="Arial" w:cs="Arial"/>
      <w:sz w:val="20"/>
      <w:szCs w:val="20"/>
      <w:lang w:val="en-US" w:eastAsia="en-US"/>
    </w:rPr>
  </w:style>
  <w:style w:type="table" w:customStyle="1" w:styleId="71">
    <w:name w:val="Сетка таблицы7"/>
    <w:basedOn w:val="a3"/>
    <w:next w:val="a7"/>
    <w:rsid w:val="006A262F"/>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0">
    <w:name w:val="Нет списка10"/>
    <w:next w:val="a4"/>
    <w:uiPriority w:val="99"/>
    <w:semiHidden/>
    <w:unhideWhenUsed/>
    <w:rsid w:val="006A262F"/>
  </w:style>
  <w:style w:type="table" w:customStyle="1" w:styleId="82">
    <w:name w:val="Сетка таблицы8"/>
    <w:basedOn w:val="a3"/>
    <w:next w:val="a7"/>
    <w:rsid w:val="006A262F"/>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1">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E4399E"/>
    <w:pPr>
      <w:spacing w:before="100" w:beforeAutospacing="1" w:after="100" w:afterAutospacing="1"/>
    </w:pPr>
    <w:rPr>
      <w:rFonts w:ascii="Tahoma" w:hAnsi="Tahoma"/>
      <w:sz w:val="20"/>
      <w:szCs w:val="20"/>
      <w:lang w:val="en-US" w:eastAsia="en-US"/>
    </w:rPr>
  </w:style>
  <w:style w:type="numbering" w:customStyle="1" w:styleId="120">
    <w:name w:val="Нет списка12"/>
    <w:next w:val="a4"/>
    <w:uiPriority w:val="99"/>
    <w:semiHidden/>
    <w:unhideWhenUsed/>
    <w:rsid w:val="00A10AA1"/>
  </w:style>
  <w:style w:type="paragraph" w:customStyle="1" w:styleId="affff2">
    <w:name w:val="Знак Знак Знак Знак"/>
    <w:basedOn w:val="a1"/>
    <w:next w:val="a1"/>
    <w:semiHidden/>
    <w:rsid w:val="00A10AA1"/>
    <w:pPr>
      <w:spacing w:after="160" w:line="240" w:lineRule="exact"/>
    </w:pPr>
    <w:rPr>
      <w:rFonts w:ascii="Arial" w:hAnsi="Arial" w:cs="Arial"/>
      <w:sz w:val="20"/>
      <w:szCs w:val="20"/>
      <w:lang w:val="en-US" w:eastAsia="en-US"/>
    </w:rPr>
  </w:style>
  <w:style w:type="table" w:customStyle="1" w:styleId="92">
    <w:name w:val="Сетка таблицы9"/>
    <w:basedOn w:val="a3"/>
    <w:next w:val="a7"/>
    <w:rsid w:val="00A10AA1"/>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
    <w:basedOn w:val="a3"/>
    <w:next w:val="a7"/>
    <w:uiPriority w:val="59"/>
    <w:rsid w:val="00B509B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4"/>
    <w:uiPriority w:val="99"/>
    <w:semiHidden/>
    <w:unhideWhenUsed/>
    <w:rsid w:val="003D4434"/>
  </w:style>
  <w:style w:type="paragraph" w:customStyle="1" w:styleId="affff3">
    <w:name w:val="Знак Знак Знак Знак"/>
    <w:basedOn w:val="a1"/>
    <w:next w:val="a1"/>
    <w:semiHidden/>
    <w:rsid w:val="003D4434"/>
    <w:pPr>
      <w:spacing w:after="160" w:line="240" w:lineRule="exact"/>
    </w:pPr>
    <w:rPr>
      <w:rFonts w:ascii="Arial" w:hAnsi="Arial" w:cs="Arial"/>
      <w:sz w:val="20"/>
      <w:szCs w:val="20"/>
      <w:lang w:val="en-US" w:eastAsia="en-US"/>
    </w:rPr>
  </w:style>
  <w:style w:type="table" w:customStyle="1" w:styleId="111">
    <w:name w:val="Сетка таблицы11"/>
    <w:basedOn w:val="a3"/>
    <w:next w:val="a7"/>
    <w:rsid w:val="003D4434"/>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4"/>
    <w:uiPriority w:val="99"/>
    <w:semiHidden/>
    <w:unhideWhenUsed/>
    <w:rsid w:val="009E72C7"/>
  </w:style>
  <w:style w:type="paragraph" w:customStyle="1" w:styleId="ConsPlusDocList">
    <w:name w:val="ConsPlusDocList"/>
    <w:rsid w:val="009E72C7"/>
    <w:pPr>
      <w:widowControl w:val="0"/>
      <w:autoSpaceDE w:val="0"/>
      <w:autoSpaceDN w:val="0"/>
    </w:pPr>
    <w:rPr>
      <w:rFonts w:ascii="Courier New" w:hAnsi="Courier New" w:cs="Courier New"/>
    </w:rPr>
  </w:style>
  <w:style w:type="paragraph" w:customStyle="1" w:styleId="ConsPlusTitlePage">
    <w:name w:val="ConsPlusTitlePage"/>
    <w:rsid w:val="009E72C7"/>
    <w:pPr>
      <w:widowControl w:val="0"/>
      <w:autoSpaceDE w:val="0"/>
      <w:autoSpaceDN w:val="0"/>
    </w:pPr>
    <w:rPr>
      <w:rFonts w:ascii="Tahoma" w:hAnsi="Tahoma" w:cs="Tahoma"/>
    </w:rPr>
  </w:style>
  <w:style w:type="paragraph" w:customStyle="1" w:styleId="ConsPlusJurTerm">
    <w:name w:val="ConsPlusJurTerm"/>
    <w:rsid w:val="009E72C7"/>
    <w:pPr>
      <w:widowControl w:val="0"/>
      <w:autoSpaceDE w:val="0"/>
      <w:autoSpaceDN w:val="0"/>
    </w:pPr>
    <w:rPr>
      <w:rFonts w:ascii="Tahoma" w:hAnsi="Tahoma" w:cs="Tahoma"/>
      <w:sz w:val="26"/>
    </w:rPr>
  </w:style>
  <w:style w:type="table" w:customStyle="1" w:styleId="121">
    <w:name w:val="Сетка таблицы12"/>
    <w:basedOn w:val="a3"/>
    <w:next w:val="a7"/>
    <w:uiPriority w:val="59"/>
    <w:rsid w:val="009E72C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4"/>
    <w:uiPriority w:val="99"/>
    <w:semiHidden/>
    <w:unhideWhenUsed/>
    <w:rsid w:val="00C338DB"/>
  </w:style>
  <w:style w:type="numbering" w:customStyle="1" w:styleId="160">
    <w:name w:val="Нет списка16"/>
    <w:next w:val="a4"/>
    <w:uiPriority w:val="99"/>
    <w:semiHidden/>
    <w:unhideWhenUsed/>
    <w:rsid w:val="006F7B19"/>
  </w:style>
  <w:style w:type="table" w:customStyle="1" w:styleId="131">
    <w:name w:val="Сетка таблицы13"/>
    <w:basedOn w:val="a3"/>
    <w:next w:val="a7"/>
    <w:uiPriority w:val="59"/>
    <w:rsid w:val="006F7B1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70">
    <w:name w:val="Нет списка17"/>
    <w:next w:val="a4"/>
    <w:uiPriority w:val="99"/>
    <w:semiHidden/>
    <w:unhideWhenUsed/>
    <w:rsid w:val="006F7B19"/>
  </w:style>
  <w:style w:type="paragraph" w:customStyle="1" w:styleId="affff4">
    <w:name w:val="Знак Знак Знак Знак"/>
    <w:basedOn w:val="a1"/>
    <w:next w:val="a1"/>
    <w:semiHidden/>
    <w:rsid w:val="006F7B19"/>
    <w:pPr>
      <w:spacing w:after="160" w:line="240" w:lineRule="exact"/>
    </w:pPr>
    <w:rPr>
      <w:rFonts w:ascii="Arial" w:hAnsi="Arial" w:cs="Arial"/>
      <w:sz w:val="20"/>
      <w:szCs w:val="20"/>
      <w:lang w:val="en-US" w:eastAsia="en-US"/>
    </w:rPr>
  </w:style>
  <w:style w:type="table" w:customStyle="1" w:styleId="141">
    <w:name w:val="Сетка таблицы14"/>
    <w:basedOn w:val="a3"/>
    <w:next w:val="a7"/>
    <w:rsid w:val="006F7B19"/>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4"/>
    <w:uiPriority w:val="99"/>
    <w:semiHidden/>
    <w:unhideWhenUsed/>
    <w:rsid w:val="00CC4571"/>
  </w:style>
  <w:style w:type="paragraph" w:customStyle="1" w:styleId="affff5">
    <w:name w:val="Знак Знак Знак Знак"/>
    <w:basedOn w:val="a1"/>
    <w:next w:val="a1"/>
    <w:semiHidden/>
    <w:rsid w:val="00CC4571"/>
    <w:pPr>
      <w:spacing w:after="160" w:line="240" w:lineRule="exact"/>
    </w:pPr>
    <w:rPr>
      <w:rFonts w:ascii="Arial" w:hAnsi="Arial" w:cs="Arial"/>
      <w:sz w:val="20"/>
      <w:szCs w:val="20"/>
      <w:lang w:val="en-US" w:eastAsia="en-US"/>
    </w:rPr>
  </w:style>
  <w:style w:type="table" w:customStyle="1" w:styleId="151">
    <w:name w:val="Сетка таблицы15"/>
    <w:basedOn w:val="a3"/>
    <w:next w:val="a7"/>
    <w:rsid w:val="00CC4571"/>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e">
    <w:name w:val="Основной текст (2)_"/>
    <w:basedOn w:val="a2"/>
    <w:link w:val="2f"/>
    <w:locked/>
    <w:rsid w:val="00CC4571"/>
    <w:rPr>
      <w:rFonts w:ascii="Arial Unicode MS" w:eastAsia="Arial Unicode MS" w:hAnsi="Arial Unicode MS" w:cs="Arial Unicode MS"/>
      <w:b/>
      <w:bCs/>
      <w:shd w:val="clear" w:color="auto" w:fill="FFFFFF"/>
    </w:rPr>
  </w:style>
  <w:style w:type="paragraph" w:customStyle="1" w:styleId="2f">
    <w:name w:val="Основной текст (2)"/>
    <w:basedOn w:val="a1"/>
    <w:link w:val="2e"/>
    <w:rsid w:val="00CC4571"/>
    <w:pPr>
      <w:widowControl w:val="0"/>
      <w:shd w:val="clear" w:color="auto" w:fill="FFFFFF"/>
      <w:spacing w:before="240" w:line="418" w:lineRule="exact"/>
      <w:jc w:val="center"/>
    </w:pPr>
    <w:rPr>
      <w:rFonts w:ascii="Arial Unicode MS" w:eastAsia="Arial Unicode MS" w:hAnsi="Arial Unicode MS" w:cs="Arial Unicode MS"/>
      <w:b/>
      <w:bCs/>
      <w:sz w:val="20"/>
      <w:szCs w:val="20"/>
    </w:rPr>
  </w:style>
  <w:style w:type="paragraph" w:customStyle="1" w:styleId="2b">
    <w:name w:val="Основной текст2"/>
    <w:basedOn w:val="a1"/>
    <w:link w:val="afffe"/>
    <w:rsid w:val="00CC4571"/>
    <w:pPr>
      <w:widowControl w:val="0"/>
      <w:shd w:val="clear" w:color="auto" w:fill="FFFFFF"/>
      <w:spacing w:after="600" w:line="0" w:lineRule="atLeast"/>
      <w:ind w:hanging="1800"/>
    </w:pPr>
    <w:rPr>
      <w:lang w:val="en-US" w:eastAsia="en-US"/>
    </w:rPr>
  </w:style>
  <w:style w:type="character" w:customStyle="1" w:styleId="1f2">
    <w:name w:val="Основной текст1"/>
    <w:basedOn w:val="afffe"/>
    <w:rsid w:val="00CC4571"/>
    <w:rPr>
      <w:rFonts w:ascii="Arial Unicode MS" w:eastAsia="Arial Unicode MS" w:hAnsi="Arial Unicode MS" w:cs="Arial Unicode MS"/>
      <w:color w:val="000000"/>
      <w:spacing w:val="0"/>
      <w:w w:val="100"/>
      <w:position w:val="0"/>
      <w:sz w:val="23"/>
      <w:szCs w:val="23"/>
      <w:shd w:val="clear" w:color="auto" w:fill="FFFFFF"/>
      <w:lang w:val="ru-RU" w:eastAsia="en-US" w:bidi="ar-SA"/>
    </w:rPr>
  </w:style>
  <w:style w:type="character" w:customStyle="1" w:styleId="9pt">
    <w:name w:val="Основной текст + 9 pt"/>
    <w:basedOn w:val="afffe"/>
    <w:rsid w:val="00CC4571"/>
    <w:rPr>
      <w:rFonts w:ascii="Arial Unicode MS" w:eastAsia="Arial Unicode MS" w:hAnsi="Arial Unicode MS" w:cs="Arial Unicode MS"/>
      <w:color w:val="000000"/>
      <w:spacing w:val="0"/>
      <w:w w:val="100"/>
      <w:position w:val="0"/>
      <w:sz w:val="18"/>
      <w:szCs w:val="18"/>
      <w:shd w:val="clear" w:color="auto" w:fill="FFFFFF"/>
      <w:lang w:val="ru-RU" w:eastAsia="en-US" w:bidi="ar-SA"/>
    </w:rPr>
  </w:style>
  <w:style w:type="numbering" w:customStyle="1" w:styleId="190">
    <w:name w:val="Нет списка19"/>
    <w:next w:val="a4"/>
    <w:uiPriority w:val="99"/>
    <w:semiHidden/>
    <w:unhideWhenUsed/>
    <w:rsid w:val="00DF0AE9"/>
  </w:style>
  <w:style w:type="table" w:customStyle="1" w:styleId="161">
    <w:name w:val="Сетка таблицы16"/>
    <w:basedOn w:val="a3"/>
    <w:next w:val="a7"/>
    <w:rsid w:val="00DF0A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4"/>
    <w:uiPriority w:val="99"/>
    <w:semiHidden/>
    <w:unhideWhenUsed/>
    <w:rsid w:val="00272FDA"/>
  </w:style>
  <w:style w:type="paragraph" w:customStyle="1" w:styleId="affff6">
    <w:name w:val="Знак Знак Знак Знак"/>
    <w:basedOn w:val="a1"/>
    <w:next w:val="a1"/>
    <w:semiHidden/>
    <w:rsid w:val="00272FDA"/>
    <w:pPr>
      <w:spacing w:after="160" w:line="240" w:lineRule="exact"/>
    </w:pPr>
    <w:rPr>
      <w:rFonts w:ascii="Arial" w:hAnsi="Arial" w:cs="Arial"/>
      <w:sz w:val="20"/>
      <w:szCs w:val="20"/>
      <w:lang w:val="en-US" w:eastAsia="en-US"/>
    </w:rPr>
  </w:style>
  <w:style w:type="table" w:customStyle="1" w:styleId="171">
    <w:name w:val="Сетка таблицы17"/>
    <w:basedOn w:val="a3"/>
    <w:next w:val="a7"/>
    <w:rsid w:val="00272FDA"/>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1"/>
    <w:rsid w:val="00965B1B"/>
    <w:pPr>
      <w:spacing w:before="100" w:beforeAutospacing="1" w:after="100" w:afterAutospacing="1"/>
    </w:pPr>
  </w:style>
  <w:style w:type="paragraph" w:customStyle="1" w:styleId="xl65">
    <w:name w:val="xl65"/>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6">
    <w:name w:val="xl66"/>
    <w:basedOn w:val="a1"/>
    <w:rsid w:val="00965B1B"/>
    <w:pPr>
      <w:spacing w:before="100" w:beforeAutospacing="1" w:after="100" w:afterAutospacing="1"/>
    </w:pPr>
  </w:style>
  <w:style w:type="paragraph" w:customStyle="1" w:styleId="xl67">
    <w:name w:val="xl67"/>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8">
    <w:name w:val="xl68"/>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9">
    <w:name w:val="xl69"/>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1">
    <w:name w:val="xl71"/>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2">
    <w:name w:val="xl72"/>
    <w:basedOn w:val="a1"/>
    <w:rsid w:val="00965B1B"/>
    <w:pPr>
      <w:spacing w:before="100" w:beforeAutospacing="1" w:after="100" w:afterAutospacing="1"/>
      <w:jc w:val="center"/>
    </w:pPr>
    <w:rPr>
      <w:b/>
      <w:bCs/>
    </w:rPr>
  </w:style>
  <w:style w:type="paragraph" w:customStyle="1" w:styleId="xl73">
    <w:name w:val="xl73"/>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4">
    <w:name w:val="xl74"/>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5">
    <w:name w:val="xl75"/>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76">
    <w:name w:val="xl76"/>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7">
    <w:name w:val="xl77"/>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8">
    <w:name w:val="xl78"/>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a1"/>
    <w:rsid w:val="00965B1B"/>
    <w:pPr>
      <w:pBdr>
        <w:left w:val="single" w:sz="4" w:space="0" w:color="auto"/>
        <w:right w:val="single" w:sz="4" w:space="0" w:color="auto"/>
      </w:pBdr>
      <w:spacing w:before="100" w:beforeAutospacing="1" w:after="100" w:afterAutospacing="1"/>
    </w:pPr>
  </w:style>
  <w:style w:type="paragraph" w:customStyle="1" w:styleId="xl80">
    <w:name w:val="xl80"/>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1">
    <w:name w:val="xl81"/>
    <w:basedOn w:val="a1"/>
    <w:rsid w:val="00965B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82">
    <w:name w:val="xl82"/>
    <w:basedOn w:val="a1"/>
    <w:rsid w:val="00965B1B"/>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83">
    <w:name w:val="xl83"/>
    <w:basedOn w:val="a1"/>
    <w:rsid w:val="00965B1B"/>
    <w:pPr>
      <w:pBdr>
        <w:top w:val="single" w:sz="4" w:space="0" w:color="auto"/>
        <w:bottom w:val="single" w:sz="4" w:space="0" w:color="auto"/>
      </w:pBdr>
      <w:spacing w:before="100" w:beforeAutospacing="1" w:after="100" w:afterAutospacing="1"/>
    </w:pPr>
  </w:style>
  <w:style w:type="paragraph" w:customStyle="1" w:styleId="xl84">
    <w:name w:val="xl84"/>
    <w:basedOn w:val="a1"/>
    <w:rsid w:val="00965B1B"/>
    <w:pPr>
      <w:pBdr>
        <w:top w:val="single" w:sz="4" w:space="0" w:color="auto"/>
        <w:bottom w:val="single" w:sz="4" w:space="0" w:color="auto"/>
        <w:right w:val="single" w:sz="4" w:space="0" w:color="auto"/>
      </w:pBdr>
      <w:spacing w:before="100" w:beforeAutospacing="1" w:after="100" w:afterAutospacing="1"/>
    </w:pPr>
  </w:style>
  <w:style w:type="paragraph" w:customStyle="1" w:styleId="xl85">
    <w:name w:val="xl85"/>
    <w:basedOn w:val="a1"/>
    <w:rsid w:val="00965B1B"/>
    <w:pPr>
      <w:spacing w:before="100" w:beforeAutospacing="1" w:after="100" w:afterAutospacing="1"/>
    </w:pPr>
  </w:style>
  <w:style w:type="paragraph" w:customStyle="1" w:styleId="xl86">
    <w:name w:val="xl86"/>
    <w:basedOn w:val="a1"/>
    <w:rsid w:val="00965B1B"/>
    <w:pPr>
      <w:pBdr>
        <w:top w:val="single" w:sz="4" w:space="0" w:color="auto"/>
        <w:bottom w:val="single" w:sz="4" w:space="0" w:color="auto"/>
      </w:pBdr>
      <w:spacing w:before="100" w:beforeAutospacing="1" w:after="100" w:afterAutospacing="1"/>
      <w:jc w:val="center"/>
    </w:pPr>
  </w:style>
  <w:style w:type="paragraph" w:customStyle="1" w:styleId="xl87">
    <w:name w:val="xl87"/>
    <w:basedOn w:val="a1"/>
    <w:rsid w:val="00965B1B"/>
    <w:pPr>
      <w:pBdr>
        <w:top w:val="single" w:sz="4" w:space="0" w:color="auto"/>
        <w:bottom w:val="single" w:sz="4" w:space="0" w:color="auto"/>
        <w:right w:val="single" w:sz="4" w:space="0" w:color="auto"/>
      </w:pBdr>
      <w:spacing w:before="100" w:beforeAutospacing="1" w:after="100" w:afterAutospacing="1"/>
      <w:jc w:val="center"/>
    </w:pPr>
  </w:style>
  <w:style w:type="numbering" w:customStyle="1" w:styleId="211">
    <w:name w:val="Нет списка21"/>
    <w:next w:val="a4"/>
    <w:uiPriority w:val="99"/>
    <w:semiHidden/>
    <w:unhideWhenUsed/>
    <w:rsid w:val="00965B1B"/>
  </w:style>
  <w:style w:type="table" w:customStyle="1" w:styleId="182">
    <w:name w:val="Сетка таблицы18"/>
    <w:basedOn w:val="a3"/>
    <w:next w:val="a7"/>
    <w:rsid w:val="00965B1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0">
    <w:name w:val="Нет списка22"/>
    <w:next w:val="a4"/>
    <w:uiPriority w:val="99"/>
    <w:semiHidden/>
    <w:unhideWhenUsed/>
    <w:rsid w:val="00965B1B"/>
  </w:style>
  <w:style w:type="table" w:customStyle="1" w:styleId="191">
    <w:name w:val="Сетка таблицы19"/>
    <w:basedOn w:val="a3"/>
    <w:next w:val="a7"/>
    <w:rsid w:val="00965B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Нет списка23"/>
    <w:next w:val="a4"/>
    <w:uiPriority w:val="99"/>
    <w:semiHidden/>
    <w:unhideWhenUsed/>
    <w:rsid w:val="0010777D"/>
  </w:style>
  <w:style w:type="paragraph" w:customStyle="1" w:styleId="affff7">
    <w:name w:val="Знак Знак Знак Знак"/>
    <w:basedOn w:val="a1"/>
    <w:next w:val="a1"/>
    <w:semiHidden/>
    <w:rsid w:val="0010777D"/>
    <w:pPr>
      <w:spacing w:after="160" w:line="240" w:lineRule="exact"/>
    </w:pPr>
    <w:rPr>
      <w:rFonts w:ascii="Arial" w:hAnsi="Arial" w:cs="Arial"/>
      <w:sz w:val="20"/>
      <w:szCs w:val="20"/>
      <w:lang w:val="en-US" w:eastAsia="en-US"/>
    </w:rPr>
  </w:style>
  <w:style w:type="table" w:customStyle="1" w:styleId="201">
    <w:name w:val="Сетка таблицы20"/>
    <w:basedOn w:val="a3"/>
    <w:next w:val="a7"/>
    <w:rsid w:val="0010777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Нет списка24"/>
    <w:next w:val="a4"/>
    <w:uiPriority w:val="99"/>
    <w:semiHidden/>
    <w:unhideWhenUsed/>
    <w:rsid w:val="0010777D"/>
  </w:style>
  <w:style w:type="table" w:customStyle="1" w:styleId="212">
    <w:name w:val="Сетка таблицы21"/>
    <w:basedOn w:val="a3"/>
    <w:next w:val="a7"/>
    <w:rsid w:val="0010777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3">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0777D"/>
    <w:pPr>
      <w:spacing w:before="100" w:beforeAutospacing="1" w:after="100" w:afterAutospacing="1"/>
    </w:pPr>
    <w:rPr>
      <w:rFonts w:ascii="Tahoma" w:hAnsi="Tahoma"/>
      <w:sz w:val="20"/>
      <w:szCs w:val="20"/>
      <w:lang w:val="en-US" w:eastAsia="en-US"/>
    </w:rPr>
  </w:style>
  <w:style w:type="numbering" w:customStyle="1" w:styleId="250">
    <w:name w:val="Нет списка25"/>
    <w:next w:val="a4"/>
    <w:uiPriority w:val="99"/>
    <w:semiHidden/>
    <w:unhideWhenUsed/>
    <w:rsid w:val="0010777D"/>
  </w:style>
  <w:style w:type="paragraph" w:customStyle="1" w:styleId="Standard">
    <w:name w:val="Standard"/>
    <w:rsid w:val="0010777D"/>
    <w:pPr>
      <w:suppressAutoHyphens/>
      <w:autoSpaceDN w:val="0"/>
      <w:textAlignment w:val="baseline"/>
    </w:pPr>
    <w:rPr>
      <w:kern w:val="3"/>
      <w:lang w:eastAsia="zh-CN"/>
    </w:rPr>
  </w:style>
  <w:style w:type="paragraph" w:customStyle="1" w:styleId="Textbody">
    <w:name w:val="Text body"/>
    <w:basedOn w:val="Standard"/>
    <w:rsid w:val="0010777D"/>
    <w:pPr>
      <w:spacing w:after="120"/>
    </w:pPr>
  </w:style>
  <w:style w:type="paragraph" w:styleId="affff8">
    <w:name w:val="List"/>
    <w:basedOn w:val="Textbody"/>
    <w:rsid w:val="0010777D"/>
    <w:rPr>
      <w:rFonts w:ascii="Arial" w:hAnsi="Arial" w:cs="Mangal"/>
    </w:rPr>
  </w:style>
  <w:style w:type="paragraph" w:customStyle="1" w:styleId="Index">
    <w:name w:val="Index"/>
    <w:basedOn w:val="Standard"/>
    <w:rsid w:val="0010777D"/>
    <w:pPr>
      <w:suppressLineNumbers/>
    </w:pPr>
    <w:rPr>
      <w:rFonts w:ascii="Arial" w:hAnsi="Arial" w:cs="Mangal"/>
    </w:rPr>
  </w:style>
  <w:style w:type="paragraph" w:customStyle="1" w:styleId="TableContents">
    <w:name w:val="Table Contents"/>
    <w:basedOn w:val="Standard"/>
    <w:rsid w:val="0010777D"/>
    <w:pPr>
      <w:suppressLineNumbers/>
    </w:pPr>
  </w:style>
  <w:style w:type="paragraph" w:customStyle="1" w:styleId="TableHeading">
    <w:name w:val="Table Heading"/>
    <w:basedOn w:val="TableContents"/>
    <w:rsid w:val="0010777D"/>
    <w:pPr>
      <w:jc w:val="center"/>
    </w:pPr>
    <w:rPr>
      <w:b/>
      <w:bCs/>
    </w:rPr>
  </w:style>
  <w:style w:type="character" w:customStyle="1" w:styleId="WW8Num1z0">
    <w:name w:val="WW8Num1z0"/>
    <w:rsid w:val="0010777D"/>
    <w:rPr>
      <w:color w:val="000000"/>
    </w:rPr>
  </w:style>
  <w:style w:type="numbering" w:customStyle="1" w:styleId="WW8Num1">
    <w:name w:val="WW8Num1"/>
    <w:basedOn w:val="a4"/>
    <w:rsid w:val="0010777D"/>
    <w:pPr>
      <w:numPr>
        <w:numId w:val="5"/>
      </w:numPr>
    </w:pPr>
  </w:style>
  <w:style w:type="numbering" w:customStyle="1" w:styleId="WW8Num2">
    <w:name w:val="WW8Num2"/>
    <w:basedOn w:val="a4"/>
    <w:rsid w:val="0010777D"/>
    <w:pPr>
      <w:numPr>
        <w:numId w:val="6"/>
      </w:numPr>
    </w:pPr>
  </w:style>
  <w:style w:type="numbering" w:customStyle="1" w:styleId="WW8Num3">
    <w:name w:val="WW8Num3"/>
    <w:basedOn w:val="a4"/>
    <w:rsid w:val="0010777D"/>
    <w:pPr>
      <w:numPr>
        <w:numId w:val="7"/>
      </w:numPr>
    </w:pPr>
  </w:style>
  <w:style w:type="numbering" w:customStyle="1" w:styleId="WW8Num4">
    <w:name w:val="WW8Num4"/>
    <w:basedOn w:val="a4"/>
    <w:rsid w:val="0010777D"/>
    <w:pPr>
      <w:numPr>
        <w:numId w:val="8"/>
      </w:numPr>
    </w:pPr>
  </w:style>
  <w:style w:type="numbering" w:customStyle="1" w:styleId="WW8Num5">
    <w:name w:val="WW8Num5"/>
    <w:basedOn w:val="a4"/>
    <w:rsid w:val="0010777D"/>
    <w:pPr>
      <w:numPr>
        <w:numId w:val="9"/>
      </w:numPr>
    </w:pPr>
  </w:style>
  <w:style w:type="table" w:customStyle="1" w:styleId="221">
    <w:name w:val="Сетка таблицы22"/>
    <w:basedOn w:val="a3"/>
    <w:next w:val="a7"/>
    <w:uiPriority w:val="59"/>
    <w:rsid w:val="0010777D"/>
    <w:rPr>
      <w:rFonts w:ascii="Arial" w:eastAsia="SimSun" w:hAnsi="Arial" w:cs="Mang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rsid w:val="0010777D"/>
    <w:rPr>
      <w:color w:val="000080"/>
      <w:u w:val="single"/>
    </w:rPr>
  </w:style>
  <w:style w:type="numbering" w:customStyle="1" w:styleId="260">
    <w:name w:val="Нет списка26"/>
    <w:next w:val="a4"/>
    <w:uiPriority w:val="99"/>
    <w:semiHidden/>
    <w:unhideWhenUsed/>
    <w:rsid w:val="001B2EF2"/>
  </w:style>
  <w:style w:type="paragraph" w:customStyle="1" w:styleId="affff9">
    <w:name w:val="Знак Знак Знак Знак"/>
    <w:basedOn w:val="a1"/>
    <w:next w:val="a1"/>
    <w:semiHidden/>
    <w:rsid w:val="001B2EF2"/>
    <w:pPr>
      <w:spacing w:after="160" w:line="240" w:lineRule="exact"/>
    </w:pPr>
    <w:rPr>
      <w:rFonts w:ascii="Arial" w:hAnsi="Arial" w:cs="Arial"/>
      <w:sz w:val="20"/>
      <w:szCs w:val="20"/>
      <w:lang w:val="en-US" w:eastAsia="en-US"/>
    </w:rPr>
  </w:style>
  <w:style w:type="table" w:customStyle="1" w:styleId="231">
    <w:name w:val="Сетка таблицы23"/>
    <w:basedOn w:val="a3"/>
    <w:next w:val="a7"/>
    <w:rsid w:val="001B2EF2"/>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4">
    <w:name w:val="Основной текст с отступом Знак1"/>
    <w:aliases w:val="Основной текст с отступом Знак Знак"/>
    <w:semiHidden/>
    <w:rsid w:val="001B2EF2"/>
    <w:rPr>
      <w:sz w:val="26"/>
      <w:lang w:val="ru-RU" w:eastAsia="ru-RU" w:bidi="ar-SA"/>
    </w:rPr>
  </w:style>
  <w:style w:type="paragraph" w:customStyle="1" w:styleId="Web">
    <w:name w:val="Обычный (Web)"/>
    <w:basedOn w:val="a1"/>
    <w:rsid w:val="001B2EF2"/>
    <w:pPr>
      <w:spacing w:before="100" w:after="100"/>
    </w:pPr>
    <w:rPr>
      <w:szCs w:val="20"/>
    </w:rPr>
  </w:style>
  <w:style w:type="paragraph" w:styleId="HTML">
    <w:name w:val="HTML Preformatted"/>
    <w:basedOn w:val="a1"/>
    <w:link w:val="HTML0"/>
    <w:rsid w:val="001B2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ourier New" w:hAnsi="Courier New"/>
      <w:sz w:val="20"/>
      <w:szCs w:val="20"/>
    </w:rPr>
  </w:style>
  <w:style w:type="character" w:customStyle="1" w:styleId="HTML0">
    <w:name w:val="Стандартный HTML Знак"/>
    <w:basedOn w:val="a2"/>
    <w:link w:val="HTML"/>
    <w:rsid w:val="001B2EF2"/>
    <w:rPr>
      <w:rFonts w:ascii="Courier New" w:eastAsia="Courier New" w:hAnsi="Courier New"/>
    </w:rPr>
  </w:style>
  <w:style w:type="numbering" w:customStyle="1" w:styleId="270">
    <w:name w:val="Нет списка27"/>
    <w:next w:val="a4"/>
    <w:uiPriority w:val="99"/>
    <w:semiHidden/>
    <w:unhideWhenUsed/>
    <w:rsid w:val="007E20A3"/>
  </w:style>
  <w:style w:type="table" w:customStyle="1" w:styleId="241">
    <w:name w:val="Сетка таблицы24"/>
    <w:basedOn w:val="a3"/>
    <w:next w:val="a7"/>
    <w:uiPriority w:val="59"/>
    <w:rsid w:val="007E20A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9023279">
      <w:bodyDiv w:val="1"/>
      <w:marLeft w:val="0"/>
      <w:marRight w:val="0"/>
      <w:marTop w:val="0"/>
      <w:marBottom w:val="0"/>
      <w:divBdr>
        <w:top w:val="none" w:sz="0" w:space="0" w:color="auto"/>
        <w:left w:val="none" w:sz="0" w:space="0" w:color="auto"/>
        <w:bottom w:val="none" w:sz="0" w:space="0" w:color="auto"/>
        <w:right w:val="none" w:sz="0" w:space="0" w:color="auto"/>
      </w:divBdr>
    </w:div>
    <w:div w:id="778452535">
      <w:bodyDiv w:val="1"/>
      <w:marLeft w:val="0"/>
      <w:marRight w:val="0"/>
      <w:marTop w:val="0"/>
      <w:marBottom w:val="0"/>
      <w:divBdr>
        <w:top w:val="none" w:sz="0" w:space="0" w:color="auto"/>
        <w:left w:val="none" w:sz="0" w:space="0" w:color="auto"/>
        <w:bottom w:val="none" w:sz="0" w:space="0" w:color="auto"/>
        <w:right w:val="none" w:sz="0" w:space="0" w:color="auto"/>
      </w:divBdr>
    </w:div>
    <w:div w:id="798450123">
      <w:bodyDiv w:val="1"/>
      <w:marLeft w:val="0"/>
      <w:marRight w:val="0"/>
      <w:marTop w:val="0"/>
      <w:marBottom w:val="0"/>
      <w:divBdr>
        <w:top w:val="none" w:sz="0" w:space="0" w:color="auto"/>
        <w:left w:val="none" w:sz="0" w:space="0" w:color="auto"/>
        <w:bottom w:val="none" w:sz="0" w:space="0" w:color="auto"/>
        <w:right w:val="none" w:sz="0" w:space="0" w:color="auto"/>
      </w:divBdr>
    </w:div>
    <w:div w:id="908072437">
      <w:bodyDiv w:val="1"/>
      <w:marLeft w:val="0"/>
      <w:marRight w:val="0"/>
      <w:marTop w:val="0"/>
      <w:marBottom w:val="0"/>
      <w:divBdr>
        <w:top w:val="none" w:sz="0" w:space="0" w:color="auto"/>
        <w:left w:val="none" w:sz="0" w:space="0" w:color="auto"/>
        <w:bottom w:val="none" w:sz="0" w:space="0" w:color="auto"/>
        <w:right w:val="none" w:sz="0" w:space="0" w:color="auto"/>
      </w:divBdr>
    </w:div>
    <w:div w:id="1269003877">
      <w:bodyDiv w:val="1"/>
      <w:marLeft w:val="0"/>
      <w:marRight w:val="0"/>
      <w:marTop w:val="0"/>
      <w:marBottom w:val="0"/>
      <w:divBdr>
        <w:top w:val="none" w:sz="0" w:space="0" w:color="auto"/>
        <w:left w:val="none" w:sz="0" w:space="0" w:color="auto"/>
        <w:bottom w:val="none" w:sz="0" w:space="0" w:color="auto"/>
        <w:right w:val="none" w:sz="0" w:space="0" w:color="auto"/>
      </w:divBdr>
    </w:div>
    <w:div w:id="1562986352">
      <w:bodyDiv w:val="1"/>
      <w:marLeft w:val="0"/>
      <w:marRight w:val="0"/>
      <w:marTop w:val="0"/>
      <w:marBottom w:val="0"/>
      <w:divBdr>
        <w:top w:val="none" w:sz="0" w:space="0" w:color="auto"/>
        <w:left w:val="none" w:sz="0" w:space="0" w:color="auto"/>
        <w:bottom w:val="none" w:sz="0" w:space="0" w:color="auto"/>
        <w:right w:val="none" w:sz="0" w:space="0" w:color="auto"/>
      </w:divBdr>
    </w:div>
    <w:div w:id="2032222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985C4DD1016816048D2EDD9D6460F12FF9C104EFF33468C6E957CF399DC699FEAF68AC7FDA03o6MCF"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F0502E-D2EB-4C24-A444-75C0538E3A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1726</TotalTime>
  <Pages>1</Pages>
  <Words>6359</Words>
  <Characters>36251</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ТОМСКАЯ  ОБЛАСТЬ</vt:lpstr>
    </vt:vector>
  </TitlesOfParts>
  <Company>2</Company>
  <LinksUpToDate>false</LinksUpToDate>
  <CharactersWithSpaces>42525</CharactersWithSpaces>
  <SharedDoc>false</SharedDoc>
  <HLinks>
    <vt:vector size="18" baseType="variant">
      <vt:variant>
        <vt:i4>65598</vt:i4>
      </vt:variant>
      <vt:variant>
        <vt:i4>6</vt:i4>
      </vt:variant>
      <vt:variant>
        <vt:i4>0</vt:i4>
      </vt:variant>
      <vt:variant>
        <vt:i4>5</vt:i4>
      </vt:variant>
      <vt:variant>
        <vt:lpwstr>http://www.consultant.ru/document/cons_doc_LAW_28399/</vt:lpwstr>
      </vt:variant>
      <vt:variant>
        <vt:lpwstr/>
      </vt:variant>
      <vt:variant>
        <vt:i4>1638487</vt:i4>
      </vt:variant>
      <vt:variant>
        <vt:i4>3</vt:i4>
      </vt:variant>
      <vt:variant>
        <vt:i4>0</vt:i4>
      </vt:variant>
      <vt:variant>
        <vt:i4>5</vt:i4>
      </vt:variant>
      <vt:variant>
        <vt:lpwstr>consultantplus://offline/ref=C90AED6AAFA381E16C0F24A0E1568F0818431091E20043500258F78B52B93576433645986F64302C720B67ZAr5N</vt:lpwstr>
      </vt:variant>
      <vt:variant>
        <vt:lpwstr/>
      </vt:variant>
      <vt:variant>
        <vt:i4>7733298</vt:i4>
      </vt:variant>
      <vt:variant>
        <vt:i4>0</vt:i4>
      </vt:variant>
      <vt:variant>
        <vt:i4>0</vt:i4>
      </vt:variant>
      <vt:variant>
        <vt:i4>5</vt:i4>
      </vt:variant>
      <vt:variant>
        <vt:lpwstr>consultantplus://offline/ref=C90AED6AAFA381E16C0F3AADF73AD10C184F4D9CE8074C005B07ACD605B03F2104791CDA2F6DZ3r6N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ТОМСКАЯ  ОБЛАСТЬ</dc:title>
  <dc:subject/>
  <dc:creator>1</dc:creator>
  <cp:keywords/>
  <cp:lastModifiedBy>User</cp:lastModifiedBy>
  <cp:revision>163</cp:revision>
  <cp:lastPrinted>2018-01-31T08:20:00Z</cp:lastPrinted>
  <dcterms:created xsi:type="dcterms:W3CDTF">2016-06-03T04:00:00Z</dcterms:created>
  <dcterms:modified xsi:type="dcterms:W3CDTF">2018-04-03T05:43:00Z</dcterms:modified>
</cp:coreProperties>
</file>