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БЕРЕГАЕВСКОГО  СЕЛЬСКОГО  ПОСЕЛЕНИЯ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1ED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636911 п. Берегаево</w:t>
      </w:r>
      <w:r w:rsidR="007A18EA">
        <w:rPr>
          <w:rFonts w:ascii="Times New Roman" w:hAnsi="Times New Roman" w:cs="Times New Roman"/>
          <w:sz w:val="24"/>
          <w:szCs w:val="24"/>
        </w:rPr>
        <w:t xml:space="preserve">, </w:t>
      </w:r>
      <w:r w:rsidR="00CF4514">
        <w:rPr>
          <w:rFonts w:ascii="Times New Roman" w:hAnsi="Times New Roman" w:cs="Times New Roman"/>
          <w:sz w:val="24"/>
          <w:szCs w:val="24"/>
        </w:rPr>
        <w:t>пл. Пушкина д.2</w:t>
      </w:r>
      <w:r w:rsidRPr="00CF451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4514">
        <w:rPr>
          <w:rFonts w:ascii="Times New Roman" w:hAnsi="Times New Roman" w:cs="Times New Roman"/>
          <w:sz w:val="24"/>
          <w:szCs w:val="24"/>
        </w:rPr>
        <w:t>тел/факс 3-31-</w:t>
      </w:r>
      <w:r w:rsidRPr="00CF4514">
        <w:rPr>
          <w:rFonts w:ascii="Times New Roman" w:hAnsi="Times New Roman" w:cs="Times New Roman"/>
          <w:sz w:val="24"/>
          <w:szCs w:val="24"/>
        </w:rPr>
        <w:t>89</w:t>
      </w:r>
    </w:p>
    <w:p w:rsidR="007A18EA" w:rsidRPr="00CF4514" w:rsidRDefault="007A18EA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31ED" w:rsidRPr="00CF4514" w:rsidRDefault="00AF2308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24480F">
        <w:rPr>
          <w:rFonts w:ascii="Times New Roman" w:hAnsi="Times New Roman" w:cs="Times New Roman"/>
          <w:sz w:val="24"/>
          <w:szCs w:val="24"/>
        </w:rPr>
        <w:t>.05.201</w:t>
      </w:r>
      <w:r w:rsidR="00EC3F77">
        <w:rPr>
          <w:rFonts w:ascii="Times New Roman" w:hAnsi="Times New Roman" w:cs="Times New Roman"/>
          <w:sz w:val="24"/>
          <w:szCs w:val="24"/>
        </w:rPr>
        <w:t>9</w:t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  №</w:t>
      </w:r>
      <w:r w:rsidR="007623D1">
        <w:rPr>
          <w:rFonts w:ascii="Times New Roman" w:hAnsi="Times New Roman" w:cs="Times New Roman"/>
          <w:sz w:val="24"/>
          <w:szCs w:val="24"/>
        </w:rPr>
        <w:t xml:space="preserve"> </w:t>
      </w:r>
      <w:r w:rsidR="00EC3F77">
        <w:rPr>
          <w:rFonts w:ascii="Times New Roman" w:hAnsi="Times New Roman" w:cs="Times New Roman"/>
          <w:sz w:val="24"/>
          <w:szCs w:val="24"/>
        </w:rPr>
        <w:t>16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Об исполнении бюджета Берегаевское сельское поселение»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за </w:t>
      </w:r>
      <w:r w:rsidR="0024480F">
        <w:rPr>
          <w:rFonts w:ascii="Times New Roman" w:hAnsi="Times New Roman" w:cs="Times New Roman"/>
          <w:sz w:val="24"/>
          <w:szCs w:val="24"/>
        </w:rPr>
        <w:t>3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7623D1">
        <w:rPr>
          <w:rFonts w:ascii="Times New Roman" w:hAnsi="Times New Roman" w:cs="Times New Roman"/>
          <w:sz w:val="24"/>
          <w:szCs w:val="24"/>
        </w:rPr>
        <w:t>а</w:t>
      </w:r>
      <w:r w:rsidR="00CF4514">
        <w:rPr>
          <w:rFonts w:ascii="Times New Roman" w:hAnsi="Times New Roman" w:cs="Times New Roman"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sz w:val="24"/>
          <w:szCs w:val="24"/>
        </w:rPr>
        <w:t>201</w:t>
      </w:r>
      <w:r w:rsidR="00EC3F77">
        <w:rPr>
          <w:rFonts w:ascii="Times New Roman" w:hAnsi="Times New Roman" w:cs="Times New Roman"/>
          <w:sz w:val="24"/>
          <w:szCs w:val="24"/>
        </w:rPr>
        <w:t>9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FBB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FE7FBB" w:rsidRPr="00FE7FBB">
        <w:rPr>
          <w:rFonts w:ascii="Times New Roman" w:hAnsi="Times New Roman" w:cs="Times New Roman"/>
          <w:sz w:val="24"/>
          <w:szCs w:val="24"/>
        </w:rPr>
        <w:t>27</w:t>
      </w:r>
      <w:r w:rsidRPr="00FE7FBB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FE7FBB" w:rsidRPr="00FE7FBB">
        <w:rPr>
          <w:rFonts w:ascii="Times New Roman" w:hAnsi="Times New Roman" w:cs="Times New Roman"/>
          <w:sz w:val="24"/>
          <w:szCs w:val="24"/>
        </w:rPr>
        <w:t>6</w:t>
      </w:r>
      <w:r w:rsidRPr="00FE7FBB">
        <w:rPr>
          <w:rFonts w:ascii="Times New Roman" w:hAnsi="Times New Roman" w:cs="Times New Roman"/>
          <w:sz w:val="24"/>
          <w:szCs w:val="24"/>
        </w:rPr>
        <w:t xml:space="preserve"> Положения «О бюджетном процес</w:t>
      </w:r>
      <w:r w:rsidR="0015382F" w:rsidRPr="00FE7FBB">
        <w:rPr>
          <w:rFonts w:ascii="Times New Roman" w:hAnsi="Times New Roman" w:cs="Times New Roman"/>
          <w:sz w:val="24"/>
          <w:szCs w:val="24"/>
        </w:rPr>
        <w:t>се в муниципальном образовании Берегаевское сельское поселение</w:t>
      </w:r>
      <w:r w:rsidRPr="00FE7FBB">
        <w:rPr>
          <w:rFonts w:ascii="Times New Roman" w:hAnsi="Times New Roman" w:cs="Times New Roman"/>
          <w:sz w:val="24"/>
          <w:szCs w:val="24"/>
        </w:rPr>
        <w:t xml:space="preserve"> </w:t>
      </w:r>
      <w:r w:rsidRPr="00FE7FBB">
        <w:rPr>
          <w:rFonts w:ascii="Times New Roman" w:hAnsi="Times New Roman" w:cs="Times New Roman"/>
          <w:color w:val="000000"/>
          <w:sz w:val="24"/>
          <w:szCs w:val="24"/>
        </w:rPr>
        <w:t>Решение Совета</w:t>
      </w:r>
      <w:r w:rsidRPr="00FE7FBB">
        <w:rPr>
          <w:rFonts w:ascii="Times New Roman" w:hAnsi="Times New Roman" w:cs="Times New Roman"/>
          <w:sz w:val="24"/>
          <w:szCs w:val="24"/>
        </w:rPr>
        <w:t xml:space="preserve"> от 2</w:t>
      </w:r>
      <w:r w:rsidR="00FE7FBB" w:rsidRPr="00FE7FBB">
        <w:rPr>
          <w:rFonts w:ascii="Times New Roman" w:hAnsi="Times New Roman" w:cs="Times New Roman"/>
          <w:sz w:val="24"/>
          <w:szCs w:val="24"/>
        </w:rPr>
        <w:t>1</w:t>
      </w:r>
      <w:r w:rsidRPr="00FE7FBB">
        <w:rPr>
          <w:rFonts w:ascii="Times New Roman" w:hAnsi="Times New Roman" w:cs="Times New Roman"/>
          <w:sz w:val="24"/>
          <w:szCs w:val="24"/>
        </w:rPr>
        <w:t>.</w:t>
      </w:r>
      <w:r w:rsidR="0015382F" w:rsidRPr="00FE7FBB">
        <w:rPr>
          <w:rFonts w:ascii="Times New Roman" w:hAnsi="Times New Roman" w:cs="Times New Roman"/>
          <w:sz w:val="24"/>
          <w:szCs w:val="24"/>
        </w:rPr>
        <w:t>0</w:t>
      </w:r>
      <w:r w:rsidR="00FE7FBB" w:rsidRPr="00FE7FBB">
        <w:rPr>
          <w:rFonts w:ascii="Times New Roman" w:hAnsi="Times New Roman" w:cs="Times New Roman"/>
          <w:sz w:val="24"/>
          <w:szCs w:val="24"/>
        </w:rPr>
        <w:t>6</w:t>
      </w:r>
      <w:r w:rsidRPr="00FE7FBB">
        <w:rPr>
          <w:rFonts w:ascii="Times New Roman" w:hAnsi="Times New Roman" w:cs="Times New Roman"/>
          <w:sz w:val="24"/>
          <w:szCs w:val="24"/>
        </w:rPr>
        <w:t>.20</w:t>
      </w:r>
      <w:r w:rsidR="0015382F" w:rsidRPr="00FE7FBB">
        <w:rPr>
          <w:rFonts w:ascii="Times New Roman" w:hAnsi="Times New Roman" w:cs="Times New Roman"/>
          <w:sz w:val="24"/>
          <w:szCs w:val="24"/>
        </w:rPr>
        <w:t>1</w:t>
      </w:r>
      <w:r w:rsidR="00FE7FBB" w:rsidRPr="00FE7FBB">
        <w:rPr>
          <w:rFonts w:ascii="Times New Roman" w:hAnsi="Times New Roman" w:cs="Times New Roman"/>
          <w:sz w:val="24"/>
          <w:szCs w:val="24"/>
        </w:rPr>
        <w:t>6</w:t>
      </w:r>
      <w:r w:rsidRPr="00FE7FBB">
        <w:rPr>
          <w:rFonts w:ascii="Times New Roman" w:hAnsi="Times New Roman" w:cs="Times New Roman"/>
          <w:sz w:val="24"/>
          <w:szCs w:val="24"/>
        </w:rPr>
        <w:t xml:space="preserve"> № </w:t>
      </w:r>
      <w:r w:rsidR="00FE7FBB" w:rsidRPr="00FE7FBB">
        <w:rPr>
          <w:rFonts w:ascii="Times New Roman" w:hAnsi="Times New Roman" w:cs="Times New Roman"/>
          <w:sz w:val="24"/>
          <w:szCs w:val="24"/>
        </w:rPr>
        <w:t>11</w:t>
      </w:r>
      <w:r w:rsidRPr="00FE7FBB">
        <w:rPr>
          <w:rFonts w:ascii="Times New Roman" w:hAnsi="Times New Roman" w:cs="Times New Roman"/>
          <w:sz w:val="24"/>
          <w:szCs w:val="24"/>
        </w:rPr>
        <w:t xml:space="preserve">, рассмотрев отчет об исполнении бюджета поселения за </w:t>
      </w:r>
      <w:r w:rsidR="00997400" w:rsidRPr="00FE7FBB">
        <w:rPr>
          <w:rFonts w:ascii="Times New Roman" w:hAnsi="Times New Roman" w:cs="Times New Roman"/>
          <w:sz w:val="24"/>
          <w:szCs w:val="24"/>
        </w:rPr>
        <w:t>3 месяца</w:t>
      </w:r>
      <w:r w:rsidR="00CF4514" w:rsidRPr="00FE7FBB">
        <w:rPr>
          <w:rFonts w:ascii="Times New Roman" w:hAnsi="Times New Roman" w:cs="Times New Roman"/>
          <w:sz w:val="24"/>
          <w:szCs w:val="24"/>
        </w:rPr>
        <w:t xml:space="preserve"> 201</w:t>
      </w:r>
      <w:r w:rsidR="00EC3F77">
        <w:rPr>
          <w:rFonts w:ascii="Times New Roman" w:hAnsi="Times New Roman" w:cs="Times New Roman"/>
          <w:sz w:val="24"/>
          <w:szCs w:val="24"/>
        </w:rPr>
        <w:t>9</w:t>
      </w:r>
      <w:r w:rsidR="00CF4514" w:rsidRPr="00FE7FBB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FE7FBB" w:rsidRPr="00CF4514" w:rsidRDefault="00FE7FBB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31ED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FE7FBB" w:rsidRPr="00CF4514" w:rsidRDefault="00FE7FBB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1. Утвердить    отчет   об    исполнении    бюджета    Берегаевско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   </w:t>
      </w:r>
      <w:r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 w:rsidR="0024480F">
        <w:rPr>
          <w:rFonts w:ascii="Times New Roman" w:hAnsi="Times New Roman" w:cs="Times New Roman"/>
          <w:sz w:val="24"/>
          <w:szCs w:val="24"/>
        </w:rPr>
        <w:t>3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EC3F77">
        <w:rPr>
          <w:rFonts w:ascii="Times New Roman" w:hAnsi="Times New Roman" w:cs="Times New Roman"/>
          <w:sz w:val="24"/>
          <w:szCs w:val="24"/>
        </w:rPr>
        <w:t>9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года по доходам в сумме </w:t>
      </w:r>
      <w:r w:rsidR="00C90A7C">
        <w:rPr>
          <w:rFonts w:ascii="Times New Roman" w:hAnsi="Times New Roman" w:cs="Times New Roman"/>
          <w:sz w:val="24"/>
          <w:szCs w:val="24"/>
        </w:rPr>
        <w:t>1844,0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в том числе налоговы</w:t>
      </w:r>
      <w:r w:rsidR="00472505">
        <w:rPr>
          <w:rFonts w:ascii="Times New Roman" w:hAnsi="Times New Roman" w:cs="Times New Roman"/>
          <w:sz w:val="24"/>
          <w:szCs w:val="24"/>
        </w:rPr>
        <w:t>е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 неналоговые доходы в сумме </w:t>
      </w:r>
      <w:r w:rsidR="00C90A7C">
        <w:rPr>
          <w:rFonts w:ascii="Times New Roman" w:hAnsi="Times New Roman" w:cs="Times New Roman"/>
          <w:sz w:val="24"/>
          <w:szCs w:val="24"/>
        </w:rPr>
        <w:t>250,8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по расходам в сумме </w:t>
      </w:r>
      <w:r w:rsidR="00C90A7C">
        <w:rPr>
          <w:rFonts w:ascii="Times New Roman" w:hAnsi="Times New Roman" w:cs="Times New Roman"/>
          <w:bCs/>
          <w:sz w:val="24"/>
          <w:szCs w:val="24"/>
        </w:rPr>
        <w:t>1894,6</w:t>
      </w:r>
      <w:r w:rsidRPr="007A1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="00702D8E">
        <w:rPr>
          <w:rFonts w:ascii="Times New Roman" w:hAnsi="Times New Roman" w:cs="Times New Roman"/>
          <w:sz w:val="24"/>
          <w:szCs w:val="24"/>
        </w:rPr>
        <w:t>дефицит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C90A7C">
        <w:rPr>
          <w:rFonts w:ascii="Times New Roman" w:hAnsi="Times New Roman" w:cs="Times New Roman"/>
          <w:sz w:val="24"/>
          <w:szCs w:val="24"/>
        </w:rPr>
        <w:t>50,6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2.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объёме поступления налоговых и неналоговых  доходов бюджета  </w:t>
      </w:r>
      <w:r w:rsidRPr="007A18EA">
        <w:rPr>
          <w:rFonts w:ascii="Times New Roman" w:hAnsi="Times New Roman" w:cs="Times New Roman"/>
          <w:sz w:val="24"/>
          <w:szCs w:val="24"/>
        </w:rPr>
        <w:t>Берегаев</w:t>
      </w:r>
      <w:r w:rsidRPr="007A18EA">
        <w:rPr>
          <w:rFonts w:ascii="Times New Roman" w:hAnsi="Times New Roman" w:cs="Times New Roman"/>
          <w:bCs/>
          <w:sz w:val="24"/>
          <w:szCs w:val="24"/>
        </w:rPr>
        <w:t>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я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D937B3">
        <w:rPr>
          <w:rFonts w:ascii="Times New Roman" w:hAnsi="Times New Roman" w:cs="Times New Roman"/>
          <w:sz w:val="24"/>
          <w:szCs w:val="24"/>
        </w:rPr>
        <w:t>3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4E12F7">
        <w:rPr>
          <w:rFonts w:ascii="Times New Roman" w:hAnsi="Times New Roman" w:cs="Times New Roman"/>
          <w:sz w:val="24"/>
          <w:szCs w:val="24"/>
        </w:rPr>
        <w:t xml:space="preserve">а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EC3F77">
        <w:rPr>
          <w:rFonts w:ascii="Times New Roman" w:hAnsi="Times New Roman" w:cs="Times New Roman"/>
          <w:sz w:val="24"/>
          <w:szCs w:val="24"/>
        </w:rPr>
        <w:t>9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года,</w:t>
      </w:r>
      <w:r w:rsidR="004E12F7">
        <w:rPr>
          <w:rFonts w:ascii="Times New Roman" w:hAnsi="Times New Roman" w:cs="Times New Roman"/>
          <w:sz w:val="24"/>
          <w:szCs w:val="24"/>
        </w:rPr>
        <w:t xml:space="preserve"> 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3.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предоставляемых  бюджету </w:t>
      </w:r>
      <w:r w:rsidR="007A18EA" w:rsidRPr="007A18EA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из бюджета  Тегульдетского района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 </w:t>
      </w:r>
      <w:r w:rsidR="00D937B3">
        <w:rPr>
          <w:rFonts w:ascii="Times New Roman" w:hAnsi="Times New Roman" w:cs="Times New Roman"/>
          <w:sz w:val="24"/>
          <w:szCs w:val="24"/>
        </w:rPr>
        <w:t>3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937B3">
        <w:rPr>
          <w:rFonts w:ascii="Times New Roman" w:hAnsi="Times New Roman" w:cs="Times New Roman"/>
          <w:sz w:val="24"/>
          <w:szCs w:val="24"/>
        </w:rPr>
        <w:t>а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EC3F77">
        <w:rPr>
          <w:rFonts w:ascii="Times New Roman" w:hAnsi="Times New Roman" w:cs="Times New Roman"/>
          <w:sz w:val="24"/>
          <w:szCs w:val="24"/>
        </w:rPr>
        <w:t>9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4. Утвердить отчет о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A18EA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 w:rsidR="00D937B3">
        <w:rPr>
          <w:rFonts w:ascii="Times New Roman" w:hAnsi="Times New Roman" w:cs="Times New Roman"/>
          <w:sz w:val="24"/>
          <w:szCs w:val="24"/>
        </w:rPr>
        <w:t>3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937B3">
        <w:rPr>
          <w:rFonts w:ascii="Times New Roman" w:hAnsi="Times New Roman" w:cs="Times New Roman"/>
          <w:sz w:val="24"/>
          <w:szCs w:val="24"/>
        </w:rPr>
        <w:t>а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EC3F77">
        <w:rPr>
          <w:rFonts w:ascii="Times New Roman" w:hAnsi="Times New Roman" w:cs="Times New Roman"/>
          <w:sz w:val="24"/>
          <w:szCs w:val="24"/>
        </w:rPr>
        <w:t>9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3.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ab/>
        <w:t xml:space="preserve">5. Отчёт об исполнении бюджета поселения за </w:t>
      </w:r>
      <w:r w:rsidR="00D937B3">
        <w:rPr>
          <w:rFonts w:ascii="Times New Roman" w:hAnsi="Times New Roman" w:cs="Times New Roman"/>
          <w:sz w:val="24"/>
          <w:szCs w:val="24"/>
        </w:rPr>
        <w:t>3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937B3">
        <w:rPr>
          <w:rFonts w:ascii="Times New Roman" w:hAnsi="Times New Roman" w:cs="Times New Roman"/>
          <w:sz w:val="24"/>
          <w:szCs w:val="24"/>
        </w:rPr>
        <w:t>а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EC3F77">
        <w:rPr>
          <w:rFonts w:ascii="Times New Roman" w:hAnsi="Times New Roman" w:cs="Times New Roman"/>
          <w:sz w:val="24"/>
          <w:szCs w:val="24"/>
        </w:rPr>
        <w:t>9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937B3">
        <w:rPr>
          <w:rFonts w:ascii="Times New Roman" w:hAnsi="Times New Roman" w:cs="Times New Roman"/>
          <w:sz w:val="24"/>
          <w:szCs w:val="24"/>
        </w:rPr>
        <w:t>обнародовать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37B3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 xml:space="preserve">Глава поселения                   </w:t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EE7E79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EE7E79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FBB" w:rsidRDefault="00FE7FBB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Марина Викторовна Коженкова</w:t>
      </w:r>
    </w:p>
    <w:p w:rsidR="00D937B3" w:rsidRDefault="008431ED" w:rsidP="00D93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т.33-</w:t>
      </w:r>
      <w:r w:rsidR="007A18EA">
        <w:rPr>
          <w:rFonts w:ascii="Times New Roman" w:hAnsi="Times New Roman" w:cs="Times New Roman"/>
          <w:sz w:val="24"/>
          <w:szCs w:val="24"/>
        </w:rPr>
        <w:t>3-01</w:t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</w:p>
    <w:p w:rsidR="008431ED" w:rsidRPr="00CF4514" w:rsidRDefault="008431ED" w:rsidP="007A18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A18EA">
        <w:rPr>
          <w:rFonts w:ascii="Times New Roman" w:hAnsi="Times New Roman" w:cs="Times New Roman"/>
          <w:sz w:val="24"/>
          <w:szCs w:val="24"/>
        </w:rPr>
        <w:t xml:space="preserve">  </w:t>
      </w:r>
      <w:r w:rsidRPr="00CF45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8431ED" w:rsidRPr="00CF4514" w:rsidRDefault="008431ED" w:rsidP="0033741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F2308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CF45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37B3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EC3F7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EC3F77">
        <w:rPr>
          <w:rFonts w:ascii="Times New Roman" w:hAnsi="Times New Roman" w:cs="Times New Roman"/>
          <w:sz w:val="24"/>
          <w:szCs w:val="24"/>
        </w:rPr>
        <w:t>16</w:t>
      </w:r>
    </w:p>
    <w:p w:rsidR="008431ED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042DFD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Объём поступления налоговых и неналоговых  доходов бюджета </w:t>
      </w:r>
    </w:p>
    <w:p w:rsidR="00CF4514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DFD">
        <w:rPr>
          <w:rFonts w:ascii="Times New Roman" w:hAnsi="Times New Roman" w:cs="Times New Roman"/>
          <w:b/>
          <w:sz w:val="24"/>
          <w:szCs w:val="24"/>
        </w:rPr>
        <w:t>Берегаев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>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я за </w:t>
      </w:r>
      <w:r w:rsidR="00D937B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D937B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EC3F7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042DF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pPr w:leftFromText="180" w:rightFromText="180" w:vertAnchor="text" w:horzAnchor="page" w:tblpX="958" w:tblpY="497"/>
        <w:tblOverlap w:val="never"/>
        <w:tblW w:w="10881" w:type="dxa"/>
        <w:tblLayout w:type="fixed"/>
        <w:tblLook w:val="04A0"/>
      </w:tblPr>
      <w:tblGrid>
        <w:gridCol w:w="2093"/>
        <w:gridCol w:w="3071"/>
        <w:gridCol w:w="866"/>
        <w:gridCol w:w="1232"/>
        <w:gridCol w:w="1351"/>
        <w:gridCol w:w="1110"/>
        <w:gridCol w:w="1158"/>
      </w:tblGrid>
      <w:tr w:rsidR="001B18CA" w:rsidRPr="001B18CA" w:rsidTr="001B18CA">
        <w:trPr>
          <w:trHeight w:val="255"/>
        </w:trPr>
        <w:tc>
          <w:tcPr>
            <w:tcW w:w="2093" w:type="dxa"/>
            <w:noWrap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center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11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EC3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EC3F7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EC3F7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</w:t>
            </w:r>
            <w:r w:rsidR="00353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353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 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EC3F7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FB6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FB6C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D937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исполнение к плану на </w:t>
            </w:r>
            <w:r w:rsidR="00D93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53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месяц</w:t>
            </w:r>
            <w:r w:rsidR="00D93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A" w:rsidRPr="001B18CA" w:rsidRDefault="001B18CA" w:rsidP="00AD08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proofErr w:type="gramStart"/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EC3F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proofErr w:type="gramEnd"/>
          </w:p>
        </w:tc>
      </w:tr>
      <w:tr w:rsidR="001B18CA" w:rsidRPr="001B18CA" w:rsidTr="001B18CA">
        <w:trPr>
          <w:trHeight w:val="3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100 00000000000 000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604CBE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1656,5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604CBE" w:rsidP="000B68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604C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C91AE3" w:rsidRDefault="00604C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D84818" w:rsidRDefault="00EF7AB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3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прибыль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8CA" w:rsidRPr="001B18CA" w:rsidRDefault="00EC3F77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702D8E" w:rsidP="00EC3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EC3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702D8E" w:rsidP="00604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73,</w:t>
            </w:r>
            <w:r w:rsidR="0060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604C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453B2C" w:rsidP="003129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29,4</w:t>
            </w:r>
          </w:p>
        </w:tc>
      </w:tr>
      <w:tr w:rsidR="001B18CA" w:rsidRPr="001B18CA" w:rsidTr="001B18CA">
        <w:trPr>
          <w:trHeight w:val="8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101 02010010000 110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B18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C3F77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117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702D8E" w:rsidP="00EC3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C3F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702D8E" w:rsidP="00604C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604C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8B2" w:rsidRDefault="000B68B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604C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453B2C" w:rsidP="00312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103 0200001 0000 110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C3F77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534,5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EC3F77" w:rsidP="008B14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EC3F77" w:rsidP="009E3B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604C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Pr="001B18CA" w:rsidRDefault="00453B2C" w:rsidP="00D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56,5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1 03 02230010000 110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C3F77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EC3F77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EC3F77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D93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604CBE" w:rsidP="00D93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128,5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453B2C" w:rsidP="003129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24,8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1 03 02240010000 110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инжекторных</w:t>
            </w:r>
            <w:proofErr w:type="spellEnd"/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02D8E" w:rsidP="00EC3F7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 w:rsidR="00EC3F7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0117" w:rsidRPr="001B18CA" w:rsidRDefault="00FC206A" w:rsidP="00EC3F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EC3F7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1D73DD" w:rsidP="001D73D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604CBE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453B2C" w:rsidP="00EC3F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1 03 02250010000 110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</w:t>
            </w: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C3F77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375,4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EC3F77" w:rsidP="001D73D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EC3F77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604CBE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453B2C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36,4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5" w:colLast="5"/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1 03 02260010000 110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E7E79" w:rsidP="00EC3F7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C3F77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FC206A" w:rsidP="00EC3F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C3F77"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1D73DD" w:rsidP="00EC3F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C3F77">
              <w:rPr>
                <w:rFonts w:ascii="Times New Roman" w:hAnsi="Times New Roman" w:cs="Times New Roman"/>
                <w:bCs/>
                <w:sz w:val="20"/>
                <w:szCs w:val="20"/>
              </w:rPr>
              <w:t>12,2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3129C0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90A7C">
              <w:rPr>
                <w:rFonts w:ascii="Times New Roman" w:hAnsi="Times New Roman" w:cs="Times New Roman"/>
                <w:bCs/>
                <w:sz w:val="20"/>
                <w:szCs w:val="20"/>
              </w:rPr>
              <w:t>135,6</w:t>
            </w: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Pr="001B18CA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453B2C" w:rsidP="00EC3F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-4,8</w:t>
            </w:r>
          </w:p>
        </w:tc>
      </w:tr>
      <w:bookmarkEnd w:id="0"/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BC343F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BC343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BC343F" w:rsidP="00604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</w:t>
            </w:r>
            <w:r w:rsidR="0060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C90A7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453B2C" w:rsidP="003129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13,0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BC343F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60BCD" w:rsidP="00BC34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C34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5C39D2" w:rsidP="00BC34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B4F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C34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EE0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3129C0" w:rsidP="00EE0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3129C0" w:rsidP="00AD08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B18CA" w:rsidRPr="001B18CA" w:rsidTr="001B18CA">
        <w:trPr>
          <w:trHeight w:val="8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BC343F" w:rsidP="001D73DD">
            <w:pPr>
              <w:spacing w:after="0"/>
              <w:jc w:val="right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F60BCD" w:rsidP="00BC3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BC34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CB4F41" w:rsidP="00BC3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BC34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7652" w:rsidRPr="001B18CA" w:rsidRDefault="003129C0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Pr="001B18CA" w:rsidRDefault="003129C0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1B18CA" w:rsidRPr="001B18CA" w:rsidTr="001B18CA">
        <w:trPr>
          <w:trHeight w:val="3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BC343F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BC343F" w:rsidP="001D7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BC343F" w:rsidP="00604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</w:t>
            </w:r>
            <w:r w:rsidR="0060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C90A7C" w:rsidP="00EE0A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C91" w:rsidRPr="001B18CA" w:rsidRDefault="00453B2C" w:rsidP="00453B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12,9</w:t>
            </w:r>
          </w:p>
        </w:tc>
      </w:tr>
      <w:tr w:rsidR="001B18CA" w:rsidRPr="001B18CA" w:rsidTr="001B18CA">
        <w:trPr>
          <w:trHeight w:val="10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BC343F" w:rsidP="008B08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BC343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BC343F" w:rsidP="00645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C90A7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453B2C" w:rsidP="00453B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</w:tr>
      <w:tr w:rsidR="001B18CA" w:rsidRPr="001B18CA" w:rsidTr="001B18CA">
        <w:trPr>
          <w:trHeight w:val="98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BC343F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C34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D5457A" w:rsidP="00604C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04C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AE3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C90A7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FB6C91" w:rsidP="00453B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53B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B18CA" w:rsidRPr="001B18CA" w:rsidTr="001B18CA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1 08 04020011000 110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D73DD" w:rsidP="00ED57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F60BCD" w:rsidP="00BC3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BC34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Pr="001B18CA" w:rsidRDefault="005C39D2" w:rsidP="00BC3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BC34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851C2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FC7DE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45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EE7E7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</w:t>
            </w:r>
            <w:r w:rsidR="00EE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00000000000</w:t>
            </w:r>
            <w:r w:rsidR="00ED57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 w:rsidR="00EE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D57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EE7E79" w:rsidP="0033741B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Доходы от использования имущества, находящегося в государс</w:t>
            </w:r>
            <w:r w:rsidR="00F30D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твенной и муниципальной собственности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7901AF" w:rsidRDefault="00BC343F" w:rsidP="00BC343F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BCD" w:rsidRDefault="00F60BCD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1AF" w:rsidRPr="007901AF" w:rsidRDefault="00604CBE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8CA" w:rsidRDefault="001B18CA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CBE" w:rsidRPr="001B18CA" w:rsidRDefault="00604CBE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A7C" w:rsidRDefault="00C90A7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C90A7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B2C" w:rsidRDefault="00453B2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453B2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B18CA" w:rsidRPr="001B18CA" w:rsidTr="001B18CA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F30DE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1 1</w:t>
            </w:r>
            <w:r w:rsidR="00F30DE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0D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05035100000 </w:t>
            </w:r>
            <w:r w:rsidR="00ED570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30DE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D570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D5457A" w:rsidRDefault="00F30DE7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</w:t>
            </w:r>
            <w:r w:rsidR="001755F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proofErr w:type="spellStart"/>
            <w:r w:rsidR="001755FC">
              <w:rPr>
                <w:rFonts w:ascii="Times New Roman" w:hAnsi="Times New Roman" w:cs="Times New Roman"/>
                <w:sz w:val="20"/>
                <w:szCs w:val="20"/>
              </w:rPr>
              <w:t>автномных</w:t>
            </w:r>
            <w:proofErr w:type="spellEnd"/>
            <w:r w:rsidR="001755F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Default="001B18CA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57A" w:rsidRPr="001B18CA" w:rsidRDefault="00BC343F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Default="00F60BCD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Default="00F60BCD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Default="00F60BCD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Pr="001B18CA" w:rsidRDefault="00BC343F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9D2" w:rsidRDefault="005C39D2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9D2" w:rsidRDefault="005C39D2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9D2" w:rsidRPr="001B18CA" w:rsidRDefault="005C39D2" w:rsidP="005C39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Default="001B18CA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Default="00F60BCD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Default="00F60BCD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Pr="001B18CA" w:rsidRDefault="00F60BCD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B2C" w:rsidRDefault="00453B2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B2C" w:rsidRDefault="00453B2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B2C" w:rsidRPr="001B18CA" w:rsidRDefault="00453B2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343F" w:rsidRPr="001B18CA" w:rsidTr="001B18CA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43F" w:rsidRPr="00BC343F" w:rsidRDefault="00BC343F" w:rsidP="0033741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43F">
              <w:rPr>
                <w:rFonts w:ascii="Times New Roman" w:hAnsi="Times New Roman" w:cs="Times New Roman"/>
                <w:bCs/>
                <w:sz w:val="20"/>
                <w:szCs w:val="20"/>
              </w:rPr>
              <w:t>1 11 09045100000 120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43F" w:rsidRPr="00BC343F" w:rsidRDefault="00BC343F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43F" w:rsidRPr="00BC343F" w:rsidRDefault="00BC343F" w:rsidP="00BC34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343F" w:rsidRDefault="00BC343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3F" w:rsidRDefault="00BC343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3F" w:rsidRDefault="00BC343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3F" w:rsidRDefault="00BC343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3F" w:rsidRDefault="00BC343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3F" w:rsidRPr="00BC343F" w:rsidRDefault="00BC343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43F" w:rsidRDefault="00BC343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3F" w:rsidRDefault="00BC343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3F" w:rsidRDefault="00BC343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3F" w:rsidRDefault="00BC343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3F" w:rsidRDefault="00BC343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3F" w:rsidRPr="00BC343F" w:rsidRDefault="00BC343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43F" w:rsidRDefault="00BC343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A7C" w:rsidRDefault="00C90A7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A7C" w:rsidRDefault="00C90A7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A7C" w:rsidRDefault="00C90A7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A7C" w:rsidRDefault="00C90A7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A7C" w:rsidRPr="00BC343F" w:rsidRDefault="00C90A7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43F" w:rsidRDefault="00BC343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B2C" w:rsidRDefault="00453B2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B2C" w:rsidRDefault="00453B2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B2C" w:rsidRDefault="00453B2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B2C" w:rsidRDefault="00453B2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B2C" w:rsidRPr="00BC343F" w:rsidRDefault="00453B2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C343F" w:rsidRPr="001B18CA" w:rsidTr="001B18CA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43F" w:rsidRPr="00D55D3C" w:rsidRDefault="00BC343F" w:rsidP="00983D4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1 14 00000000000 </w:t>
            </w:r>
            <w:r w:rsidR="00983D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43F" w:rsidRPr="00D55D3C" w:rsidRDefault="00D55D3C" w:rsidP="0033741B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55D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43F" w:rsidRPr="00D55D3C" w:rsidRDefault="00D55D3C" w:rsidP="00BC34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343F" w:rsidRDefault="00BC343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5D3C" w:rsidRPr="00D55D3C" w:rsidRDefault="00D55D3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43F" w:rsidRDefault="00BC343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5D3C" w:rsidRPr="00D55D3C" w:rsidRDefault="00D55D3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43F" w:rsidRDefault="00BC343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0A7C" w:rsidRPr="00D55D3C" w:rsidRDefault="00C90A7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43F" w:rsidRDefault="00BC343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3B2C" w:rsidRPr="00D55D3C" w:rsidRDefault="00453B2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55D3C" w:rsidRPr="00604CBE" w:rsidTr="001B18CA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D3C" w:rsidRPr="00604CBE" w:rsidRDefault="00983D41" w:rsidP="0033741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CBE">
              <w:rPr>
                <w:rFonts w:ascii="Times New Roman" w:hAnsi="Times New Roman" w:cs="Times New Roman"/>
                <w:bCs/>
                <w:sz w:val="20"/>
                <w:szCs w:val="20"/>
              </w:rPr>
              <w:t>1 14 02053100000 410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D3C" w:rsidRPr="00604CBE" w:rsidRDefault="00983D41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CBE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D3C" w:rsidRPr="00604CBE" w:rsidRDefault="00604CBE" w:rsidP="00BC34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CBE" w:rsidRDefault="00604C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CBE" w:rsidRDefault="00604C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CBE" w:rsidRDefault="00604C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CBE" w:rsidRDefault="00604C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CBE" w:rsidRDefault="00604C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3C" w:rsidRPr="00604CBE" w:rsidRDefault="00604C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CBE" w:rsidRDefault="00604C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CBE" w:rsidRDefault="00604C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CBE" w:rsidRDefault="00604C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CBE" w:rsidRDefault="00604C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CBE" w:rsidRDefault="00604C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3C" w:rsidRPr="00604CBE" w:rsidRDefault="00604C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D3C" w:rsidRDefault="00D55D3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A7C" w:rsidRDefault="00C90A7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A7C" w:rsidRDefault="00C90A7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A7C" w:rsidRDefault="00C90A7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A7C" w:rsidRDefault="00C90A7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A7C" w:rsidRPr="00604CBE" w:rsidRDefault="00C90A7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D3C" w:rsidRDefault="00D55D3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B2C" w:rsidRDefault="00453B2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B2C" w:rsidRDefault="00453B2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B2C" w:rsidRDefault="00453B2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B2C" w:rsidRDefault="00453B2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B2C" w:rsidRPr="00604CBE" w:rsidRDefault="00453B2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628A7" w:rsidRDefault="00EF7AB7" w:rsidP="00EF7AB7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7AB7" w:rsidRPr="00EF7AB7" w:rsidRDefault="00EF7AB7" w:rsidP="00EF7AB7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64595C">
        <w:rPr>
          <w:rFonts w:ascii="Times New Roman" w:hAnsi="Times New Roman" w:cs="Times New Roman"/>
          <w:sz w:val="24"/>
          <w:szCs w:val="24"/>
        </w:rPr>
        <w:t xml:space="preserve">за </w:t>
      </w:r>
      <w:r w:rsidR="00FC7652">
        <w:rPr>
          <w:rFonts w:ascii="Times New Roman" w:hAnsi="Times New Roman" w:cs="Times New Roman"/>
          <w:sz w:val="24"/>
          <w:szCs w:val="24"/>
        </w:rPr>
        <w:t>3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FC7652">
        <w:rPr>
          <w:rFonts w:ascii="Times New Roman" w:hAnsi="Times New Roman" w:cs="Times New Roman"/>
          <w:sz w:val="24"/>
          <w:szCs w:val="24"/>
        </w:rPr>
        <w:t>а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</w:t>
      </w:r>
      <w:r w:rsidR="00453B2C">
        <w:rPr>
          <w:rFonts w:ascii="Times New Roman" w:hAnsi="Times New Roman" w:cs="Times New Roman"/>
          <w:sz w:val="24"/>
          <w:szCs w:val="24"/>
        </w:rPr>
        <w:t>9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собственные доходы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EF7AB7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453B2C">
        <w:rPr>
          <w:rFonts w:ascii="Times New Roman" w:hAnsi="Times New Roman" w:cs="Times New Roman"/>
          <w:b/>
          <w:bCs/>
          <w:sz w:val="24"/>
          <w:szCs w:val="24"/>
        </w:rPr>
        <w:t>250,8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F7AB7">
        <w:rPr>
          <w:rFonts w:ascii="Times New Roman" w:hAnsi="Times New Roman" w:cs="Times New Roman"/>
          <w:sz w:val="24"/>
          <w:szCs w:val="24"/>
        </w:rPr>
        <w:t xml:space="preserve">. Плановое задание за </w:t>
      </w:r>
      <w:r w:rsidR="00FC7652">
        <w:rPr>
          <w:rFonts w:ascii="Times New Roman" w:hAnsi="Times New Roman" w:cs="Times New Roman"/>
          <w:sz w:val="24"/>
          <w:szCs w:val="24"/>
        </w:rPr>
        <w:t>3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FC7652">
        <w:rPr>
          <w:rFonts w:ascii="Times New Roman" w:hAnsi="Times New Roman" w:cs="Times New Roman"/>
          <w:sz w:val="24"/>
          <w:szCs w:val="24"/>
        </w:rPr>
        <w:t>а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</w:t>
      </w:r>
      <w:r w:rsidR="00453B2C">
        <w:rPr>
          <w:rFonts w:ascii="Times New Roman" w:hAnsi="Times New Roman" w:cs="Times New Roman"/>
          <w:sz w:val="24"/>
          <w:szCs w:val="24"/>
        </w:rPr>
        <w:t>9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по собственным доходам выполнено на </w:t>
      </w:r>
      <w:r w:rsidR="00453B2C">
        <w:rPr>
          <w:rFonts w:ascii="Times New Roman" w:hAnsi="Times New Roman" w:cs="Times New Roman"/>
          <w:sz w:val="24"/>
          <w:szCs w:val="24"/>
        </w:rPr>
        <w:t>85,4</w:t>
      </w:r>
      <w:r w:rsidRPr="00C91AE3">
        <w:rPr>
          <w:rFonts w:ascii="Times New Roman" w:hAnsi="Times New Roman" w:cs="Times New Roman"/>
          <w:sz w:val="24"/>
          <w:szCs w:val="24"/>
        </w:rPr>
        <w:t xml:space="preserve"> %.</w:t>
      </w:r>
      <w:r w:rsidRPr="00EF7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p w:rsidR="008431ED" w:rsidRPr="008B08E9" w:rsidRDefault="008B08E9" w:rsidP="008B08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налоговых </w:t>
      </w:r>
      <w:r>
        <w:rPr>
          <w:rFonts w:ascii="Times New Roman" w:hAnsi="Times New Roman" w:cs="Times New Roman"/>
          <w:sz w:val="24"/>
          <w:szCs w:val="24"/>
        </w:rPr>
        <w:t xml:space="preserve">и неналоговых </w:t>
      </w:r>
      <w:r w:rsidRPr="008B08E9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8B08E9">
        <w:rPr>
          <w:rFonts w:ascii="Times New Roman" w:hAnsi="Times New Roman" w:cs="Times New Roman"/>
          <w:sz w:val="24"/>
          <w:szCs w:val="24"/>
        </w:rPr>
        <w:t xml:space="preserve"> за</w:t>
      </w:r>
      <w:r w:rsidR="005C39D2">
        <w:rPr>
          <w:rFonts w:ascii="Times New Roman" w:hAnsi="Times New Roman" w:cs="Times New Roman"/>
          <w:sz w:val="24"/>
          <w:szCs w:val="24"/>
        </w:rPr>
        <w:t xml:space="preserve"> </w:t>
      </w:r>
      <w:r w:rsidR="00FB6C91">
        <w:rPr>
          <w:rFonts w:ascii="Times New Roman" w:hAnsi="Times New Roman" w:cs="Times New Roman"/>
          <w:sz w:val="24"/>
          <w:szCs w:val="24"/>
        </w:rPr>
        <w:t>3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FB6C91">
        <w:rPr>
          <w:rFonts w:ascii="Times New Roman" w:hAnsi="Times New Roman" w:cs="Times New Roman"/>
          <w:sz w:val="24"/>
          <w:szCs w:val="24"/>
        </w:rPr>
        <w:t>а</w:t>
      </w:r>
      <w:r w:rsidR="0064595C">
        <w:rPr>
          <w:rFonts w:ascii="Times New Roman" w:hAnsi="Times New Roman" w:cs="Times New Roman"/>
          <w:sz w:val="24"/>
          <w:szCs w:val="24"/>
        </w:rPr>
        <w:t xml:space="preserve"> </w:t>
      </w:r>
      <w:r w:rsidRPr="008B08E9">
        <w:rPr>
          <w:rFonts w:ascii="Times New Roman" w:hAnsi="Times New Roman" w:cs="Times New Roman"/>
          <w:sz w:val="24"/>
          <w:szCs w:val="24"/>
        </w:rPr>
        <w:t>201</w:t>
      </w:r>
      <w:r w:rsidR="00453B2C">
        <w:rPr>
          <w:rFonts w:ascii="Times New Roman" w:hAnsi="Times New Roman" w:cs="Times New Roman"/>
          <w:sz w:val="24"/>
          <w:szCs w:val="24"/>
        </w:rPr>
        <w:t>9</w:t>
      </w:r>
      <w:r w:rsidRPr="008B08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B08E9" w:rsidP="0084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05841" cy="3657600"/>
            <wp:effectExtent l="19050" t="0" r="2830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CB8" w:rsidRPr="00A57E93" w:rsidRDefault="00EA4CB8" w:rsidP="00EA4CB8">
      <w:pPr>
        <w:pStyle w:val="21"/>
        <w:rPr>
          <w:sz w:val="28"/>
          <w:szCs w:val="28"/>
        </w:rPr>
      </w:pPr>
      <w:r w:rsidRPr="00EA4CB8">
        <w:rPr>
          <w:szCs w:val="24"/>
        </w:rPr>
        <w:t xml:space="preserve">  </w:t>
      </w:r>
      <w:r>
        <w:rPr>
          <w:szCs w:val="24"/>
        </w:rPr>
        <w:tab/>
      </w:r>
      <w:r w:rsidRPr="00A57E93">
        <w:rPr>
          <w:sz w:val="28"/>
          <w:szCs w:val="28"/>
        </w:rPr>
        <w:t xml:space="preserve">   Наибольший удельный вес:</w:t>
      </w:r>
    </w:p>
    <w:p w:rsidR="00EA4CB8" w:rsidRPr="00A57E93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0C6408">
        <w:rPr>
          <w:sz w:val="28"/>
          <w:szCs w:val="28"/>
        </w:rPr>
        <w:t>56,5</w:t>
      </w:r>
      <w:r w:rsidRPr="00A57E93">
        <w:rPr>
          <w:sz w:val="28"/>
          <w:szCs w:val="28"/>
        </w:rPr>
        <w:t xml:space="preserve"> % - акцизы; </w:t>
      </w:r>
    </w:p>
    <w:p w:rsidR="00EA4CB8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0C6408">
        <w:rPr>
          <w:sz w:val="28"/>
          <w:szCs w:val="28"/>
        </w:rPr>
        <w:t>29,4</w:t>
      </w:r>
      <w:r w:rsidRPr="00A57E93">
        <w:rPr>
          <w:sz w:val="28"/>
          <w:szCs w:val="28"/>
        </w:rPr>
        <w:t>%</w:t>
      </w:r>
      <w:r w:rsidR="00851C27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 xml:space="preserve">налог на доходы физических лиц; </w:t>
      </w:r>
    </w:p>
    <w:p w:rsidR="00851C27" w:rsidRDefault="00851C27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0C6408">
        <w:rPr>
          <w:sz w:val="28"/>
          <w:szCs w:val="28"/>
        </w:rPr>
        <w:t>12,9</w:t>
      </w:r>
      <w:r w:rsidRPr="00A57E93">
        <w:rPr>
          <w:sz w:val="28"/>
          <w:szCs w:val="28"/>
        </w:rPr>
        <w:t>% земельный налог</w:t>
      </w:r>
      <w:r>
        <w:rPr>
          <w:sz w:val="28"/>
          <w:szCs w:val="28"/>
        </w:rPr>
        <w:t>;</w:t>
      </w:r>
    </w:p>
    <w:p w:rsidR="000C6408" w:rsidRDefault="000C6408" w:rsidP="00EA4CB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- 1,0% прочие поступления от использования имущества;</w:t>
      </w:r>
    </w:p>
    <w:p w:rsidR="00F96B75" w:rsidRDefault="00F96B75" w:rsidP="00EA4CB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- 0,</w:t>
      </w:r>
      <w:r w:rsidR="000C6408">
        <w:rPr>
          <w:sz w:val="28"/>
          <w:szCs w:val="28"/>
        </w:rPr>
        <w:t>1</w:t>
      </w:r>
      <w:r>
        <w:rPr>
          <w:sz w:val="28"/>
          <w:szCs w:val="28"/>
        </w:rPr>
        <w:t>% государственная пошлина;</w:t>
      </w:r>
    </w:p>
    <w:p w:rsidR="00851C27" w:rsidRDefault="00851C27" w:rsidP="00EA4CB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- 0,1% налог на имущество физических лиц.</w:t>
      </w:r>
    </w:p>
    <w:p w:rsidR="00216AA1" w:rsidRPr="00A57E93" w:rsidRDefault="00216AA1" w:rsidP="00EA4CB8">
      <w:pPr>
        <w:pStyle w:val="21"/>
        <w:ind w:firstLine="708"/>
        <w:rPr>
          <w:sz w:val="28"/>
          <w:szCs w:val="28"/>
        </w:rPr>
      </w:pPr>
      <w:r>
        <w:rPr>
          <w:szCs w:val="24"/>
        </w:rPr>
        <w:t>.</w:t>
      </w:r>
    </w:p>
    <w:p w:rsidR="00851C27" w:rsidRDefault="00EA4CB8" w:rsidP="000C6408">
      <w:pPr>
        <w:rPr>
          <w:rFonts w:ascii="Times New Roman" w:hAnsi="Times New Roman" w:cs="Times New Roman"/>
          <w:b/>
          <w:sz w:val="24"/>
          <w:szCs w:val="24"/>
        </w:r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p w:rsidR="0097506B" w:rsidRDefault="0097506B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97506B" w:rsidRPr="00CF4514" w:rsidRDefault="0097506B" w:rsidP="0097506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F2308">
        <w:rPr>
          <w:rFonts w:ascii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16AA1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0C640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0C6408">
        <w:rPr>
          <w:rFonts w:ascii="Times New Roman" w:hAnsi="Times New Roman" w:cs="Times New Roman"/>
          <w:color w:val="000000"/>
          <w:sz w:val="24"/>
          <w:szCs w:val="24"/>
        </w:rPr>
        <w:t>16</w:t>
      </w:r>
    </w:p>
    <w:p w:rsid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63885" w:rsidRPr="0097506B" w:rsidRDefault="00E00ABB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63885">
        <w:rPr>
          <w:rFonts w:ascii="Times New Roman" w:hAnsi="Times New Roman" w:cs="Times New Roman"/>
          <w:sz w:val="24"/>
          <w:szCs w:val="24"/>
        </w:rPr>
        <w:t xml:space="preserve">бъем межбюджетных </w:t>
      </w:r>
      <w:proofErr w:type="gramStart"/>
      <w:r w:rsidR="00663885">
        <w:rPr>
          <w:rFonts w:ascii="Times New Roman" w:hAnsi="Times New Roman" w:cs="Times New Roman"/>
          <w:sz w:val="24"/>
          <w:szCs w:val="24"/>
        </w:rPr>
        <w:t>трансфертов</w:t>
      </w:r>
      <w:proofErr w:type="gramEnd"/>
      <w:r w:rsidR="00663885">
        <w:rPr>
          <w:rFonts w:ascii="Times New Roman" w:hAnsi="Times New Roman" w:cs="Times New Roman"/>
          <w:sz w:val="24"/>
          <w:szCs w:val="24"/>
        </w:rPr>
        <w:t xml:space="preserve"> передаваемых бюджету Берегаевского сельского поселения из бюджета Тегульдетского района в </w:t>
      </w:r>
      <w:r w:rsidR="00216AA1">
        <w:rPr>
          <w:rFonts w:ascii="Times New Roman" w:hAnsi="Times New Roman" w:cs="Times New Roman"/>
          <w:sz w:val="24"/>
          <w:szCs w:val="24"/>
        </w:rPr>
        <w:t>3</w:t>
      </w:r>
      <w:r w:rsidR="003324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16AA1">
        <w:rPr>
          <w:rFonts w:ascii="Times New Roman" w:hAnsi="Times New Roman" w:cs="Times New Roman"/>
          <w:sz w:val="24"/>
          <w:szCs w:val="24"/>
        </w:rPr>
        <w:t>а</w:t>
      </w:r>
      <w:r w:rsidR="0066388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663885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915" w:type="dxa"/>
        <w:tblInd w:w="108" w:type="dxa"/>
        <w:tblLayout w:type="fixed"/>
        <w:tblLook w:val="04A0"/>
      </w:tblPr>
      <w:tblGrid>
        <w:gridCol w:w="2129"/>
        <w:gridCol w:w="3541"/>
        <w:gridCol w:w="1134"/>
        <w:gridCol w:w="993"/>
        <w:gridCol w:w="1134"/>
        <w:gridCol w:w="992"/>
        <w:gridCol w:w="992"/>
      </w:tblGrid>
      <w:tr w:rsidR="0097506B" w:rsidRPr="0097506B" w:rsidTr="00201002">
        <w:trPr>
          <w:trHeight w:val="119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2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E00AB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97506B" w:rsidRPr="00201002" w:rsidRDefault="00851C27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64595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="00645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97506B" w:rsidRDefault="00201002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E00AB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851C27" w:rsidRPr="0097506B" w:rsidRDefault="00851C27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97506B" w:rsidP="00996BC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97506B" w:rsidRPr="0097506B" w:rsidRDefault="00216AA1" w:rsidP="00996BC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3</w:t>
            </w:r>
            <w:r w:rsidR="00645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97506B" w:rsidRPr="00851C27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C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E00A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Default="00201002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исполнение к плану на </w:t>
            </w:r>
            <w:r w:rsidR="00216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645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месяц</w:t>
            </w:r>
            <w:r w:rsidR="00216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  <w:p w:rsidR="00201002" w:rsidRDefault="00201002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E00A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  <w:p w:rsidR="00216AA1" w:rsidRPr="0097506B" w:rsidRDefault="00216AA1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02" w:rsidRDefault="00201002" w:rsidP="00996BC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002" w:rsidRDefault="00201002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Удельный вес </w:t>
            </w:r>
          </w:p>
          <w:p w:rsidR="00201002" w:rsidRPr="0097506B" w:rsidRDefault="00201002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7506B" w:rsidRPr="0097506B" w:rsidTr="00201002">
        <w:trPr>
          <w:trHeight w:val="25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6B" w:rsidRPr="0097506B" w:rsidRDefault="000C6408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0C6408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0C6408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0C6408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7506B" w:rsidRPr="0097506B" w:rsidTr="00201002">
        <w:trPr>
          <w:trHeight w:val="42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200 00000 00 0000 000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EE5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E00AB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E5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EE5" w:rsidRDefault="005F0EE5" w:rsidP="005F0E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5F0EE5" w:rsidP="005F0E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B511F2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94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996BC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E00AB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F0EE5" w:rsidP="004468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4685D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7506B" w:rsidRPr="0097506B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685D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685D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6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E00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="00446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000 00 0000 15</w:t>
            </w:r>
            <w:r w:rsidR="00E00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E00AB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557" w:rsidRDefault="00381557" w:rsidP="00996BC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52E53" w:rsidRPr="0097506B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61,6</w:t>
            </w:r>
          </w:p>
        </w:tc>
      </w:tr>
      <w:tr w:rsidR="0097506B" w:rsidRPr="0097506B" w:rsidTr="00201002">
        <w:trPr>
          <w:trHeight w:val="57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C39D2" w:rsidP="00E00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="00446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001 10 0000 15</w:t>
            </w:r>
            <w:r w:rsidR="00E00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E00AB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53" w:rsidRPr="0097506B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E00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 </w:t>
            </w:r>
            <w:r w:rsidR="009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000 00 0000 15</w:t>
            </w:r>
            <w:r w:rsidR="00E00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E00AB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5F0EE5" w:rsidP="004468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E00ABB" w:rsidRPr="00E00AB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ABB" w:rsidRPr="00E00ABB" w:rsidRDefault="00E00AB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202 35082 10 0000 150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BB" w:rsidRPr="00E00ABB" w:rsidRDefault="00E00ABB" w:rsidP="00996BC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ABB" w:rsidRPr="00E00ABB" w:rsidRDefault="00E00AB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BB" w:rsidRPr="00E00ABB" w:rsidRDefault="00E00AB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BB" w:rsidRPr="00E00ABB" w:rsidRDefault="00E00AB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BB" w:rsidRPr="00E00ABB" w:rsidRDefault="00E00AB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BB" w:rsidRPr="00E00ABB" w:rsidRDefault="00E00AB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506B" w:rsidRPr="0097506B" w:rsidTr="00201002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E00AB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 </w:t>
            </w:r>
            <w:r w:rsidR="00996BCC">
              <w:rPr>
                <w:rFonts w:ascii="Times New Roman" w:hAnsi="Times New Roman" w:cs="Times New Roman"/>
                <w:bCs/>
                <w:sz w:val="20"/>
                <w:szCs w:val="20"/>
              </w:rPr>
              <w:t>35118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10 0000 15</w:t>
            </w:r>
            <w:r w:rsidR="00E00A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E00AB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5F0EE5" w:rsidP="004468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2E53" w:rsidRPr="0097506B" w:rsidRDefault="005F0EE5" w:rsidP="004468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97506B" w:rsidRPr="0097506B" w:rsidTr="00201002">
        <w:trPr>
          <w:trHeight w:val="36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="009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000 00 0000 15</w:t>
            </w:r>
            <w:r w:rsidR="00E00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E00AB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F0EE5" w:rsidP="005F0E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</w:tr>
      <w:tr w:rsidR="0097506B" w:rsidRPr="0097506B" w:rsidTr="00201002">
        <w:trPr>
          <w:trHeight w:val="88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E00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="009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45160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0 0000 15</w:t>
            </w:r>
            <w:r w:rsidR="00E00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60A74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69F7" w:rsidRPr="0097506B" w:rsidRDefault="00747646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747646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747646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7506B" w:rsidRPr="0097506B" w:rsidTr="00201002">
        <w:trPr>
          <w:trHeight w:val="68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E00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="009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45160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10 0000 15</w:t>
            </w:r>
            <w:r w:rsidR="00E00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</w:t>
            </w:r>
            <w:proofErr w:type="gramStart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трансферты</w:t>
            </w:r>
            <w:proofErr w:type="gramEnd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96BCC">
              <w:rPr>
                <w:rFonts w:ascii="Times New Roman" w:hAnsi="Times New Roman" w:cs="Times New Roman"/>
                <w:bCs/>
                <w:sz w:val="20"/>
                <w:szCs w:val="20"/>
              </w:rPr>
              <w:t>передаваемые бюджетам сельских поселений для компенсации дополнительных расходов, возникших в результате,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60A74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747646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747646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747646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747646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 w:rsidP="00E00AB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="009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49999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0 0000 15</w:t>
            </w:r>
            <w:r w:rsidR="00E00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E00AB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F0EE5" w:rsidP="005F0E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B440D4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</w:tr>
      <w:tr w:rsidR="0097506B" w:rsidRPr="0097506B" w:rsidTr="00201002">
        <w:trPr>
          <w:trHeight w:val="40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 w:rsidP="00E00AB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 </w:t>
            </w:r>
            <w:r w:rsidR="00996BCC">
              <w:rPr>
                <w:rFonts w:ascii="Times New Roman" w:hAnsi="Times New Roman" w:cs="Times New Roman"/>
                <w:bCs/>
                <w:sz w:val="20"/>
                <w:szCs w:val="20"/>
              </w:rPr>
              <w:t>49999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10 0000 15</w:t>
            </w:r>
            <w:r w:rsidR="00E00A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96BCC" w:rsidP="00996BC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ежбюджетные трансферты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E00AB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F0EE5" w:rsidP="005F0EE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996BC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69F7" w:rsidRPr="00B440D4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36,4</w:t>
            </w:r>
          </w:p>
        </w:tc>
      </w:tr>
      <w:tr w:rsidR="0097506B" w:rsidRPr="0097506B" w:rsidTr="00201002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E00AB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 </w:t>
            </w:r>
            <w:r w:rsidR="00E00ABB">
              <w:rPr>
                <w:rFonts w:ascii="Times New Roman" w:hAnsi="Times New Roman" w:cs="Times New Roman"/>
                <w:bCs/>
                <w:sz w:val="20"/>
                <w:szCs w:val="20"/>
              </w:rPr>
              <w:t>49999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10 0000 15</w:t>
            </w:r>
            <w:r w:rsidR="00E00A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172EF0" w:rsidRDefault="00172EF0" w:rsidP="00996BC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EF0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межбюджетные трансферты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ремонт автомобильных дорог общего пользования местного значения в ра</w:t>
            </w:r>
            <w:r w:rsidR="0099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мках государственной программы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транспортной системы в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E00AB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C74BE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F0EE5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B440D4" w:rsidRDefault="00952E53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0D4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F0EE5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952E53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1F2" w:rsidRDefault="00B511F2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F0EE5" w:rsidRDefault="005F0EE5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:rsidR="009628A7" w:rsidRDefault="00EA4CB8" w:rsidP="007A18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A4CB8" w:rsidRPr="007A18EA" w:rsidRDefault="00EA4CB8" w:rsidP="007A18EA">
      <w:pPr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</w:t>
      </w:r>
      <w:r w:rsidR="004010B2">
        <w:rPr>
          <w:rFonts w:ascii="Times New Roman" w:hAnsi="Times New Roman" w:cs="Times New Roman"/>
          <w:sz w:val="24"/>
          <w:szCs w:val="24"/>
        </w:rPr>
        <w:t>3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5F0EE5">
        <w:rPr>
          <w:rFonts w:ascii="Times New Roman" w:hAnsi="Times New Roman" w:cs="Times New Roman"/>
          <w:sz w:val="24"/>
          <w:szCs w:val="24"/>
        </w:rPr>
        <w:t>9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безвозмездные поступления бюджета Берегаевского сельского поселения составили </w:t>
      </w:r>
      <w:r w:rsidR="007D0E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1593,1</w:t>
      </w:r>
      <w:r w:rsidR="00B440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рублей. Плановое задание за </w:t>
      </w:r>
      <w:r w:rsidR="004010B2">
        <w:rPr>
          <w:rFonts w:ascii="Times New Roman" w:hAnsi="Times New Roman" w:cs="Times New Roman"/>
          <w:sz w:val="24"/>
          <w:szCs w:val="24"/>
        </w:rPr>
        <w:t>3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4010B2">
        <w:rPr>
          <w:rFonts w:ascii="Times New Roman" w:hAnsi="Times New Roman" w:cs="Times New Roman"/>
          <w:sz w:val="24"/>
          <w:szCs w:val="24"/>
        </w:rPr>
        <w:t>а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7D0EA0">
        <w:rPr>
          <w:rFonts w:ascii="Times New Roman" w:hAnsi="Times New Roman" w:cs="Times New Roman"/>
          <w:sz w:val="24"/>
          <w:szCs w:val="24"/>
        </w:rPr>
        <w:t>9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по безвозмездным поступлениям выполнено на </w:t>
      </w:r>
      <w:r w:rsidR="007D0EA0">
        <w:rPr>
          <w:rFonts w:ascii="Times New Roman" w:hAnsi="Times New Roman" w:cs="Times New Roman"/>
          <w:sz w:val="24"/>
          <w:szCs w:val="24"/>
        </w:rPr>
        <w:t>98,8</w:t>
      </w:r>
      <w:r w:rsidRPr="007A18EA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663885" w:rsidRDefault="00663885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r w:rsidR="00962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 xml:space="preserve">объема межбюджетных трансфертов передаваемых бюджету Берегаевского сельского поселения из бюджета Тегульдетского района </w:t>
      </w:r>
      <w:r w:rsidR="004010B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0B2">
        <w:rPr>
          <w:rFonts w:ascii="Times New Roman" w:hAnsi="Times New Roman" w:cs="Times New Roman"/>
          <w:sz w:val="24"/>
          <w:szCs w:val="24"/>
        </w:rPr>
        <w:t>3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4010B2">
        <w:rPr>
          <w:rFonts w:ascii="Times New Roman" w:hAnsi="Times New Roman" w:cs="Times New Roman"/>
          <w:sz w:val="24"/>
          <w:szCs w:val="24"/>
        </w:rPr>
        <w:t>а</w:t>
      </w:r>
      <w:r w:rsidR="00133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7D0EA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57E93" w:rsidRDefault="00663885" w:rsidP="00A5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41166" cy="2966484"/>
            <wp:effectExtent l="19050" t="0" r="16834" b="531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E93" w:rsidRDefault="00A57E93" w:rsidP="00A57E93">
      <w:pPr>
        <w:rPr>
          <w:rFonts w:ascii="Times New Roman" w:hAnsi="Times New Roman" w:cs="Times New Roman"/>
          <w:sz w:val="24"/>
          <w:szCs w:val="24"/>
        </w:rPr>
      </w:pPr>
    </w:p>
    <w:p w:rsidR="00A57E93" w:rsidRPr="00A57E93" w:rsidRDefault="00A57E93" w:rsidP="00A57E93">
      <w:pPr>
        <w:pStyle w:val="21"/>
        <w:rPr>
          <w:sz w:val="28"/>
          <w:szCs w:val="28"/>
        </w:rPr>
      </w:pPr>
      <w:r w:rsidRPr="00A57E9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57E93">
        <w:rPr>
          <w:sz w:val="28"/>
          <w:szCs w:val="28"/>
        </w:rPr>
        <w:t xml:space="preserve"> Наибольший удельный вес: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7D0EA0">
        <w:rPr>
          <w:sz w:val="28"/>
          <w:szCs w:val="28"/>
        </w:rPr>
        <w:t>61,6</w:t>
      </w:r>
      <w:r w:rsidRPr="00A57E93">
        <w:rPr>
          <w:sz w:val="28"/>
          <w:szCs w:val="28"/>
        </w:rPr>
        <w:t xml:space="preserve"> % - </w:t>
      </w:r>
      <w:r>
        <w:rPr>
          <w:sz w:val="28"/>
          <w:szCs w:val="28"/>
        </w:rPr>
        <w:t>дотации поселениям на выравнивание уровня бюджетной обеспеченности</w:t>
      </w:r>
      <w:r w:rsidRPr="00A57E93">
        <w:rPr>
          <w:sz w:val="28"/>
          <w:szCs w:val="28"/>
        </w:rPr>
        <w:t xml:space="preserve">; 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7D0EA0">
        <w:rPr>
          <w:sz w:val="28"/>
          <w:szCs w:val="28"/>
        </w:rPr>
        <w:t>36,4</w:t>
      </w:r>
      <w:r w:rsidR="009254DD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>%</w:t>
      </w:r>
      <w:r w:rsidR="007D0EA0">
        <w:rPr>
          <w:sz w:val="28"/>
          <w:szCs w:val="28"/>
        </w:rPr>
        <w:t xml:space="preserve"> - </w:t>
      </w:r>
      <w:r>
        <w:rPr>
          <w:sz w:val="28"/>
          <w:szCs w:val="28"/>
        </w:rPr>
        <w:t>межбюджетные трансферты на сбалансированность бюджетов поселений</w:t>
      </w:r>
      <w:r w:rsidRPr="00A57E93">
        <w:rPr>
          <w:sz w:val="28"/>
          <w:szCs w:val="28"/>
        </w:rPr>
        <w:t xml:space="preserve">; 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 w:rsidR="007D0EA0">
        <w:rPr>
          <w:sz w:val="28"/>
          <w:szCs w:val="28"/>
        </w:rPr>
        <w:t>2,0</w:t>
      </w:r>
      <w:r w:rsidR="009254DD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 xml:space="preserve">% </w:t>
      </w:r>
      <w:r>
        <w:rPr>
          <w:sz w:val="28"/>
          <w:szCs w:val="28"/>
        </w:rPr>
        <w:t>- 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A57E93">
        <w:rPr>
          <w:sz w:val="28"/>
          <w:szCs w:val="28"/>
        </w:rPr>
        <w:t>;</w:t>
      </w:r>
    </w:p>
    <w:p w:rsidR="00A57E93" w:rsidRPr="00A57E93" w:rsidRDefault="00A57E93" w:rsidP="00A57E93">
      <w:pPr>
        <w:rPr>
          <w:rFonts w:ascii="Times New Roman" w:hAnsi="Times New Roman" w:cs="Times New Roman"/>
          <w:sz w:val="24"/>
          <w:szCs w:val="24"/>
        </w:rPr>
        <w:sectPr w:rsidR="00A57E93" w:rsidRPr="00A57E93" w:rsidSect="008B08E9">
          <w:headerReference w:type="default" r:id="rId9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082" w:type="dxa"/>
        <w:tblInd w:w="490" w:type="dxa"/>
        <w:tblLook w:val="04A0"/>
      </w:tblPr>
      <w:tblGrid>
        <w:gridCol w:w="14082"/>
      </w:tblGrid>
      <w:tr w:rsidR="008431ED" w:rsidRPr="00CF4514" w:rsidTr="00B7190F">
        <w:trPr>
          <w:trHeight w:val="1776"/>
        </w:trPr>
        <w:tc>
          <w:tcPr>
            <w:tcW w:w="14082" w:type="dxa"/>
            <w:noWrap/>
            <w:vAlign w:val="center"/>
            <w:hideMark/>
          </w:tcPr>
          <w:p w:rsidR="008431ED" w:rsidRPr="009F2A97" w:rsidRDefault="008431ED" w:rsidP="009F2A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Берегаевского сельского поселения </w:t>
            </w:r>
          </w:p>
          <w:p w:rsidR="008431ED" w:rsidRPr="00CF4514" w:rsidRDefault="008431ED" w:rsidP="009F2A97">
            <w:pPr>
              <w:tabs>
                <w:tab w:val="left" w:pos="3100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AF2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7D0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96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0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31ED" w:rsidRPr="00CF4514" w:rsidRDefault="00843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</w:t>
            </w:r>
          </w:p>
          <w:p w:rsidR="008431ED" w:rsidRPr="00CF4514" w:rsidRDefault="00440141" w:rsidP="007D0E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аспределени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3 месяца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7D0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157C8D" w:rsidRDefault="00157C8D" w:rsidP="00157C8D">
      <w:pPr>
        <w:pStyle w:val="ae"/>
        <w:ind w:firstLine="708"/>
        <w:rPr>
          <w:szCs w:val="24"/>
        </w:rPr>
      </w:pPr>
    </w:p>
    <w:p w:rsidR="00157C8D" w:rsidRPr="00157C8D" w:rsidRDefault="00157C8D" w:rsidP="00701BDE">
      <w:pPr>
        <w:pStyle w:val="ae"/>
        <w:ind w:firstLine="708"/>
        <w:rPr>
          <w:bCs/>
          <w:i/>
          <w:iCs/>
          <w:szCs w:val="24"/>
        </w:rPr>
      </w:pPr>
      <w:r w:rsidRPr="00157C8D">
        <w:rPr>
          <w:szCs w:val="24"/>
        </w:rPr>
        <w:t xml:space="preserve">При плановом объеме расходов за </w:t>
      </w:r>
      <w:r w:rsidR="009254DD">
        <w:rPr>
          <w:szCs w:val="24"/>
        </w:rPr>
        <w:t>3</w:t>
      </w:r>
      <w:r w:rsidR="00373A5E">
        <w:rPr>
          <w:szCs w:val="24"/>
        </w:rPr>
        <w:t xml:space="preserve"> месяц</w:t>
      </w:r>
      <w:r w:rsidR="009254DD">
        <w:rPr>
          <w:szCs w:val="24"/>
        </w:rPr>
        <w:t>а</w:t>
      </w:r>
      <w:r w:rsidRPr="00157C8D">
        <w:rPr>
          <w:szCs w:val="24"/>
        </w:rPr>
        <w:t xml:space="preserve"> 201</w:t>
      </w:r>
      <w:r w:rsidR="00C12BE7">
        <w:rPr>
          <w:szCs w:val="24"/>
        </w:rPr>
        <w:t>9</w:t>
      </w:r>
      <w:r w:rsidRPr="00157C8D">
        <w:rPr>
          <w:szCs w:val="24"/>
        </w:rPr>
        <w:t xml:space="preserve"> года в сумме </w:t>
      </w:r>
      <w:r w:rsidR="00D83BB5">
        <w:rPr>
          <w:bCs/>
          <w:szCs w:val="24"/>
        </w:rPr>
        <w:t>1988,1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рублей, исполнение составило </w:t>
      </w:r>
      <w:r w:rsidR="00D83BB5">
        <w:rPr>
          <w:bCs/>
          <w:szCs w:val="24"/>
        </w:rPr>
        <w:t>1894,6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 или </w:t>
      </w:r>
      <w:r w:rsidR="00C12BE7">
        <w:rPr>
          <w:szCs w:val="24"/>
        </w:rPr>
        <w:t>95,</w:t>
      </w:r>
      <w:r w:rsidR="00D83BB5">
        <w:rPr>
          <w:szCs w:val="24"/>
        </w:rPr>
        <w:t>3</w:t>
      </w:r>
      <w:r w:rsidRPr="00157C8D">
        <w:rPr>
          <w:szCs w:val="24"/>
        </w:rPr>
        <w:t xml:space="preserve"> %, расходы не исполнены в сумме </w:t>
      </w:r>
      <w:r w:rsidR="00C12BE7">
        <w:rPr>
          <w:szCs w:val="24"/>
        </w:rPr>
        <w:t>93,5</w:t>
      </w:r>
      <w:r w:rsidRPr="00157C8D">
        <w:rPr>
          <w:szCs w:val="24"/>
        </w:rPr>
        <w:t xml:space="preserve"> тыс. рублей. </w:t>
      </w:r>
    </w:p>
    <w:p w:rsidR="00157C8D" w:rsidRPr="00157C8D" w:rsidRDefault="00157C8D" w:rsidP="00701BDE">
      <w:pPr>
        <w:pStyle w:val="ae"/>
        <w:rPr>
          <w:bCs/>
          <w:i/>
          <w:iCs/>
          <w:szCs w:val="24"/>
        </w:rPr>
      </w:pPr>
    </w:p>
    <w:p w:rsidR="00157C8D" w:rsidRDefault="00157C8D" w:rsidP="00701BDE">
      <w:pPr>
        <w:spacing w:after="0" w:line="240" w:lineRule="auto"/>
        <w:jc w:val="both"/>
        <w:rPr>
          <w:i/>
          <w:sz w:val="20"/>
        </w:rPr>
      </w:pP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57C8D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по разделам функциональной классификации за </w:t>
      </w:r>
      <w:r w:rsidR="009254DD">
        <w:rPr>
          <w:rFonts w:ascii="Times New Roman" w:hAnsi="Times New Roman" w:cs="Times New Roman"/>
          <w:sz w:val="24"/>
          <w:szCs w:val="24"/>
        </w:rPr>
        <w:t>3</w:t>
      </w:r>
      <w:r w:rsidR="00373A5E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9254DD">
        <w:rPr>
          <w:rFonts w:ascii="Times New Roman" w:hAnsi="Times New Roman" w:cs="Times New Roman"/>
          <w:sz w:val="24"/>
          <w:szCs w:val="24"/>
        </w:rPr>
        <w:t>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201</w:t>
      </w:r>
      <w:r w:rsidR="00C12BE7">
        <w:rPr>
          <w:rFonts w:ascii="Times New Roman" w:hAnsi="Times New Roman" w:cs="Times New Roman"/>
          <w:sz w:val="24"/>
          <w:szCs w:val="24"/>
        </w:rPr>
        <w:t>9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</w:t>
      </w:r>
      <w:r w:rsidR="009254DD">
        <w:rPr>
          <w:rFonts w:ascii="Times New Roman" w:hAnsi="Times New Roman" w:cs="Times New Roman"/>
          <w:sz w:val="24"/>
          <w:szCs w:val="24"/>
        </w:rPr>
        <w:t>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характеризуется следующими показателями: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26" w:type="dxa"/>
        <w:tblLayout w:type="fixed"/>
        <w:tblLook w:val="04A0"/>
      </w:tblPr>
      <w:tblGrid>
        <w:gridCol w:w="4361"/>
        <w:gridCol w:w="708"/>
        <w:gridCol w:w="1134"/>
        <w:gridCol w:w="1560"/>
        <w:gridCol w:w="708"/>
        <w:gridCol w:w="1134"/>
        <w:gridCol w:w="1172"/>
        <w:gridCol w:w="1351"/>
        <w:gridCol w:w="1276"/>
        <w:gridCol w:w="1022"/>
      </w:tblGrid>
      <w:tr w:rsidR="00B7190F" w:rsidRPr="00CF4514" w:rsidTr="00174BF6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</w:t>
            </w:r>
            <w:r w:rsidR="00C12B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B7190F" w:rsidRPr="00373A5E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12B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B7190F" w:rsidRP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190F" w:rsidRPr="00B7190F" w:rsidRDefault="00B7190F" w:rsidP="00701B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  <w:p w:rsidR="00B7190F" w:rsidRPr="00B7190F" w:rsidRDefault="00B7190F" w:rsidP="00701B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7190F" w:rsidRPr="002C7BC1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C12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190F" w:rsidRP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исполнение к плану на </w:t>
            </w:r>
            <w:r w:rsidR="009254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73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месяц</w:t>
            </w:r>
            <w:r w:rsidR="009254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B7190F" w:rsidRPr="00CF4514" w:rsidRDefault="00B7190F" w:rsidP="00C1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C1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7190F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(раздел, подраздел)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88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ВР (вид расходов)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F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190F" w:rsidRPr="00CF4514" w:rsidTr="00701BDE">
        <w:trPr>
          <w:trHeight w:val="34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Берегаевское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D83BB5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10805,5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4D6D2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1988,1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F06E7C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E0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F06E7C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5" w:rsidRPr="00027081" w:rsidRDefault="00C25CC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B7190F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D83BB5" w:rsidRDefault="00D83BB5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B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4166,8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757915" w:rsidRDefault="004D6D27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933,1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06E7C" w:rsidRDefault="001B7079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1B7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06E7C" w:rsidRDefault="00EE0C9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885960" w:rsidRDefault="001B5785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44,7</w:t>
            </w:r>
          </w:p>
        </w:tc>
      </w:tr>
      <w:tr w:rsidR="00B7190F" w:rsidRPr="00CF4514" w:rsidTr="00701BDE">
        <w:trPr>
          <w:trHeight w:val="27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33204" w:rsidRDefault="00C12BE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F06E7C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F06E7C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F06E7C" w:rsidRDefault="004D6D27" w:rsidP="004F303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72D00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1B7079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72D00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EE0C9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C25CC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673421" w:rsidRDefault="001B578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43,3</w:t>
            </w:r>
          </w:p>
        </w:tc>
      </w:tr>
      <w:tr w:rsidR="00B7190F" w:rsidRPr="00CF4514" w:rsidTr="00174BF6">
        <w:trPr>
          <w:trHeight w:val="143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33204" w:rsidRDefault="00C12BE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BDE" w:rsidRDefault="00701BDE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27" w:rsidRPr="00F06E7C" w:rsidRDefault="004D6D2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876,4</w:t>
            </w:r>
          </w:p>
          <w:p w:rsidR="00A91F8F" w:rsidRPr="00F06E7C" w:rsidRDefault="00A91F8F" w:rsidP="004F303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01BDE" w:rsidRPr="00E72D00" w:rsidRDefault="00701BDE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1B7079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01BDE" w:rsidRPr="00E72D00" w:rsidRDefault="00701BDE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EE0C9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BDE" w:rsidRPr="00027081" w:rsidRDefault="00701BDE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1B578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B7190F" w:rsidRPr="00CF4514" w:rsidTr="00673421">
        <w:trPr>
          <w:trHeight w:val="2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96533D" w:rsidRDefault="00C12BE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96533D" w:rsidRDefault="004D6D2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1B7079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EE0C9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673421" w:rsidRDefault="001B578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28,5</w:t>
            </w:r>
          </w:p>
        </w:tc>
      </w:tr>
      <w:tr w:rsidR="00B7190F" w:rsidRPr="00CF4514" w:rsidTr="00174BF6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C12BE7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BDE" w:rsidRDefault="00701BDE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Default="008E3F8D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Pr="00067344" w:rsidRDefault="00D83BB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BDE" w:rsidRDefault="00701BDE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Default="001F153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Pr="00CF4514" w:rsidRDefault="001B7079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BDE" w:rsidRDefault="00701BDE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Default="009A212E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EE0C9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BDE" w:rsidRPr="00027081" w:rsidRDefault="00701BDE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C25CC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1B578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B7190F" w:rsidRPr="00CF4514" w:rsidTr="00174BF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C12BE7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E" w:rsidRPr="00067344" w:rsidRDefault="00D83BB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B7079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E0C9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1B578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B7190F" w:rsidRPr="00CF4514" w:rsidTr="00174BF6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DA07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1A6EE6" w:rsidRDefault="00C12BE7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4D6D27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1A6EE6" w:rsidRDefault="001B7079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73A5E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492B3B" w:rsidRDefault="00EE0C9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027081" w:rsidRDefault="001B578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B7190F" w:rsidRPr="00CF4514" w:rsidTr="00701BDE">
        <w:trPr>
          <w:trHeight w:val="88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9D7B1E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C12BE7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4D6D27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B7079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E0C9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1B578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9D7B1E" w:rsidRPr="00CF4514" w:rsidTr="00673421">
        <w:trPr>
          <w:trHeight w:val="40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Default="009D7B1E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8E3F8D" w:rsidRDefault="00C12BE7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4F" w:rsidRPr="00274845" w:rsidRDefault="004D6D27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91C" w:rsidRPr="00CF4514" w:rsidRDefault="001B7079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12E" w:rsidRPr="00CF4514" w:rsidRDefault="00EE0C9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027081" w:rsidRDefault="00673421" w:rsidP="001B57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B5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190F" w:rsidRPr="00CF4514" w:rsidTr="00174BF6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653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C12BE7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33D" w:rsidRPr="00274845" w:rsidRDefault="004D6D27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B7079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EE0C90" w:rsidP="00EE0C9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027081" w:rsidRDefault="00673421" w:rsidP="001B578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B5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190F" w:rsidRPr="00CF4514" w:rsidTr="00174BF6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87244" w:rsidRDefault="00B87244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72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функций органов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653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44" w:rsidRPr="008E3F8D" w:rsidRDefault="00C12BE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4D6D2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337367" w:rsidRDefault="001B7079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E0C9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1B578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7190F" w:rsidRPr="00CF4514" w:rsidTr="00673421">
        <w:trPr>
          <w:trHeight w:val="2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87244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653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8724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C12BE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837,5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421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Default="006B3D4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274845" w:rsidRDefault="004D6D2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421" w:rsidRPr="00CF4514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CF4514" w:rsidRDefault="001B707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421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772" w:rsidRDefault="00E4177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421" w:rsidRPr="00027081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027081" w:rsidRDefault="00C25CC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027081" w:rsidRDefault="001B578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14,8</w:t>
            </w:r>
          </w:p>
        </w:tc>
      </w:tr>
      <w:tr w:rsidR="00B87244" w:rsidRPr="00CF4514" w:rsidTr="00174BF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244" w:rsidRDefault="00B87244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653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Default="00B8724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C12BE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837,5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274845" w:rsidRDefault="004D6D2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Default="00B8724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CF4514" w:rsidRDefault="001B707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027081" w:rsidRDefault="00B8724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027081" w:rsidRDefault="001B578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14,8</w:t>
            </w:r>
          </w:p>
        </w:tc>
      </w:tr>
      <w:tr w:rsidR="00DA07B3" w:rsidRPr="00CF4514" w:rsidTr="00174BF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Pr="00DA07B3" w:rsidRDefault="00701BDE" w:rsidP="00701B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3421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3421" w:rsidRPr="00027081" w:rsidRDefault="00673421" w:rsidP="001B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1B5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A07B3" w:rsidRPr="00DA07B3" w:rsidTr="00BD0CD2">
        <w:trPr>
          <w:trHeight w:val="24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Pr="00DA07B3" w:rsidRDefault="00DA07B3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027081" w:rsidRDefault="00DA07B3" w:rsidP="001B5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6734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B57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97400" w:rsidRPr="00CF4514" w:rsidTr="00174BF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00" w:rsidRDefault="00DA07B3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Pr="008E3F8D" w:rsidRDefault="0099740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C63160" w:rsidRDefault="00C6316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Default="00E2417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Default="00E4177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027081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Pr="00027081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Default="0099740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421" w:rsidRPr="00027081" w:rsidRDefault="00673421" w:rsidP="001B5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1B57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A07B3" w:rsidRPr="00CF4514" w:rsidTr="00701BDE">
        <w:trPr>
          <w:trHeight w:val="2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Default="00DA07B3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027081" w:rsidRDefault="00DA07B3" w:rsidP="001B5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1B57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A07B3" w:rsidRPr="00CF4514" w:rsidTr="00701BDE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Default="00DA07B3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9C0962">
              <w:rPr>
                <w:rFonts w:ascii="Times New Roman" w:hAnsi="Times New Roman" w:cs="Times New Roman"/>
                <w:sz w:val="24"/>
                <w:szCs w:val="24"/>
              </w:rPr>
              <w:t>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9C096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9C096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9C096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9C096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9C096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027081" w:rsidRDefault="009C0962" w:rsidP="001B5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1B57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7190F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06E7C" w:rsidRDefault="00F06E7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C25CC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0700000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06E7C" w:rsidRDefault="00F06E7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C25CC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06E7C" w:rsidRDefault="00F06E7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C25CC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87244" w:rsidRPr="00CF4514" w:rsidTr="00174BF6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99740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F06E7C" w:rsidRDefault="00F06E7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6A78B8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6A78B8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027081" w:rsidRDefault="00C25CC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06E7C" w:rsidRDefault="00F06E7C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6A78B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6A78B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C25CC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B394B" w:rsidRDefault="00F8007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06E7C" w:rsidRDefault="004D6D2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24170" w:rsidRDefault="001B7079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EE0C9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1B578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1,4</w:t>
            </w:r>
          </w:p>
        </w:tc>
      </w:tr>
      <w:tr w:rsidR="00B7190F" w:rsidRPr="00CF4514" w:rsidTr="00174BF6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B394B" w:rsidRDefault="00F8007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D4F" w:rsidRPr="00852D29" w:rsidRDefault="004D6D2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772" w:rsidRPr="00C00A3B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1B5785" w:rsidP="0067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7190F" w:rsidRPr="00CF4514" w:rsidTr="00701BDE">
        <w:trPr>
          <w:trHeight w:val="59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</w:t>
            </w:r>
            <w:proofErr w:type="gram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gram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не отнесенные к другим целевым статьям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B394B" w:rsidRDefault="00F8007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0073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1334F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B3D4F" w:rsidRPr="006A136B" w:rsidRDefault="004D6D2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  <w:p w:rsidR="00B7190F" w:rsidRPr="0011334F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EE0C9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EE0C9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027081" w:rsidRDefault="001B578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E960B3" w:rsidRPr="00CF4514" w:rsidTr="00174BF6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CF4514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8E3F8D" w:rsidRDefault="00C12BE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6A136B" w:rsidRDefault="004D6D2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C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6A136B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6A136B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027081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50091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E960B3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6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B3" w:rsidRPr="008E3F8D" w:rsidRDefault="00C12BE7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6A136B" w:rsidRDefault="004D6D27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500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60B3" w:rsidRPr="00CF4514" w:rsidTr="00174BF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Default="00E960B3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11334F" w:rsidRDefault="00C12BE7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6A136B" w:rsidRDefault="004D6D27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1B7079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EE0C9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027081" w:rsidRDefault="001B5785" w:rsidP="0067342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7190F" w:rsidRPr="00CF4514" w:rsidTr="00174BF6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C12BE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6A136B" w:rsidRDefault="004D6D2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91C" w:rsidRPr="00CF4514" w:rsidRDefault="001B707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027081" w:rsidRDefault="001B5785" w:rsidP="0067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4034E4" w:rsidRPr="00CF4514" w:rsidTr="00174BF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4E4" w:rsidRPr="00CF4514" w:rsidRDefault="004034E4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F8007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6A136B" w:rsidRDefault="006A136B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6A136B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6A136B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2708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F80073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6A136B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24E" w:rsidRDefault="002F124E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2708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4E4" w:rsidRPr="00CF4514" w:rsidTr="00701BDE">
        <w:trPr>
          <w:trHeight w:val="38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BD0CD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BD0CD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6A136B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02708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701BDE">
        <w:trPr>
          <w:trHeight w:val="11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9A21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наркомании в </w:t>
            </w:r>
            <w:proofErr w:type="spellStart"/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Тегульдетском</w:t>
            </w:r>
            <w:proofErr w:type="spellEnd"/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6A136B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772" w:rsidRDefault="00E41772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2708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4E4" w:rsidRPr="00CF4514" w:rsidTr="00701BDE">
        <w:trPr>
          <w:trHeight w:val="9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724F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6A136B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2708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7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6A136B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199" w:rsidRDefault="00B05199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2708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5782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D6D27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337367" w:rsidRDefault="001B7079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EE0C9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027081" w:rsidP="001B578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</w:t>
            </w:r>
            <w:r w:rsidR="001B5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B7190F" w:rsidRPr="00CF4514" w:rsidTr="00174BF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5782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4D6D2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B7079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EE0C9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B05C21" w:rsidP="001B578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B5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90F" w:rsidRPr="00CF4514" w:rsidTr="00174BF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65330C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0203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5330C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5782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D6D2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B7079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E0C9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B05C21" w:rsidRDefault="00457457" w:rsidP="001B578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B5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90F" w:rsidRPr="00CF4514" w:rsidTr="00174BF6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65330C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65330C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5782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D6D2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B7079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C4132" w:rsidRDefault="00EE0C9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1B578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B5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330C" w:rsidRPr="00CF4514" w:rsidTr="00174BF6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65330C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мероприятие «Обеспечение осуществления в муниципальных образованиях Томской области</w:t>
            </w:r>
            <w:r w:rsidR="004C5A20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передаваемых Российской Федерацией органами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65330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B5782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CF4514" w:rsidRDefault="004D6D2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CF4514" w:rsidRDefault="001B7079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21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21" w:rsidRPr="00CF4514" w:rsidRDefault="00EE0C9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21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21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B05C21" w:rsidRDefault="004C5A20" w:rsidP="001B578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B5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5A20" w:rsidRPr="00CF4514" w:rsidTr="00174BF6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2648E8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Pr="00CF4514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B5782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D6D2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1B7079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EE0C9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2648E8" w:rsidP="001B578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B5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90F" w:rsidRPr="00CF4514" w:rsidTr="00701BDE">
        <w:trPr>
          <w:trHeight w:val="193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F8F" w:rsidRDefault="00A91F8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4D6D2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1B707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Default="002C413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21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21" w:rsidRPr="00CF4514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45745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Default="0045745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85" w:rsidRDefault="001B578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85" w:rsidRPr="00B05C21" w:rsidRDefault="001B578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7190F" w:rsidRPr="00CF4514" w:rsidTr="00174BF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D6D2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1B707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457457" w:rsidP="001B5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B5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90F" w:rsidRPr="00CF4514" w:rsidTr="00174BF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3594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99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57457" w:rsidRPr="007A18EA" w:rsidRDefault="0045745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90F" w:rsidRPr="00CF4514" w:rsidTr="00174BF6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59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AEA" w:rsidRPr="00CF4514" w:rsidTr="00174BF6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ликвидации последствий ЧС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59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7A18EA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ЧС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59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AEA" w:rsidRPr="00CF4514" w:rsidTr="00174BF6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59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AEA" w:rsidRPr="007A18EA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8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59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5946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5946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46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46" w:rsidRPr="007A18EA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701BDE">
        <w:trPr>
          <w:trHeight w:val="3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A35946" w:rsidRDefault="00B5782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2232,5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4D6D27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353,3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37367" w:rsidRDefault="00EE0C9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EE0C90" w:rsidP="00EE0C9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1B5785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18,6</w:t>
            </w:r>
          </w:p>
        </w:tc>
      </w:tr>
      <w:tr w:rsidR="002648E8" w:rsidRPr="002648E8" w:rsidTr="00174BF6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701BD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A35946" w:rsidRDefault="00B5782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2232,5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4D6D27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EE0C9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EE0C9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1B5785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B7190F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CC24D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315000</w:t>
            </w:r>
            <w:r w:rsidR="00C63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A35946" w:rsidRDefault="00B5782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D6D2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EE0C9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EE0C9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1B578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B7190F" w:rsidRPr="00CF4514" w:rsidTr="00BD0CD2">
        <w:trPr>
          <w:trHeight w:val="20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5782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Pr="00CF4514" w:rsidRDefault="004D6D2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Pr="00CF4514" w:rsidRDefault="00EE0C9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21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21" w:rsidRPr="00CF4514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E0C9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21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21" w:rsidRPr="00B05C21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1B578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CC24D0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B5782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4D6D27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EE0C9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EE0C9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1B578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CC24D0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B5782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4D6D27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EE0C9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EE0C9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1B578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A35946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Default="00A35946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B5782F" w:rsidRDefault="00A35946" w:rsidP="00B5782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</w:t>
            </w:r>
            <w:r w:rsidR="00B5782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6" w:rsidRPr="00CF4514" w:rsidRDefault="00A35946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Default="00B5782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5946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Default="00A35946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B5782F" w:rsidRDefault="00A35946" w:rsidP="00B5782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</w:t>
            </w:r>
            <w:r w:rsidR="00B5782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6" w:rsidRPr="00CF4514" w:rsidRDefault="00A35946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Default="00B5782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5946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Default="00A35946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B5782F" w:rsidRDefault="00A35946" w:rsidP="00B5782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</w:t>
            </w:r>
            <w:r w:rsidR="00B5782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6" w:rsidRPr="00CF4514" w:rsidRDefault="00A35946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Default="00B5782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9C1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B5782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9C1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«Сохранение и развитие автомобильных дорог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B5782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9C1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«Ремонт автомобильных дорог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B5782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915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C1" w:rsidRPr="00B05C21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68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автомобильных дорог общего 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B5782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</w:t>
            </w:r>
            <w:r w:rsidR="00B5782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68" w:rsidRPr="00CF4514" w:rsidRDefault="00DF2168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B5782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68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420FD2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B5782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</w:t>
            </w:r>
            <w:r w:rsidR="00B5782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68" w:rsidRPr="00CF4514" w:rsidRDefault="00420FD2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B5782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5CE8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420FD2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B5782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</w:t>
            </w:r>
            <w:r w:rsidR="00B5782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E8" w:rsidRDefault="00420FD2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B5782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701BDE">
        <w:trPr>
          <w:trHeight w:val="39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7F4E6D" w:rsidRDefault="00B5782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769,1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852D29" w:rsidRDefault="004D6D27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852D29" w:rsidRDefault="00EE0C9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F4E6D" w:rsidRDefault="00EE0C9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F4E6D" w:rsidRDefault="001B5785" w:rsidP="008859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3,3</w:t>
            </w:r>
          </w:p>
        </w:tc>
      </w:tr>
      <w:tr w:rsidR="00CC24D0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7F4E6D" w:rsidRDefault="00B5782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4D6D2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EE0C9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EE0C9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1B578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701BDE">
        <w:trPr>
          <w:trHeight w:val="27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7F4E6D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4D6D2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1B578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174BF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7F4E6D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174BF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7F4E6D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701BDE">
        <w:trPr>
          <w:trHeight w:val="3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63CD4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199" w:rsidRDefault="00EE0C90" w:rsidP="00EE0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14741B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14741B" w:rsidRDefault="00EE0C90" w:rsidP="001B5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  <w:r w:rsidR="001B5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5852F1" w:rsidRDefault="00885960" w:rsidP="001B5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B5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4D0" w:rsidRPr="00CF4514" w:rsidTr="00174BF6">
        <w:trPr>
          <w:trHeight w:val="3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000</w:t>
            </w:r>
            <w:proofErr w:type="spellStart"/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63CD4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569,1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EE0C90" w:rsidP="00EE0C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EE0C90" w:rsidP="001B5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89,</w:t>
            </w:r>
            <w:r w:rsidR="001B57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852F1" w:rsidRDefault="00885960" w:rsidP="001B5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3,</w:t>
            </w:r>
            <w:r w:rsidR="001B57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CC24D0" w:rsidRPr="00CF4514" w:rsidTr="00174BF6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63CD4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4D6D2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EE0C90" w:rsidP="001B5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89,</w:t>
            </w:r>
            <w:r w:rsidR="001B578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1B5785" w:rsidP="001B5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</w:t>
            </w:r>
          </w:p>
        </w:tc>
      </w:tr>
      <w:tr w:rsidR="00CC24D0" w:rsidRPr="00CF4514" w:rsidTr="00174BF6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63CD4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C90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4D6D2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C90" w:rsidRPr="00CF4514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5785" w:rsidRPr="00CF4514" w:rsidRDefault="001B578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Default="0045745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5785" w:rsidRPr="00B05C21" w:rsidRDefault="001B578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</w:t>
            </w:r>
          </w:p>
        </w:tc>
      </w:tr>
      <w:tr w:rsidR="00CC24D0" w:rsidRPr="00CF4514" w:rsidTr="00174BF6">
        <w:trPr>
          <w:trHeight w:val="5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863CD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63CD4" w:rsidRDefault="00B5782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53FB" w:rsidRPr="00CF4514" w:rsidRDefault="004D6D27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53FB" w:rsidRPr="00CF4514" w:rsidRDefault="00EE0C9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0915" w:rsidRPr="00CF4514" w:rsidRDefault="001B5785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Default="00457457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7081" w:rsidRPr="00B05C21" w:rsidRDefault="001B5785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3,3</w:t>
            </w:r>
          </w:p>
        </w:tc>
      </w:tr>
      <w:tr w:rsidR="00CC24D0" w:rsidRPr="00CF4514" w:rsidTr="00174BF6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63CD4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419,1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4D6D2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1B578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1B578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0,01</w:t>
            </w:r>
          </w:p>
        </w:tc>
      </w:tr>
      <w:tr w:rsidR="003F34E7" w:rsidRPr="00CF4514" w:rsidTr="00174BF6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4E7" w:rsidRPr="00CF4514" w:rsidRDefault="003F34E7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E7" w:rsidRPr="00CF4514" w:rsidRDefault="003F34E7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863CD4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419,1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4D6D2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A89" w:rsidRDefault="00C81A8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34E7" w:rsidRPr="00CF4514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1B578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7B5B" w:rsidRPr="007A18EA" w:rsidRDefault="001B578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0,01</w:t>
            </w:r>
          </w:p>
        </w:tc>
      </w:tr>
      <w:tr w:rsidR="00CC24D0" w:rsidRPr="00CF4514" w:rsidTr="00174BF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3F34E7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63CD4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4D6D2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1B578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7A18EA" w:rsidRDefault="001B578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CC24D0" w:rsidRPr="00CF4514" w:rsidTr="00174BF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A53FB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2401,8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4D6D27" w:rsidP="004D6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600,4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C4132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852F1" w:rsidRDefault="00B4018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31,7</w:t>
            </w:r>
          </w:p>
        </w:tc>
      </w:tr>
      <w:tr w:rsidR="00CC24D0" w:rsidRPr="00CF4514" w:rsidTr="00174BF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A53FB" w:rsidRDefault="00B5782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2401,8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4D6D27" w:rsidP="004D6D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EE0C9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B40187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31,7</w:t>
            </w:r>
          </w:p>
        </w:tc>
      </w:tr>
      <w:tr w:rsidR="00CC24D0" w:rsidRPr="00CF4514" w:rsidTr="00174BF6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A53FB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2401,8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4D6D27" w:rsidP="004D6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852D29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852D29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B4018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31,7</w:t>
            </w:r>
          </w:p>
        </w:tc>
      </w:tr>
      <w:tr w:rsidR="00CC24D0" w:rsidRPr="00CF4514" w:rsidTr="00174BF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компенсации дополнительных 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расходов, возникших в результате решений принятых органами власти другого уровня (клубы)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A53FB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3DF" w:rsidRDefault="005D23D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27" w:rsidRPr="00CF4514" w:rsidRDefault="004D6D27" w:rsidP="004D6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852D29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DF" w:rsidRDefault="005D23D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C90" w:rsidRPr="00852D29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2F1" w:rsidRDefault="005852F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Default="0045745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F1" w:rsidRPr="007A18EA" w:rsidRDefault="00B4018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3F34E7" w:rsidRPr="00CF4514" w:rsidTr="00174BF6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3F34E7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EA53FB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4D6D27" w:rsidP="004D6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852D29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2C413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7A18EA" w:rsidRDefault="00B4018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CC24D0" w:rsidRPr="00CF4514" w:rsidTr="00174BF6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A53FB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4D6D27" w:rsidP="004D6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852D29" w:rsidRDefault="00EE0C9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B4018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B5782F" w:rsidRPr="00CF4514" w:rsidTr="00174BF6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2F" w:rsidRPr="00CF4514" w:rsidRDefault="00B5782F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82F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82F" w:rsidRPr="00852D29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82F" w:rsidRPr="00CF4514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82F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2F" w:rsidRPr="00CF4514" w:rsidTr="00174BF6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2F" w:rsidRPr="00CF4514" w:rsidRDefault="00D83BB5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82F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82F" w:rsidRPr="00852D29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82F" w:rsidRPr="00CF4514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82F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2F" w:rsidRPr="00CF4514" w:rsidTr="00174BF6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2F" w:rsidRPr="00CF4514" w:rsidRDefault="00D83BB5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«Защита прав детей-сирот»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82F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82F" w:rsidRPr="00852D29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82F" w:rsidRPr="00CF4514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82F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2F" w:rsidRPr="00CF4514" w:rsidTr="00174BF6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2F" w:rsidRPr="00CF4514" w:rsidRDefault="00D83BB5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оставшимися без попечения родителей, лицам из их числа по договорам найма специализированного жилого помещения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82F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82F" w:rsidRPr="00852D29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82F" w:rsidRPr="00CF4514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82F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2F" w:rsidRPr="00CF4514" w:rsidTr="00174BF6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2F" w:rsidRPr="00CF4514" w:rsidRDefault="00D83BB5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по обеспечению жилыми помещениями детей сирот и детей, оставшихся без попечения родителей, а также лиц из их числа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82F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82F" w:rsidRPr="00852D29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82F" w:rsidRPr="00CF4514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82F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2F" w:rsidRPr="00CF4514" w:rsidTr="00174BF6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2F" w:rsidRPr="00CF4514" w:rsidRDefault="00D83BB5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Pr="00CF4514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2F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82F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82F" w:rsidRPr="00852D29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82F" w:rsidRPr="00CF4514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82F" w:rsidRDefault="00B5782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B5" w:rsidRPr="00CF4514" w:rsidTr="00174BF6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B5" w:rsidRPr="00BB05CD" w:rsidRDefault="00D83BB5" w:rsidP="00701B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B5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B5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B5" w:rsidRPr="00BB05CD" w:rsidRDefault="00D83BB5" w:rsidP="00701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B5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B5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BB5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BB5" w:rsidRPr="00852D29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BB5" w:rsidRPr="00CF4514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BB5" w:rsidRDefault="00D83BB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BDE" w:rsidRDefault="00701BDE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701BDE" w:rsidRDefault="00701BDE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1213C" w:rsidRDefault="0031213C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5306B" w:rsidRDefault="0085306B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1213C" w:rsidRDefault="0031213C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72287" w:rsidRDefault="0037228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72287" w:rsidRDefault="0037228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72287" w:rsidRDefault="0037228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72287" w:rsidRDefault="0037228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72287" w:rsidRDefault="0037228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72287" w:rsidRDefault="0037228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72287" w:rsidRDefault="0037228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72287" w:rsidRDefault="0037228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72287" w:rsidRDefault="0037228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72287" w:rsidRDefault="0037228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72287" w:rsidRDefault="0037228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57457" w:rsidRPr="00B12F6E" w:rsidRDefault="00457457" w:rsidP="00157C8D">
      <w:pPr>
        <w:ind w:left="708"/>
        <w:rPr>
          <w:rFonts w:ascii="Times New Roman" w:hAnsi="Times New Roman" w:cs="Times New Roman"/>
          <w:sz w:val="24"/>
          <w:szCs w:val="24"/>
        </w:rPr>
      </w:pPr>
      <w:r w:rsidRPr="00B12F6E">
        <w:rPr>
          <w:rFonts w:ascii="Times New Roman" w:hAnsi="Times New Roman" w:cs="Times New Roman"/>
          <w:sz w:val="24"/>
          <w:szCs w:val="24"/>
        </w:rPr>
        <w:lastRenderedPageBreak/>
        <w:t xml:space="preserve">Рисунок 3 </w:t>
      </w:r>
      <w:r w:rsidR="00440141" w:rsidRPr="00B12F6E">
        <w:rPr>
          <w:rFonts w:ascii="Times New Roman" w:hAnsi="Times New Roman" w:cs="Times New Roman"/>
          <w:sz w:val="24"/>
          <w:szCs w:val="24"/>
        </w:rPr>
        <w:t xml:space="preserve">- </w:t>
      </w:r>
      <w:r w:rsidR="00440141" w:rsidRPr="00B12F6E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Расходы бюджета Берегаевского сельского поселения по разделам функциональной классификации за </w:t>
      </w:r>
      <w:r w:rsidR="00761097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5852F1">
        <w:rPr>
          <w:rFonts w:ascii="Times New Roman" w:hAnsi="Times New Roman" w:cs="Times New Roman"/>
          <w:bCs/>
          <w:iCs/>
          <w:sz w:val="24"/>
          <w:szCs w:val="24"/>
        </w:rPr>
        <w:t xml:space="preserve"> месяц</w:t>
      </w:r>
      <w:r w:rsidR="0085306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B40187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 года</w:t>
      </w:r>
    </w:p>
    <w:p w:rsidR="00440141" w:rsidRDefault="00440141" w:rsidP="000D7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90764" cy="3923414"/>
            <wp:effectExtent l="19050" t="0" r="19936" b="886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7C8D" w:rsidRDefault="00157C8D" w:rsidP="00761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    </w:t>
      </w:r>
      <w:r w:rsidR="00761097">
        <w:rPr>
          <w:sz w:val="20"/>
          <w:szCs w:val="20"/>
        </w:rPr>
        <w:tab/>
      </w:r>
      <w:r w:rsidRPr="00157C8D">
        <w:rPr>
          <w:rFonts w:ascii="Times New Roman" w:hAnsi="Times New Roman" w:cs="Times New Roman"/>
          <w:sz w:val="24"/>
          <w:szCs w:val="24"/>
        </w:rPr>
        <w:t xml:space="preserve">В структуре расходов местного бюджета </w:t>
      </w:r>
      <w:r w:rsidR="00C12E46">
        <w:rPr>
          <w:rFonts w:ascii="Times New Roman" w:hAnsi="Times New Roman" w:cs="Times New Roman"/>
          <w:sz w:val="24"/>
          <w:szCs w:val="24"/>
        </w:rPr>
        <w:t xml:space="preserve">за </w:t>
      </w:r>
      <w:r w:rsidR="006A4AD4">
        <w:rPr>
          <w:rFonts w:ascii="Times New Roman" w:hAnsi="Times New Roman" w:cs="Times New Roman"/>
          <w:sz w:val="24"/>
          <w:szCs w:val="24"/>
        </w:rPr>
        <w:t>3</w:t>
      </w:r>
      <w:r w:rsidR="00C12E46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A4AD4">
        <w:rPr>
          <w:rFonts w:ascii="Times New Roman" w:hAnsi="Times New Roman" w:cs="Times New Roman"/>
          <w:sz w:val="24"/>
          <w:szCs w:val="24"/>
        </w:rPr>
        <w:t>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 201</w:t>
      </w:r>
      <w:r w:rsidR="00372287">
        <w:rPr>
          <w:rFonts w:ascii="Times New Roman" w:hAnsi="Times New Roman" w:cs="Times New Roman"/>
          <w:sz w:val="24"/>
          <w:szCs w:val="24"/>
        </w:rPr>
        <w:t>9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года наибольший удельный вес занимают расходы</w:t>
      </w:r>
      <w:r w:rsidR="00B12F6E">
        <w:rPr>
          <w:rFonts w:ascii="Times New Roman" w:hAnsi="Times New Roman" w:cs="Times New Roman"/>
          <w:sz w:val="24"/>
          <w:szCs w:val="24"/>
        </w:rPr>
        <w:t>: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372287">
        <w:rPr>
          <w:rFonts w:ascii="Times New Roman" w:hAnsi="Times New Roman" w:cs="Times New Roman"/>
          <w:sz w:val="24"/>
          <w:szCs w:val="24"/>
        </w:rPr>
        <w:t>культура</w:t>
      </w:r>
      <w:r w:rsidR="00372287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372287">
        <w:rPr>
          <w:rFonts w:ascii="Times New Roman" w:hAnsi="Times New Roman" w:cs="Times New Roman"/>
          <w:sz w:val="24"/>
          <w:szCs w:val="24"/>
        </w:rPr>
        <w:t>–</w:t>
      </w:r>
      <w:r w:rsidR="00372287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372287">
        <w:rPr>
          <w:rFonts w:ascii="Times New Roman" w:hAnsi="Times New Roman" w:cs="Times New Roman"/>
          <w:sz w:val="24"/>
          <w:szCs w:val="24"/>
        </w:rPr>
        <w:t>31,7</w:t>
      </w:r>
      <w:r w:rsidR="00372287" w:rsidRPr="00157C8D">
        <w:rPr>
          <w:rFonts w:ascii="Times New Roman" w:hAnsi="Times New Roman" w:cs="Times New Roman"/>
          <w:sz w:val="24"/>
          <w:szCs w:val="24"/>
        </w:rPr>
        <w:t xml:space="preserve">%, </w:t>
      </w:r>
      <w:r w:rsidR="0085306B">
        <w:rPr>
          <w:rFonts w:ascii="Times New Roman" w:hAnsi="Times New Roman" w:cs="Times New Roman"/>
          <w:sz w:val="24"/>
          <w:szCs w:val="24"/>
        </w:rPr>
        <w:t>центральный аппарат</w:t>
      </w:r>
      <w:r w:rsidR="0085306B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5306B">
        <w:rPr>
          <w:rFonts w:ascii="Times New Roman" w:hAnsi="Times New Roman" w:cs="Times New Roman"/>
          <w:sz w:val="24"/>
          <w:szCs w:val="24"/>
        </w:rPr>
        <w:t>–</w:t>
      </w:r>
      <w:r w:rsidR="0085306B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372287">
        <w:rPr>
          <w:rFonts w:ascii="Times New Roman" w:hAnsi="Times New Roman" w:cs="Times New Roman"/>
          <w:sz w:val="24"/>
          <w:szCs w:val="24"/>
        </w:rPr>
        <w:t>28,5</w:t>
      </w:r>
      <w:r w:rsidR="0085306B" w:rsidRPr="00157C8D">
        <w:rPr>
          <w:rFonts w:ascii="Times New Roman" w:hAnsi="Times New Roman" w:cs="Times New Roman"/>
          <w:sz w:val="24"/>
          <w:szCs w:val="24"/>
        </w:rPr>
        <w:t xml:space="preserve"> %,</w:t>
      </w:r>
      <w:r w:rsidR="0085306B" w:rsidRPr="00761097">
        <w:rPr>
          <w:rFonts w:ascii="Times New Roman" w:hAnsi="Times New Roman" w:cs="Times New Roman"/>
          <w:sz w:val="24"/>
          <w:szCs w:val="24"/>
        </w:rPr>
        <w:t xml:space="preserve"> </w:t>
      </w:r>
      <w:r w:rsidR="00761097">
        <w:rPr>
          <w:rFonts w:ascii="Times New Roman" w:hAnsi="Times New Roman" w:cs="Times New Roman"/>
          <w:sz w:val="24"/>
          <w:szCs w:val="24"/>
        </w:rPr>
        <w:t xml:space="preserve">национальная экономика – </w:t>
      </w:r>
      <w:r w:rsidR="00372287">
        <w:rPr>
          <w:rFonts w:ascii="Times New Roman" w:hAnsi="Times New Roman" w:cs="Times New Roman"/>
          <w:sz w:val="24"/>
          <w:szCs w:val="24"/>
        </w:rPr>
        <w:t>18,6</w:t>
      </w:r>
      <w:r w:rsidR="00761097">
        <w:rPr>
          <w:rFonts w:ascii="Times New Roman" w:hAnsi="Times New Roman" w:cs="Times New Roman"/>
          <w:sz w:val="24"/>
          <w:szCs w:val="24"/>
        </w:rPr>
        <w:t>%,</w:t>
      </w:r>
      <w:r w:rsidR="00761097" w:rsidRPr="00C12E46">
        <w:rPr>
          <w:rFonts w:ascii="Times New Roman" w:hAnsi="Times New Roman" w:cs="Times New Roman"/>
          <w:sz w:val="24"/>
          <w:szCs w:val="24"/>
        </w:rPr>
        <w:t xml:space="preserve"> 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выполнение функций органов самоуправления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372287">
        <w:rPr>
          <w:rFonts w:ascii="Times New Roman" w:hAnsi="Times New Roman" w:cs="Times New Roman"/>
          <w:sz w:val="24"/>
          <w:szCs w:val="24"/>
        </w:rPr>
        <w:t>14,8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C12E46">
        <w:rPr>
          <w:rFonts w:ascii="Times New Roman" w:hAnsi="Times New Roman" w:cs="Times New Roman"/>
          <w:sz w:val="24"/>
          <w:szCs w:val="24"/>
        </w:rPr>
        <w:t>благоустройство</w:t>
      </w:r>
      <w:r w:rsidR="00C12E46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C12E46">
        <w:rPr>
          <w:rFonts w:ascii="Times New Roman" w:hAnsi="Times New Roman" w:cs="Times New Roman"/>
          <w:sz w:val="24"/>
          <w:szCs w:val="24"/>
        </w:rPr>
        <w:t>–</w:t>
      </w:r>
      <w:r w:rsidR="00C12E46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372287">
        <w:rPr>
          <w:rFonts w:ascii="Times New Roman" w:hAnsi="Times New Roman" w:cs="Times New Roman"/>
          <w:sz w:val="24"/>
          <w:szCs w:val="24"/>
        </w:rPr>
        <w:t>3,3</w:t>
      </w:r>
      <w:r w:rsidR="00C12E46" w:rsidRPr="00157C8D">
        <w:rPr>
          <w:rFonts w:ascii="Times New Roman" w:hAnsi="Times New Roman" w:cs="Times New Roman"/>
          <w:sz w:val="24"/>
          <w:szCs w:val="24"/>
        </w:rPr>
        <w:t>%,</w:t>
      </w:r>
      <w:r w:rsidR="0085306B" w:rsidRPr="0085306B">
        <w:rPr>
          <w:rFonts w:ascii="Times New Roman" w:hAnsi="Times New Roman" w:cs="Times New Roman"/>
          <w:sz w:val="24"/>
          <w:szCs w:val="24"/>
        </w:rPr>
        <w:t xml:space="preserve"> </w:t>
      </w:r>
      <w:r w:rsidR="00761097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="00761097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761097">
        <w:rPr>
          <w:rFonts w:ascii="Times New Roman" w:hAnsi="Times New Roman" w:cs="Times New Roman"/>
          <w:sz w:val="24"/>
          <w:szCs w:val="24"/>
        </w:rPr>
        <w:t>–</w:t>
      </w:r>
      <w:r w:rsidR="00761097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761097">
        <w:rPr>
          <w:rFonts w:ascii="Times New Roman" w:hAnsi="Times New Roman" w:cs="Times New Roman"/>
          <w:sz w:val="24"/>
          <w:szCs w:val="24"/>
        </w:rPr>
        <w:t>1,</w:t>
      </w:r>
      <w:r w:rsidR="00372287">
        <w:rPr>
          <w:rFonts w:ascii="Times New Roman" w:hAnsi="Times New Roman" w:cs="Times New Roman"/>
          <w:sz w:val="24"/>
          <w:szCs w:val="24"/>
        </w:rPr>
        <w:t>7</w:t>
      </w:r>
      <w:r w:rsidR="00761097" w:rsidRPr="00157C8D">
        <w:rPr>
          <w:rFonts w:ascii="Times New Roman" w:hAnsi="Times New Roman" w:cs="Times New Roman"/>
          <w:sz w:val="24"/>
          <w:szCs w:val="24"/>
        </w:rPr>
        <w:t>%</w:t>
      </w:r>
      <w:r w:rsidR="00761097">
        <w:rPr>
          <w:rFonts w:ascii="Times New Roman" w:hAnsi="Times New Roman" w:cs="Times New Roman"/>
          <w:sz w:val="24"/>
          <w:szCs w:val="24"/>
        </w:rPr>
        <w:t xml:space="preserve">, </w:t>
      </w:r>
      <w:r w:rsidR="00761097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 xml:space="preserve">другие общегосударственные вопросы – </w:t>
      </w:r>
      <w:r w:rsidR="00372287">
        <w:rPr>
          <w:rFonts w:ascii="Times New Roman" w:hAnsi="Times New Roman" w:cs="Times New Roman"/>
          <w:sz w:val="24"/>
          <w:szCs w:val="24"/>
        </w:rPr>
        <w:t>1,4</w:t>
      </w:r>
      <w:r w:rsidR="006A4AD4">
        <w:rPr>
          <w:rFonts w:ascii="Times New Roman" w:hAnsi="Times New Roman" w:cs="Times New Roman"/>
          <w:sz w:val="24"/>
          <w:szCs w:val="24"/>
        </w:rPr>
        <w:t>%,</w:t>
      </w:r>
      <w:r w:rsidR="006A4AD4" w:rsidRP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КСО – 0,0</w:t>
      </w:r>
      <w:r w:rsidR="00372287">
        <w:rPr>
          <w:rFonts w:ascii="Times New Roman" w:hAnsi="Times New Roman" w:cs="Times New Roman"/>
          <w:sz w:val="24"/>
          <w:szCs w:val="24"/>
        </w:rPr>
        <w:t>2</w:t>
      </w:r>
      <w:r w:rsidR="006A4AD4">
        <w:rPr>
          <w:rFonts w:ascii="Times New Roman" w:hAnsi="Times New Roman" w:cs="Times New Roman"/>
          <w:sz w:val="24"/>
          <w:szCs w:val="24"/>
        </w:rPr>
        <w:t>%</w:t>
      </w:r>
      <w:r w:rsidR="0085306B">
        <w:rPr>
          <w:rFonts w:ascii="Times New Roman" w:hAnsi="Times New Roman" w:cs="Times New Roman"/>
          <w:sz w:val="24"/>
          <w:szCs w:val="24"/>
        </w:rPr>
        <w:t>.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E0" w:rsidRDefault="003704E0" w:rsidP="00761097">
      <w:pPr>
        <w:jc w:val="both"/>
        <w:rPr>
          <w:b/>
          <w:color w:val="000000"/>
        </w:rPr>
        <w:sectPr w:rsidR="003704E0" w:rsidSect="003704E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Сравнительный анализ собираемости </w:t>
      </w:r>
      <w:proofErr w:type="gramStart"/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налоговых</w:t>
      </w:r>
      <w:proofErr w:type="gramEnd"/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неналоговых</w:t>
      </w: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платежей в местный бюджет</w:t>
      </w:r>
    </w:p>
    <w:p w:rsidR="003704E0" w:rsidRPr="003704E0" w:rsidRDefault="003704E0" w:rsidP="003704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Характер изменения задолженности за 201</w:t>
      </w:r>
      <w:r w:rsidR="0037228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201</w:t>
      </w:r>
      <w:r w:rsidR="0037228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год, показан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105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1080"/>
        <w:gridCol w:w="1030"/>
        <w:gridCol w:w="1448"/>
        <w:gridCol w:w="1082"/>
        <w:gridCol w:w="992"/>
        <w:gridCol w:w="1276"/>
      </w:tblGrid>
      <w:tr w:rsidR="003704E0" w:rsidRPr="003704E0" w:rsidTr="00AB7119">
        <w:trPr>
          <w:trHeight w:hRule="exact" w:val="164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hd w:val="clear" w:color="auto" w:fill="FFFFFF"/>
              <w:spacing w:after="0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AB7119">
            <w:pPr>
              <w:shd w:val="clear" w:color="auto" w:fill="FFFFFF"/>
              <w:spacing w:after="0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AB7119">
            <w:pPr>
              <w:shd w:val="clear" w:color="auto" w:fill="FFFFFF"/>
              <w:spacing w:after="0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AB7119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D05B7" w:rsidRDefault="003704E0" w:rsidP="00AB7119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3722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  <w:p w:rsidR="003704E0" w:rsidRPr="003704E0" w:rsidRDefault="003704E0" w:rsidP="00AB7119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</w:p>
          <w:p w:rsidR="003704E0" w:rsidRPr="003704E0" w:rsidRDefault="003704E0" w:rsidP="00AB7119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месяцев</w:t>
            </w:r>
          </w:p>
          <w:p w:rsidR="003704E0" w:rsidRPr="003704E0" w:rsidRDefault="003704E0" w:rsidP="009D11E4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9D1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Снижение </w:t>
            </w:r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(-),</w:t>
            </w:r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увеличение</w:t>
            </w:r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(+) </w:t>
            </w:r>
            <w:proofErr w:type="gramEnd"/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AB7119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3704E0" w:rsidRPr="003704E0" w:rsidRDefault="003704E0" w:rsidP="009D11E4">
            <w:pPr>
              <w:shd w:val="clear" w:color="auto" w:fill="FFFFFF"/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9D1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3704E0" w:rsidRPr="003704E0" w:rsidRDefault="003704E0" w:rsidP="00AB7119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3704E0" w:rsidRPr="003704E0" w:rsidRDefault="003704E0" w:rsidP="009D11E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9D1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Снижение</w:t>
            </w:r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(-),</w:t>
            </w:r>
            <w:proofErr w:type="gramEnd"/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</w:t>
            </w:r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(+) </w:t>
            </w:r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</w:tc>
      </w:tr>
      <w:tr w:rsidR="003704E0" w:rsidRPr="003704E0" w:rsidTr="00BD05B7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9D11E4" w:rsidP="00AB71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9D11E4" w:rsidP="00AB71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D11E4" w:rsidP="00AB71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9D11E4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AB7119" w:rsidP="009D11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</w:t>
            </w:r>
            <w:r w:rsidR="009D1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628A7" w:rsidP="009D11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9D1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3704E0" w:rsidRPr="003704E0" w:rsidTr="00BD05B7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9D11E4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9D11E4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AB7119" w:rsidP="009D11E4">
            <w:pPr>
              <w:tabs>
                <w:tab w:val="left" w:pos="335"/>
                <w:tab w:val="center" w:pos="6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1E4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9D11E4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D11E4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196D58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+8,1</w:t>
            </w:r>
          </w:p>
        </w:tc>
      </w:tr>
      <w:tr w:rsidR="003704E0" w:rsidRPr="003704E0" w:rsidTr="00BD05B7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AB7119" w:rsidP="009D11E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D1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AB7119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11E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D11E4" w:rsidP="00AB71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AB7119" w:rsidP="009D11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D1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AB7119" w:rsidP="009D11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D1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AB7119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04E0" w:rsidRPr="003704E0" w:rsidTr="00BD05B7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AB7119" w:rsidP="009D11E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D1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AB7119" w:rsidP="009D11E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D1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D11E4" w:rsidP="00AB71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9D11E4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D11E4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D11E4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</w:t>
            </w:r>
          </w:p>
        </w:tc>
      </w:tr>
      <w:tr w:rsidR="00367437" w:rsidRPr="003704E0" w:rsidTr="00BD05B7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3704E0" w:rsidRDefault="00367437" w:rsidP="00AB71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902107" w:rsidRDefault="00AB7119" w:rsidP="009D11E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D1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8E6DD1" w:rsidRDefault="00AB7119" w:rsidP="009D11E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D1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8E6DD1" w:rsidRDefault="009D11E4" w:rsidP="00AB71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Default="00AB7119" w:rsidP="009D11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D1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AB7119" w:rsidP="009D11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D1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9628A7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19C8" w:rsidRPr="003704E0" w:rsidTr="00BD05B7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9C8" w:rsidRDefault="001A19C8" w:rsidP="00AB71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использования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</w:t>
            </w:r>
            <w:proofErr w:type="spellEnd"/>
          </w:p>
          <w:p w:rsidR="001A19C8" w:rsidRDefault="001A19C8" w:rsidP="00AB71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9C8" w:rsidRDefault="001A19C8" w:rsidP="00AB71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9C8" w:rsidRDefault="001A19C8" w:rsidP="00AB71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9C8" w:rsidRDefault="009D11E4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9C8" w:rsidRDefault="00AB7119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9C8" w:rsidRDefault="009D11E4" w:rsidP="00AB71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9C8" w:rsidRDefault="009D11E4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9C8" w:rsidRDefault="009D11E4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9C8" w:rsidRDefault="00196D58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-51,7</w:t>
            </w:r>
          </w:p>
        </w:tc>
      </w:tr>
      <w:tr w:rsidR="003704E0" w:rsidRPr="003704E0" w:rsidTr="00BD05B7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9D11E4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9D11E4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D11E4" w:rsidP="00AB7119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9D11E4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D11E4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196D58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-43,0</w:t>
            </w:r>
          </w:p>
        </w:tc>
      </w:tr>
    </w:tbl>
    <w:p w:rsidR="009628A7" w:rsidRDefault="009628A7" w:rsidP="003704E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04E0" w:rsidRPr="003704E0" w:rsidRDefault="003704E0" w:rsidP="003704E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Безвозмездные перечисления от других бюджетов бюджетной системы</w:t>
      </w:r>
    </w:p>
    <w:p w:rsidR="003704E0" w:rsidRPr="003704E0" w:rsidRDefault="003704E0" w:rsidP="003704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доходов от безвозмездных перечислений за </w:t>
      </w:r>
      <w:r w:rsidR="004776D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месяц</w:t>
      </w:r>
      <w:r w:rsidR="004776D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196D5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аналогичный период 201</w:t>
      </w:r>
      <w:r w:rsidR="00196D5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года, показана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860"/>
        <w:gridCol w:w="1828"/>
      </w:tblGrid>
      <w:tr w:rsidR="003704E0" w:rsidRPr="003704E0" w:rsidTr="007B5606">
        <w:trPr>
          <w:trHeight w:hRule="exact" w:val="14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4776D6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3704E0" w:rsidRPr="003704E0" w:rsidRDefault="003704E0" w:rsidP="0019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196D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4776D6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3704E0" w:rsidRPr="003704E0" w:rsidRDefault="003704E0" w:rsidP="00196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196D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704E0" w:rsidRPr="003704E0" w:rsidTr="003704E0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196D58" w:rsidP="00460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1506,9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196D58" w:rsidP="00524A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1593,1</w:t>
            </w:r>
          </w:p>
        </w:tc>
      </w:tr>
      <w:tr w:rsidR="003704E0" w:rsidRPr="003704E0" w:rsidTr="003704E0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196D58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1007,0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196D58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980,8</w:t>
            </w:r>
          </w:p>
        </w:tc>
      </w:tr>
      <w:tr w:rsidR="003704E0" w:rsidRPr="003704E0" w:rsidTr="003704E0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196D58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196D58" w:rsidP="009628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</w:tr>
      <w:tr w:rsidR="003704E0" w:rsidRPr="003704E0" w:rsidTr="003704E0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196D58" w:rsidP="0046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196D58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580,6</w:t>
            </w:r>
          </w:p>
        </w:tc>
      </w:tr>
    </w:tbl>
    <w:p w:rsidR="007F0242" w:rsidRDefault="007F0242" w:rsidP="0031213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3704E0" w:rsidRPr="00157C8D" w:rsidRDefault="003704E0" w:rsidP="00701BD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Безвозмездные перечисления за отчетный период по сравнению с </w:t>
      </w:r>
      <w:r w:rsidRPr="007F0242">
        <w:rPr>
          <w:rFonts w:ascii="Times New Roman" w:hAnsi="Times New Roman" w:cs="Times New Roman"/>
          <w:spacing w:val="-10"/>
          <w:sz w:val="24"/>
          <w:szCs w:val="24"/>
        </w:rPr>
        <w:t>201</w:t>
      </w:r>
      <w:r w:rsidR="00196D58">
        <w:rPr>
          <w:rFonts w:ascii="Times New Roman" w:hAnsi="Times New Roman" w:cs="Times New Roman"/>
          <w:spacing w:val="-10"/>
          <w:sz w:val="24"/>
          <w:szCs w:val="24"/>
        </w:rPr>
        <w:t>8</w:t>
      </w:r>
      <w:r w:rsidRPr="007F0242">
        <w:rPr>
          <w:rFonts w:ascii="Times New Roman" w:hAnsi="Times New Roman" w:cs="Times New Roman"/>
          <w:spacing w:val="-10"/>
          <w:sz w:val="24"/>
          <w:szCs w:val="24"/>
        </w:rPr>
        <w:t xml:space="preserve"> годом </w:t>
      </w:r>
      <w:r w:rsidR="00196D58">
        <w:rPr>
          <w:rFonts w:ascii="Times New Roman" w:hAnsi="Times New Roman" w:cs="Times New Roman"/>
          <w:spacing w:val="-10"/>
          <w:sz w:val="24"/>
          <w:szCs w:val="24"/>
        </w:rPr>
        <w:t>увеличились</w:t>
      </w:r>
      <w:r w:rsidRPr="009628A7">
        <w:rPr>
          <w:rFonts w:ascii="Times New Roman" w:hAnsi="Times New Roman" w:cs="Times New Roman"/>
          <w:spacing w:val="-10"/>
          <w:sz w:val="24"/>
          <w:szCs w:val="24"/>
        </w:rPr>
        <w:t xml:space="preserve"> на </w:t>
      </w:r>
      <w:r w:rsidR="00196D58">
        <w:rPr>
          <w:rFonts w:ascii="Times New Roman" w:hAnsi="Times New Roman" w:cs="Times New Roman"/>
          <w:spacing w:val="-10"/>
          <w:sz w:val="24"/>
          <w:szCs w:val="24"/>
        </w:rPr>
        <w:t>86,2</w:t>
      </w:r>
      <w:r w:rsidRPr="009628A7">
        <w:rPr>
          <w:rFonts w:ascii="Times New Roman" w:hAnsi="Times New Roman" w:cs="Times New Roman"/>
          <w:spacing w:val="-10"/>
          <w:sz w:val="24"/>
          <w:szCs w:val="24"/>
        </w:rPr>
        <w:t xml:space="preserve"> тыс</w:t>
      </w:r>
      <w:r w:rsidRPr="009628A7">
        <w:rPr>
          <w:rFonts w:ascii="Times New Roman" w:hAnsi="Times New Roman" w:cs="Times New Roman"/>
          <w:color w:val="000000"/>
          <w:spacing w:val="-10"/>
          <w:sz w:val="24"/>
          <w:szCs w:val="24"/>
        </w:rPr>
        <w:t>. руб</w:t>
      </w:r>
      <w:r w:rsidR="0031213C" w:rsidRPr="009628A7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sectPr w:rsidR="003704E0" w:rsidRPr="00157C8D" w:rsidSect="00701BD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D58" w:rsidRDefault="00196D58" w:rsidP="000D7E96">
      <w:pPr>
        <w:spacing w:after="0" w:line="240" w:lineRule="auto"/>
      </w:pPr>
      <w:r>
        <w:separator/>
      </w:r>
    </w:p>
  </w:endnote>
  <w:endnote w:type="continuationSeparator" w:id="1">
    <w:p w:rsidR="00196D58" w:rsidRDefault="00196D58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D58" w:rsidRDefault="00196D58" w:rsidP="000D7E96">
      <w:pPr>
        <w:spacing w:after="0" w:line="240" w:lineRule="auto"/>
      </w:pPr>
      <w:r>
        <w:separator/>
      </w:r>
    </w:p>
  </w:footnote>
  <w:footnote w:type="continuationSeparator" w:id="1">
    <w:p w:rsidR="00196D58" w:rsidRDefault="00196D58" w:rsidP="000D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78458"/>
      <w:docPartObj>
        <w:docPartGallery w:val="Page Numbers (Top of Page)"/>
        <w:docPartUnique/>
      </w:docPartObj>
    </w:sdtPr>
    <w:sdtContent>
      <w:p w:rsidR="00196D58" w:rsidRDefault="00196D58">
        <w:pPr>
          <w:pStyle w:val="a3"/>
          <w:jc w:val="center"/>
        </w:pPr>
        <w:fldSimple w:instr=" PAGE   \* MERGEFORMAT ">
          <w:r w:rsidR="00AF2308">
            <w:rPr>
              <w:noProof/>
            </w:rPr>
            <w:t>18</w:t>
          </w:r>
        </w:fldSimple>
      </w:p>
    </w:sdtContent>
  </w:sdt>
  <w:p w:rsidR="00196D58" w:rsidRDefault="00196D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31ED"/>
    <w:rsid w:val="00013054"/>
    <w:rsid w:val="00027081"/>
    <w:rsid w:val="00042DFD"/>
    <w:rsid w:val="00067344"/>
    <w:rsid w:val="00090B24"/>
    <w:rsid w:val="000B68B2"/>
    <w:rsid w:val="000C6408"/>
    <w:rsid w:val="000D7E96"/>
    <w:rsid w:val="000F6F4E"/>
    <w:rsid w:val="00101378"/>
    <w:rsid w:val="0011334F"/>
    <w:rsid w:val="0012591C"/>
    <w:rsid w:val="001266C1"/>
    <w:rsid w:val="0013371A"/>
    <w:rsid w:val="001456E5"/>
    <w:rsid w:val="0014741B"/>
    <w:rsid w:val="0015382F"/>
    <w:rsid w:val="00157C8D"/>
    <w:rsid w:val="00160117"/>
    <w:rsid w:val="00172EF0"/>
    <w:rsid w:val="00174BF6"/>
    <w:rsid w:val="001755FC"/>
    <w:rsid w:val="00186B43"/>
    <w:rsid w:val="00193EE1"/>
    <w:rsid w:val="00196D58"/>
    <w:rsid w:val="001A19C8"/>
    <w:rsid w:val="001A6EE6"/>
    <w:rsid w:val="001B18CA"/>
    <w:rsid w:val="001B5785"/>
    <w:rsid w:val="001B7079"/>
    <w:rsid w:val="001D4F3B"/>
    <w:rsid w:val="001D73DD"/>
    <w:rsid w:val="001F1536"/>
    <w:rsid w:val="00201002"/>
    <w:rsid w:val="002078AB"/>
    <w:rsid w:val="00216AA1"/>
    <w:rsid w:val="0024480F"/>
    <w:rsid w:val="00245F44"/>
    <w:rsid w:val="00260A74"/>
    <w:rsid w:val="00261BEF"/>
    <w:rsid w:val="002648E8"/>
    <w:rsid w:val="00271573"/>
    <w:rsid w:val="00274845"/>
    <w:rsid w:val="002755AE"/>
    <w:rsid w:val="002920F6"/>
    <w:rsid w:val="002A0C30"/>
    <w:rsid w:val="002B0C1D"/>
    <w:rsid w:val="002C4132"/>
    <w:rsid w:val="002C55BA"/>
    <w:rsid w:val="002C7BC1"/>
    <w:rsid w:val="002F124E"/>
    <w:rsid w:val="002F1427"/>
    <w:rsid w:val="003066D9"/>
    <w:rsid w:val="0031213C"/>
    <w:rsid w:val="003129C0"/>
    <w:rsid w:val="003159C3"/>
    <w:rsid w:val="00331830"/>
    <w:rsid w:val="0033245B"/>
    <w:rsid w:val="00337367"/>
    <w:rsid w:val="0033741B"/>
    <w:rsid w:val="00343020"/>
    <w:rsid w:val="0035104A"/>
    <w:rsid w:val="00353139"/>
    <w:rsid w:val="00367437"/>
    <w:rsid w:val="003704E0"/>
    <w:rsid w:val="00372287"/>
    <w:rsid w:val="00373A5E"/>
    <w:rsid w:val="00381557"/>
    <w:rsid w:val="00387608"/>
    <w:rsid w:val="003B394B"/>
    <w:rsid w:val="003B7E2A"/>
    <w:rsid w:val="003F34E7"/>
    <w:rsid w:val="004010B2"/>
    <w:rsid w:val="004034E4"/>
    <w:rsid w:val="004059C1"/>
    <w:rsid w:val="00407BA7"/>
    <w:rsid w:val="00420FD2"/>
    <w:rsid w:val="00440141"/>
    <w:rsid w:val="0044685D"/>
    <w:rsid w:val="00453B2C"/>
    <w:rsid w:val="00457457"/>
    <w:rsid w:val="0046046F"/>
    <w:rsid w:val="00471800"/>
    <w:rsid w:val="00472505"/>
    <w:rsid w:val="004776D6"/>
    <w:rsid w:val="00491E95"/>
    <w:rsid w:val="00492B3B"/>
    <w:rsid w:val="004B68EF"/>
    <w:rsid w:val="004C2BFB"/>
    <w:rsid w:val="004C5A20"/>
    <w:rsid w:val="004C74BE"/>
    <w:rsid w:val="004D6D27"/>
    <w:rsid w:val="004E12F7"/>
    <w:rsid w:val="004E42A1"/>
    <w:rsid w:val="004F3036"/>
    <w:rsid w:val="004F50AA"/>
    <w:rsid w:val="004F7C0A"/>
    <w:rsid w:val="00500915"/>
    <w:rsid w:val="00507281"/>
    <w:rsid w:val="005155EC"/>
    <w:rsid w:val="00524AA1"/>
    <w:rsid w:val="00542FC2"/>
    <w:rsid w:val="005521BF"/>
    <w:rsid w:val="005574B2"/>
    <w:rsid w:val="0056291F"/>
    <w:rsid w:val="005852F1"/>
    <w:rsid w:val="00591E1E"/>
    <w:rsid w:val="005B3FB6"/>
    <w:rsid w:val="005C39D2"/>
    <w:rsid w:val="005D23DF"/>
    <w:rsid w:val="005D40E4"/>
    <w:rsid w:val="005F0EE5"/>
    <w:rsid w:val="00602408"/>
    <w:rsid w:val="00604CBE"/>
    <w:rsid w:val="0064595C"/>
    <w:rsid w:val="0065330C"/>
    <w:rsid w:val="00654B28"/>
    <w:rsid w:val="00663885"/>
    <w:rsid w:val="0067110C"/>
    <w:rsid w:val="00673421"/>
    <w:rsid w:val="006A0D7C"/>
    <w:rsid w:val="006A136B"/>
    <w:rsid w:val="006A4AD4"/>
    <w:rsid w:val="006A78B8"/>
    <w:rsid w:val="006B3D4F"/>
    <w:rsid w:val="006B5CE8"/>
    <w:rsid w:val="00701BDE"/>
    <w:rsid w:val="00702D8E"/>
    <w:rsid w:val="0070464E"/>
    <w:rsid w:val="00724F68"/>
    <w:rsid w:val="00726F72"/>
    <w:rsid w:val="00747646"/>
    <w:rsid w:val="00757915"/>
    <w:rsid w:val="00761097"/>
    <w:rsid w:val="007623D1"/>
    <w:rsid w:val="0077642E"/>
    <w:rsid w:val="007901AF"/>
    <w:rsid w:val="007A18EA"/>
    <w:rsid w:val="007B5606"/>
    <w:rsid w:val="007B6A08"/>
    <w:rsid w:val="007D0EA0"/>
    <w:rsid w:val="007E0A68"/>
    <w:rsid w:val="007E7880"/>
    <w:rsid w:val="007F0242"/>
    <w:rsid w:val="007F25FC"/>
    <w:rsid w:val="007F4E6D"/>
    <w:rsid w:val="0082778F"/>
    <w:rsid w:val="00842E5C"/>
    <w:rsid w:val="008431ED"/>
    <w:rsid w:val="00851C27"/>
    <w:rsid w:val="00852D29"/>
    <w:rsid w:val="0085306B"/>
    <w:rsid w:val="00863CD4"/>
    <w:rsid w:val="00877960"/>
    <w:rsid w:val="00885960"/>
    <w:rsid w:val="008B08E9"/>
    <w:rsid w:val="008B1416"/>
    <w:rsid w:val="008C1F7F"/>
    <w:rsid w:val="008C5849"/>
    <w:rsid w:val="008E3F8D"/>
    <w:rsid w:val="008E6DD1"/>
    <w:rsid w:val="008E7840"/>
    <w:rsid w:val="00901A12"/>
    <w:rsid w:val="00902107"/>
    <w:rsid w:val="00910A5C"/>
    <w:rsid w:val="009153ED"/>
    <w:rsid w:val="009254DD"/>
    <w:rsid w:val="00925C8A"/>
    <w:rsid w:val="00926FD4"/>
    <w:rsid w:val="00937315"/>
    <w:rsid w:val="00952E53"/>
    <w:rsid w:val="00953644"/>
    <w:rsid w:val="009628A7"/>
    <w:rsid w:val="0096533D"/>
    <w:rsid w:val="009712C2"/>
    <w:rsid w:val="0097506B"/>
    <w:rsid w:val="009806E9"/>
    <w:rsid w:val="00983D41"/>
    <w:rsid w:val="009925D0"/>
    <w:rsid w:val="00996BCC"/>
    <w:rsid w:val="00997400"/>
    <w:rsid w:val="009A212E"/>
    <w:rsid w:val="009C0962"/>
    <w:rsid w:val="009D11E4"/>
    <w:rsid w:val="009D7B1E"/>
    <w:rsid w:val="009E3BF8"/>
    <w:rsid w:val="009F2A97"/>
    <w:rsid w:val="00A35946"/>
    <w:rsid w:val="00A512CF"/>
    <w:rsid w:val="00A57E93"/>
    <w:rsid w:val="00A80AEA"/>
    <w:rsid w:val="00A91F8F"/>
    <w:rsid w:val="00AB7119"/>
    <w:rsid w:val="00AC48DA"/>
    <w:rsid w:val="00AD0883"/>
    <w:rsid w:val="00AD56E9"/>
    <w:rsid w:val="00AF2308"/>
    <w:rsid w:val="00B05199"/>
    <w:rsid w:val="00B05C21"/>
    <w:rsid w:val="00B12F6E"/>
    <w:rsid w:val="00B40187"/>
    <w:rsid w:val="00B440D4"/>
    <w:rsid w:val="00B511F2"/>
    <w:rsid w:val="00B5782F"/>
    <w:rsid w:val="00B7190F"/>
    <w:rsid w:val="00B87244"/>
    <w:rsid w:val="00BC343F"/>
    <w:rsid w:val="00BC5EA3"/>
    <w:rsid w:val="00BD05B7"/>
    <w:rsid w:val="00BD0CD2"/>
    <w:rsid w:val="00BE2D6E"/>
    <w:rsid w:val="00C00A3B"/>
    <w:rsid w:val="00C12BE7"/>
    <w:rsid w:val="00C12E46"/>
    <w:rsid w:val="00C25CC5"/>
    <w:rsid w:val="00C355E3"/>
    <w:rsid w:val="00C36E5B"/>
    <w:rsid w:val="00C418B2"/>
    <w:rsid w:val="00C63160"/>
    <w:rsid w:val="00C72353"/>
    <w:rsid w:val="00C81A89"/>
    <w:rsid w:val="00C90A7C"/>
    <w:rsid w:val="00C91AE3"/>
    <w:rsid w:val="00C933A3"/>
    <w:rsid w:val="00CA2B42"/>
    <w:rsid w:val="00CB4F41"/>
    <w:rsid w:val="00CC230F"/>
    <w:rsid w:val="00CC24D0"/>
    <w:rsid w:val="00CF4514"/>
    <w:rsid w:val="00D0679F"/>
    <w:rsid w:val="00D26BE1"/>
    <w:rsid w:val="00D4610F"/>
    <w:rsid w:val="00D5457A"/>
    <w:rsid w:val="00D55D3C"/>
    <w:rsid w:val="00D75B6D"/>
    <w:rsid w:val="00D83BB5"/>
    <w:rsid w:val="00D84818"/>
    <w:rsid w:val="00D937B3"/>
    <w:rsid w:val="00DA07B3"/>
    <w:rsid w:val="00DA6B3A"/>
    <w:rsid w:val="00DD1AC7"/>
    <w:rsid w:val="00DD6938"/>
    <w:rsid w:val="00DF2168"/>
    <w:rsid w:val="00E00ABB"/>
    <w:rsid w:val="00E07BD3"/>
    <w:rsid w:val="00E210F0"/>
    <w:rsid w:val="00E24170"/>
    <w:rsid w:val="00E33204"/>
    <w:rsid w:val="00E41648"/>
    <w:rsid w:val="00E41772"/>
    <w:rsid w:val="00E52D2E"/>
    <w:rsid w:val="00E72D00"/>
    <w:rsid w:val="00E83940"/>
    <w:rsid w:val="00E960B3"/>
    <w:rsid w:val="00E964B9"/>
    <w:rsid w:val="00EA4CB8"/>
    <w:rsid w:val="00EA53FB"/>
    <w:rsid w:val="00EA7B5B"/>
    <w:rsid w:val="00EC3F77"/>
    <w:rsid w:val="00ED5702"/>
    <w:rsid w:val="00ED69F7"/>
    <w:rsid w:val="00EE0AD8"/>
    <w:rsid w:val="00EE0C90"/>
    <w:rsid w:val="00EE7E79"/>
    <w:rsid w:val="00EF7AB7"/>
    <w:rsid w:val="00F06E7C"/>
    <w:rsid w:val="00F30DE7"/>
    <w:rsid w:val="00F35950"/>
    <w:rsid w:val="00F60BCD"/>
    <w:rsid w:val="00F66FF0"/>
    <w:rsid w:val="00F77C7F"/>
    <w:rsid w:val="00F80073"/>
    <w:rsid w:val="00F96B75"/>
    <w:rsid w:val="00F96E57"/>
    <w:rsid w:val="00FB6C91"/>
    <w:rsid w:val="00FC206A"/>
    <w:rsid w:val="00FC7652"/>
    <w:rsid w:val="00FC7DE2"/>
    <w:rsid w:val="00FD02BE"/>
    <w:rsid w:val="00FD1E39"/>
    <w:rsid w:val="00FE2194"/>
    <w:rsid w:val="00FE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Лист1!$A$2:$A$7</c:f>
              <c:strCache>
                <c:ptCount val="6"/>
                <c:pt idx="0">
                  <c:v>Налог на доходы физических лиц 73,7; 101,0%</c:v>
                </c:pt>
                <c:pt idx="1">
                  <c:v>Акцизы 141,7; 106,1%</c:v>
                </c:pt>
                <c:pt idx="2">
                  <c:v>Государственная пошлина 0,2;100%</c:v>
                </c:pt>
                <c:pt idx="3">
                  <c:v>Земельный налог 32,5; 99,7%</c:v>
                </c:pt>
                <c:pt idx="4">
                  <c:v>Налог на имущество физ.лиц. 0,2;100%</c:v>
                </c:pt>
                <c:pt idx="5">
                  <c:v>Прочие поступления от использования имущества 2,5;166,7%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0.29400000000000004</c:v>
                </c:pt>
                <c:pt idx="1">
                  <c:v>0.56499999999999995</c:v>
                </c:pt>
                <c:pt idx="2">
                  <c:v>1.0000000000000002E-3</c:v>
                </c:pt>
                <c:pt idx="3">
                  <c:v>0.129</c:v>
                </c:pt>
                <c:pt idx="4">
                  <c:v>1.0000000000000002E-3</c:v>
                </c:pt>
                <c:pt idx="5">
                  <c:v>1.0000000000000002E-2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Дотации поселениям на выравнивание уровня бюджетной обеспеченности 980,8; 100%</c:v>
                </c:pt>
                <c:pt idx="1">
                  <c:v>Субвенции бюджетам поселений  на осуществление первичного воинского учета на территориях,  где отсутствует военный комиссариат 31,7; 100%</c:v>
                </c:pt>
                <c:pt idx="2">
                  <c:v>Межбюджетные трансферты на сбалансированность бюджетов поселений 580,6; 96,7%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%">
                  <c:v>0.6160000000000001</c:v>
                </c:pt>
                <c:pt idx="1">
                  <c:v>2.0000000000000004E-2</c:v>
                </c:pt>
                <c:pt idx="2" formatCode="0.0%">
                  <c:v>0.3640000000000001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Лист1!$A$2:$A$11</c:f>
              <c:strCache>
                <c:ptCount val="8"/>
                <c:pt idx="0">
                  <c:v>Центральный аппарат 540,6; 90,8%</c:v>
                </c:pt>
                <c:pt idx="1">
                  <c:v>Выполнение функций органов самоуправления 280,7; 100%</c:v>
                </c:pt>
                <c:pt idx="2">
                  <c:v>КСО 0,3;100%</c:v>
                </c:pt>
                <c:pt idx="3">
                  <c:v>Другие общегосударственные вопросы 25,6; 45,4%</c:v>
                </c:pt>
                <c:pt idx="4">
                  <c:v>Национальная оборона 31,7; 100%</c:v>
                </c:pt>
                <c:pt idx="5">
                  <c:v>Национальная экономика 352,8; 99,9%</c:v>
                </c:pt>
                <c:pt idx="6">
                  <c:v>Культура 600,4; 100%</c:v>
                </c:pt>
                <c:pt idx="7">
                  <c:v>Благоустройство 62,5; 89,8%</c:v>
                </c:pt>
              </c:strCache>
            </c:strRef>
          </c:cat>
          <c:val>
            <c:numRef>
              <c:f>Лист1!$B$2:$B$11</c:f>
              <c:numCache>
                <c:formatCode>0.0%</c:formatCode>
                <c:ptCount val="10"/>
                <c:pt idx="0" formatCode="0%">
                  <c:v>0.28499999999999998</c:v>
                </c:pt>
                <c:pt idx="1">
                  <c:v>0.14799999999999999</c:v>
                </c:pt>
                <c:pt idx="2" formatCode="0.00%">
                  <c:v>2.0000000000000001E-4</c:v>
                </c:pt>
                <c:pt idx="3" formatCode="0.00%">
                  <c:v>1.4E-2</c:v>
                </c:pt>
                <c:pt idx="4">
                  <c:v>1.7000000000000001E-2</c:v>
                </c:pt>
                <c:pt idx="5">
                  <c:v>0.186</c:v>
                </c:pt>
                <c:pt idx="6">
                  <c:v>0.317</c:v>
                </c:pt>
                <c:pt idx="7">
                  <c:v>3.3000000000000002E-2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BDBC-D6D9-487B-889C-FC0E6977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18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Берегаево</cp:lastModifiedBy>
  <cp:revision>52</cp:revision>
  <cp:lastPrinted>2019-06-06T04:49:00Z</cp:lastPrinted>
  <dcterms:created xsi:type="dcterms:W3CDTF">2015-07-27T08:54:00Z</dcterms:created>
  <dcterms:modified xsi:type="dcterms:W3CDTF">2019-06-06T04:49:00Z</dcterms:modified>
</cp:coreProperties>
</file>