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Администрация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Берегаевского сельского поселения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</w:p>
    <w:p w:rsidR="009763AB" w:rsidRDefault="009763AB" w:rsidP="009763AB">
      <w:pPr>
        <w:pBdr>
          <w:bottom w:val="single" w:sz="12" w:space="1" w:color="auto"/>
        </w:pBd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9763AB" w:rsidRPr="00407D25" w:rsidRDefault="009763AB" w:rsidP="009763A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FA5F9A" w:rsidRPr="00407D25">
        <w:rPr>
          <w:rFonts w:eastAsia="Times New Roman"/>
        </w:rPr>
        <w:t>3</w:t>
      </w:r>
      <w:r>
        <w:rPr>
          <w:rFonts w:eastAsia="Times New Roman"/>
        </w:rPr>
        <w:t>.0</w:t>
      </w:r>
      <w:r w:rsidR="00FA5F9A" w:rsidRPr="00407D25">
        <w:rPr>
          <w:rFonts w:eastAsia="Times New Roman"/>
        </w:rPr>
        <w:t>4</w:t>
      </w:r>
      <w:r>
        <w:rPr>
          <w:rFonts w:eastAsia="Times New Roman"/>
        </w:rPr>
        <w:t>.201</w:t>
      </w:r>
      <w:r w:rsidR="00FA5F9A" w:rsidRPr="00407D25">
        <w:rPr>
          <w:rFonts w:eastAsia="Times New Roman"/>
        </w:rPr>
        <w:t>8</w:t>
      </w:r>
      <w:r>
        <w:rPr>
          <w:rFonts w:eastAsia="Times New Roman"/>
        </w:rPr>
        <w:t xml:space="preserve">                                                                                                                          № </w:t>
      </w:r>
      <w:r w:rsidR="00FA5F9A" w:rsidRPr="00407D25">
        <w:rPr>
          <w:rFonts w:eastAsia="Times New Roman"/>
        </w:rPr>
        <w:t>24</w:t>
      </w:r>
    </w:p>
    <w:p w:rsidR="009763AB" w:rsidRDefault="009763AB" w:rsidP="009763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63AB" w:rsidRPr="005E5752" w:rsidRDefault="009763AB" w:rsidP="009763AB">
      <w:pPr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Берегаевского сельского поселения  от 29.12.2016 г. № 119 «</w:t>
      </w:r>
      <w:r w:rsidRPr="005E5752">
        <w:rPr>
          <w:b/>
          <w:bCs/>
        </w:rPr>
        <w:t xml:space="preserve">Об утверждении </w:t>
      </w:r>
      <w:r>
        <w:rPr>
          <w:b/>
        </w:rPr>
        <w:t xml:space="preserve">Программы </w:t>
      </w:r>
      <w:r w:rsidRPr="00763B6A">
        <w:rPr>
          <w:b/>
        </w:rPr>
        <w:t xml:space="preserve">комплексного развития </w:t>
      </w:r>
      <w:r>
        <w:rPr>
          <w:b/>
        </w:rPr>
        <w:t xml:space="preserve">транспортной </w:t>
      </w:r>
      <w:r w:rsidRPr="00763B6A">
        <w:rPr>
          <w:b/>
        </w:rPr>
        <w:t>инфраструктуры муниципального образования Берегаевское сельское поселение Тегульдетского района Томской области на 20</w:t>
      </w:r>
      <w:r>
        <w:rPr>
          <w:b/>
        </w:rPr>
        <w:t>17</w:t>
      </w:r>
      <w:r w:rsidRPr="00763B6A">
        <w:rPr>
          <w:b/>
        </w:rPr>
        <w:t xml:space="preserve"> – 20</w:t>
      </w:r>
      <w:r>
        <w:rPr>
          <w:b/>
        </w:rPr>
        <w:t>19</w:t>
      </w:r>
      <w:r w:rsidRPr="00763B6A">
        <w:rPr>
          <w:b/>
        </w:rPr>
        <w:t xml:space="preserve"> гг.</w:t>
      </w:r>
      <w:r>
        <w:rPr>
          <w:b/>
        </w:rPr>
        <w:t>»</w:t>
      </w:r>
    </w:p>
    <w:p w:rsidR="009763AB" w:rsidRPr="005E5752" w:rsidRDefault="009763AB" w:rsidP="009763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</w:t>
      </w:r>
      <w:r w:rsidR="00FA5F9A" w:rsidRPr="00FA5F9A">
        <w:rPr>
          <w:rFonts w:ascii="Times New Roman" w:hAnsi="Times New Roman" w:cs="Times New Roman"/>
          <w:sz w:val="24"/>
          <w:szCs w:val="24"/>
        </w:rPr>
        <w:t xml:space="preserve"> </w:t>
      </w:r>
      <w:r w:rsidR="00FA5F9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5E5752">
        <w:rPr>
          <w:rFonts w:ascii="Times New Roman" w:hAnsi="Times New Roman" w:cs="Times New Roman"/>
          <w:sz w:val="24"/>
          <w:szCs w:val="24"/>
        </w:rPr>
        <w:t>2003 № 131-ФЗ «Об общих принципах  организации местного  самоуправления  в Российской Федерации» и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5E575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52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Берегаевского сельского поселения от 29.12.2016 г. № 119 «Об утверждении 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2017-2019гг.» следующие изменения:</w:t>
      </w:r>
    </w:p>
    <w:p w:rsidR="009763AB" w:rsidRDefault="009763AB" w:rsidP="009763A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В Паспорте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 раздел «Объемы и источники финансирования Программы» изложить в следующей редакции: 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50FD">
        <w:rPr>
          <w:rFonts w:ascii="Times New Roman" w:hAnsi="Times New Roman" w:cs="Times New Roman"/>
          <w:b/>
          <w:sz w:val="24"/>
          <w:szCs w:val="24"/>
        </w:rPr>
        <w:t>- общий объем финансирования Программы составляет: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годах  – </w:t>
      </w:r>
      <w:r w:rsidR="00407D25">
        <w:rPr>
          <w:rFonts w:ascii="Times New Roman" w:hAnsi="Times New Roman" w:cs="Times New Roman"/>
          <w:b/>
          <w:sz w:val="24"/>
          <w:szCs w:val="24"/>
        </w:rPr>
        <w:t>3042,8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 xml:space="preserve">средства бюджета поселения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E35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7D25">
        <w:rPr>
          <w:rFonts w:ascii="Times New Roman" w:hAnsi="Times New Roman" w:cs="Times New Roman"/>
          <w:b/>
          <w:sz w:val="24"/>
          <w:szCs w:val="24"/>
        </w:rPr>
        <w:t>225,4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Объем финансирования по годам: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1381,7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 w:rsidR="00407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1661,1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Таблицу 1 пункта 2 раздела 3 изложить в следующей редакции: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268"/>
        <w:gridCol w:w="1422"/>
        <w:gridCol w:w="850"/>
        <w:gridCol w:w="845"/>
        <w:gridCol w:w="1350"/>
      </w:tblGrid>
      <w:tr w:rsidR="009763AB" w:rsidTr="00A52DD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</w:tr>
      <w:tr w:rsidR="009763AB" w:rsidTr="00407D2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407D25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Содержание, ремонт </w:t>
            </w:r>
            <w:proofErr w:type="spellStart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внутрипоселковых</w:t>
            </w:r>
            <w:proofErr w:type="spellEnd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 и искусственных сооружений на них, всего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3042,8</w:t>
            </w:r>
          </w:p>
        </w:tc>
      </w:tr>
      <w:tr w:rsidR="009763AB" w:rsidTr="00407D2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AB" w:rsidTr="00407D25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областной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2817,4</w:t>
            </w:r>
          </w:p>
        </w:tc>
      </w:tr>
      <w:tr w:rsidR="009763AB" w:rsidTr="00407D2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районный 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63AB" w:rsidTr="00407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местный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07D25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225,4</w:t>
            </w:r>
          </w:p>
        </w:tc>
      </w:tr>
    </w:tbl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3AB" w:rsidRPr="00763B6A" w:rsidRDefault="009763AB" w:rsidP="009763A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Приложение № 1 к муниципальной  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 комплексного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развития транспортной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B6A">
        <w:rPr>
          <w:rFonts w:ascii="Times New Roman" w:hAnsi="Times New Roman" w:cs="Times New Roman"/>
          <w:bCs/>
          <w:sz w:val="24"/>
          <w:szCs w:val="24"/>
        </w:rPr>
        <w:t>муниципального образования Берегаевское сельское поселение Тегульдетского района Томской области на 2017 – 2019 гг</w:t>
      </w:r>
      <w:r>
        <w:rPr>
          <w:rFonts w:ascii="Times New Roman" w:hAnsi="Times New Roman" w:cs="Times New Roman"/>
          <w:bCs/>
          <w:sz w:val="24"/>
          <w:szCs w:val="24"/>
        </w:rPr>
        <w:t>. изложить в следующей редакции:</w:t>
      </w:r>
    </w:p>
    <w:p w:rsidR="009763AB" w:rsidRDefault="009763AB" w:rsidP="009763AB">
      <w:pPr>
        <w:sectPr w:rsidR="009763AB" w:rsidSect="009763AB">
          <w:footerReference w:type="even" r:id="rId7"/>
          <w:footerReference w:type="default" r:id="rId8"/>
          <w:pgSz w:w="11906" w:h="16838"/>
          <w:pgMar w:top="851" w:right="986" w:bottom="993" w:left="1134" w:header="720" w:footer="720" w:gutter="0"/>
          <w:pgNumType w:start="1"/>
          <w:cols w:space="720"/>
        </w:sectPr>
      </w:pPr>
    </w:p>
    <w:p w:rsidR="009763AB" w:rsidRDefault="009763AB" w:rsidP="009763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  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63B6A">
        <w:rPr>
          <w:rFonts w:ascii="Times New Roman" w:hAnsi="Times New Roman" w:cs="Times New Roman"/>
          <w:bCs/>
          <w:sz w:val="24"/>
          <w:szCs w:val="24"/>
        </w:rPr>
        <w:t>комплексного</w:t>
      </w:r>
      <w:proofErr w:type="gramEnd"/>
      <w:r w:rsidRPr="00763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развития транспортной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:rsidR="009763AB" w:rsidRPr="00763B6A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Берегаевское сельское поселение Тегульдетского района Томской области на 2017 – 2019 </w:t>
      </w:r>
      <w:proofErr w:type="spellStart"/>
      <w:proofErr w:type="gramStart"/>
      <w:r w:rsidRPr="00763B6A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63AB" w:rsidRDefault="009763AB" w:rsidP="009763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9763AB" w:rsidRDefault="009763AB" w:rsidP="0097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700"/>
        <w:gridCol w:w="2565"/>
        <w:gridCol w:w="1890"/>
        <w:gridCol w:w="1114"/>
        <w:gridCol w:w="1215"/>
        <w:gridCol w:w="1350"/>
        <w:gridCol w:w="1350"/>
        <w:gridCol w:w="1350"/>
        <w:gridCol w:w="1208"/>
      </w:tblGrid>
      <w:tr w:rsidR="009763AB" w:rsidTr="00A52DD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63AB" w:rsidTr="00A52DDE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A52DDE">
        <w:trPr>
          <w:cantSplit/>
          <w:trHeight w:val="19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 </w:t>
            </w:r>
            <w:r>
              <w:rPr>
                <w:rFonts w:ascii="Times New Roman" w:hAnsi="Times New Roman" w:cs="Times New Roman"/>
              </w:rPr>
              <w:br/>
              <w:t xml:space="preserve">на них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на них на     </w:t>
            </w:r>
            <w:r>
              <w:rPr>
                <w:rFonts w:ascii="Times New Roman" w:hAnsi="Times New Roman" w:cs="Times New Roman"/>
              </w:rPr>
              <w:br/>
              <w:t xml:space="preserve">уровне, соответствующем категории  </w:t>
            </w:r>
            <w:r>
              <w:rPr>
                <w:rFonts w:ascii="Times New Roman" w:hAnsi="Times New Roman" w:cs="Times New Roman"/>
              </w:rPr>
              <w:br/>
              <w:t>дороги, путем 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держания дорог и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Берегаевского сельского поселения      </w:t>
            </w:r>
            <w:r>
              <w:rPr>
                <w:rFonts w:ascii="Times New Roman" w:hAnsi="Times New Roman" w:cs="Times New Roman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</w:rPr>
              <w:br/>
              <w:t xml:space="preserve">Администрация поселения)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бюджет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763AB" w:rsidTr="00A52DDE">
        <w:trPr>
          <w:cantSplit/>
          <w:trHeight w:val="28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2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и искусственных  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>
              <w:rPr>
                <w:rFonts w:ascii="Times New Roman" w:hAnsi="Times New Roman" w:cs="Times New Roman"/>
              </w:rPr>
              <w:br/>
              <w:t xml:space="preserve">(перечень объектов </w:t>
            </w:r>
            <w:r>
              <w:rPr>
                <w:rFonts w:ascii="Times New Roman" w:hAnsi="Times New Roman" w:cs="Times New Roman"/>
              </w:rPr>
              <w:br/>
              <w:t xml:space="preserve">ремонта по годам   </w:t>
            </w:r>
            <w:r>
              <w:rPr>
                <w:rFonts w:ascii="Times New Roman" w:hAnsi="Times New Roman" w:cs="Times New Roman"/>
              </w:rPr>
              <w:br/>
              <w:t xml:space="preserve">определяется по    </w:t>
            </w:r>
            <w:r>
              <w:rPr>
                <w:rFonts w:ascii="Times New Roman" w:hAnsi="Times New Roman" w:cs="Times New Roman"/>
              </w:rPr>
              <w:br/>
              <w:t xml:space="preserve">результатам обследования сети дорог </w:t>
            </w:r>
            <w:r>
              <w:rPr>
                <w:rFonts w:ascii="Times New Roman" w:hAnsi="Times New Roman" w:cs="Times New Roman"/>
              </w:rPr>
              <w:br/>
              <w:t xml:space="preserve">и получения дефектных ведомостей по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дорогам и искусственным</w:t>
            </w:r>
            <w:r>
              <w:rPr>
                <w:rFonts w:ascii="Times New Roman" w:hAnsi="Times New Roman" w:cs="Times New Roman"/>
              </w:rPr>
              <w:br/>
              <w:t>сооружениям на них,</w:t>
            </w:r>
            <w:r>
              <w:rPr>
                <w:rFonts w:ascii="Times New Roman" w:hAnsi="Times New Roman" w:cs="Times New Roman"/>
              </w:rPr>
              <w:br/>
              <w:t xml:space="preserve">требующим необходимого ремонта)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протяженности соответствующих нормативным требованиям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дорог за счет ремонта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дорог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поселения 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поселения,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407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1381,</w:t>
            </w:r>
            <w:r w:rsidR="00407D2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407D25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3042,8</w:t>
            </w:r>
            <w:bookmarkStart w:id="0" w:name="_GoBack"/>
            <w:bookmarkEnd w:id="0"/>
          </w:p>
        </w:tc>
      </w:tr>
    </w:tbl>
    <w:p w:rsidR="009763AB" w:rsidRPr="00E37F5B" w:rsidRDefault="009763AB" w:rsidP="009763AB">
      <w:pPr>
        <w:rPr>
          <w:b/>
        </w:rPr>
      </w:pPr>
    </w:p>
    <w:p w:rsidR="00752A3E" w:rsidRDefault="00752A3E"/>
    <w:p w:rsidR="009763AB" w:rsidRDefault="009763AB"/>
    <w:p w:rsidR="009763AB" w:rsidRDefault="009763AB">
      <w:pPr>
        <w:sectPr w:rsidR="009763AB" w:rsidSect="00976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63AB" w:rsidRPr="003473B9" w:rsidRDefault="009763AB" w:rsidP="009763AB">
      <w:pPr>
        <w:ind w:firstLine="540"/>
        <w:jc w:val="both"/>
        <w:rPr>
          <w:b/>
        </w:rPr>
      </w:pPr>
      <w:r>
        <w:lastRenderedPageBreak/>
        <w:t xml:space="preserve">2. </w:t>
      </w:r>
      <w:r w:rsidRPr="005E5752">
        <w:rPr>
          <w:rFonts w:ascii="Times New Roman CYR" w:hAnsi="Times New Roman CYR" w:cs="Times New Roman CYR"/>
        </w:rPr>
        <w:t xml:space="preserve">Настоящее постановление обнародовать в установленном </w:t>
      </w:r>
      <w:r>
        <w:rPr>
          <w:rFonts w:ascii="Times New Roman CYR" w:hAnsi="Times New Roman CYR" w:cs="Times New Roman CYR"/>
        </w:rPr>
        <w:t xml:space="preserve">порядке </w:t>
      </w:r>
      <w:r w:rsidRPr="005E5752">
        <w:t xml:space="preserve">и разместить  на официальном сайте  </w:t>
      </w:r>
      <w:r>
        <w:t>Берегаевского</w:t>
      </w:r>
      <w:r w:rsidRPr="005E5752">
        <w:t xml:space="preserve"> сельского поселения в сети  «Интернет» по адресу:</w:t>
      </w:r>
      <w:r w:rsidRPr="003A614A">
        <w:t xml:space="preserve"> </w:t>
      </w:r>
      <w:r w:rsidRPr="00993B16">
        <w:t>beregaevo.tomsk.ru</w:t>
      </w:r>
      <w:r w:rsidRPr="005E5752">
        <w:rPr>
          <w:rFonts w:ascii="Times New Roman CYR" w:hAnsi="Times New Roman CYR" w:cs="Times New Roman CYR"/>
        </w:rPr>
        <w:t xml:space="preserve"> </w:t>
      </w:r>
    </w:p>
    <w:p w:rsidR="009763AB" w:rsidRPr="005E5752" w:rsidRDefault="009763AB" w:rsidP="009763AB">
      <w:pPr>
        <w:jc w:val="both"/>
      </w:pPr>
      <w:r>
        <w:t xml:space="preserve">        3</w:t>
      </w:r>
      <w:r w:rsidRPr="005E5752">
        <w:t xml:space="preserve">. </w:t>
      </w:r>
      <w:proofErr w:type="gramStart"/>
      <w:r w:rsidRPr="005E5752">
        <w:t>Контроль  за</w:t>
      </w:r>
      <w:proofErr w:type="gramEnd"/>
      <w:r w:rsidRPr="005E5752">
        <w:t xml:space="preserve">   исполнением    настоящего постановления оставляю за собой.</w:t>
      </w: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rPr>
          <w:bCs/>
        </w:rPr>
      </w:pPr>
      <w:r w:rsidRPr="005E5752">
        <w:rPr>
          <w:bCs/>
        </w:rPr>
        <w:t>Глава поселения</w:t>
      </w:r>
      <w:r w:rsidRPr="005E5752">
        <w:rPr>
          <w:bCs/>
        </w:rPr>
        <w:tab/>
      </w:r>
      <w:r w:rsidRPr="005E5752">
        <w:rPr>
          <w:bCs/>
        </w:rPr>
        <w:tab/>
        <w:t xml:space="preserve">  </w:t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>
        <w:rPr>
          <w:bCs/>
        </w:rPr>
        <w:t xml:space="preserve">                                             </w:t>
      </w:r>
      <w:r w:rsidRPr="005E5752">
        <w:rPr>
          <w:bCs/>
        </w:rPr>
        <w:tab/>
      </w:r>
      <w:r>
        <w:rPr>
          <w:bCs/>
        </w:rPr>
        <w:t xml:space="preserve">О.А. </w:t>
      </w:r>
      <w:proofErr w:type="spellStart"/>
      <w:r>
        <w:rPr>
          <w:bCs/>
        </w:rPr>
        <w:t>Жендарев</w:t>
      </w:r>
      <w:proofErr w:type="spellEnd"/>
    </w:p>
    <w:p w:rsidR="009763AB" w:rsidRPr="005E5752" w:rsidRDefault="009763AB" w:rsidP="009763AB">
      <w:pPr>
        <w:rPr>
          <w:bCs/>
        </w:rPr>
      </w:pPr>
    </w:p>
    <w:p w:rsidR="009763AB" w:rsidRPr="005E5752" w:rsidRDefault="009763AB" w:rsidP="009763AB">
      <w:pPr>
        <w:rPr>
          <w:bCs/>
        </w:rPr>
      </w:pPr>
    </w:p>
    <w:p w:rsidR="009763AB" w:rsidRDefault="009763AB" w:rsidP="009763AB">
      <w:pPr>
        <w:tabs>
          <w:tab w:val="left" w:pos="8820"/>
        </w:tabs>
        <w:ind w:left="-454"/>
        <w:rPr>
          <w:bCs/>
          <w:sz w:val="20"/>
          <w:szCs w:val="20"/>
        </w:rPr>
      </w:pPr>
    </w:p>
    <w:p w:rsidR="009763AB" w:rsidRDefault="009763AB"/>
    <w:sectPr w:rsidR="009763AB" w:rsidSect="009763AB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1B" w:rsidRDefault="00367D1B">
      <w:r>
        <w:separator/>
      </w:r>
    </w:p>
  </w:endnote>
  <w:endnote w:type="continuationSeparator" w:id="0">
    <w:p w:rsidR="00367D1B" w:rsidRDefault="0036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9763AB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F13" w:rsidRDefault="00367D1B" w:rsidP="008E1F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9763AB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D25">
      <w:rPr>
        <w:rStyle w:val="a5"/>
        <w:noProof/>
      </w:rPr>
      <w:t>1</w:t>
    </w:r>
    <w:r>
      <w:rPr>
        <w:rStyle w:val="a5"/>
      </w:rPr>
      <w:fldChar w:fldCharType="end"/>
    </w:r>
  </w:p>
  <w:p w:rsidR="008E1F13" w:rsidRDefault="00367D1B" w:rsidP="008E1F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1B" w:rsidRDefault="00367D1B">
      <w:r>
        <w:separator/>
      </w:r>
    </w:p>
  </w:footnote>
  <w:footnote w:type="continuationSeparator" w:id="0">
    <w:p w:rsidR="00367D1B" w:rsidRDefault="0036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AB"/>
    <w:rsid w:val="00367D1B"/>
    <w:rsid w:val="00407D25"/>
    <w:rsid w:val="00624677"/>
    <w:rsid w:val="006A5A6E"/>
    <w:rsid w:val="00752A3E"/>
    <w:rsid w:val="009763AB"/>
    <w:rsid w:val="00CA6180"/>
    <w:rsid w:val="00F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6</cp:revision>
  <cp:lastPrinted>2017-03-24T09:17:00Z</cp:lastPrinted>
  <dcterms:created xsi:type="dcterms:W3CDTF">2017-03-24T09:13:00Z</dcterms:created>
  <dcterms:modified xsi:type="dcterms:W3CDTF">2018-04-27T02:59:00Z</dcterms:modified>
</cp:coreProperties>
</file>