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6B" w:rsidRPr="00D8266B" w:rsidRDefault="00D8266B" w:rsidP="00D8266B">
      <w:pPr>
        <w:jc w:val="center"/>
        <w:rPr>
          <w:b/>
          <w:sz w:val="36"/>
          <w:szCs w:val="36"/>
        </w:rPr>
      </w:pPr>
      <w:r w:rsidRPr="00D8266B">
        <w:rPr>
          <w:b/>
          <w:sz w:val="36"/>
          <w:szCs w:val="36"/>
        </w:rPr>
        <w:t>Администрация</w:t>
      </w:r>
    </w:p>
    <w:p w:rsidR="00D8266B" w:rsidRPr="00D8266B" w:rsidRDefault="00D8266B" w:rsidP="00D8266B">
      <w:pPr>
        <w:jc w:val="center"/>
        <w:rPr>
          <w:b/>
          <w:sz w:val="36"/>
          <w:szCs w:val="36"/>
        </w:rPr>
      </w:pPr>
      <w:r w:rsidRPr="00D8266B">
        <w:rPr>
          <w:b/>
          <w:sz w:val="36"/>
          <w:szCs w:val="36"/>
        </w:rPr>
        <w:t>Берегаевского сельского поселения</w:t>
      </w:r>
    </w:p>
    <w:p w:rsidR="00D8266B" w:rsidRPr="00D8266B" w:rsidRDefault="00D8266B" w:rsidP="00D8266B">
      <w:pPr>
        <w:jc w:val="center"/>
        <w:rPr>
          <w:b/>
          <w:sz w:val="36"/>
          <w:szCs w:val="36"/>
        </w:rPr>
      </w:pPr>
      <w:r w:rsidRPr="00D8266B">
        <w:rPr>
          <w:b/>
          <w:sz w:val="36"/>
          <w:szCs w:val="36"/>
        </w:rPr>
        <w:t>ПОСТАНОВЛЕНИЕ</w:t>
      </w:r>
    </w:p>
    <w:p w:rsidR="00D8266B" w:rsidRPr="00D8266B" w:rsidRDefault="00D8266B" w:rsidP="00D8266B">
      <w:pPr>
        <w:jc w:val="center"/>
        <w:rPr>
          <w:b/>
          <w:sz w:val="36"/>
          <w:szCs w:val="36"/>
        </w:rPr>
      </w:pPr>
    </w:p>
    <w:p w:rsidR="00D8266B" w:rsidRPr="00D8266B" w:rsidRDefault="00D8266B" w:rsidP="00D8266B">
      <w:pPr>
        <w:pBdr>
          <w:bottom w:val="single" w:sz="12" w:space="1" w:color="auto"/>
        </w:pBdr>
        <w:rPr>
          <w:b/>
        </w:rPr>
      </w:pPr>
      <w:r w:rsidRPr="00D8266B">
        <w:rPr>
          <w:b/>
        </w:rPr>
        <w:t>636911, п. Берегаево, пл. Пушкина д.2                                                                                                 тел. 3-31-89</w:t>
      </w:r>
    </w:p>
    <w:p w:rsidR="00D8266B" w:rsidRPr="00D8266B" w:rsidRDefault="00D8266B" w:rsidP="00D8266B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D8266B">
        <w:rPr>
          <w:sz w:val="24"/>
          <w:szCs w:val="24"/>
        </w:rPr>
        <w:t xml:space="preserve">.04.2016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D8266B">
        <w:rPr>
          <w:sz w:val="24"/>
          <w:szCs w:val="24"/>
        </w:rPr>
        <w:t xml:space="preserve">№ </w:t>
      </w:r>
      <w:r>
        <w:rPr>
          <w:sz w:val="24"/>
          <w:szCs w:val="24"/>
        </w:rPr>
        <w:t>30</w:t>
      </w:r>
    </w:p>
    <w:p w:rsidR="00D8266B" w:rsidRPr="00D8266B" w:rsidRDefault="00D8266B" w:rsidP="00D8266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266B" w:rsidRPr="00D8266B" w:rsidRDefault="00D8266B" w:rsidP="00D8266B">
      <w:pPr>
        <w:widowControl w:val="0"/>
        <w:shd w:val="clear" w:color="auto" w:fill="FFFFFF"/>
        <w:autoSpaceDE w:val="0"/>
        <w:autoSpaceDN w:val="0"/>
        <w:adjustRightInd w:val="0"/>
        <w:spacing w:line="245" w:lineRule="exact"/>
        <w:ind w:firstLine="708"/>
        <w:jc w:val="both"/>
        <w:rPr>
          <w:sz w:val="24"/>
          <w:szCs w:val="24"/>
        </w:rPr>
      </w:pPr>
    </w:p>
    <w:p w:rsidR="00D8266B" w:rsidRPr="00D8266B" w:rsidRDefault="00D8266B" w:rsidP="00D8266B">
      <w:pPr>
        <w:jc w:val="center"/>
        <w:rPr>
          <w:rFonts w:eastAsiaTheme="minorHAnsi"/>
          <w:sz w:val="22"/>
          <w:szCs w:val="22"/>
          <w:lang w:eastAsia="en-US"/>
        </w:rPr>
      </w:pPr>
      <w:r w:rsidRPr="00D8266B">
        <w:rPr>
          <w:rFonts w:eastAsiaTheme="minorHAnsi"/>
          <w:sz w:val="22"/>
          <w:szCs w:val="22"/>
          <w:lang w:eastAsia="en-US"/>
        </w:rPr>
        <w:t>О проведении публичных слушаний по проекту</w:t>
      </w:r>
    </w:p>
    <w:p w:rsidR="00D8266B" w:rsidRPr="00D8266B" w:rsidRDefault="00D8266B" w:rsidP="00D8266B">
      <w:pPr>
        <w:jc w:val="center"/>
        <w:rPr>
          <w:rFonts w:eastAsiaTheme="minorHAnsi"/>
          <w:sz w:val="22"/>
          <w:szCs w:val="22"/>
          <w:lang w:eastAsia="en-US"/>
        </w:rPr>
      </w:pPr>
      <w:r w:rsidRPr="00D8266B">
        <w:rPr>
          <w:rFonts w:eastAsiaTheme="minorHAnsi"/>
          <w:sz w:val="22"/>
          <w:szCs w:val="22"/>
          <w:lang w:eastAsia="en-US"/>
        </w:rPr>
        <w:t>решения «О внесении изменений и дополнений в Устав</w:t>
      </w:r>
    </w:p>
    <w:p w:rsidR="00D8266B" w:rsidRPr="00D8266B" w:rsidRDefault="00D8266B" w:rsidP="00D8266B">
      <w:pPr>
        <w:jc w:val="center"/>
        <w:rPr>
          <w:rFonts w:eastAsiaTheme="minorHAnsi"/>
          <w:sz w:val="22"/>
          <w:szCs w:val="22"/>
          <w:lang w:eastAsia="en-US"/>
        </w:rPr>
      </w:pPr>
      <w:r w:rsidRPr="00D8266B">
        <w:rPr>
          <w:rFonts w:eastAsiaTheme="minorHAnsi"/>
          <w:sz w:val="22"/>
          <w:szCs w:val="22"/>
          <w:lang w:eastAsia="en-US"/>
        </w:rPr>
        <w:t>муниципального образования «Берегаевское сельское поселение»</w:t>
      </w:r>
    </w:p>
    <w:p w:rsidR="00D8266B" w:rsidRPr="00D8266B" w:rsidRDefault="00D8266B" w:rsidP="00D8266B">
      <w:pPr>
        <w:rPr>
          <w:rFonts w:eastAsiaTheme="minorHAnsi"/>
          <w:sz w:val="22"/>
          <w:szCs w:val="22"/>
          <w:lang w:eastAsia="en-US"/>
        </w:rPr>
      </w:pPr>
      <w:r w:rsidRPr="00D8266B">
        <w:rPr>
          <w:rFonts w:eastAsiaTheme="minorHAnsi"/>
          <w:sz w:val="24"/>
          <w:szCs w:val="24"/>
          <w:lang w:eastAsia="en-US"/>
        </w:rPr>
        <w:t xml:space="preserve"> </w:t>
      </w:r>
    </w:p>
    <w:p w:rsidR="00D8266B" w:rsidRDefault="00D8266B" w:rsidP="00D8266B">
      <w:pPr>
        <w:jc w:val="both"/>
        <w:rPr>
          <w:rFonts w:eastAsiaTheme="minorHAnsi"/>
          <w:sz w:val="22"/>
          <w:szCs w:val="22"/>
          <w:lang w:eastAsia="en-US"/>
        </w:rPr>
      </w:pPr>
      <w:r w:rsidRPr="00D8266B">
        <w:rPr>
          <w:rFonts w:eastAsiaTheme="minorHAnsi"/>
          <w:sz w:val="22"/>
          <w:szCs w:val="22"/>
          <w:lang w:eastAsia="en-US"/>
        </w:rPr>
        <w:t xml:space="preserve">           </w:t>
      </w:r>
      <w:proofErr w:type="gramStart"/>
      <w:r w:rsidRPr="00D8266B">
        <w:rPr>
          <w:rFonts w:eastAsiaTheme="minorHAnsi"/>
          <w:sz w:val="22"/>
          <w:szCs w:val="22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 43 Устава муниципального образования Берегаевское сельское поселение, Положением  о публичных слушаниях в </w:t>
      </w:r>
      <w:proofErr w:type="spellStart"/>
      <w:r w:rsidRPr="00D8266B">
        <w:rPr>
          <w:rFonts w:eastAsiaTheme="minorHAnsi"/>
          <w:sz w:val="22"/>
          <w:szCs w:val="22"/>
          <w:lang w:eastAsia="en-US"/>
        </w:rPr>
        <w:t>Берегаевском</w:t>
      </w:r>
      <w:proofErr w:type="spellEnd"/>
      <w:r w:rsidRPr="00D8266B">
        <w:rPr>
          <w:rFonts w:eastAsiaTheme="minorHAnsi"/>
          <w:sz w:val="22"/>
          <w:szCs w:val="22"/>
          <w:lang w:eastAsia="en-US"/>
        </w:rPr>
        <w:t xml:space="preserve"> сельском поселении, утвержденным решением Совета Берегаевского сельского поселения от 03.11.2005</w:t>
      </w:r>
      <w:r>
        <w:rPr>
          <w:rFonts w:eastAsiaTheme="minorHAnsi"/>
          <w:sz w:val="22"/>
          <w:szCs w:val="22"/>
          <w:lang w:eastAsia="en-US"/>
        </w:rPr>
        <w:t xml:space="preserve"> № 4 «О публичных слушаниях    </w:t>
      </w:r>
      <w:r w:rsidRPr="00D8266B">
        <w:rPr>
          <w:rFonts w:eastAsiaTheme="minorHAnsi"/>
          <w:sz w:val="22"/>
          <w:szCs w:val="22"/>
          <w:lang w:eastAsia="en-US"/>
        </w:rPr>
        <w:t xml:space="preserve">в муниципальном образовании «Берегаевское сельское поселение», </w:t>
      </w:r>
      <w:proofErr w:type="gramEnd"/>
    </w:p>
    <w:p w:rsidR="00D8266B" w:rsidRPr="00D8266B" w:rsidRDefault="00D8266B" w:rsidP="00D8266B">
      <w:pPr>
        <w:jc w:val="both"/>
        <w:rPr>
          <w:rFonts w:eastAsiaTheme="minorHAnsi"/>
          <w:sz w:val="22"/>
          <w:szCs w:val="22"/>
          <w:lang w:eastAsia="en-US"/>
        </w:rPr>
      </w:pPr>
    </w:p>
    <w:p w:rsidR="00D8266B" w:rsidRPr="00D8266B" w:rsidRDefault="00D8266B" w:rsidP="00D8266B">
      <w:pPr>
        <w:jc w:val="center"/>
        <w:rPr>
          <w:rFonts w:eastAsiaTheme="minorHAnsi"/>
          <w:sz w:val="22"/>
          <w:szCs w:val="22"/>
          <w:lang w:eastAsia="en-US"/>
        </w:rPr>
      </w:pPr>
      <w:r w:rsidRPr="00D8266B">
        <w:rPr>
          <w:rFonts w:eastAsiaTheme="minorHAnsi"/>
          <w:sz w:val="22"/>
          <w:szCs w:val="22"/>
          <w:lang w:eastAsia="en-US"/>
        </w:rPr>
        <w:t>ПОСТАНОВЛЯЮ:</w:t>
      </w:r>
    </w:p>
    <w:p w:rsidR="00D8266B" w:rsidRPr="00D8266B" w:rsidRDefault="00D8266B" w:rsidP="00A17705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D8266B">
        <w:rPr>
          <w:rFonts w:eastAsiaTheme="minorHAnsi"/>
          <w:sz w:val="22"/>
          <w:szCs w:val="22"/>
          <w:lang w:eastAsia="en-US"/>
        </w:rPr>
        <w:t xml:space="preserve">1. </w:t>
      </w:r>
      <w:proofErr w:type="gramStart"/>
      <w:r w:rsidRPr="00D8266B">
        <w:rPr>
          <w:rFonts w:eastAsiaTheme="minorHAnsi"/>
          <w:sz w:val="22"/>
          <w:szCs w:val="22"/>
          <w:lang w:eastAsia="en-US"/>
        </w:rPr>
        <w:t>Назначить публичные слушания  по проекту решения Совета Берегаевского сельского поселения «О внесении изменений и дополнений в Устав муниципального образования «Берегаевское сельское поселение» в связи с вступлением в силу  Федерального закона от 15.02.2016 г. № 17 ФЗ «О внесении изменения в статью 74 ФЗ «Об общих принципах организации местного самоуправления в Российской Федерации».</w:t>
      </w:r>
      <w:proofErr w:type="gramEnd"/>
    </w:p>
    <w:p w:rsidR="00D8266B" w:rsidRPr="00D8266B" w:rsidRDefault="00D8266B" w:rsidP="00A17705">
      <w:pPr>
        <w:ind w:firstLine="708"/>
        <w:rPr>
          <w:rFonts w:eastAsiaTheme="minorHAnsi"/>
          <w:sz w:val="22"/>
          <w:szCs w:val="22"/>
          <w:lang w:eastAsia="en-US"/>
        </w:rPr>
      </w:pPr>
      <w:r w:rsidRPr="00D8266B">
        <w:rPr>
          <w:rFonts w:eastAsiaTheme="minorHAnsi"/>
          <w:sz w:val="22"/>
          <w:szCs w:val="22"/>
          <w:lang w:eastAsia="en-US"/>
        </w:rPr>
        <w:t>2. Назначить публичные слушания по настоящему решению:</w:t>
      </w:r>
    </w:p>
    <w:p w:rsidR="00D8266B" w:rsidRPr="00D8266B" w:rsidRDefault="00D8266B" w:rsidP="00D8266B">
      <w:pPr>
        <w:jc w:val="both"/>
        <w:rPr>
          <w:sz w:val="22"/>
          <w:szCs w:val="22"/>
        </w:rPr>
      </w:pPr>
      <w:r w:rsidRPr="00D8266B">
        <w:rPr>
          <w:sz w:val="22"/>
          <w:szCs w:val="22"/>
        </w:rPr>
        <w:t xml:space="preserve">- в  деревне Красная Горка на </w:t>
      </w:r>
      <w:r w:rsidRPr="00D8266B">
        <w:rPr>
          <w:b/>
          <w:sz w:val="22"/>
          <w:szCs w:val="22"/>
        </w:rPr>
        <w:t>25 мая 2016 года в 1</w:t>
      </w:r>
      <w:r w:rsidRPr="00A17705">
        <w:rPr>
          <w:b/>
          <w:sz w:val="22"/>
          <w:szCs w:val="22"/>
        </w:rPr>
        <w:t>8</w:t>
      </w:r>
      <w:r w:rsidRPr="00D8266B">
        <w:rPr>
          <w:b/>
          <w:sz w:val="22"/>
          <w:szCs w:val="22"/>
        </w:rPr>
        <w:t>.00</w:t>
      </w:r>
      <w:r w:rsidRPr="00D8266B">
        <w:rPr>
          <w:sz w:val="22"/>
          <w:szCs w:val="22"/>
        </w:rPr>
        <w:t xml:space="preserve"> ч. в Красногорском доме досуга и творчества.</w:t>
      </w:r>
    </w:p>
    <w:p w:rsidR="00D8266B" w:rsidRPr="00D8266B" w:rsidRDefault="00D8266B" w:rsidP="00D8266B">
      <w:pPr>
        <w:rPr>
          <w:sz w:val="22"/>
          <w:szCs w:val="22"/>
        </w:rPr>
      </w:pPr>
      <w:r w:rsidRPr="00D8266B">
        <w:rPr>
          <w:sz w:val="22"/>
          <w:szCs w:val="22"/>
        </w:rPr>
        <w:t xml:space="preserve">- в поселке Берегаево на </w:t>
      </w:r>
      <w:r w:rsidRPr="00D8266B">
        <w:rPr>
          <w:b/>
          <w:sz w:val="22"/>
          <w:szCs w:val="22"/>
        </w:rPr>
        <w:t>26 мая 2016 года в 1</w:t>
      </w:r>
      <w:r w:rsidRPr="00A17705">
        <w:rPr>
          <w:b/>
          <w:sz w:val="22"/>
          <w:szCs w:val="22"/>
        </w:rPr>
        <w:t>8</w:t>
      </w:r>
      <w:r w:rsidRPr="00D8266B">
        <w:rPr>
          <w:b/>
          <w:sz w:val="22"/>
          <w:szCs w:val="22"/>
        </w:rPr>
        <w:t>.00</w:t>
      </w:r>
      <w:r w:rsidRPr="00D8266B">
        <w:rPr>
          <w:sz w:val="22"/>
          <w:szCs w:val="22"/>
        </w:rPr>
        <w:t xml:space="preserve"> ч. в </w:t>
      </w:r>
      <w:proofErr w:type="spellStart"/>
      <w:r w:rsidRPr="00D8266B">
        <w:rPr>
          <w:sz w:val="22"/>
          <w:szCs w:val="22"/>
        </w:rPr>
        <w:t>Берегаевском</w:t>
      </w:r>
      <w:proofErr w:type="spellEnd"/>
      <w:r w:rsidRPr="00D8266B">
        <w:rPr>
          <w:sz w:val="22"/>
          <w:szCs w:val="22"/>
        </w:rPr>
        <w:t xml:space="preserve"> доме досуга и творчества.     </w:t>
      </w:r>
    </w:p>
    <w:p w:rsidR="00D8266B" w:rsidRPr="00D8266B" w:rsidRDefault="00D8266B" w:rsidP="00A17705">
      <w:pPr>
        <w:ind w:firstLine="708"/>
        <w:jc w:val="both"/>
        <w:rPr>
          <w:sz w:val="22"/>
          <w:szCs w:val="22"/>
          <w:u w:val="single"/>
        </w:rPr>
      </w:pPr>
      <w:r w:rsidRPr="00D8266B">
        <w:rPr>
          <w:sz w:val="22"/>
          <w:szCs w:val="22"/>
        </w:rPr>
        <w:t xml:space="preserve">3. Обнародовать в установленном порядке  проект решения Совета Берегаевского сельского поселения «О внесении изменений и дополнений в Устав муниципального образования Берегаевского сельского поселения </w:t>
      </w:r>
      <w:r w:rsidRPr="00D8266B">
        <w:rPr>
          <w:rFonts w:eastAsiaTheme="minorHAnsi"/>
          <w:sz w:val="22"/>
          <w:szCs w:val="22"/>
          <w:lang w:eastAsia="en-US"/>
        </w:rPr>
        <w:t xml:space="preserve"> для ознакомления жителей Берегаевского сельского поселения.</w:t>
      </w:r>
      <w:bookmarkStart w:id="0" w:name="_GoBack"/>
      <w:bookmarkEnd w:id="0"/>
    </w:p>
    <w:p w:rsidR="00D8266B" w:rsidRPr="00D8266B" w:rsidRDefault="00D8266B" w:rsidP="00A17705">
      <w:pPr>
        <w:ind w:firstLine="708"/>
        <w:jc w:val="both"/>
        <w:rPr>
          <w:sz w:val="22"/>
          <w:szCs w:val="22"/>
          <w:u w:val="single"/>
        </w:rPr>
      </w:pPr>
      <w:r w:rsidRPr="00D8266B">
        <w:rPr>
          <w:sz w:val="22"/>
          <w:szCs w:val="22"/>
        </w:rPr>
        <w:t xml:space="preserve">4. </w:t>
      </w:r>
      <w:r w:rsidRPr="00D8266B">
        <w:rPr>
          <w:rFonts w:eastAsiaTheme="minorHAnsi"/>
          <w:sz w:val="22"/>
          <w:szCs w:val="22"/>
          <w:lang w:eastAsia="en-US"/>
        </w:rPr>
        <w:t xml:space="preserve">Установить, что предложения, замечания и дополнения по проекту решения принимаются в письменной форме с момента официального опубликования проекта решения   до </w:t>
      </w:r>
      <w:r>
        <w:rPr>
          <w:rFonts w:eastAsiaTheme="minorHAnsi"/>
          <w:sz w:val="22"/>
          <w:szCs w:val="22"/>
          <w:lang w:eastAsia="en-US"/>
        </w:rPr>
        <w:t>25</w:t>
      </w:r>
      <w:r w:rsidRPr="00D8266B">
        <w:rPr>
          <w:rFonts w:eastAsiaTheme="minorHAnsi"/>
          <w:sz w:val="22"/>
          <w:szCs w:val="22"/>
          <w:lang w:eastAsia="en-US"/>
        </w:rPr>
        <w:t xml:space="preserve">.05.2016 года по адресу: 636911, Томская область, п. Берегаево, пл. Пушкина, 2, </w:t>
      </w:r>
      <w:r w:rsidRPr="00D8266B">
        <w:rPr>
          <w:sz w:val="22"/>
          <w:szCs w:val="22"/>
        </w:rPr>
        <w:t>устные замечания, предложения и дополнения учитываются по</w:t>
      </w:r>
      <w:r w:rsidRPr="00D8266B">
        <w:rPr>
          <w:rFonts w:eastAsiaTheme="minorHAnsi"/>
          <w:sz w:val="22"/>
          <w:szCs w:val="22"/>
          <w:lang w:eastAsia="en-US"/>
        </w:rPr>
        <w:t xml:space="preserve"> телефону 33-1-89.</w:t>
      </w:r>
    </w:p>
    <w:p w:rsidR="00A17705" w:rsidRPr="00A17705" w:rsidRDefault="00A17705" w:rsidP="00A17705">
      <w:pPr>
        <w:ind w:firstLine="708"/>
        <w:jc w:val="both"/>
        <w:rPr>
          <w:sz w:val="24"/>
          <w:szCs w:val="24"/>
        </w:rPr>
      </w:pPr>
      <w:r w:rsidRPr="00A17705">
        <w:rPr>
          <w:sz w:val="24"/>
          <w:szCs w:val="24"/>
        </w:rPr>
        <w:t xml:space="preserve">5. </w:t>
      </w:r>
      <w:r w:rsidRPr="00A17705">
        <w:rPr>
          <w:spacing w:val="-1"/>
          <w:sz w:val="24"/>
          <w:szCs w:val="24"/>
        </w:rPr>
        <w:t xml:space="preserve">Назначить ответственным за сбор замечаний и предложений </w:t>
      </w:r>
      <w:r w:rsidRPr="00A17705">
        <w:rPr>
          <w:sz w:val="24"/>
          <w:szCs w:val="24"/>
        </w:rPr>
        <w:t>по проекту решения администратора п. Берегаево Коновальчик Н.Н.</w:t>
      </w:r>
    </w:p>
    <w:p w:rsidR="00A17705" w:rsidRDefault="00A17705" w:rsidP="00A17705">
      <w:pPr>
        <w:ind w:firstLine="708"/>
        <w:jc w:val="both"/>
        <w:rPr>
          <w:sz w:val="24"/>
          <w:szCs w:val="24"/>
        </w:rPr>
      </w:pPr>
      <w:r w:rsidRPr="00A17705">
        <w:rPr>
          <w:spacing w:val="-1"/>
          <w:sz w:val="24"/>
          <w:szCs w:val="24"/>
        </w:rPr>
        <w:t>6.</w:t>
      </w:r>
      <w:r w:rsidRPr="00A17705">
        <w:rPr>
          <w:spacing w:val="-1"/>
          <w:sz w:val="24"/>
          <w:szCs w:val="24"/>
          <w:vertAlign w:val="superscript"/>
        </w:rPr>
        <w:t xml:space="preserve"> </w:t>
      </w:r>
      <w:r w:rsidRPr="00A17705">
        <w:rPr>
          <w:sz w:val="24"/>
          <w:szCs w:val="24"/>
        </w:rPr>
        <w:t xml:space="preserve">Поручить организатору публичных слушаний </w:t>
      </w:r>
      <w:r w:rsidRPr="00A17705">
        <w:rPr>
          <w:color w:val="000000"/>
          <w:spacing w:val="-5"/>
          <w:sz w:val="24"/>
          <w:szCs w:val="24"/>
        </w:rPr>
        <w:t xml:space="preserve">в трёхдневный срок подготовить заключение по итогам публичных </w:t>
      </w:r>
      <w:r w:rsidRPr="00A17705">
        <w:rPr>
          <w:color w:val="000000"/>
          <w:spacing w:val="-3"/>
          <w:sz w:val="24"/>
          <w:szCs w:val="24"/>
        </w:rPr>
        <w:t xml:space="preserve">слушаний и решение в окончательной редакции для рассмотрения на ближайшем собрании </w:t>
      </w:r>
      <w:r w:rsidRPr="00A17705">
        <w:rPr>
          <w:color w:val="000000"/>
          <w:spacing w:val="-5"/>
          <w:sz w:val="24"/>
          <w:szCs w:val="24"/>
        </w:rPr>
        <w:t>Совета Берегаевского сельского поселения.</w:t>
      </w:r>
      <w:r w:rsidRPr="00A17705">
        <w:rPr>
          <w:sz w:val="24"/>
          <w:szCs w:val="24"/>
        </w:rPr>
        <w:t xml:space="preserve"> </w:t>
      </w:r>
    </w:p>
    <w:p w:rsidR="00D8266B" w:rsidRPr="00D8266B" w:rsidRDefault="00A17705" w:rsidP="00A17705">
      <w:pPr>
        <w:ind w:firstLine="708"/>
        <w:jc w:val="both"/>
        <w:rPr>
          <w:sz w:val="24"/>
          <w:szCs w:val="24"/>
        </w:rPr>
      </w:pPr>
      <w:r>
        <w:rPr>
          <w:rFonts w:eastAsiaTheme="minorHAnsi"/>
          <w:spacing w:val="-1"/>
          <w:sz w:val="22"/>
          <w:szCs w:val="22"/>
          <w:lang w:eastAsia="en-US"/>
        </w:rPr>
        <w:t xml:space="preserve"> 7</w:t>
      </w:r>
      <w:r w:rsidR="00D8266B" w:rsidRPr="00D8266B">
        <w:rPr>
          <w:rFonts w:eastAsiaTheme="minorHAnsi"/>
          <w:sz w:val="22"/>
          <w:szCs w:val="22"/>
          <w:lang w:eastAsia="en-US"/>
        </w:rPr>
        <w:t>. Настоящее постановление и</w:t>
      </w:r>
      <w:r w:rsidR="00D8266B" w:rsidRPr="00D8266B">
        <w:rPr>
          <w:rFonts w:eastAsiaTheme="minorHAnsi"/>
          <w:color w:val="3B2D36"/>
          <w:lang w:eastAsia="en-US"/>
        </w:rPr>
        <w:t xml:space="preserve"> </w:t>
      </w:r>
      <w:r w:rsidR="00D8266B" w:rsidRPr="00D8266B">
        <w:rPr>
          <w:rFonts w:eastAsiaTheme="minorHAnsi"/>
          <w:sz w:val="22"/>
          <w:szCs w:val="22"/>
          <w:lang w:eastAsia="en-US"/>
        </w:rPr>
        <w:t xml:space="preserve">проект решения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D8266B" w:rsidRPr="00D8266B">
        <w:rPr>
          <w:rFonts w:eastAsiaTheme="minorHAnsi"/>
          <w:sz w:val="22"/>
          <w:szCs w:val="22"/>
          <w:u w:val="single"/>
          <w:lang w:val="en-US" w:eastAsia="en-US"/>
        </w:rPr>
        <w:t>beregaevo</w:t>
      </w:r>
      <w:proofErr w:type="spellEnd"/>
      <w:r w:rsidR="00D8266B" w:rsidRPr="00D8266B">
        <w:rPr>
          <w:rFonts w:eastAsiaTheme="minorHAnsi"/>
          <w:sz w:val="22"/>
          <w:szCs w:val="22"/>
          <w:u w:val="single"/>
          <w:lang w:eastAsia="en-US"/>
        </w:rPr>
        <w:t>.</w:t>
      </w:r>
      <w:proofErr w:type="spellStart"/>
      <w:r w:rsidR="00D8266B" w:rsidRPr="00D8266B">
        <w:rPr>
          <w:rFonts w:eastAsiaTheme="minorHAnsi"/>
          <w:sz w:val="22"/>
          <w:szCs w:val="22"/>
          <w:u w:val="single"/>
          <w:lang w:val="en-US" w:eastAsia="en-US"/>
        </w:rPr>
        <w:t>tomsk</w:t>
      </w:r>
      <w:proofErr w:type="spellEnd"/>
      <w:r w:rsidR="00D8266B" w:rsidRPr="00D8266B">
        <w:rPr>
          <w:rFonts w:eastAsiaTheme="minorHAnsi"/>
          <w:sz w:val="22"/>
          <w:szCs w:val="22"/>
          <w:u w:val="single"/>
          <w:lang w:eastAsia="en-US"/>
        </w:rPr>
        <w:t>.</w:t>
      </w:r>
      <w:proofErr w:type="spellStart"/>
      <w:r w:rsidR="00D8266B" w:rsidRPr="00D8266B">
        <w:rPr>
          <w:rFonts w:eastAsiaTheme="minorHAnsi"/>
          <w:sz w:val="22"/>
          <w:szCs w:val="22"/>
          <w:u w:val="single"/>
          <w:lang w:val="en-US" w:eastAsia="en-US"/>
        </w:rPr>
        <w:t>ru</w:t>
      </w:r>
      <w:proofErr w:type="spellEnd"/>
      <w:r w:rsidR="00D8266B" w:rsidRPr="00D8266B">
        <w:rPr>
          <w:rFonts w:eastAsiaTheme="minorHAnsi"/>
          <w:sz w:val="22"/>
          <w:szCs w:val="22"/>
          <w:u w:val="single"/>
          <w:lang w:eastAsia="en-US"/>
        </w:rPr>
        <w:t>.</w:t>
      </w:r>
    </w:p>
    <w:p w:rsidR="00A635B8" w:rsidRPr="00D8266B" w:rsidRDefault="00A635B8" w:rsidP="006F5E56">
      <w:pPr>
        <w:ind w:firstLine="708"/>
        <w:jc w:val="both"/>
        <w:rPr>
          <w:sz w:val="24"/>
          <w:szCs w:val="24"/>
        </w:rPr>
      </w:pPr>
    </w:p>
    <w:p w:rsidR="00A635B8" w:rsidRDefault="00A635B8" w:rsidP="006F5E56">
      <w:pPr>
        <w:ind w:firstLine="708"/>
        <w:jc w:val="both"/>
        <w:rPr>
          <w:sz w:val="24"/>
          <w:szCs w:val="24"/>
        </w:rPr>
      </w:pPr>
    </w:p>
    <w:p w:rsidR="006F5E56" w:rsidRDefault="006F5E56" w:rsidP="006F5E56">
      <w:pPr>
        <w:tabs>
          <w:tab w:val="left" w:pos="1080"/>
        </w:tabs>
        <w:jc w:val="both"/>
        <w:rPr>
          <w:sz w:val="24"/>
          <w:szCs w:val="24"/>
        </w:rPr>
      </w:pPr>
    </w:p>
    <w:p w:rsidR="006F5E56" w:rsidRDefault="001458F0" w:rsidP="00A635B8">
      <w:pPr>
        <w:pStyle w:val="a3"/>
        <w:spacing w:before="0" w:beforeAutospacing="0" w:after="0" w:afterAutospacing="0"/>
        <w:jc w:val="both"/>
      </w:pPr>
      <w:r>
        <w:t>Глава поселения</w:t>
      </w:r>
      <w:r w:rsidR="006F5E56">
        <w:t xml:space="preserve">                                                                                               </w:t>
      </w:r>
      <w:r>
        <w:t xml:space="preserve">          </w:t>
      </w:r>
      <w:r w:rsidR="006F5E56">
        <w:t>А.Н. Санько</w:t>
      </w:r>
    </w:p>
    <w:p w:rsidR="006F5E56" w:rsidRDefault="006F5E56" w:rsidP="006F5E56">
      <w:pPr>
        <w:tabs>
          <w:tab w:val="left" w:pos="1080"/>
        </w:tabs>
        <w:jc w:val="both"/>
        <w:rPr>
          <w:sz w:val="24"/>
          <w:szCs w:val="24"/>
        </w:rPr>
      </w:pPr>
    </w:p>
    <w:p w:rsidR="00D8266B" w:rsidRDefault="00D8266B" w:rsidP="006F5E56">
      <w:pPr>
        <w:spacing w:before="240" w:after="60"/>
        <w:ind w:right="-99"/>
        <w:jc w:val="right"/>
        <w:outlineLvl w:val="0"/>
        <w:rPr>
          <w:bCs/>
          <w:kern w:val="28"/>
          <w:sz w:val="24"/>
          <w:szCs w:val="24"/>
        </w:rPr>
      </w:pPr>
    </w:p>
    <w:p w:rsidR="006F5E56" w:rsidRDefault="006F5E56" w:rsidP="006F5E56">
      <w:pPr>
        <w:spacing w:before="240" w:after="60"/>
        <w:ind w:right="-99"/>
        <w:jc w:val="right"/>
        <w:outlineLvl w:val="0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lastRenderedPageBreak/>
        <w:t xml:space="preserve">ПРИЛОЖЕНИЕ    </w:t>
      </w:r>
    </w:p>
    <w:p w:rsidR="006F5E56" w:rsidRDefault="006F5E56" w:rsidP="006F5E56">
      <w:pPr>
        <w:ind w:right="-9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к </w:t>
      </w:r>
      <w:r w:rsidR="001458F0">
        <w:rPr>
          <w:bCs/>
          <w:sz w:val="24"/>
          <w:szCs w:val="24"/>
        </w:rPr>
        <w:t>постановлению Администрации</w:t>
      </w:r>
    </w:p>
    <w:p w:rsidR="006F5E56" w:rsidRDefault="006F5E56" w:rsidP="006F5E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Берегаевского сельского поселения                                                                                                   </w:t>
      </w:r>
    </w:p>
    <w:p w:rsidR="006F5E56" w:rsidRDefault="006F5E56" w:rsidP="006F5E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5007BE">
        <w:rPr>
          <w:sz w:val="24"/>
          <w:szCs w:val="24"/>
        </w:rPr>
        <w:t xml:space="preserve">                             от  </w:t>
      </w:r>
      <w:r w:rsidR="00D8266B">
        <w:rPr>
          <w:sz w:val="24"/>
          <w:szCs w:val="24"/>
        </w:rPr>
        <w:t>25</w:t>
      </w:r>
      <w:r w:rsidR="005007BE">
        <w:rPr>
          <w:sz w:val="24"/>
          <w:szCs w:val="24"/>
        </w:rPr>
        <w:t xml:space="preserve">.04.2016  № </w:t>
      </w:r>
      <w:r w:rsidR="00D8266B">
        <w:rPr>
          <w:sz w:val="24"/>
          <w:szCs w:val="24"/>
        </w:rPr>
        <w:t>30</w:t>
      </w:r>
    </w:p>
    <w:p w:rsidR="006F5E56" w:rsidRDefault="006F5E56" w:rsidP="006F5E56">
      <w:pPr>
        <w:pStyle w:val="Report"/>
        <w:ind w:firstLine="0"/>
        <w:rPr>
          <w:szCs w:val="24"/>
        </w:rPr>
      </w:pPr>
    </w:p>
    <w:p w:rsidR="006F5E56" w:rsidRDefault="006F5E56" w:rsidP="006F5E56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6F5E56" w:rsidRDefault="006F5E56" w:rsidP="006F5E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</w:p>
    <w:p w:rsidR="006F5E56" w:rsidRDefault="006F5E56" w:rsidP="006F5E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Берегаевского сельского поселения</w:t>
      </w:r>
    </w:p>
    <w:p w:rsidR="006F5E56" w:rsidRDefault="006F5E56" w:rsidP="006F5E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F5E56" w:rsidRDefault="006F5E56" w:rsidP="006F5E56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636911, п. Берегаево, пл. Пушкина,2                                                                      </w:t>
      </w:r>
      <w:r w:rsidR="005007BE">
        <w:rPr>
          <w:b/>
        </w:rPr>
        <w:t xml:space="preserve">                            </w:t>
      </w:r>
      <w:r>
        <w:rPr>
          <w:b/>
        </w:rPr>
        <w:t xml:space="preserve">   тел. 3-31-89</w:t>
      </w:r>
    </w:p>
    <w:p w:rsidR="006F5E56" w:rsidRDefault="006F5E56" w:rsidP="006F5E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                                                                                                   </w:t>
      </w:r>
      <w:r w:rsidR="00A635B8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№ __</w:t>
      </w:r>
    </w:p>
    <w:p w:rsidR="006F5E56" w:rsidRDefault="006F5E56" w:rsidP="006F5E56">
      <w:pPr>
        <w:pStyle w:val="a3"/>
        <w:spacing w:before="0" w:beforeAutospacing="0" w:after="0" w:afterAutospacing="0"/>
        <w:jc w:val="center"/>
      </w:pPr>
      <w:r>
        <w:t xml:space="preserve">  </w:t>
      </w:r>
    </w:p>
    <w:p w:rsidR="006F5E56" w:rsidRDefault="006F5E56" w:rsidP="006F5E5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t>О внесении изменен</w:t>
      </w:r>
      <w:r w:rsidR="005007BE">
        <w:t>ий  и дополнений</w:t>
      </w:r>
      <w:r>
        <w:t xml:space="preserve"> в Устав</w:t>
      </w:r>
    </w:p>
    <w:p w:rsidR="006F5E56" w:rsidRDefault="006F5E56" w:rsidP="006F5E5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муниципального образования Берегаевское сельское поселение</w:t>
      </w:r>
    </w:p>
    <w:p w:rsidR="006F5E56" w:rsidRDefault="006F5E56" w:rsidP="006F5E56">
      <w:pPr>
        <w:pStyle w:val="a3"/>
        <w:spacing w:before="0" w:beforeAutospacing="0" w:after="0" w:afterAutospacing="0"/>
        <w:jc w:val="center"/>
      </w:pPr>
    </w:p>
    <w:p w:rsidR="006F5E56" w:rsidRDefault="006F5E56" w:rsidP="006F5E56">
      <w:pPr>
        <w:keepNext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A635B8">
        <w:rPr>
          <w:bCs/>
          <w:sz w:val="24"/>
          <w:szCs w:val="24"/>
        </w:rPr>
        <w:t>», статьей</w:t>
      </w:r>
      <w:r>
        <w:rPr>
          <w:bCs/>
          <w:sz w:val="24"/>
          <w:szCs w:val="24"/>
        </w:rPr>
        <w:t xml:space="preserve"> 43 Устава муниципального образования Берегаевское сельское посе</w:t>
      </w:r>
      <w:r w:rsidR="005007BE">
        <w:rPr>
          <w:bCs/>
          <w:sz w:val="24"/>
          <w:szCs w:val="24"/>
        </w:rPr>
        <w:t>ление, предложениями</w:t>
      </w:r>
      <w:r>
        <w:rPr>
          <w:bCs/>
          <w:sz w:val="24"/>
          <w:szCs w:val="24"/>
        </w:rPr>
        <w:t xml:space="preserve"> прокурора Тегульдетского района,</w:t>
      </w:r>
      <w:r>
        <w:t xml:space="preserve"> </w:t>
      </w:r>
      <w:r>
        <w:rPr>
          <w:bCs/>
          <w:sz w:val="24"/>
          <w:szCs w:val="24"/>
        </w:rPr>
        <w:t>учитывая заключение о проведении публичных слушаний от   __________года,</w:t>
      </w:r>
    </w:p>
    <w:p w:rsidR="00CF37BE" w:rsidRDefault="00CF37BE" w:rsidP="006F5E56">
      <w:pPr>
        <w:keepNext/>
        <w:ind w:firstLine="709"/>
        <w:jc w:val="both"/>
        <w:outlineLvl w:val="0"/>
        <w:rPr>
          <w:bCs/>
          <w:sz w:val="24"/>
          <w:szCs w:val="24"/>
        </w:rPr>
      </w:pPr>
    </w:p>
    <w:p w:rsidR="006F5E56" w:rsidRDefault="006F5E56" w:rsidP="006F5E5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Совет Берегаевского сельского поселения РЕШИЛ:</w:t>
      </w:r>
    </w:p>
    <w:p w:rsidR="006F5E56" w:rsidRPr="00B64167" w:rsidRDefault="006F5E56" w:rsidP="006F5E56">
      <w:pPr>
        <w:widowControl w:val="0"/>
        <w:autoSpaceDE w:val="0"/>
        <w:autoSpaceDN w:val="0"/>
        <w:adjustRightInd w:val="0"/>
        <w:ind w:right="-143" w:firstLine="709"/>
        <w:jc w:val="both"/>
        <w:rPr>
          <w:rFonts w:eastAsia="Calibri"/>
          <w:sz w:val="24"/>
          <w:szCs w:val="24"/>
          <w:lang w:eastAsia="en-US"/>
        </w:rPr>
      </w:pPr>
      <w:r w:rsidRPr="00B64167">
        <w:rPr>
          <w:rFonts w:eastAsia="Calibri"/>
          <w:sz w:val="24"/>
          <w:szCs w:val="24"/>
          <w:lang w:eastAsia="en-US"/>
        </w:rPr>
        <w:t>1. Внести в Устав муниципального образования Берегаевского сельское поселение, принятый решением Совета Берегаевского сельского поселения от 23.04.2015 № 6</w:t>
      </w:r>
      <w:r w:rsidR="00B5706F" w:rsidRPr="00B64167">
        <w:rPr>
          <w:rFonts w:eastAsia="Calibri"/>
          <w:sz w:val="24"/>
          <w:szCs w:val="24"/>
          <w:lang w:eastAsia="en-US"/>
        </w:rPr>
        <w:t xml:space="preserve"> (в редакции от</w:t>
      </w:r>
      <w:r w:rsidR="00CF37BE">
        <w:rPr>
          <w:rFonts w:eastAsia="Calibri"/>
          <w:sz w:val="24"/>
          <w:szCs w:val="24"/>
          <w:lang w:eastAsia="en-US"/>
        </w:rPr>
        <w:t xml:space="preserve"> 25.11.2015 № 24</w:t>
      </w:r>
      <w:r w:rsidR="00B5706F" w:rsidRPr="00B64167">
        <w:rPr>
          <w:rFonts w:eastAsia="Calibri"/>
          <w:sz w:val="24"/>
          <w:szCs w:val="24"/>
          <w:lang w:eastAsia="en-US"/>
        </w:rPr>
        <w:t>)</w:t>
      </w:r>
      <w:r w:rsidRPr="00B64167">
        <w:rPr>
          <w:rFonts w:eastAsia="Calibri"/>
          <w:sz w:val="24"/>
          <w:szCs w:val="24"/>
          <w:lang w:eastAsia="en-US"/>
        </w:rPr>
        <w:t xml:space="preserve">, следующие изменения и дополнения: </w:t>
      </w:r>
    </w:p>
    <w:p w:rsidR="00CF6EA1" w:rsidRPr="00B64167" w:rsidRDefault="006F5E56" w:rsidP="00CF6EA1">
      <w:pPr>
        <w:shd w:val="clear" w:color="auto" w:fill="FFFFFF"/>
        <w:spacing w:line="290" w:lineRule="atLeast"/>
        <w:ind w:firstLine="547"/>
        <w:jc w:val="both"/>
        <w:rPr>
          <w:color w:val="000000"/>
          <w:sz w:val="24"/>
          <w:szCs w:val="24"/>
        </w:rPr>
      </w:pPr>
      <w:r w:rsidRPr="00B64167">
        <w:rPr>
          <w:rFonts w:eastAsia="Calibri"/>
          <w:sz w:val="24"/>
          <w:szCs w:val="24"/>
          <w:lang w:eastAsia="en-US"/>
        </w:rPr>
        <w:t xml:space="preserve">1) </w:t>
      </w:r>
      <w:r w:rsidR="00C84127" w:rsidRPr="00B64167">
        <w:rPr>
          <w:rFonts w:eastAsia="Calibri"/>
          <w:sz w:val="24"/>
          <w:szCs w:val="24"/>
          <w:lang w:eastAsia="en-US"/>
        </w:rPr>
        <w:t>пункт 4 части первой ст. 28 Устава изложить в следующей редакции: «отрешения от должности Губернатором Томской области</w:t>
      </w:r>
      <w:r w:rsidR="00CF6EA1" w:rsidRPr="00B64167">
        <w:rPr>
          <w:color w:val="000000"/>
          <w:sz w:val="24"/>
          <w:szCs w:val="24"/>
        </w:rPr>
        <w:t xml:space="preserve"> в случае:</w:t>
      </w:r>
    </w:p>
    <w:p w:rsidR="00CF6EA1" w:rsidRPr="00B64167" w:rsidRDefault="00C84127" w:rsidP="00CF6EA1">
      <w:pPr>
        <w:shd w:val="clear" w:color="auto" w:fill="FFFFFF"/>
        <w:spacing w:line="290" w:lineRule="atLeast"/>
        <w:ind w:firstLine="547"/>
        <w:jc w:val="both"/>
        <w:rPr>
          <w:color w:val="000000"/>
          <w:sz w:val="24"/>
          <w:szCs w:val="24"/>
        </w:rPr>
      </w:pPr>
      <w:bookmarkStart w:id="1" w:name="dst100794"/>
      <w:bookmarkEnd w:id="1"/>
      <w:proofErr w:type="gramStart"/>
      <w:r w:rsidRPr="00B64167">
        <w:rPr>
          <w:color w:val="000000"/>
          <w:sz w:val="24"/>
          <w:szCs w:val="24"/>
        </w:rPr>
        <w:t>а) издания Главой Берегаевского сельского поселения</w:t>
      </w:r>
      <w:r w:rsidR="00CF6EA1" w:rsidRPr="00B64167">
        <w:rPr>
          <w:color w:val="000000"/>
          <w:sz w:val="24"/>
          <w:szCs w:val="24"/>
        </w:rPr>
        <w:t xml:space="preserve"> нормативного правового акта, противоречащего </w:t>
      </w:r>
      <w:r w:rsidRPr="00B64167">
        <w:rPr>
          <w:color w:val="000000"/>
          <w:sz w:val="24"/>
          <w:szCs w:val="24"/>
        </w:rPr>
        <w:t xml:space="preserve"> </w:t>
      </w:r>
      <w:hyperlink r:id="rId5" w:history="1"/>
      <w:r w:rsidRPr="00B64167">
        <w:rPr>
          <w:color w:val="000000"/>
          <w:sz w:val="24"/>
          <w:szCs w:val="24"/>
        </w:rPr>
        <w:t xml:space="preserve"> Конституции </w:t>
      </w:r>
      <w:r w:rsidR="00CF6EA1" w:rsidRPr="00B64167">
        <w:rPr>
          <w:color w:val="000000"/>
          <w:sz w:val="24"/>
          <w:szCs w:val="24"/>
        </w:rPr>
        <w:t>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если такие противоречия установлены соответствующ</w:t>
      </w:r>
      <w:r w:rsidRPr="00B64167">
        <w:rPr>
          <w:color w:val="000000"/>
          <w:sz w:val="24"/>
          <w:szCs w:val="24"/>
        </w:rPr>
        <w:t>им судом, а глава поселения</w:t>
      </w:r>
      <w:r w:rsidR="00CF6EA1" w:rsidRPr="00B64167">
        <w:rPr>
          <w:color w:val="000000"/>
          <w:sz w:val="24"/>
          <w:szCs w:val="24"/>
        </w:rPr>
        <w:t xml:space="preserve"> в течение двух месяцев со дня вступления в силу решения суда либо в течение иного предусмотренного решением суда срока не приняло в пределах своих</w:t>
      </w:r>
      <w:proofErr w:type="gramEnd"/>
      <w:r w:rsidR="00CF6EA1" w:rsidRPr="00B64167">
        <w:rPr>
          <w:color w:val="000000"/>
          <w:sz w:val="24"/>
          <w:szCs w:val="24"/>
        </w:rPr>
        <w:t xml:space="preserve"> полномочий мер по исполнению решения суда;</w:t>
      </w:r>
    </w:p>
    <w:p w:rsidR="0076333E" w:rsidRPr="00A635B8" w:rsidRDefault="00CF6EA1" w:rsidP="00A635B8">
      <w:pPr>
        <w:shd w:val="clear" w:color="auto" w:fill="FFFFFF"/>
        <w:spacing w:line="290" w:lineRule="atLeast"/>
        <w:ind w:firstLine="547"/>
        <w:jc w:val="both"/>
        <w:rPr>
          <w:color w:val="000000"/>
          <w:sz w:val="24"/>
          <w:szCs w:val="24"/>
        </w:rPr>
      </w:pPr>
      <w:bookmarkStart w:id="2" w:name="dst678"/>
      <w:bookmarkEnd w:id="2"/>
      <w:proofErr w:type="gramStart"/>
      <w:r w:rsidRPr="00B64167">
        <w:rPr>
          <w:color w:val="000000"/>
          <w:sz w:val="24"/>
          <w:szCs w:val="24"/>
        </w:rPr>
        <w:t>2</w:t>
      </w:r>
      <w:r w:rsidR="00C84127" w:rsidRPr="00B64167">
        <w:rPr>
          <w:color w:val="000000"/>
          <w:sz w:val="24"/>
          <w:szCs w:val="24"/>
        </w:rPr>
        <w:t>) совершения главой Берегаевского сельского поселения</w:t>
      </w:r>
      <w:r w:rsidRPr="00B64167">
        <w:rPr>
          <w:color w:val="000000"/>
          <w:sz w:val="24"/>
          <w:szCs w:val="24"/>
        </w:rPr>
        <w:t xml:space="preserve">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B64167">
        <w:rPr>
          <w:color w:val="000000"/>
          <w:sz w:val="24"/>
          <w:szCs w:val="24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6F5E56" w:rsidRDefault="006F5E56" w:rsidP="006F5E56">
      <w:pPr>
        <w:widowControl w:val="0"/>
        <w:autoSpaceDE w:val="0"/>
        <w:autoSpaceDN w:val="0"/>
        <w:adjustRightInd w:val="0"/>
        <w:ind w:right="-143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F5E56" w:rsidRDefault="006F5E56" w:rsidP="006F5E5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3.</w:t>
      </w:r>
      <w: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Настоящее решение опубликовать в Информационном бюллетене Совета                          и Администрации Берегаевского сельского поселения и разместить на официальном сайте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6F5E56" w:rsidRDefault="006F5E56" w:rsidP="006F5E56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Настоящее решение вступает в силу со дня его официального опубликования (обнародования) после его государственной регистрации</w:t>
      </w:r>
      <w:r>
        <w:t xml:space="preserve"> </w:t>
      </w:r>
      <w:r>
        <w:rPr>
          <w:rFonts w:eastAsia="Calibri"/>
          <w:sz w:val="24"/>
          <w:szCs w:val="24"/>
          <w:lang w:eastAsia="en-US"/>
        </w:rPr>
        <w:t>в Управлении Министерства юстиции Российской Федерации по Томской области.</w:t>
      </w:r>
    </w:p>
    <w:p w:rsidR="006F5E56" w:rsidRDefault="006F5E56" w:rsidP="006F5E56">
      <w:pPr>
        <w:pStyle w:val="a3"/>
        <w:jc w:val="both"/>
      </w:pPr>
    </w:p>
    <w:p w:rsidR="006F5E56" w:rsidRDefault="006F5E56" w:rsidP="00D8266B">
      <w:pPr>
        <w:pStyle w:val="a3"/>
        <w:spacing w:before="0" w:beforeAutospacing="0" w:after="0" w:afterAutospacing="0"/>
        <w:jc w:val="both"/>
      </w:pPr>
      <w:r>
        <w:t xml:space="preserve">Глава поселения,                                                                                                             </w:t>
      </w:r>
    </w:p>
    <w:p w:rsidR="00D8266B" w:rsidRDefault="006F5E56" w:rsidP="00D8266B">
      <w:pPr>
        <w:pStyle w:val="a3"/>
        <w:spacing w:before="0" w:beforeAutospacing="0" w:after="0" w:afterAutospacing="0"/>
        <w:jc w:val="both"/>
      </w:pPr>
      <w:r>
        <w:t xml:space="preserve">Председатель Совета Берегаевского </w:t>
      </w:r>
    </w:p>
    <w:p w:rsidR="006F5E56" w:rsidRDefault="006F5E56" w:rsidP="00D8266B">
      <w:pPr>
        <w:pStyle w:val="a3"/>
        <w:spacing w:before="0" w:beforeAutospacing="0" w:after="0" w:afterAutospacing="0"/>
        <w:jc w:val="both"/>
      </w:pPr>
      <w:r>
        <w:t>сельского поселения</w:t>
      </w:r>
      <w:r w:rsidR="00B64167">
        <w:t xml:space="preserve">                          </w:t>
      </w:r>
      <w:r>
        <w:t xml:space="preserve">        </w:t>
      </w:r>
      <w:r w:rsidR="00D8266B">
        <w:t xml:space="preserve">                                                           </w:t>
      </w:r>
      <w:r>
        <w:t xml:space="preserve"> А.Н. Санько</w:t>
      </w:r>
    </w:p>
    <w:p w:rsidR="00DF4B2E" w:rsidRDefault="00DF4B2E"/>
    <w:sectPr w:rsidR="00DF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56"/>
    <w:rsid w:val="001458F0"/>
    <w:rsid w:val="00153817"/>
    <w:rsid w:val="001C36AD"/>
    <w:rsid w:val="002E63AB"/>
    <w:rsid w:val="00343707"/>
    <w:rsid w:val="003D36C1"/>
    <w:rsid w:val="005007BE"/>
    <w:rsid w:val="006F5E56"/>
    <w:rsid w:val="0076333E"/>
    <w:rsid w:val="00A17705"/>
    <w:rsid w:val="00A635B8"/>
    <w:rsid w:val="00B5706F"/>
    <w:rsid w:val="00B64167"/>
    <w:rsid w:val="00C84127"/>
    <w:rsid w:val="00CF37BE"/>
    <w:rsid w:val="00CF6EA1"/>
    <w:rsid w:val="00D8266B"/>
    <w:rsid w:val="00DF4B2E"/>
    <w:rsid w:val="00E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F5E56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6F5E56"/>
    <w:pPr>
      <w:spacing w:line="360" w:lineRule="auto"/>
      <w:ind w:firstLine="567"/>
      <w:jc w:val="both"/>
    </w:pPr>
    <w:rPr>
      <w:sz w:val="24"/>
    </w:rPr>
  </w:style>
  <w:style w:type="character" w:customStyle="1" w:styleId="blk">
    <w:name w:val="blk"/>
    <w:basedOn w:val="a0"/>
    <w:rsid w:val="00CF6EA1"/>
  </w:style>
  <w:style w:type="character" w:customStyle="1" w:styleId="apple-converted-space">
    <w:name w:val="apple-converted-space"/>
    <w:basedOn w:val="a0"/>
    <w:rsid w:val="00CF6EA1"/>
  </w:style>
  <w:style w:type="character" w:styleId="a4">
    <w:name w:val="Hyperlink"/>
    <w:basedOn w:val="a0"/>
    <w:uiPriority w:val="99"/>
    <w:semiHidden/>
    <w:unhideWhenUsed/>
    <w:rsid w:val="00CF6E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F5E56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6F5E56"/>
    <w:pPr>
      <w:spacing w:line="360" w:lineRule="auto"/>
      <w:ind w:firstLine="567"/>
      <w:jc w:val="both"/>
    </w:pPr>
    <w:rPr>
      <w:sz w:val="24"/>
    </w:rPr>
  </w:style>
  <w:style w:type="character" w:customStyle="1" w:styleId="blk">
    <w:name w:val="blk"/>
    <w:basedOn w:val="a0"/>
    <w:rsid w:val="00CF6EA1"/>
  </w:style>
  <w:style w:type="character" w:customStyle="1" w:styleId="apple-converted-space">
    <w:name w:val="apple-converted-space"/>
    <w:basedOn w:val="a0"/>
    <w:rsid w:val="00CF6EA1"/>
  </w:style>
  <w:style w:type="character" w:styleId="a4">
    <w:name w:val="Hyperlink"/>
    <w:basedOn w:val="a0"/>
    <w:uiPriority w:val="99"/>
    <w:semiHidden/>
    <w:unhideWhenUsed/>
    <w:rsid w:val="00CF6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3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19</cp:revision>
  <cp:lastPrinted>2016-04-27T04:26:00Z</cp:lastPrinted>
  <dcterms:created xsi:type="dcterms:W3CDTF">2016-04-01T02:57:00Z</dcterms:created>
  <dcterms:modified xsi:type="dcterms:W3CDTF">2016-04-27T04:47:00Z</dcterms:modified>
</cp:coreProperties>
</file>