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B" w:rsidRPr="000D065B" w:rsidRDefault="000D065B" w:rsidP="005119F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504FB8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504FB8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0D065B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тел. 33-1-89</w:t>
      </w:r>
    </w:p>
    <w:p w:rsidR="000D065B" w:rsidRPr="000D065B" w:rsidRDefault="005119F3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0D065B"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D065B"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04FB8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DE4E5A">
        <w:rPr>
          <w:rFonts w:ascii="Times New Roman" w:eastAsia="Times New Roman" w:hAnsi="Times New Roman" w:cs="Times New Roman"/>
          <w:sz w:val="24"/>
          <w:szCs w:val="24"/>
        </w:rPr>
        <w:t xml:space="preserve">изменений и </w:t>
      </w: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постановление Администрации </w:t>
      </w:r>
    </w:p>
    <w:p w:rsidR="00CA693C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 xml:space="preserve"> от 18.12.2015 №68 </w:t>
      </w:r>
    </w:p>
    <w:p w:rsidR="00590DB3" w:rsidRPr="00590DB3" w:rsidRDefault="00CA693C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18.03.2016 № 13)</w:t>
      </w:r>
      <w:r w:rsidR="000D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 и в соответствии с протестом прокуратуры Тегульдетско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  от 28.07</w:t>
      </w:r>
      <w:r w:rsidR="005119F3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№16-2016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DB3" w:rsidRPr="00CA693C" w:rsidRDefault="00590DB3" w:rsidP="00C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1. Внести в Административный регламент осуществления муниципального</w:t>
      </w:r>
      <w:r w:rsidR="00CA693C">
        <w:rPr>
          <w:rFonts w:ascii="Times New Roman" w:hAnsi="Times New Roman" w:cs="Times New Roman"/>
          <w:sz w:val="24"/>
          <w:szCs w:val="24"/>
        </w:rPr>
        <w:t xml:space="preserve"> жилищ</w:t>
      </w:r>
      <w:r w:rsidR="002855DC">
        <w:rPr>
          <w:rFonts w:ascii="Times New Roman" w:hAnsi="Times New Roman" w:cs="Times New Roman"/>
          <w:sz w:val="24"/>
          <w:szCs w:val="24"/>
        </w:rPr>
        <w:t>ного</w:t>
      </w:r>
      <w:r w:rsidRPr="00836AA5">
        <w:rPr>
          <w:rFonts w:ascii="Times New Roman" w:hAnsi="Times New Roman" w:cs="Times New Roman"/>
          <w:sz w:val="24"/>
          <w:szCs w:val="24"/>
        </w:rPr>
        <w:t xml:space="preserve"> контроля», утверждённый постановлением Администрации Берегаевского сельск</w:t>
      </w:r>
      <w:r w:rsidR="00CA693C">
        <w:rPr>
          <w:rFonts w:ascii="Times New Roman" w:hAnsi="Times New Roman" w:cs="Times New Roman"/>
          <w:sz w:val="24"/>
          <w:szCs w:val="24"/>
        </w:rPr>
        <w:t xml:space="preserve">ого поселения от 18.12.2015 № 68 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18.03.2016 № 13)</w:t>
      </w:r>
      <w:r w:rsidRPr="00836AA5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590DB3" w:rsidRDefault="005E7154" w:rsidP="007C6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1.4.</w:t>
      </w:r>
      <w:r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дополнить подпунктом 1.4.2.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следующе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го содержания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:</w:t>
      </w:r>
    </w:p>
    <w:p w:rsidR="007C6CF5" w:rsidRDefault="005119F3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</w:t>
      </w:r>
      <w:r w:rsidR="005E7154" w:rsidRPr="005E715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«1.4.2.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осуществлении мероприятий по муниципальному </w:t>
      </w:r>
      <w:r w:rsidR="009C24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жилищ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ному контролю должностные лица</w:t>
      </w:r>
      <w:r w:rsid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осуществл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яющие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="009C24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жилищ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контрол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должностные лиц), имеют право: </w:t>
      </w:r>
    </w:p>
    <w:p w:rsidR="00504FB8" w:rsidRDefault="007C6CF5" w:rsidP="00504FB8">
      <w:pPr>
        <w:tabs>
          <w:tab w:val="left" w:pos="0"/>
          <w:tab w:val="left" w:pos="709"/>
          <w:tab w:val="left" w:pos="12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у субъекта проверки документы и информа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цию, необходимые для про</w:t>
      </w:r>
      <w:r w:rsidR="00504F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ведения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проверки;</w:t>
      </w:r>
    </w:p>
    <w:p w:rsidR="00504FB8" w:rsidRDefault="007C6CF5" w:rsidP="00504FB8">
      <w:pPr>
        <w:tabs>
          <w:tab w:val="left" w:pos="0"/>
          <w:tab w:val="left" w:pos="709"/>
          <w:tab w:val="left" w:pos="12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устанавлив</w:t>
      </w:r>
      <w:r w:rsidR="005119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аются Правительством</w:t>
      </w:r>
      <w:proofErr w:type="gramEnd"/>
      <w:r w:rsidR="005119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Российской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Федерации;</w:t>
      </w:r>
      <w:bookmarkStart w:id="0" w:name="_GoBack"/>
      <w:bookmarkEnd w:id="0"/>
    </w:p>
    <w:p w:rsidR="000F76EB" w:rsidRDefault="007C6CF5" w:rsidP="00504FB8">
      <w:pPr>
        <w:tabs>
          <w:tab w:val="left" w:pos="0"/>
          <w:tab w:val="left" w:pos="709"/>
          <w:tab w:val="left" w:pos="12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осуществлять иные права, предусмотренные законодательством Российской Федерации.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proofErr w:type="gramStart"/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Должностны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лица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представления информации, которая была представлена ранее в соответствии с требованиями законодательства Российской Федерации и (или</w:t>
      </w:r>
      <w:proofErr w:type="gramEnd"/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находится в государственных или муниципальных информационных системах, реестрах и регистрах.</w:t>
      </w:r>
    </w:p>
    <w:p w:rsidR="005E7154" w:rsidRPr="00590DB3" w:rsidRDefault="000F76EB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Должностные лица обязаны 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</w:t>
      </w:r>
      <w:r w:rsidR="005119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  информационного взаимодействия</w:t>
      </w:r>
      <w:proofErr w:type="gramStart"/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5119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DC182A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F61D4" w:rsidRPr="00836AA5" w:rsidRDefault="009F0BEE" w:rsidP="00836AA5">
      <w:pPr>
        <w:shd w:val="clear" w:color="auto" w:fill="FFFFFF"/>
        <w:spacing w:after="0" w:line="24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36AA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</w:t>
      </w:r>
      <w:r w:rsidR="00584EA1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9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</w:t>
      </w:r>
      <w:r w:rsidR="005E71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90DB3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.2.</w:t>
      </w:r>
      <w:r w:rsidR="000D065B"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="000D065B"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85C60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5E7154" w:rsidRDefault="005E7154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«2.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C18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осуществления муниципального </w:t>
      </w:r>
      <w:r w:rsidR="009C24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жилищ</w:t>
      </w:r>
      <w:r w:rsidRPr="00DC18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ного контроля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проводится в сроки, указанные в распоряжении о проведении проверки. Срок проведения мероприятий по осуществлению муниципального контроля (далее – проверок), предусмотренных настоящим административным регламентом, не должен превышать 20 рабочих дней, но не может быть менее совокупности сроков выполнения административных процедур (действий).</w:t>
      </w:r>
    </w:p>
    <w:p w:rsidR="00504FB8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микропредприятия</w:t>
      </w:r>
      <w:proofErr w:type="spellEnd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год.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 В случае необходимости при проведении проверки, указанной в абзаце втором настоящего пункта, получения документов и (или) информации в рамках межведомственного информационного взаимодействия проведение проверки может быть приостановлено начальником департамента (заместителем начальника департамента) на срок, необходимый для осуществления межведомственного информационного взаимодействия, но не более чем на 10 рабочих дней</w:t>
      </w:r>
      <w:proofErr w:type="gram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836AA5"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5119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5F67AD" w:rsidRPr="00836AA5" w:rsidRDefault="00836AA5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A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504FB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DC182A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3.5. </w:t>
      </w:r>
      <w:r w:rsidR="000D065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 дополнить абзац</w:t>
      </w:r>
      <w:r w:rsidR="000F76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82A" w:rsidRDefault="00836AA5" w:rsidP="0010714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82A">
        <w:rPr>
          <w:rFonts w:ascii="Times New Roman" w:hAnsi="Times New Roman" w:cs="Times New Roman"/>
          <w:sz w:val="24"/>
          <w:szCs w:val="24"/>
          <w:lang w:eastAsia="ar-SA"/>
        </w:rPr>
        <w:t xml:space="preserve">Должностные лица 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информационного взаимодействия.</w:t>
      </w:r>
      <w:r w:rsidR="005119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836AA5" w:rsidRPr="000F76EB" w:rsidRDefault="00DC182A" w:rsidP="001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</w:p>
    <w:p w:rsidR="00FF61D4" w:rsidRPr="00836AA5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2. </w:t>
      </w:r>
      <w:r w:rsidR="00504FB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836AA5" w:rsidRDefault="00DD4EA4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836A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AA5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AE" w:rsidRPr="00836AA5" w:rsidRDefault="007450AE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19F3">
        <w:rPr>
          <w:rFonts w:ascii="Times New Roman" w:hAnsi="Times New Roman" w:cs="Times New Roman"/>
          <w:sz w:val="24"/>
          <w:szCs w:val="24"/>
        </w:rPr>
        <w:t xml:space="preserve">              О.А. </w:t>
      </w:r>
      <w:proofErr w:type="spellStart"/>
      <w:r w:rsidR="005119F3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4FD1" w:rsidRPr="00836AA5" w:rsidRDefault="003B4FD1" w:rsidP="007450AE">
      <w:pPr>
        <w:rPr>
          <w:rFonts w:ascii="Times New Roman" w:hAnsi="Times New Roman" w:cs="Times New Roman"/>
          <w:sz w:val="24"/>
          <w:szCs w:val="24"/>
        </w:rPr>
      </w:pPr>
    </w:p>
    <w:sectPr w:rsidR="003B4FD1" w:rsidRPr="00836AA5" w:rsidSect="0050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222256"/>
    <w:rsid w:val="0022654D"/>
    <w:rsid w:val="00226622"/>
    <w:rsid w:val="00270450"/>
    <w:rsid w:val="002855DC"/>
    <w:rsid w:val="002C338F"/>
    <w:rsid w:val="00316A7E"/>
    <w:rsid w:val="00370780"/>
    <w:rsid w:val="003867CC"/>
    <w:rsid w:val="00393221"/>
    <w:rsid w:val="003B4FD1"/>
    <w:rsid w:val="00403924"/>
    <w:rsid w:val="004041C9"/>
    <w:rsid w:val="00422EBB"/>
    <w:rsid w:val="00504FB8"/>
    <w:rsid w:val="005119F3"/>
    <w:rsid w:val="0058005D"/>
    <w:rsid w:val="00584EA1"/>
    <w:rsid w:val="00590DB3"/>
    <w:rsid w:val="005E7154"/>
    <w:rsid w:val="005E719B"/>
    <w:rsid w:val="005F54DA"/>
    <w:rsid w:val="005F67AD"/>
    <w:rsid w:val="00623726"/>
    <w:rsid w:val="006C61BA"/>
    <w:rsid w:val="007450AE"/>
    <w:rsid w:val="00757940"/>
    <w:rsid w:val="007C6CF5"/>
    <w:rsid w:val="007C7511"/>
    <w:rsid w:val="00806C85"/>
    <w:rsid w:val="00835A75"/>
    <w:rsid w:val="00836AA5"/>
    <w:rsid w:val="00837CCA"/>
    <w:rsid w:val="00882147"/>
    <w:rsid w:val="008A5924"/>
    <w:rsid w:val="008F1ADB"/>
    <w:rsid w:val="008F66BA"/>
    <w:rsid w:val="00936057"/>
    <w:rsid w:val="00941157"/>
    <w:rsid w:val="00957FC5"/>
    <w:rsid w:val="009B5CC2"/>
    <w:rsid w:val="009C243D"/>
    <w:rsid w:val="009C6544"/>
    <w:rsid w:val="009F0BEE"/>
    <w:rsid w:val="00A961B5"/>
    <w:rsid w:val="00B352E2"/>
    <w:rsid w:val="00B508E6"/>
    <w:rsid w:val="00B85C60"/>
    <w:rsid w:val="00BE4B8A"/>
    <w:rsid w:val="00BF277F"/>
    <w:rsid w:val="00C5470D"/>
    <w:rsid w:val="00C8705E"/>
    <w:rsid w:val="00CA693C"/>
    <w:rsid w:val="00CE0006"/>
    <w:rsid w:val="00DC182A"/>
    <w:rsid w:val="00DC53F6"/>
    <w:rsid w:val="00DD295E"/>
    <w:rsid w:val="00DD4EA4"/>
    <w:rsid w:val="00DE4E5A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28</cp:revision>
  <cp:lastPrinted>2016-11-24T05:44:00Z</cp:lastPrinted>
  <dcterms:created xsi:type="dcterms:W3CDTF">2016-05-11T05:58:00Z</dcterms:created>
  <dcterms:modified xsi:type="dcterms:W3CDTF">2016-11-24T08:46:00Z</dcterms:modified>
</cp:coreProperties>
</file>