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  <w:bookmarkStart w:id="0" w:name="_GoBack"/>
      <w:bookmarkEnd w:id="0"/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055DDC" w:rsidRPr="00055DDC" w:rsidRDefault="00055DDC" w:rsidP="00055DDC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636911, п. Берегаево, пл. Пушкина, 2                                                                                                    тел. 3-31-89</w:t>
      </w:r>
    </w:p>
    <w:p w:rsidR="00055DDC" w:rsidRPr="00055DDC" w:rsidRDefault="00055DDC" w:rsidP="00055DDC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5DDC">
        <w:rPr>
          <w:rFonts w:ascii="Times New Roman" w:eastAsia="Times New Roman" w:hAnsi="Times New Roman" w:cs="Times New Roman"/>
          <w:color w:val="auto"/>
        </w:rPr>
        <w:t xml:space="preserve">25.12.2018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</w:rPr>
        <w:t>26</w:t>
      </w:r>
    </w:p>
    <w:p w:rsid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55DDC" w:rsidRDefault="007B6A42" w:rsidP="007B6A42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055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</w:t>
      </w:r>
    </w:p>
    <w:p w:rsidR="007B6A42" w:rsidRDefault="00055DDC" w:rsidP="007B6A42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A4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DDC" w:rsidRDefault="00055DDC" w:rsidP="00055DDC">
      <w:pPr>
        <w:pStyle w:val="20"/>
        <w:shd w:val="clear" w:color="auto" w:fill="auto"/>
        <w:spacing w:before="0" w:after="21"/>
        <w:jc w:val="left"/>
        <w:rPr>
          <w:rFonts w:ascii="Times New Roman" w:hAnsi="Times New Roman" w:cs="Times New Roman"/>
          <w:sz w:val="24"/>
          <w:szCs w:val="24"/>
        </w:rPr>
      </w:pPr>
    </w:p>
    <w:p w:rsidR="00055DDC" w:rsidRPr="00055DDC" w:rsidRDefault="00055DDC" w:rsidP="00055DDC">
      <w:pPr>
        <w:ind w:right="141" w:firstLine="708"/>
        <w:jc w:val="both"/>
        <w:rPr>
          <w:rFonts w:ascii="Times New Roman" w:eastAsia="Arial" w:hAnsi="Times New Roman" w:cs="Times New Roman"/>
          <w:color w:val="auto"/>
        </w:rPr>
      </w:pPr>
      <w:r w:rsidRPr="00055DDC">
        <w:rPr>
          <w:rFonts w:ascii="Times New Roman" w:eastAsia="Arial" w:hAnsi="Times New Roman" w:cs="Times New Roman"/>
          <w:color w:val="auto"/>
        </w:rPr>
        <w:t xml:space="preserve">В целях приведения Устава муниципального образования Берегаевское сельское поселение в соответствие с действующим законодательством </w:t>
      </w:r>
    </w:p>
    <w:p w:rsidR="00055DDC" w:rsidRDefault="00055DDC" w:rsidP="00055DDC">
      <w:pPr>
        <w:contextualSpacing/>
        <w:rPr>
          <w:rFonts w:ascii="Times New Roman" w:hAnsi="Times New Roman" w:cs="Times New Roman"/>
        </w:rPr>
      </w:pPr>
    </w:p>
    <w:p w:rsidR="00055DDC" w:rsidRPr="00055DDC" w:rsidRDefault="00055DDC" w:rsidP="00055DDC">
      <w:pPr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55DDC">
        <w:rPr>
          <w:rFonts w:ascii="Times New Roman" w:eastAsia="Calibri" w:hAnsi="Times New Roman" w:cs="Times New Roman"/>
          <w:b/>
          <w:color w:val="auto"/>
          <w:lang w:eastAsia="en-US"/>
        </w:rPr>
        <w:t>Совет Берегаевс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кого сельского поселения решил:</w:t>
      </w:r>
    </w:p>
    <w:p w:rsidR="007B6A4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</w:t>
      </w:r>
      <w:r w:rsidR="00055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Берегаевское сельское поселение, принятый решением Совета Берегаевского сельского поселения от 23.04.2015 № 6, следующие изменения:</w:t>
      </w:r>
    </w:p>
    <w:p w:rsidR="003A7FAD" w:rsidRPr="00055DDC" w:rsidRDefault="00055DDC" w:rsidP="007B6A42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3A7FAD" w:rsidRPr="0005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5 статьи 4 изложить в следующей редакции:</w:t>
      </w:r>
    </w:p>
    <w:p w:rsidR="006E3BB7" w:rsidRPr="00055DDC" w:rsidRDefault="006E3BB7" w:rsidP="00055DDC">
      <w:pPr>
        <w:pStyle w:val="1"/>
        <w:shd w:val="clear" w:color="auto" w:fill="auto"/>
        <w:tabs>
          <w:tab w:val="left" w:pos="1057"/>
        </w:tabs>
        <w:spacing w:after="0" w:line="278" w:lineRule="exact"/>
        <w:ind w:right="20" w:firstLine="8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55DDC">
        <w:rPr>
          <w:rFonts w:ascii="Times New Roman" w:hAnsi="Times New Roman" w:cs="Times New Roman"/>
          <w:sz w:val="24"/>
          <w:szCs w:val="24"/>
        </w:rPr>
        <w:t>«5)</w:t>
      </w:r>
      <w:r w:rsidR="00055DDC" w:rsidRPr="00055DDC">
        <w:rPr>
          <w:rFonts w:ascii="Times New Roman" w:hAnsi="Times New Roman" w:cs="Times New Roman"/>
          <w:sz w:val="24"/>
          <w:szCs w:val="24"/>
        </w:rPr>
        <w:t xml:space="preserve"> </w:t>
      </w:r>
      <w:r w:rsidRPr="00055DDC">
        <w:rPr>
          <w:rFonts w:ascii="Times New Roman" w:hAnsi="Times New Roman" w:cs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055DD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proofErr w:type="gramStart"/>
      <w:r w:rsidRPr="00055DD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55DDC">
        <w:rPr>
          <w:rFonts w:ascii="Times New Roman" w:hAnsi="Times New Roman" w:cs="Times New Roman"/>
          <w:sz w:val="24"/>
          <w:szCs w:val="24"/>
        </w:rPr>
        <w:t>.</w:t>
      </w:r>
    </w:p>
    <w:p w:rsidR="007B6A4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E3BB7" w:rsidRDefault="006E3BB7" w:rsidP="006E3BB7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государственной регистрации со дня опубликования в Информационном бюллетене органов местного самоуправления Берегаевского сельского поселения.</w:t>
      </w:r>
    </w:p>
    <w:p w:rsidR="007B6A42" w:rsidRDefault="006E3BB7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488" w:line="293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</w:t>
      </w:r>
      <w:r w:rsidR="007B6A42">
        <w:rPr>
          <w:rFonts w:ascii="Times New Roman" w:hAnsi="Times New Roman" w:cs="Times New Roman"/>
          <w:sz w:val="24"/>
          <w:szCs w:val="24"/>
        </w:rPr>
        <w:t>.</w:t>
      </w:r>
    </w:p>
    <w:p w:rsidR="00FA14B1" w:rsidRDefault="00FA14B1" w:rsidP="00FA14B1">
      <w:pPr>
        <w:pStyle w:val="1"/>
        <w:shd w:val="clear" w:color="auto" w:fill="auto"/>
        <w:tabs>
          <w:tab w:val="left" w:pos="1057"/>
        </w:tabs>
        <w:spacing w:after="488" w:line="293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7B6A42" w:rsidRDefault="007B6A42" w:rsidP="007B6A42"/>
    <w:p w:rsidR="007B6A42" w:rsidRDefault="007B6A42"/>
    <w:sectPr w:rsidR="007B6A42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A42"/>
    <w:rsid w:val="00055DDC"/>
    <w:rsid w:val="001000C5"/>
    <w:rsid w:val="003A7FAD"/>
    <w:rsid w:val="00521AF5"/>
    <w:rsid w:val="006E3BB7"/>
    <w:rsid w:val="007B6A42"/>
    <w:rsid w:val="00C40420"/>
    <w:rsid w:val="00D15883"/>
    <w:rsid w:val="00F85E7E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42"/>
    <w:pPr>
      <w:widowControl w:val="0"/>
      <w:spacing w:after="0" w:afterAutospacing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6A4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7B6A42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7B6A42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A42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2018-12-25T10:06:00Z</cp:lastPrinted>
  <dcterms:created xsi:type="dcterms:W3CDTF">2018-12-24T07:22:00Z</dcterms:created>
  <dcterms:modified xsi:type="dcterms:W3CDTF">2018-12-25T10:07:00Z</dcterms:modified>
</cp:coreProperties>
</file>